
<file path=[Content_Types].xml><?xml version="1.0" encoding="utf-8"?>
<Types xmlns="http://schemas.openxmlformats.org/package/2006/content-types">
  <Default Extension="emf" ContentType="image/x-emf"/>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35E3" w14:textId="24597C33" w:rsidR="0004664C" w:rsidRPr="00BD19F7" w:rsidRDefault="00AC2F9A" w:rsidP="00704F07">
      <w:pPr>
        <w:spacing w:before="100" w:beforeAutospacing="1" w:after="100" w:afterAutospacing="1"/>
        <w:jc w:val="center"/>
        <w:rPr>
          <w:b/>
        </w:rPr>
      </w:pPr>
      <w:r w:rsidRPr="00BD19F7">
        <w:rPr>
          <w:noProof/>
        </w:rPr>
        <w:drawing>
          <wp:anchor distT="0" distB="0" distL="114300" distR="114300" simplePos="0" relativeHeight="251658240" behindDoc="0" locked="0" layoutInCell="1" allowOverlap="1" wp14:anchorId="2E199A2D" wp14:editId="693B39EB">
            <wp:simplePos x="0" y="0"/>
            <wp:positionH relativeFrom="column">
              <wp:posOffset>1415452</wp:posOffset>
            </wp:positionH>
            <wp:positionV relativeFrom="paragraph">
              <wp:posOffset>-336989</wp:posOffset>
            </wp:positionV>
            <wp:extent cx="3044825" cy="1232807"/>
            <wp:effectExtent l="0" t="0" r="3175" b="0"/>
            <wp:wrapNone/>
            <wp:docPr id="52" name="Picture 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ogo, company name&#10;&#10;Description automatically generated"/>
                    <pic:cNvPicPr/>
                  </pic:nvPicPr>
                  <pic:blipFill rotWithShape="1">
                    <a:blip r:embed="rId8">
                      <a:extLst>
                        <a:ext uri="{28A0092B-C50C-407E-A947-70E740481C1C}">
                          <a14:useLocalDpi xmlns:a14="http://schemas.microsoft.com/office/drawing/2010/main" val="0"/>
                        </a:ext>
                      </a:extLst>
                    </a:blip>
                    <a:srcRect b="22522"/>
                    <a:stretch/>
                  </pic:blipFill>
                  <pic:spPr bwMode="auto">
                    <a:xfrm>
                      <a:off x="0" y="0"/>
                      <a:ext cx="3044825" cy="12328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BA7081" w14:textId="77777777" w:rsidR="00AC2F9A" w:rsidRDefault="00AC2F9A" w:rsidP="00704F07">
      <w:pPr>
        <w:spacing w:before="100" w:beforeAutospacing="1" w:after="100" w:afterAutospacing="1"/>
        <w:rPr>
          <w:b/>
        </w:rPr>
      </w:pPr>
    </w:p>
    <w:p w14:paraId="088CA96D" w14:textId="24CF81FC" w:rsidR="00446277" w:rsidRDefault="00446277" w:rsidP="00541787">
      <w:pPr>
        <w:spacing w:before="100" w:beforeAutospacing="1" w:after="100" w:afterAutospacing="1"/>
        <w:rPr>
          <w:b/>
          <w:sz w:val="36"/>
          <w:szCs w:val="36"/>
        </w:rPr>
      </w:pPr>
    </w:p>
    <w:p w14:paraId="67E3B4D1" w14:textId="6869407D" w:rsidR="00462170" w:rsidRPr="00F816FA" w:rsidRDefault="00612B5A" w:rsidP="00704F07">
      <w:pPr>
        <w:spacing w:before="100" w:beforeAutospacing="1" w:after="100" w:afterAutospacing="1"/>
        <w:jc w:val="center"/>
        <w:rPr>
          <w:b/>
          <w:sz w:val="40"/>
          <w:szCs w:val="40"/>
        </w:rPr>
      </w:pPr>
      <w:r w:rsidRPr="00F816FA">
        <w:rPr>
          <w:b/>
          <w:sz w:val="40"/>
          <w:szCs w:val="40"/>
        </w:rPr>
        <w:t>ME5402/EE</w:t>
      </w:r>
      <w:r w:rsidR="005A3DD3" w:rsidRPr="00F816FA">
        <w:rPr>
          <w:b/>
          <w:sz w:val="40"/>
          <w:szCs w:val="40"/>
        </w:rPr>
        <w:t>5106 ADVANCED</w:t>
      </w:r>
      <w:r w:rsidRPr="00F816FA">
        <w:rPr>
          <w:b/>
          <w:sz w:val="40"/>
          <w:szCs w:val="40"/>
        </w:rPr>
        <w:t xml:space="preserve"> ROBOTICS</w:t>
      </w:r>
    </w:p>
    <w:p w14:paraId="3A889453" w14:textId="77777777" w:rsidR="00F816FA" w:rsidRPr="00446277" w:rsidRDefault="00F816FA" w:rsidP="00704F07">
      <w:pPr>
        <w:spacing w:before="100" w:beforeAutospacing="1" w:after="100" w:afterAutospacing="1"/>
        <w:jc w:val="center"/>
        <w:rPr>
          <w:b/>
          <w:sz w:val="36"/>
          <w:szCs w:val="36"/>
        </w:rPr>
      </w:pPr>
    </w:p>
    <w:p w14:paraId="7AC794EC" w14:textId="0C51ACD2" w:rsidR="0004664C" w:rsidRDefault="00665E9F" w:rsidP="00704F07">
      <w:pPr>
        <w:spacing w:before="100" w:beforeAutospacing="1" w:after="100" w:afterAutospacing="1"/>
        <w:jc w:val="center"/>
        <w:rPr>
          <w:b/>
          <w:sz w:val="36"/>
          <w:szCs w:val="36"/>
        </w:rPr>
      </w:pPr>
      <w:r>
        <w:rPr>
          <w:b/>
          <w:sz w:val="36"/>
          <w:szCs w:val="36"/>
        </w:rPr>
        <w:t>RRR</w:t>
      </w:r>
      <w:r w:rsidR="001473E0">
        <w:rPr>
          <w:b/>
          <w:sz w:val="36"/>
          <w:szCs w:val="36"/>
          <w:lang w:val="en-US"/>
        </w:rPr>
        <w:t xml:space="preserve"> </w:t>
      </w:r>
      <w:r w:rsidRPr="00665E9F">
        <w:rPr>
          <w:b/>
          <w:sz w:val="36"/>
          <w:szCs w:val="36"/>
          <w:lang w:val="en-US"/>
        </w:rPr>
        <w:t>Surgery</w:t>
      </w:r>
      <w:r>
        <w:rPr>
          <w:b/>
          <w:sz w:val="36"/>
          <w:szCs w:val="36"/>
          <w:lang w:val="en-US"/>
        </w:rPr>
        <w:t xml:space="preserve"> </w:t>
      </w:r>
      <w:r w:rsidR="001473E0">
        <w:rPr>
          <w:b/>
          <w:sz w:val="36"/>
          <w:szCs w:val="36"/>
          <w:lang w:val="en-US"/>
        </w:rPr>
        <w:t>Robot</w:t>
      </w:r>
      <w:r w:rsidR="00AC2F9A" w:rsidRPr="00446277">
        <w:rPr>
          <w:b/>
          <w:sz w:val="36"/>
          <w:szCs w:val="36"/>
        </w:rPr>
        <w:t xml:space="preserve"> </w:t>
      </w:r>
      <w:r w:rsidR="001473E0">
        <w:rPr>
          <w:b/>
          <w:sz w:val="36"/>
          <w:szCs w:val="36"/>
        </w:rPr>
        <w:t xml:space="preserve">Controlling and </w:t>
      </w:r>
      <w:r w:rsidR="00AC2F9A" w:rsidRPr="00446277">
        <w:rPr>
          <w:b/>
          <w:sz w:val="36"/>
          <w:szCs w:val="36"/>
        </w:rPr>
        <w:t>Modelling</w:t>
      </w:r>
    </w:p>
    <w:p w14:paraId="7030E8EC" w14:textId="77777777" w:rsidR="00F816FA" w:rsidRPr="00446277" w:rsidRDefault="00F816FA" w:rsidP="00704F07">
      <w:pPr>
        <w:spacing w:before="100" w:beforeAutospacing="1" w:after="100" w:afterAutospacing="1"/>
        <w:jc w:val="center"/>
        <w:rPr>
          <w:b/>
          <w:sz w:val="36"/>
          <w:szCs w:val="36"/>
        </w:rPr>
      </w:pPr>
    </w:p>
    <w:p w14:paraId="55A91619" w14:textId="0D33B7F3" w:rsidR="0004664C" w:rsidRPr="00BD19F7" w:rsidRDefault="00F816FA" w:rsidP="00704F07">
      <w:pPr>
        <w:spacing w:before="100" w:beforeAutospacing="1" w:after="100" w:afterAutospacing="1"/>
        <w:rPr>
          <w:b/>
        </w:rPr>
      </w:pPr>
      <w:r>
        <w:fldChar w:fldCharType="begin"/>
      </w:r>
      <w:r>
        <w:instrText xml:space="preserve"> INCLUDEPICTURE "https://www.faulhaber.com/fileadmin/_processed_/7/1/csm_brushless-motor-medical-surgical-robot-header_7a5a8a2496.jpg" \* MERGEFORMATINET </w:instrText>
      </w:r>
      <w:r>
        <w:fldChar w:fldCharType="separate"/>
      </w:r>
      <w:r>
        <w:rPr>
          <w:noProof/>
        </w:rPr>
        <w:drawing>
          <wp:inline distT="0" distB="0" distL="0" distR="0" wp14:anchorId="6EFFE121" wp14:editId="634AA4FA">
            <wp:extent cx="5733415" cy="3225165"/>
            <wp:effectExtent l="177800" t="177800" r="172085" b="178435"/>
            <wp:docPr id="1453720020" name="Picture 1453720020" descr="Brushless motor in robotics in the operat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rushless motor in robotics in the operating ro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ln>
                      <a:noFill/>
                    </a:ln>
                    <a:effectLst>
                      <a:outerShdw blurRad="190500" algn="tl" rotWithShape="0">
                        <a:srgbClr val="000000">
                          <a:alpha val="70000"/>
                        </a:srgbClr>
                      </a:outerShdw>
                    </a:effectLst>
                  </pic:spPr>
                </pic:pic>
              </a:graphicData>
            </a:graphic>
          </wp:inline>
        </w:drawing>
      </w:r>
      <w:r>
        <w:fldChar w:fldCharType="end"/>
      </w:r>
    </w:p>
    <w:p w14:paraId="52C19A5E" w14:textId="3426BA78" w:rsidR="0004664C" w:rsidRPr="00BD19F7" w:rsidRDefault="0004664C" w:rsidP="00704F07">
      <w:pPr>
        <w:spacing w:before="100" w:beforeAutospacing="1" w:after="100" w:afterAutospacing="1"/>
        <w:jc w:val="center"/>
        <w:rPr>
          <w:b/>
        </w:rPr>
      </w:pPr>
    </w:p>
    <w:tbl>
      <w:tblPr>
        <w:tblStyle w:val="mytable"/>
        <w:tblW w:w="6470" w:type="dxa"/>
        <w:jc w:val="center"/>
        <w:tblBorders>
          <w:top w:val="none" w:sz="0" w:space="0" w:color="auto"/>
          <w:bottom w:val="none" w:sz="0" w:space="0" w:color="auto"/>
        </w:tblBorders>
        <w:tblLook w:val="01E0" w:firstRow="1" w:lastRow="1" w:firstColumn="1" w:lastColumn="1" w:noHBand="0" w:noVBand="0"/>
      </w:tblPr>
      <w:tblGrid>
        <w:gridCol w:w="2395"/>
        <w:gridCol w:w="4075"/>
      </w:tblGrid>
      <w:tr w:rsidR="00541787" w:rsidRPr="00E457F8" w14:paraId="167F93AE" w14:textId="77777777" w:rsidTr="00CF420A">
        <w:trPr>
          <w:cnfStyle w:val="100000000000" w:firstRow="1" w:lastRow="0" w:firstColumn="0" w:lastColumn="0" w:oddVBand="0" w:evenVBand="0" w:oddHBand="0" w:evenHBand="0" w:firstRowFirstColumn="0" w:firstRowLastColumn="0" w:lastRowFirstColumn="0" w:lastRowLastColumn="0"/>
          <w:trHeight w:val="290"/>
          <w:jc w:val="center"/>
        </w:trPr>
        <w:tc>
          <w:tcPr>
            <w:tcW w:w="2395" w:type="dxa"/>
            <w:tcBorders>
              <w:top w:val="none" w:sz="0" w:space="0" w:color="auto"/>
              <w:bottom w:val="none" w:sz="0" w:space="0" w:color="auto"/>
            </w:tcBorders>
          </w:tcPr>
          <w:p w14:paraId="32F6443C" w14:textId="77777777" w:rsidR="00541787" w:rsidRPr="00CF420A" w:rsidRDefault="00541787" w:rsidP="00643BBC">
            <w:pPr>
              <w:jc w:val="center"/>
              <w:rPr>
                <w:sz w:val="32"/>
                <w:szCs w:val="32"/>
              </w:rPr>
            </w:pPr>
            <w:r w:rsidRPr="00CF420A">
              <w:rPr>
                <w:sz w:val="32"/>
                <w:szCs w:val="32"/>
              </w:rPr>
              <w:t>Matric No.</w:t>
            </w:r>
          </w:p>
        </w:tc>
        <w:tc>
          <w:tcPr>
            <w:tcW w:w="4075" w:type="dxa"/>
            <w:tcBorders>
              <w:top w:val="none" w:sz="0" w:space="0" w:color="auto"/>
              <w:bottom w:val="none" w:sz="0" w:space="0" w:color="auto"/>
            </w:tcBorders>
          </w:tcPr>
          <w:p w14:paraId="3E712AB1" w14:textId="05508171" w:rsidR="00541787" w:rsidRPr="00CF420A" w:rsidRDefault="00CF420A" w:rsidP="00643BBC">
            <w:pPr>
              <w:jc w:val="center"/>
              <w:rPr>
                <w:sz w:val="32"/>
                <w:szCs w:val="32"/>
              </w:rPr>
            </w:pPr>
            <w:r>
              <w:rPr>
                <w:sz w:val="32"/>
                <w:szCs w:val="32"/>
              </w:rPr>
              <w:t>Group Member</w:t>
            </w:r>
          </w:p>
        </w:tc>
      </w:tr>
      <w:tr w:rsidR="00541787" w:rsidRPr="00773BDE" w14:paraId="1001CBE0" w14:textId="77777777" w:rsidTr="00541787">
        <w:trPr>
          <w:trHeight w:val="372"/>
          <w:jc w:val="center"/>
        </w:trPr>
        <w:tc>
          <w:tcPr>
            <w:tcW w:w="2395" w:type="dxa"/>
          </w:tcPr>
          <w:p w14:paraId="375149B6" w14:textId="77777777" w:rsidR="00541787" w:rsidRPr="00CF420A" w:rsidRDefault="00541787" w:rsidP="00643BBC">
            <w:pPr>
              <w:jc w:val="center"/>
              <w:rPr>
                <w:sz w:val="32"/>
                <w:szCs w:val="32"/>
              </w:rPr>
            </w:pPr>
            <w:r w:rsidRPr="00CF420A">
              <w:rPr>
                <w:sz w:val="32"/>
                <w:szCs w:val="32"/>
              </w:rPr>
              <w:t xml:space="preserve">A0260014Y </w:t>
            </w:r>
          </w:p>
        </w:tc>
        <w:tc>
          <w:tcPr>
            <w:tcW w:w="4075" w:type="dxa"/>
          </w:tcPr>
          <w:p w14:paraId="547B0F2B" w14:textId="77777777" w:rsidR="00541787" w:rsidRPr="00CF420A" w:rsidRDefault="00541787" w:rsidP="00643BBC">
            <w:pPr>
              <w:jc w:val="center"/>
              <w:rPr>
                <w:sz w:val="32"/>
                <w:szCs w:val="32"/>
              </w:rPr>
            </w:pPr>
            <w:proofErr w:type="spellStart"/>
            <w:r w:rsidRPr="00CF420A">
              <w:rPr>
                <w:sz w:val="32"/>
                <w:szCs w:val="32"/>
              </w:rPr>
              <w:t>Shiping</w:t>
            </w:r>
            <w:proofErr w:type="spellEnd"/>
            <w:r w:rsidRPr="00CF420A">
              <w:rPr>
                <w:sz w:val="32"/>
                <w:szCs w:val="32"/>
              </w:rPr>
              <w:t xml:space="preserve"> Guo </w:t>
            </w:r>
          </w:p>
        </w:tc>
      </w:tr>
      <w:tr w:rsidR="00541787" w:rsidRPr="00773BDE" w14:paraId="2198DE16" w14:textId="77777777" w:rsidTr="00541787">
        <w:trPr>
          <w:trHeight w:val="349"/>
          <w:jc w:val="center"/>
        </w:trPr>
        <w:tc>
          <w:tcPr>
            <w:tcW w:w="2395" w:type="dxa"/>
          </w:tcPr>
          <w:p w14:paraId="2FF70F64" w14:textId="77777777" w:rsidR="00541787" w:rsidRPr="00CF420A" w:rsidRDefault="00541787" w:rsidP="00643BBC">
            <w:pPr>
              <w:jc w:val="center"/>
              <w:rPr>
                <w:sz w:val="32"/>
                <w:szCs w:val="32"/>
              </w:rPr>
            </w:pPr>
            <w:r w:rsidRPr="00CF420A">
              <w:rPr>
                <w:sz w:val="32"/>
                <w:szCs w:val="32"/>
              </w:rPr>
              <w:t xml:space="preserve">A0263721J </w:t>
            </w:r>
          </w:p>
        </w:tc>
        <w:tc>
          <w:tcPr>
            <w:tcW w:w="4075" w:type="dxa"/>
          </w:tcPr>
          <w:p w14:paraId="54A03833" w14:textId="0CF3F8FC" w:rsidR="00541787" w:rsidRPr="00CF420A" w:rsidRDefault="00835322" w:rsidP="00643BBC">
            <w:pPr>
              <w:jc w:val="center"/>
              <w:rPr>
                <w:sz w:val="32"/>
                <w:szCs w:val="32"/>
              </w:rPr>
            </w:pPr>
            <w:proofErr w:type="spellStart"/>
            <w:r>
              <w:rPr>
                <w:rFonts w:hint="eastAsia"/>
                <w:sz w:val="32"/>
                <w:szCs w:val="32"/>
              </w:rPr>
              <w:t>Y</w:t>
            </w:r>
            <w:r w:rsidR="00541787" w:rsidRPr="00CF420A">
              <w:rPr>
                <w:sz w:val="32"/>
                <w:szCs w:val="32"/>
              </w:rPr>
              <w:t>ukai</w:t>
            </w:r>
            <w:proofErr w:type="spellEnd"/>
            <w:r w:rsidR="00541787" w:rsidRPr="00CF420A">
              <w:rPr>
                <w:sz w:val="32"/>
                <w:szCs w:val="32"/>
              </w:rPr>
              <w:t xml:space="preserve"> </w:t>
            </w:r>
            <w:r>
              <w:rPr>
                <w:rFonts w:hint="eastAsia"/>
                <w:sz w:val="32"/>
                <w:szCs w:val="32"/>
              </w:rPr>
              <w:t>W</w:t>
            </w:r>
            <w:r w:rsidR="00541787" w:rsidRPr="00CF420A">
              <w:rPr>
                <w:sz w:val="32"/>
                <w:szCs w:val="32"/>
              </w:rPr>
              <w:t xml:space="preserve">ang </w:t>
            </w:r>
          </w:p>
        </w:tc>
      </w:tr>
      <w:tr w:rsidR="00541787" w:rsidRPr="00773BDE" w14:paraId="01D1D5F4" w14:textId="77777777" w:rsidTr="00541787">
        <w:trPr>
          <w:trHeight w:val="313"/>
          <w:jc w:val="center"/>
        </w:trPr>
        <w:tc>
          <w:tcPr>
            <w:tcW w:w="2395" w:type="dxa"/>
          </w:tcPr>
          <w:p w14:paraId="008CB881" w14:textId="77777777" w:rsidR="00541787" w:rsidRPr="00CF420A" w:rsidRDefault="00541787" w:rsidP="00643BBC">
            <w:pPr>
              <w:jc w:val="center"/>
              <w:rPr>
                <w:sz w:val="32"/>
                <w:szCs w:val="32"/>
              </w:rPr>
            </w:pPr>
            <w:r w:rsidRPr="00CF420A">
              <w:rPr>
                <w:sz w:val="32"/>
                <w:szCs w:val="32"/>
              </w:rPr>
              <w:t xml:space="preserve">A0267500L </w:t>
            </w:r>
          </w:p>
        </w:tc>
        <w:tc>
          <w:tcPr>
            <w:tcW w:w="4075" w:type="dxa"/>
          </w:tcPr>
          <w:p w14:paraId="50D12052" w14:textId="77777777" w:rsidR="00541787" w:rsidRPr="00CF420A" w:rsidRDefault="00541787" w:rsidP="00643BBC">
            <w:pPr>
              <w:jc w:val="center"/>
              <w:rPr>
                <w:sz w:val="32"/>
                <w:szCs w:val="32"/>
              </w:rPr>
            </w:pPr>
            <w:proofErr w:type="spellStart"/>
            <w:r w:rsidRPr="00CF420A">
              <w:rPr>
                <w:sz w:val="32"/>
                <w:szCs w:val="32"/>
              </w:rPr>
              <w:t>Ziyue</w:t>
            </w:r>
            <w:proofErr w:type="spellEnd"/>
            <w:r w:rsidRPr="00CF420A">
              <w:rPr>
                <w:sz w:val="32"/>
                <w:szCs w:val="32"/>
              </w:rPr>
              <w:t xml:space="preserve"> Qin </w:t>
            </w:r>
          </w:p>
        </w:tc>
      </w:tr>
    </w:tbl>
    <w:p w14:paraId="684BE775" w14:textId="56E52B0E" w:rsidR="0004664C" w:rsidRPr="00BD19F7" w:rsidRDefault="0004664C" w:rsidP="00704F07">
      <w:pPr>
        <w:spacing w:before="100" w:beforeAutospacing="1" w:after="100" w:afterAutospacing="1"/>
        <w:rPr>
          <w:b/>
        </w:rPr>
      </w:pPr>
    </w:p>
    <w:p w14:paraId="4843C97E" w14:textId="77777777" w:rsidR="002F74FC" w:rsidRPr="00665E9F" w:rsidRDefault="002F74FC" w:rsidP="00704F07">
      <w:pPr>
        <w:spacing w:before="100" w:beforeAutospacing="1" w:after="100" w:afterAutospacing="1"/>
        <w:rPr>
          <w:rFonts w:eastAsiaTheme="minorEastAsia"/>
          <w:b/>
          <w:lang w:val="en-US"/>
        </w:rPr>
      </w:pPr>
    </w:p>
    <w:sdt>
      <w:sdtPr>
        <w:rPr>
          <w:rFonts w:ascii="Times New Roman" w:eastAsia="SimSun" w:hAnsi="Times New Roman" w:cs="Times New Roman"/>
          <w:b/>
          <w:color w:val="auto"/>
          <w:sz w:val="24"/>
          <w:szCs w:val="24"/>
          <w:lang w:val="en-GB" w:eastAsia="zh-CN"/>
        </w:rPr>
        <w:id w:val="-76445280"/>
        <w:docPartObj>
          <w:docPartGallery w:val="Table of Contents"/>
          <w:docPartUnique/>
        </w:docPartObj>
      </w:sdtPr>
      <w:sdtEndPr>
        <w:rPr>
          <w:rFonts w:eastAsia="Times New Roman"/>
          <w:b w:val="0"/>
          <w:bCs w:val="0"/>
          <w:noProof/>
          <w:lang w:val="en-SG"/>
        </w:rPr>
      </w:sdtEndPr>
      <w:sdtContent>
        <w:p w14:paraId="28C656CF" w14:textId="1F64A783" w:rsidR="00462170" w:rsidRPr="00337694" w:rsidRDefault="00462170" w:rsidP="007D2444">
          <w:pPr>
            <w:pStyle w:val="TOCHeading"/>
            <w:spacing w:before="0" w:line="360" w:lineRule="auto"/>
            <w:rPr>
              <w:rFonts w:ascii="Times New Roman" w:eastAsia="SimSun" w:hAnsi="Times New Roman" w:cs="Times New Roman"/>
              <w:b/>
              <w:color w:val="auto"/>
              <w:sz w:val="24"/>
              <w:szCs w:val="24"/>
              <w:lang w:val="en-GB" w:eastAsia="zh-CN"/>
            </w:rPr>
          </w:pPr>
          <w:r w:rsidRPr="009B248C">
            <w:rPr>
              <w:rFonts w:ascii="Times New Roman" w:hAnsi="Times New Roman" w:cs="Times New Roman"/>
              <w:color w:val="auto"/>
              <w:sz w:val="40"/>
              <w:szCs w:val="40"/>
            </w:rPr>
            <w:t>Contents</w:t>
          </w:r>
        </w:p>
        <w:p w14:paraId="08B1689D" w14:textId="582CB32E" w:rsidR="00A20164" w:rsidRDefault="00462170">
          <w:pPr>
            <w:pStyle w:val="TOC1"/>
            <w:tabs>
              <w:tab w:val="right" w:leader="dot" w:pos="9019"/>
            </w:tabs>
            <w:rPr>
              <w:rFonts w:eastAsiaTheme="minorEastAsia" w:cstheme="minorBidi"/>
              <w:b w:val="0"/>
              <w:bCs w:val="0"/>
              <w:i w:val="0"/>
              <w:iCs w:val="0"/>
              <w:noProof/>
              <w:kern w:val="2"/>
              <w14:ligatures w14:val="standardContextual"/>
            </w:rPr>
          </w:pPr>
          <w:r w:rsidRPr="009D7ACE">
            <w:rPr>
              <w:rFonts w:ascii="Times New Roman" w:hAnsi="Times New Roman"/>
              <w:b w:val="0"/>
            </w:rPr>
            <w:fldChar w:fldCharType="begin"/>
          </w:r>
          <w:r w:rsidRPr="009D7ACE">
            <w:rPr>
              <w:rFonts w:ascii="Times New Roman" w:hAnsi="Times New Roman"/>
            </w:rPr>
            <w:instrText xml:space="preserve"> TOC \o "1-3" \h \z \u </w:instrText>
          </w:r>
          <w:r w:rsidRPr="009D7ACE">
            <w:rPr>
              <w:rFonts w:ascii="Times New Roman" w:hAnsi="Times New Roman"/>
              <w:b w:val="0"/>
            </w:rPr>
            <w:fldChar w:fldCharType="separate"/>
          </w:r>
          <w:hyperlink w:anchor="_Toc133077406" w:history="1">
            <w:r w:rsidR="00A20164" w:rsidRPr="00DF5F4F">
              <w:rPr>
                <w:rStyle w:val="Hyperlink"/>
                <w:noProof/>
              </w:rPr>
              <w:t>Honor Pledge</w:t>
            </w:r>
            <w:r w:rsidR="00A20164">
              <w:rPr>
                <w:noProof/>
                <w:webHidden/>
              </w:rPr>
              <w:tab/>
            </w:r>
            <w:r w:rsidR="00A20164">
              <w:rPr>
                <w:noProof/>
                <w:webHidden/>
              </w:rPr>
              <w:fldChar w:fldCharType="begin"/>
            </w:r>
            <w:r w:rsidR="00A20164">
              <w:rPr>
                <w:noProof/>
                <w:webHidden/>
              </w:rPr>
              <w:instrText xml:space="preserve"> PAGEREF _Toc133077406 \h </w:instrText>
            </w:r>
            <w:r w:rsidR="00A20164">
              <w:rPr>
                <w:noProof/>
                <w:webHidden/>
              </w:rPr>
            </w:r>
            <w:r w:rsidR="00A20164">
              <w:rPr>
                <w:noProof/>
                <w:webHidden/>
              </w:rPr>
              <w:fldChar w:fldCharType="separate"/>
            </w:r>
            <w:r w:rsidR="009B0782">
              <w:rPr>
                <w:noProof/>
                <w:webHidden/>
              </w:rPr>
              <w:t>1</w:t>
            </w:r>
            <w:r w:rsidR="00A20164">
              <w:rPr>
                <w:noProof/>
                <w:webHidden/>
              </w:rPr>
              <w:fldChar w:fldCharType="end"/>
            </w:r>
          </w:hyperlink>
        </w:p>
        <w:p w14:paraId="1906FE2B" w14:textId="3FF6FE8B"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07" w:history="1">
            <w:r w:rsidR="00A20164" w:rsidRPr="00DF5F4F">
              <w:rPr>
                <w:rStyle w:val="Hyperlink"/>
                <w:noProof/>
              </w:rPr>
              <w:t>List of figures</w:t>
            </w:r>
            <w:r w:rsidR="00A20164">
              <w:rPr>
                <w:noProof/>
                <w:webHidden/>
              </w:rPr>
              <w:tab/>
            </w:r>
            <w:r w:rsidR="00A20164">
              <w:rPr>
                <w:noProof/>
                <w:webHidden/>
              </w:rPr>
              <w:fldChar w:fldCharType="begin"/>
            </w:r>
            <w:r w:rsidR="00A20164">
              <w:rPr>
                <w:noProof/>
                <w:webHidden/>
              </w:rPr>
              <w:instrText xml:space="preserve"> PAGEREF _Toc133077407 \h </w:instrText>
            </w:r>
            <w:r w:rsidR="00A20164">
              <w:rPr>
                <w:noProof/>
                <w:webHidden/>
              </w:rPr>
            </w:r>
            <w:r w:rsidR="00A20164">
              <w:rPr>
                <w:noProof/>
                <w:webHidden/>
              </w:rPr>
              <w:fldChar w:fldCharType="separate"/>
            </w:r>
            <w:r w:rsidR="009B0782">
              <w:rPr>
                <w:noProof/>
                <w:webHidden/>
              </w:rPr>
              <w:t>1</w:t>
            </w:r>
            <w:r w:rsidR="00A20164">
              <w:rPr>
                <w:noProof/>
                <w:webHidden/>
              </w:rPr>
              <w:fldChar w:fldCharType="end"/>
            </w:r>
          </w:hyperlink>
        </w:p>
        <w:p w14:paraId="3C5174C3" w14:textId="3FC23CC8"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08" w:history="1">
            <w:r w:rsidR="00A20164" w:rsidRPr="00DF5F4F">
              <w:rPr>
                <w:rStyle w:val="Hyperlink"/>
                <w:noProof/>
              </w:rPr>
              <w:t>Chapter 1 Introduction and literature review</w:t>
            </w:r>
            <w:r w:rsidR="00A20164">
              <w:rPr>
                <w:noProof/>
                <w:webHidden/>
              </w:rPr>
              <w:tab/>
            </w:r>
            <w:r w:rsidR="00A20164">
              <w:rPr>
                <w:noProof/>
                <w:webHidden/>
              </w:rPr>
              <w:fldChar w:fldCharType="begin"/>
            </w:r>
            <w:r w:rsidR="00A20164">
              <w:rPr>
                <w:noProof/>
                <w:webHidden/>
              </w:rPr>
              <w:instrText xml:space="preserve"> PAGEREF _Toc133077408 \h </w:instrText>
            </w:r>
            <w:r w:rsidR="00A20164">
              <w:rPr>
                <w:noProof/>
                <w:webHidden/>
              </w:rPr>
            </w:r>
            <w:r w:rsidR="00A20164">
              <w:rPr>
                <w:noProof/>
                <w:webHidden/>
              </w:rPr>
              <w:fldChar w:fldCharType="separate"/>
            </w:r>
            <w:r w:rsidR="009B0782">
              <w:rPr>
                <w:noProof/>
                <w:webHidden/>
              </w:rPr>
              <w:t>2</w:t>
            </w:r>
            <w:r w:rsidR="00A20164">
              <w:rPr>
                <w:noProof/>
                <w:webHidden/>
              </w:rPr>
              <w:fldChar w:fldCharType="end"/>
            </w:r>
          </w:hyperlink>
        </w:p>
        <w:p w14:paraId="1BF93F13" w14:textId="0FF0BD81"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09" w:history="1">
            <w:r w:rsidR="00A20164" w:rsidRPr="00DF5F4F">
              <w:rPr>
                <w:rStyle w:val="Hyperlink"/>
                <w:noProof/>
              </w:rPr>
              <w:t>Chapter 2 Robot design and applications</w:t>
            </w:r>
            <w:r w:rsidR="00A20164">
              <w:rPr>
                <w:noProof/>
                <w:webHidden/>
              </w:rPr>
              <w:tab/>
            </w:r>
            <w:r w:rsidR="00A20164">
              <w:rPr>
                <w:noProof/>
                <w:webHidden/>
              </w:rPr>
              <w:fldChar w:fldCharType="begin"/>
            </w:r>
            <w:r w:rsidR="00A20164">
              <w:rPr>
                <w:noProof/>
                <w:webHidden/>
              </w:rPr>
              <w:instrText xml:space="preserve"> PAGEREF _Toc133077409 \h </w:instrText>
            </w:r>
            <w:r w:rsidR="00A20164">
              <w:rPr>
                <w:noProof/>
                <w:webHidden/>
              </w:rPr>
            </w:r>
            <w:r w:rsidR="00A20164">
              <w:rPr>
                <w:noProof/>
                <w:webHidden/>
              </w:rPr>
              <w:fldChar w:fldCharType="separate"/>
            </w:r>
            <w:r w:rsidR="009B0782">
              <w:rPr>
                <w:noProof/>
                <w:webHidden/>
              </w:rPr>
              <w:t>3</w:t>
            </w:r>
            <w:r w:rsidR="00A20164">
              <w:rPr>
                <w:noProof/>
                <w:webHidden/>
              </w:rPr>
              <w:fldChar w:fldCharType="end"/>
            </w:r>
          </w:hyperlink>
        </w:p>
        <w:p w14:paraId="43F57466" w14:textId="471E1949"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10" w:history="1">
            <w:r w:rsidR="00A20164" w:rsidRPr="00DF5F4F">
              <w:rPr>
                <w:rStyle w:val="Hyperlink"/>
                <w:noProof/>
              </w:rPr>
              <w:t>Chapter 3 Kinematics and computing</w:t>
            </w:r>
            <w:r w:rsidR="00A20164">
              <w:rPr>
                <w:noProof/>
                <w:webHidden/>
              </w:rPr>
              <w:tab/>
            </w:r>
            <w:r w:rsidR="00A20164">
              <w:rPr>
                <w:noProof/>
                <w:webHidden/>
              </w:rPr>
              <w:fldChar w:fldCharType="begin"/>
            </w:r>
            <w:r w:rsidR="00A20164">
              <w:rPr>
                <w:noProof/>
                <w:webHidden/>
              </w:rPr>
              <w:instrText xml:space="preserve"> PAGEREF _Toc133077410 \h </w:instrText>
            </w:r>
            <w:r w:rsidR="00A20164">
              <w:rPr>
                <w:noProof/>
                <w:webHidden/>
              </w:rPr>
            </w:r>
            <w:r w:rsidR="00A20164">
              <w:rPr>
                <w:noProof/>
                <w:webHidden/>
              </w:rPr>
              <w:fldChar w:fldCharType="separate"/>
            </w:r>
            <w:r w:rsidR="009B0782">
              <w:rPr>
                <w:noProof/>
                <w:webHidden/>
              </w:rPr>
              <w:t>4</w:t>
            </w:r>
            <w:r w:rsidR="00A20164">
              <w:rPr>
                <w:noProof/>
                <w:webHidden/>
              </w:rPr>
              <w:fldChar w:fldCharType="end"/>
            </w:r>
          </w:hyperlink>
        </w:p>
        <w:p w14:paraId="3A7F453F" w14:textId="743431ED"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11" w:history="1">
            <w:r w:rsidR="00A20164" w:rsidRPr="00DF5F4F">
              <w:rPr>
                <w:rStyle w:val="Hyperlink"/>
                <w:noProof/>
              </w:rPr>
              <w:t>3.1 Forward Kinematics analysis</w:t>
            </w:r>
            <w:r w:rsidR="00A20164">
              <w:rPr>
                <w:noProof/>
                <w:webHidden/>
              </w:rPr>
              <w:tab/>
            </w:r>
            <w:r w:rsidR="00A20164">
              <w:rPr>
                <w:noProof/>
                <w:webHidden/>
              </w:rPr>
              <w:fldChar w:fldCharType="begin"/>
            </w:r>
            <w:r w:rsidR="00A20164">
              <w:rPr>
                <w:noProof/>
                <w:webHidden/>
              </w:rPr>
              <w:instrText xml:space="preserve"> PAGEREF _Toc133077411 \h </w:instrText>
            </w:r>
            <w:r w:rsidR="00A20164">
              <w:rPr>
                <w:noProof/>
                <w:webHidden/>
              </w:rPr>
            </w:r>
            <w:r w:rsidR="00A20164">
              <w:rPr>
                <w:noProof/>
                <w:webHidden/>
              </w:rPr>
              <w:fldChar w:fldCharType="separate"/>
            </w:r>
            <w:r w:rsidR="009B0782">
              <w:rPr>
                <w:noProof/>
                <w:webHidden/>
              </w:rPr>
              <w:t>4</w:t>
            </w:r>
            <w:r w:rsidR="00A20164">
              <w:rPr>
                <w:noProof/>
                <w:webHidden/>
              </w:rPr>
              <w:fldChar w:fldCharType="end"/>
            </w:r>
          </w:hyperlink>
        </w:p>
        <w:p w14:paraId="3F9053B5" w14:textId="48C97745"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12" w:history="1">
            <w:r w:rsidR="00A20164" w:rsidRPr="00DF5F4F">
              <w:rPr>
                <w:rStyle w:val="Hyperlink"/>
                <w:noProof/>
              </w:rPr>
              <w:t>3.2 Forward Kinematics MATLAB simulation</w:t>
            </w:r>
            <w:r w:rsidR="00A20164">
              <w:rPr>
                <w:noProof/>
                <w:webHidden/>
              </w:rPr>
              <w:tab/>
            </w:r>
            <w:r w:rsidR="00A20164">
              <w:rPr>
                <w:noProof/>
                <w:webHidden/>
              </w:rPr>
              <w:fldChar w:fldCharType="begin"/>
            </w:r>
            <w:r w:rsidR="00A20164">
              <w:rPr>
                <w:noProof/>
                <w:webHidden/>
              </w:rPr>
              <w:instrText xml:space="preserve"> PAGEREF _Toc133077412 \h </w:instrText>
            </w:r>
            <w:r w:rsidR="00A20164">
              <w:rPr>
                <w:noProof/>
                <w:webHidden/>
              </w:rPr>
            </w:r>
            <w:r w:rsidR="00A20164">
              <w:rPr>
                <w:noProof/>
                <w:webHidden/>
              </w:rPr>
              <w:fldChar w:fldCharType="separate"/>
            </w:r>
            <w:r w:rsidR="009B0782">
              <w:rPr>
                <w:noProof/>
                <w:webHidden/>
              </w:rPr>
              <w:t>6</w:t>
            </w:r>
            <w:r w:rsidR="00A20164">
              <w:rPr>
                <w:noProof/>
                <w:webHidden/>
              </w:rPr>
              <w:fldChar w:fldCharType="end"/>
            </w:r>
          </w:hyperlink>
        </w:p>
        <w:p w14:paraId="1EE82E15" w14:textId="5F78EC7A"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13" w:history="1">
            <w:r w:rsidR="00A20164" w:rsidRPr="00DF5F4F">
              <w:rPr>
                <w:rStyle w:val="Hyperlink"/>
                <w:noProof/>
              </w:rPr>
              <w:t>3.3 Inverse Kinematics analysis</w:t>
            </w:r>
            <w:r w:rsidR="00A20164">
              <w:rPr>
                <w:noProof/>
                <w:webHidden/>
              </w:rPr>
              <w:tab/>
            </w:r>
            <w:r w:rsidR="00A20164">
              <w:rPr>
                <w:noProof/>
                <w:webHidden/>
              </w:rPr>
              <w:fldChar w:fldCharType="begin"/>
            </w:r>
            <w:r w:rsidR="00A20164">
              <w:rPr>
                <w:noProof/>
                <w:webHidden/>
              </w:rPr>
              <w:instrText xml:space="preserve"> PAGEREF _Toc133077413 \h </w:instrText>
            </w:r>
            <w:r w:rsidR="00A20164">
              <w:rPr>
                <w:noProof/>
                <w:webHidden/>
              </w:rPr>
            </w:r>
            <w:r w:rsidR="00A20164">
              <w:rPr>
                <w:noProof/>
                <w:webHidden/>
              </w:rPr>
              <w:fldChar w:fldCharType="separate"/>
            </w:r>
            <w:r w:rsidR="009B0782">
              <w:rPr>
                <w:noProof/>
                <w:webHidden/>
              </w:rPr>
              <w:t>8</w:t>
            </w:r>
            <w:r w:rsidR="00A20164">
              <w:rPr>
                <w:noProof/>
                <w:webHidden/>
              </w:rPr>
              <w:fldChar w:fldCharType="end"/>
            </w:r>
          </w:hyperlink>
        </w:p>
        <w:p w14:paraId="4C3CA19D" w14:textId="2C181F45"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14" w:history="1">
            <w:r w:rsidR="00A20164" w:rsidRPr="00DF5F4F">
              <w:rPr>
                <w:rStyle w:val="Hyperlink"/>
                <w:noProof/>
              </w:rPr>
              <w:t>3.4 Inverse Kinematics MATLAB simulation</w:t>
            </w:r>
            <w:r w:rsidR="00A20164">
              <w:rPr>
                <w:noProof/>
                <w:webHidden/>
              </w:rPr>
              <w:tab/>
            </w:r>
            <w:r w:rsidR="00A20164">
              <w:rPr>
                <w:noProof/>
                <w:webHidden/>
              </w:rPr>
              <w:fldChar w:fldCharType="begin"/>
            </w:r>
            <w:r w:rsidR="00A20164">
              <w:rPr>
                <w:noProof/>
                <w:webHidden/>
              </w:rPr>
              <w:instrText xml:space="preserve"> PAGEREF _Toc133077414 \h </w:instrText>
            </w:r>
            <w:r w:rsidR="00A20164">
              <w:rPr>
                <w:noProof/>
                <w:webHidden/>
              </w:rPr>
            </w:r>
            <w:r w:rsidR="00A20164">
              <w:rPr>
                <w:noProof/>
                <w:webHidden/>
              </w:rPr>
              <w:fldChar w:fldCharType="separate"/>
            </w:r>
            <w:r w:rsidR="009B0782">
              <w:rPr>
                <w:noProof/>
                <w:webHidden/>
              </w:rPr>
              <w:t>9</w:t>
            </w:r>
            <w:r w:rsidR="00A20164">
              <w:rPr>
                <w:noProof/>
                <w:webHidden/>
              </w:rPr>
              <w:fldChar w:fldCharType="end"/>
            </w:r>
          </w:hyperlink>
        </w:p>
        <w:p w14:paraId="4D10D089" w14:textId="7C2D43FF"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15" w:history="1">
            <w:r w:rsidR="00A20164" w:rsidRPr="00DF5F4F">
              <w:rPr>
                <w:rStyle w:val="Hyperlink"/>
                <w:noProof/>
              </w:rPr>
              <w:t>3.5 Jacobian Matrix</w:t>
            </w:r>
            <w:r w:rsidR="00A20164">
              <w:rPr>
                <w:noProof/>
                <w:webHidden/>
              </w:rPr>
              <w:tab/>
            </w:r>
            <w:r w:rsidR="00A20164">
              <w:rPr>
                <w:noProof/>
                <w:webHidden/>
              </w:rPr>
              <w:fldChar w:fldCharType="begin"/>
            </w:r>
            <w:r w:rsidR="00A20164">
              <w:rPr>
                <w:noProof/>
                <w:webHidden/>
              </w:rPr>
              <w:instrText xml:space="preserve"> PAGEREF _Toc133077415 \h </w:instrText>
            </w:r>
            <w:r w:rsidR="00A20164">
              <w:rPr>
                <w:noProof/>
                <w:webHidden/>
              </w:rPr>
            </w:r>
            <w:r w:rsidR="00A20164">
              <w:rPr>
                <w:noProof/>
                <w:webHidden/>
              </w:rPr>
              <w:fldChar w:fldCharType="separate"/>
            </w:r>
            <w:r w:rsidR="009B0782">
              <w:rPr>
                <w:noProof/>
                <w:webHidden/>
              </w:rPr>
              <w:t>11</w:t>
            </w:r>
            <w:r w:rsidR="00A20164">
              <w:rPr>
                <w:noProof/>
                <w:webHidden/>
              </w:rPr>
              <w:fldChar w:fldCharType="end"/>
            </w:r>
          </w:hyperlink>
        </w:p>
        <w:p w14:paraId="191D0312" w14:textId="1C04C135"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16" w:history="1">
            <w:r w:rsidR="00A20164" w:rsidRPr="00DF5F4F">
              <w:rPr>
                <w:rStyle w:val="Hyperlink"/>
                <w:noProof/>
              </w:rPr>
              <w:t>3.6 Jacobian Matrix MATLAB Simulation</w:t>
            </w:r>
            <w:r w:rsidR="00A20164">
              <w:rPr>
                <w:noProof/>
                <w:webHidden/>
              </w:rPr>
              <w:tab/>
            </w:r>
            <w:r w:rsidR="00A20164">
              <w:rPr>
                <w:noProof/>
                <w:webHidden/>
              </w:rPr>
              <w:fldChar w:fldCharType="begin"/>
            </w:r>
            <w:r w:rsidR="00A20164">
              <w:rPr>
                <w:noProof/>
                <w:webHidden/>
              </w:rPr>
              <w:instrText xml:space="preserve"> PAGEREF _Toc133077416 \h </w:instrText>
            </w:r>
            <w:r w:rsidR="00A20164">
              <w:rPr>
                <w:noProof/>
                <w:webHidden/>
              </w:rPr>
            </w:r>
            <w:r w:rsidR="00A20164">
              <w:rPr>
                <w:noProof/>
                <w:webHidden/>
              </w:rPr>
              <w:fldChar w:fldCharType="separate"/>
            </w:r>
            <w:r w:rsidR="009B0782">
              <w:rPr>
                <w:noProof/>
                <w:webHidden/>
              </w:rPr>
              <w:t>13</w:t>
            </w:r>
            <w:r w:rsidR="00A20164">
              <w:rPr>
                <w:noProof/>
                <w:webHidden/>
              </w:rPr>
              <w:fldChar w:fldCharType="end"/>
            </w:r>
          </w:hyperlink>
        </w:p>
        <w:p w14:paraId="090B8137" w14:textId="73A86B2E"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17" w:history="1">
            <w:r w:rsidR="00A20164" w:rsidRPr="00DF5F4F">
              <w:rPr>
                <w:rStyle w:val="Hyperlink"/>
                <w:noProof/>
              </w:rPr>
              <w:t>Chapter 4 Dynamics and Computing</w:t>
            </w:r>
            <w:r w:rsidR="00A20164">
              <w:rPr>
                <w:noProof/>
                <w:webHidden/>
              </w:rPr>
              <w:tab/>
            </w:r>
            <w:r w:rsidR="00A20164">
              <w:rPr>
                <w:noProof/>
                <w:webHidden/>
              </w:rPr>
              <w:fldChar w:fldCharType="begin"/>
            </w:r>
            <w:r w:rsidR="00A20164">
              <w:rPr>
                <w:noProof/>
                <w:webHidden/>
              </w:rPr>
              <w:instrText xml:space="preserve"> PAGEREF _Toc133077417 \h </w:instrText>
            </w:r>
            <w:r w:rsidR="00A20164">
              <w:rPr>
                <w:noProof/>
                <w:webHidden/>
              </w:rPr>
            </w:r>
            <w:r w:rsidR="00A20164">
              <w:rPr>
                <w:noProof/>
                <w:webHidden/>
              </w:rPr>
              <w:fldChar w:fldCharType="separate"/>
            </w:r>
            <w:r w:rsidR="009B0782">
              <w:rPr>
                <w:noProof/>
                <w:webHidden/>
              </w:rPr>
              <w:t>15</w:t>
            </w:r>
            <w:r w:rsidR="00A20164">
              <w:rPr>
                <w:noProof/>
                <w:webHidden/>
              </w:rPr>
              <w:fldChar w:fldCharType="end"/>
            </w:r>
          </w:hyperlink>
        </w:p>
        <w:p w14:paraId="1968CCE3" w14:textId="638486A0"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18" w:history="1">
            <w:r w:rsidR="00A20164" w:rsidRPr="00DF5F4F">
              <w:rPr>
                <w:rStyle w:val="Hyperlink"/>
                <w:noProof/>
              </w:rPr>
              <w:t>4.1 Newton-Euler Formulation</w:t>
            </w:r>
            <w:r w:rsidR="00A20164">
              <w:rPr>
                <w:noProof/>
                <w:webHidden/>
              </w:rPr>
              <w:tab/>
            </w:r>
            <w:r w:rsidR="00A20164">
              <w:rPr>
                <w:noProof/>
                <w:webHidden/>
              </w:rPr>
              <w:fldChar w:fldCharType="begin"/>
            </w:r>
            <w:r w:rsidR="00A20164">
              <w:rPr>
                <w:noProof/>
                <w:webHidden/>
              </w:rPr>
              <w:instrText xml:space="preserve"> PAGEREF _Toc133077418 \h </w:instrText>
            </w:r>
            <w:r w:rsidR="00A20164">
              <w:rPr>
                <w:noProof/>
                <w:webHidden/>
              </w:rPr>
            </w:r>
            <w:r w:rsidR="00A20164">
              <w:rPr>
                <w:noProof/>
                <w:webHidden/>
              </w:rPr>
              <w:fldChar w:fldCharType="separate"/>
            </w:r>
            <w:r w:rsidR="009B0782">
              <w:rPr>
                <w:noProof/>
                <w:webHidden/>
              </w:rPr>
              <w:t>15</w:t>
            </w:r>
            <w:r w:rsidR="00A20164">
              <w:rPr>
                <w:noProof/>
                <w:webHidden/>
              </w:rPr>
              <w:fldChar w:fldCharType="end"/>
            </w:r>
          </w:hyperlink>
        </w:p>
        <w:p w14:paraId="6488D2E4" w14:textId="0DD763F4"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19" w:history="1">
            <w:r w:rsidR="00A20164" w:rsidRPr="00DF5F4F">
              <w:rPr>
                <w:rStyle w:val="Hyperlink"/>
                <w:noProof/>
              </w:rPr>
              <w:t>4.2 Lagrange-Euler Formulation</w:t>
            </w:r>
            <w:r w:rsidR="00A20164">
              <w:rPr>
                <w:noProof/>
                <w:webHidden/>
              </w:rPr>
              <w:tab/>
            </w:r>
            <w:r w:rsidR="00A20164">
              <w:rPr>
                <w:noProof/>
                <w:webHidden/>
              </w:rPr>
              <w:fldChar w:fldCharType="begin"/>
            </w:r>
            <w:r w:rsidR="00A20164">
              <w:rPr>
                <w:noProof/>
                <w:webHidden/>
              </w:rPr>
              <w:instrText xml:space="preserve"> PAGEREF _Toc133077419 \h </w:instrText>
            </w:r>
            <w:r w:rsidR="00A20164">
              <w:rPr>
                <w:noProof/>
                <w:webHidden/>
              </w:rPr>
            </w:r>
            <w:r w:rsidR="00A20164">
              <w:rPr>
                <w:noProof/>
                <w:webHidden/>
              </w:rPr>
              <w:fldChar w:fldCharType="separate"/>
            </w:r>
            <w:r w:rsidR="009B0782">
              <w:rPr>
                <w:noProof/>
                <w:webHidden/>
              </w:rPr>
              <w:t>18</w:t>
            </w:r>
            <w:r w:rsidR="00A20164">
              <w:rPr>
                <w:noProof/>
                <w:webHidden/>
              </w:rPr>
              <w:fldChar w:fldCharType="end"/>
            </w:r>
          </w:hyperlink>
        </w:p>
        <w:p w14:paraId="700F5808" w14:textId="3F024301"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20" w:history="1">
            <w:r w:rsidR="00A20164" w:rsidRPr="00DF5F4F">
              <w:rPr>
                <w:rStyle w:val="Hyperlink"/>
                <w:noProof/>
              </w:rPr>
              <w:t>4.3 L-E: Computation for position, velocity and acceleration</w:t>
            </w:r>
            <w:r w:rsidR="00A20164">
              <w:rPr>
                <w:noProof/>
                <w:webHidden/>
              </w:rPr>
              <w:tab/>
            </w:r>
            <w:r w:rsidR="00A20164">
              <w:rPr>
                <w:noProof/>
                <w:webHidden/>
              </w:rPr>
              <w:fldChar w:fldCharType="begin"/>
            </w:r>
            <w:r w:rsidR="00A20164">
              <w:rPr>
                <w:noProof/>
                <w:webHidden/>
              </w:rPr>
              <w:instrText xml:space="preserve"> PAGEREF _Toc133077420 \h </w:instrText>
            </w:r>
            <w:r w:rsidR="00A20164">
              <w:rPr>
                <w:noProof/>
                <w:webHidden/>
              </w:rPr>
            </w:r>
            <w:r w:rsidR="00A20164">
              <w:rPr>
                <w:noProof/>
                <w:webHidden/>
              </w:rPr>
              <w:fldChar w:fldCharType="separate"/>
            </w:r>
            <w:r w:rsidR="009B0782">
              <w:rPr>
                <w:noProof/>
                <w:webHidden/>
              </w:rPr>
              <w:t>18</w:t>
            </w:r>
            <w:r w:rsidR="00A20164">
              <w:rPr>
                <w:noProof/>
                <w:webHidden/>
              </w:rPr>
              <w:fldChar w:fldCharType="end"/>
            </w:r>
          </w:hyperlink>
        </w:p>
        <w:p w14:paraId="17B117A1" w14:textId="5FC3F8F1"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21" w:history="1">
            <w:r w:rsidR="00A20164" w:rsidRPr="00DF5F4F">
              <w:rPr>
                <w:rStyle w:val="Hyperlink"/>
                <w:noProof/>
              </w:rPr>
              <w:t>4.4 Comparation between N-E and L-E</w:t>
            </w:r>
            <w:r w:rsidR="00A20164">
              <w:rPr>
                <w:noProof/>
                <w:webHidden/>
              </w:rPr>
              <w:tab/>
            </w:r>
            <w:r w:rsidR="00A20164">
              <w:rPr>
                <w:noProof/>
                <w:webHidden/>
              </w:rPr>
              <w:fldChar w:fldCharType="begin"/>
            </w:r>
            <w:r w:rsidR="00A20164">
              <w:rPr>
                <w:noProof/>
                <w:webHidden/>
              </w:rPr>
              <w:instrText xml:space="preserve"> PAGEREF _Toc133077421 \h </w:instrText>
            </w:r>
            <w:r w:rsidR="00A20164">
              <w:rPr>
                <w:noProof/>
                <w:webHidden/>
              </w:rPr>
            </w:r>
            <w:r w:rsidR="00A20164">
              <w:rPr>
                <w:noProof/>
                <w:webHidden/>
              </w:rPr>
              <w:fldChar w:fldCharType="separate"/>
            </w:r>
            <w:r w:rsidR="009B0782">
              <w:rPr>
                <w:noProof/>
                <w:webHidden/>
              </w:rPr>
              <w:t>24</w:t>
            </w:r>
            <w:r w:rsidR="00A20164">
              <w:rPr>
                <w:noProof/>
                <w:webHidden/>
              </w:rPr>
              <w:fldChar w:fldCharType="end"/>
            </w:r>
          </w:hyperlink>
        </w:p>
        <w:p w14:paraId="7FE4448A" w14:textId="3320B6AD"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22" w:history="1">
            <w:r w:rsidR="00A20164" w:rsidRPr="00DF5F4F">
              <w:rPr>
                <w:rStyle w:val="Hyperlink"/>
                <w:noProof/>
              </w:rPr>
              <w:t>Chapter 5 Trajectory tracking based on PID controller</w:t>
            </w:r>
            <w:r w:rsidR="00A20164">
              <w:rPr>
                <w:noProof/>
                <w:webHidden/>
              </w:rPr>
              <w:tab/>
            </w:r>
            <w:r w:rsidR="00A20164">
              <w:rPr>
                <w:noProof/>
                <w:webHidden/>
              </w:rPr>
              <w:fldChar w:fldCharType="begin"/>
            </w:r>
            <w:r w:rsidR="00A20164">
              <w:rPr>
                <w:noProof/>
                <w:webHidden/>
              </w:rPr>
              <w:instrText xml:space="preserve"> PAGEREF _Toc133077422 \h </w:instrText>
            </w:r>
            <w:r w:rsidR="00A20164">
              <w:rPr>
                <w:noProof/>
                <w:webHidden/>
              </w:rPr>
            </w:r>
            <w:r w:rsidR="00A20164">
              <w:rPr>
                <w:noProof/>
                <w:webHidden/>
              </w:rPr>
              <w:fldChar w:fldCharType="separate"/>
            </w:r>
            <w:r w:rsidR="009B0782">
              <w:rPr>
                <w:noProof/>
                <w:webHidden/>
              </w:rPr>
              <w:t>25</w:t>
            </w:r>
            <w:r w:rsidR="00A20164">
              <w:rPr>
                <w:noProof/>
                <w:webHidden/>
              </w:rPr>
              <w:fldChar w:fldCharType="end"/>
            </w:r>
          </w:hyperlink>
        </w:p>
        <w:p w14:paraId="73266627" w14:textId="7EFDEEE8"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23" w:history="1">
            <w:r w:rsidR="00A20164" w:rsidRPr="00DF5F4F">
              <w:rPr>
                <w:rStyle w:val="Hyperlink"/>
                <w:noProof/>
              </w:rPr>
              <w:t>5.1 PID control design</w:t>
            </w:r>
            <w:r w:rsidR="00A20164">
              <w:rPr>
                <w:noProof/>
                <w:webHidden/>
              </w:rPr>
              <w:tab/>
            </w:r>
            <w:r w:rsidR="00A20164">
              <w:rPr>
                <w:noProof/>
                <w:webHidden/>
              </w:rPr>
              <w:fldChar w:fldCharType="begin"/>
            </w:r>
            <w:r w:rsidR="00A20164">
              <w:rPr>
                <w:noProof/>
                <w:webHidden/>
              </w:rPr>
              <w:instrText xml:space="preserve"> PAGEREF _Toc133077423 \h </w:instrText>
            </w:r>
            <w:r w:rsidR="00A20164">
              <w:rPr>
                <w:noProof/>
                <w:webHidden/>
              </w:rPr>
            </w:r>
            <w:r w:rsidR="00A20164">
              <w:rPr>
                <w:noProof/>
                <w:webHidden/>
              </w:rPr>
              <w:fldChar w:fldCharType="separate"/>
            </w:r>
            <w:r w:rsidR="009B0782">
              <w:rPr>
                <w:noProof/>
                <w:webHidden/>
              </w:rPr>
              <w:t>25</w:t>
            </w:r>
            <w:r w:rsidR="00A20164">
              <w:rPr>
                <w:noProof/>
                <w:webHidden/>
              </w:rPr>
              <w:fldChar w:fldCharType="end"/>
            </w:r>
          </w:hyperlink>
        </w:p>
        <w:p w14:paraId="2329E878" w14:textId="04479372"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24" w:history="1">
            <w:r w:rsidR="00A20164" w:rsidRPr="00DF5F4F">
              <w:rPr>
                <w:rStyle w:val="Hyperlink"/>
                <w:noProof/>
              </w:rPr>
              <w:t>5.2 PID result visualization</w:t>
            </w:r>
            <w:r w:rsidR="00A20164">
              <w:rPr>
                <w:noProof/>
                <w:webHidden/>
              </w:rPr>
              <w:tab/>
            </w:r>
            <w:r w:rsidR="00A20164">
              <w:rPr>
                <w:noProof/>
                <w:webHidden/>
              </w:rPr>
              <w:fldChar w:fldCharType="begin"/>
            </w:r>
            <w:r w:rsidR="00A20164">
              <w:rPr>
                <w:noProof/>
                <w:webHidden/>
              </w:rPr>
              <w:instrText xml:space="preserve"> PAGEREF _Toc133077424 \h </w:instrText>
            </w:r>
            <w:r w:rsidR="00A20164">
              <w:rPr>
                <w:noProof/>
                <w:webHidden/>
              </w:rPr>
            </w:r>
            <w:r w:rsidR="00A20164">
              <w:rPr>
                <w:noProof/>
                <w:webHidden/>
              </w:rPr>
              <w:fldChar w:fldCharType="separate"/>
            </w:r>
            <w:r w:rsidR="009B0782">
              <w:rPr>
                <w:noProof/>
                <w:webHidden/>
              </w:rPr>
              <w:t>28</w:t>
            </w:r>
            <w:r w:rsidR="00A20164">
              <w:rPr>
                <w:noProof/>
                <w:webHidden/>
              </w:rPr>
              <w:fldChar w:fldCharType="end"/>
            </w:r>
          </w:hyperlink>
        </w:p>
        <w:p w14:paraId="19C818A4" w14:textId="7812393E"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25" w:history="1">
            <w:r w:rsidR="00A20164" w:rsidRPr="00DF5F4F">
              <w:rPr>
                <w:rStyle w:val="Hyperlink"/>
                <w:noProof/>
              </w:rPr>
              <w:t>5.3 How each PID parameter influence robot performance</w:t>
            </w:r>
            <w:r w:rsidR="00A20164">
              <w:rPr>
                <w:noProof/>
                <w:webHidden/>
              </w:rPr>
              <w:tab/>
            </w:r>
            <w:r w:rsidR="00A20164">
              <w:rPr>
                <w:noProof/>
                <w:webHidden/>
              </w:rPr>
              <w:fldChar w:fldCharType="begin"/>
            </w:r>
            <w:r w:rsidR="00A20164">
              <w:rPr>
                <w:noProof/>
                <w:webHidden/>
              </w:rPr>
              <w:instrText xml:space="preserve"> PAGEREF _Toc133077425 \h </w:instrText>
            </w:r>
            <w:r w:rsidR="00A20164">
              <w:rPr>
                <w:noProof/>
                <w:webHidden/>
              </w:rPr>
            </w:r>
            <w:r w:rsidR="00A20164">
              <w:rPr>
                <w:noProof/>
                <w:webHidden/>
              </w:rPr>
              <w:fldChar w:fldCharType="separate"/>
            </w:r>
            <w:r w:rsidR="009B0782">
              <w:rPr>
                <w:noProof/>
                <w:webHidden/>
              </w:rPr>
              <w:t>31</w:t>
            </w:r>
            <w:r w:rsidR="00A20164">
              <w:rPr>
                <w:noProof/>
                <w:webHidden/>
              </w:rPr>
              <w:fldChar w:fldCharType="end"/>
            </w:r>
          </w:hyperlink>
        </w:p>
        <w:p w14:paraId="2C660546" w14:textId="5EFE097C"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26" w:history="1">
            <w:r w:rsidR="00A20164" w:rsidRPr="00DF5F4F">
              <w:rPr>
                <w:rStyle w:val="Hyperlink"/>
                <w:noProof/>
              </w:rPr>
              <w:t>Chapter 6 Trajectory tracking based on computed torque control</w:t>
            </w:r>
            <w:r w:rsidR="00A20164">
              <w:rPr>
                <w:noProof/>
                <w:webHidden/>
              </w:rPr>
              <w:tab/>
            </w:r>
            <w:r w:rsidR="00A20164">
              <w:rPr>
                <w:noProof/>
                <w:webHidden/>
              </w:rPr>
              <w:fldChar w:fldCharType="begin"/>
            </w:r>
            <w:r w:rsidR="00A20164">
              <w:rPr>
                <w:noProof/>
                <w:webHidden/>
              </w:rPr>
              <w:instrText xml:space="preserve"> PAGEREF _Toc133077426 \h </w:instrText>
            </w:r>
            <w:r w:rsidR="00A20164">
              <w:rPr>
                <w:noProof/>
                <w:webHidden/>
              </w:rPr>
            </w:r>
            <w:r w:rsidR="00A20164">
              <w:rPr>
                <w:noProof/>
                <w:webHidden/>
              </w:rPr>
              <w:fldChar w:fldCharType="separate"/>
            </w:r>
            <w:r w:rsidR="009B0782">
              <w:rPr>
                <w:noProof/>
                <w:webHidden/>
              </w:rPr>
              <w:t>34</w:t>
            </w:r>
            <w:r w:rsidR="00A20164">
              <w:rPr>
                <w:noProof/>
                <w:webHidden/>
              </w:rPr>
              <w:fldChar w:fldCharType="end"/>
            </w:r>
          </w:hyperlink>
        </w:p>
        <w:p w14:paraId="60E52306" w14:textId="275A2AA6"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27" w:history="1">
            <w:r w:rsidR="00A20164" w:rsidRPr="00DF5F4F">
              <w:rPr>
                <w:rStyle w:val="Hyperlink"/>
                <w:noProof/>
              </w:rPr>
              <w:t>6.1 Computed torque controller design</w:t>
            </w:r>
            <w:r w:rsidR="00A20164">
              <w:rPr>
                <w:noProof/>
                <w:webHidden/>
              </w:rPr>
              <w:tab/>
            </w:r>
            <w:r w:rsidR="00A20164">
              <w:rPr>
                <w:noProof/>
                <w:webHidden/>
              </w:rPr>
              <w:fldChar w:fldCharType="begin"/>
            </w:r>
            <w:r w:rsidR="00A20164">
              <w:rPr>
                <w:noProof/>
                <w:webHidden/>
              </w:rPr>
              <w:instrText xml:space="preserve"> PAGEREF _Toc133077427 \h </w:instrText>
            </w:r>
            <w:r w:rsidR="00A20164">
              <w:rPr>
                <w:noProof/>
                <w:webHidden/>
              </w:rPr>
            </w:r>
            <w:r w:rsidR="00A20164">
              <w:rPr>
                <w:noProof/>
                <w:webHidden/>
              </w:rPr>
              <w:fldChar w:fldCharType="separate"/>
            </w:r>
            <w:r w:rsidR="009B0782">
              <w:rPr>
                <w:noProof/>
                <w:webHidden/>
              </w:rPr>
              <w:t>34</w:t>
            </w:r>
            <w:r w:rsidR="00A20164">
              <w:rPr>
                <w:noProof/>
                <w:webHidden/>
              </w:rPr>
              <w:fldChar w:fldCharType="end"/>
            </w:r>
          </w:hyperlink>
        </w:p>
        <w:p w14:paraId="517D79CA" w14:textId="1D731FB8"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28" w:history="1">
            <w:r w:rsidR="00A20164" w:rsidRPr="00DF5F4F">
              <w:rPr>
                <w:rStyle w:val="Hyperlink"/>
                <w:noProof/>
              </w:rPr>
              <w:t>6.2 CTC result visualization</w:t>
            </w:r>
            <w:r w:rsidR="00A20164">
              <w:rPr>
                <w:noProof/>
                <w:webHidden/>
              </w:rPr>
              <w:tab/>
            </w:r>
            <w:r w:rsidR="00A20164">
              <w:rPr>
                <w:noProof/>
                <w:webHidden/>
              </w:rPr>
              <w:fldChar w:fldCharType="begin"/>
            </w:r>
            <w:r w:rsidR="00A20164">
              <w:rPr>
                <w:noProof/>
                <w:webHidden/>
              </w:rPr>
              <w:instrText xml:space="preserve"> PAGEREF _Toc133077428 \h </w:instrText>
            </w:r>
            <w:r w:rsidR="00A20164">
              <w:rPr>
                <w:noProof/>
                <w:webHidden/>
              </w:rPr>
            </w:r>
            <w:r w:rsidR="00A20164">
              <w:rPr>
                <w:noProof/>
                <w:webHidden/>
              </w:rPr>
              <w:fldChar w:fldCharType="separate"/>
            </w:r>
            <w:r w:rsidR="009B0782">
              <w:rPr>
                <w:noProof/>
                <w:webHidden/>
              </w:rPr>
              <w:t>36</w:t>
            </w:r>
            <w:r w:rsidR="00A20164">
              <w:rPr>
                <w:noProof/>
                <w:webHidden/>
              </w:rPr>
              <w:fldChar w:fldCharType="end"/>
            </w:r>
          </w:hyperlink>
        </w:p>
        <w:p w14:paraId="55B627B4" w14:textId="43EF40AC"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29" w:history="1">
            <w:r w:rsidR="00A20164" w:rsidRPr="00DF5F4F">
              <w:rPr>
                <w:rStyle w:val="Hyperlink"/>
                <w:noProof/>
              </w:rPr>
              <w:t>6.3 Compare with PID control</w:t>
            </w:r>
            <w:r w:rsidR="00A20164">
              <w:rPr>
                <w:noProof/>
                <w:webHidden/>
              </w:rPr>
              <w:tab/>
            </w:r>
            <w:r w:rsidR="00A20164">
              <w:rPr>
                <w:noProof/>
                <w:webHidden/>
              </w:rPr>
              <w:fldChar w:fldCharType="begin"/>
            </w:r>
            <w:r w:rsidR="00A20164">
              <w:rPr>
                <w:noProof/>
                <w:webHidden/>
              </w:rPr>
              <w:instrText xml:space="preserve"> PAGEREF _Toc133077429 \h </w:instrText>
            </w:r>
            <w:r w:rsidR="00A20164">
              <w:rPr>
                <w:noProof/>
                <w:webHidden/>
              </w:rPr>
            </w:r>
            <w:r w:rsidR="00A20164">
              <w:rPr>
                <w:noProof/>
                <w:webHidden/>
              </w:rPr>
              <w:fldChar w:fldCharType="separate"/>
            </w:r>
            <w:r w:rsidR="009B0782">
              <w:rPr>
                <w:noProof/>
                <w:webHidden/>
              </w:rPr>
              <w:t>37</w:t>
            </w:r>
            <w:r w:rsidR="00A20164">
              <w:rPr>
                <w:noProof/>
                <w:webHidden/>
              </w:rPr>
              <w:fldChar w:fldCharType="end"/>
            </w:r>
          </w:hyperlink>
        </w:p>
        <w:p w14:paraId="481DFEC1" w14:textId="739EFFE5"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30" w:history="1">
            <w:r w:rsidR="00A20164" w:rsidRPr="00DF5F4F">
              <w:rPr>
                <w:rStyle w:val="Hyperlink"/>
                <w:noProof/>
              </w:rPr>
              <w:t>Chapter 7 Conclusion and future work</w:t>
            </w:r>
            <w:r w:rsidR="00A20164">
              <w:rPr>
                <w:noProof/>
                <w:webHidden/>
              </w:rPr>
              <w:tab/>
            </w:r>
            <w:r w:rsidR="00A20164">
              <w:rPr>
                <w:noProof/>
                <w:webHidden/>
              </w:rPr>
              <w:fldChar w:fldCharType="begin"/>
            </w:r>
            <w:r w:rsidR="00A20164">
              <w:rPr>
                <w:noProof/>
                <w:webHidden/>
              </w:rPr>
              <w:instrText xml:space="preserve"> PAGEREF _Toc133077430 \h </w:instrText>
            </w:r>
            <w:r w:rsidR="00A20164">
              <w:rPr>
                <w:noProof/>
                <w:webHidden/>
              </w:rPr>
            </w:r>
            <w:r w:rsidR="00A20164">
              <w:rPr>
                <w:noProof/>
                <w:webHidden/>
              </w:rPr>
              <w:fldChar w:fldCharType="separate"/>
            </w:r>
            <w:r w:rsidR="009B0782">
              <w:rPr>
                <w:noProof/>
                <w:webHidden/>
              </w:rPr>
              <w:t>39</w:t>
            </w:r>
            <w:r w:rsidR="00A20164">
              <w:rPr>
                <w:noProof/>
                <w:webHidden/>
              </w:rPr>
              <w:fldChar w:fldCharType="end"/>
            </w:r>
          </w:hyperlink>
        </w:p>
        <w:p w14:paraId="41C30E33" w14:textId="4AB376CF"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31" w:history="1">
            <w:r w:rsidR="00A20164" w:rsidRPr="00DF5F4F">
              <w:rPr>
                <w:rStyle w:val="Hyperlink"/>
                <w:noProof/>
              </w:rPr>
              <w:t>7.1 Summarize and improvement</w:t>
            </w:r>
            <w:r w:rsidR="00A20164">
              <w:rPr>
                <w:noProof/>
                <w:webHidden/>
              </w:rPr>
              <w:tab/>
            </w:r>
            <w:r w:rsidR="00A20164">
              <w:rPr>
                <w:noProof/>
                <w:webHidden/>
              </w:rPr>
              <w:fldChar w:fldCharType="begin"/>
            </w:r>
            <w:r w:rsidR="00A20164">
              <w:rPr>
                <w:noProof/>
                <w:webHidden/>
              </w:rPr>
              <w:instrText xml:space="preserve"> PAGEREF _Toc133077431 \h </w:instrText>
            </w:r>
            <w:r w:rsidR="00A20164">
              <w:rPr>
                <w:noProof/>
                <w:webHidden/>
              </w:rPr>
            </w:r>
            <w:r w:rsidR="00A20164">
              <w:rPr>
                <w:noProof/>
                <w:webHidden/>
              </w:rPr>
              <w:fldChar w:fldCharType="separate"/>
            </w:r>
            <w:r w:rsidR="009B0782">
              <w:rPr>
                <w:noProof/>
                <w:webHidden/>
              </w:rPr>
              <w:t>39</w:t>
            </w:r>
            <w:r w:rsidR="00A20164">
              <w:rPr>
                <w:noProof/>
                <w:webHidden/>
              </w:rPr>
              <w:fldChar w:fldCharType="end"/>
            </w:r>
          </w:hyperlink>
        </w:p>
        <w:p w14:paraId="73049D6E" w14:textId="2A4730B0" w:rsidR="00A20164" w:rsidRDefault="002138F8">
          <w:pPr>
            <w:pStyle w:val="TOC2"/>
            <w:tabs>
              <w:tab w:val="right" w:leader="dot" w:pos="9019"/>
            </w:tabs>
            <w:rPr>
              <w:rFonts w:eastAsiaTheme="minorEastAsia" w:cstheme="minorBidi"/>
              <w:b w:val="0"/>
              <w:bCs w:val="0"/>
              <w:noProof/>
              <w:kern w:val="2"/>
              <w14:ligatures w14:val="standardContextual"/>
            </w:rPr>
          </w:pPr>
          <w:hyperlink w:anchor="_Toc133077432" w:history="1">
            <w:r w:rsidR="00A20164" w:rsidRPr="00DF5F4F">
              <w:rPr>
                <w:rStyle w:val="Hyperlink"/>
                <w:noProof/>
              </w:rPr>
              <w:t>7.2 Other technologies could be combined</w:t>
            </w:r>
            <w:r w:rsidR="00A20164">
              <w:rPr>
                <w:noProof/>
                <w:webHidden/>
              </w:rPr>
              <w:tab/>
            </w:r>
            <w:r w:rsidR="00A20164">
              <w:rPr>
                <w:noProof/>
                <w:webHidden/>
              </w:rPr>
              <w:fldChar w:fldCharType="begin"/>
            </w:r>
            <w:r w:rsidR="00A20164">
              <w:rPr>
                <w:noProof/>
                <w:webHidden/>
              </w:rPr>
              <w:instrText xml:space="preserve"> PAGEREF _Toc133077432 \h </w:instrText>
            </w:r>
            <w:r w:rsidR="00A20164">
              <w:rPr>
                <w:noProof/>
                <w:webHidden/>
              </w:rPr>
            </w:r>
            <w:r w:rsidR="00A20164">
              <w:rPr>
                <w:noProof/>
                <w:webHidden/>
              </w:rPr>
              <w:fldChar w:fldCharType="separate"/>
            </w:r>
            <w:r w:rsidR="009B0782">
              <w:rPr>
                <w:noProof/>
                <w:webHidden/>
              </w:rPr>
              <w:t>39</w:t>
            </w:r>
            <w:r w:rsidR="00A20164">
              <w:rPr>
                <w:noProof/>
                <w:webHidden/>
              </w:rPr>
              <w:fldChar w:fldCharType="end"/>
            </w:r>
          </w:hyperlink>
        </w:p>
        <w:p w14:paraId="13187C2D" w14:textId="0FA1549E" w:rsidR="00A20164" w:rsidRDefault="002138F8">
          <w:pPr>
            <w:pStyle w:val="TOC1"/>
            <w:tabs>
              <w:tab w:val="right" w:leader="dot" w:pos="9019"/>
            </w:tabs>
            <w:rPr>
              <w:rFonts w:eastAsiaTheme="minorEastAsia" w:cstheme="minorBidi"/>
              <w:b w:val="0"/>
              <w:bCs w:val="0"/>
              <w:i w:val="0"/>
              <w:iCs w:val="0"/>
              <w:noProof/>
              <w:kern w:val="2"/>
              <w14:ligatures w14:val="standardContextual"/>
            </w:rPr>
          </w:pPr>
          <w:hyperlink w:anchor="_Toc133077433" w:history="1">
            <w:r w:rsidR="00A20164" w:rsidRPr="00DF5F4F">
              <w:rPr>
                <w:rStyle w:val="Hyperlink"/>
                <w:noProof/>
              </w:rPr>
              <w:t>Reference</w:t>
            </w:r>
            <w:r w:rsidR="00A20164">
              <w:rPr>
                <w:noProof/>
                <w:webHidden/>
              </w:rPr>
              <w:tab/>
            </w:r>
            <w:r w:rsidR="00A20164">
              <w:rPr>
                <w:noProof/>
                <w:webHidden/>
              </w:rPr>
              <w:fldChar w:fldCharType="begin"/>
            </w:r>
            <w:r w:rsidR="00A20164">
              <w:rPr>
                <w:noProof/>
                <w:webHidden/>
              </w:rPr>
              <w:instrText xml:space="preserve"> PAGEREF _Toc133077433 \h </w:instrText>
            </w:r>
            <w:r w:rsidR="00A20164">
              <w:rPr>
                <w:noProof/>
                <w:webHidden/>
              </w:rPr>
            </w:r>
            <w:r w:rsidR="00A20164">
              <w:rPr>
                <w:noProof/>
                <w:webHidden/>
              </w:rPr>
              <w:fldChar w:fldCharType="separate"/>
            </w:r>
            <w:r w:rsidR="009B0782">
              <w:rPr>
                <w:noProof/>
                <w:webHidden/>
              </w:rPr>
              <w:t>41</w:t>
            </w:r>
            <w:r w:rsidR="00A20164">
              <w:rPr>
                <w:noProof/>
                <w:webHidden/>
              </w:rPr>
              <w:fldChar w:fldCharType="end"/>
            </w:r>
          </w:hyperlink>
        </w:p>
        <w:p w14:paraId="5BFD0031" w14:textId="2D607D86" w:rsidR="00462170" w:rsidRPr="00BD19F7" w:rsidRDefault="00462170" w:rsidP="007D2444">
          <w:pPr>
            <w:spacing w:line="360" w:lineRule="auto"/>
          </w:pPr>
          <w:r w:rsidRPr="009D7ACE">
            <w:rPr>
              <w:b/>
              <w:bCs/>
              <w:noProof/>
            </w:rPr>
            <w:fldChar w:fldCharType="end"/>
          </w:r>
        </w:p>
      </w:sdtContent>
    </w:sdt>
    <w:p w14:paraId="10978C4A" w14:textId="77777777" w:rsidR="00612B5A" w:rsidRPr="00BD19F7" w:rsidRDefault="00612B5A" w:rsidP="00704F07">
      <w:pPr>
        <w:spacing w:before="100" w:beforeAutospacing="1" w:after="100" w:afterAutospacing="1"/>
        <w:rPr>
          <w:b/>
        </w:rPr>
      </w:pPr>
    </w:p>
    <w:p w14:paraId="588CA3A9" w14:textId="77777777" w:rsidR="00612B5A" w:rsidRPr="00BD19F7" w:rsidRDefault="00612B5A" w:rsidP="00704F07">
      <w:pPr>
        <w:spacing w:before="100" w:beforeAutospacing="1" w:after="100" w:afterAutospacing="1"/>
        <w:rPr>
          <w:b/>
        </w:rPr>
      </w:pPr>
    </w:p>
    <w:p w14:paraId="4CA844BF" w14:textId="77777777" w:rsidR="006C32D5" w:rsidRPr="00BD19F7" w:rsidRDefault="006C32D5" w:rsidP="00704F07">
      <w:pPr>
        <w:pStyle w:val="Heading1"/>
        <w:spacing w:before="100" w:beforeAutospacing="1" w:after="100" w:afterAutospacing="1"/>
        <w:rPr>
          <w:sz w:val="24"/>
          <w:szCs w:val="24"/>
        </w:rPr>
        <w:sectPr w:rsidR="006C32D5" w:rsidRPr="00BD19F7">
          <w:footerReference w:type="even" r:id="rId10"/>
          <w:pgSz w:w="11909" w:h="16834"/>
          <w:pgMar w:top="1440" w:right="1440" w:bottom="1440" w:left="1440" w:header="720" w:footer="720" w:gutter="0"/>
          <w:pgNumType w:start="1"/>
          <w:cols w:space="720"/>
        </w:sectPr>
      </w:pPr>
    </w:p>
    <w:p w14:paraId="4D6AB417" w14:textId="27C04A1D" w:rsidR="00A41671" w:rsidRPr="00A41671" w:rsidRDefault="00A41671" w:rsidP="00704F07">
      <w:pPr>
        <w:pStyle w:val="Heading1"/>
        <w:spacing w:before="0" w:after="0"/>
        <w:jc w:val="center"/>
      </w:pPr>
      <w:bookmarkStart w:id="0" w:name="_Toc133077406"/>
      <w:proofErr w:type="spellStart"/>
      <w:r w:rsidRPr="00A41671">
        <w:t>Honor</w:t>
      </w:r>
      <w:proofErr w:type="spellEnd"/>
      <w:r w:rsidRPr="00A41671">
        <w:t xml:space="preserve"> Pledge</w:t>
      </w:r>
      <w:bookmarkEnd w:id="0"/>
    </w:p>
    <w:p w14:paraId="480F7A80" w14:textId="77777777" w:rsidR="004373FC" w:rsidRDefault="004373FC" w:rsidP="00704F07">
      <w:pPr>
        <w:autoSpaceDE w:val="0"/>
        <w:autoSpaceDN w:val="0"/>
        <w:adjustRightInd w:val="0"/>
        <w:jc w:val="center"/>
        <w:rPr>
          <w:b/>
        </w:rPr>
      </w:pPr>
    </w:p>
    <w:p w14:paraId="447D1897" w14:textId="76A8E2BE" w:rsidR="00BF7794" w:rsidRDefault="00BF7794" w:rsidP="00704F07">
      <w:pPr>
        <w:autoSpaceDE w:val="0"/>
        <w:autoSpaceDN w:val="0"/>
        <w:adjustRightInd w:val="0"/>
        <w:jc w:val="center"/>
        <w:rPr>
          <w:b/>
        </w:rPr>
      </w:pPr>
      <w:r>
        <w:rPr>
          <w:rFonts w:hint="eastAsia"/>
          <w:b/>
        </w:rPr>
        <w:t>ME</w:t>
      </w:r>
      <w:r>
        <w:rPr>
          <w:b/>
        </w:rPr>
        <w:t>5402/EE5106</w:t>
      </w:r>
      <w:r w:rsidRPr="00A95A45">
        <w:rPr>
          <w:b/>
        </w:rPr>
        <w:t> </w:t>
      </w:r>
      <w:r w:rsidRPr="00A95A45">
        <w:rPr>
          <w:b/>
          <w:noProof/>
        </w:rPr>
        <w:drawing>
          <wp:inline distT="0" distB="0" distL="0" distR="0" wp14:anchorId="7C50A1FD" wp14:editId="3C635BA6">
            <wp:extent cx="95250" cy="95250"/>
            <wp:effectExtent l="0" t="0" r="0" b="0"/>
            <wp:docPr id="753047947" name="Picture 753047947" descr="说明: https://ivle.nus.edu.sg/images/ws_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https://ivle.nus.edu.sg/images/ws_blank.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A95A45">
        <w:rPr>
          <w:b/>
        </w:rPr>
        <w:t>ADVANCED ROBOTICS </w:t>
      </w:r>
    </w:p>
    <w:p w14:paraId="0E252F07" w14:textId="77777777" w:rsidR="00BF7794" w:rsidRPr="001941E2" w:rsidRDefault="00BF7794" w:rsidP="00704F07">
      <w:pPr>
        <w:ind w:left="851" w:right="851"/>
        <w:jc w:val="center"/>
        <w:rPr>
          <w:b/>
        </w:rPr>
      </w:pPr>
      <w:r w:rsidRPr="001941E2">
        <w:rPr>
          <w:b/>
        </w:rPr>
        <w:t>EE5064 Dynamics and Control of Robot Manipulators</w:t>
      </w:r>
    </w:p>
    <w:p w14:paraId="4389CEAC" w14:textId="77777777" w:rsidR="00BF7794" w:rsidRDefault="00BF7794" w:rsidP="00704F07">
      <w:pPr>
        <w:autoSpaceDE w:val="0"/>
        <w:autoSpaceDN w:val="0"/>
        <w:adjustRightInd w:val="0"/>
        <w:jc w:val="center"/>
        <w:rPr>
          <w:b/>
        </w:rPr>
      </w:pPr>
    </w:p>
    <w:p w14:paraId="18CA7FFE" w14:textId="77777777" w:rsidR="00BF7794" w:rsidRDefault="00BF7794" w:rsidP="00704F07">
      <w:pPr>
        <w:autoSpaceDE w:val="0"/>
        <w:autoSpaceDN w:val="0"/>
        <w:adjustRightInd w:val="0"/>
        <w:jc w:val="center"/>
        <w:rPr>
          <w:b/>
        </w:rPr>
      </w:pPr>
    </w:p>
    <w:p w14:paraId="2B9CEF25" w14:textId="7316D7D2" w:rsidR="00BF7794" w:rsidRPr="00443905" w:rsidRDefault="00BF7794" w:rsidP="00704F07">
      <w:pPr>
        <w:autoSpaceDE w:val="0"/>
        <w:autoSpaceDN w:val="0"/>
        <w:adjustRightInd w:val="0"/>
        <w:jc w:val="center"/>
        <w:rPr>
          <w:b/>
        </w:rPr>
      </w:pPr>
      <w:r w:rsidRPr="00443905">
        <w:rPr>
          <w:b/>
        </w:rPr>
        <w:t>Group Projects</w:t>
      </w:r>
    </w:p>
    <w:p w14:paraId="3E8F16F0" w14:textId="77777777" w:rsidR="00BF7794" w:rsidRPr="00443905" w:rsidRDefault="00BF7794" w:rsidP="00704F07">
      <w:pPr>
        <w:autoSpaceDE w:val="0"/>
        <w:autoSpaceDN w:val="0"/>
        <w:adjustRightInd w:val="0"/>
      </w:pPr>
    </w:p>
    <w:tbl>
      <w:tblPr>
        <w:tblW w:w="6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5"/>
        <w:gridCol w:w="1149"/>
        <w:gridCol w:w="4252"/>
      </w:tblGrid>
      <w:tr w:rsidR="00BF7794" w:rsidRPr="006A636A" w14:paraId="3A4FDA47" w14:textId="77777777" w:rsidTr="00643BBC">
        <w:trPr>
          <w:jc w:val="center"/>
        </w:trPr>
        <w:tc>
          <w:tcPr>
            <w:tcW w:w="1376" w:type="dxa"/>
            <w:shd w:val="clear" w:color="auto" w:fill="auto"/>
          </w:tcPr>
          <w:p w14:paraId="126FCD62" w14:textId="77777777" w:rsidR="00BF7794" w:rsidRPr="006A636A" w:rsidRDefault="00BF7794" w:rsidP="00704F07">
            <w:pPr>
              <w:autoSpaceDE w:val="0"/>
              <w:autoSpaceDN w:val="0"/>
              <w:adjustRightInd w:val="0"/>
              <w:jc w:val="center"/>
              <w:rPr>
                <w:b/>
                <w:bCs/>
                <w:iCs/>
              </w:rPr>
            </w:pPr>
            <w:r w:rsidRPr="006A636A">
              <w:rPr>
                <w:b/>
                <w:bCs/>
                <w:iCs/>
              </w:rPr>
              <w:t>Year</w:t>
            </w:r>
          </w:p>
        </w:tc>
        <w:tc>
          <w:tcPr>
            <w:tcW w:w="1141" w:type="dxa"/>
            <w:shd w:val="clear" w:color="auto" w:fill="auto"/>
          </w:tcPr>
          <w:p w14:paraId="6626D40F" w14:textId="77777777" w:rsidR="00BF7794" w:rsidRPr="006A636A" w:rsidRDefault="00BF7794" w:rsidP="00704F07">
            <w:pPr>
              <w:autoSpaceDE w:val="0"/>
              <w:autoSpaceDN w:val="0"/>
              <w:adjustRightInd w:val="0"/>
              <w:jc w:val="center"/>
              <w:rPr>
                <w:b/>
                <w:bCs/>
                <w:iCs/>
              </w:rPr>
            </w:pPr>
            <w:r w:rsidRPr="006A636A">
              <w:rPr>
                <w:b/>
                <w:bCs/>
                <w:iCs/>
              </w:rPr>
              <w:t>Semester</w:t>
            </w:r>
          </w:p>
        </w:tc>
        <w:tc>
          <w:tcPr>
            <w:tcW w:w="4259" w:type="dxa"/>
            <w:shd w:val="clear" w:color="auto" w:fill="auto"/>
          </w:tcPr>
          <w:p w14:paraId="7AA22AC6" w14:textId="77777777" w:rsidR="00BF7794" w:rsidRPr="006A636A" w:rsidRDefault="00BF7794" w:rsidP="00704F07">
            <w:pPr>
              <w:autoSpaceDE w:val="0"/>
              <w:autoSpaceDN w:val="0"/>
              <w:adjustRightInd w:val="0"/>
              <w:jc w:val="center"/>
              <w:rPr>
                <w:b/>
                <w:bCs/>
                <w:iCs/>
              </w:rPr>
            </w:pPr>
            <w:r w:rsidRPr="006A636A">
              <w:rPr>
                <w:b/>
                <w:bCs/>
                <w:iCs/>
              </w:rPr>
              <w:t>Project Choice</w:t>
            </w:r>
          </w:p>
        </w:tc>
      </w:tr>
      <w:tr w:rsidR="00BF7794" w:rsidRPr="005D14D1" w14:paraId="13BF1615" w14:textId="77777777" w:rsidTr="00643BBC">
        <w:trPr>
          <w:trHeight w:val="1080"/>
          <w:jc w:val="center"/>
        </w:trPr>
        <w:tc>
          <w:tcPr>
            <w:tcW w:w="1376" w:type="dxa"/>
            <w:shd w:val="clear" w:color="auto" w:fill="auto"/>
            <w:vAlign w:val="center"/>
          </w:tcPr>
          <w:p w14:paraId="2475A272" w14:textId="77777777" w:rsidR="00BF7794" w:rsidRPr="005D14D1" w:rsidRDefault="00BF7794" w:rsidP="00704F07">
            <w:pPr>
              <w:autoSpaceDE w:val="0"/>
              <w:autoSpaceDN w:val="0"/>
              <w:adjustRightInd w:val="0"/>
              <w:rPr>
                <w:b/>
                <w:bCs/>
              </w:rPr>
            </w:pPr>
            <w:r w:rsidRPr="005D14D1">
              <w:rPr>
                <w:b/>
                <w:bCs/>
              </w:rPr>
              <w:t>20</w:t>
            </w:r>
            <w:r>
              <w:rPr>
                <w:b/>
                <w:bCs/>
              </w:rPr>
              <w:t>21-2022</w:t>
            </w:r>
          </w:p>
        </w:tc>
        <w:tc>
          <w:tcPr>
            <w:tcW w:w="1141" w:type="dxa"/>
            <w:shd w:val="clear" w:color="auto" w:fill="auto"/>
            <w:vAlign w:val="center"/>
          </w:tcPr>
          <w:p w14:paraId="4FE5C249" w14:textId="77777777" w:rsidR="00BF7794" w:rsidRPr="005D14D1" w:rsidRDefault="00BF7794" w:rsidP="00704F07">
            <w:pPr>
              <w:autoSpaceDE w:val="0"/>
              <w:autoSpaceDN w:val="0"/>
              <w:adjustRightInd w:val="0"/>
              <w:jc w:val="center"/>
              <w:rPr>
                <w:b/>
                <w:bCs/>
              </w:rPr>
            </w:pPr>
            <w:r w:rsidRPr="005D14D1">
              <w:rPr>
                <w:b/>
                <w:bCs/>
              </w:rPr>
              <w:t>2</w:t>
            </w:r>
          </w:p>
        </w:tc>
        <w:tc>
          <w:tcPr>
            <w:tcW w:w="4259" w:type="dxa"/>
            <w:shd w:val="clear" w:color="auto" w:fill="auto"/>
            <w:vAlign w:val="center"/>
          </w:tcPr>
          <w:p w14:paraId="3C5B4050" w14:textId="54AAC76A" w:rsidR="00BF7794" w:rsidRPr="005D14D1" w:rsidRDefault="00D87F14" w:rsidP="00704F07">
            <w:pPr>
              <w:autoSpaceDE w:val="0"/>
              <w:autoSpaceDN w:val="0"/>
              <w:adjustRightInd w:val="0"/>
              <w:jc w:val="center"/>
              <w:rPr>
                <w:b/>
                <w:bCs/>
              </w:rPr>
            </w:pPr>
            <w:r>
              <w:rPr>
                <w:b/>
                <w:bCs/>
              </w:rPr>
              <w:t>Project 3</w:t>
            </w:r>
          </w:p>
        </w:tc>
      </w:tr>
    </w:tbl>
    <w:p w14:paraId="24BECF04" w14:textId="77777777" w:rsidR="00BF7794" w:rsidRPr="00900647" w:rsidRDefault="00BF7794" w:rsidP="00704F07">
      <w:pPr>
        <w:rPr>
          <w:vanish/>
        </w:rPr>
      </w:pPr>
    </w:p>
    <w:tbl>
      <w:tblPr>
        <w:tblW w:w="0" w:type="auto"/>
        <w:tblLook w:val="0000" w:firstRow="0" w:lastRow="0" w:firstColumn="0" w:lastColumn="0" w:noHBand="0" w:noVBand="0"/>
      </w:tblPr>
      <w:tblGrid>
        <w:gridCol w:w="8856"/>
      </w:tblGrid>
      <w:tr w:rsidR="00BF7794" w:rsidRPr="005D14D1" w14:paraId="12EAB3E2" w14:textId="77777777" w:rsidTr="00643BBC">
        <w:tc>
          <w:tcPr>
            <w:tcW w:w="8856" w:type="dxa"/>
          </w:tcPr>
          <w:p w14:paraId="47188673" w14:textId="77777777" w:rsidR="00BF7794" w:rsidRPr="005D14D1" w:rsidRDefault="00BF7794" w:rsidP="00704F07"/>
        </w:tc>
      </w:tr>
    </w:tbl>
    <w:p w14:paraId="5103B13A" w14:textId="77777777" w:rsidR="00BF7794" w:rsidRPr="00443905" w:rsidRDefault="00BF7794" w:rsidP="00704F07">
      <w:pPr>
        <w:autoSpaceDE w:val="0"/>
        <w:autoSpaceDN w:val="0"/>
        <w:adjustRightInd w:val="0"/>
        <w:rPr>
          <w:b/>
          <w:bCs/>
        </w:rPr>
      </w:pPr>
      <w:r w:rsidRPr="00443905">
        <w:rPr>
          <w:b/>
          <w:bCs/>
        </w:rPr>
        <w:t xml:space="preserve">We, the following students of NUS, upon our </w:t>
      </w:r>
      <w:proofErr w:type="spellStart"/>
      <w:r w:rsidRPr="00443905">
        <w:rPr>
          <w:b/>
          <w:bCs/>
        </w:rPr>
        <w:t>honor</w:t>
      </w:r>
      <w:proofErr w:type="spellEnd"/>
      <w:r w:rsidRPr="00443905">
        <w:rPr>
          <w:b/>
          <w:bCs/>
        </w:rPr>
        <w:t xml:space="preserve">, hereby confirm that we have neither received nor given any unauthorized help on the </w:t>
      </w:r>
      <w:r>
        <w:rPr>
          <w:b/>
        </w:rPr>
        <w:t xml:space="preserve">ME5402/EE5106 </w:t>
      </w:r>
      <w:r w:rsidRPr="00443905">
        <w:rPr>
          <w:b/>
          <w:bCs/>
        </w:rPr>
        <w:t>group project carried out by us.</w:t>
      </w:r>
    </w:p>
    <w:p w14:paraId="15B2ECE4" w14:textId="77777777" w:rsidR="00BF7794" w:rsidRPr="00443905" w:rsidRDefault="00BF7794" w:rsidP="00704F07">
      <w:pPr>
        <w:autoSpaceDE w:val="0"/>
        <w:autoSpaceDN w:val="0"/>
        <w:adjustRightInd w:val="0"/>
        <w:rPr>
          <w:b/>
          <w:bCs/>
        </w:rPr>
      </w:pPr>
      <w:r w:rsidRPr="00443905">
        <w:rPr>
          <w:b/>
          <w:bCs/>
        </w:rPr>
        <w:t>The project report</w:t>
      </w:r>
      <w:r>
        <w:rPr>
          <w:b/>
          <w:bCs/>
        </w:rPr>
        <w:t xml:space="preserve">s </w:t>
      </w:r>
      <w:r w:rsidRPr="00443905">
        <w:rPr>
          <w:b/>
          <w:bCs/>
        </w:rPr>
        <w:t>reflect truly our own efforts. In all cases where material from other sources such as books, articles, notes and websites have been used, we have taken care to provide clear and unambiguous references to the same.</w:t>
      </w:r>
    </w:p>
    <w:p w14:paraId="0C36B31C" w14:textId="77777777" w:rsidR="00BF7794" w:rsidRPr="00443905" w:rsidRDefault="00BF7794" w:rsidP="00704F07">
      <w:pPr>
        <w:autoSpaceDE w:val="0"/>
        <w:autoSpaceDN w:val="0"/>
        <w:adjustRightInd w:val="0"/>
        <w:rPr>
          <w:b/>
          <w:bCs/>
        </w:rPr>
      </w:pPr>
      <w:r w:rsidRPr="00443905">
        <w:rPr>
          <w:b/>
          <w:bCs/>
        </w:rPr>
        <w:t>We confirm that we have not provided unauthorized help to other groups doing the same project. Furthermore, we also confirm that we will not pass on our research materials, report and presentation materials to other students who may take this module in later semesters.</w:t>
      </w:r>
    </w:p>
    <w:p w14:paraId="77DC33EC" w14:textId="59927396" w:rsidR="00BF7794" w:rsidRDefault="00BF7794" w:rsidP="00704F07">
      <w:pPr>
        <w:autoSpaceDE w:val="0"/>
        <w:autoSpaceDN w:val="0"/>
        <w:adjustRightInd w:val="0"/>
        <w:rPr>
          <w:b/>
          <w:bCs/>
        </w:rPr>
      </w:pPr>
      <w:r w:rsidRPr="00443905">
        <w:rPr>
          <w:b/>
          <w:bCs/>
        </w:rPr>
        <w:t>In addition, this project report has been prepared and submitted by us only as a part of an academic exercise. Its contents are not meant for publication in any manner.</w:t>
      </w:r>
    </w:p>
    <w:p w14:paraId="269014CD" w14:textId="77777777" w:rsidR="00704F07" w:rsidRDefault="00704F07" w:rsidP="00704F07">
      <w:pPr>
        <w:autoSpaceDE w:val="0"/>
        <w:autoSpaceDN w:val="0"/>
        <w:adjustRightInd w:val="0"/>
        <w:rPr>
          <w:b/>
          <w:bCs/>
        </w:rPr>
      </w:pPr>
    </w:p>
    <w:p w14:paraId="690EE516" w14:textId="77777777" w:rsidR="00A20164" w:rsidRDefault="00A20164" w:rsidP="00704F07">
      <w:pPr>
        <w:autoSpaceDE w:val="0"/>
        <w:autoSpaceDN w:val="0"/>
        <w:adjustRightInd w:val="0"/>
        <w:rPr>
          <w:b/>
          <w:bCs/>
        </w:rPr>
      </w:pPr>
    </w:p>
    <w:p w14:paraId="7E94653F" w14:textId="5CCB8C75" w:rsidR="00704F07" w:rsidRPr="00063DD6" w:rsidRDefault="00063DD6" w:rsidP="00063DD6">
      <w:pPr>
        <w:jc w:val="center"/>
      </w:pPr>
      <w:r w:rsidRPr="00063DD6">
        <w:t>Signature table</w:t>
      </w:r>
    </w:p>
    <w:tbl>
      <w:tblPr>
        <w:tblStyle w:val="mytable"/>
        <w:tblW w:w="7528" w:type="dxa"/>
        <w:jc w:val="center"/>
        <w:tblLook w:val="01E0" w:firstRow="1" w:lastRow="1" w:firstColumn="1" w:lastColumn="1" w:noHBand="0" w:noVBand="0"/>
      </w:tblPr>
      <w:tblGrid>
        <w:gridCol w:w="1403"/>
        <w:gridCol w:w="598"/>
        <w:gridCol w:w="1761"/>
        <w:gridCol w:w="893"/>
        <w:gridCol w:w="1683"/>
        <w:gridCol w:w="1190"/>
      </w:tblGrid>
      <w:tr w:rsidR="00122B19" w:rsidRPr="006A636A" w14:paraId="4C6F95EE" w14:textId="77777777" w:rsidTr="00D93D67">
        <w:trPr>
          <w:cnfStyle w:val="100000000000" w:firstRow="1" w:lastRow="0" w:firstColumn="0" w:lastColumn="0" w:oddVBand="0" w:evenVBand="0" w:oddHBand="0" w:evenHBand="0" w:firstRowFirstColumn="0" w:firstRowLastColumn="0" w:lastRowFirstColumn="0" w:lastRowLastColumn="0"/>
          <w:trHeight w:val="290"/>
          <w:jc w:val="center"/>
        </w:trPr>
        <w:tc>
          <w:tcPr>
            <w:tcW w:w="1271" w:type="dxa"/>
          </w:tcPr>
          <w:p w14:paraId="55C0E23D" w14:textId="77777777" w:rsidR="00D93D67" w:rsidRPr="00E457F8" w:rsidRDefault="00D93D67" w:rsidP="00704F07">
            <w:pPr>
              <w:jc w:val="center"/>
            </w:pPr>
            <w:r w:rsidRPr="00E457F8">
              <w:t>Matric No.</w:t>
            </w:r>
          </w:p>
        </w:tc>
        <w:tc>
          <w:tcPr>
            <w:tcW w:w="620" w:type="dxa"/>
          </w:tcPr>
          <w:p w14:paraId="75B6FB9C" w14:textId="5EB2B845" w:rsidR="00D93D67" w:rsidRPr="00E457F8" w:rsidRDefault="00D93D67" w:rsidP="00704F07">
            <w:pPr>
              <w:jc w:val="center"/>
            </w:pPr>
            <w:r>
              <w:t>No.</w:t>
            </w:r>
          </w:p>
        </w:tc>
        <w:tc>
          <w:tcPr>
            <w:tcW w:w="2388" w:type="dxa"/>
          </w:tcPr>
          <w:p w14:paraId="63B42197" w14:textId="49B31199" w:rsidR="00D93D67" w:rsidRPr="00E457F8" w:rsidRDefault="00D93D67" w:rsidP="00704F07">
            <w:pPr>
              <w:jc w:val="center"/>
            </w:pPr>
            <w:r w:rsidRPr="00E457F8">
              <w:t>Name</w:t>
            </w:r>
          </w:p>
        </w:tc>
        <w:tc>
          <w:tcPr>
            <w:tcW w:w="1057" w:type="dxa"/>
          </w:tcPr>
          <w:p w14:paraId="1079791F" w14:textId="77777777" w:rsidR="00D93D67" w:rsidRPr="00E457F8" w:rsidRDefault="00D93D67" w:rsidP="00704F07">
            <w:pPr>
              <w:jc w:val="center"/>
            </w:pPr>
            <w:r w:rsidRPr="00E457F8">
              <w:t>Task</w:t>
            </w:r>
          </w:p>
        </w:tc>
        <w:tc>
          <w:tcPr>
            <w:tcW w:w="1403" w:type="dxa"/>
          </w:tcPr>
          <w:p w14:paraId="1F2856E2" w14:textId="77777777" w:rsidR="00D93D67" w:rsidRPr="00E457F8" w:rsidRDefault="00D93D67" w:rsidP="00704F07">
            <w:pPr>
              <w:jc w:val="center"/>
            </w:pPr>
            <w:r w:rsidRPr="00E457F8">
              <w:t>Signature</w:t>
            </w:r>
          </w:p>
        </w:tc>
        <w:tc>
          <w:tcPr>
            <w:tcW w:w="789" w:type="dxa"/>
          </w:tcPr>
          <w:p w14:paraId="6999CD8D" w14:textId="77777777" w:rsidR="00D93D67" w:rsidRPr="00E457F8" w:rsidRDefault="00D93D67" w:rsidP="00704F07">
            <w:pPr>
              <w:jc w:val="center"/>
            </w:pPr>
            <w:r w:rsidRPr="00E457F8">
              <w:t>Date</w:t>
            </w:r>
          </w:p>
        </w:tc>
      </w:tr>
      <w:tr w:rsidR="00122B19" w:rsidRPr="005D14D1" w14:paraId="1141F3D4" w14:textId="77777777" w:rsidTr="00D93D67">
        <w:trPr>
          <w:trHeight w:val="372"/>
          <w:jc w:val="center"/>
        </w:trPr>
        <w:tc>
          <w:tcPr>
            <w:tcW w:w="1271" w:type="dxa"/>
          </w:tcPr>
          <w:p w14:paraId="6FD7A107" w14:textId="24E1D175" w:rsidR="00D93D67" w:rsidRPr="00773BDE" w:rsidRDefault="00D93D67" w:rsidP="00704F07">
            <w:pPr>
              <w:jc w:val="center"/>
            </w:pPr>
            <w:r w:rsidRPr="00E457F8">
              <w:t>A02600</w:t>
            </w:r>
            <w:r w:rsidR="00122B19">
              <w:t>1</w:t>
            </w:r>
            <w:r w:rsidRPr="00E457F8">
              <w:t xml:space="preserve">4Y </w:t>
            </w:r>
          </w:p>
        </w:tc>
        <w:tc>
          <w:tcPr>
            <w:tcW w:w="620" w:type="dxa"/>
          </w:tcPr>
          <w:p w14:paraId="1366E614" w14:textId="0954169F" w:rsidR="00D93D67" w:rsidRPr="00E457F8" w:rsidRDefault="00D93D67" w:rsidP="00704F07">
            <w:pPr>
              <w:jc w:val="center"/>
            </w:pPr>
            <w:r>
              <w:t>A</w:t>
            </w:r>
          </w:p>
        </w:tc>
        <w:tc>
          <w:tcPr>
            <w:tcW w:w="2388" w:type="dxa"/>
          </w:tcPr>
          <w:p w14:paraId="3E497404" w14:textId="535C34EA" w:rsidR="00D93D67" w:rsidRPr="00773BDE" w:rsidRDefault="00D93D67" w:rsidP="00704F07">
            <w:pPr>
              <w:jc w:val="center"/>
            </w:pPr>
            <w:proofErr w:type="spellStart"/>
            <w:r w:rsidRPr="00E457F8">
              <w:t>Shiping</w:t>
            </w:r>
            <w:proofErr w:type="spellEnd"/>
            <w:r w:rsidRPr="00E457F8">
              <w:t xml:space="preserve"> Guo </w:t>
            </w:r>
          </w:p>
        </w:tc>
        <w:tc>
          <w:tcPr>
            <w:tcW w:w="1057" w:type="dxa"/>
          </w:tcPr>
          <w:p w14:paraId="22F49BA4" w14:textId="2EF0E597" w:rsidR="00D93D67" w:rsidRPr="00E457F8" w:rsidRDefault="00D93D67" w:rsidP="00704F07">
            <w:pPr>
              <w:jc w:val="center"/>
            </w:pPr>
            <w:r w:rsidRPr="00A22FE0">
              <w:t>Task</w:t>
            </w:r>
            <w:r>
              <w:t xml:space="preserve"> 3</w:t>
            </w:r>
          </w:p>
        </w:tc>
        <w:tc>
          <w:tcPr>
            <w:tcW w:w="1403" w:type="dxa"/>
          </w:tcPr>
          <w:p w14:paraId="1D03A26B" w14:textId="18AC4623" w:rsidR="00D93D67" w:rsidRPr="00E457F8" w:rsidRDefault="00D93D67" w:rsidP="00704F07">
            <w:pPr>
              <w:jc w:val="center"/>
            </w:pPr>
            <w:r>
              <w:rPr>
                <w:noProof/>
              </w:rPr>
              <w:drawing>
                <wp:inline distT="0" distB="0" distL="0" distR="0" wp14:anchorId="240B6609" wp14:editId="24D2951F">
                  <wp:extent cx="844312" cy="226296"/>
                  <wp:effectExtent l="0" t="0" r="0" b="2540"/>
                  <wp:docPr id="55174577" name="Picture 551745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577" name="Picture 19" descr="Text&#10;&#10;Description automatically generated"/>
                          <pic:cNvPicPr/>
                        </pic:nvPicPr>
                        <pic:blipFill rotWithShape="1">
                          <a:blip r:embed="rId12">
                            <a:extLst>
                              <a:ext uri="{28A0092B-C50C-407E-A947-70E740481C1C}">
                                <a14:useLocalDpi xmlns:a14="http://schemas.microsoft.com/office/drawing/2010/main" val="0"/>
                              </a:ext>
                            </a:extLst>
                          </a:blip>
                          <a:srcRect t="20149" b="15525"/>
                          <a:stretch/>
                        </pic:blipFill>
                        <pic:spPr bwMode="auto">
                          <a:xfrm>
                            <a:off x="0" y="0"/>
                            <a:ext cx="859793" cy="230445"/>
                          </a:xfrm>
                          <a:prstGeom prst="rect">
                            <a:avLst/>
                          </a:prstGeom>
                          <a:ln>
                            <a:noFill/>
                          </a:ln>
                          <a:extLst>
                            <a:ext uri="{53640926-AAD7-44D8-BBD7-CCE9431645EC}">
                              <a14:shadowObscured xmlns:a14="http://schemas.microsoft.com/office/drawing/2010/main"/>
                            </a:ext>
                          </a:extLst>
                        </pic:spPr>
                      </pic:pic>
                    </a:graphicData>
                  </a:graphic>
                </wp:inline>
              </w:drawing>
            </w:r>
          </w:p>
        </w:tc>
        <w:tc>
          <w:tcPr>
            <w:tcW w:w="789" w:type="dxa"/>
          </w:tcPr>
          <w:p w14:paraId="2F7AB36C" w14:textId="2BEF318E" w:rsidR="00D93D67" w:rsidRPr="00E457F8" w:rsidRDefault="004373FC" w:rsidP="00704F07">
            <w:pPr>
              <w:jc w:val="center"/>
            </w:pPr>
            <w:r>
              <w:t>22/4/2023</w:t>
            </w:r>
          </w:p>
        </w:tc>
      </w:tr>
      <w:tr w:rsidR="00122B19" w:rsidRPr="005D14D1" w14:paraId="44A60FDF" w14:textId="77777777" w:rsidTr="00D93D67">
        <w:trPr>
          <w:trHeight w:val="349"/>
          <w:jc w:val="center"/>
        </w:trPr>
        <w:tc>
          <w:tcPr>
            <w:tcW w:w="1271" w:type="dxa"/>
          </w:tcPr>
          <w:p w14:paraId="2A33CB55" w14:textId="4E43F0A4" w:rsidR="00D93D67" w:rsidRPr="009D300E" w:rsidRDefault="00D93D67" w:rsidP="00704F07">
            <w:pPr>
              <w:jc w:val="center"/>
            </w:pPr>
            <w:r w:rsidRPr="00E457F8">
              <w:t xml:space="preserve">A0263721J </w:t>
            </w:r>
          </w:p>
        </w:tc>
        <w:tc>
          <w:tcPr>
            <w:tcW w:w="620" w:type="dxa"/>
          </w:tcPr>
          <w:p w14:paraId="7AE4291D" w14:textId="79F48649" w:rsidR="00D93D67" w:rsidRPr="00E457F8" w:rsidRDefault="00D93D67" w:rsidP="00704F07">
            <w:pPr>
              <w:jc w:val="center"/>
            </w:pPr>
            <w:r>
              <w:t>B</w:t>
            </w:r>
          </w:p>
        </w:tc>
        <w:tc>
          <w:tcPr>
            <w:tcW w:w="2388" w:type="dxa"/>
          </w:tcPr>
          <w:p w14:paraId="200C4204" w14:textId="300CECC6" w:rsidR="00D93D67" w:rsidRPr="00773BDE" w:rsidRDefault="00D93D67" w:rsidP="00704F07">
            <w:pPr>
              <w:jc w:val="center"/>
            </w:pPr>
            <w:proofErr w:type="spellStart"/>
            <w:r w:rsidRPr="00E457F8">
              <w:t>yukai</w:t>
            </w:r>
            <w:proofErr w:type="spellEnd"/>
            <w:r w:rsidRPr="00E457F8">
              <w:t xml:space="preserve"> wang </w:t>
            </w:r>
          </w:p>
        </w:tc>
        <w:tc>
          <w:tcPr>
            <w:tcW w:w="1057" w:type="dxa"/>
          </w:tcPr>
          <w:p w14:paraId="114D4788" w14:textId="486493F8" w:rsidR="00D93D67" w:rsidRPr="00E457F8" w:rsidRDefault="00D93D67" w:rsidP="00704F07">
            <w:pPr>
              <w:jc w:val="center"/>
            </w:pPr>
            <w:r w:rsidRPr="00A22FE0">
              <w:t>Task</w:t>
            </w:r>
            <w:r>
              <w:t xml:space="preserve"> 4</w:t>
            </w:r>
          </w:p>
        </w:tc>
        <w:tc>
          <w:tcPr>
            <w:tcW w:w="1403" w:type="dxa"/>
          </w:tcPr>
          <w:p w14:paraId="5CBDE919" w14:textId="5ED6B604" w:rsidR="00D93D67" w:rsidRPr="00E457F8" w:rsidRDefault="00D93D67" w:rsidP="00704F07">
            <w:pPr>
              <w:jc w:val="center"/>
            </w:pPr>
            <w:r>
              <w:rPr>
                <w:noProof/>
              </w:rPr>
              <w:drawing>
                <wp:inline distT="0" distB="0" distL="0" distR="0" wp14:anchorId="6E11AD2A" wp14:editId="5A231734">
                  <wp:extent cx="932121" cy="215844"/>
                  <wp:effectExtent l="0" t="0" r="0" b="635"/>
                  <wp:docPr id="1365680602" name="Picture 13656806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80602" name="Picture 20" descr="A picture containing text&#10;&#10;Description automatically generated"/>
                          <pic:cNvPicPr/>
                        </pic:nvPicPr>
                        <pic:blipFill rotWithShape="1">
                          <a:blip r:embed="rId13" cstate="print">
                            <a:extLst>
                              <a:ext uri="{28A0092B-C50C-407E-A947-70E740481C1C}">
                                <a14:useLocalDpi xmlns:a14="http://schemas.microsoft.com/office/drawing/2010/main" val="0"/>
                              </a:ext>
                            </a:extLst>
                          </a:blip>
                          <a:srcRect b="27932"/>
                          <a:stretch/>
                        </pic:blipFill>
                        <pic:spPr bwMode="auto">
                          <a:xfrm>
                            <a:off x="0" y="0"/>
                            <a:ext cx="1147159" cy="265639"/>
                          </a:xfrm>
                          <a:prstGeom prst="rect">
                            <a:avLst/>
                          </a:prstGeom>
                          <a:ln>
                            <a:noFill/>
                          </a:ln>
                          <a:extLst>
                            <a:ext uri="{53640926-AAD7-44D8-BBD7-CCE9431645EC}">
                              <a14:shadowObscured xmlns:a14="http://schemas.microsoft.com/office/drawing/2010/main"/>
                            </a:ext>
                          </a:extLst>
                        </pic:spPr>
                      </pic:pic>
                    </a:graphicData>
                  </a:graphic>
                </wp:inline>
              </w:drawing>
            </w:r>
          </w:p>
        </w:tc>
        <w:tc>
          <w:tcPr>
            <w:tcW w:w="789" w:type="dxa"/>
          </w:tcPr>
          <w:p w14:paraId="7CA442DD" w14:textId="6BA171B1" w:rsidR="00D93D67" w:rsidRPr="00E457F8" w:rsidRDefault="004373FC" w:rsidP="00704F07">
            <w:pPr>
              <w:jc w:val="center"/>
            </w:pPr>
            <w:r>
              <w:t>22/4/2023</w:t>
            </w:r>
          </w:p>
        </w:tc>
      </w:tr>
      <w:tr w:rsidR="00122B19" w:rsidRPr="005D14D1" w14:paraId="5E8FB911" w14:textId="77777777" w:rsidTr="00D93D67">
        <w:trPr>
          <w:trHeight w:val="313"/>
          <w:jc w:val="center"/>
        </w:trPr>
        <w:tc>
          <w:tcPr>
            <w:tcW w:w="1271" w:type="dxa"/>
          </w:tcPr>
          <w:p w14:paraId="31BBB3F5" w14:textId="1091950C" w:rsidR="00D93D67" w:rsidRPr="00773BDE" w:rsidRDefault="00D93D67" w:rsidP="00704F07">
            <w:pPr>
              <w:jc w:val="center"/>
            </w:pPr>
            <w:r w:rsidRPr="00E457F8">
              <w:t xml:space="preserve">A0267500L </w:t>
            </w:r>
          </w:p>
        </w:tc>
        <w:tc>
          <w:tcPr>
            <w:tcW w:w="620" w:type="dxa"/>
          </w:tcPr>
          <w:p w14:paraId="47D5E505" w14:textId="34D08506" w:rsidR="00D93D67" w:rsidRPr="00E457F8" w:rsidRDefault="00D93D67" w:rsidP="00704F07">
            <w:pPr>
              <w:jc w:val="center"/>
            </w:pPr>
            <w:r>
              <w:t>C</w:t>
            </w:r>
          </w:p>
        </w:tc>
        <w:tc>
          <w:tcPr>
            <w:tcW w:w="2388" w:type="dxa"/>
          </w:tcPr>
          <w:p w14:paraId="08F37E99" w14:textId="4453399C" w:rsidR="00D93D67" w:rsidRPr="00773BDE" w:rsidRDefault="00D93D67" w:rsidP="00704F07">
            <w:pPr>
              <w:jc w:val="center"/>
            </w:pPr>
            <w:proofErr w:type="spellStart"/>
            <w:r w:rsidRPr="00E457F8">
              <w:t>Ziyue</w:t>
            </w:r>
            <w:proofErr w:type="spellEnd"/>
            <w:r w:rsidRPr="00E457F8">
              <w:t xml:space="preserve"> Qin </w:t>
            </w:r>
          </w:p>
        </w:tc>
        <w:tc>
          <w:tcPr>
            <w:tcW w:w="1057" w:type="dxa"/>
          </w:tcPr>
          <w:p w14:paraId="004C56BA" w14:textId="1BFD9543" w:rsidR="00D93D67" w:rsidRPr="00E457F8" w:rsidRDefault="00D93D67" w:rsidP="00704F07">
            <w:pPr>
              <w:jc w:val="center"/>
            </w:pPr>
            <w:r w:rsidRPr="00A22FE0">
              <w:t>Task</w:t>
            </w:r>
            <w:r>
              <w:t xml:space="preserve"> 5</w:t>
            </w:r>
          </w:p>
        </w:tc>
        <w:tc>
          <w:tcPr>
            <w:tcW w:w="1403" w:type="dxa"/>
          </w:tcPr>
          <w:p w14:paraId="0BA7D851" w14:textId="18CCD050" w:rsidR="00D93D67" w:rsidRPr="00E457F8" w:rsidRDefault="00D93D67" w:rsidP="00704F07">
            <w:pPr>
              <w:jc w:val="center"/>
            </w:pPr>
            <w:r>
              <w:rPr>
                <w:noProof/>
              </w:rPr>
              <w:drawing>
                <wp:inline distT="0" distB="0" distL="0" distR="0" wp14:anchorId="04604F14" wp14:editId="2D70D6C0">
                  <wp:extent cx="881331" cy="191371"/>
                  <wp:effectExtent l="0" t="0" r="0" b="0"/>
                  <wp:docPr id="432420544" name="Picture 43242054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0544" name="Picture 18" descr="Text, whiteboard&#10;&#10;Description automatically generated"/>
                          <pic:cNvPicPr/>
                        </pic:nvPicPr>
                        <pic:blipFill rotWithShape="1">
                          <a:blip r:embed="rId14" cstate="print">
                            <a:extLst>
                              <a:ext uri="{28A0092B-C50C-407E-A947-70E740481C1C}">
                                <a14:useLocalDpi xmlns:a14="http://schemas.microsoft.com/office/drawing/2010/main" val="0"/>
                              </a:ext>
                            </a:extLst>
                          </a:blip>
                          <a:srcRect t="18925" b="29983"/>
                          <a:stretch/>
                        </pic:blipFill>
                        <pic:spPr bwMode="auto">
                          <a:xfrm>
                            <a:off x="0" y="0"/>
                            <a:ext cx="994539" cy="215953"/>
                          </a:xfrm>
                          <a:prstGeom prst="rect">
                            <a:avLst/>
                          </a:prstGeom>
                          <a:ln>
                            <a:noFill/>
                          </a:ln>
                          <a:extLst>
                            <a:ext uri="{53640926-AAD7-44D8-BBD7-CCE9431645EC}">
                              <a14:shadowObscured xmlns:a14="http://schemas.microsoft.com/office/drawing/2010/main"/>
                            </a:ext>
                          </a:extLst>
                        </pic:spPr>
                      </pic:pic>
                    </a:graphicData>
                  </a:graphic>
                </wp:inline>
              </w:drawing>
            </w:r>
          </w:p>
        </w:tc>
        <w:tc>
          <w:tcPr>
            <w:tcW w:w="789" w:type="dxa"/>
          </w:tcPr>
          <w:p w14:paraId="41225E7D" w14:textId="6D8DDECA" w:rsidR="00D93D67" w:rsidRPr="00E457F8" w:rsidRDefault="004373FC" w:rsidP="00704F07">
            <w:pPr>
              <w:jc w:val="center"/>
            </w:pPr>
            <w:r>
              <w:t>22/4/2023</w:t>
            </w:r>
          </w:p>
        </w:tc>
      </w:tr>
    </w:tbl>
    <w:p w14:paraId="4ABB9FA9" w14:textId="77777777" w:rsidR="00BF7794" w:rsidRDefault="00BF7794" w:rsidP="00704F07">
      <w:pPr>
        <w:autoSpaceDE w:val="0"/>
        <w:autoSpaceDN w:val="0"/>
        <w:adjustRightInd w:val="0"/>
        <w:rPr>
          <w:b/>
          <w:bCs/>
        </w:rPr>
      </w:pPr>
    </w:p>
    <w:p w14:paraId="5559064F" w14:textId="77777777" w:rsidR="00A20164" w:rsidRPr="00443905" w:rsidRDefault="00A20164" w:rsidP="00704F07">
      <w:pPr>
        <w:autoSpaceDE w:val="0"/>
        <w:autoSpaceDN w:val="0"/>
        <w:adjustRightInd w:val="0"/>
        <w:rPr>
          <w:b/>
          <w:bCs/>
        </w:rPr>
      </w:pPr>
    </w:p>
    <w:p w14:paraId="1AE8F21C" w14:textId="6E1A5E16" w:rsidR="00BF7794" w:rsidRDefault="00E75992" w:rsidP="00704F07">
      <w:pPr>
        <w:jc w:val="center"/>
      </w:pPr>
      <w:r>
        <w:t>Contribution</w:t>
      </w:r>
      <w:r w:rsidR="00704F07">
        <w:t xml:space="preserve"> table</w:t>
      </w:r>
    </w:p>
    <w:tbl>
      <w:tblPr>
        <w:tblStyle w:val="mytable"/>
        <w:tblW w:w="0" w:type="auto"/>
        <w:tblLook w:val="04A0" w:firstRow="1" w:lastRow="0" w:firstColumn="1" w:lastColumn="0" w:noHBand="0" w:noVBand="1"/>
      </w:tblPr>
      <w:tblGrid>
        <w:gridCol w:w="3006"/>
        <w:gridCol w:w="3006"/>
        <w:gridCol w:w="3007"/>
      </w:tblGrid>
      <w:tr w:rsidR="00A22FE0" w14:paraId="5B838C75" w14:textId="77777777" w:rsidTr="00E457F8">
        <w:trPr>
          <w:cnfStyle w:val="100000000000" w:firstRow="1" w:lastRow="0" w:firstColumn="0" w:lastColumn="0" w:oddVBand="0" w:evenVBand="0" w:oddHBand="0" w:evenHBand="0" w:firstRowFirstColumn="0" w:firstRowLastColumn="0" w:lastRowFirstColumn="0" w:lastRowLastColumn="0"/>
        </w:trPr>
        <w:tc>
          <w:tcPr>
            <w:tcW w:w="3006" w:type="dxa"/>
          </w:tcPr>
          <w:p w14:paraId="71345567" w14:textId="376F2186" w:rsidR="00A22FE0" w:rsidRDefault="00A22FE0" w:rsidP="00704F07">
            <w:pPr>
              <w:jc w:val="center"/>
            </w:pPr>
            <w:r w:rsidRPr="00A22FE0">
              <w:t>Tasks</w:t>
            </w:r>
          </w:p>
        </w:tc>
        <w:tc>
          <w:tcPr>
            <w:tcW w:w="3006" w:type="dxa"/>
          </w:tcPr>
          <w:p w14:paraId="7FBD3558" w14:textId="5BD37397" w:rsidR="00A22FE0" w:rsidRDefault="00CA7AF9" w:rsidP="00704F07">
            <w:pPr>
              <w:jc w:val="center"/>
            </w:pPr>
            <w:r w:rsidRPr="00CA7AF9">
              <w:t>Tasks</w:t>
            </w:r>
            <w:r>
              <w:t xml:space="preserve"> weightage</w:t>
            </w:r>
          </w:p>
        </w:tc>
        <w:tc>
          <w:tcPr>
            <w:tcW w:w="3007" w:type="dxa"/>
          </w:tcPr>
          <w:p w14:paraId="18B46496" w14:textId="246D0554" w:rsidR="00A22FE0" w:rsidRDefault="00CC340B" w:rsidP="00704F07">
            <w:pPr>
              <w:jc w:val="center"/>
            </w:pPr>
            <w:r>
              <w:t>Work distribution</w:t>
            </w:r>
          </w:p>
        </w:tc>
      </w:tr>
      <w:tr w:rsidR="00A22FE0" w14:paraId="5AF1F9D3" w14:textId="77777777" w:rsidTr="00E457F8">
        <w:tc>
          <w:tcPr>
            <w:tcW w:w="3006" w:type="dxa"/>
          </w:tcPr>
          <w:p w14:paraId="60B046A9" w14:textId="34B8C67D" w:rsidR="00A22FE0" w:rsidRDefault="00A22FE0" w:rsidP="00704F07">
            <w:pPr>
              <w:jc w:val="center"/>
            </w:pPr>
            <w:r w:rsidRPr="00A22FE0">
              <w:t>Task</w:t>
            </w:r>
            <w:r>
              <w:t xml:space="preserve"> 1</w:t>
            </w:r>
          </w:p>
        </w:tc>
        <w:tc>
          <w:tcPr>
            <w:tcW w:w="3006" w:type="dxa"/>
          </w:tcPr>
          <w:p w14:paraId="65939949" w14:textId="1A76D2E3" w:rsidR="00A22FE0" w:rsidRDefault="00A22FE0" w:rsidP="00704F07">
            <w:pPr>
              <w:jc w:val="center"/>
            </w:pPr>
            <w:r>
              <w:t>10%</w:t>
            </w:r>
          </w:p>
        </w:tc>
        <w:tc>
          <w:tcPr>
            <w:tcW w:w="3007" w:type="dxa"/>
          </w:tcPr>
          <w:p w14:paraId="6A6C61D4" w14:textId="1BE41B31" w:rsidR="00A22FE0" w:rsidRDefault="00A22FE0" w:rsidP="00704F07">
            <w:pPr>
              <w:jc w:val="center"/>
            </w:pPr>
            <w:r>
              <w:t>All</w:t>
            </w:r>
          </w:p>
        </w:tc>
      </w:tr>
      <w:tr w:rsidR="00A22FE0" w14:paraId="7B6E6D16" w14:textId="77777777" w:rsidTr="00E457F8">
        <w:tc>
          <w:tcPr>
            <w:tcW w:w="3006" w:type="dxa"/>
          </w:tcPr>
          <w:p w14:paraId="1009FE81" w14:textId="73870693" w:rsidR="00A22FE0" w:rsidRDefault="00A22FE0" w:rsidP="00704F07">
            <w:pPr>
              <w:jc w:val="center"/>
            </w:pPr>
            <w:r w:rsidRPr="00A22FE0">
              <w:t>Task</w:t>
            </w:r>
            <w:r>
              <w:t xml:space="preserve"> 2</w:t>
            </w:r>
          </w:p>
        </w:tc>
        <w:tc>
          <w:tcPr>
            <w:tcW w:w="3006" w:type="dxa"/>
          </w:tcPr>
          <w:p w14:paraId="6A754F16" w14:textId="32649D20" w:rsidR="00A22FE0" w:rsidRDefault="00A22FE0" w:rsidP="00704F07">
            <w:pPr>
              <w:jc w:val="center"/>
            </w:pPr>
            <w:r>
              <w:t>20%</w:t>
            </w:r>
          </w:p>
        </w:tc>
        <w:tc>
          <w:tcPr>
            <w:tcW w:w="3007" w:type="dxa"/>
          </w:tcPr>
          <w:p w14:paraId="3167EFFC" w14:textId="4C30ED9F" w:rsidR="00A22FE0" w:rsidRDefault="00A22FE0" w:rsidP="00704F07">
            <w:pPr>
              <w:jc w:val="center"/>
            </w:pPr>
            <w:r>
              <w:t>All</w:t>
            </w:r>
          </w:p>
        </w:tc>
      </w:tr>
      <w:tr w:rsidR="00A22FE0" w14:paraId="137DB412" w14:textId="77777777" w:rsidTr="00E457F8">
        <w:tc>
          <w:tcPr>
            <w:tcW w:w="3006" w:type="dxa"/>
          </w:tcPr>
          <w:p w14:paraId="565BDD53" w14:textId="080310F0" w:rsidR="00A22FE0" w:rsidRDefault="00A22FE0" w:rsidP="00704F07">
            <w:pPr>
              <w:jc w:val="center"/>
            </w:pPr>
            <w:r w:rsidRPr="00A22FE0">
              <w:t>Task</w:t>
            </w:r>
            <w:r>
              <w:t xml:space="preserve"> 3</w:t>
            </w:r>
          </w:p>
        </w:tc>
        <w:tc>
          <w:tcPr>
            <w:tcW w:w="3006" w:type="dxa"/>
          </w:tcPr>
          <w:p w14:paraId="1D46AE91" w14:textId="3994FF53" w:rsidR="00A22FE0" w:rsidRDefault="00A22FE0" w:rsidP="00704F07">
            <w:pPr>
              <w:jc w:val="center"/>
            </w:pPr>
            <w:r>
              <w:t>40%</w:t>
            </w:r>
          </w:p>
        </w:tc>
        <w:tc>
          <w:tcPr>
            <w:tcW w:w="3007" w:type="dxa"/>
          </w:tcPr>
          <w:p w14:paraId="3BA3BC5B" w14:textId="414FA18F" w:rsidR="00A22FE0" w:rsidRDefault="004C171F" w:rsidP="00704F07">
            <w:pPr>
              <w:jc w:val="center"/>
            </w:pPr>
            <w:r>
              <w:t>A</w:t>
            </w:r>
          </w:p>
        </w:tc>
      </w:tr>
      <w:tr w:rsidR="00A22FE0" w14:paraId="12EFFBE5" w14:textId="77777777" w:rsidTr="00E457F8">
        <w:tc>
          <w:tcPr>
            <w:tcW w:w="3006" w:type="dxa"/>
          </w:tcPr>
          <w:p w14:paraId="5871D52E" w14:textId="34896370" w:rsidR="00A22FE0" w:rsidRDefault="00A22FE0" w:rsidP="00704F07">
            <w:pPr>
              <w:jc w:val="center"/>
            </w:pPr>
            <w:r w:rsidRPr="00A22FE0">
              <w:t>Task</w:t>
            </w:r>
            <w:r>
              <w:t xml:space="preserve"> 4</w:t>
            </w:r>
          </w:p>
        </w:tc>
        <w:tc>
          <w:tcPr>
            <w:tcW w:w="3006" w:type="dxa"/>
          </w:tcPr>
          <w:p w14:paraId="220C19DC" w14:textId="4A47356A" w:rsidR="00A22FE0" w:rsidRDefault="00A22FE0" w:rsidP="00704F07">
            <w:pPr>
              <w:jc w:val="center"/>
            </w:pPr>
            <w:r>
              <w:t>40%</w:t>
            </w:r>
          </w:p>
        </w:tc>
        <w:tc>
          <w:tcPr>
            <w:tcW w:w="3007" w:type="dxa"/>
          </w:tcPr>
          <w:p w14:paraId="4548BFB9" w14:textId="26F5BB6D" w:rsidR="00A22FE0" w:rsidRDefault="004C171F" w:rsidP="00704F07">
            <w:pPr>
              <w:jc w:val="center"/>
            </w:pPr>
            <w:r>
              <w:t>B</w:t>
            </w:r>
          </w:p>
        </w:tc>
      </w:tr>
      <w:tr w:rsidR="00A22FE0" w14:paraId="0EBCA148" w14:textId="77777777" w:rsidTr="00E457F8">
        <w:tc>
          <w:tcPr>
            <w:tcW w:w="3006" w:type="dxa"/>
          </w:tcPr>
          <w:p w14:paraId="1B9F31F2" w14:textId="6271498C" w:rsidR="00A22FE0" w:rsidRDefault="00A22FE0" w:rsidP="00704F07">
            <w:pPr>
              <w:jc w:val="center"/>
            </w:pPr>
            <w:r w:rsidRPr="00A22FE0">
              <w:t>Task</w:t>
            </w:r>
            <w:r>
              <w:t xml:space="preserve"> 5</w:t>
            </w:r>
          </w:p>
        </w:tc>
        <w:tc>
          <w:tcPr>
            <w:tcW w:w="3006" w:type="dxa"/>
          </w:tcPr>
          <w:p w14:paraId="454BDBC4" w14:textId="49A75B42" w:rsidR="00A22FE0" w:rsidRDefault="00A22FE0" w:rsidP="00704F07">
            <w:pPr>
              <w:jc w:val="center"/>
            </w:pPr>
            <w:r>
              <w:t>40%</w:t>
            </w:r>
          </w:p>
        </w:tc>
        <w:tc>
          <w:tcPr>
            <w:tcW w:w="3007" w:type="dxa"/>
          </w:tcPr>
          <w:p w14:paraId="0A3AD9A7" w14:textId="3C23FB39" w:rsidR="00A22FE0" w:rsidRDefault="004C171F" w:rsidP="00704F07">
            <w:pPr>
              <w:jc w:val="center"/>
            </w:pPr>
            <w:r>
              <w:t>C</w:t>
            </w:r>
          </w:p>
        </w:tc>
      </w:tr>
      <w:tr w:rsidR="00A22FE0" w14:paraId="390B8613" w14:textId="77777777" w:rsidTr="00E457F8">
        <w:tc>
          <w:tcPr>
            <w:tcW w:w="3006" w:type="dxa"/>
          </w:tcPr>
          <w:p w14:paraId="7583F0D0" w14:textId="612E34C8" w:rsidR="00A22FE0" w:rsidRDefault="00A22FE0" w:rsidP="00704F07">
            <w:pPr>
              <w:jc w:val="center"/>
            </w:pPr>
            <w:r w:rsidRPr="00A22FE0">
              <w:t>Task</w:t>
            </w:r>
            <w:r>
              <w:t xml:space="preserve"> 6</w:t>
            </w:r>
          </w:p>
        </w:tc>
        <w:tc>
          <w:tcPr>
            <w:tcW w:w="3006" w:type="dxa"/>
          </w:tcPr>
          <w:p w14:paraId="61BA5B77" w14:textId="13B3AD6F" w:rsidR="00A22FE0" w:rsidRDefault="00A22FE0" w:rsidP="00704F07">
            <w:pPr>
              <w:jc w:val="center"/>
            </w:pPr>
            <w:r>
              <w:t>20%</w:t>
            </w:r>
          </w:p>
        </w:tc>
        <w:tc>
          <w:tcPr>
            <w:tcW w:w="3007" w:type="dxa"/>
          </w:tcPr>
          <w:p w14:paraId="4553C078" w14:textId="02DE147E" w:rsidR="00A22FE0" w:rsidRDefault="004C171F" w:rsidP="00704F07">
            <w:pPr>
              <w:jc w:val="center"/>
            </w:pPr>
            <w:r>
              <w:t>All</w:t>
            </w:r>
          </w:p>
        </w:tc>
      </w:tr>
      <w:tr w:rsidR="00A22FE0" w14:paraId="7E765250" w14:textId="77777777" w:rsidTr="00E457F8">
        <w:tc>
          <w:tcPr>
            <w:tcW w:w="3006" w:type="dxa"/>
          </w:tcPr>
          <w:p w14:paraId="2D19622A" w14:textId="26697548" w:rsidR="00A22FE0" w:rsidRPr="00A22FE0" w:rsidRDefault="00A22FE0" w:rsidP="00704F07">
            <w:pPr>
              <w:jc w:val="center"/>
            </w:pPr>
            <w:r w:rsidRPr="00A22FE0">
              <w:t>Task</w:t>
            </w:r>
            <w:r>
              <w:t xml:space="preserve"> 7</w:t>
            </w:r>
          </w:p>
        </w:tc>
        <w:tc>
          <w:tcPr>
            <w:tcW w:w="3006" w:type="dxa"/>
          </w:tcPr>
          <w:p w14:paraId="41D7C098" w14:textId="4945D10D" w:rsidR="00A22FE0" w:rsidRDefault="00A22FE0" w:rsidP="00704F07">
            <w:pPr>
              <w:jc w:val="center"/>
            </w:pPr>
            <w:r>
              <w:t>10%</w:t>
            </w:r>
          </w:p>
        </w:tc>
        <w:tc>
          <w:tcPr>
            <w:tcW w:w="3007" w:type="dxa"/>
          </w:tcPr>
          <w:p w14:paraId="0D04712C" w14:textId="7C2C4F96" w:rsidR="00A22FE0" w:rsidRDefault="004C171F" w:rsidP="00704F07">
            <w:pPr>
              <w:jc w:val="center"/>
            </w:pPr>
            <w:r>
              <w:t>All</w:t>
            </w:r>
          </w:p>
        </w:tc>
      </w:tr>
    </w:tbl>
    <w:p w14:paraId="1DB9CF41" w14:textId="77777777" w:rsidR="00BF7794" w:rsidRDefault="00BF7794" w:rsidP="00704F07">
      <w:pPr>
        <w:spacing w:before="100" w:beforeAutospacing="1" w:after="100" w:afterAutospacing="1"/>
      </w:pPr>
    </w:p>
    <w:p w14:paraId="19890347" w14:textId="77777777" w:rsidR="00704F07" w:rsidRDefault="00704F07">
      <w:pPr>
        <w:spacing w:line="276" w:lineRule="auto"/>
        <w:rPr>
          <w:b/>
          <w:sz w:val="32"/>
          <w:szCs w:val="40"/>
        </w:rPr>
      </w:pPr>
      <w:r>
        <w:br w:type="page"/>
      </w:r>
    </w:p>
    <w:p w14:paraId="25FB1A36" w14:textId="77777777" w:rsidR="004A55DA" w:rsidRDefault="004A55DA" w:rsidP="00EC3020">
      <w:pPr>
        <w:pStyle w:val="Heading1"/>
        <w:sectPr w:rsidR="004A55DA">
          <w:footerReference w:type="default" r:id="rId15"/>
          <w:pgSz w:w="11909" w:h="16834"/>
          <w:pgMar w:top="1440" w:right="1440" w:bottom="1440" w:left="1440" w:header="720" w:footer="720" w:gutter="0"/>
          <w:pgNumType w:start="1"/>
          <w:cols w:space="720"/>
        </w:sectPr>
      </w:pPr>
    </w:p>
    <w:p w14:paraId="4AB584E3" w14:textId="2D3B336B" w:rsidR="00FD748A" w:rsidRDefault="00FD748A" w:rsidP="00FD748A">
      <w:pPr>
        <w:pStyle w:val="Heading1"/>
      </w:pPr>
      <w:bookmarkStart w:id="1" w:name="_Toc133077407"/>
      <w:r>
        <w:t>List of figures</w:t>
      </w:r>
      <w:bookmarkEnd w:id="1"/>
    </w:p>
    <w:p w14:paraId="76B55603" w14:textId="29F8A2A1"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33080214" w:history="1">
        <w:r w:rsidRPr="009325D2">
          <w:rPr>
            <w:rStyle w:val="Hyperlink"/>
            <w:noProof/>
          </w:rPr>
          <w:t>Figure 1 Surgical robot with more movement</w:t>
        </w:r>
        <w:r>
          <w:rPr>
            <w:noProof/>
            <w:webHidden/>
          </w:rPr>
          <w:tab/>
        </w:r>
        <w:r>
          <w:rPr>
            <w:noProof/>
            <w:webHidden/>
          </w:rPr>
          <w:fldChar w:fldCharType="begin"/>
        </w:r>
        <w:r>
          <w:rPr>
            <w:noProof/>
            <w:webHidden/>
          </w:rPr>
          <w:instrText xml:space="preserve"> PAGEREF _Toc133080214 \h </w:instrText>
        </w:r>
        <w:r>
          <w:rPr>
            <w:noProof/>
            <w:webHidden/>
          </w:rPr>
        </w:r>
        <w:r>
          <w:rPr>
            <w:noProof/>
            <w:webHidden/>
          </w:rPr>
          <w:fldChar w:fldCharType="separate"/>
        </w:r>
        <w:r>
          <w:rPr>
            <w:noProof/>
            <w:webHidden/>
          </w:rPr>
          <w:t>2</w:t>
        </w:r>
        <w:r>
          <w:rPr>
            <w:noProof/>
            <w:webHidden/>
          </w:rPr>
          <w:fldChar w:fldCharType="end"/>
        </w:r>
      </w:hyperlink>
    </w:p>
    <w:p w14:paraId="25B1AAA0" w14:textId="2B5A62D2"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15" w:history="1">
        <w:r w:rsidRPr="009325D2">
          <w:rPr>
            <w:rStyle w:val="Hyperlink"/>
            <w:noProof/>
          </w:rPr>
          <w:t>Figure 2 Computer-assisted surgery</w:t>
        </w:r>
        <w:r>
          <w:rPr>
            <w:noProof/>
            <w:webHidden/>
          </w:rPr>
          <w:tab/>
        </w:r>
        <w:r>
          <w:rPr>
            <w:noProof/>
            <w:webHidden/>
          </w:rPr>
          <w:fldChar w:fldCharType="begin"/>
        </w:r>
        <w:r>
          <w:rPr>
            <w:noProof/>
            <w:webHidden/>
          </w:rPr>
          <w:instrText xml:space="preserve"> PAGEREF _Toc133080215 \h </w:instrText>
        </w:r>
        <w:r>
          <w:rPr>
            <w:noProof/>
            <w:webHidden/>
          </w:rPr>
        </w:r>
        <w:r>
          <w:rPr>
            <w:noProof/>
            <w:webHidden/>
          </w:rPr>
          <w:fldChar w:fldCharType="separate"/>
        </w:r>
        <w:r>
          <w:rPr>
            <w:noProof/>
            <w:webHidden/>
          </w:rPr>
          <w:t>2</w:t>
        </w:r>
        <w:r>
          <w:rPr>
            <w:noProof/>
            <w:webHidden/>
          </w:rPr>
          <w:fldChar w:fldCharType="end"/>
        </w:r>
      </w:hyperlink>
    </w:p>
    <w:p w14:paraId="2BEB8794" w14:textId="002A4EBA"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16" w:history="1">
        <w:r w:rsidRPr="009325D2">
          <w:rPr>
            <w:rStyle w:val="Hyperlink"/>
            <w:noProof/>
          </w:rPr>
          <w:t>Figure 5 Configuration of Simplified UR5e and its dimensions.</w:t>
        </w:r>
        <w:r>
          <w:rPr>
            <w:noProof/>
            <w:webHidden/>
          </w:rPr>
          <w:tab/>
        </w:r>
        <w:r>
          <w:rPr>
            <w:noProof/>
            <w:webHidden/>
          </w:rPr>
          <w:fldChar w:fldCharType="begin"/>
        </w:r>
        <w:r>
          <w:rPr>
            <w:noProof/>
            <w:webHidden/>
          </w:rPr>
          <w:instrText xml:space="preserve"> PAGEREF _Toc133080216 \h </w:instrText>
        </w:r>
        <w:r>
          <w:rPr>
            <w:noProof/>
            <w:webHidden/>
          </w:rPr>
        </w:r>
        <w:r>
          <w:rPr>
            <w:noProof/>
            <w:webHidden/>
          </w:rPr>
          <w:fldChar w:fldCharType="separate"/>
        </w:r>
        <w:r>
          <w:rPr>
            <w:noProof/>
            <w:webHidden/>
          </w:rPr>
          <w:t>4</w:t>
        </w:r>
        <w:r>
          <w:rPr>
            <w:noProof/>
            <w:webHidden/>
          </w:rPr>
          <w:fldChar w:fldCharType="end"/>
        </w:r>
      </w:hyperlink>
    </w:p>
    <w:p w14:paraId="05BD0F3D" w14:textId="7AF5432C"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17" w:history="1">
        <w:r w:rsidRPr="009325D2">
          <w:rPr>
            <w:rStyle w:val="Hyperlink"/>
            <w:noProof/>
          </w:rPr>
          <w:t>Figure 6 Simplified 3 DOF of UR5 model</w:t>
        </w:r>
        <w:r>
          <w:rPr>
            <w:noProof/>
            <w:webHidden/>
          </w:rPr>
          <w:tab/>
        </w:r>
        <w:r>
          <w:rPr>
            <w:noProof/>
            <w:webHidden/>
          </w:rPr>
          <w:fldChar w:fldCharType="begin"/>
        </w:r>
        <w:r>
          <w:rPr>
            <w:noProof/>
            <w:webHidden/>
          </w:rPr>
          <w:instrText xml:space="preserve"> PAGEREF _Toc133080217 \h </w:instrText>
        </w:r>
        <w:r>
          <w:rPr>
            <w:noProof/>
            <w:webHidden/>
          </w:rPr>
        </w:r>
        <w:r>
          <w:rPr>
            <w:noProof/>
            <w:webHidden/>
          </w:rPr>
          <w:fldChar w:fldCharType="separate"/>
        </w:r>
        <w:r>
          <w:rPr>
            <w:noProof/>
            <w:webHidden/>
          </w:rPr>
          <w:t>4</w:t>
        </w:r>
        <w:r>
          <w:rPr>
            <w:noProof/>
            <w:webHidden/>
          </w:rPr>
          <w:fldChar w:fldCharType="end"/>
        </w:r>
      </w:hyperlink>
    </w:p>
    <w:p w14:paraId="40FE3BCD" w14:textId="6EE4DB03"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18" w:history="1">
        <w:r w:rsidRPr="009325D2">
          <w:rPr>
            <w:rStyle w:val="Hyperlink"/>
            <w:noProof/>
          </w:rPr>
          <w:t>Figure 7 Forwards control validation</w:t>
        </w:r>
        <w:r>
          <w:rPr>
            <w:noProof/>
            <w:webHidden/>
          </w:rPr>
          <w:tab/>
        </w:r>
        <w:r>
          <w:rPr>
            <w:noProof/>
            <w:webHidden/>
          </w:rPr>
          <w:fldChar w:fldCharType="begin"/>
        </w:r>
        <w:r>
          <w:rPr>
            <w:noProof/>
            <w:webHidden/>
          </w:rPr>
          <w:instrText xml:space="preserve"> PAGEREF _Toc133080218 \h </w:instrText>
        </w:r>
        <w:r>
          <w:rPr>
            <w:noProof/>
            <w:webHidden/>
          </w:rPr>
        </w:r>
        <w:r>
          <w:rPr>
            <w:noProof/>
            <w:webHidden/>
          </w:rPr>
          <w:fldChar w:fldCharType="separate"/>
        </w:r>
        <w:r>
          <w:rPr>
            <w:noProof/>
            <w:webHidden/>
          </w:rPr>
          <w:t>6</w:t>
        </w:r>
        <w:r>
          <w:rPr>
            <w:noProof/>
            <w:webHidden/>
          </w:rPr>
          <w:fldChar w:fldCharType="end"/>
        </w:r>
      </w:hyperlink>
    </w:p>
    <w:p w14:paraId="7448FA7E" w14:textId="50D5A6A0"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19" w:history="1">
        <w:r w:rsidRPr="009325D2">
          <w:rPr>
            <w:rStyle w:val="Hyperlink"/>
            <w:noProof/>
          </w:rPr>
          <w:t>Figure 8 The base joint angle</w:t>
        </w:r>
        <w:r>
          <w:rPr>
            <w:noProof/>
            <w:webHidden/>
          </w:rPr>
          <w:tab/>
        </w:r>
        <w:r>
          <w:rPr>
            <w:noProof/>
            <w:webHidden/>
          </w:rPr>
          <w:fldChar w:fldCharType="begin"/>
        </w:r>
        <w:r>
          <w:rPr>
            <w:noProof/>
            <w:webHidden/>
          </w:rPr>
          <w:instrText xml:space="preserve"> PAGEREF _Toc133080219 \h </w:instrText>
        </w:r>
        <w:r>
          <w:rPr>
            <w:noProof/>
            <w:webHidden/>
          </w:rPr>
        </w:r>
        <w:r>
          <w:rPr>
            <w:noProof/>
            <w:webHidden/>
          </w:rPr>
          <w:fldChar w:fldCharType="separate"/>
        </w:r>
        <w:r>
          <w:rPr>
            <w:noProof/>
            <w:webHidden/>
          </w:rPr>
          <w:t>8</w:t>
        </w:r>
        <w:r>
          <w:rPr>
            <w:noProof/>
            <w:webHidden/>
          </w:rPr>
          <w:fldChar w:fldCharType="end"/>
        </w:r>
      </w:hyperlink>
    </w:p>
    <w:p w14:paraId="2EBE9781" w14:textId="2786D122"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0" w:history="1">
        <w:r w:rsidRPr="009325D2">
          <w:rPr>
            <w:rStyle w:val="Hyperlink"/>
            <w:noProof/>
          </w:rPr>
          <w:t>Figure 9 Inverse Kinematic validation</w:t>
        </w:r>
        <w:r w:rsidRPr="009B0782">
          <w:rPr>
            <w:rStyle w:val="Hyperlink"/>
            <w:noProof/>
            <w:webHidden/>
          </w:rPr>
          <w:tab/>
        </w:r>
        <w:r w:rsidRPr="009B0782">
          <w:rPr>
            <w:rStyle w:val="Hyperlink"/>
            <w:noProof/>
            <w:webHidden/>
          </w:rPr>
          <w:fldChar w:fldCharType="begin"/>
        </w:r>
        <w:r w:rsidRPr="009B0782">
          <w:rPr>
            <w:rStyle w:val="Hyperlink"/>
            <w:noProof/>
            <w:webHidden/>
          </w:rPr>
          <w:instrText xml:space="preserve"> PAGEREF _Toc133080220 \h </w:instrText>
        </w:r>
        <w:r w:rsidRPr="009B0782">
          <w:rPr>
            <w:rStyle w:val="Hyperlink"/>
            <w:noProof/>
            <w:webHidden/>
          </w:rPr>
        </w:r>
        <w:r w:rsidRPr="009B0782">
          <w:rPr>
            <w:rStyle w:val="Hyperlink"/>
            <w:noProof/>
            <w:webHidden/>
          </w:rPr>
          <w:fldChar w:fldCharType="separate"/>
        </w:r>
        <w:r w:rsidRPr="009B0782">
          <w:rPr>
            <w:rStyle w:val="Hyperlink"/>
            <w:noProof/>
            <w:webHidden/>
          </w:rPr>
          <w:t>10</w:t>
        </w:r>
        <w:r w:rsidRPr="009B0782">
          <w:rPr>
            <w:rStyle w:val="Hyperlink"/>
            <w:noProof/>
            <w:webHidden/>
          </w:rPr>
          <w:fldChar w:fldCharType="end"/>
        </w:r>
        <w:r>
          <w:rPr>
            <w:rStyle w:val="Hyperlink"/>
            <w:noProof/>
          </w:rPr>
          <w:br/>
        </w:r>
        <w:r w:rsidRPr="009325D2">
          <w:rPr>
            <w:rStyle w:val="Hyperlink"/>
            <w:noProof/>
          </w:rPr>
          <w:t>Figure 10 The error between IK result and original input</w:t>
        </w:r>
        <w:r>
          <w:rPr>
            <w:noProof/>
            <w:webHidden/>
          </w:rPr>
          <w:tab/>
        </w:r>
        <w:r>
          <w:rPr>
            <w:noProof/>
            <w:webHidden/>
          </w:rPr>
          <w:fldChar w:fldCharType="begin"/>
        </w:r>
        <w:r>
          <w:rPr>
            <w:noProof/>
            <w:webHidden/>
          </w:rPr>
          <w:instrText xml:space="preserve"> PAGEREF _Toc133080220 \h </w:instrText>
        </w:r>
        <w:r>
          <w:rPr>
            <w:noProof/>
            <w:webHidden/>
          </w:rPr>
        </w:r>
        <w:r>
          <w:rPr>
            <w:noProof/>
            <w:webHidden/>
          </w:rPr>
          <w:fldChar w:fldCharType="separate"/>
        </w:r>
        <w:r>
          <w:rPr>
            <w:noProof/>
            <w:webHidden/>
          </w:rPr>
          <w:t>10</w:t>
        </w:r>
        <w:r>
          <w:rPr>
            <w:noProof/>
            <w:webHidden/>
          </w:rPr>
          <w:fldChar w:fldCharType="end"/>
        </w:r>
      </w:hyperlink>
    </w:p>
    <w:p w14:paraId="60C700B6" w14:textId="3084AE49"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1" w:history="1">
        <w:r w:rsidRPr="009325D2">
          <w:rPr>
            <w:rStyle w:val="Hyperlink"/>
            <w:noProof/>
          </w:rPr>
          <w:t>Figure 11 Control speed by using Jacobian method.</w:t>
        </w:r>
        <w:r>
          <w:rPr>
            <w:noProof/>
            <w:webHidden/>
          </w:rPr>
          <w:tab/>
        </w:r>
        <w:r>
          <w:rPr>
            <w:noProof/>
            <w:webHidden/>
          </w:rPr>
          <w:fldChar w:fldCharType="begin"/>
        </w:r>
        <w:r>
          <w:rPr>
            <w:noProof/>
            <w:webHidden/>
          </w:rPr>
          <w:instrText xml:space="preserve"> PAGEREF _Toc133080221 \h </w:instrText>
        </w:r>
        <w:r>
          <w:rPr>
            <w:noProof/>
            <w:webHidden/>
          </w:rPr>
        </w:r>
        <w:r>
          <w:rPr>
            <w:noProof/>
            <w:webHidden/>
          </w:rPr>
          <w:fldChar w:fldCharType="separate"/>
        </w:r>
        <w:r>
          <w:rPr>
            <w:noProof/>
            <w:webHidden/>
          </w:rPr>
          <w:t>14</w:t>
        </w:r>
        <w:r>
          <w:rPr>
            <w:noProof/>
            <w:webHidden/>
          </w:rPr>
          <w:fldChar w:fldCharType="end"/>
        </w:r>
      </w:hyperlink>
    </w:p>
    <w:p w14:paraId="4D731F95" w14:textId="7957FC91"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2" w:history="1">
        <w:r w:rsidRPr="009325D2">
          <w:rPr>
            <w:rStyle w:val="Hyperlink"/>
            <w:noProof/>
          </w:rPr>
          <w:t>Figure 12 Comparation between N-E and L-E</w:t>
        </w:r>
        <w:r>
          <w:rPr>
            <w:noProof/>
            <w:webHidden/>
          </w:rPr>
          <w:tab/>
        </w:r>
        <w:r>
          <w:rPr>
            <w:noProof/>
            <w:webHidden/>
          </w:rPr>
          <w:fldChar w:fldCharType="begin"/>
        </w:r>
        <w:r>
          <w:rPr>
            <w:noProof/>
            <w:webHidden/>
          </w:rPr>
          <w:instrText xml:space="preserve"> PAGEREF _Toc133080222 \h </w:instrText>
        </w:r>
        <w:r>
          <w:rPr>
            <w:noProof/>
            <w:webHidden/>
          </w:rPr>
        </w:r>
        <w:r>
          <w:rPr>
            <w:noProof/>
            <w:webHidden/>
          </w:rPr>
          <w:fldChar w:fldCharType="separate"/>
        </w:r>
        <w:r>
          <w:rPr>
            <w:noProof/>
            <w:webHidden/>
          </w:rPr>
          <w:t>25</w:t>
        </w:r>
        <w:r>
          <w:rPr>
            <w:noProof/>
            <w:webHidden/>
          </w:rPr>
          <w:fldChar w:fldCharType="end"/>
        </w:r>
      </w:hyperlink>
    </w:p>
    <w:p w14:paraId="548F6C52" w14:textId="4DA95BFF"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3" w:history="1">
        <w:r w:rsidRPr="009325D2">
          <w:rPr>
            <w:rStyle w:val="Hyperlink"/>
            <w:noProof/>
          </w:rPr>
          <w:t>Figure 13 PID control system structure</w:t>
        </w:r>
        <w:r>
          <w:rPr>
            <w:noProof/>
            <w:webHidden/>
          </w:rPr>
          <w:tab/>
        </w:r>
        <w:r>
          <w:rPr>
            <w:noProof/>
            <w:webHidden/>
          </w:rPr>
          <w:fldChar w:fldCharType="begin"/>
        </w:r>
        <w:r>
          <w:rPr>
            <w:noProof/>
            <w:webHidden/>
          </w:rPr>
          <w:instrText xml:space="preserve"> PAGEREF _Toc133080223 \h </w:instrText>
        </w:r>
        <w:r>
          <w:rPr>
            <w:noProof/>
            <w:webHidden/>
          </w:rPr>
        </w:r>
        <w:r>
          <w:rPr>
            <w:noProof/>
            <w:webHidden/>
          </w:rPr>
          <w:fldChar w:fldCharType="separate"/>
        </w:r>
        <w:r>
          <w:rPr>
            <w:noProof/>
            <w:webHidden/>
          </w:rPr>
          <w:t>25</w:t>
        </w:r>
        <w:r>
          <w:rPr>
            <w:noProof/>
            <w:webHidden/>
          </w:rPr>
          <w:fldChar w:fldCharType="end"/>
        </w:r>
      </w:hyperlink>
    </w:p>
    <w:p w14:paraId="1D3B73C9" w14:textId="61775352"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4" w:history="1">
        <w:r w:rsidRPr="009325D2">
          <w:rPr>
            <w:rStyle w:val="Hyperlink"/>
            <w:noProof/>
          </w:rPr>
          <w:t>Figure 14 Robot rigid body tree</w:t>
        </w:r>
        <w:r>
          <w:rPr>
            <w:noProof/>
            <w:webHidden/>
          </w:rPr>
          <w:tab/>
        </w:r>
        <w:r>
          <w:rPr>
            <w:noProof/>
            <w:webHidden/>
          </w:rPr>
          <w:fldChar w:fldCharType="begin"/>
        </w:r>
        <w:r>
          <w:rPr>
            <w:noProof/>
            <w:webHidden/>
          </w:rPr>
          <w:instrText xml:space="preserve"> PAGEREF _Toc133080224 \h </w:instrText>
        </w:r>
        <w:r>
          <w:rPr>
            <w:noProof/>
            <w:webHidden/>
          </w:rPr>
        </w:r>
        <w:r>
          <w:rPr>
            <w:noProof/>
            <w:webHidden/>
          </w:rPr>
          <w:fldChar w:fldCharType="separate"/>
        </w:r>
        <w:r>
          <w:rPr>
            <w:noProof/>
            <w:webHidden/>
          </w:rPr>
          <w:t>26</w:t>
        </w:r>
        <w:r>
          <w:rPr>
            <w:noProof/>
            <w:webHidden/>
          </w:rPr>
          <w:fldChar w:fldCharType="end"/>
        </w:r>
      </w:hyperlink>
    </w:p>
    <w:p w14:paraId="0CD5B260" w14:textId="0493436B"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5" w:history="1">
        <w:r w:rsidRPr="009325D2">
          <w:rPr>
            <w:rStyle w:val="Hyperlink"/>
            <w:noProof/>
          </w:rPr>
          <w:t>Figure 15 Each joint structure</w:t>
        </w:r>
        <w:r>
          <w:rPr>
            <w:noProof/>
            <w:webHidden/>
          </w:rPr>
          <w:tab/>
        </w:r>
        <w:r>
          <w:rPr>
            <w:noProof/>
            <w:webHidden/>
          </w:rPr>
          <w:fldChar w:fldCharType="begin"/>
        </w:r>
        <w:r>
          <w:rPr>
            <w:noProof/>
            <w:webHidden/>
          </w:rPr>
          <w:instrText xml:space="preserve"> PAGEREF _Toc133080225 \h </w:instrText>
        </w:r>
        <w:r>
          <w:rPr>
            <w:noProof/>
            <w:webHidden/>
          </w:rPr>
        </w:r>
        <w:r>
          <w:rPr>
            <w:noProof/>
            <w:webHidden/>
          </w:rPr>
          <w:fldChar w:fldCharType="separate"/>
        </w:r>
        <w:r>
          <w:rPr>
            <w:noProof/>
            <w:webHidden/>
          </w:rPr>
          <w:t>26</w:t>
        </w:r>
        <w:r>
          <w:rPr>
            <w:noProof/>
            <w:webHidden/>
          </w:rPr>
          <w:fldChar w:fldCharType="end"/>
        </w:r>
      </w:hyperlink>
    </w:p>
    <w:p w14:paraId="7D28C3DE" w14:textId="0FA4D356"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6" w:history="1">
        <w:r w:rsidRPr="009325D2">
          <w:rPr>
            <w:rStyle w:val="Hyperlink"/>
            <w:noProof/>
          </w:rPr>
          <w:t>Figure 16 Build RRR manipulator</w:t>
        </w:r>
        <w:r>
          <w:rPr>
            <w:noProof/>
            <w:webHidden/>
          </w:rPr>
          <w:tab/>
        </w:r>
        <w:r>
          <w:rPr>
            <w:noProof/>
            <w:webHidden/>
          </w:rPr>
          <w:fldChar w:fldCharType="begin"/>
        </w:r>
        <w:r>
          <w:rPr>
            <w:noProof/>
            <w:webHidden/>
          </w:rPr>
          <w:instrText xml:space="preserve"> PAGEREF _Toc133080226 \h </w:instrText>
        </w:r>
        <w:r>
          <w:rPr>
            <w:noProof/>
            <w:webHidden/>
          </w:rPr>
        </w:r>
        <w:r>
          <w:rPr>
            <w:noProof/>
            <w:webHidden/>
          </w:rPr>
          <w:fldChar w:fldCharType="separate"/>
        </w:r>
        <w:r>
          <w:rPr>
            <w:noProof/>
            <w:webHidden/>
          </w:rPr>
          <w:t>27</w:t>
        </w:r>
        <w:r>
          <w:rPr>
            <w:noProof/>
            <w:webHidden/>
          </w:rPr>
          <w:fldChar w:fldCharType="end"/>
        </w:r>
      </w:hyperlink>
    </w:p>
    <w:p w14:paraId="1FEF284B" w14:textId="43C8A02F"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7" w:history="1">
        <w:r w:rsidRPr="009325D2">
          <w:rPr>
            <w:rStyle w:val="Hyperlink"/>
            <w:noProof/>
          </w:rPr>
          <w:t>Figure 17 Manipulator with PID controller</w:t>
        </w:r>
        <w:r>
          <w:rPr>
            <w:noProof/>
            <w:webHidden/>
          </w:rPr>
          <w:tab/>
        </w:r>
        <w:r>
          <w:rPr>
            <w:noProof/>
            <w:webHidden/>
          </w:rPr>
          <w:fldChar w:fldCharType="begin"/>
        </w:r>
        <w:r>
          <w:rPr>
            <w:noProof/>
            <w:webHidden/>
          </w:rPr>
          <w:instrText xml:space="preserve"> PAGEREF _Toc133080227 \h </w:instrText>
        </w:r>
        <w:r>
          <w:rPr>
            <w:noProof/>
            <w:webHidden/>
          </w:rPr>
        </w:r>
        <w:r>
          <w:rPr>
            <w:noProof/>
            <w:webHidden/>
          </w:rPr>
          <w:fldChar w:fldCharType="separate"/>
        </w:r>
        <w:r>
          <w:rPr>
            <w:noProof/>
            <w:webHidden/>
          </w:rPr>
          <w:t>28</w:t>
        </w:r>
        <w:r>
          <w:rPr>
            <w:noProof/>
            <w:webHidden/>
          </w:rPr>
          <w:fldChar w:fldCharType="end"/>
        </w:r>
      </w:hyperlink>
    </w:p>
    <w:p w14:paraId="34E9767A" w14:textId="0560B2C6"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8" w:history="1">
        <w:r w:rsidRPr="009325D2">
          <w:rPr>
            <w:rStyle w:val="Hyperlink"/>
            <w:noProof/>
          </w:rPr>
          <w:t>Figure 18 Signals generator</w:t>
        </w:r>
        <w:r>
          <w:rPr>
            <w:noProof/>
            <w:webHidden/>
          </w:rPr>
          <w:tab/>
        </w:r>
        <w:r>
          <w:rPr>
            <w:noProof/>
            <w:webHidden/>
          </w:rPr>
          <w:fldChar w:fldCharType="begin"/>
        </w:r>
        <w:r>
          <w:rPr>
            <w:noProof/>
            <w:webHidden/>
          </w:rPr>
          <w:instrText xml:space="preserve"> PAGEREF _Toc133080228 \h </w:instrText>
        </w:r>
        <w:r>
          <w:rPr>
            <w:noProof/>
            <w:webHidden/>
          </w:rPr>
        </w:r>
        <w:r>
          <w:rPr>
            <w:noProof/>
            <w:webHidden/>
          </w:rPr>
          <w:fldChar w:fldCharType="separate"/>
        </w:r>
        <w:r>
          <w:rPr>
            <w:noProof/>
            <w:webHidden/>
          </w:rPr>
          <w:t>28</w:t>
        </w:r>
        <w:r>
          <w:rPr>
            <w:noProof/>
            <w:webHidden/>
          </w:rPr>
          <w:fldChar w:fldCharType="end"/>
        </w:r>
      </w:hyperlink>
    </w:p>
    <w:p w14:paraId="7B72E6C1" w14:textId="3DD107C6"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29" w:history="1">
        <w:r w:rsidRPr="009325D2">
          <w:rPr>
            <w:rStyle w:val="Hyperlink"/>
            <w:noProof/>
          </w:rPr>
          <w:t>Figure 19 Compared for desired and physical trajectory</w:t>
        </w:r>
        <w:r>
          <w:rPr>
            <w:noProof/>
            <w:webHidden/>
          </w:rPr>
          <w:tab/>
        </w:r>
        <w:r>
          <w:rPr>
            <w:noProof/>
            <w:webHidden/>
          </w:rPr>
          <w:fldChar w:fldCharType="begin"/>
        </w:r>
        <w:r>
          <w:rPr>
            <w:noProof/>
            <w:webHidden/>
          </w:rPr>
          <w:instrText xml:space="preserve"> PAGEREF _Toc133080229 \h </w:instrText>
        </w:r>
        <w:r>
          <w:rPr>
            <w:noProof/>
            <w:webHidden/>
          </w:rPr>
        </w:r>
        <w:r>
          <w:rPr>
            <w:noProof/>
            <w:webHidden/>
          </w:rPr>
          <w:fldChar w:fldCharType="separate"/>
        </w:r>
        <w:r>
          <w:rPr>
            <w:noProof/>
            <w:webHidden/>
          </w:rPr>
          <w:t>29</w:t>
        </w:r>
        <w:r>
          <w:rPr>
            <w:noProof/>
            <w:webHidden/>
          </w:rPr>
          <w:fldChar w:fldCharType="end"/>
        </w:r>
      </w:hyperlink>
    </w:p>
    <w:p w14:paraId="020B8269" w14:textId="3AE60CAB"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0" w:history="1">
        <w:r w:rsidRPr="009325D2">
          <w:rPr>
            <w:rStyle w:val="Hyperlink"/>
            <w:noProof/>
          </w:rPr>
          <w:t>Figure 20 Compared for desired and physical trajectory for joint 1</w:t>
        </w:r>
        <w:r>
          <w:rPr>
            <w:noProof/>
            <w:webHidden/>
          </w:rPr>
          <w:tab/>
        </w:r>
        <w:r>
          <w:rPr>
            <w:noProof/>
            <w:webHidden/>
          </w:rPr>
          <w:fldChar w:fldCharType="begin"/>
        </w:r>
        <w:r>
          <w:rPr>
            <w:noProof/>
            <w:webHidden/>
          </w:rPr>
          <w:instrText xml:space="preserve"> PAGEREF _Toc133080230 \h </w:instrText>
        </w:r>
        <w:r>
          <w:rPr>
            <w:noProof/>
            <w:webHidden/>
          </w:rPr>
        </w:r>
        <w:r>
          <w:rPr>
            <w:noProof/>
            <w:webHidden/>
          </w:rPr>
          <w:fldChar w:fldCharType="separate"/>
        </w:r>
        <w:r>
          <w:rPr>
            <w:noProof/>
            <w:webHidden/>
          </w:rPr>
          <w:t>29</w:t>
        </w:r>
        <w:r>
          <w:rPr>
            <w:noProof/>
            <w:webHidden/>
          </w:rPr>
          <w:fldChar w:fldCharType="end"/>
        </w:r>
      </w:hyperlink>
    </w:p>
    <w:p w14:paraId="0E96B935" w14:textId="2776109A"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1" w:history="1">
        <w:r w:rsidRPr="009325D2">
          <w:rPr>
            <w:rStyle w:val="Hyperlink"/>
            <w:noProof/>
          </w:rPr>
          <w:t>Figure 21 Compared for desired and physical trajectory for joint 2</w:t>
        </w:r>
        <w:r>
          <w:rPr>
            <w:noProof/>
            <w:webHidden/>
          </w:rPr>
          <w:tab/>
        </w:r>
        <w:r>
          <w:rPr>
            <w:noProof/>
            <w:webHidden/>
          </w:rPr>
          <w:fldChar w:fldCharType="begin"/>
        </w:r>
        <w:r>
          <w:rPr>
            <w:noProof/>
            <w:webHidden/>
          </w:rPr>
          <w:instrText xml:space="preserve"> PAGEREF _Toc133080231 \h </w:instrText>
        </w:r>
        <w:r>
          <w:rPr>
            <w:noProof/>
            <w:webHidden/>
          </w:rPr>
        </w:r>
        <w:r>
          <w:rPr>
            <w:noProof/>
            <w:webHidden/>
          </w:rPr>
          <w:fldChar w:fldCharType="separate"/>
        </w:r>
        <w:r>
          <w:rPr>
            <w:noProof/>
            <w:webHidden/>
          </w:rPr>
          <w:t>30</w:t>
        </w:r>
        <w:r>
          <w:rPr>
            <w:noProof/>
            <w:webHidden/>
          </w:rPr>
          <w:fldChar w:fldCharType="end"/>
        </w:r>
      </w:hyperlink>
    </w:p>
    <w:p w14:paraId="474BEF89" w14:textId="16975D85"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2" w:history="1">
        <w:r w:rsidRPr="009325D2">
          <w:rPr>
            <w:rStyle w:val="Hyperlink"/>
            <w:noProof/>
          </w:rPr>
          <w:t>Figure 22 Compared for desired and physical trajectory for joint 3</w:t>
        </w:r>
        <w:r>
          <w:rPr>
            <w:noProof/>
            <w:webHidden/>
          </w:rPr>
          <w:tab/>
        </w:r>
        <w:r>
          <w:rPr>
            <w:noProof/>
            <w:webHidden/>
          </w:rPr>
          <w:fldChar w:fldCharType="begin"/>
        </w:r>
        <w:r>
          <w:rPr>
            <w:noProof/>
            <w:webHidden/>
          </w:rPr>
          <w:instrText xml:space="preserve"> PAGEREF _Toc133080232 \h </w:instrText>
        </w:r>
        <w:r>
          <w:rPr>
            <w:noProof/>
            <w:webHidden/>
          </w:rPr>
        </w:r>
        <w:r>
          <w:rPr>
            <w:noProof/>
            <w:webHidden/>
          </w:rPr>
          <w:fldChar w:fldCharType="separate"/>
        </w:r>
        <w:r>
          <w:rPr>
            <w:noProof/>
            <w:webHidden/>
          </w:rPr>
          <w:t>30</w:t>
        </w:r>
        <w:r>
          <w:rPr>
            <w:noProof/>
            <w:webHidden/>
          </w:rPr>
          <w:fldChar w:fldCharType="end"/>
        </w:r>
      </w:hyperlink>
    </w:p>
    <w:p w14:paraId="47313DF9" w14:textId="2B9D1C73"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3" w:history="1">
        <w:r w:rsidRPr="009325D2">
          <w:rPr>
            <w:rStyle w:val="Hyperlink"/>
            <w:noProof/>
          </w:rPr>
          <w:t>Figure 23 Compared for desired and physical trajectory for joint 1</w:t>
        </w:r>
        <w:r>
          <w:rPr>
            <w:noProof/>
            <w:webHidden/>
          </w:rPr>
          <w:tab/>
        </w:r>
        <w:r>
          <w:rPr>
            <w:noProof/>
            <w:webHidden/>
          </w:rPr>
          <w:fldChar w:fldCharType="begin"/>
        </w:r>
        <w:r>
          <w:rPr>
            <w:noProof/>
            <w:webHidden/>
          </w:rPr>
          <w:instrText xml:space="preserve"> PAGEREF _Toc133080233 \h </w:instrText>
        </w:r>
        <w:r>
          <w:rPr>
            <w:noProof/>
            <w:webHidden/>
          </w:rPr>
        </w:r>
        <w:r>
          <w:rPr>
            <w:noProof/>
            <w:webHidden/>
          </w:rPr>
          <w:fldChar w:fldCharType="separate"/>
        </w:r>
        <w:r>
          <w:rPr>
            <w:noProof/>
            <w:webHidden/>
          </w:rPr>
          <w:t>31</w:t>
        </w:r>
        <w:r>
          <w:rPr>
            <w:noProof/>
            <w:webHidden/>
          </w:rPr>
          <w:fldChar w:fldCharType="end"/>
        </w:r>
      </w:hyperlink>
    </w:p>
    <w:p w14:paraId="4723662E" w14:textId="5B83AEB9"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4" w:history="1">
        <w:r w:rsidRPr="009325D2">
          <w:rPr>
            <w:rStyle w:val="Hyperlink"/>
            <w:noProof/>
          </w:rPr>
          <w:t>Figure 24 Performance under P=1,I=1,D=1</w:t>
        </w:r>
        <w:r>
          <w:rPr>
            <w:noProof/>
            <w:webHidden/>
          </w:rPr>
          <w:tab/>
        </w:r>
        <w:r>
          <w:rPr>
            <w:noProof/>
            <w:webHidden/>
          </w:rPr>
          <w:fldChar w:fldCharType="begin"/>
        </w:r>
        <w:r>
          <w:rPr>
            <w:noProof/>
            <w:webHidden/>
          </w:rPr>
          <w:instrText xml:space="preserve"> PAGEREF _Toc133080234 \h </w:instrText>
        </w:r>
        <w:r>
          <w:rPr>
            <w:noProof/>
            <w:webHidden/>
          </w:rPr>
        </w:r>
        <w:r>
          <w:rPr>
            <w:noProof/>
            <w:webHidden/>
          </w:rPr>
          <w:fldChar w:fldCharType="separate"/>
        </w:r>
        <w:r>
          <w:rPr>
            <w:noProof/>
            <w:webHidden/>
          </w:rPr>
          <w:t>31</w:t>
        </w:r>
        <w:r>
          <w:rPr>
            <w:noProof/>
            <w:webHidden/>
          </w:rPr>
          <w:fldChar w:fldCharType="end"/>
        </w:r>
      </w:hyperlink>
    </w:p>
    <w:p w14:paraId="3413BBB1" w14:textId="4999E052"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5" w:history="1">
        <w:r w:rsidRPr="009325D2">
          <w:rPr>
            <w:rStyle w:val="Hyperlink"/>
            <w:noProof/>
          </w:rPr>
          <w:t>Figure 25 Performance under P=15,I=1,D=1</w:t>
        </w:r>
        <w:r>
          <w:rPr>
            <w:noProof/>
            <w:webHidden/>
          </w:rPr>
          <w:tab/>
        </w:r>
        <w:r>
          <w:rPr>
            <w:noProof/>
            <w:webHidden/>
          </w:rPr>
          <w:fldChar w:fldCharType="begin"/>
        </w:r>
        <w:r>
          <w:rPr>
            <w:noProof/>
            <w:webHidden/>
          </w:rPr>
          <w:instrText xml:space="preserve"> PAGEREF _Toc133080235 \h </w:instrText>
        </w:r>
        <w:r>
          <w:rPr>
            <w:noProof/>
            <w:webHidden/>
          </w:rPr>
        </w:r>
        <w:r>
          <w:rPr>
            <w:noProof/>
            <w:webHidden/>
          </w:rPr>
          <w:fldChar w:fldCharType="separate"/>
        </w:r>
        <w:r>
          <w:rPr>
            <w:noProof/>
            <w:webHidden/>
          </w:rPr>
          <w:t>32</w:t>
        </w:r>
        <w:r>
          <w:rPr>
            <w:noProof/>
            <w:webHidden/>
          </w:rPr>
          <w:fldChar w:fldCharType="end"/>
        </w:r>
      </w:hyperlink>
    </w:p>
    <w:p w14:paraId="74144BFD" w14:textId="11282753"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6" w:history="1">
        <w:r w:rsidRPr="009325D2">
          <w:rPr>
            <w:rStyle w:val="Hyperlink"/>
            <w:noProof/>
          </w:rPr>
          <w:t>Figure 26 Performance under P=15,I=1,D=5</w:t>
        </w:r>
        <w:r>
          <w:rPr>
            <w:noProof/>
            <w:webHidden/>
          </w:rPr>
          <w:tab/>
        </w:r>
        <w:r>
          <w:rPr>
            <w:noProof/>
            <w:webHidden/>
          </w:rPr>
          <w:fldChar w:fldCharType="begin"/>
        </w:r>
        <w:r>
          <w:rPr>
            <w:noProof/>
            <w:webHidden/>
          </w:rPr>
          <w:instrText xml:space="preserve"> PAGEREF _Toc133080236 \h </w:instrText>
        </w:r>
        <w:r>
          <w:rPr>
            <w:noProof/>
            <w:webHidden/>
          </w:rPr>
        </w:r>
        <w:r>
          <w:rPr>
            <w:noProof/>
            <w:webHidden/>
          </w:rPr>
          <w:fldChar w:fldCharType="separate"/>
        </w:r>
        <w:r>
          <w:rPr>
            <w:noProof/>
            <w:webHidden/>
          </w:rPr>
          <w:t>32</w:t>
        </w:r>
        <w:r>
          <w:rPr>
            <w:noProof/>
            <w:webHidden/>
          </w:rPr>
          <w:fldChar w:fldCharType="end"/>
        </w:r>
      </w:hyperlink>
    </w:p>
    <w:p w14:paraId="49B42F2E" w14:textId="62933565"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7" w:history="1">
        <w:r w:rsidRPr="009325D2">
          <w:rPr>
            <w:rStyle w:val="Hyperlink"/>
            <w:noProof/>
          </w:rPr>
          <w:t>Figure 27 Performance under P=15,I=1,D=10</w:t>
        </w:r>
        <w:r>
          <w:rPr>
            <w:noProof/>
            <w:webHidden/>
          </w:rPr>
          <w:tab/>
        </w:r>
        <w:r>
          <w:rPr>
            <w:noProof/>
            <w:webHidden/>
          </w:rPr>
          <w:fldChar w:fldCharType="begin"/>
        </w:r>
        <w:r>
          <w:rPr>
            <w:noProof/>
            <w:webHidden/>
          </w:rPr>
          <w:instrText xml:space="preserve"> PAGEREF _Toc133080237 \h </w:instrText>
        </w:r>
        <w:r>
          <w:rPr>
            <w:noProof/>
            <w:webHidden/>
          </w:rPr>
        </w:r>
        <w:r>
          <w:rPr>
            <w:noProof/>
            <w:webHidden/>
          </w:rPr>
          <w:fldChar w:fldCharType="separate"/>
        </w:r>
        <w:r>
          <w:rPr>
            <w:noProof/>
            <w:webHidden/>
          </w:rPr>
          <w:t>33</w:t>
        </w:r>
        <w:r>
          <w:rPr>
            <w:noProof/>
            <w:webHidden/>
          </w:rPr>
          <w:fldChar w:fldCharType="end"/>
        </w:r>
      </w:hyperlink>
    </w:p>
    <w:p w14:paraId="2082E4BC" w14:textId="63007329"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8" w:history="1">
        <w:r w:rsidRPr="009325D2">
          <w:rPr>
            <w:rStyle w:val="Hyperlink"/>
            <w:noProof/>
          </w:rPr>
          <w:t>Figure 28 Performance under P=3,I=0,D=2</w:t>
        </w:r>
        <w:r>
          <w:rPr>
            <w:noProof/>
            <w:webHidden/>
          </w:rPr>
          <w:tab/>
        </w:r>
        <w:r>
          <w:rPr>
            <w:noProof/>
            <w:webHidden/>
          </w:rPr>
          <w:fldChar w:fldCharType="begin"/>
        </w:r>
        <w:r>
          <w:rPr>
            <w:noProof/>
            <w:webHidden/>
          </w:rPr>
          <w:instrText xml:space="preserve"> PAGEREF _Toc133080238 \h </w:instrText>
        </w:r>
        <w:r>
          <w:rPr>
            <w:noProof/>
            <w:webHidden/>
          </w:rPr>
        </w:r>
        <w:r>
          <w:rPr>
            <w:noProof/>
            <w:webHidden/>
          </w:rPr>
          <w:fldChar w:fldCharType="separate"/>
        </w:r>
        <w:r>
          <w:rPr>
            <w:noProof/>
            <w:webHidden/>
          </w:rPr>
          <w:t>33</w:t>
        </w:r>
        <w:r>
          <w:rPr>
            <w:noProof/>
            <w:webHidden/>
          </w:rPr>
          <w:fldChar w:fldCharType="end"/>
        </w:r>
      </w:hyperlink>
    </w:p>
    <w:p w14:paraId="588DBEC9" w14:textId="34829CF1"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39" w:history="1">
        <w:r w:rsidRPr="009325D2">
          <w:rPr>
            <w:rStyle w:val="Hyperlink"/>
            <w:noProof/>
          </w:rPr>
          <w:t>Figure 29 Performance under P=3,I=10,D=2</w:t>
        </w:r>
        <w:r>
          <w:rPr>
            <w:noProof/>
            <w:webHidden/>
          </w:rPr>
          <w:tab/>
        </w:r>
        <w:r>
          <w:rPr>
            <w:noProof/>
            <w:webHidden/>
          </w:rPr>
          <w:fldChar w:fldCharType="begin"/>
        </w:r>
        <w:r>
          <w:rPr>
            <w:noProof/>
            <w:webHidden/>
          </w:rPr>
          <w:instrText xml:space="preserve"> PAGEREF _Toc133080239 \h </w:instrText>
        </w:r>
        <w:r>
          <w:rPr>
            <w:noProof/>
            <w:webHidden/>
          </w:rPr>
        </w:r>
        <w:r>
          <w:rPr>
            <w:noProof/>
            <w:webHidden/>
          </w:rPr>
          <w:fldChar w:fldCharType="separate"/>
        </w:r>
        <w:r>
          <w:rPr>
            <w:noProof/>
            <w:webHidden/>
          </w:rPr>
          <w:t>34</w:t>
        </w:r>
        <w:r>
          <w:rPr>
            <w:noProof/>
            <w:webHidden/>
          </w:rPr>
          <w:fldChar w:fldCharType="end"/>
        </w:r>
      </w:hyperlink>
    </w:p>
    <w:p w14:paraId="50DD1197" w14:textId="2567D69C"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40" w:history="1">
        <w:r w:rsidRPr="009325D2">
          <w:rPr>
            <w:rStyle w:val="Hyperlink"/>
            <w:noProof/>
          </w:rPr>
          <w:t>Figure 30 CTC computing block</w:t>
        </w:r>
        <w:r>
          <w:rPr>
            <w:noProof/>
            <w:webHidden/>
          </w:rPr>
          <w:tab/>
        </w:r>
        <w:r>
          <w:rPr>
            <w:noProof/>
            <w:webHidden/>
          </w:rPr>
          <w:fldChar w:fldCharType="begin"/>
        </w:r>
        <w:r>
          <w:rPr>
            <w:noProof/>
            <w:webHidden/>
          </w:rPr>
          <w:instrText xml:space="preserve"> PAGEREF _Toc133080240 \h </w:instrText>
        </w:r>
        <w:r>
          <w:rPr>
            <w:noProof/>
            <w:webHidden/>
          </w:rPr>
        </w:r>
        <w:r>
          <w:rPr>
            <w:noProof/>
            <w:webHidden/>
          </w:rPr>
          <w:fldChar w:fldCharType="separate"/>
        </w:r>
        <w:r>
          <w:rPr>
            <w:noProof/>
            <w:webHidden/>
          </w:rPr>
          <w:t>35</w:t>
        </w:r>
        <w:r>
          <w:rPr>
            <w:noProof/>
            <w:webHidden/>
          </w:rPr>
          <w:fldChar w:fldCharType="end"/>
        </w:r>
      </w:hyperlink>
    </w:p>
    <w:p w14:paraId="4BF8AF43" w14:textId="440B22C5"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41" w:history="1">
        <w:r w:rsidRPr="009325D2">
          <w:rPr>
            <w:rStyle w:val="Hyperlink"/>
            <w:noProof/>
          </w:rPr>
          <w:t>Figure 31 CTC Controller</w:t>
        </w:r>
        <w:r>
          <w:rPr>
            <w:noProof/>
            <w:webHidden/>
          </w:rPr>
          <w:tab/>
        </w:r>
        <w:r>
          <w:rPr>
            <w:noProof/>
            <w:webHidden/>
          </w:rPr>
          <w:fldChar w:fldCharType="begin"/>
        </w:r>
        <w:r>
          <w:rPr>
            <w:noProof/>
            <w:webHidden/>
          </w:rPr>
          <w:instrText xml:space="preserve"> PAGEREF _Toc133080241 \h </w:instrText>
        </w:r>
        <w:r>
          <w:rPr>
            <w:noProof/>
            <w:webHidden/>
          </w:rPr>
        </w:r>
        <w:r>
          <w:rPr>
            <w:noProof/>
            <w:webHidden/>
          </w:rPr>
          <w:fldChar w:fldCharType="separate"/>
        </w:r>
        <w:r>
          <w:rPr>
            <w:noProof/>
            <w:webHidden/>
          </w:rPr>
          <w:t>36</w:t>
        </w:r>
        <w:r>
          <w:rPr>
            <w:noProof/>
            <w:webHidden/>
          </w:rPr>
          <w:fldChar w:fldCharType="end"/>
        </w:r>
      </w:hyperlink>
    </w:p>
    <w:p w14:paraId="1E687C47" w14:textId="2A031ADF"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42" w:history="1">
        <w:r w:rsidRPr="009325D2">
          <w:rPr>
            <w:rStyle w:val="Hyperlink"/>
            <w:noProof/>
          </w:rPr>
          <w:t>Figure 32 Reference trajectory with derivatives for joint 1</w:t>
        </w:r>
        <w:r>
          <w:rPr>
            <w:noProof/>
            <w:webHidden/>
          </w:rPr>
          <w:tab/>
        </w:r>
        <w:r>
          <w:rPr>
            <w:noProof/>
            <w:webHidden/>
          </w:rPr>
          <w:fldChar w:fldCharType="begin"/>
        </w:r>
        <w:r>
          <w:rPr>
            <w:noProof/>
            <w:webHidden/>
          </w:rPr>
          <w:instrText xml:space="preserve"> PAGEREF _Toc133080242 \h </w:instrText>
        </w:r>
        <w:r>
          <w:rPr>
            <w:noProof/>
            <w:webHidden/>
          </w:rPr>
        </w:r>
        <w:r>
          <w:rPr>
            <w:noProof/>
            <w:webHidden/>
          </w:rPr>
          <w:fldChar w:fldCharType="separate"/>
        </w:r>
        <w:r>
          <w:rPr>
            <w:noProof/>
            <w:webHidden/>
          </w:rPr>
          <w:t>36</w:t>
        </w:r>
        <w:r>
          <w:rPr>
            <w:noProof/>
            <w:webHidden/>
          </w:rPr>
          <w:fldChar w:fldCharType="end"/>
        </w:r>
      </w:hyperlink>
    </w:p>
    <w:p w14:paraId="29746897" w14:textId="35391A93" w:rsidR="009B0782" w:rsidRDefault="009B0782" w:rsidP="0049080C">
      <w:pPr>
        <w:pStyle w:val="TableofFigures"/>
        <w:tabs>
          <w:tab w:val="right" w:leader="dot" w:pos="9019"/>
        </w:tabs>
        <w:spacing w:line="276" w:lineRule="auto"/>
        <w:rPr>
          <w:rFonts w:asciiTheme="minorHAnsi" w:eastAsiaTheme="minorEastAsia" w:hAnsiTheme="minorHAnsi" w:cstheme="minorBidi"/>
          <w:noProof/>
          <w:kern w:val="2"/>
          <w14:ligatures w14:val="standardContextual"/>
        </w:rPr>
      </w:pPr>
      <w:hyperlink w:anchor="_Toc133080243" w:history="1">
        <w:r w:rsidRPr="009325D2">
          <w:rPr>
            <w:rStyle w:val="Hyperlink"/>
            <w:noProof/>
          </w:rPr>
          <w:t>Figure 33 Compared target and physical trajectory for joint 1</w:t>
        </w:r>
        <w:r>
          <w:rPr>
            <w:noProof/>
            <w:webHidden/>
          </w:rPr>
          <w:tab/>
        </w:r>
        <w:r>
          <w:rPr>
            <w:noProof/>
            <w:webHidden/>
          </w:rPr>
          <w:fldChar w:fldCharType="begin"/>
        </w:r>
        <w:r>
          <w:rPr>
            <w:noProof/>
            <w:webHidden/>
          </w:rPr>
          <w:instrText xml:space="preserve"> PAGEREF _Toc133080243 \h </w:instrText>
        </w:r>
        <w:r>
          <w:rPr>
            <w:noProof/>
            <w:webHidden/>
          </w:rPr>
        </w:r>
        <w:r>
          <w:rPr>
            <w:noProof/>
            <w:webHidden/>
          </w:rPr>
          <w:fldChar w:fldCharType="separate"/>
        </w:r>
        <w:r>
          <w:rPr>
            <w:noProof/>
            <w:webHidden/>
          </w:rPr>
          <w:t>37</w:t>
        </w:r>
        <w:r>
          <w:rPr>
            <w:noProof/>
            <w:webHidden/>
          </w:rPr>
          <w:fldChar w:fldCharType="end"/>
        </w:r>
      </w:hyperlink>
    </w:p>
    <w:p w14:paraId="1E75C40A" w14:textId="71DD368E" w:rsidR="00963460" w:rsidRDefault="009B0782" w:rsidP="0049080C">
      <w:pPr>
        <w:spacing w:line="276" w:lineRule="auto"/>
      </w:pPr>
      <w:r>
        <w:fldChar w:fldCharType="end"/>
      </w:r>
    </w:p>
    <w:p w14:paraId="1F7C01B4" w14:textId="77777777" w:rsidR="00FD748A" w:rsidRDefault="00FD748A">
      <w:pPr>
        <w:spacing w:line="276" w:lineRule="auto"/>
        <w:rPr>
          <w:b/>
          <w:sz w:val="32"/>
          <w:szCs w:val="40"/>
        </w:rPr>
      </w:pPr>
      <w:r>
        <w:br w:type="page"/>
      </w:r>
    </w:p>
    <w:p w14:paraId="0DBCBA34" w14:textId="2946E2EA" w:rsidR="00ED7184" w:rsidRPr="005715E8" w:rsidRDefault="002618CD" w:rsidP="008C7750">
      <w:pPr>
        <w:pStyle w:val="Heading1"/>
        <w:spacing w:before="100" w:beforeAutospacing="1" w:after="100" w:afterAutospacing="1" w:line="360" w:lineRule="auto"/>
        <w:rPr>
          <w:rFonts w:eastAsiaTheme="minorEastAsia"/>
        </w:rPr>
      </w:pPr>
      <w:bookmarkStart w:id="2" w:name="_Toc133077408"/>
      <w:r w:rsidRPr="00BD19F7">
        <w:t>C</w:t>
      </w:r>
      <w:r w:rsidRPr="00BD19F7">
        <w:rPr>
          <w:rFonts w:hint="eastAsia"/>
        </w:rPr>
        <w:t>hap</w:t>
      </w:r>
      <w:r w:rsidRPr="00BD19F7">
        <w:t xml:space="preserve">ter </w:t>
      </w:r>
      <w:r w:rsidR="00E80328" w:rsidRPr="00BD19F7">
        <w:t xml:space="preserve">1 </w:t>
      </w:r>
      <w:r w:rsidR="00E80328" w:rsidRPr="005E1F3C">
        <w:t>Introduction</w:t>
      </w:r>
      <w:r w:rsidR="00090090">
        <w:t xml:space="preserve"> </w:t>
      </w:r>
      <w:r w:rsidR="00090090" w:rsidRPr="00DE3DF7">
        <w:rPr>
          <w:rFonts w:eastAsiaTheme="minorEastAsia" w:hint="eastAsia"/>
        </w:rPr>
        <w:t>a</w:t>
      </w:r>
      <w:r w:rsidR="00090090">
        <w:t>nd literature review</w:t>
      </w:r>
      <w:bookmarkEnd w:id="2"/>
    </w:p>
    <w:p w14:paraId="32F6A517" w14:textId="7AD4C17A" w:rsidR="006656BD" w:rsidRPr="004117EF" w:rsidRDefault="001C62D0" w:rsidP="008C7750">
      <w:pPr>
        <w:spacing w:before="100" w:beforeAutospacing="1" w:after="100" w:afterAutospacing="1" w:line="360" w:lineRule="auto"/>
        <w:rPr>
          <w:rFonts w:eastAsiaTheme="minorEastAsia"/>
        </w:rPr>
      </w:pPr>
      <w:r w:rsidRPr="001C62D0">
        <w:rPr>
          <w:rFonts w:eastAsiaTheme="minorEastAsia"/>
        </w:rPr>
        <w:t>Arm robots have applications in manufacturing, healthcare, and agriculture. They can perform complex tasks with high precision and accuracy, improving efficiency and reducing labour costs.</w:t>
      </w:r>
      <w:r>
        <w:rPr>
          <w:rFonts w:eastAsiaTheme="minorEastAsia"/>
        </w:rPr>
        <w:t xml:space="preserve"> </w:t>
      </w:r>
      <w:r w:rsidR="00E22217">
        <w:rPr>
          <w:rFonts w:eastAsiaTheme="minorEastAsia"/>
        </w:rPr>
        <w:t xml:space="preserve">In </w:t>
      </w:r>
      <w:r w:rsidR="00AC1E13">
        <w:rPr>
          <w:rFonts w:eastAsiaTheme="minorEastAsia"/>
        </w:rPr>
        <w:t xml:space="preserve">article </w:t>
      </w:r>
      <w:r w:rsidR="00C56A02" w:rsidRPr="00B07ABD">
        <w:rPr>
          <w:rFonts w:eastAsiaTheme="minorEastAsia"/>
          <w:vertAlign w:val="superscript"/>
        </w:rPr>
        <w:t>[1]</w:t>
      </w:r>
      <w:r w:rsidR="00E06781" w:rsidRPr="00B07ABD">
        <w:rPr>
          <w:rFonts w:eastAsiaTheme="minorEastAsia"/>
          <w:vertAlign w:val="superscript"/>
        </w:rPr>
        <w:t xml:space="preserve"> </w:t>
      </w:r>
      <w:r w:rsidR="00E06781" w:rsidRPr="00E06781">
        <w:rPr>
          <w:rFonts w:eastAsiaTheme="minorEastAsia"/>
        </w:rPr>
        <w:t>dual-arm robot can perform tasks in place of human workers.</w:t>
      </w:r>
      <w:r w:rsidR="00AC1E13">
        <w:rPr>
          <w:rFonts w:eastAsiaTheme="minorEastAsia"/>
        </w:rPr>
        <w:t xml:space="preserve"> </w:t>
      </w:r>
      <w:r w:rsidR="004150AE">
        <w:rPr>
          <w:rFonts w:eastAsiaTheme="minorEastAsia"/>
        </w:rPr>
        <w:t>In</w:t>
      </w:r>
      <w:r w:rsidR="007F635B">
        <w:rPr>
          <w:rFonts w:eastAsiaTheme="minorEastAsia"/>
        </w:rPr>
        <w:t xml:space="preserve"> </w:t>
      </w:r>
      <w:r w:rsidR="007F635B">
        <w:rPr>
          <w:rFonts w:eastAsiaTheme="minorEastAsia" w:hint="eastAsia"/>
        </w:rPr>
        <w:t>article</w:t>
      </w:r>
      <w:r w:rsidR="004150AE">
        <w:rPr>
          <w:rFonts w:eastAsiaTheme="minorEastAsia"/>
        </w:rPr>
        <w:t xml:space="preserve"> </w:t>
      </w:r>
      <w:r w:rsidR="004150AE" w:rsidRPr="00B07ABD">
        <w:rPr>
          <w:rFonts w:eastAsiaTheme="minorEastAsia"/>
          <w:vertAlign w:val="superscript"/>
        </w:rPr>
        <w:t>[2]</w:t>
      </w:r>
      <w:r w:rsidR="004150AE">
        <w:rPr>
          <w:rFonts w:eastAsiaTheme="minorEastAsia"/>
        </w:rPr>
        <w:t xml:space="preserve"> the</w:t>
      </w:r>
      <w:r w:rsidR="00B85BB4">
        <w:rPr>
          <w:rFonts w:eastAsiaTheme="minorEastAsia"/>
        </w:rPr>
        <w:t xml:space="preserve">y designed a kind of </w:t>
      </w:r>
      <w:r w:rsidR="009E285F">
        <w:rPr>
          <w:rFonts w:eastAsiaTheme="minorEastAsia"/>
        </w:rPr>
        <w:t>m</w:t>
      </w:r>
      <w:r w:rsidR="00380F48">
        <w:rPr>
          <w:rFonts w:eastAsiaTheme="minorEastAsia"/>
        </w:rPr>
        <w:t xml:space="preserve">ultiple joints </w:t>
      </w:r>
      <w:r w:rsidR="00B85BB4">
        <w:rPr>
          <w:rFonts w:eastAsiaTheme="minorEastAsia"/>
        </w:rPr>
        <w:t>ro</w:t>
      </w:r>
      <w:r w:rsidR="00AA1DA7">
        <w:rPr>
          <w:rFonts w:eastAsiaTheme="minorEastAsia"/>
        </w:rPr>
        <w:t>bot</w:t>
      </w:r>
      <w:r w:rsidR="00380F48">
        <w:rPr>
          <w:rFonts w:eastAsiaTheme="minorEastAsia"/>
        </w:rPr>
        <w:t xml:space="preserve"> combined with </w:t>
      </w:r>
      <w:r w:rsidR="004F2548">
        <w:rPr>
          <w:rFonts w:eastAsiaTheme="minorEastAsia"/>
        </w:rPr>
        <w:t xml:space="preserve">computer version </w:t>
      </w:r>
      <w:r w:rsidR="00BF33C1">
        <w:rPr>
          <w:rFonts w:eastAsiaTheme="minorEastAsia"/>
        </w:rPr>
        <w:t>to help o</w:t>
      </w:r>
      <w:r w:rsidR="00BF33C1" w:rsidRPr="00BF33C1">
        <w:rPr>
          <w:rFonts w:eastAsiaTheme="minorEastAsia"/>
        </w:rPr>
        <w:t>lder Adults</w:t>
      </w:r>
      <w:r w:rsidR="00BF33C1">
        <w:rPr>
          <w:rFonts w:eastAsiaTheme="minorEastAsia"/>
        </w:rPr>
        <w:t>.</w:t>
      </w:r>
      <w:r w:rsidR="00C26D39">
        <w:rPr>
          <w:rFonts w:eastAsiaTheme="minorEastAsia"/>
        </w:rPr>
        <w:t xml:space="preserve"> </w:t>
      </w:r>
      <w:r w:rsidR="00064C8B">
        <w:rPr>
          <w:rFonts w:eastAsiaTheme="minorEastAsia"/>
        </w:rPr>
        <w:t xml:space="preserve">In Figure </w:t>
      </w:r>
      <w:r w:rsidR="00A4131A">
        <w:rPr>
          <w:rFonts w:eastAsiaTheme="minorEastAsia"/>
        </w:rPr>
        <w:t>1-</w:t>
      </w:r>
      <w:r w:rsidR="00064C8B">
        <w:rPr>
          <w:rFonts w:eastAsiaTheme="minorEastAsia"/>
        </w:rPr>
        <w:t>1, i</w:t>
      </w:r>
      <w:r w:rsidR="00924B39" w:rsidRPr="00BC0BF7">
        <w:rPr>
          <w:rFonts w:eastAsiaTheme="minorEastAsia"/>
        </w:rPr>
        <w:t xml:space="preserve">ndustrial and medical robotics have collaborated to </w:t>
      </w:r>
      <w:r w:rsidR="00924B39">
        <w:rPr>
          <w:rFonts w:eastAsiaTheme="minorEastAsia"/>
          <w:lang w:val="en-US"/>
        </w:rPr>
        <w:t xml:space="preserve">implement one kind of </w:t>
      </w:r>
      <w:r w:rsidR="00924B39" w:rsidRPr="00BC0BF7">
        <w:rPr>
          <w:rFonts w:eastAsiaTheme="minorEastAsia"/>
        </w:rPr>
        <w:t>surgical robot</w:t>
      </w:r>
      <w:r w:rsidR="00924B39">
        <w:rPr>
          <w:rFonts w:eastAsiaTheme="minorEastAsia"/>
        </w:rPr>
        <w:t xml:space="preserve"> </w:t>
      </w:r>
      <w:r w:rsidR="00924B39" w:rsidRPr="00B07ABD">
        <w:rPr>
          <w:rFonts w:eastAsiaTheme="minorEastAsia"/>
          <w:vertAlign w:val="superscript"/>
        </w:rPr>
        <w:t>[3]</w:t>
      </w:r>
      <w:r w:rsidR="00924B39">
        <w:rPr>
          <w:rFonts w:eastAsiaTheme="minorEastAsia"/>
          <w:lang w:val="en-US"/>
        </w:rPr>
        <w:t xml:space="preserve"> </w:t>
      </w:r>
      <w:r w:rsidR="00924B39" w:rsidRPr="00BC0BF7">
        <w:rPr>
          <w:rFonts w:eastAsiaTheme="minorEastAsia"/>
        </w:rPr>
        <w:t>has more movement options for the surgeons to operate in the human body</w:t>
      </w:r>
      <w:r w:rsidR="000E2299" w:rsidRPr="00B07ABD">
        <w:rPr>
          <w:rFonts w:eastAsiaTheme="minorEastAsia"/>
          <w:vertAlign w:val="superscript"/>
        </w:rPr>
        <w:t>[4]</w:t>
      </w:r>
      <w:r w:rsidR="000E2299" w:rsidRPr="00FB206A">
        <w:t xml:space="preserve"> </w:t>
      </w:r>
      <w:r w:rsidR="007F635B">
        <w:rPr>
          <w:rFonts w:ascii="SimSun" w:eastAsia="SimSun" w:hAnsi="SimSun" w:cs="SimSun"/>
        </w:rPr>
        <w:t xml:space="preserve">. </w:t>
      </w:r>
      <w:r w:rsidR="00115EB5">
        <w:rPr>
          <w:rFonts w:eastAsiaTheme="minorEastAsia"/>
          <w:lang w:val="en-US"/>
        </w:rPr>
        <w:t>In figure</w:t>
      </w:r>
      <w:r w:rsidR="00380CB7">
        <w:rPr>
          <w:rFonts w:eastAsiaTheme="minorEastAsia"/>
          <w:lang w:val="en-US"/>
        </w:rPr>
        <w:t xml:space="preserve"> </w:t>
      </w:r>
      <w:r w:rsidR="00A4131A">
        <w:rPr>
          <w:rFonts w:eastAsiaTheme="minorEastAsia"/>
          <w:lang w:val="en-US"/>
        </w:rPr>
        <w:t>1</w:t>
      </w:r>
      <w:r w:rsidR="00380CB7">
        <w:rPr>
          <w:rFonts w:eastAsiaTheme="minorEastAsia"/>
          <w:lang w:val="en-US"/>
        </w:rPr>
        <w:t xml:space="preserve"> left</w:t>
      </w:r>
      <w:r w:rsidR="00710F11">
        <w:rPr>
          <w:rFonts w:eastAsiaTheme="minorEastAsia"/>
          <w:lang w:val="en-US"/>
        </w:rPr>
        <w:t>,</w:t>
      </w:r>
      <w:r w:rsidR="000E2299">
        <w:rPr>
          <w:rFonts w:eastAsiaTheme="minorEastAsia"/>
          <w:lang w:val="en-US"/>
        </w:rPr>
        <w:t xml:space="preserve"> </w:t>
      </w:r>
      <w:r w:rsidR="00710F11">
        <w:rPr>
          <w:rFonts w:eastAsiaTheme="minorEastAsia"/>
          <w:lang w:val="en-US"/>
        </w:rPr>
        <w:t xml:space="preserve">it </w:t>
      </w:r>
      <w:r w:rsidR="00710F11">
        <w:rPr>
          <w:rFonts w:eastAsiaTheme="minorEastAsia"/>
        </w:rPr>
        <w:t>shows</w:t>
      </w:r>
      <w:r w:rsidR="000E2299" w:rsidRPr="00FB206A">
        <w:rPr>
          <w:rFonts w:eastAsiaTheme="minorEastAsia"/>
        </w:rPr>
        <w:t xml:space="preserve"> </w:t>
      </w:r>
      <w:r w:rsidR="000E2299">
        <w:rPr>
          <w:rFonts w:eastAsiaTheme="minorEastAsia"/>
        </w:rPr>
        <w:t xml:space="preserve">a </w:t>
      </w:r>
      <w:r w:rsidR="000E2299" w:rsidRPr="00FB206A">
        <w:rPr>
          <w:rFonts w:eastAsiaTheme="minorEastAsia"/>
        </w:rPr>
        <w:t>model used robot arm assisted technique to play the role of computer-assisted surgery (CAS)</w:t>
      </w:r>
      <w:r w:rsidR="000E2299">
        <w:rPr>
          <w:rFonts w:eastAsiaTheme="minorEastAsia"/>
          <w:lang w:val="en-US"/>
        </w:rPr>
        <w:t xml:space="preserve">. </w:t>
      </w:r>
      <w:r w:rsidR="006656BD">
        <w:fldChar w:fldCharType="begin"/>
      </w:r>
      <w:r w:rsidR="006656BD">
        <w:instrText xml:space="preserve"> INCLUDEPICTURE "/Users/shipingguo/Library/Group Containers/UBF8T346G9.ms/WebArchiveCopyPasteTempFiles/com.microsoft.Word/6527426-fig-1-source-large.gif" \* MERGEFORMATINET </w:instrText>
      </w:r>
      <w:r w:rsidR="006656BD">
        <w:fldChar w:fldCharType="separate"/>
      </w:r>
      <w:r w:rsidR="006656BD">
        <w:fldChar w:fldCharType="end"/>
      </w:r>
    </w:p>
    <w:p w14:paraId="08668A58" w14:textId="77777777" w:rsidR="005A37FA" w:rsidRDefault="00494E8C" w:rsidP="008C7750">
      <w:pPr>
        <w:keepNext/>
        <w:spacing w:before="100" w:beforeAutospacing="1" w:after="100" w:afterAutospacing="1" w:line="360" w:lineRule="auto"/>
        <w:jc w:val="center"/>
        <w:rPr>
          <w:rFonts w:eastAsiaTheme="minorEastAsia"/>
        </w:rPr>
      </w:pPr>
      <w:r>
        <w:rPr>
          <w:rFonts w:eastAsiaTheme="minorEastAsia"/>
          <w:noProof/>
        </w:rPr>
        <w:drawing>
          <wp:anchor distT="0" distB="0" distL="114300" distR="114300" simplePos="0" relativeHeight="251658241" behindDoc="0" locked="0" layoutInCell="1" allowOverlap="1" wp14:anchorId="0D177E88" wp14:editId="2AEC38E7">
            <wp:simplePos x="0" y="0"/>
            <wp:positionH relativeFrom="column">
              <wp:posOffset>2035810</wp:posOffset>
            </wp:positionH>
            <wp:positionV relativeFrom="paragraph">
              <wp:posOffset>6850</wp:posOffset>
            </wp:positionV>
            <wp:extent cx="1600835" cy="1777441"/>
            <wp:effectExtent l="0" t="0" r="0" b="635"/>
            <wp:wrapNone/>
            <wp:docPr id="2065893723" name="Picture 206589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3723" name="Picture 20658937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0835" cy="1777441"/>
                    </a:xfrm>
                    <a:prstGeom prst="rect">
                      <a:avLst/>
                    </a:prstGeom>
                  </pic:spPr>
                </pic:pic>
              </a:graphicData>
            </a:graphic>
            <wp14:sizeRelH relativeFrom="page">
              <wp14:pctWidth>0</wp14:pctWidth>
            </wp14:sizeRelH>
            <wp14:sizeRelV relativeFrom="page">
              <wp14:pctHeight>0</wp14:pctHeight>
            </wp14:sizeRelV>
          </wp:anchor>
        </w:drawing>
      </w:r>
      <w:r w:rsidR="00256B90">
        <w:rPr>
          <w:noProof/>
          <w:color w:val="FF0000"/>
          <w:sz w:val="23"/>
          <w:szCs w:val="23"/>
        </w:rPr>
        <w:drawing>
          <wp:inline distT="0" distB="0" distL="0" distR="0" wp14:anchorId="5627953A" wp14:editId="4794AF6E">
            <wp:extent cx="4831404" cy="1796326"/>
            <wp:effectExtent l="0" t="0" r="0" b="0"/>
            <wp:docPr id="167098902" name="Picture 16709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8902" name="Picture 1670989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6775" cy="1809477"/>
                    </a:xfrm>
                    <a:prstGeom prst="rect">
                      <a:avLst/>
                    </a:prstGeom>
                  </pic:spPr>
                </pic:pic>
              </a:graphicData>
            </a:graphic>
          </wp:inline>
        </w:drawing>
      </w:r>
    </w:p>
    <w:p w14:paraId="3F3C6B49" w14:textId="5A4346AA" w:rsidR="005A37FA" w:rsidRPr="000D58EE" w:rsidRDefault="005A37FA" w:rsidP="008C7750">
      <w:pPr>
        <w:pStyle w:val="Caption"/>
        <w:spacing w:line="360" w:lineRule="auto"/>
        <w:jc w:val="center"/>
        <w:rPr>
          <w:color w:val="000000" w:themeColor="text1"/>
          <w:sz w:val="24"/>
          <w:szCs w:val="24"/>
        </w:rPr>
      </w:pPr>
      <w:bookmarkStart w:id="3" w:name="_Toc133070795"/>
      <w:bookmarkStart w:id="4" w:name="_Toc133070983"/>
      <w:bookmarkStart w:id="5" w:name="_Toc133071336"/>
      <w:bookmarkStart w:id="6" w:name="_Toc133071600"/>
      <w:bookmarkStart w:id="7" w:name="_Toc133080214"/>
      <w:r w:rsidRPr="000D58EE">
        <w:rPr>
          <w:color w:val="000000" w:themeColor="text1"/>
          <w:sz w:val="24"/>
          <w:szCs w:val="24"/>
        </w:rPr>
        <w:t xml:space="preserve">Figure </w:t>
      </w:r>
      <w:r w:rsidRPr="000D58EE">
        <w:rPr>
          <w:color w:val="000000" w:themeColor="text1"/>
          <w:sz w:val="24"/>
          <w:szCs w:val="24"/>
        </w:rPr>
        <w:fldChar w:fldCharType="begin"/>
      </w:r>
      <w:r w:rsidRPr="000D58EE">
        <w:rPr>
          <w:color w:val="000000" w:themeColor="text1"/>
          <w:sz w:val="24"/>
          <w:szCs w:val="24"/>
        </w:rPr>
        <w:instrText xml:space="preserve"> SEQ Figure \* ARABIC </w:instrText>
      </w:r>
      <w:r w:rsidRPr="000D58EE">
        <w:rPr>
          <w:color w:val="000000" w:themeColor="text1"/>
          <w:sz w:val="24"/>
          <w:szCs w:val="24"/>
        </w:rPr>
        <w:fldChar w:fldCharType="separate"/>
      </w:r>
      <w:r w:rsidR="00A81ECD" w:rsidRPr="000D58EE">
        <w:rPr>
          <w:noProof/>
          <w:color w:val="000000" w:themeColor="text1"/>
          <w:sz w:val="24"/>
          <w:szCs w:val="24"/>
        </w:rPr>
        <w:t>1</w:t>
      </w:r>
      <w:r w:rsidRPr="000D58EE">
        <w:rPr>
          <w:color w:val="000000" w:themeColor="text1"/>
          <w:sz w:val="24"/>
          <w:szCs w:val="24"/>
        </w:rPr>
        <w:fldChar w:fldCharType="end"/>
      </w:r>
      <w:r w:rsidRPr="000D58EE">
        <w:rPr>
          <w:color w:val="000000" w:themeColor="text1"/>
          <w:sz w:val="24"/>
          <w:szCs w:val="24"/>
        </w:rPr>
        <w:t xml:space="preserve"> Surgical robot with more movement</w:t>
      </w:r>
      <w:bookmarkEnd w:id="3"/>
      <w:bookmarkEnd w:id="4"/>
      <w:bookmarkEnd w:id="5"/>
      <w:bookmarkEnd w:id="6"/>
      <w:bookmarkEnd w:id="7"/>
    </w:p>
    <w:p w14:paraId="6C145C34" w14:textId="77777777" w:rsidR="005A37FA" w:rsidRPr="000D58EE" w:rsidRDefault="000E2299" w:rsidP="008C7750">
      <w:pPr>
        <w:keepNext/>
        <w:spacing w:before="100" w:beforeAutospacing="1" w:after="100" w:afterAutospacing="1" w:line="360" w:lineRule="auto"/>
        <w:jc w:val="center"/>
        <w:rPr>
          <w:color w:val="000000" w:themeColor="text1"/>
        </w:rPr>
      </w:pPr>
      <w:r w:rsidRPr="000D58EE">
        <w:rPr>
          <w:noProof/>
          <w:color w:val="000000" w:themeColor="text1"/>
        </w:rPr>
        <w:drawing>
          <wp:inline distT="0" distB="0" distL="0" distR="0" wp14:anchorId="5FD1851C" wp14:editId="123A522D">
            <wp:extent cx="2448270" cy="1828800"/>
            <wp:effectExtent l="0" t="0" r="3175" b="0"/>
            <wp:docPr id="27598285" name="Picture 27598285"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8285" name="Picture 27598285" descr="Figur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8270" cy="1828800"/>
                    </a:xfrm>
                    <a:prstGeom prst="rect">
                      <a:avLst/>
                    </a:prstGeom>
                    <a:noFill/>
                    <a:ln>
                      <a:noFill/>
                    </a:ln>
                  </pic:spPr>
                </pic:pic>
              </a:graphicData>
            </a:graphic>
          </wp:inline>
        </w:drawing>
      </w:r>
      <w:r w:rsidR="00F5427C" w:rsidRPr="000D58EE">
        <w:rPr>
          <w:color w:val="000000" w:themeColor="text1"/>
        </w:rPr>
        <w:fldChar w:fldCharType="begin"/>
      </w:r>
      <w:r w:rsidR="00F5427C" w:rsidRPr="000D58EE">
        <w:rPr>
          <w:color w:val="000000" w:themeColor="text1"/>
        </w:rPr>
        <w:instrText xml:space="preserve"> INCLUDEPICTURE "/Users/shipingguo/Library/Group Containers/UBF8T346G9.ms/WebArchiveCopyPasteTempFiles/com.microsoft.Word/broca_spain_01042015_medium_499x315.jpg" \* MERGEFORMATINET </w:instrText>
      </w:r>
      <w:r w:rsidR="00F5427C" w:rsidRPr="000D58EE">
        <w:rPr>
          <w:color w:val="000000" w:themeColor="text1"/>
        </w:rPr>
        <w:fldChar w:fldCharType="separate"/>
      </w:r>
      <w:r w:rsidR="00F5427C" w:rsidRPr="000D58EE">
        <w:rPr>
          <w:noProof/>
          <w:color w:val="000000" w:themeColor="text1"/>
        </w:rPr>
        <w:drawing>
          <wp:inline distT="0" distB="0" distL="0" distR="0" wp14:anchorId="7BB45E30" wp14:editId="7208B546">
            <wp:extent cx="2888208" cy="1823963"/>
            <wp:effectExtent l="0" t="0" r="0" b="5080"/>
            <wp:docPr id="1741801777" name="Picture 1741801777" descr="Broca Spain 01042015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oca Spain 01042015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5458" cy="1860118"/>
                    </a:xfrm>
                    <a:prstGeom prst="rect">
                      <a:avLst/>
                    </a:prstGeom>
                    <a:noFill/>
                    <a:ln>
                      <a:noFill/>
                    </a:ln>
                  </pic:spPr>
                </pic:pic>
              </a:graphicData>
            </a:graphic>
          </wp:inline>
        </w:drawing>
      </w:r>
      <w:r w:rsidR="00F5427C" w:rsidRPr="000D58EE">
        <w:rPr>
          <w:color w:val="000000" w:themeColor="text1"/>
        </w:rPr>
        <w:fldChar w:fldCharType="end"/>
      </w:r>
    </w:p>
    <w:p w14:paraId="000960BE" w14:textId="033194B8" w:rsidR="005F449D" w:rsidRPr="000D58EE" w:rsidRDefault="005A37FA" w:rsidP="008C7750">
      <w:pPr>
        <w:pStyle w:val="Caption"/>
        <w:spacing w:line="360" w:lineRule="auto"/>
        <w:jc w:val="center"/>
        <w:rPr>
          <w:color w:val="000000" w:themeColor="text1"/>
          <w:sz w:val="24"/>
          <w:szCs w:val="24"/>
        </w:rPr>
      </w:pPr>
      <w:bookmarkStart w:id="8" w:name="_Toc133070796"/>
      <w:bookmarkStart w:id="9" w:name="_Toc133070984"/>
      <w:bookmarkStart w:id="10" w:name="_Toc133071337"/>
      <w:bookmarkStart w:id="11" w:name="_Toc133071601"/>
      <w:bookmarkStart w:id="12" w:name="_Toc133080215"/>
      <w:r w:rsidRPr="000D58EE">
        <w:rPr>
          <w:color w:val="000000" w:themeColor="text1"/>
          <w:sz w:val="24"/>
          <w:szCs w:val="24"/>
        </w:rPr>
        <w:t xml:space="preserve">Figure </w:t>
      </w:r>
      <w:r w:rsidRPr="000D58EE">
        <w:rPr>
          <w:color w:val="000000" w:themeColor="text1"/>
          <w:sz w:val="24"/>
          <w:szCs w:val="24"/>
        </w:rPr>
        <w:fldChar w:fldCharType="begin"/>
      </w:r>
      <w:r w:rsidRPr="000D58EE">
        <w:rPr>
          <w:color w:val="000000" w:themeColor="text1"/>
          <w:sz w:val="24"/>
          <w:szCs w:val="24"/>
        </w:rPr>
        <w:instrText xml:space="preserve"> SEQ Figure \* ARABIC </w:instrText>
      </w:r>
      <w:r w:rsidRPr="000D58EE">
        <w:rPr>
          <w:color w:val="000000" w:themeColor="text1"/>
          <w:sz w:val="24"/>
          <w:szCs w:val="24"/>
        </w:rPr>
        <w:fldChar w:fldCharType="separate"/>
      </w:r>
      <w:r w:rsidR="00A81ECD" w:rsidRPr="000D58EE">
        <w:rPr>
          <w:noProof/>
          <w:color w:val="000000" w:themeColor="text1"/>
          <w:sz w:val="24"/>
          <w:szCs w:val="24"/>
        </w:rPr>
        <w:t>2</w:t>
      </w:r>
      <w:r w:rsidRPr="000D58EE">
        <w:rPr>
          <w:color w:val="000000" w:themeColor="text1"/>
          <w:sz w:val="24"/>
          <w:szCs w:val="24"/>
        </w:rPr>
        <w:fldChar w:fldCharType="end"/>
      </w:r>
      <w:r w:rsidRPr="000D58EE">
        <w:rPr>
          <w:color w:val="000000" w:themeColor="text1"/>
          <w:sz w:val="24"/>
          <w:szCs w:val="24"/>
        </w:rPr>
        <w:t xml:space="preserve"> </w:t>
      </w:r>
      <w:r w:rsidRPr="000D58EE">
        <w:rPr>
          <w:rFonts w:hint="eastAsia"/>
          <w:color w:val="000000" w:themeColor="text1"/>
          <w:sz w:val="24"/>
          <w:szCs w:val="24"/>
        </w:rPr>
        <w:t>C</w:t>
      </w:r>
      <w:r w:rsidRPr="000D58EE">
        <w:rPr>
          <w:color w:val="000000" w:themeColor="text1"/>
          <w:sz w:val="24"/>
          <w:szCs w:val="24"/>
        </w:rPr>
        <w:t>omputer-assisted surger</w:t>
      </w:r>
      <w:r w:rsidRPr="000D58EE">
        <w:rPr>
          <w:rFonts w:hint="eastAsia"/>
          <w:noProof/>
          <w:color w:val="000000" w:themeColor="text1"/>
          <w:sz w:val="24"/>
          <w:szCs w:val="24"/>
        </w:rPr>
        <w:t>y</w:t>
      </w:r>
      <w:bookmarkEnd w:id="8"/>
      <w:bookmarkEnd w:id="9"/>
      <w:bookmarkEnd w:id="10"/>
      <w:bookmarkEnd w:id="11"/>
      <w:bookmarkEnd w:id="12"/>
    </w:p>
    <w:p w14:paraId="435C8392" w14:textId="1C634532" w:rsidR="00485FD6" w:rsidRPr="000D58EE" w:rsidRDefault="00E77D12" w:rsidP="008C7750">
      <w:pPr>
        <w:spacing w:before="100" w:beforeAutospacing="1" w:after="100" w:afterAutospacing="1" w:line="360" w:lineRule="auto"/>
        <w:rPr>
          <w:rFonts w:eastAsiaTheme="minorEastAsia"/>
          <w:color w:val="000000" w:themeColor="text1"/>
        </w:rPr>
      </w:pPr>
      <w:r w:rsidRPr="000D58EE">
        <w:rPr>
          <w:color w:val="000000" w:themeColor="text1"/>
        </w:rPr>
        <w:t>F</w:t>
      </w:r>
      <w:r w:rsidR="00710F11" w:rsidRPr="000D58EE">
        <w:rPr>
          <w:color w:val="000000" w:themeColor="text1"/>
        </w:rPr>
        <w:t>igure 2 right</w:t>
      </w:r>
      <w:r w:rsidRPr="000D58EE">
        <w:rPr>
          <w:color w:val="000000" w:themeColor="text1"/>
        </w:rPr>
        <w:t xml:space="preserve"> part shows the</w:t>
      </w:r>
      <w:r w:rsidR="00F012B8" w:rsidRPr="000D58EE">
        <w:rPr>
          <w:color w:val="000000" w:themeColor="text1"/>
        </w:rPr>
        <w:t xml:space="preserve"> </w:t>
      </w:r>
      <w:r w:rsidR="00F012B8" w:rsidRPr="000D58EE">
        <w:rPr>
          <w:rFonts w:eastAsiaTheme="minorEastAsia"/>
          <w:color w:val="000000" w:themeColor="text1"/>
        </w:rPr>
        <w:t>Universal Robots</w:t>
      </w:r>
      <w:r w:rsidRPr="000D58EE">
        <w:rPr>
          <w:color w:val="000000" w:themeColor="text1"/>
        </w:rPr>
        <w:t xml:space="preserve"> </w:t>
      </w:r>
      <w:r w:rsidR="00F012B8" w:rsidRPr="000D58EE">
        <w:rPr>
          <w:color w:val="000000" w:themeColor="text1"/>
        </w:rPr>
        <w:t>(</w:t>
      </w:r>
      <w:r w:rsidRPr="000D58EE">
        <w:rPr>
          <w:color w:val="000000" w:themeColor="text1"/>
        </w:rPr>
        <w:t>UR5</w:t>
      </w:r>
      <w:r w:rsidR="00F012B8" w:rsidRPr="000D58EE">
        <w:rPr>
          <w:color w:val="000000" w:themeColor="text1"/>
        </w:rPr>
        <w:t>)</w:t>
      </w:r>
      <w:r w:rsidRPr="000D58EE">
        <w:rPr>
          <w:color w:val="000000" w:themeColor="text1"/>
        </w:rPr>
        <w:t xml:space="preserve"> robot </w:t>
      </w:r>
      <w:r w:rsidR="001B16CA" w:rsidRPr="000D58EE">
        <w:rPr>
          <w:color w:val="000000" w:themeColor="text1"/>
        </w:rPr>
        <w:t xml:space="preserve">assist doctor </w:t>
      </w:r>
      <w:r w:rsidR="001368CD" w:rsidRPr="000D58EE">
        <w:rPr>
          <w:color w:val="000000" w:themeColor="text1"/>
        </w:rPr>
        <w:t xml:space="preserve">to do surgery which is very meaningful for </w:t>
      </w:r>
      <w:r w:rsidR="007C35A7" w:rsidRPr="000D58EE">
        <w:rPr>
          <w:color w:val="000000" w:themeColor="text1"/>
        </w:rPr>
        <w:t>remote surgery.</w:t>
      </w:r>
      <w:r w:rsidR="000E2299" w:rsidRPr="000D58EE">
        <w:rPr>
          <w:color w:val="000000" w:themeColor="text1"/>
        </w:rPr>
        <w:fldChar w:fldCharType="begin"/>
      </w:r>
      <w:r w:rsidR="000E2299" w:rsidRPr="000D58EE">
        <w:rPr>
          <w:color w:val="000000" w:themeColor="text1"/>
        </w:rPr>
        <w:instrText xml:space="preserve"> INCLUDEPICTURE "/Users/shipingguo/Library/Group Containers/UBF8T346G9.ms/WebArchiveCopyPasteTempFiles/com.microsoft.Word/ur5_faude_vw_universalrobots_01.jpg?width=720&amp;height=405" \* MERGEFORMATINET </w:instrText>
      </w:r>
      <w:r w:rsidR="000E2299" w:rsidRPr="000D58EE">
        <w:rPr>
          <w:color w:val="000000" w:themeColor="text1"/>
        </w:rPr>
        <w:fldChar w:fldCharType="separate"/>
      </w:r>
      <w:r w:rsidR="000E2299" w:rsidRPr="000D58EE">
        <w:rPr>
          <w:color w:val="000000" w:themeColor="text1"/>
        </w:rPr>
        <w:fldChar w:fldCharType="end"/>
      </w:r>
      <w:r w:rsidR="00F012B8" w:rsidRPr="000D58EE">
        <w:rPr>
          <w:rFonts w:eastAsiaTheme="minorEastAsia"/>
          <w:color w:val="000000" w:themeColor="text1"/>
        </w:rPr>
        <w:t xml:space="preserve"> </w:t>
      </w:r>
      <w:r w:rsidR="00AB3BD2" w:rsidRPr="000D58EE">
        <w:rPr>
          <w:rFonts w:eastAsiaTheme="minorEastAsia"/>
          <w:color w:val="000000" w:themeColor="text1"/>
        </w:rPr>
        <w:t>UR5 is a highly versatile robotic arm designed for a wide range of applications in industries such as manufacturing, automotive, and healthcare. The importance of this robot lies in its ability to perform complex tasks with a high degree of accuracy and repeatability, while also offering flexibility in terms of programming and operation.</w:t>
      </w:r>
      <w:r w:rsidR="008B5F39" w:rsidRPr="000D58EE">
        <w:rPr>
          <w:rFonts w:eastAsiaTheme="minorEastAsia"/>
          <w:color w:val="000000" w:themeColor="text1"/>
        </w:rPr>
        <w:t xml:space="preserve"> </w:t>
      </w:r>
      <w:r w:rsidR="00AB3BD2" w:rsidRPr="000D58EE">
        <w:rPr>
          <w:rFonts w:eastAsiaTheme="minorEastAsia"/>
          <w:color w:val="000000" w:themeColor="text1"/>
        </w:rPr>
        <w:t>The need for such a robot is evident in industries where repetitive or hazardous tasks are involved, as the UR5 can take over these tasks and improve efficiency and safety in the workplace. Additionally, the robot can work alongside human workers, allowing for collaborative processes that improve overall productivity</w:t>
      </w:r>
      <w:r w:rsidR="00FF5300" w:rsidRPr="000D58EE">
        <w:rPr>
          <w:rFonts w:eastAsiaTheme="minorEastAsia"/>
          <w:color w:val="000000" w:themeColor="text1"/>
        </w:rPr>
        <w:t xml:space="preserve"> just like computer-assisted surgery system</w:t>
      </w:r>
      <w:r w:rsidR="00AB3BD2" w:rsidRPr="000D58EE">
        <w:rPr>
          <w:rFonts w:eastAsiaTheme="minorEastAsia"/>
          <w:color w:val="000000" w:themeColor="text1"/>
        </w:rPr>
        <w:t>.</w:t>
      </w:r>
    </w:p>
    <w:p w14:paraId="61E79F7C" w14:textId="17FE3B18" w:rsidR="009E1A77" w:rsidRPr="000D58EE" w:rsidRDefault="005C1312" w:rsidP="008C7750">
      <w:pPr>
        <w:pStyle w:val="Heading1"/>
        <w:spacing w:before="100" w:beforeAutospacing="1" w:after="100" w:afterAutospacing="1" w:line="360" w:lineRule="auto"/>
        <w:rPr>
          <w:rFonts w:eastAsiaTheme="minorEastAsia"/>
          <w:color w:val="000000" w:themeColor="text1"/>
        </w:rPr>
      </w:pPr>
      <w:bookmarkStart w:id="13" w:name="_Toc133077409"/>
      <w:r w:rsidRPr="000D58EE">
        <w:rPr>
          <w:color w:val="000000" w:themeColor="text1"/>
        </w:rPr>
        <w:t>Chapter 2 Robot design and applications</w:t>
      </w:r>
      <w:bookmarkEnd w:id="13"/>
    </w:p>
    <w:p w14:paraId="0DDE3124" w14:textId="77777777" w:rsidR="009E1A77" w:rsidRPr="000D58EE" w:rsidRDefault="009E1A77" w:rsidP="008C7750">
      <w:pPr>
        <w:spacing w:before="100" w:beforeAutospacing="1" w:after="100" w:afterAutospacing="1" w:line="360" w:lineRule="auto"/>
        <w:rPr>
          <w:rFonts w:eastAsiaTheme="minorEastAsia"/>
          <w:color w:val="000000" w:themeColor="text1"/>
        </w:rPr>
      </w:pPr>
      <w:r w:rsidRPr="000D58EE">
        <w:rPr>
          <w:rFonts w:eastAsiaTheme="minorEastAsia"/>
          <w:color w:val="000000" w:themeColor="text1"/>
        </w:rPr>
        <w:t>Designing a better robot arm and control system to meet the demanding requirements of surgery is a challenging and important topic. In this article, we simulated a simplified robot arm based on UR5 using classical control methods and compared the results to gain a better understanding of the underlying theory. This knowledge will aid us in designing more advanced and efficient robot arms and control systems in the future.</w:t>
      </w:r>
    </w:p>
    <w:p w14:paraId="2119556E" w14:textId="0C1BAFB4" w:rsidR="00D15B22" w:rsidRPr="000D58EE" w:rsidRDefault="00FF511B" w:rsidP="008C7750">
      <w:pPr>
        <w:spacing w:before="100" w:beforeAutospacing="1" w:after="100" w:afterAutospacing="1" w:line="360" w:lineRule="auto"/>
        <w:jc w:val="both"/>
        <w:rPr>
          <w:rFonts w:eastAsiaTheme="minorEastAsia"/>
          <w:color w:val="000000" w:themeColor="text1"/>
        </w:rPr>
      </w:pPr>
      <w:r w:rsidRPr="000D58EE">
        <w:rPr>
          <w:rFonts w:eastAsiaTheme="minorEastAsia"/>
          <w:color w:val="000000" w:themeColor="text1"/>
        </w:rPr>
        <w:t xml:space="preserve">The UR5 robot arm is similar to other 3 degree-of-freedom robotic arms in its ability to perform tasks such as pick-and-place operations, machine tending, and assembly. In this article, we propose a simplified version of the UR5 by retaining the original three joints (as shown in Figure </w:t>
      </w:r>
      <w:r w:rsidR="00A4131A" w:rsidRPr="000D58EE">
        <w:rPr>
          <w:rFonts w:eastAsiaTheme="minorEastAsia"/>
          <w:color w:val="000000" w:themeColor="text1"/>
        </w:rPr>
        <w:t>2</w:t>
      </w:r>
      <w:r w:rsidRPr="000D58EE">
        <w:rPr>
          <w:rFonts w:eastAsiaTheme="minorEastAsia"/>
          <w:color w:val="000000" w:themeColor="text1"/>
        </w:rPr>
        <w:t xml:space="preserve">) to validate the theory of Forward Kinematics, Inverse Forward Kinematics, Jacobian, Newton Euler, Lagrange Euler, PID, and computed torque by simulation. This approach enables us to validate and improve the control system, which is critical for surgical robots. Figure </w:t>
      </w:r>
      <w:r w:rsidR="005A37FA" w:rsidRPr="000D58EE">
        <w:rPr>
          <w:rFonts w:eastAsiaTheme="minorEastAsia"/>
          <w:color w:val="000000" w:themeColor="text1"/>
        </w:rPr>
        <w:t>3</w:t>
      </w:r>
      <w:r w:rsidRPr="000D58EE">
        <w:rPr>
          <w:rFonts w:eastAsiaTheme="minorEastAsia"/>
          <w:color w:val="000000" w:themeColor="text1"/>
        </w:rPr>
        <w:t xml:space="preserve"> depicts our robot arm model.</w:t>
      </w:r>
      <w:r w:rsidR="00DB78E2" w:rsidRPr="000D58EE">
        <w:rPr>
          <w:rFonts w:eastAsiaTheme="minorEastAsia"/>
          <w:color w:val="000000" w:themeColor="text1"/>
        </w:rPr>
        <w:t xml:space="preserve"> All the parameters we used in this article are based on the UR5 user manual [5].</w:t>
      </w:r>
      <w:r w:rsidR="00BF767C" w:rsidRPr="000D58EE">
        <w:rPr>
          <w:rFonts w:eastAsiaTheme="minorEastAsia"/>
          <w:color w:val="000000" w:themeColor="text1"/>
        </w:rPr>
        <w:t xml:space="preserve"> The table1 shows some key parameters useful for us in this project.</w:t>
      </w:r>
    </w:p>
    <w:p w14:paraId="27556001" w14:textId="3195B3EC" w:rsidR="00D15B22" w:rsidRPr="000D58EE" w:rsidRDefault="00223A40" w:rsidP="008C7750">
      <w:pPr>
        <w:pStyle w:val="Caption"/>
        <w:spacing w:line="360" w:lineRule="auto"/>
        <w:jc w:val="center"/>
        <w:rPr>
          <w:color w:val="000000" w:themeColor="text1"/>
          <w:sz w:val="24"/>
          <w:szCs w:val="24"/>
        </w:rPr>
      </w:pPr>
      <w:r w:rsidRPr="000D58EE">
        <w:rPr>
          <w:rFonts w:hint="eastAsia"/>
          <w:color w:val="000000" w:themeColor="text1"/>
          <w:sz w:val="24"/>
          <w:szCs w:val="24"/>
        </w:rPr>
        <w:t>Table</w:t>
      </w:r>
      <w:r w:rsidRPr="000D58EE">
        <w:rPr>
          <w:color w:val="000000" w:themeColor="text1"/>
          <w:sz w:val="24"/>
          <w:szCs w:val="24"/>
        </w:rPr>
        <w:t xml:space="preserve"> 1</w:t>
      </w:r>
      <w:r w:rsidR="002E324D" w:rsidRPr="000D58EE">
        <w:rPr>
          <w:color w:val="000000" w:themeColor="text1"/>
          <w:sz w:val="24"/>
          <w:szCs w:val="24"/>
        </w:rPr>
        <w:t xml:space="preserve"> The dimension of UR5e robotic arm</w:t>
      </w:r>
    </w:p>
    <w:tbl>
      <w:tblPr>
        <w:tblStyle w:val="mytable"/>
        <w:tblW w:w="9029" w:type="dxa"/>
        <w:jc w:val="center"/>
        <w:tblLayout w:type="fixed"/>
        <w:tblLook w:val="0600" w:firstRow="0" w:lastRow="0" w:firstColumn="0" w:lastColumn="0" w:noHBand="1" w:noVBand="1"/>
      </w:tblPr>
      <w:tblGrid>
        <w:gridCol w:w="1276"/>
        <w:gridCol w:w="1418"/>
        <w:gridCol w:w="1984"/>
        <w:gridCol w:w="1701"/>
        <w:gridCol w:w="2642"/>
        <w:gridCol w:w="8"/>
      </w:tblGrid>
      <w:tr w:rsidR="002C6C47" w:rsidRPr="000D58EE" w14:paraId="083A5A49" w14:textId="39087A21" w:rsidTr="0080205E">
        <w:trPr>
          <w:trHeight w:val="289"/>
          <w:jc w:val="center"/>
        </w:trPr>
        <w:tc>
          <w:tcPr>
            <w:tcW w:w="1276" w:type="dxa"/>
            <w:tcBorders>
              <w:top w:val="single" w:sz="12" w:space="0" w:color="auto"/>
              <w:bottom w:val="single" w:sz="8" w:space="0" w:color="auto"/>
            </w:tcBorders>
          </w:tcPr>
          <w:p w14:paraId="39BFFFB4" w14:textId="04EEAD85"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b/>
                <w:bCs/>
                <w:color w:val="000000" w:themeColor="text1"/>
              </w:rPr>
            </w:pPr>
            <w:r w:rsidRPr="000D58EE">
              <w:rPr>
                <w:b/>
                <w:bCs/>
                <w:color w:val="000000" w:themeColor="text1"/>
              </w:rPr>
              <w:t>Link#</w:t>
            </w:r>
          </w:p>
        </w:tc>
        <w:tc>
          <w:tcPr>
            <w:tcW w:w="1418" w:type="dxa"/>
            <w:tcBorders>
              <w:top w:val="single" w:sz="12" w:space="0" w:color="auto"/>
              <w:bottom w:val="single" w:sz="8" w:space="0" w:color="auto"/>
            </w:tcBorders>
          </w:tcPr>
          <w:p w14:paraId="1150E12E" w14:textId="04367F58"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b/>
                <w:bCs/>
                <w:color w:val="000000" w:themeColor="text1"/>
              </w:rPr>
            </w:pPr>
            <w:r w:rsidRPr="000D58EE">
              <w:rPr>
                <w:b/>
                <w:bCs/>
                <w:color w:val="000000" w:themeColor="text1"/>
              </w:rPr>
              <w:t>Dimension</w:t>
            </w:r>
          </w:p>
        </w:tc>
        <w:tc>
          <w:tcPr>
            <w:tcW w:w="1984" w:type="dxa"/>
            <w:tcBorders>
              <w:top w:val="single" w:sz="12" w:space="0" w:color="auto"/>
              <w:bottom w:val="single" w:sz="8" w:space="0" w:color="auto"/>
            </w:tcBorders>
          </w:tcPr>
          <w:p w14:paraId="66DB5AE1" w14:textId="06185860"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b/>
                <w:bCs/>
                <w:color w:val="000000" w:themeColor="text1"/>
              </w:rPr>
            </w:pPr>
            <w:r w:rsidRPr="000D58EE">
              <w:rPr>
                <w:b/>
                <w:bCs/>
                <w:color w:val="000000" w:themeColor="text1"/>
              </w:rPr>
              <w:t>Value [mm)</w:t>
            </w:r>
          </w:p>
        </w:tc>
        <w:tc>
          <w:tcPr>
            <w:tcW w:w="1701" w:type="dxa"/>
            <w:tcBorders>
              <w:top w:val="single" w:sz="12" w:space="0" w:color="auto"/>
              <w:bottom w:val="single" w:sz="8" w:space="0" w:color="auto"/>
            </w:tcBorders>
          </w:tcPr>
          <w:p w14:paraId="74F8A9A5" w14:textId="1404522C"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b/>
                <w:bCs/>
                <w:color w:val="000000" w:themeColor="text1"/>
              </w:rPr>
            </w:pPr>
            <w:r w:rsidRPr="000D58EE">
              <w:rPr>
                <w:b/>
                <w:bCs/>
                <w:color w:val="000000" w:themeColor="text1"/>
              </w:rPr>
              <w:t>Mass[Kg]</w:t>
            </w:r>
          </w:p>
        </w:tc>
        <w:tc>
          <w:tcPr>
            <w:tcW w:w="2650" w:type="dxa"/>
            <w:gridSpan w:val="2"/>
            <w:tcBorders>
              <w:top w:val="single" w:sz="12" w:space="0" w:color="auto"/>
              <w:bottom w:val="single" w:sz="8" w:space="0" w:color="auto"/>
            </w:tcBorders>
          </w:tcPr>
          <w:p w14:paraId="15421B0F" w14:textId="190F2340" w:rsidR="002C6C47" w:rsidRPr="000D58EE" w:rsidRDefault="00F1544D" w:rsidP="008C7750">
            <w:pPr>
              <w:widowControl w:val="0"/>
              <w:pBdr>
                <w:top w:val="nil"/>
                <w:left w:val="nil"/>
                <w:bottom w:val="nil"/>
                <w:right w:val="nil"/>
                <w:between w:val="nil"/>
              </w:pBdr>
              <w:spacing w:before="100" w:beforeAutospacing="1" w:after="100" w:afterAutospacing="1" w:line="360" w:lineRule="auto"/>
              <w:jc w:val="center"/>
              <w:rPr>
                <w:b/>
                <w:bCs/>
                <w:color w:val="000000" w:themeColor="text1"/>
              </w:rPr>
            </w:pPr>
            <w:proofErr w:type="spellStart"/>
            <w:r w:rsidRPr="000D58EE">
              <w:rPr>
                <w:b/>
                <w:bCs/>
                <w:color w:val="000000" w:themeColor="text1"/>
              </w:rPr>
              <w:t>Center</w:t>
            </w:r>
            <w:proofErr w:type="spellEnd"/>
            <w:r w:rsidRPr="000D58EE">
              <w:rPr>
                <w:b/>
                <w:bCs/>
                <w:color w:val="000000" w:themeColor="text1"/>
              </w:rPr>
              <w:t xml:space="preserve"> of Mass</w:t>
            </w:r>
            <w:r w:rsidR="0080205E" w:rsidRPr="000D58EE">
              <w:rPr>
                <w:b/>
                <w:bCs/>
                <w:color w:val="000000" w:themeColor="text1"/>
              </w:rPr>
              <w:t>[mm]</w:t>
            </w:r>
          </w:p>
        </w:tc>
      </w:tr>
      <w:tr w:rsidR="002C6C47" w:rsidRPr="000D58EE" w14:paraId="0E6B1AEF" w14:textId="7379D93C" w:rsidTr="0080205E">
        <w:trPr>
          <w:trHeight w:val="301"/>
          <w:jc w:val="center"/>
        </w:trPr>
        <w:tc>
          <w:tcPr>
            <w:tcW w:w="1276" w:type="dxa"/>
            <w:tcBorders>
              <w:top w:val="single" w:sz="8" w:space="0" w:color="auto"/>
            </w:tcBorders>
          </w:tcPr>
          <w:p w14:paraId="6B65B88E" w14:textId="53837EFD"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1</w:t>
            </w:r>
          </w:p>
        </w:tc>
        <w:tc>
          <w:tcPr>
            <w:tcW w:w="1418" w:type="dxa"/>
            <w:tcBorders>
              <w:top w:val="single" w:sz="8" w:space="0" w:color="auto"/>
            </w:tcBorders>
          </w:tcPr>
          <w:p w14:paraId="41A64F40" w14:textId="7B183993"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oMath>
            </m:oMathPara>
          </w:p>
        </w:tc>
        <w:tc>
          <w:tcPr>
            <w:tcW w:w="1984" w:type="dxa"/>
            <w:tcBorders>
              <w:top w:val="single" w:sz="8" w:space="0" w:color="auto"/>
            </w:tcBorders>
          </w:tcPr>
          <w:p w14:paraId="243B34F3" w14:textId="77777777"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89</w:t>
            </w:r>
          </w:p>
        </w:tc>
        <w:tc>
          <w:tcPr>
            <w:tcW w:w="1701" w:type="dxa"/>
            <w:tcBorders>
              <w:top w:val="single" w:sz="8" w:space="0" w:color="auto"/>
            </w:tcBorders>
          </w:tcPr>
          <w:p w14:paraId="5F000C61" w14:textId="16956776" w:rsidR="002C6C47" w:rsidRPr="000D58EE" w:rsidRDefault="00F1544D"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3.7</w:t>
            </w:r>
          </w:p>
        </w:tc>
        <w:tc>
          <w:tcPr>
            <w:tcW w:w="2650" w:type="dxa"/>
            <w:gridSpan w:val="2"/>
            <w:tcBorders>
              <w:top w:val="single" w:sz="8" w:space="0" w:color="auto"/>
            </w:tcBorders>
          </w:tcPr>
          <w:p w14:paraId="248FD420" w14:textId="551E2550" w:rsidR="002C6C47" w:rsidRPr="000D58EE" w:rsidRDefault="0080205E"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[0,</w:t>
            </w:r>
            <w:r w:rsidR="00C90BEF" w:rsidRPr="000D58EE">
              <w:rPr>
                <w:color w:val="000000" w:themeColor="text1"/>
              </w:rPr>
              <w:t xml:space="preserve"> -</w:t>
            </w:r>
            <w:r w:rsidR="00C972CE" w:rsidRPr="000D58EE">
              <w:rPr>
                <w:color w:val="000000" w:themeColor="text1"/>
              </w:rPr>
              <w:t>25.61,</w:t>
            </w:r>
            <w:r w:rsidR="002F2053" w:rsidRPr="000D58EE">
              <w:rPr>
                <w:color w:val="000000" w:themeColor="text1"/>
              </w:rPr>
              <w:t xml:space="preserve"> </w:t>
            </w:r>
            <w:r w:rsidR="00B66752" w:rsidRPr="000D58EE">
              <w:rPr>
                <w:color w:val="000000" w:themeColor="text1"/>
              </w:rPr>
              <w:t>1.93</w:t>
            </w:r>
            <w:r w:rsidRPr="000D58EE">
              <w:rPr>
                <w:color w:val="000000" w:themeColor="text1"/>
              </w:rPr>
              <w:t>]</w:t>
            </w:r>
          </w:p>
        </w:tc>
      </w:tr>
      <w:tr w:rsidR="002C6C47" w:rsidRPr="000D58EE" w14:paraId="09DF5081" w14:textId="60D9E16C" w:rsidTr="0080205E">
        <w:trPr>
          <w:gridAfter w:val="1"/>
          <w:wAfter w:w="8" w:type="dxa"/>
          <w:trHeight w:val="301"/>
          <w:jc w:val="center"/>
        </w:trPr>
        <w:tc>
          <w:tcPr>
            <w:tcW w:w="1276" w:type="dxa"/>
          </w:tcPr>
          <w:p w14:paraId="31CAF269" w14:textId="76AB882C" w:rsidR="002C6C47" w:rsidRPr="000D58EE" w:rsidRDefault="002C6C47" w:rsidP="008C7750">
            <w:pPr>
              <w:widowControl w:val="0"/>
              <w:spacing w:before="100" w:beforeAutospacing="1" w:after="100" w:afterAutospacing="1" w:line="360" w:lineRule="auto"/>
              <w:jc w:val="center"/>
              <w:rPr>
                <w:color w:val="000000" w:themeColor="text1"/>
              </w:rPr>
            </w:pPr>
            <w:r w:rsidRPr="000D58EE">
              <w:rPr>
                <w:color w:val="000000" w:themeColor="text1"/>
              </w:rPr>
              <w:t>2</w:t>
            </w:r>
          </w:p>
        </w:tc>
        <w:tc>
          <w:tcPr>
            <w:tcW w:w="1418" w:type="dxa"/>
          </w:tcPr>
          <w:p w14:paraId="3DF4EF55" w14:textId="5E746170" w:rsidR="002C6C47" w:rsidRPr="000D58EE" w:rsidRDefault="002C6C47" w:rsidP="008C7750">
            <w:pPr>
              <w:widowControl w:val="0"/>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m:oMathPara>
          </w:p>
        </w:tc>
        <w:tc>
          <w:tcPr>
            <w:tcW w:w="1984" w:type="dxa"/>
          </w:tcPr>
          <w:p w14:paraId="788E65AB" w14:textId="77777777"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425</w:t>
            </w:r>
          </w:p>
        </w:tc>
        <w:tc>
          <w:tcPr>
            <w:tcW w:w="1701" w:type="dxa"/>
          </w:tcPr>
          <w:p w14:paraId="5D97B443" w14:textId="5B0544B2" w:rsidR="002C6C47" w:rsidRPr="000D58EE" w:rsidRDefault="00F1544D"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8.393</w:t>
            </w:r>
          </w:p>
        </w:tc>
        <w:tc>
          <w:tcPr>
            <w:tcW w:w="2642" w:type="dxa"/>
          </w:tcPr>
          <w:p w14:paraId="21A9D0A4" w14:textId="5C941F29" w:rsidR="002C6C47" w:rsidRPr="000D58EE" w:rsidRDefault="002F2053"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w:t>
            </w:r>
            <w:r w:rsidR="009C3277" w:rsidRPr="000D58EE">
              <w:rPr>
                <w:color w:val="000000" w:themeColor="text1"/>
              </w:rPr>
              <w:t>212.5, 0, 113.36</w:t>
            </w:r>
            <w:r w:rsidRPr="000D58EE">
              <w:rPr>
                <w:color w:val="000000" w:themeColor="text1"/>
              </w:rPr>
              <w:t>]</w:t>
            </w:r>
          </w:p>
        </w:tc>
      </w:tr>
      <w:tr w:rsidR="002C6C47" w:rsidRPr="000D58EE" w14:paraId="463437FE" w14:textId="17EE1E90" w:rsidTr="0080205E">
        <w:trPr>
          <w:trHeight w:val="301"/>
          <w:jc w:val="center"/>
        </w:trPr>
        <w:tc>
          <w:tcPr>
            <w:tcW w:w="1276" w:type="dxa"/>
            <w:tcBorders>
              <w:bottom w:val="single" w:sz="12" w:space="0" w:color="auto"/>
            </w:tcBorders>
          </w:tcPr>
          <w:p w14:paraId="49981DE6" w14:textId="2D93FF24" w:rsidR="002C6C47" w:rsidRPr="000D58EE" w:rsidRDefault="002C6C47" w:rsidP="008C7750">
            <w:pPr>
              <w:widowControl w:val="0"/>
              <w:spacing w:before="100" w:beforeAutospacing="1" w:after="100" w:afterAutospacing="1" w:line="360" w:lineRule="auto"/>
              <w:jc w:val="center"/>
              <w:rPr>
                <w:color w:val="000000" w:themeColor="text1"/>
              </w:rPr>
            </w:pPr>
            <w:r w:rsidRPr="000D58EE">
              <w:rPr>
                <w:color w:val="000000" w:themeColor="text1"/>
              </w:rPr>
              <w:t>3</w:t>
            </w:r>
          </w:p>
        </w:tc>
        <w:tc>
          <w:tcPr>
            <w:tcW w:w="1418" w:type="dxa"/>
            <w:tcBorders>
              <w:bottom w:val="single" w:sz="12" w:space="0" w:color="auto"/>
            </w:tcBorders>
          </w:tcPr>
          <w:p w14:paraId="5720103F" w14:textId="1D290456" w:rsidR="002C6C47" w:rsidRPr="000D58EE" w:rsidRDefault="002C6C47" w:rsidP="008C7750">
            <w:pPr>
              <w:widowControl w:val="0"/>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m:oMathPara>
          </w:p>
        </w:tc>
        <w:tc>
          <w:tcPr>
            <w:tcW w:w="1984" w:type="dxa"/>
            <w:tcBorders>
              <w:bottom w:val="single" w:sz="12" w:space="0" w:color="auto"/>
            </w:tcBorders>
          </w:tcPr>
          <w:p w14:paraId="041C2140" w14:textId="77777777" w:rsidR="002C6C47" w:rsidRPr="000D58EE" w:rsidRDefault="002C6C47"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392</w:t>
            </w:r>
          </w:p>
        </w:tc>
        <w:tc>
          <w:tcPr>
            <w:tcW w:w="1701" w:type="dxa"/>
            <w:tcBorders>
              <w:bottom w:val="single" w:sz="12" w:space="0" w:color="auto"/>
            </w:tcBorders>
          </w:tcPr>
          <w:p w14:paraId="1A14BEAD" w14:textId="4ECFAA71" w:rsidR="002C6C47" w:rsidRPr="000D58EE" w:rsidRDefault="00F1544D" w:rsidP="008C7750">
            <w:pPr>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2.33</w:t>
            </w:r>
          </w:p>
        </w:tc>
        <w:tc>
          <w:tcPr>
            <w:tcW w:w="2650" w:type="dxa"/>
            <w:gridSpan w:val="2"/>
            <w:tcBorders>
              <w:bottom w:val="single" w:sz="12" w:space="0" w:color="auto"/>
            </w:tcBorders>
          </w:tcPr>
          <w:p w14:paraId="25174851" w14:textId="64776BB8" w:rsidR="002C6C47" w:rsidRPr="000D58EE" w:rsidRDefault="009C3277" w:rsidP="008C7750">
            <w:pPr>
              <w:keepNext/>
              <w:widowControl w:val="0"/>
              <w:pBdr>
                <w:top w:val="nil"/>
                <w:left w:val="nil"/>
                <w:bottom w:val="nil"/>
                <w:right w:val="nil"/>
                <w:between w:val="nil"/>
              </w:pBdr>
              <w:spacing w:before="100" w:beforeAutospacing="1" w:after="100" w:afterAutospacing="1" w:line="360" w:lineRule="auto"/>
              <w:jc w:val="center"/>
              <w:rPr>
                <w:color w:val="000000" w:themeColor="text1"/>
              </w:rPr>
            </w:pPr>
            <w:r w:rsidRPr="000D58EE">
              <w:rPr>
                <w:color w:val="000000" w:themeColor="text1"/>
              </w:rPr>
              <w:t xml:space="preserve">[150, 0, </w:t>
            </w:r>
            <w:r w:rsidR="00CA2E5D" w:rsidRPr="000D58EE">
              <w:rPr>
                <w:color w:val="000000" w:themeColor="text1"/>
              </w:rPr>
              <w:t xml:space="preserve"> 26.5</w:t>
            </w:r>
            <w:r w:rsidRPr="000D58EE">
              <w:rPr>
                <w:color w:val="000000" w:themeColor="text1"/>
              </w:rPr>
              <w:t>]</w:t>
            </w:r>
          </w:p>
        </w:tc>
      </w:tr>
    </w:tbl>
    <w:p w14:paraId="13FB71FD" w14:textId="77777777" w:rsidR="005A37FA" w:rsidRPr="000D58EE" w:rsidRDefault="007B2952" w:rsidP="008C7750">
      <w:pPr>
        <w:keepNext/>
        <w:spacing w:before="100" w:beforeAutospacing="1" w:after="100" w:afterAutospacing="1" w:line="360" w:lineRule="auto"/>
        <w:jc w:val="center"/>
        <w:rPr>
          <w:color w:val="000000" w:themeColor="text1"/>
        </w:rPr>
      </w:pPr>
      <w:r w:rsidRPr="000D58EE">
        <w:rPr>
          <w:noProof/>
          <w:color w:val="000000" w:themeColor="text1"/>
        </w:rPr>
        <w:drawing>
          <wp:inline distT="0" distB="0" distL="0" distR="0" wp14:anchorId="2E832A2C" wp14:editId="4262214F">
            <wp:extent cx="2891790" cy="2232712"/>
            <wp:effectExtent l="0" t="0" r="3810" b="2540"/>
            <wp:docPr id="744580342" name="Picture 74458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80342" name=""/>
                    <pic:cNvPicPr/>
                  </pic:nvPicPr>
                  <pic:blipFill rotWithShape="1">
                    <a:blip r:embed="rId20"/>
                    <a:srcRect t="23200"/>
                    <a:stretch/>
                  </pic:blipFill>
                  <pic:spPr bwMode="auto">
                    <a:xfrm>
                      <a:off x="0" y="0"/>
                      <a:ext cx="2902857" cy="2241257"/>
                    </a:xfrm>
                    <a:prstGeom prst="rect">
                      <a:avLst/>
                    </a:prstGeom>
                    <a:ln>
                      <a:noFill/>
                    </a:ln>
                    <a:extLst>
                      <a:ext uri="{53640926-AAD7-44D8-BBD7-CCE9431645EC}">
                        <a14:shadowObscured xmlns:a14="http://schemas.microsoft.com/office/drawing/2010/main"/>
                      </a:ext>
                    </a:extLst>
                  </pic:spPr>
                </pic:pic>
              </a:graphicData>
            </a:graphic>
          </wp:inline>
        </w:drawing>
      </w:r>
    </w:p>
    <w:p w14:paraId="6B72FFB3" w14:textId="5647810F" w:rsidR="0004664C" w:rsidRPr="000D58EE" w:rsidRDefault="005A37FA" w:rsidP="008C7750">
      <w:pPr>
        <w:pStyle w:val="Caption"/>
        <w:spacing w:line="360" w:lineRule="auto"/>
        <w:jc w:val="center"/>
        <w:rPr>
          <w:color w:val="000000" w:themeColor="text1"/>
          <w:sz w:val="24"/>
          <w:szCs w:val="24"/>
        </w:rPr>
      </w:pPr>
      <w:bookmarkStart w:id="14" w:name="_Toc133070797"/>
      <w:bookmarkStart w:id="15" w:name="_Toc133070985"/>
      <w:bookmarkStart w:id="16" w:name="_Toc133071338"/>
      <w:bookmarkStart w:id="17" w:name="_Toc133071602"/>
      <w:bookmarkStart w:id="18" w:name="_Toc133080216"/>
      <w:r w:rsidRPr="000D58EE">
        <w:rPr>
          <w:color w:val="000000" w:themeColor="text1"/>
          <w:sz w:val="24"/>
          <w:szCs w:val="24"/>
        </w:rPr>
        <w:t xml:space="preserve">Figure </w:t>
      </w:r>
      <w:r w:rsidRPr="000D58EE">
        <w:rPr>
          <w:color w:val="000000" w:themeColor="text1"/>
          <w:sz w:val="24"/>
          <w:szCs w:val="24"/>
        </w:rPr>
        <w:fldChar w:fldCharType="begin"/>
      </w:r>
      <w:r w:rsidRPr="000D58EE">
        <w:rPr>
          <w:color w:val="000000" w:themeColor="text1"/>
          <w:sz w:val="24"/>
          <w:szCs w:val="24"/>
        </w:rPr>
        <w:instrText xml:space="preserve"> SEQ Figure \* ARABIC </w:instrText>
      </w:r>
      <w:r w:rsidRPr="000D58EE">
        <w:rPr>
          <w:color w:val="000000" w:themeColor="text1"/>
          <w:sz w:val="24"/>
          <w:szCs w:val="24"/>
        </w:rPr>
        <w:fldChar w:fldCharType="separate"/>
      </w:r>
      <w:r w:rsidR="00A81ECD" w:rsidRPr="000D58EE">
        <w:rPr>
          <w:noProof/>
          <w:color w:val="000000" w:themeColor="text1"/>
          <w:sz w:val="24"/>
          <w:szCs w:val="24"/>
        </w:rPr>
        <w:t>5</w:t>
      </w:r>
      <w:r w:rsidRPr="000D58EE">
        <w:rPr>
          <w:color w:val="000000" w:themeColor="text1"/>
          <w:sz w:val="24"/>
          <w:szCs w:val="24"/>
        </w:rPr>
        <w:fldChar w:fldCharType="end"/>
      </w:r>
      <w:r w:rsidRPr="000D58EE">
        <w:rPr>
          <w:color w:val="000000" w:themeColor="text1"/>
          <w:sz w:val="24"/>
          <w:szCs w:val="24"/>
        </w:rPr>
        <w:t xml:space="preserve"> Configuration of Simplified UR5e and its dimensions.</w:t>
      </w:r>
      <w:bookmarkEnd w:id="14"/>
      <w:bookmarkEnd w:id="15"/>
      <w:bookmarkEnd w:id="16"/>
      <w:bookmarkEnd w:id="17"/>
      <w:bookmarkEnd w:id="18"/>
    </w:p>
    <w:p w14:paraId="60B0EE7D" w14:textId="77777777" w:rsidR="00502DAE" w:rsidRPr="000D58EE" w:rsidRDefault="00163672" w:rsidP="008C7750">
      <w:pPr>
        <w:keepNext/>
        <w:spacing w:before="100" w:beforeAutospacing="1" w:after="100" w:afterAutospacing="1" w:line="360" w:lineRule="auto"/>
        <w:jc w:val="center"/>
        <w:rPr>
          <w:color w:val="000000" w:themeColor="text1"/>
        </w:rPr>
      </w:pPr>
      <w:r w:rsidRPr="000D58EE">
        <w:rPr>
          <w:noProof/>
          <w:color w:val="000000" w:themeColor="text1"/>
        </w:rPr>
        <w:drawing>
          <wp:inline distT="0" distB="0" distL="0" distR="0" wp14:anchorId="72D54AE1" wp14:editId="37CE56C8">
            <wp:extent cx="3119336" cy="2339588"/>
            <wp:effectExtent l="0" t="0" r="5080" b="0"/>
            <wp:docPr id="1673035727" name="Picture 167303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5727" name=""/>
                    <pic:cNvPicPr/>
                  </pic:nvPicPr>
                  <pic:blipFill>
                    <a:blip r:embed="rId21"/>
                    <a:stretch>
                      <a:fillRect/>
                    </a:stretch>
                  </pic:blipFill>
                  <pic:spPr>
                    <a:xfrm>
                      <a:off x="0" y="0"/>
                      <a:ext cx="3123835" cy="2342962"/>
                    </a:xfrm>
                    <a:prstGeom prst="rect">
                      <a:avLst/>
                    </a:prstGeom>
                  </pic:spPr>
                </pic:pic>
              </a:graphicData>
            </a:graphic>
          </wp:inline>
        </w:drawing>
      </w:r>
    </w:p>
    <w:p w14:paraId="1CFD87D5" w14:textId="78B3A1E5" w:rsidR="008C7750" w:rsidRPr="000D58EE" w:rsidRDefault="00502DAE" w:rsidP="001C686E">
      <w:pPr>
        <w:pStyle w:val="Caption"/>
        <w:spacing w:line="360" w:lineRule="auto"/>
        <w:jc w:val="center"/>
        <w:rPr>
          <w:rFonts w:ascii="SimSun" w:eastAsia="SimSun" w:hAnsi="SimSun" w:cs="SimSun"/>
          <w:color w:val="000000" w:themeColor="text1"/>
          <w:sz w:val="24"/>
          <w:szCs w:val="24"/>
        </w:rPr>
      </w:pPr>
      <w:bookmarkStart w:id="19" w:name="_Toc133070798"/>
      <w:bookmarkStart w:id="20" w:name="_Toc133070986"/>
      <w:bookmarkStart w:id="21" w:name="_Toc133071339"/>
      <w:bookmarkStart w:id="22" w:name="_Toc133071603"/>
      <w:bookmarkStart w:id="23" w:name="_Toc133080217"/>
      <w:r w:rsidRPr="000D58EE">
        <w:rPr>
          <w:color w:val="000000" w:themeColor="text1"/>
          <w:sz w:val="24"/>
          <w:szCs w:val="24"/>
        </w:rPr>
        <w:t xml:space="preserve">Figure </w:t>
      </w:r>
      <w:r w:rsidRPr="000D58EE">
        <w:rPr>
          <w:color w:val="000000" w:themeColor="text1"/>
          <w:sz w:val="24"/>
          <w:szCs w:val="24"/>
        </w:rPr>
        <w:fldChar w:fldCharType="begin"/>
      </w:r>
      <w:r w:rsidRPr="000D58EE">
        <w:rPr>
          <w:color w:val="000000" w:themeColor="text1"/>
          <w:sz w:val="24"/>
          <w:szCs w:val="24"/>
        </w:rPr>
        <w:instrText xml:space="preserve"> SEQ Figure \* ARABIC </w:instrText>
      </w:r>
      <w:r w:rsidRPr="000D58EE">
        <w:rPr>
          <w:color w:val="000000" w:themeColor="text1"/>
          <w:sz w:val="24"/>
          <w:szCs w:val="24"/>
        </w:rPr>
        <w:fldChar w:fldCharType="separate"/>
      </w:r>
      <w:r w:rsidR="00A81ECD" w:rsidRPr="000D58EE">
        <w:rPr>
          <w:noProof/>
          <w:color w:val="000000" w:themeColor="text1"/>
          <w:sz w:val="24"/>
          <w:szCs w:val="24"/>
        </w:rPr>
        <w:t>6</w:t>
      </w:r>
      <w:r w:rsidRPr="000D58EE">
        <w:rPr>
          <w:color w:val="000000" w:themeColor="text1"/>
          <w:sz w:val="24"/>
          <w:szCs w:val="24"/>
        </w:rPr>
        <w:fldChar w:fldCharType="end"/>
      </w:r>
      <w:r w:rsidRPr="000D58EE">
        <w:rPr>
          <w:color w:val="000000" w:themeColor="text1"/>
          <w:sz w:val="24"/>
          <w:szCs w:val="24"/>
        </w:rPr>
        <w:t xml:space="preserve"> Simplified 3 DOF of UR5 model</w:t>
      </w:r>
      <w:bookmarkStart w:id="24" w:name="_Toc133077410"/>
      <w:bookmarkEnd w:id="19"/>
      <w:bookmarkEnd w:id="20"/>
      <w:bookmarkEnd w:id="21"/>
      <w:bookmarkEnd w:id="22"/>
      <w:bookmarkEnd w:id="23"/>
    </w:p>
    <w:p w14:paraId="21860DC4" w14:textId="31C0ADCF" w:rsidR="0004664C" w:rsidRPr="000D58EE" w:rsidRDefault="00CA687A" w:rsidP="008C7750">
      <w:pPr>
        <w:pStyle w:val="Heading1"/>
        <w:spacing w:before="100" w:beforeAutospacing="1" w:after="100" w:afterAutospacing="1" w:line="360" w:lineRule="auto"/>
        <w:rPr>
          <w:rFonts w:eastAsiaTheme="minorEastAsia"/>
          <w:color w:val="000000" w:themeColor="text1"/>
        </w:rPr>
      </w:pPr>
      <w:r w:rsidRPr="000D58EE">
        <w:rPr>
          <w:color w:val="000000" w:themeColor="text1"/>
        </w:rPr>
        <w:t xml:space="preserve">Chapter 3 </w:t>
      </w:r>
      <w:r w:rsidR="006E7D06" w:rsidRPr="000D58EE">
        <w:rPr>
          <w:color w:val="000000" w:themeColor="text1"/>
        </w:rPr>
        <w:t>K</w:t>
      </w:r>
      <w:r w:rsidRPr="000D58EE">
        <w:rPr>
          <w:color w:val="000000" w:themeColor="text1"/>
        </w:rPr>
        <w:t xml:space="preserve">inematics </w:t>
      </w:r>
      <w:r w:rsidR="006E7D06" w:rsidRPr="000D58EE">
        <w:rPr>
          <w:color w:val="000000" w:themeColor="text1"/>
        </w:rPr>
        <w:t>and computing</w:t>
      </w:r>
      <w:bookmarkEnd w:id="24"/>
    </w:p>
    <w:p w14:paraId="2ECAE7DA" w14:textId="1145EAFD" w:rsidR="0004664C" w:rsidRPr="000D58EE" w:rsidRDefault="002A4DC6" w:rsidP="008C7750">
      <w:pPr>
        <w:pStyle w:val="Heading2"/>
        <w:spacing w:before="100" w:beforeAutospacing="1" w:after="100" w:afterAutospacing="1" w:line="360" w:lineRule="auto"/>
        <w:rPr>
          <w:color w:val="000000" w:themeColor="text1"/>
        </w:rPr>
      </w:pPr>
      <w:bookmarkStart w:id="25" w:name="_Toc133077411"/>
      <w:r w:rsidRPr="000D58EE">
        <w:rPr>
          <w:color w:val="000000" w:themeColor="text1"/>
        </w:rPr>
        <w:t>3</w:t>
      </w:r>
      <w:r w:rsidR="00E80328" w:rsidRPr="000D58EE">
        <w:rPr>
          <w:color w:val="000000" w:themeColor="text1"/>
        </w:rPr>
        <w:t>.1 Forward Kinematics analysis</w:t>
      </w:r>
      <w:bookmarkEnd w:id="25"/>
    </w:p>
    <w:p w14:paraId="56BDD62E" w14:textId="77777777" w:rsidR="00E14309" w:rsidRPr="000D58EE" w:rsidRDefault="00295B91" w:rsidP="008C7750">
      <w:pPr>
        <w:spacing w:before="100" w:beforeAutospacing="1" w:after="100" w:afterAutospacing="1" w:line="360" w:lineRule="auto"/>
        <w:jc w:val="both"/>
        <w:rPr>
          <w:color w:val="000000" w:themeColor="text1"/>
        </w:rPr>
      </w:pPr>
      <w:r w:rsidRPr="000D58EE">
        <w:rPr>
          <w:color w:val="000000" w:themeColor="text1"/>
        </w:rPr>
        <w:t>Modelling</w:t>
      </w:r>
      <w:r w:rsidR="00E80328" w:rsidRPr="000D58EE">
        <w:rPr>
          <w:color w:val="000000" w:themeColor="text1"/>
        </w:rPr>
        <w:t xml:space="preserve"> of the robotic arm is essential for controlling it to achieve </w:t>
      </w:r>
      <w:r w:rsidRPr="000D58EE">
        <w:rPr>
          <w:color w:val="000000" w:themeColor="text1"/>
        </w:rPr>
        <w:t>expected</w:t>
      </w:r>
      <w:r w:rsidR="00E80328" w:rsidRPr="000D58EE">
        <w:rPr>
          <w:color w:val="000000" w:themeColor="text1"/>
        </w:rPr>
        <w:t xml:space="preserve"> tasks. Additionally, numerical </w:t>
      </w:r>
      <w:r w:rsidRPr="000D58EE">
        <w:rPr>
          <w:color w:val="000000" w:themeColor="text1"/>
        </w:rPr>
        <w:t>modelling</w:t>
      </w:r>
      <w:r w:rsidR="00E80328" w:rsidRPr="000D58EE">
        <w:rPr>
          <w:color w:val="000000" w:themeColor="text1"/>
        </w:rPr>
        <w:t xml:space="preserve"> can be easily transformed to computer-based simulation which is critical for this project. The first step </w:t>
      </w:r>
      <w:r w:rsidR="00F80B99" w:rsidRPr="000D58EE">
        <w:rPr>
          <w:color w:val="000000" w:themeColor="text1"/>
        </w:rPr>
        <w:t>to establish</w:t>
      </w:r>
      <w:r w:rsidR="00E80328" w:rsidRPr="000D58EE">
        <w:rPr>
          <w:color w:val="000000" w:themeColor="text1"/>
        </w:rPr>
        <w:t xml:space="preserve"> robotic model is forward kinematics</w:t>
      </w:r>
      <w:r w:rsidR="00757C8F" w:rsidRPr="000D58EE">
        <w:rPr>
          <w:color w:val="000000" w:themeColor="text1"/>
        </w:rPr>
        <w:t xml:space="preserve">. </w:t>
      </w:r>
    </w:p>
    <w:p w14:paraId="59097E84" w14:textId="14D62363" w:rsidR="00E55CBC" w:rsidRPr="000D58EE" w:rsidRDefault="00E14309" w:rsidP="008C7750">
      <w:pPr>
        <w:spacing w:before="100" w:beforeAutospacing="1" w:after="100" w:afterAutospacing="1" w:line="360" w:lineRule="auto"/>
        <w:jc w:val="both"/>
        <w:rPr>
          <w:color w:val="000000" w:themeColor="text1"/>
        </w:rPr>
      </w:pPr>
      <w:r w:rsidRPr="000D58EE">
        <w:rPr>
          <w:color w:val="000000" w:themeColor="text1"/>
        </w:rPr>
        <w:t>It is a function that takes the angle of each joint as input and outputs the position and pose of end effector in space.</w:t>
      </w:r>
      <w:r w:rsidR="00FA2974" w:rsidRPr="000D58EE">
        <w:rPr>
          <w:color w:val="000000" w:themeColor="text1"/>
        </w:rPr>
        <w:t xml:space="preserve"> </w:t>
      </w:r>
      <w:r w:rsidR="00E80328" w:rsidRPr="000D58EE">
        <w:rPr>
          <w:color w:val="000000" w:themeColor="text1"/>
        </w:rPr>
        <w:t xml:space="preserve">In order to achieve </w:t>
      </w:r>
      <w:r w:rsidR="00A7149F" w:rsidRPr="000D58EE">
        <w:rPr>
          <w:color w:val="000000" w:themeColor="text1"/>
        </w:rPr>
        <w:t>this function</w:t>
      </w:r>
      <w:r w:rsidR="00E80328" w:rsidRPr="000D58EE">
        <w:rPr>
          <w:color w:val="000000" w:themeColor="text1"/>
        </w:rPr>
        <w:t xml:space="preserve">, the </w:t>
      </w:r>
      <w:r w:rsidR="00A7149F" w:rsidRPr="000D58EE">
        <w:rPr>
          <w:color w:val="000000" w:themeColor="text1"/>
        </w:rPr>
        <w:t xml:space="preserve">relevant </w:t>
      </w:r>
      <w:r w:rsidR="00E80328" w:rsidRPr="000D58EE">
        <w:rPr>
          <w:color w:val="000000" w:themeColor="text1"/>
        </w:rPr>
        <w:t xml:space="preserve">coordinate of each </w:t>
      </w:r>
      <w:r w:rsidR="00EF6D89" w:rsidRPr="000D58EE">
        <w:rPr>
          <w:color w:val="000000" w:themeColor="text1"/>
        </w:rPr>
        <w:t>joint</w:t>
      </w:r>
      <w:r w:rsidR="00E80328" w:rsidRPr="000D58EE">
        <w:rPr>
          <w:color w:val="000000" w:themeColor="text1"/>
        </w:rPr>
        <w:t xml:space="preserve"> and dimension of the robotic arm ought to be discovered first. In Figure </w:t>
      </w:r>
      <w:r w:rsidR="0098160A" w:rsidRPr="000D58EE">
        <w:rPr>
          <w:color w:val="000000" w:themeColor="text1"/>
        </w:rPr>
        <w:t>5</w:t>
      </w:r>
      <w:r w:rsidR="00E80328" w:rsidRPr="000D58EE">
        <w:rPr>
          <w:color w:val="000000" w:themeColor="text1"/>
        </w:rPr>
        <w:t xml:space="preserve">, the cartesian coordinates and joint displacement of each </w:t>
      </w:r>
      <w:r w:rsidR="00EF6D89" w:rsidRPr="000D58EE">
        <w:rPr>
          <w:color w:val="000000" w:themeColor="text1"/>
        </w:rPr>
        <w:t>joint</w:t>
      </w:r>
      <w:r w:rsidR="00E80328" w:rsidRPr="000D58EE">
        <w:rPr>
          <w:color w:val="000000" w:themeColor="text1"/>
        </w:rPr>
        <w:t xml:space="preserve"> are represented in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w:r w:rsidR="00E80328" w:rsidRPr="000D58EE">
        <w:rPr>
          <w:color w:val="000000" w:themeColor="text1"/>
        </w:rPr>
        <w:t xml:space="preserve">and </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oMath>
      <w:r w:rsidR="00E80328" w:rsidRPr="000D58EE">
        <w:rPr>
          <w:color w:val="000000" w:themeColor="text1"/>
        </w:rPr>
        <w:t xml:space="preserve"> , where </w:t>
      </w:r>
      <m:oMath>
        <m:r>
          <w:rPr>
            <w:rFonts w:ascii="Cambria Math" w:hAnsi="Cambria Math"/>
            <w:color w:val="000000" w:themeColor="text1"/>
          </w:rPr>
          <m:t>i</m:t>
        </m:r>
      </m:oMath>
      <w:r w:rsidR="00E80328" w:rsidRPr="000D58EE">
        <w:rPr>
          <w:color w:val="000000" w:themeColor="text1"/>
        </w:rPr>
        <w:t xml:space="preserve"> </w:t>
      </w:r>
      <w:r w:rsidR="007D7811" w:rsidRPr="000D58EE">
        <w:rPr>
          <w:color w:val="000000" w:themeColor="text1"/>
        </w:rPr>
        <w:t xml:space="preserve">means the </w:t>
      </w:r>
      <m:oMath>
        <m:r>
          <w:rPr>
            <w:rFonts w:ascii="Cambria Math" w:hAnsi="Cambria Math"/>
            <w:color w:val="000000" w:themeColor="text1"/>
          </w:rPr>
          <m:t>i</m:t>
        </m:r>
      </m:oMath>
      <w:r w:rsidR="007D7811" w:rsidRPr="000D58EE">
        <w:rPr>
          <w:color w:val="000000" w:themeColor="text1"/>
        </w:rPr>
        <w:t>-th</w:t>
      </w:r>
      <w:r w:rsidR="00E80328" w:rsidRPr="000D58EE">
        <w:rPr>
          <w:color w:val="000000" w:themeColor="text1"/>
        </w:rPr>
        <w:t xml:space="preserve"> joint and </w:t>
      </w:r>
      <m:oMath>
        <m:r>
          <w:rPr>
            <w:rFonts w:ascii="Cambria Math" w:hAnsi="Cambria Math"/>
            <w:color w:val="000000" w:themeColor="text1"/>
          </w:rPr>
          <m:t>i</m:t>
        </m:r>
      </m:oMath>
      <w:r w:rsidR="000E5A2D" w:rsidRPr="000D58EE">
        <w:rPr>
          <w:color w:val="000000" w:themeColor="text1"/>
        </w:rPr>
        <w:t xml:space="preserve"> could take 1 to </w:t>
      </w:r>
      <w:r w:rsidR="00661D53" w:rsidRPr="000D58EE">
        <w:rPr>
          <w:color w:val="000000" w:themeColor="text1"/>
        </w:rPr>
        <w:t>3</w:t>
      </w:r>
      <w:r w:rsidR="000E5A2D" w:rsidRPr="000D58EE">
        <w:rPr>
          <w:color w:val="000000" w:themeColor="text1"/>
        </w:rPr>
        <w:t xml:space="preserve"> separately. </w:t>
      </w:r>
      <w:r w:rsidR="00E80328" w:rsidRPr="000D58EE">
        <w:rPr>
          <w:color w:val="000000" w:themeColor="text1"/>
        </w:rPr>
        <w:t xml:space="preserve"> </w:t>
      </w:r>
      <w:r w:rsidR="00EF6D89" w:rsidRPr="000D58EE">
        <w:rPr>
          <w:color w:val="000000" w:themeColor="text1"/>
        </w:rPr>
        <w:t>T</w:t>
      </w:r>
      <w:r w:rsidR="00E80328" w:rsidRPr="000D58EE">
        <w:rPr>
          <w:color w:val="000000" w:themeColor="text1"/>
        </w:rPr>
        <w:t xml:space="preserve">he dimension of each link of robotic arm are listed in Table 1. </w:t>
      </w:r>
    </w:p>
    <w:p w14:paraId="79A0461E" w14:textId="39542BED" w:rsidR="00E7748C" w:rsidRPr="000D58EE" w:rsidRDefault="00E80328" w:rsidP="008C7750">
      <w:pPr>
        <w:spacing w:before="100" w:beforeAutospacing="1" w:after="100" w:afterAutospacing="1" w:line="360" w:lineRule="auto"/>
        <w:jc w:val="both"/>
        <w:rPr>
          <w:color w:val="000000" w:themeColor="text1"/>
        </w:rPr>
      </w:pPr>
      <w:proofErr w:type="spellStart"/>
      <w:r w:rsidRPr="000D58EE">
        <w:rPr>
          <w:color w:val="000000" w:themeColor="text1"/>
        </w:rPr>
        <w:t>Denavit-Hartenberg</w:t>
      </w:r>
      <w:proofErr w:type="spellEnd"/>
      <w:r w:rsidRPr="000D58EE">
        <w:rPr>
          <w:color w:val="000000" w:themeColor="text1"/>
        </w:rPr>
        <w:t xml:space="preserve"> (D-H) representation is a systematic method to representing kinematic relationship between two adjacent </w:t>
      </w:r>
      <w:r w:rsidR="00EF6D89" w:rsidRPr="000D58EE">
        <w:rPr>
          <w:color w:val="000000" w:themeColor="text1"/>
        </w:rPr>
        <w:t>links</w:t>
      </w:r>
      <w:r w:rsidRPr="000D58EE">
        <w:rPr>
          <w:color w:val="000000" w:themeColor="text1"/>
        </w:rPr>
        <w:t xml:space="preserve"> of robotic arm. The D-H representation contains four parameters associated with joint </w:t>
      </w:r>
      <m:oMath>
        <m:r>
          <w:rPr>
            <w:rFonts w:ascii="Cambria Math" w:hAnsi="Cambria Math"/>
            <w:color w:val="000000" w:themeColor="text1"/>
          </w:rPr>
          <m:t>i</m:t>
        </m:r>
      </m:oMath>
      <w:r w:rsidRPr="000D58EE">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oMath>
      <w:r w:rsidRPr="000D58EE">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0D58EE">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ɑ</m:t>
            </m:r>
          </m:e>
          <m:sub>
            <m:r>
              <w:rPr>
                <w:rFonts w:ascii="Cambria Math" w:hAnsi="Cambria Math"/>
                <w:color w:val="000000" w:themeColor="text1"/>
              </w:rPr>
              <m:t>i</m:t>
            </m:r>
          </m:sub>
        </m:sSub>
      </m:oMath>
      <w:r w:rsidRPr="000D58EE">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oMath>
      <w:r w:rsidRPr="000D58EE">
        <w:rPr>
          <w:color w:val="000000" w:themeColor="text1"/>
        </w:rPr>
        <w:t xml:space="preserve">. And each of the D-H parameters are associated with link relationship between link </w:t>
      </w:r>
      <m:oMath>
        <m:r>
          <w:rPr>
            <w:rFonts w:ascii="Cambria Math" w:hAnsi="Cambria Math"/>
            <w:color w:val="000000" w:themeColor="text1"/>
          </w:rPr>
          <m:t>i</m:t>
        </m:r>
      </m:oMath>
      <w:r w:rsidRPr="000D58EE">
        <w:rPr>
          <w:color w:val="000000" w:themeColor="text1"/>
        </w:rPr>
        <w:t xml:space="preserve"> and link </w:t>
      </w:r>
      <m:oMath>
        <m:r>
          <w:rPr>
            <w:rFonts w:ascii="Cambria Math" w:hAnsi="Cambria Math"/>
            <w:color w:val="000000" w:themeColor="text1"/>
          </w:rPr>
          <m:t>i</m:t>
        </m:r>
      </m:oMath>
      <w:r w:rsidRPr="000D58EE">
        <w:rPr>
          <w:color w:val="000000" w:themeColor="text1"/>
        </w:rPr>
        <w:t>-1</w:t>
      </w:r>
      <w:r w:rsidR="008D170C" w:rsidRPr="000D58EE">
        <w:rPr>
          <w:color w:val="000000" w:themeColor="text1"/>
        </w:rPr>
        <w:t xml:space="preserve">, the D-H table is shown in table 2. </w:t>
      </w:r>
    </w:p>
    <w:p w14:paraId="77575CBB" w14:textId="202A9CC5" w:rsidR="00B6478C" w:rsidRPr="000D58EE" w:rsidRDefault="00E55CBC" w:rsidP="001C686E">
      <w:pPr>
        <w:spacing w:before="100" w:beforeAutospacing="1" w:after="100" w:afterAutospacing="1" w:line="360" w:lineRule="auto"/>
        <w:jc w:val="both"/>
        <w:rPr>
          <w:color w:val="000000" w:themeColor="text1"/>
        </w:rPr>
      </w:pPr>
      <w:r w:rsidRPr="000D58EE">
        <w:rPr>
          <w:color w:val="000000" w:themeColor="text1"/>
        </w:rPr>
        <w:t xml:space="preserve">Parameter </w:t>
      </w:r>
      <m:oMath>
        <m:r>
          <w:rPr>
            <w:rFonts w:ascii="Cambria Math" w:hAnsi="Cambria Math"/>
            <w:color w:val="000000" w:themeColor="text1"/>
          </w:rPr>
          <m:t>d</m:t>
        </m:r>
      </m:oMath>
      <w:r w:rsidRPr="000D58EE">
        <w:rPr>
          <w:color w:val="000000" w:themeColor="text1"/>
        </w:rPr>
        <w:t xml:space="preserve"> denotes the distance from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0D58EE">
        <w:rPr>
          <w:color w:val="000000" w:themeColor="text1"/>
        </w:rPr>
        <w:t xml:space="preserve"> axis to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0D58EE">
        <w:rPr>
          <w:color w:val="000000" w:themeColor="text1"/>
        </w:rPr>
        <w:t xml:space="preserve"> axis along the </w:t>
      </w:r>
      <m:oMath>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i-1</m:t>
            </m:r>
          </m:sub>
        </m:sSub>
      </m:oMath>
      <w:r w:rsidRPr="000D58EE">
        <w:rPr>
          <w:color w:val="000000" w:themeColor="text1"/>
        </w:rPr>
        <w:t xml:space="preserve"> direction, </w:t>
      </w:r>
      <m:oMath>
        <m:r>
          <w:rPr>
            <w:rFonts w:ascii="Cambria Math" w:hAnsi="Cambria Math"/>
            <w:color w:val="000000" w:themeColor="text1"/>
          </w:rPr>
          <m:t>a</m:t>
        </m:r>
      </m:oMath>
      <w:r w:rsidRPr="000D58EE">
        <w:rPr>
          <w:color w:val="000000" w:themeColor="text1"/>
        </w:rPr>
        <w:t xml:space="preserve"> means distance between common normal axis, </w:t>
      </w:r>
      <m:oMath>
        <m:r>
          <w:rPr>
            <w:rFonts w:ascii="Cambria Math" w:hAnsi="Cambria Math"/>
            <w:color w:val="000000" w:themeColor="text1"/>
          </w:rPr>
          <m:t>ɑ</m:t>
        </m:r>
      </m:oMath>
      <w:r w:rsidRPr="000D58EE">
        <w:rPr>
          <w:color w:val="000000" w:themeColor="text1"/>
        </w:rPr>
        <w:t xml:space="preserve"> represents link twist angle difference between </w:t>
      </w:r>
      <m:oMath>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w:r w:rsidRPr="000D58EE">
        <w:rPr>
          <w:color w:val="000000" w:themeColor="text1"/>
        </w:rPr>
        <w:t xml:space="preserve"> axis and </w:t>
      </w:r>
      <m:oMath>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i+1</m:t>
            </m:r>
          </m:sub>
        </m:sSub>
      </m:oMath>
      <w:r w:rsidRPr="000D58EE">
        <w:rPr>
          <w:color w:val="000000" w:themeColor="text1"/>
        </w:rPr>
        <w:t xml:space="preserve">axis, while the </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oMath>
      <w:r w:rsidR="00787B0A" w:rsidRPr="000D58EE">
        <w:rPr>
          <w:color w:val="000000" w:themeColor="text1"/>
        </w:rPr>
        <w:t xml:space="preserve"> </w:t>
      </w:r>
      <w:r w:rsidRPr="000D58EE">
        <w:rPr>
          <w:color w:val="000000" w:themeColor="text1"/>
        </w:rPr>
        <w:t xml:space="preserve">is the joint angle difference between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i-1</m:t>
            </m:r>
          </m:sub>
        </m:sSub>
      </m:oMath>
      <w:r w:rsidRPr="000D58EE">
        <w:rPr>
          <w:color w:val="000000" w:themeColor="text1"/>
        </w:rPr>
        <w:t xml:space="preserve"> axis and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0D58EE">
        <w:rPr>
          <w:color w:val="000000" w:themeColor="text1"/>
        </w:rPr>
        <w:t xml:space="preserve"> axis. Therefore, the D-H representation can be listed in Table </w:t>
      </w:r>
      <w:r w:rsidR="0018715F" w:rsidRPr="000D58EE">
        <w:rPr>
          <w:color w:val="000000" w:themeColor="text1"/>
        </w:rPr>
        <w:t>2</w:t>
      </w:r>
      <w:r w:rsidRPr="000D58EE">
        <w:rPr>
          <w:color w:val="000000" w:themeColor="text1"/>
        </w:rPr>
        <w:t xml:space="preserve"> with </w:t>
      </w:r>
      <w:r w:rsidR="001505DA" w:rsidRPr="000D58EE">
        <w:rPr>
          <w:color w:val="000000" w:themeColor="text1"/>
        </w:rPr>
        <w:t>3</w:t>
      </w:r>
      <w:r w:rsidRPr="000D58EE">
        <w:rPr>
          <w:color w:val="000000" w:themeColor="text1"/>
        </w:rPr>
        <w:t xml:space="preserve"> revolute joints, where value of </w:t>
      </w:r>
      <m:oMath>
        <m:r>
          <w:rPr>
            <w:rFonts w:ascii="Cambria Math" w:hAnsi="Cambria Math" w:hint="eastAsia"/>
            <w:color w:val="000000" w:themeColor="text1"/>
          </w:rPr>
          <m:t>d</m:t>
        </m:r>
      </m:oMath>
      <w:r w:rsidRPr="000D58EE">
        <w:rPr>
          <w:color w:val="000000" w:themeColor="text1"/>
        </w:rPr>
        <w:t xml:space="preserve"> and </w:t>
      </w:r>
      <m:oMath>
        <m:r>
          <w:rPr>
            <w:rFonts w:ascii="Cambria Math" w:hAnsi="Cambria Math"/>
            <w:color w:val="000000" w:themeColor="text1"/>
          </w:rPr>
          <m:t>a</m:t>
        </m:r>
      </m:oMath>
      <w:r w:rsidR="005E0039" w:rsidRPr="000D58EE">
        <w:rPr>
          <w:color w:val="000000" w:themeColor="text1"/>
        </w:rPr>
        <w:t xml:space="preserve"> </w:t>
      </w:r>
      <w:r w:rsidRPr="000D58EE">
        <w:rPr>
          <w:color w:val="000000" w:themeColor="text1"/>
        </w:rPr>
        <w:t xml:space="preserve">are defined in Table 1 and value of  </w:t>
      </w:r>
      <m:oMath>
        <m:r>
          <w:rPr>
            <w:rFonts w:ascii="Cambria Math" w:hAnsi="Cambria Math"/>
            <w:color w:val="000000" w:themeColor="text1"/>
          </w:rPr>
          <m:t>θ</m:t>
        </m:r>
      </m:oMath>
      <w:r w:rsidRPr="000D58EE">
        <w:rPr>
          <w:color w:val="000000" w:themeColor="text1"/>
        </w:rPr>
        <w:t xml:space="preserve"> is s</w:t>
      </w:r>
      <w:proofErr w:type="spellStart"/>
      <w:r w:rsidRPr="000D58EE">
        <w:rPr>
          <w:color w:val="000000" w:themeColor="text1"/>
        </w:rPr>
        <w:t>ubject</w:t>
      </w:r>
      <w:proofErr w:type="spellEnd"/>
      <w:r w:rsidRPr="000D58EE">
        <w:rPr>
          <w:color w:val="000000" w:themeColor="text1"/>
        </w:rPr>
        <w:t xml:space="preserve"> to change during robotic manipulation. Once the D-H table is established, the transformation matrix between any pair of adjacent joints,</w:t>
      </w:r>
    </w:p>
    <w:p w14:paraId="58CB8165" w14:textId="199EACC9" w:rsidR="0004664C" w:rsidRPr="000D58EE" w:rsidRDefault="00E80328" w:rsidP="001C686E">
      <w:pPr>
        <w:pStyle w:val="Caption"/>
        <w:spacing w:line="360" w:lineRule="auto"/>
        <w:jc w:val="center"/>
        <w:rPr>
          <w:color w:val="000000" w:themeColor="text1"/>
          <w:sz w:val="24"/>
          <w:szCs w:val="24"/>
        </w:rPr>
      </w:pPr>
      <w:r w:rsidRPr="000D58EE">
        <w:rPr>
          <w:color w:val="000000" w:themeColor="text1"/>
          <w:sz w:val="24"/>
          <w:szCs w:val="24"/>
        </w:rPr>
        <w:t>Table 2. D-H representation table.</w:t>
      </w:r>
    </w:p>
    <w:tbl>
      <w:tblPr>
        <w:tblStyle w:val="mytable"/>
        <w:tblW w:w="8010" w:type="dxa"/>
        <w:jc w:val="center"/>
        <w:tblLayout w:type="fixed"/>
        <w:tblLook w:val="0600" w:firstRow="0" w:lastRow="0" w:firstColumn="0" w:lastColumn="0" w:noHBand="1" w:noVBand="1"/>
      </w:tblPr>
      <w:tblGrid>
        <w:gridCol w:w="1544"/>
        <w:gridCol w:w="1618"/>
        <w:gridCol w:w="1499"/>
        <w:gridCol w:w="1738"/>
        <w:gridCol w:w="1603"/>
        <w:gridCol w:w="8"/>
      </w:tblGrid>
      <w:tr w:rsidR="0004664C" w:rsidRPr="000D58EE" w14:paraId="5740BCCA" w14:textId="77777777" w:rsidTr="0061139F">
        <w:trPr>
          <w:trHeight w:val="248"/>
          <w:jc w:val="center"/>
        </w:trPr>
        <w:tc>
          <w:tcPr>
            <w:tcW w:w="1545" w:type="dxa"/>
            <w:tcBorders>
              <w:top w:val="single" w:sz="12" w:space="0" w:color="auto"/>
              <w:bottom w:val="single" w:sz="8" w:space="0" w:color="auto"/>
            </w:tcBorders>
          </w:tcPr>
          <w:p w14:paraId="122FF40F" w14:textId="3694C225" w:rsidR="0004664C" w:rsidRPr="000D58EE" w:rsidRDefault="009F42A9" w:rsidP="008C7750">
            <w:pPr>
              <w:widowControl w:val="0"/>
              <w:spacing w:before="100" w:beforeAutospacing="1" w:after="100" w:afterAutospacing="1" w:line="360" w:lineRule="auto"/>
              <w:jc w:val="center"/>
              <w:rPr>
                <w:b/>
                <w:bCs/>
                <w:color w:val="000000" w:themeColor="text1"/>
              </w:rPr>
            </w:pPr>
            <w:r w:rsidRPr="000D58EE">
              <w:rPr>
                <w:b/>
                <w:bCs/>
                <w:color w:val="000000" w:themeColor="text1"/>
              </w:rPr>
              <w:t xml:space="preserve">Joint </w:t>
            </w:r>
            <w:proofErr w:type="spellStart"/>
            <w:r w:rsidR="00E80328" w:rsidRPr="000D58EE">
              <w:rPr>
                <w:b/>
                <w:bCs/>
                <w:color w:val="000000" w:themeColor="text1"/>
              </w:rPr>
              <w:t>i</w:t>
            </w:r>
            <w:proofErr w:type="spellEnd"/>
          </w:p>
        </w:tc>
        <w:tc>
          <w:tcPr>
            <w:tcW w:w="1620" w:type="dxa"/>
            <w:tcBorders>
              <w:top w:val="single" w:sz="12" w:space="0" w:color="auto"/>
              <w:bottom w:val="single" w:sz="8" w:space="0" w:color="auto"/>
            </w:tcBorders>
          </w:tcPr>
          <w:p w14:paraId="54B29A4C" w14:textId="5133791E" w:rsidR="0004664C" w:rsidRPr="000D58EE" w:rsidRDefault="00E26C6A" w:rsidP="008C7750">
            <w:pPr>
              <w:spacing w:before="100" w:beforeAutospacing="1" w:after="100" w:afterAutospacing="1" w:line="360" w:lineRule="auto"/>
              <w:jc w:val="center"/>
              <w:rPr>
                <w:b/>
                <w:bCs/>
                <w:color w:val="000000" w:themeColor="text1"/>
              </w:rPr>
            </w:pPr>
            <m:oMath>
              <m:sSub>
                <m:sSubPr>
                  <m:ctrlPr>
                    <w:rPr>
                      <w:rFonts w:ascii="Cambria Math" w:hAnsi="Cambria Math"/>
                      <w:b/>
                      <w:bCs/>
                      <w:color w:val="000000" w:themeColor="text1"/>
                    </w:rPr>
                  </m:ctrlPr>
                </m:sSubPr>
                <m:e>
                  <m:r>
                    <m:rPr>
                      <m:sty m:val="bi"/>
                    </m:rPr>
                    <w:rPr>
                      <w:rFonts w:ascii="Cambria Math" w:hAnsi="Cambria Math"/>
                      <w:color w:val="000000" w:themeColor="text1"/>
                    </w:rPr>
                    <m:t>d</m:t>
                  </m:r>
                </m:e>
                <m:sub>
                  <m:r>
                    <m:rPr>
                      <m:sty m:val="bi"/>
                    </m:rPr>
                    <w:rPr>
                      <w:rFonts w:ascii="Cambria Math" w:hAnsi="Cambria Math"/>
                      <w:color w:val="000000" w:themeColor="text1"/>
                    </w:rPr>
                    <m:t>i</m:t>
                  </m:r>
                </m:sub>
              </m:sSub>
            </m:oMath>
            <w:r w:rsidR="009F42A9" w:rsidRPr="000D58EE">
              <w:rPr>
                <w:b/>
                <w:bCs/>
                <w:color w:val="000000" w:themeColor="text1"/>
              </w:rPr>
              <w:t>[m</w:t>
            </w:r>
            <w:r w:rsidR="006A364A" w:rsidRPr="000D58EE">
              <w:rPr>
                <w:b/>
                <w:bCs/>
                <w:color w:val="000000" w:themeColor="text1"/>
              </w:rPr>
              <w:t>m</w:t>
            </w:r>
            <w:r w:rsidR="009F42A9" w:rsidRPr="000D58EE">
              <w:rPr>
                <w:b/>
                <w:bCs/>
                <w:color w:val="000000" w:themeColor="text1"/>
              </w:rPr>
              <w:t>]</w:t>
            </w:r>
          </w:p>
        </w:tc>
        <w:tc>
          <w:tcPr>
            <w:tcW w:w="1500" w:type="dxa"/>
            <w:tcBorders>
              <w:top w:val="single" w:sz="12" w:space="0" w:color="auto"/>
              <w:bottom w:val="single" w:sz="8" w:space="0" w:color="auto"/>
            </w:tcBorders>
          </w:tcPr>
          <w:p w14:paraId="62D62DF3" w14:textId="47E86705" w:rsidR="0004664C" w:rsidRPr="000D58EE" w:rsidRDefault="00E26C6A" w:rsidP="008C7750">
            <w:pPr>
              <w:spacing w:before="100" w:beforeAutospacing="1" w:after="100" w:afterAutospacing="1" w:line="360" w:lineRule="auto"/>
              <w:jc w:val="center"/>
              <w:rPr>
                <w:b/>
                <w:bCs/>
                <w:color w:val="000000" w:themeColor="text1"/>
              </w:rPr>
            </w:pPr>
            <m:oMath>
              <m:sSub>
                <m:sSubPr>
                  <m:ctrlPr>
                    <w:rPr>
                      <w:rFonts w:ascii="Cambria Math" w:hAnsi="Cambria Math"/>
                      <w:b/>
                      <w:bCs/>
                      <w:color w:val="000000" w:themeColor="text1"/>
                    </w:rPr>
                  </m:ctrlPr>
                </m:sSubPr>
                <m:e>
                  <m:r>
                    <m:rPr>
                      <m:sty m:val="bi"/>
                    </m:rPr>
                    <w:rPr>
                      <w:rFonts w:ascii="Cambria Math" w:hAnsi="Cambria Math"/>
                      <w:color w:val="000000" w:themeColor="text1"/>
                    </w:rPr>
                    <m:t>a</m:t>
                  </m:r>
                </m:e>
                <m:sub>
                  <m:r>
                    <m:rPr>
                      <m:sty m:val="bi"/>
                    </m:rPr>
                    <w:rPr>
                      <w:rFonts w:ascii="Cambria Math" w:hAnsi="Cambria Math"/>
                      <w:color w:val="000000" w:themeColor="text1"/>
                    </w:rPr>
                    <m:t>i</m:t>
                  </m:r>
                </m:sub>
              </m:sSub>
            </m:oMath>
            <w:r w:rsidR="009F42A9" w:rsidRPr="000D58EE">
              <w:rPr>
                <w:b/>
                <w:bCs/>
                <w:color w:val="000000" w:themeColor="text1"/>
              </w:rPr>
              <w:t>[m</w:t>
            </w:r>
            <w:r w:rsidR="006A364A" w:rsidRPr="000D58EE">
              <w:rPr>
                <w:b/>
                <w:bCs/>
                <w:color w:val="000000" w:themeColor="text1"/>
              </w:rPr>
              <w:t>m</w:t>
            </w:r>
            <w:r w:rsidR="009F42A9" w:rsidRPr="000D58EE">
              <w:rPr>
                <w:b/>
                <w:bCs/>
                <w:color w:val="000000" w:themeColor="text1"/>
              </w:rPr>
              <w:t>]</w:t>
            </w:r>
          </w:p>
        </w:tc>
        <w:tc>
          <w:tcPr>
            <w:tcW w:w="1740" w:type="dxa"/>
            <w:tcBorders>
              <w:top w:val="single" w:sz="12" w:space="0" w:color="auto"/>
              <w:bottom w:val="single" w:sz="8" w:space="0" w:color="auto"/>
            </w:tcBorders>
          </w:tcPr>
          <w:p w14:paraId="4DADA309" w14:textId="7439E8BD" w:rsidR="0004664C" w:rsidRPr="000D58EE" w:rsidRDefault="00E26C6A" w:rsidP="008C7750">
            <w:pPr>
              <w:spacing w:before="100" w:beforeAutospacing="1" w:after="100" w:afterAutospacing="1" w:line="360" w:lineRule="auto"/>
              <w:jc w:val="center"/>
              <w:rPr>
                <w:b/>
                <w:bCs/>
                <w:color w:val="000000" w:themeColor="text1"/>
              </w:rPr>
            </w:pPr>
            <m:oMath>
              <m:sSub>
                <m:sSubPr>
                  <m:ctrlPr>
                    <w:rPr>
                      <w:rFonts w:ascii="Cambria Math" w:hAnsi="Cambria Math"/>
                      <w:b/>
                      <w:bCs/>
                      <w:color w:val="000000" w:themeColor="text1"/>
                    </w:rPr>
                  </m:ctrlPr>
                </m:sSubPr>
                <m:e>
                  <m:r>
                    <m:rPr>
                      <m:sty m:val="bi"/>
                    </m:rPr>
                    <w:rPr>
                      <w:rFonts w:ascii="Cambria Math" w:hAnsi="Cambria Math"/>
                      <w:color w:val="000000" w:themeColor="text1"/>
                    </w:rPr>
                    <m:t>ɑ</m:t>
                  </m:r>
                </m:e>
                <m:sub>
                  <m:r>
                    <m:rPr>
                      <m:sty m:val="bi"/>
                    </m:rPr>
                    <w:rPr>
                      <w:rFonts w:ascii="Cambria Math" w:hAnsi="Cambria Math"/>
                      <w:color w:val="000000" w:themeColor="text1"/>
                    </w:rPr>
                    <m:t>i</m:t>
                  </m:r>
                </m:sub>
              </m:sSub>
            </m:oMath>
            <w:r w:rsidR="00B93F9F" w:rsidRPr="000D58EE">
              <w:rPr>
                <w:b/>
                <w:bCs/>
                <w:color w:val="000000" w:themeColor="text1"/>
              </w:rPr>
              <w:t>[rad]</w:t>
            </w:r>
          </w:p>
        </w:tc>
        <w:tc>
          <w:tcPr>
            <w:tcW w:w="1605" w:type="dxa"/>
            <w:gridSpan w:val="2"/>
            <w:tcBorders>
              <w:top w:val="single" w:sz="12" w:space="0" w:color="auto"/>
              <w:bottom w:val="single" w:sz="8" w:space="0" w:color="auto"/>
            </w:tcBorders>
          </w:tcPr>
          <w:p w14:paraId="19546F5B" w14:textId="64C2EACB" w:rsidR="0004664C" w:rsidRPr="000D58EE" w:rsidRDefault="00E26C6A" w:rsidP="008C7750">
            <w:pPr>
              <w:spacing w:before="100" w:beforeAutospacing="1" w:after="100" w:afterAutospacing="1" w:line="360" w:lineRule="auto"/>
              <w:jc w:val="center"/>
              <w:rPr>
                <w:b/>
                <w:bCs/>
                <w:color w:val="000000" w:themeColor="text1"/>
              </w:rPr>
            </w:pPr>
            <m:oMath>
              <m:sSub>
                <m:sSubPr>
                  <m:ctrlPr>
                    <w:rPr>
                      <w:rFonts w:ascii="Cambria Math" w:hAnsi="Cambria Math"/>
                      <w:b/>
                      <w:b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i</m:t>
                  </m:r>
                </m:sub>
              </m:sSub>
            </m:oMath>
            <w:r w:rsidR="00B93F9F" w:rsidRPr="000D58EE">
              <w:rPr>
                <w:b/>
                <w:bCs/>
                <w:color w:val="000000" w:themeColor="text1"/>
              </w:rPr>
              <w:t>[rad]</w:t>
            </w:r>
          </w:p>
        </w:tc>
      </w:tr>
      <w:tr w:rsidR="0004664C" w:rsidRPr="000D58EE" w14:paraId="792B3835" w14:textId="77777777" w:rsidTr="00632DC0">
        <w:trPr>
          <w:jc w:val="center"/>
        </w:trPr>
        <w:tc>
          <w:tcPr>
            <w:tcW w:w="1545" w:type="dxa"/>
            <w:tcBorders>
              <w:top w:val="single" w:sz="8" w:space="0" w:color="auto"/>
            </w:tcBorders>
          </w:tcPr>
          <w:p w14:paraId="69977D34" w14:textId="77777777" w:rsidR="0004664C" w:rsidRPr="000D58EE" w:rsidRDefault="00E80328" w:rsidP="008C7750">
            <w:pPr>
              <w:widowControl w:val="0"/>
              <w:spacing w:before="100" w:beforeAutospacing="1" w:after="100" w:afterAutospacing="1" w:line="360" w:lineRule="auto"/>
              <w:jc w:val="center"/>
              <w:rPr>
                <w:color w:val="000000" w:themeColor="text1"/>
              </w:rPr>
            </w:pPr>
            <w:r w:rsidRPr="000D58EE">
              <w:rPr>
                <w:color w:val="000000" w:themeColor="text1"/>
              </w:rPr>
              <w:t>1</w:t>
            </w:r>
          </w:p>
        </w:tc>
        <w:tc>
          <w:tcPr>
            <w:tcW w:w="1620" w:type="dxa"/>
            <w:tcBorders>
              <w:top w:val="single" w:sz="8" w:space="0" w:color="auto"/>
            </w:tcBorders>
          </w:tcPr>
          <w:p w14:paraId="73AB1C56" w14:textId="77777777" w:rsidR="0004664C" w:rsidRPr="000D58EE" w:rsidRDefault="00E26C6A" w:rsidP="008C7750">
            <w:pPr>
              <w:widowControl w:val="0"/>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oMath>
            </m:oMathPara>
          </w:p>
        </w:tc>
        <w:tc>
          <w:tcPr>
            <w:tcW w:w="1500" w:type="dxa"/>
            <w:tcBorders>
              <w:top w:val="single" w:sz="8" w:space="0" w:color="auto"/>
            </w:tcBorders>
          </w:tcPr>
          <w:p w14:paraId="066B1764" w14:textId="77777777" w:rsidR="0004664C" w:rsidRPr="000D58EE" w:rsidRDefault="00E80328" w:rsidP="008C7750">
            <w:pPr>
              <w:widowControl w:val="0"/>
              <w:spacing w:before="100" w:beforeAutospacing="1" w:after="100" w:afterAutospacing="1" w:line="360" w:lineRule="auto"/>
              <w:jc w:val="center"/>
              <w:rPr>
                <w:color w:val="000000" w:themeColor="text1"/>
              </w:rPr>
            </w:pPr>
            <w:r w:rsidRPr="000D58EE">
              <w:rPr>
                <w:color w:val="000000" w:themeColor="text1"/>
              </w:rPr>
              <w:t>0</w:t>
            </w:r>
          </w:p>
        </w:tc>
        <w:tc>
          <w:tcPr>
            <w:tcW w:w="1740" w:type="dxa"/>
            <w:tcBorders>
              <w:top w:val="single" w:sz="8" w:space="0" w:color="auto"/>
            </w:tcBorders>
          </w:tcPr>
          <w:p w14:paraId="556D0C74" w14:textId="77777777" w:rsidR="0004664C" w:rsidRPr="000D58EE" w:rsidRDefault="00E80328" w:rsidP="008C7750">
            <w:pPr>
              <w:widowControl w:val="0"/>
              <w:spacing w:before="100" w:beforeAutospacing="1" w:after="100" w:afterAutospacing="1" w:line="360" w:lineRule="auto"/>
              <w:jc w:val="center"/>
              <w:rPr>
                <w:color w:val="000000" w:themeColor="text1"/>
              </w:rPr>
            </w:pPr>
            <m:oMathPara>
              <m:oMath>
                <m:r>
                  <w:rPr>
                    <w:rFonts w:ascii="Cambria Math" w:hAnsi="Cambria Math"/>
                    <w:color w:val="000000" w:themeColor="text1"/>
                  </w:rPr>
                  <m:t>π/2</m:t>
                </m:r>
              </m:oMath>
            </m:oMathPara>
          </w:p>
        </w:tc>
        <w:tc>
          <w:tcPr>
            <w:tcW w:w="1605" w:type="dxa"/>
            <w:gridSpan w:val="2"/>
            <w:tcBorders>
              <w:top w:val="single" w:sz="8" w:space="0" w:color="auto"/>
            </w:tcBorders>
          </w:tcPr>
          <w:p w14:paraId="53838FA9" w14:textId="77777777" w:rsidR="0004664C" w:rsidRPr="000D58EE" w:rsidRDefault="00E26C6A" w:rsidP="008C7750">
            <w:pPr>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1</m:t>
                    </m:r>
                  </m:sub>
                </m:sSub>
              </m:oMath>
            </m:oMathPara>
          </w:p>
        </w:tc>
      </w:tr>
      <w:tr w:rsidR="0004664C" w:rsidRPr="000D58EE" w14:paraId="0197CE46" w14:textId="77777777" w:rsidTr="00632DC0">
        <w:trPr>
          <w:gridAfter w:val="1"/>
          <w:wAfter w:w="8" w:type="dxa"/>
          <w:jc w:val="center"/>
        </w:trPr>
        <w:tc>
          <w:tcPr>
            <w:tcW w:w="1545" w:type="dxa"/>
          </w:tcPr>
          <w:p w14:paraId="0A184617" w14:textId="77777777" w:rsidR="0004664C" w:rsidRPr="000D58EE" w:rsidRDefault="00E80328" w:rsidP="008C7750">
            <w:pPr>
              <w:widowControl w:val="0"/>
              <w:spacing w:before="100" w:beforeAutospacing="1" w:after="100" w:afterAutospacing="1" w:line="360" w:lineRule="auto"/>
              <w:jc w:val="center"/>
              <w:rPr>
                <w:color w:val="000000" w:themeColor="text1"/>
              </w:rPr>
            </w:pPr>
            <w:r w:rsidRPr="000D58EE">
              <w:rPr>
                <w:color w:val="000000" w:themeColor="text1"/>
              </w:rPr>
              <w:t>2</w:t>
            </w:r>
          </w:p>
        </w:tc>
        <w:tc>
          <w:tcPr>
            <w:tcW w:w="1620" w:type="dxa"/>
          </w:tcPr>
          <w:p w14:paraId="60458525" w14:textId="77777777" w:rsidR="0004664C" w:rsidRPr="000D58EE" w:rsidRDefault="00E80328" w:rsidP="008C7750">
            <w:pPr>
              <w:widowControl w:val="0"/>
              <w:spacing w:before="100" w:beforeAutospacing="1" w:after="100" w:afterAutospacing="1" w:line="360" w:lineRule="auto"/>
              <w:jc w:val="center"/>
              <w:rPr>
                <w:color w:val="000000" w:themeColor="text1"/>
              </w:rPr>
            </w:pPr>
            <w:r w:rsidRPr="000D58EE">
              <w:rPr>
                <w:color w:val="000000" w:themeColor="text1"/>
              </w:rPr>
              <w:t>0</w:t>
            </w:r>
          </w:p>
        </w:tc>
        <w:tc>
          <w:tcPr>
            <w:tcW w:w="1500" w:type="dxa"/>
          </w:tcPr>
          <w:p w14:paraId="6611BD66" w14:textId="77777777" w:rsidR="0004664C" w:rsidRPr="000D58EE" w:rsidRDefault="00E26C6A" w:rsidP="008C7750">
            <w:pPr>
              <w:widowControl w:val="0"/>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m:oMathPara>
          </w:p>
        </w:tc>
        <w:tc>
          <w:tcPr>
            <w:tcW w:w="1740" w:type="dxa"/>
          </w:tcPr>
          <w:p w14:paraId="519BCD8B" w14:textId="77777777" w:rsidR="0004664C" w:rsidRPr="000D58EE" w:rsidRDefault="00E80328" w:rsidP="008C7750">
            <w:pPr>
              <w:widowControl w:val="0"/>
              <w:spacing w:before="100" w:beforeAutospacing="1" w:after="100" w:afterAutospacing="1" w:line="360" w:lineRule="auto"/>
              <w:jc w:val="center"/>
              <w:rPr>
                <w:color w:val="000000" w:themeColor="text1"/>
              </w:rPr>
            </w:pPr>
            <w:r w:rsidRPr="000D58EE">
              <w:rPr>
                <w:color w:val="000000" w:themeColor="text1"/>
              </w:rPr>
              <w:t>0</w:t>
            </w:r>
          </w:p>
        </w:tc>
        <w:tc>
          <w:tcPr>
            <w:tcW w:w="1605" w:type="dxa"/>
          </w:tcPr>
          <w:p w14:paraId="61291F04" w14:textId="77777777" w:rsidR="0004664C" w:rsidRPr="000D58EE" w:rsidRDefault="00E26C6A" w:rsidP="008C7750">
            <w:pPr>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2</m:t>
                    </m:r>
                  </m:sub>
                </m:sSub>
              </m:oMath>
            </m:oMathPara>
          </w:p>
        </w:tc>
      </w:tr>
      <w:tr w:rsidR="0004664C" w:rsidRPr="000D58EE" w14:paraId="6343E604" w14:textId="77777777" w:rsidTr="0061139F">
        <w:trPr>
          <w:jc w:val="center"/>
        </w:trPr>
        <w:tc>
          <w:tcPr>
            <w:tcW w:w="1545" w:type="dxa"/>
            <w:tcBorders>
              <w:bottom w:val="single" w:sz="12" w:space="0" w:color="auto"/>
            </w:tcBorders>
          </w:tcPr>
          <w:p w14:paraId="37D10389" w14:textId="77777777" w:rsidR="0004664C" w:rsidRPr="000D58EE" w:rsidRDefault="00E80328" w:rsidP="008C7750">
            <w:pPr>
              <w:widowControl w:val="0"/>
              <w:spacing w:before="100" w:beforeAutospacing="1" w:after="100" w:afterAutospacing="1" w:line="360" w:lineRule="auto"/>
              <w:jc w:val="center"/>
              <w:rPr>
                <w:color w:val="000000" w:themeColor="text1"/>
              </w:rPr>
            </w:pPr>
            <w:r w:rsidRPr="000D58EE">
              <w:rPr>
                <w:color w:val="000000" w:themeColor="text1"/>
              </w:rPr>
              <w:t>3</w:t>
            </w:r>
          </w:p>
        </w:tc>
        <w:tc>
          <w:tcPr>
            <w:tcW w:w="1620" w:type="dxa"/>
            <w:tcBorders>
              <w:bottom w:val="single" w:sz="12" w:space="0" w:color="auto"/>
            </w:tcBorders>
          </w:tcPr>
          <w:p w14:paraId="688169C6" w14:textId="77777777" w:rsidR="0004664C" w:rsidRPr="000D58EE" w:rsidRDefault="00E80328" w:rsidP="008C7750">
            <w:pPr>
              <w:widowControl w:val="0"/>
              <w:spacing w:before="100" w:beforeAutospacing="1" w:after="100" w:afterAutospacing="1" w:line="360" w:lineRule="auto"/>
              <w:jc w:val="center"/>
              <w:rPr>
                <w:color w:val="000000" w:themeColor="text1"/>
              </w:rPr>
            </w:pPr>
            <w:r w:rsidRPr="000D58EE">
              <w:rPr>
                <w:color w:val="000000" w:themeColor="text1"/>
              </w:rPr>
              <w:t>0</w:t>
            </w:r>
          </w:p>
        </w:tc>
        <w:tc>
          <w:tcPr>
            <w:tcW w:w="1500" w:type="dxa"/>
            <w:tcBorders>
              <w:bottom w:val="single" w:sz="12" w:space="0" w:color="auto"/>
            </w:tcBorders>
          </w:tcPr>
          <w:p w14:paraId="47C3AF6A" w14:textId="77777777" w:rsidR="0004664C" w:rsidRPr="000D58EE" w:rsidRDefault="00E26C6A" w:rsidP="008C7750">
            <w:pPr>
              <w:widowControl w:val="0"/>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m:oMathPara>
          </w:p>
        </w:tc>
        <w:tc>
          <w:tcPr>
            <w:tcW w:w="1740" w:type="dxa"/>
            <w:tcBorders>
              <w:bottom w:val="single" w:sz="12" w:space="0" w:color="auto"/>
            </w:tcBorders>
          </w:tcPr>
          <w:p w14:paraId="392D5139" w14:textId="77777777" w:rsidR="0004664C" w:rsidRPr="000D58EE" w:rsidRDefault="00E80328" w:rsidP="008C7750">
            <w:pPr>
              <w:widowControl w:val="0"/>
              <w:spacing w:before="100" w:beforeAutospacing="1" w:after="100" w:afterAutospacing="1" w:line="360" w:lineRule="auto"/>
              <w:jc w:val="center"/>
              <w:rPr>
                <w:color w:val="000000" w:themeColor="text1"/>
              </w:rPr>
            </w:pPr>
            <w:r w:rsidRPr="000D58EE">
              <w:rPr>
                <w:color w:val="000000" w:themeColor="text1"/>
              </w:rPr>
              <w:t>0</w:t>
            </w:r>
          </w:p>
        </w:tc>
        <w:tc>
          <w:tcPr>
            <w:tcW w:w="1605" w:type="dxa"/>
            <w:gridSpan w:val="2"/>
            <w:tcBorders>
              <w:bottom w:val="single" w:sz="12" w:space="0" w:color="auto"/>
            </w:tcBorders>
          </w:tcPr>
          <w:p w14:paraId="1A91B7C6" w14:textId="77777777" w:rsidR="0004664C" w:rsidRPr="000D58EE" w:rsidRDefault="00E26C6A" w:rsidP="008C7750">
            <w:pPr>
              <w:spacing w:before="100" w:beforeAutospacing="1" w:after="100" w:afterAutospacing="1" w:line="360" w:lineRule="auto"/>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3</m:t>
                    </m:r>
                  </m:sub>
                </m:sSub>
              </m:oMath>
            </m:oMathPara>
          </w:p>
        </w:tc>
      </w:tr>
    </w:tbl>
    <w:p w14:paraId="625366B3" w14:textId="1842851D" w:rsidR="00E55CBC" w:rsidRPr="000D58EE" w:rsidRDefault="00E26C6A" w:rsidP="008C7750">
      <w:pPr>
        <w:spacing w:before="100" w:beforeAutospacing="1" w:after="100" w:afterAutospacing="1" w:line="360" w:lineRule="auto"/>
        <w:jc w:val="both"/>
        <w:rPr>
          <w:rFonts w:hint="eastAsia"/>
          <w:color w:val="000000" w:themeColor="text1"/>
        </w:rPr>
      </w:pP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i-1</m:t>
            </m:r>
          </m:sup>
        </m:sSubSup>
      </m:oMath>
      <w:r w:rsidR="00E80328" w:rsidRPr="000D58EE">
        <w:rPr>
          <w:color w:val="000000" w:themeColor="text1"/>
        </w:rPr>
        <w:t xml:space="preserve"> can be found based on </w:t>
      </w:r>
      <w:r w:rsidR="0018715F" w:rsidRPr="000D58EE">
        <w:rPr>
          <w:color w:val="000000" w:themeColor="text1"/>
        </w:rPr>
        <w:t>(</w:t>
      </w:r>
      <w:r w:rsidR="00E80328" w:rsidRPr="000D58EE">
        <w:rPr>
          <w:color w:val="000000" w:themeColor="text1"/>
        </w:rPr>
        <w:t>Eq.1</w:t>
      </w:r>
      <w:r w:rsidR="0018715F" w:rsidRPr="000D58EE">
        <w:rPr>
          <w:color w:val="000000" w:themeColor="text1"/>
        </w:rPr>
        <w:t>)</w:t>
      </w:r>
      <w:r w:rsidR="00E80328" w:rsidRPr="000D58EE">
        <w:rPr>
          <w:color w:val="000000" w:themeColor="text1"/>
        </w:rPr>
        <w:t>. Meanwhile, by multiplying transformation matrix of each pair links all together (Eq.2), the total transformation matrix</w:t>
      </w:r>
      <m:oMath>
        <m:sSubSup>
          <m:sSubSupPr>
            <m:ctrlPr>
              <w:rPr>
                <w:rFonts w:ascii="Cambria Math" w:hAnsi="Cambria Math"/>
                <w:color w:val="000000" w:themeColor="text1"/>
              </w:rPr>
            </m:ctrlPr>
          </m:sSubSupPr>
          <m:e>
            <m:r>
              <w:rPr>
                <w:rFonts w:ascii="Cambria Math" w:hAnsi="Cambria Math"/>
                <w:color w:val="000000" w:themeColor="text1"/>
              </w:rPr>
              <m:t xml:space="preserve"> T</m:t>
            </m:r>
          </m:e>
          <m:sub>
            <m:r>
              <w:rPr>
                <w:rFonts w:ascii="Cambria Math" w:hAnsi="Cambria Math"/>
                <w:color w:val="000000" w:themeColor="text1"/>
              </w:rPr>
              <m:t>i</m:t>
            </m:r>
          </m:sub>
          <m:sup>
            <m:r>
              <w:rPr>
                <w:rFonts w:ascii="Cambria Math" w:hAnsi="Cambria Math"/>
                <w:color w:val="000000" w:themeColor="text1"/>
              </w:rPr>
              <m:t>0</m:t>
            </m:r>
          </m:sup>
        </m:sSubSup>
      </m:oMath>
      <w:r w:rsidR="00E80328" w:rsidRPr="000D58EE">
        <w:rPr>
          <w:color w:val="000000" w:themeColor="text1"/>
        </w:rPr>
        <w:t xml:space="preserve"> between base coordinate and end-effector can be found which is the kinematic equation of the robotic arm. In another word, the spatial position and rotational angle of the end-effector now can be represented as a function </w:t>
      </w:r>
      <w:r w:rsidR="00B97B20" w:rsidRPr="000D58EE">
        <w:rPr>
          <w:color w:val="000000" w:themeColor="text1"/>
        </w:rPr>
        <w:t>of joint</w:t>
      </w:r>
      <w:r w:rsidR="00E80328" w:rsidRPr="000D58EE">
        <w:rPr>
          <w:color w:val="000000" w:themeColor="text1"/>
        </w:rPr>
        <w:t xml:space="preserve"> </w:t>
      </w:r>
      <w:r w:rsidR="00B97B20" w:rsidRPr="000D58EE">
        <w:rPr>
          <w:color w:val="000000" w:themeColor="text1"/>
        </w:rPr>
        <w:t>displacements</w:t>
      </w:r>
      <w:r w:rsidR="00E80328" w:rsidRPr="000D58EE">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oMath>
      <w:r w:rsidR="00B97B20" w:rsidRPr="000D58EE">
        <w:rPr>
          <w:rFonts w:eastAsiaTheme="minorEastAsia"/>
          <w:color w:val="000000" w:themeColor="text1"/>
        </w:rPr>
        <w:t xml:space="preserve"> and i takes value of 1 to </w:t>
      </w:r>
      <w:r w:rsidR="001505DA" w:rsidRPr="000D58EE">
        <w:rPr>
          <w:rFonts w:eastAsiaTheme="minorEastAsia"/>
          <w:color w:val="000000" w:themeColor="text1"/>
        </w:rPr>
        <w:t>3</w:t>
      </w:r>
      <w:r w:rsidR="00E80328" w:rsidRPr="000D58EE">
        <w:rPr>
          <w:color w:val="000000" w:themeColor="text1"/>
        </w:rPr>
        <w:t>.</w:t>
      </w:r>
    </w:p>
    <w:p w14:paraId="3C25059B" w14:textId="17EC9A9C" w:rsidR="00E55CBC" w:rsidRPr="000D58EE" w:rsidRDefault="00E26C6A" w:rsidP="008C7750">
      <w:pPr>
        <w:spacing w:before="100" w:beforeAutospacing="1" w:after="100" w:afterAutospacing="1" w:line="360" w:lineRule="auto"/>
        <w:ind w:firstLine="720"/>
        <w:rPr>
          <w:color w:val="000000" w:themeColor="text1"/>
        </w:rPr>
      </w:pPr>
      <m:oMath>
        <m:sSubSup>
          <m:sSubSupPr>
            <m:ctrlPr>
              <w:rPr>
                <w:rFonts w:ascii="Cambria Math" w:hAnsi="Cambria Math"/>
                <w:bCs/>
                <w:i/>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i-1</m:t>
            </m:r>
          </m:sup>
        </m:sSubSup>
        <m:r>
          <w:rPr>
            <w:rFonts w:ascii="Cambria Math" w:hAnsi="Cambria Math"/>
            <w:noProof/>
            <w:color w:val="000000" w:themeColor="text1"/>
          </w:rPr>
          <m:t>=</m:t>
        </m:r>
        <m:d>
          <m:dPr>
            <m:begChr m:val="["/>
            <m:endChr m:val="]"/>
            <m:ctrlPr>
              <w:rPr>
                <w:rFonts w:ascii="Cambria Math" w:hAnsi="Cambria Math"/>
                <w:bCs/>
                <w:i/>
                <w:noProof/>
                <w:color w:val="000000" w:themeColor="text1"/>
              </w:rPr>
            </m:ctrlPr>
          </m:dPr>
          <m:e>
            <m:m>
              <m:mPr>
                <m:mcs>
                  <m:mc>
                    <m:mcPr>
                      <m:count m:val="2"/>
                      <m:mcJc m:val="center"/>
                    </m:mcPr>
                  </m:mc>
                </m:mcs>
                <m:ctrlPr>
                  <w:rPr>
                    <w:rFonts w:ascii="Cambria Math" w:hAnsi="Cambria Math"/>
                    <w:bCs/>
                    <w:i/>
                    <w:noProof/>
                    <w:color w:val="000000" w:themeColor="text1"/>
                  </w:rPr>
                </m:ctrlPr>
              </m:mPr>
              <m:mr>
                <m:e>
                  <m:m>
                    <m:mPr>
                      <m:mcs>
                        <m:mc>
                          <m:mcPr>
                            <m:count m:val="2"/>
                            <m:mcJc m:val="center"/>
                          </m:mcPr>
                        </m:mc>
                      </m:mcs>
                      <m:ctrlPr>
                        <w:rPr>
                          <w:rFonts w:ascii="Cambria Math" w:hAnsi="Cambria Math"/>
                          <w:bCs/>
                          <w:i/>
                          <w:noProof/>
                          <w:color w:val="000000" w:themeColor="text1"/>
                        </w:rPr>
                      </m:ctrlPr>
                    </m:mPr>
                    <m:mr>
                      <m:e>
                        <m:r>
                          <m:rPr>
                            <m:sty m:val="p"/>
                          </m:rPr>
                          <w:rPr>
                            <w:rFonts w:ascii="Cambria Math" w:hAnsi="Cambria Math"/>
                            <w:noProof/>
                            <w:color w:val="000000" w:themeColor="text1"/>
                          </w:rPr>
                          <m:t>cos⁡</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e>
                      <m:e>
                        <m:r>
                          <m:rPr>
                            <m:sty m:val="p"/>
                          </m:rPr>
                          <w:rPr>
                            <w:rFonts w:ascii="Cambria Math" w:hAnsi="Cambria Math"/>
                            <w:noProof/>
                            <w:color w:val="000000" w:themeColor="text1"/>
                          </w:rPr>
                          <m:t>-sin</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r>
                          <m:rPr>
                            <m:sty m:val="p"/>
                          </m:rPr>
                          <w:rPr>
                            <w:rFonts w:ascii="Cambria Math" w:hAnsi="Cambria Math"/>
                            <w:noProof/>
                            <w:color w:val="000000" w:themeColor="text1"/>
                          </w:rPr>
                          <m:t>cos⁡</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α</m:t>
                            </m:r>
                          </m:e>
                          <m:sub>
                            <m:r>
                              <w:rPr>
                                <w:rFonts w:ascii="Cambria Math" w:hAnsi="Cambria Math"/>
                                <w:noProof/>
                                <w:color w:val="000000" w:themeColor="text1"/>
                              </w:rPr>
                              <m:t>i</m:t>
                            </m:r>
                          </m:sub>
                        </m:sSub>
                        <m:r>
                          <w:rPr>
                            <w:rFonts w:ascii="Cambria Math" w:hAnsi="Cambria Math"/>
                            <w:noProof/>
                            <w:color w:val="000000" w:themeColor="text1"/>
                          </w:rPr>
                          <m:t>)</m:t>
                        </m:r>
                      </m:e>
                    </m:mr>
                    <m:mr>
                      <m:e>
                        <m:r>
                          <m:rPr>
                            <m:sty m:val="p"/>
                          </m:rPr>
                          <w:rPr>
                            <w:rFonts w:ascii="Cambria Math" w:hAnsi="Cambria Math"/>
                            <w:noProof/>
                            <w:color w:val="000000" w:themeColor="text1"/>
                          </w:rPr>
                          <m:t>sin</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e>
                      <m:e>
                        <m:r>
                          <m:rPr>
                            <m:sty m:val="p"/>
                          </m:rPr>
                          <w:rPr>
                            <w:rFonts w:ascii="Cambria Math" w:hAnsi="Cambria Math"/>
                            <w:noProof/>
                            <w:color w:val="000000" w:themeColor="text1"/>
                          </w:rPr>
                          <m:t>cos</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r>
                          <m:rPr>
                            <m:sty m:val="p"/>
                          </m:rPr>
                          <w:rPr>
                            <w:rFonts w:ascii="Cambria Math" w:hAnsi="Cambria Math"/>
                            <w:noProof/>
                            <w:color w:val="000000" w:themeColor="text1"/>
                          </w:rPr>
                          <m:t>cos⁡</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α</m:t>
                            </m:r>
                          </m:e>
                          <m:sub>
                            <m:r>
                              <w:rPr>
                                <w:rFonts w:ascii="Cambria Math" w:hAnsi="Cambria Math"/>
                                <w:noProof/>
                                <w:color w:val="000000" w:themeColor="text1"/>
                              </w:rPr>
                              <m:t>i</m:t>
                            </m:r>
                          </m:sub>
                        </m:sSub>
                        <m:r>
                          <w:rPr>
                            <w:rFonts w:ascii="Cambria Math" w:hAnsi="Cambria Math"/>
                            <w:noProof/>
                            <w:color w:val="000000" w:themeColor="text1"/>
                          </w:rPr>
                          <m:t>)</m:t>
                        </m:r>
                      </m:e>
                    </m:mr>
                  </m:m>
                </m:e>
                <m:e>
                  <m:m>
                    <m:mPr>
                      <m:mcs>
                        <m:mc>
                          <m:mcPr>
                            <m:count m:val="2"/>
                            <m:mcJc m:val="center"/>
                          </m:mcPr>
                        </m:mc>
                      </m:mcs>
                      <m:ctrlPr>
                        <w:rPr>
                          <w:rFonts w:ascii="Cambria Math" w:hAnsi="Cambria Math"/>
                          <w:bCs/>
                          <w:i/>
                          <w:noProof/>
                          <w:color w:val="000000" w:themeColor="text1"/>
                        </w:rPr>
                      </m:ctrlPr>
                    </m:mPr>
                    <m:mr>
                      <m:e>
                        <m:r>
                          <m:rPr>
                            <m:sty m:val="p"/>
                          </m:rPr>
                          <w:rPr>
                            <w:rFonts w:ascii="Cambria Math" w:hAnsi="Cambria Math"/>
                            <w:noProof/>
                            <w:color w:val="000000" w:themeColor="text1"/>
                          </w:rPr>
                          <m:t>sin</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r>
                          <m:rPr>
                            <m:sty m:val="p"/>
                          </m:rPr>
                          <w:rPr>
                            <w:rFonts w:ascii="Cambria Math" w:hAnsi="Cambria Math"/>
                            <w:noProof/>
                            <w:color w:val="000000" w:themeColor="text1"/>
                          </w:rPr>
                          <m:t>sin⁡</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α</m:t>
                            </m:r>
                          </m:e>
                          <m:sub>
                            <m:r>
                              <w:rPr>
                                <w:rFonts w:ascii="Cambria Math" w:hAnsi="Cambria Math"/>
                                <w:noProof/>
                                <w:color w:val="000000" w:themeColor="text1"/>
                              </w:rPr>
                              <m:t>i</m:t>
                            </m:r>
                          </m:sub>
                        </m:sSub>
                        <m:r>
                          <w:rPr>
                            <w:rFonts w:ascii="Cambria Math" w:hAnsi="Cambria Math"/>
                            <w:noProof/>
                            <w:color w:val="000000" w:themeColor="text1"/>
                          </w:rPr>
                          <m:t>)</m:t>
                        </m:r>
                      </m:e>
                      <m:e>
                        <m:sSub>
                          <m:sSubPr>
                            <m:ctrlPr>
                              <w:rPr>
                                <w:rFonts w:ascii="Cambria Math" w:hAnsi="Cambria Math"/>
                                <w:bCs/>
                                <w:i/>
                                <w:noProof/>
                                <w:color w:val="000000" w:themeColor="text1"/>
                              </w:rPr>
                            </m:ctrlPr>
                          </m:sSubPr>
                          <m:e>
                            <m:r>
                              <w:rPr>
                                <w:rFonts w:ascii="Cambria Math" w:hAnsi="Cambria Math"/>
                                <w:noProof/>
                                <w:color w:val="000000" w:themeColor="text1"/>
                              </w:rPr>
                              <m:t>α</m:t>
                            </m:r>
                          </m:e>
                          <m:sub>
                            <m:r>
                              <w:rPr>
                                <w:rFonts w:ascii="Cambria Math" w:hAnsi="Cambria Math"/>
                                <w:noProof/>
                                <w:color w:val="000000" w:themeColor="text1"/>
                              </w:rPr>
                              <m:t>i</m:t>
                            </m:r>
                          </m:sub>
                        </m:sSub>
                        <m:r>
                          <m:rPr>
                            <m:sty m:val="p"/>
                          </m:rPr>
                          <w:rPr>
                            <w:rFonts w:ascii="Cambria Math" w:hAnsi="Cambria Math"/>
                            <w:noProof/>
                            <w:color w:val="000000" w:themeColor="text1"/>
                          </w:rPr>
                          <m:t>cos</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e>
                    </m:mr>
                    <m:mr>
                      <m:e>
                        <m:r>
                          <m:rPr>
                            <m:sty m:val="p"/>
                          </m:rPr>
                          <w:rPr>
                            <w:rFonts w:ascii="Cambria Math" w:hAnsi="Cambria Math"/>
                            <w:noProof/>
                            <w:color w:val="000000" w:themeColor="text1"/>
                          </w:rPr>
                          <m:t>-cos</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r>
                          <m:rPr>
                            <m:sty m:val="p"/>
                          </m:rPr>
                          <w:rPr>
                            <w:rFonts w:ascii="Cambria Math" w:hAnsi="Cambria Math"/>
                            <w:noProof/>
                            <w:color w:val="000000" w:themeColor="text1"/>
                          </w:rPr>
                          <m:t>sin⁡</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α</m:t>
                            </m:r>
                          </m:e>
                          <m:sub>
                            <m:r>
                              <w:rPr>
                                <w:rFonts w:ascii="Cambria Math" w:hAnsi="Cambria Math"/>
                                <w:noProof/>
                                <w:color w:val="000000" w:themeColor="text1"/>
                              </w:rPr>
                              <m:t>i</m:t>
                            </m:r>
                          </m:sub>
                        </m:sSub>
                        <m:r>
                          <w:rPr>
                            <w:rFonts w:ascii="Cambria Math" w:hAnsi="Cambria Math"/>
                            <w:noProof/>
                            <w:color w:val="000000" w:themeColor="text1"/>
                          </w:rPr>
                          <m:t>)</m:t>
                        </m:r>
                      </m:e>
                      <m:e>
                        <m:sSub>
                          <m:sSubPr>
                            <m:ctrlPr>
                              <w:rPr>
                                <w:rFonts w:ascii="Cambria Math" w:hAnsi="Cambria Math"/>
                                <w:bCs/>
                                <w:i/>
                                <w:noProof/>
                                <w:color w:val="000000" w:themeColor="text1"/>
                              </w:rPr>
                            </m:ctrlPr>
                          </m:sSubPr>
                          <m:e>
                            <m:r>
                              <w:rPr>
                                <w:rFonts w:ascii="Cambria Math" w:hAnsi="Cambria Math"/>
                                <w:noProof/>
                                <w:color w:val="000000" w:themeColor="text1"/>
                              </w:rPr>
                              <m:t>α</m:t>
                            </m:r>
                          </m:e>
                          <m:sub>
                            <m:r>
                              <w:rPr>
                                <w:rFonts w:ascii="Cambria Math" w:hAnsi="Cambria Math"/>
                                <w:noProof/>
                                <w:color w:val="000000" w:themeColor="text1"/>
                              </w:rPr>
                              <m:t>i</m:t>
                            </m:r>
                          </m:sub>
                        </m:sSub>
                        <m:r>
                          <m:rPr>
                            <m:sty m:val="p"/>
                          </m:rPr>
                          <w:rPr>
                            <w:rFonts w:ascii="Cambria Math" w:hAnsi="Cambria Math"/>
                            <w:noProof/>
                            <w:color w:val="000000" w:themeColor="text1"/>
                          </w:rPr>
                          <m:t>sin</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e>
                    </m:mr>
                  </m:m>
                </m:e>
              </m:mr>
              <m:mr>
                <m:e>
                  <m:m>
                    <m:mPr>
                      <m:mcs>
                        <m:mc>
                          <m:mcPr>
                            <m:count m:val="2"/>
                            <m:mcJc m:val="center"/>
                          </m:mcPr>
                        </m:mc>
                      </m:mcs>
                      <m:ctrlPr>
                        <w:rPr>
                          <w:rFonts w:ascii="Cambria Math" w:hAnsi="Cambria Math"/>
                          <w:bCs/>
                          <w:i/>
                          <w:noProof/>
                          <w:color w:val="000000" w:themeColor="text1"/>
                        </w:rPr>
                      </m:ctrlPr>
                    </m:mPr>
                    <m:mr>
                      <m:e>
                        <m:r>
                          <w:rPr>
                            <w:rFonts w:ascii="Cambria Math" w:hAnsi="Cambria Math"/>
                            <w:noProof/>
                            <w:color w:val="000000" w:themeColor="text1"/>
                          </w:rPr>
                          <m:t xml:space="preserve">0                 </m:t>
                        </m:r>
                      </m:e>
                      <m:e>
                        <m:r>
                          <m:rPr>
                            <m:sty m:val="p"/>
                          </m:rPr>
                          <w:rPr>
                            <w:rFonts w:ascii="Cambria Math" w:hAnsi="Cambria Math"/>
                            <w:noProof/>
                            <w:color w:val="000000" w:themeColor="text1"/>
                          </w:rPr>
                          <m:t>sin</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α</m:t>
                            </m:r>
                          </m:e>
                          <m:sub>
                            <m:r>
                              <w:rPr>
                                <w:rFonts w:ascii="Cambria Math" w:hAnsi="Cambria Math"/>
                                <w:noProof/>
                                <w:color w:val="000000" w:themeColor="text1"/>
                              </w:rPr>
                              <m:t>i</m:t>
                            </m:r>
                          </m:sub>
                        </m:sSub>
                        <m:r>
                          <w:rPr>
                            <w:rFonts w:ascii="Cambria Math" w:hAnsi="Cambria Math"/>
                            <w:noProof/>
                            <w:color w:val="000000" w:themeColor="text1"/>
                          </w:rPr>
                          <m:t>)</m:t>
                        </m:r>
                      </m:e>
                    </m:mr>
                    <m:mr>
                      <m:e>
                        <m:r>
                          <w:rPr>
                            <w:rFonts w:ascii="Cambria Math" w:hAnsi="Cambria Math"/>
                            <w:noProof/>
                            <w:color w:val="000000" w:themeColor="text1"/>
                          </w:rPr>
                          <m:t xml:space="preserve">0                 </m:t>
                        </m:r>
                      </m:e>
                      <m:e>
                        <m:r>
                          <w:rPr>
                            <w:rFonts w:ascii="Cambria Math" w:hAnsi="Cambria Math"/>
                            <w:noProof/>
                            <w:color w:val="000000" w:themeColor="text1"/>
                          </w:rPr>
                          <m:t>0</m:t>
                        </m:r>
                      </m:e>
                    </m:mr>
                  </m:m>
                </m:e>
                <m:e>
                  <m:m>
                    <m:mPr>
                      <m:mcs>
                        <m:mc>
                          <m:mcPr>
                            <m:count m:val="2"/>
                            <m:mcJc m:val="center"/>
                          </m:mcPr>
                        </m:mc>
                      </m:mcs>
                      <m:ctrlPr>
                        <w:rPr>
                          <w:rFonts w:ascii="Cambria Math" w:hAnsi="Cambria Math"/>
                          <w:bCs/>
                          <w:i/>
                          <w:noProof/>
                          <w:color w:val="000000" w:themeColor="text1"/>
                        </w:rPr>
                      </m:ctrlPr>
                    </m:mPr>
                    <m:mr>
                      <m:e>
                        <m:r>
                          <m:rPr>
                            <m:sty m:val="p"/>
                          </m:rPr>
                          <w:rPr>
                            <w:rFonts w:ascii="Cambria Math" w:hAnsi="Cambria Math"/>
                            <w:noProof/>
                            <w:color w:val="000000" w:themeColor="text1"/>
                          </w:rPr>
                          <m:t>cos⁡</m:t>
                        </m:r>
                        <m:r>
                          <w:rPr>
                            <w:rFonts w:ascii="Cambria Math" w:hAnsi="Cambria Math"/>
                            <w:noProof/>
                            <w:color w:val="000000" w:themeColor="text1"/>
                          </w:rPr>
                          <m:t>(</m:t>
                        </m:r>
                        <m:sSub>
                          <m:sSubPr>
                            <m:ctrlPr>
                              <w:rPr>
                                <w:rFonts w:ascii="Cambria Math" w:hAnsi="Cambria Math"/>
                                <w:bCs/>
                                <w:i/>
                                <w:noProof/>
                                <w:color w:val="000000" w:themeColor="text1"/>
                              </w:rPr>
                            </m:ctrlPr>
                          </m:sSubPr>
                          <m:e>
                            <m:r>
                              <w:rPr>
                                <w:rFonts w:ascii="Cambria Math" w:hAnsi="Cambria Math"/>
                                <w:noProof/>
                                <w:color w:val="000000" w:themeColor="text1"/>
                              </w:rPr>
                              <m:t>α</m:t>
                            </m:r>
                          </m:e>
                          <m:sub>
                            <m:r>
                              <w:rPr>
                                <w:rFonts w:ascii="Cambria Math" w:hAnsi="Cambria Math"/>
                                <w:noProof/>
                                <w:color w:val="000000" w:themeColor="text1"/>
                              </w:rPr>
                              <m:t>i</m:t>
                            </m:r>
                          </m:sub>
                        </m:sSub>
                        <m:r>
                          <w:rPr>
                            <w:rFonts w:ascii="Cambria Math" w:hAnsi="Cambria Math"/>
                            <w:noProof/>
                            <w:color w:val="000000" w:themeColor="text1"/>
                          </w:rPr>
                          <m:t>)</m:t>
                        </m:r>
                      </m:e>
                      <m:e>
                        <m:r>
                          <w:rPr>
                            <w:rFonts w:ascii="Cambria Math" w:hAnsi="Cambria Math"/>
                            <w:noProof/>
                            <w:color w:val="000000" w:themeColor="text1"/>
                          </w:rPr>
                          <m:t xml:space="preserve">                </m:t>
                        </m:r>
                        <m:sSub>
                          <m:sSubPr>
                            <m:ctrlPr>
                              <w:rPr>
                                <w:rFonts w:ascii="Cambria Math" w:hAnsi="Cambria Math"/>
                                <w:bCs/>
                                <w:i/>
                                <w:noProof/>
                                <w:color w:val="000000" w:themeColor="text1"/>
                              </w:rPr>
                            </m:ctrlPr>
                          </m:sSubPr>
                          <m:e>
                            <m:r>
                              <w:rPr>
                                <w:rFonts w:ascii="Cambria Math" w:hAnsi="Cambria Math"/>
                                <w:noProof/>
                                <w:color w:val="000000" w:themeColor="text1"/>
                              </w:rPr>
                              <m:t>d</m:t>
                            </m:r>
                          </m:e>
                          <m:sub>
                            <m:r>
                              <w:rPr>
                                <w:rFonts w:ascii="Cambria Math" w:hAnsi="Cambria Math"/>
                                <w:noProof/>
                                <w:color w:val="000000" w:themeColor="text1"/>
                              </w:rPr>
                              <m:t>i</m:t>
                            </m:r>
                          </m:sub>
                        </m:sSub>
                      </m:e>
                    </m:mr>
                    <m:mr>
                      <m:e>
                        <m:r>
                          <w:rPr>
                            <w:rFonts w:ascii="Cambria Math" w:hAnsi="Cambria Math"/>
                            <w:noProof/>
                            <w:color w:val="000000" w:themeColor="text1"/>
                          </w:rPr>
                          <m:t>0</m:t>
                        </m:r>
                      </m:e>
                      <m:e>
                        <m:r>
                          <w:rPr>
                            <w:rFonts w:ascii="Cambria Math" w:hAnsi="Cambria Math"/>
                            <w:noProof/>
                            <w:color w:val="000000" w:themeColor="text1"/>
                          </w:rPr>
                          <m:t xml:space="preserve">               1</m:t>
                        </m:r>
                      </m:e>
                    </m:mr>
                  </m:m>
                </m:e>
              </m:mr>
            </m:m>
            <m:ctrlPr>
              <w:rPr>
                <w:rFonts w:ascii="Cambria Math" w:hAnsi="Cambria Math"/>
                <w:i/>
                <w:color w:val="000000" w:themeColor="text1"/>
              </w:rPr>
            </m:ctrlPr>
          </m:e>
        </m:d>
      </m:oMath>
      <w:r w:rsidR="00795CE6" w:rsidRPr="000D58EE">
        <w:rPr>
          <w:bCs/>
          <w:color w:val="000000" w:themeColor="text1"/>
        </w:rPr>
        <w:t xml:space="preserve"> </w:t>
      </w:r>
      <w:r w:rsidR="00A55E87" w:rsidRPr="000D58EE">
        <w:rPr>
          <w:bCs/>
          <w:color w:val="000000" w:themeColor="text1"/>
        </w:rPr>
        <w:tab/>
      </w:r>
      <w:r w:rsidR="00795CE6" w:rsidRPr="000D58EE">
        <w:rPr>
          <w:bCs/>
          <w:color w:val="000000" w:themeColor="text1"/>
        </w:rPr>
        <w:t>(</w:t>
      </w:r>
      <w:r w:rsidR="001E122E" w:rsidRPr="000D58EE">
        <w:rPr>
          <w:color w:val="000000" w:themeColor="text1"/>
        </w:rPr>
        <w:t>Eq.1</w:t>
      </w:r>
      <w:r w:rsidR="00795CE6" w:rsidRPr="000D58EE">
        <w:rPr>
          <w:bCs/>
          <w:color w:val="000000" w:themeColor="text1"/>
        </w:rPr>
        <w:t>)</w:t>
      </w:r>
    </w:p>
    <w:p w14:paraId="01F6B1CF" w14:textId="57882014" w:rsidR="0004664C" w:rsidRPr="000D58EE" w:rsidRDefault="00E26C6A" w:rsidP="008C7750">
      <w:pPr>
        <w:spacing w:before="100" w:beforeAutospacing="1" w:after="100" w:afterAutospacing="1" w:line="360" w:lineRule="auto"/>
        <w:ind w:left="2160" w:firstLine="720"/>
        <w:rPr>
          <w:rFonts w:eastAsiaTheme="minorEastAsia"/>
          <w:color w:val="000000" w:themeColor="text1"/>
        </w:rPr>
      </w:pPr>
      <m:oMath>
        <m:sSubSup>
          <m:sSubSupPr>
            <m:ctrlPr>
              <w:rPr>
                <w:rFonts w:ascii="Cambria Math" w:hAnsi="Cambria Math"/>
                <w:bCs/>
                <w:i/>
                <w:color w:val="000000" w:themeColor="text1"/>
              </w:rPr>
            </m:ctrlPr>
          </m:sSubSupPr>
          <m:e>
            <m:r>
              <w:rPr>
                <w:rFonts w:ascii="Cambria Math" w:hAnsi="Cambria Math"/>
                <w:color w:val="000000" w:themeColor="text1"/>
              </w:rPr>
              <m:t>T</m:t>
            </m:r>
          </m:e>
          <m:sub>
            <m:r>
              <w:rPr>
                <w:rFonts w:ascii="Cambria Math" w:hAnsi="Cambria Math"/>
                <w:color w:val="000000" w:themeColor="text1"/>
              </w:rPr>
              <m:t>i</m:t>
            </m:r>
          </m:sub>
          <m:sup>
            <m:r>
              <w:rPr>
                <w:rFonts w:ascii="Cambria Math" w:hAnsi="Cambria Math"/>
                <w:color w:val="000000" w:themeColor="text1"/>
              </w:rPr>
              <m:t>0</m:t>
            </m:r>
          </m:sup>
        </m:sSubSup>
        <m:r>
          <w:rPr>
            <w:rFonts w:ascii="Cambria Math" w:hAnsi="Cambria Math"/>
            <w:color w:val="000000" w:themeColor="text1"/>
          </w:rPr>
          <m:t>=</m:t>
        </m:r>
        <m:sSubSup>
          <m:sSubSupPr>
            <m:ctrlPr>
              <w:rPr>
                <w:rFonts w:ascii="Cambria Math" w:hAnsi="Cambria Math"/>
                <w:bCs/>
                <w:i/>
                <w:color w:val="000000" w:themeColor="text1"/>
              </w:rPr>
            </m:ctrlPr>
          </m:sSubSupPr>
          <m:e>
            <m:r>
              <w:rPr>
                <w:rFonts w:ascii="Cambria Math" w:hAnsi="Cambria Math"/>
                <w:noProof/>
                <w:color w:val="000000" w:themeColor="text1"/>
              </w:rPr>
              <m:t>A</m:t>
            </m:r>
          </m:e>
          <m:sub>
            <m:r>
              <w:rPr>
                <w:rFonts w:ascii="Cambria Math" w:hAnsi="Cambria Math"/>
                <w:color w:val="000000" w:themeColor="text1"/>
              </w:rPr>
              <m:t>1</m:t>
            </m:r>
          </m:sub>
          <m:sup>
            <m:r>
              <w:rPr>
                <w:rFonts w:ascii="Cambria Math" w:hAnsi="Cambria Math"/>
                <w:color w:val="000000" w:themeColor="text1"/>
              </w:rPr>
              <m:t>0</m:t>
            </m:r>
          </m:sup>
        </m:sSubSup>
        <m:d>
          <m:dPr>
            <m:ctrlPr>
              <w:rPr>
                <w:rFonts w:ascii="Cambria Math" w:hAnsi="Cambria Math"/>
                <w:bCs/>
                <w:i/>
                <w:noProof/>
                <w:color w:val="000000" w:themeColor="text1"/>
              </w:rPr>
            </m:ctrlPr>
          </m:dPr>
          <m:e>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1</m:t>
                </m:r>
              </m:sub>
            </m:sSub>
          </m:e>
        </m:d>
        <m:sSubSup>
          <m:sSubSupPr>
            <m:ctrlPr>
              <w:rPr>
                <w:rFonts w:ascii="Cambria Math" w:hAnsi="Cambria Math"/>
                <w:bCs/>
                <w:i/>
                <w:color w:val="000000" w:themeColor="text1"/>
              </w:rPr>
            </m:ctrlPr>
          </m:sSubSupPr>
          <m:e>
            <m:r>
              <w:rPr>
                <w:rFonts w:ascii="Cambria Math" w:hAnsi="Cambria Math"/>
                <w:noProof/>
                <w:color w:val="000000" w:themeColor="text1"/>
              </w:rPr>
              <m:t>A</m:t>
            </m:r>
          </m:e>
          <m:sub>
            <m:r>
              <w:rPr>
                <w:rFonts w:ascii="Cambria Math" w:hAnsi="Cambria Math"/>
                <w:color w:val="000000" w:themeColor="text1"/>
              </w:rPr>
              <m:t>2</m:t>
            </m:r>
          </m:sub>
          <m:sup>
            <m:r>
              <w:rPr>
                <w:rFonts w:ascii="Cambria Math" w:hAnsi="Cambria Math"/>
                <w:color w:val="000000" w:themeColor="text1"/>
              </w:rPr>
              <m:t>1</m:t>
            </m:r>
          </m:sup>
        </m:sSubSup>
        <m:d>
          <m:dPr>
            <m:ctrlPr>
              <w:rPr>
                <w:rFonts w:ascii="Cambria Math" w:hAnsi="Cambria Math"/>
                <w:bCs/>
                <w:i/>
                <w:noProof/>
                <w:color w:val="000000" w:themeColor="text1"/>
              </w:rPr>
            </m:ctrlPr>
          </m:dPr>
          <m:e>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2</m:t>
                </m:r>
              </m:sub>
            </m:sSub>
          </m:e>
        </m:d>
        <m:r>
          <w:rPr>
            <w:rFonts w:ascii="Cambria Math" w:hAnsi="Cambria Math"/>
            <w:noProof/>
            <w:color w:val="000000" w:themeColor="text1"/>
          </w:rPr>
          <m:t xml:space="preserve">… </m:t>
        </m:r>
        <m:sSubSup>
          <m:sSubSupPr>
            <m:ctrlPr>
              <w:rPr>
                <w:rFonts w:ascii="Cambria Math" w:hAnsi="Cambria Math"/>
                <w:bCs/>
                <w:i/>
                <w:color w:val="000000" w:themeColor="text1"/>
              </w:rPr>
            </m:ctrlPr>
          </m:sSubSupPr>
          <m:e>
            <m:r>
              <w:rPr>
                <w:rFonts w:ascii="Cambria Math" w:hAnsi="Cambria Math"/>
                <w:noProof/>
                <w:color w:val="000000" w:themeColor="text1"/>
              </w:rPr>
              <m:t>A</m:t>
            </m:r>
          </m:e>
          <m:sub>
            <m:r>
              <w:rPr>
                <w:rFonts w:ascii="Cambria Math" w:hAnsi="Cambria Math"/>
                <w:color w:val="000000" w:themeColor="text1"/>
              </w:rPr>
              <m:t>i</m:t>
            </m:r>
          </m:sub>
          <m:sup>
            <m:r>
              <w:rPr>
                <w:rFonts w:ascii="Cambria Math" w:hAnsi="Cambria Math"/>
                <w:color w:val="000000" w:themeColor="text1"/>
              </w:rPr>
              <m:t>i-1</m:t>
            </m:r>
          </m:sup>
        </m:sSubSup>
        <m:d>
          <m:dPr>
            <m:ctrlPr>
              <w:rPr>
                <w:rFonts w:ascii="Cambria Math" w:hAnsi="Cambria Math"/>
                <w:bCs/>
                <w:i/>
                <w:noProof/>
                <w:color w:val="000000" w:themeColor="text1"/>
              </w:rPr>
            </m:ctrlPr>
          </m:dPr>
          <m:e>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e>
        </m:d>
      </m:oMath>
      <w:r w:rsidR="009B0966" w:rsidRPr="000D58EE">
        <w:rPr>
          <w:color w:val="000000" w:themeColor="text1"/>
        </w:rPr>
        <w:tab/>
      </w:r>
      <w:r w:rsidR="009B0966" w:rsidRPr="000D58EE">
        <w:rPr>
          <w:color w:val="000000" w:themeColor="text1"/>
        </w:rPr>
        <w:tab/>
      </w:r>
      <w:r w:rsidR="004C2C9A" w:rsidRPr="000D58EE">
        <w:rPr>
          <w:color w:val="000000" w:themeColor="text1"/>
        </w:rPr>
        <w:tab/>
      </w:r>
      <w:r w:rsidR="00795CE6" w:rsidRPr="000D58EE">
        <w:rPr>
          <w:color w:val="000000" w:themeColor="text1"/>
        </w:rPr>
        <w:t>(</w:t>
      </w:r>
      <w:r w:rsidR="001E122E" w:rsidRPr="000D58EE">
        <w:rPr>
          <w:color w:val="000000" w:themeColor="text1"/>
        </w:rPr>
        <w:t>Eq.</w:t>
      </w:r>
      <w:r w:rsidR="00795CE6" w:rsidRPr="000D58EE">
        <w:rPr>
          <w:color w:val="000000" w:themeColor="text1"/>
        </w:rPr>
        <w:t>2)</w:t>
      </w:r>
    </w:p>
    <w:p w14:paraId="045574E4" w14:textId="17606BF4" w:rsidR="006C2C5A" w:rsidRPr="000D58EE" w:rsidRDefault="000372AD" w:rsidP="008C7750">
      <w:pPr>
        <w:spacing w:before="100" w:beforeAutospacing="1" w:after="100" w:afterAutospacing="1" w:line="360" w:lineRule="auto"/>
        <w:jc w:val="both"/>
        <w:rPr>
          <w:rFonts w:ascii="SimSun" w:eastAsia="SimSun" w:hAnsi="SimSun" w:cs="SimSun"/>
          <w:color w:val="000000" w:themeColor="text1"/>
          <w:lang w:val="en-US"/>
        </w:rPr>
      </w:pPr>
      <w:r w:rsidRPr="000D58EE">
        <w:rPr>
          <w:color w:val="000000" w:themeColor="text1"/>
        </w:rPr>
        <w:t>T</w:t>
      </w:r>
      <w:r w:rsidR="00E80328" w:rsidRPr="000D58EE">
        <w:rPr>
          <w:color w:val="000000" w:themeColor="text1"/>
        </w:rPr>
        <w:t xml:space="preserve">ransformation </w:t>
      </w:r>
      <w:r w:rsidR="007C3E7D" w:rsidRPr="000D58EE">
        <w:rPr>
          <w:color w:val="000000" w:themeColor="text1"/>
        </w:rPr>
        <w:t>matrixes</w:t>
      </w:r>
      <w:r w:rsidR="00E80328" w:rsidRPr="000D58EE">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i-1</m:t>
            </m:r>
          </m:sup>
        </m:sSubSup>
      </m:oMath>
      <w:r w:rsidR="007C3E7D" w:rsidRPr="000D58EE">
        <w:rPr>
          <w:color w:val="000000" w:themeColor="text1"/>
        </w:rPr>
        <w:t xml:space="preserve">( </w:t>
      </w:r>
      <m:oMath>
        <m:r>
          <w:rPr>
            <w:rFonts w:ascii="Cambria Math" w:hAnsi="Cambria Math"/>
            <w:color w:val="000000" w:themeColor="text1"/>
          </w:rPr>
          <m:t>i</m:t>
        </m:r>
      </m:oMath>
      <w:r w:rsidR="00FD0813" w:rsidRPr="000D58EE">
        <w:rPr>
          <w:color w:val="000000" w:themeColor="text1"/>
        </w:rPr>
        <w:t xml:space="preserve"> </w:t>
      </w:r>
      <w:r w:rsidR="007C3E7D" w:rsidRPr="000D58EE">
        <w:rPr>
          <w:color w:val="000000" w:themeColor="text1"/>
        </w:rPr>
        <w:t xml:space="preserve">takes value of 1 to </w:t>
      </w:r>
      <w:r w:rsidR="002017C6" w:rsidRPr="000D58EE">
        <w:rPr>
          <w:color w:val="000000" w:themeColor="text1"/>
        </w:rPr>
        <w:t>3</w:t>
      </w:r>
      <w:r w:rsidR="007C3E7D" w:rsidRPr="000D58EE">
        <w:rPr>
          <w:color w:val="000000" w:themeColor="text1"/>
        </w:rPr>
        <w:t>)</w:t>
      </w:r>
      <w:r w:rsidR="00E80328" w:rsidRPr="000D58EE">
        <w:rPr>
          <w:color w:val="000000" w:themeColor="text1"/>
        </w:rPr>
        <w:t xml:space="preserve"> can be calculated when </w:t>
      </w:r>
      <m:oMath>
        <m:sSub>
          <m:sSubPr>
            <m:ctrlPr>
              <w:rPr>
                <w:rFonts w:ascii="Cambria Math" w:hAnsi="Cambria Math"/>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oMath>
      <w:r w:rsidR="00E80328" w:rsidRPr="000D58EE">
        <w:rPr>
          <w:color w:val="000000" w:themeColor="text1"/>
        </w:rPr>
        <w:t xml:space="preserve"> are a</w:t>
      </w:r>
      <w:proofErr w:type="spellStart"/>
      <w:r w:rsidR="00E80328" w:rsidRPr="000D58EE">
        <w:rPr>
          <w:color w:val="000000" w:themeColor="text1"/>
        </w:rPr>
        <w:t>ll</w:t>
      </w:r>
      <w:proofErr w:type="spellEnd"/>
      <w:r w:rsidR="00E80328" w:rsidRPr="000D58EE">
        <w:rPr>
          <w:color w:val="000000" w:themeColor="text1"/>
        </w:rPr>
        <w:t xml:space="preserve"> set to zero for demonstration purpose. Furthermore, the kinematic equation</w:t>
      </w:r>
      <w:r w:rsidR="00F53772" w:rsidRPr="000D58EE">
        <w:rPr>
          <w:color w:val="000000" w:themeColor="text1"/>
        </w:rPr>
        <w:t xml:space="preserve"> result</w:t>
      </w:r>
      <w:r w:rsidR="00E80328" w:rsidRPr="000D58EE">
        <w:rPr>
          <w:color w:val="000000" w:themeColor="text1"/>
        </w:rPr>
        <w:t xml:space="preserve"> of the robotic arm can also be illustrated</w:t>
      </w:r>
      <w:r w:rsidR="002017C6" w:rsidRPr="000D58EE">
        <w:rPr>
          <w:rFonts w:eastAsia="SimSun"/>
          <w:color w:val="000000" w:themeColor="text1"/>
        </w:rPr>
        <w:t>.</w:t>
      </w:r>
      <w:r w:rsidR="00175B07" w:rsidRPr="000D58EE">
        <w:rPr>
          <w:rFonts w:eastAsia="SimSun"/>
          <w:color w:val="000000" w:themeColor="text1"/>
        </w:rPr>
        <w:t xml:space="preserve"> </w:t>
      </w:r>
      <w:r w:rsidR="001719D7" w:rsidRPr="000D58EE">
        <w:rPr>
          <w:color w:val="000000" w:themeColor="text1"/>
        </w:rPr>
        <w:t xml:space="preserve">By </w:t>
      </w:r>
      <w:r w:rsidR="005E0039" w:rsidRPr="000D58EE">
        <w:rPr>
          <w:color w:val="000000" w:themeColor="text1"/>
        </w:rPr>
        <w:t>inputting</w:t>
      </w:r>
      <w:r w:rsidR="001719D7" w:rsidRPr="000D58EE">
        <w:rPr>
          <w:rFonts w:ascii="SimSun" w:eastAsia="SimSun" w:hAnsi="SimSun" w:cs="SimSun"/>
          <w:color w:val="000000" w:themeColor="text1"/>
          <w:lang w:val="en-US"/>
        </w:rPr>
        <w:t xml:space="preserve"> </w:t>
      </w:r>
      <m:oMath>
        <m:sSub>
          <m:sSubPr>
            <m:ctrlPr>
              <w:rPr>
                <w:rFonts w:ascii="Cambria Math" w:hAnsi="Cambria Math"/>
                <w:bCs/>
                <w:i/>
                <w:noProof/>
                <w:color w:val="000000" w:themeColor="text1"/>
              </w:rPr>
            </m:ctrlPr>
          </m:sSubPr>
          <m:e>
            <m:r>
              <w:rPr>
                <w:rFonts w:ascii="Cambria Math" w:hAnsi="Cambria Math"/>
                <w:noProof/>
                <w:color w:val="000000" w:themeColor="text1"/>
              </w:rPr>
              <m:t>θ</m:t>
            </m:r>
          </m:e>
          <m:sub>
            <m:r>
              <w:rPr>
                <w:rFonts w:ascii="Cambria Math" w:hAnsi="Cambria Math"/>
                <w:noProof/>
                <w:color w:val="000000" w:themeColor="text1"/>
              </w:rPr>
              <m:t>i</m:t>
            </m:r>
          </m:sub>
        </m:sSub>
        <m:r>
          <w:rPr>
            <w:rFonts w:ascii="Cambria Math" w:hAnsi="Cambria Math"/>
            <w:noProof/>
            <w:color w:val="000000" w:themeColor="text1"/>
          </w:rPr>
          <m:t>=[</m:t>
        </m:r>
        <m:r>
          <w:rPr>
            <w:rFonts w:ascii="Cambria Math" w:hAnsi="Cambria Math"/>
            <w:noProof/>
            <w:color w:val="000000" w:themeColor="text1"/>
          </w:rPr>
          <m:t>0,</m:t>
        </m:r>
        <m:f>
          <m:fPr>
            <m:ctrlPr>
              <w:rPr>
                <w:rFonts w:ascii="Cambria Math" w:hAnsi="Cambria Math"/>
                <w:bCs/>
                <w:i/>
                <w:noProof/>
                <w:color w:val="000000" w:themeColor="text1"/>
              </w:rPr>
            </m:ctrlPr>
          </m:fPr>
          <m:num>
            <m:r>
              <w:rPr>
                <w:rFonts w:ascii="Cambria Math" w:hAnsi="Cambria Math"/>
                <w:noProof/>
                <w:color w:val="000000" w:themeColor="text1"/>
              </w:rPr>
              <m:t>pi</m:t>
            </m:r>
          </m:num>
          <m:den>
            <m:r>
              <w:rPr>
                <w:rFonts w:ascii="Cambria Math" w:hAnsi="Cambria Math"/>
                <w:noProof/>
                <w:color w:val="000000" w:themeColor="text1"/>
              </w:rPr>
              <m:t>2</m:t>
            </m:r>
          </m:den>
        </m:f>
        <m:r>
          <w:rPr>
            <w:rFonts w:ascii="Cambria Math" w:hAnsi="Cambria Math"/>
            <w:noProof/>
            <w:color w:val="000000" w:themeColor="text1"/>
          </w:rPr>
          <m:t>,0</m:t>
        </m:r>
        <m:r>
          <w:rPr>
            <w:rFonts w:ascii="Cambria Math" w:hAnsi="Cambria Math"/>
            <w:noProof/>
            <w:color w:val="000000" w:themeColor="text1"/>
          </w:rPr>
          <m:t>]</m:t>
        </m:r>
      </m:oMath>
      <w:r w:rsidR="00147A46" w:rsidRPr="000D58EE">
        <w:rPr>
          <w:rFonts w:ascii="SimSun" w:eastAsia="SimSun" w:hAnsi="SimSun" w:cs="SimSun"/>
          <w:bCs/>
          <w:color w:val="000000" w:themeColor="text1"/>
        </w:rPr>
        <w:t xml:space="preserve"> </w:t>
      </w:r>
      <w:r w:rsidR="00147A46" w:rsidRPr="000D58EE">
        <w:rPr>
          <w:color w:val="000000" w:themeColor="text1"/>
        </w:rPr>
        <w:t xml:space="preserve">we get the result as shown in Figure </w:t>
      </w:r>
      <w:r w:rsidR="00E004B3" w:rsidRPr="000D58EE">
        <w:rPr>
          <w:color w:val="000000" w:themeColor="text1"/>
        </w:rPr>
        <w:t>7</w:t>
      </w:r>
      <w:r w:rsidR="00147A46" w:rsidRPr="000D58EE">
        <w:rPr>
          <w:color w:val="000000" w:themeColor="text1"/>
        </w:rPr>
        <w:t>.</w:t>
      </w:r>
      <w:r w:rsidR="000E0F61" w:rsidRPr="000D58EE">
        <w:rPr>
          <w:color w:val="000000" w:themeColor="text1"/>
        </w:rPr>
        <w:t xml:space="preserve"> Compared with the initial position in figure 6, the second joint t</w:t>
      </w:r>
      <w:r w:rsidR="00B1127A" w:rsidRPr="000D58EE">
        <w:rPr>
          <w:color w:val="000000" w:themeColor="text1"/>
        </w:rPr>
        <w:t xml:space="preserve">urns </w:t>
      </w:r>
      <w:r w:rsidR="00F429B2" w:rsidRPr="000D58EE">
        <w:rPr>
          <w:color w:val="000000" w:themeColor="text1"/>
        </w:rPr>
        <w:t>90°</w:t>
      </w:r>
      <w:r w:rsidR="00B7092F" w:rsidRPr="000D58EE">
        <w:rPr>
          <w:color w:val="000000" w:themeColor="text1"/>
        </w:rPr>
        <w:t>. It also approves the correction of our UI design.</w:t>
      </w:r>
      <w:r w:rsidR="00F307F9" w:rsidRPr="000D58EE">
        <w:rPr>
          <w:color w:val="000000" w:themeColor="text1"/>
        </w:rPr>
        <w:t xml:space="preserve"> In the following parts, all the </w:t>
      </w:r>
      <w:r w:rsidR="00251D5C" w:rsidRPr="000D58EE">
        <w:rPr>
          <w:color w:val="000000" w:themeColor="text1"/>
        </w:rPr>
        <w:t>visualization parts are based on this robot model UI.</w:t>
      </w:r>
    </w:p>
    <w:p w14:paraId="6B20D9D0" w14:textId="77777777" w:rsidR="00502DAE" w:rsidRPr="000D58EE" w:rsidRDefault="00D96C97" w:rsidP="008C7750">
      <w:pPr>
        <w:keepNext/>
        <w:spacing w:before="100" w:beforeAutospacing="1" w:after="100" w:afterAutospacing="1" w:line="360" w:lineRule="auto"/>
        <w:jc w:val="center"/>
        <w:rPr>
          <w:color w:val="000000" w:themeColor="text1"/>
        </w:rPr>
      </w:pPr>
      <w:r w:rsidRPr="000D58EE">
        <w:rPr>
          <w:noProof/>
          <w:color w:val="000000" w:themeColor="text1"/>
        </w:rPr>
        <w:drawing>
          <wp:inline distT="0" distB="0" distL="0" distR="0" wp14:anchorId="460DADCD" wp14:editId="4CF62CA6">
            <wp:extent cx="3015574" cy="2261764"/>
            <wp:effectExtent l="0" t="0" r="0" b="0"/>
            <wp:docPr id="1358510318" name="Picture 135851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0318" name=""/>
                    <pic:cNvPicPr/>
                  </pic:nvPicPr>
                  <pic:blipFill>
                    <a:blip r:embed="rId22"/>
                    <a:stretch>
                      <a:fillRect/>
                    </a:stretch>
                  </pic:blipFill>
                  <pic:spPr>
                    <a:xfrm>
                      <a:off x="0" y="0"/>
                      <a:ext cx="3037381" cy="2278120"/>
                    </a:xfrm>
                    <a:prstGeom prst="rect">
                      <a:avLst/>
                    </a:prstGeom>
                  </pic:spPr>
                </pic:pic>
              </a:graphicData>
            </a:graphic>
          </wp:inline>
        </w:drawing>
      </w:r>
    </w:p>
    <w:p w14:paraId="2A4F0CBF" w14:textId="76DCC1D2" w:rsidR="00251D5C" w:rsidRPr="000D58EE" w:rsidRDefault="00502DAE" w:rsidP="001C686E">
      <w:pPr>
        <w:pStyle w:val="Caption"/>
        <w:spacing w:line="360" w:lineRule="auto"/>
        <w:jc w:val="center"/>
        <w:rPr>
          <w:color w:val="000000" w:themeColor="text1"/>
          <w:sz w:val="24"/>
          <w:szCs w:val="24"/>
        </w:rPr>
      </w:pPr>
      <w:bookmarkStart w:id="26" w:name="_Toc133070799"/>
      <w:bookmarkStart w:id="27" w:name="_Toc133070987"/>
      <w:bookmarkStart w:id="28" w:name="_Toc133071340"/>
      <w:bookmarkStart w:id="29" w:name="_Toc133071604"/>
      <w:bookmarkStart w:id="30" w:name="_Toc133080218"/>
      <w:r w:rsidRPr="000D58EE">
        <w:rPr>
          <w:color w:val="000000" w:themeColor="text1"/>
          <w:sz w:val="24"/>
          <w:szCs w:val="24"/>
        </w:rPr>
        <w:t xml:space="preserve">Figure </w:t>
      </w:r>
      <w:r w:rsidRPr="000D58EE">
        <w:rPr>
          <w:color w:val="000000" w:themeColor="text1"/>
          <w:sz w:val="24"/>
          <w:szCs w:val="24"/>
        </w:rPr>
        <w:fldChar w:fldCharType="begin"/>
      </w:r>
      <w:r w:rsidRPr="000D58EE">
        <w:rPr>
          <w:color w:val="000000" w:themeColor="text1"/>
          <w:sz w:val="24"/>
          <w:szCs w:val="24"/>
        </w:rPr>
        <w:instrText xml:space="preserve"> SEQ Figure \* ARABIC </w:instrText>
      </w:r>
      <w:r w:rsidRPr="000D58EE">
        <w:rPr>
          <w:color w:val="000000" w:themeColor="text1"/>
          <w:sz w:val="24"/>
          <w:szCs w:val="24"/>
        </w:rPr>
        <w:fldChar w:fldCharType="separate"/>
      </w:r>
      <w:r w:rsidR="00A81ECD" w:rsidRPr="000D58EE">
        <w:rPr>
          <w:color w:val="000000" w:themeColor="text1"/>
          <w:sz w:val="24"/>
          <w:szCs w:val="24"/>
        </w:rPr>
        <w:t>7</w:t>
      </w:r>
      <w:r w:rsidRPr="000D58EE">
        <w:rPr>
          <w:color w:val="000000" w:themeColor="text1"/>
          <w:sz w:val="24"/>
          <w:szCs w:val="24"/>
        </w:rPr>
        <w:fldChar w:fldCharType="end"/>
      </w:r>
      <w:r w:rsidRPr="000D58EE">
        <w:rPr>
          <w:color w:val="000000" w:themeColor="text1"/>
          <w:sz w:val="24"/>
          <w:szCs w:val="24"/>
        </w:rPr>
        <w:t xml:space="preserve"> Forwards control validation</w:t>
      </w:r>
      <w:bookmarkEnd w:id="26"/>
      <w:bookmarkEnd w:id="27"/>
      <w:bookmarkEnd w:id="28"/>
      <w:bookmarkEnd w:id="29"/>
      <w:bookmarkEnd w:id="30"/>
    </w:p>
    <w:p w14:paraId="539B7620" w14:textId="691A201E" w:rsidR="0089575B" w:rsidRPr="00BD19F7" w:rsidRDefault="002A4DC6" w:rsidP="008C7750">
      <w:pPr>
        <w:pStyle w:val="Heading2"/>
        <w:spacing w:before="100" w:beforeAutospacing="1" w:after="100" w:afterAutospacing="1" w:line="360" w:lineRule="auto"/>
      </w:pPr>
      <w:bookmarkStart w:id="31" w:name="_Toc133077412"/>
      <w:r>
        <w:t>3</w:t>
      </w:r>
      <w:r w:rsidR="0089575B" w:rsidRPr="00BD19F7">
        <w:t>.</w:t>
      </w:r>
      <w:r w:rsidR="005A3DD3" w:rsidRPr="00BD19F7">
        <w:t>2</w:t>
      </w:r>
      <w:r w:rsidR="0089575B" w:rsidRPr="00BD19F7">
        <w:t xml:space="preserve"> Forward </w:t>
      </w:r>
      <w:r w:rsidR="0089575B" w:rsidRPr="005E1F3C">
        <w:t>Kinematics</w:t>
      </w:r>
      <w:r w:rsidR="0089575B" w:rsidRPr="00BD19F7">
        <w:t xml:space="preserve"> </w:t>
      </w:r>
      <w:r w:rsidR="005A3DD3" w:rsidRPr="00BD19F7">
        <w:t>MATLAB</w:t>
      </w:r>
      <w:r w:rsidR="0089575B" w:rsidRPr="00BD19F7">
        <w:t xml:space="preserve"> simulation</w:t>
      </w:r>
      <w:bookmarkEnd w:id="31"/>
    </w:p>
    <w:p w14:paraId="58E8ED9E" w14:textId="2AE6A969" w:rsidR="00A65E33" w:rsidRPr="00BD19F7" w:rsidRDefault="006C2C5A" w:rsidP="008C7750">
      <w:pPr>
        <w:spacing w:before="100" w:beforeAutospacing="1" w:after="100" w:afterAutospacing="1" w:line="360" w:lineRule="auto"/>
      </w:pPr>
      <w:r w:rsidRPr="00BD19F7">
        <w:t xml:space="preserve">This part mainly shows the simulation process </w:t>
      </w:r>
      <w:r w:rsidR="00A65E33" w:rsidRPr="00BD19F7">
        <w:t>in MATLAB coding. The figure</w:t>
      </w:r>
      <w:r w:rsidR="000A02A8" w:rsidRPr="00BD19F7">
        <w:t>s</w:t>
      </w:r>
      <w:r w:rsidR="00A65E33" w:rsidRPr="00BD19F7">
        <w:t xml:space="preserve"> below </w:t>
      </w:r>
      <w:r w:rsidR="00FB6644" w:rsidRPr="00BD19F7">
        <w:t>show</w:t>
      </w:r>
      <w:r w:rsidR="00A65E33" w:rsidRPr="00BD19F7">
        <w:t xml:space="preserve"> </w:t>
      </w:r>
      <w:r w:rsidR="000A02A8" w:rsidRPr="00BD19F7">
        <w:t>computational process of implementing a forward kinematic function in MATLAB</w:t>
      </w:r>
      <w:r w:rsidR="001C461F" w:rsidRPr="00BD19F7">
        <w:t>.</w:t>
      </w:r>
    </w:p>
    <w:p w14:paraId="54CB635D" w14:textId="77777777" w:rsidR="002017C6" w:rsidRDefault="002017C6" w:rsidP="008C7750">
      <w:pPr>
        <w:shd w:val="clear" w:color="auto" w:fill="D9D9D9" w:themeFill="background1" w:themeFillShade="D9"/>
        <w:rPr>
          <w:rFonts w:ascii="Geeza Pro" w:hAnsi="Geeza Pro" w:cs="Geeza Pro"/>
          <w:sz w:val="20"/>
          <w:szCs w:val="20"/>
        </w:rPr>
      </w:pPr>
      <w:r>
        <w:rPr>
          <w:rFonts w:ascii="Geeza Pro" w:hAnsi="Geeza Pro" w:cs="Geeza Pro" w:hint="cs"/>
          <w:color w:val="0E00FF"/>
          <w:sz w:val="20"/>
          <w:szCs w:val="20"/>
        </w:rPr>
        <w:t xml:space="preserve">function </w:t>
      </w:r>
      <w:r>
        <w:rPr>
          <w:rFonts w:ascii="Geeza Pro" w:hAnsi="Geeza Pro" w:cs="Geeza Pro" w:hint="cs"/>
          <w:sz w:val="20"/>
          <w:szCs w:val="20"/>
        </w:rPr>
        <w:t xml:space="preserve">[T_01, T_02, </w:t>
      </w:r>
      <w:proofErr w:type="spellStart"/>
      <w:r>
        <w:rPr>
          <w:rFonts w:ascii="Geeza Pro" w:hAnsi="Geeza Pro" w:cs="Geeza Pro" w:hint="cs"/>
          <w:sz w:val="20"/>
          <w:szCs w:val="20"/>
        </w:rPr>
        <w:t>T_end</w:t>
      </w:r>
      <w:proofErr w:type="spellEnd"/>
      <w:r>
        <w:rPr>
          <w:rFonts w:ascii="Geeza Pro" w:hAnsi="Geeza Pro" w:cs="Geeza Pro" w:hint="cs"/>
          <w:sz w:val="20"/>
          <w:szCs w:val="20"/>
        </w:rPr>
        <w:t>] = Forward(theta)</w:t>
      </w:r>
    </w:p>
    <w:p w14:paraId="19AFC546"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DH table</w:t>
      </w:r>
    </w:p>
    <w:p w14:paraId="072FC3C8" w14:textId="1B30A289"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w:t>
      </w:r>
      <w:r>
        <w:rPr>
          <w:rFonts w:ascii="Geeza Pro" w:hAnsi="Geeza Pro" w:cs="Geeza Pro" w:hint="cs"/>
          <w:color w:val="008013"/>
          <w:sz w:val="20"/>
          <w:szCs w:val="20"/>
        </w:rPr>
        <w:t xml:space="preserve">%           a      alfa          d        </w:t>
      </w:r>
      <w:r w:rsidR="001505DA">
        <w:rPr>
          <w:rFonts w:ascii="Geeza Pro" w:hAnsi="Geeza Pro" w:cs="Geeza Pro"/>
          <w:color w:val="008013"/>
          <w:sz w:val="20"/>
          <w:szCs w:val="20"/>
        </w:rPr>
        <w:t xml:space="preserve">   </w:t>
      </w:r>
      <w:r>
        <w:rPr>
          <w:rFonts w:ascii="Geeza Pro" w:hAnsi="Geeza Pro" w:cs="Geeza Pro" w:hint="cs"/>
          <w:color w:val="008013"/>
          <w:sz w:val="20"/>
          <w:szCs w:val="20"/>
        </w:rPr>
        <w:t xml:space="preserve"> t</w:t>
      </w:r>
      <w:r w:rsidR="001505DA">
        <w:rPr>
          <w:rFonts w:ascii="Cambria" w:hAnsi="Cambria" w:cs="Cambria" w:hint="eastAsia"/>
          <w:color w:val="008013"/>
          <w:sz w:val="20"/>
          <w:szCs w:val="20"/>
        </w:rPr>
        <w:t>h</w:t>
      </w:r>
      <w:r>
        <w:rPr>
          <w:rFonts w:ascii="Geeza Pro" w:hAnsi="Geeza Pro" w:cs="Geeza Pro" w:hint="cs"/>
          <w:color w:val="008013"/>
          <w:sz w:val="20"/>
          <w:szCs w:val="20"/>
        </w:rPr>
        <w:t>eta</w:t>
      </w:r>
    </w:p>
    <w:p w14:paraId="4E768FB8" w14:textId="5DD46E65"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DH=[        0,    </w:t>
      </w:r>
      <w:r w:rsidR="004117EF">
        <w:rPr>
          <w:rFonts w:ascii="Geeza Pro" w:hAnsi="Geeza Pro" w:cs="Geeza Pro"/>
          <w:sz w:val="20"/>
          <w:szCs w:val="20"/>
        </w:rPr>
        <w:t xml:space="preserve">  </w:t>
      </w:r>
      <w:r>
        <w:rPr>
          <w:rFonts w:ascii="Geeza Pro" w:hAnsi="Geeza Pro" w:cs="Geeza Pro" w:hint="cs"/>
          <w:sz w:val="20"/>
          <w:szCs w:val="20"/>
        </w:rPr>
        <w:t>pi/2,</w:t>
      </w:r>
      <w:r>
        <w:rPr>
          <w:rFonts w:ascii="Geeza Pro" w:hAnsi="Geeza Pro" w:cs="Geeza Pro" w:hint="cs"/>
          <w:sz w:val="20"/>
          <w:szCs w:val="20"/>
        </w:rPr>
        <w:tab/>
        <w:t xml:space="preserve">  0.0892,</w:t>
      </w:r>
      <w:r w:rsidR="004117EF">
        <w:rPr>
          <w:rFonts w:ascii="Geeza Pro" w:hAnsi="Geeza Pro" w:cs="Geeza Pro"/>
          <w:sz w:val="20"/>
          <w:szCs w:val="20"/>
        </w:rPr>
        <w:t xml:space="preserve"> </w:t>
      </w:r>
      <w:r>
        <w:rPr>
          <w:rFonts w:ascii="Geeza Pro" w:hAnsi="Geeza Pro" w:cs="Geeza Pro" w:hint="cs"/>
          <w:sz w:val="20"/>
          <w:szCs w:val="20"/>
        </w:rPr>
        <w:t xml:space="preserve"> </w:t>
      </w:r>
      <w:r w:rsidR="004117EF">
        <w:rPr>
          <w:rFonts w:ascii="Geeza Pro" w:hAnsi="Geeza Pro" w:cs="Geeza Pro"/>
          <w:sz w:val="20"/>
          <w:szCs w:val="20"/>
        </w:rPr>
        <w:t xml:space="preserve">   </w:t>
      </w:r>
      <w:r>
        <w:rPr>
          <w:rFonts w:ascii="Geeza Pro" w:hAnsi="Geeza Pro" w:cs="Geeza Pro" w:hint="cs"/>
          <w:sz w:val="20"/>
          <w:szCs w:val="20"/>
        </w:rPr>
        <w:t>theta(1);</w:t>
      </w:r>
    </w:p>
    <w:p w14:paraId="35746B4C"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0.425,</w:t>
      </w:r>
      <w:r>
        <w:rPr>
          <w:rFonts w:ascii="Geeza Pro" w:hAnsi="Geeza Pro" w:cs="Geeza Pro" w:hint="cs"/>
          <w:sz w:val="20"/>
          <w:szCs w:val="20"/>
        </w:rPr>
        <w:tab/>
        <w:t xml:space="preserve">     0,</w:t>
      </w:r>
      <w:r>
        <w:rPr>
          <w:rFonts w:ascii="Geeza Pro" w:hAnsi="Geeza Pro" w:cs="Geeza Pro" w:hint="cs"/>
          <w:sz w:val="20"/>
          <w:szCs w:val="20"/>
        </w:rPr>
        <w:tab/>
        <w:t xml:space="preserve">  0.0,</w:t>
      </w:r>
      <w:r>
        <w:rPr>
          <w:rFonts w:ascii="Geeza Pro" w:hAnsi="Geeza Pro" w:cs="Geeza Pro" w:hint="cs"/>
          <w:sz w:val="20"/>
          <w:szCs w:val="20"/>
        </w:rPr>
        <w:tab/>
        <w:t xml:space="preserve">      theta(2);</w:t>
      </w:r>
    </w:p>
    <w:p w14:paraId="4C0AFD54" w14:textId="2282DB95"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0.392,</w:t>
      </w:r>
      <w:r>
        <w:rPr>
          <w:rFonts w:ascii="Geeza Pro" w:hAnsi="Geeza Pro" w:cs="Geeza Pro" w:hint="cs"/>
          <w:sz w:val="20"/>
          <w:szCs w:val="20"/>
        </w:rPr>
        <w:tab/>
        <w:t xml:space="preserve">     0,</w:t>
      </w:r>
      <w:r>
        <w:rPr>
          <w:rFonts w:ascii="Geeza Pro" w:hAnsi="Geeza Pro" w:cs="Geeza Pro" w:hint="cs"/>
          <w:sz w:val="20"/>
          <w:szCs w:val="20"/>
        </w:rPr>
        <w:tab/>
        <w:t xml:space="preserve">  0.0,         </w:t>
      </w:r>
      <w:r w:rsidR="004117EF">
        <w:rPr>
          <w:rFonts w:ascii="Geeza Pro" w:hAnsi="Geeza Pro" w:cs="Geeza Pro"/>
          <w:sz w:val="20"/>
          <w:szCs w:val="20"/>
        </w:rPr>
        <w:t xml:space="preserve"> </w:t>
      </w:r>
      <w:r>
        <w:rPr>
          <w:rFonts w:ascii="Geeza Pro" w:hAnsi="Geeza Pro" w:cs="Geeza Pro" w:hint="cs"/>
          <w:sz w:val="20"/>
          <w:szCs w:val="20"/>
        </w:rPr>
        <w:t>theta(3)];</w:t>
      </w:r>
    </w:p>
    <w:p w14:paraId="5CA56172"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Calculate the T one by one</w:t>
      </w:r>
    </w:p>
    <w:p w14:paraId="4F983BC3"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T_01 = (Translation(DH(1,3), </w:t>
      </w:r>
      <w:r>
        <w:rPr>
          <w:rFonts w:ascii="Geeza Pro" w:hAnsi="Geeza Pro" w:cs="Geeza Pro" w:hint="cs"/>
          <w:color w:val="A709F5"/>
          <w:sz w:val="20"/>
          <w:szCs w:val="20"/>
        </w:rPr>
        <w:t>'z'</w:t>
      </w:r>
      <w:r>
        <w:rPr>
          <w:rFonts w:ascii="Geeza Pro" w:hAnsi="Geeza Pro" w:cs="Geeza Pro" w:hint="cs"/>
          <w:sz w:val="20"/>
          <w:szCs w:val="20"/>
        </w:rPr>
        <w:t xml:space="preserve">) * Rotation(DH(1,4), </w:t>
      </w:r>
      <w:r>
        <w:rPr>
          <w:rFonts w:ascii="Geeza Pro" w:hAnsi="Geeza Pro" w:cs="Geeza Pro" w:hint="cs"/>
          <w:color w:val="A709F5"/>
          <w:sz w:val="20"/>
          <w:szCs w:val="20"/>
        </w:rPr>
        <w:t>'z'</w:t>
      </w:r>
      <w:r>
        <w:rPr>
          <w:rFonts w:ascii="Geeza Pro" w:hAnsi="Geeza Pro" w:cs="Geeza Pro" w:hint="cs"/>
          <w:sz w:val="20"/>
          <w:szCs w:val="20"/>
        </w:rPr>
        <w:t xml:space="preserve">) * Translation(DH(1,1), </w:t>
      </w:r>
      <w:r>
        <w:rPr>
          <w:rFonts w:ascii="Geeza Pro" w:hAnsi="Geeza Pro" w:cs="Geeza Pro" w:hint="cs"/>
          <w:color w:val="A709F5"/>
          <w:sz w:val="20"/>
          <w:szCs w:val="20"/>
        </w:rPr>
        <w:t>'x'</w:t>
      </w:r>
      <w:r>
        <w:rPr>
          <w:rFonts w:ascii="Geeza Pro" w:hAnsi="Geeza Pro" w:cs="Geeza Pro" w:hint="cs"/>
          <w:sz w:val="20"/>
          <w:szCs w:val="20"/>
        </w:rPr>
        <w:t xml:space="preserve">) * Rotation(DH(1,2), </w:t>
      </w:r>
      <w:r>
        <w:rPr>
          <w:rFonts w:ascii="Geeza Pro" w:hAnsi="Geeza Pro" w:cs="Geeza Pro" w:hint="cs"/>
          <w:color w:val="A709F5"/>
          <w:sz w:val="20"/>
          <w:szCs w:val="20"/>
        </w:rPr>
        <w:t>'x'</w:t>
      </w:r>
      <w:r>
        <w:rPr>
          <w:rFonts w:ascii="Geeza Pro" w:hAnsi="Geeza Pro" w:cs="Geeza Pro" w:hint="cs"/>
          <w:sz w:val="20"/>
          <w:szCs w:val="20"/>
        </w:rPr>
        <w:t>));</w:t>
      </w:r>
    </w:p>
    <w:p w14:paraId="1E399084"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T_12 = (Translation(DH(2,3), </w:t>
      </w:r>
      <w:r>
        <w:rPr>
          <w:rFonts w:ascii="Geeza Pro" w:hAnsi="Geeza Pro" w:cs="Geeza Pro" w:hint="cs"/>
          <w:color w:val="A709F5"/>
          <w:sz w:val="20"/>
          <w:szCs w:val="20"/>
        </w:rPr>
        <w:t>'z'</w:t>
      </w:r>
      <w:r>
        <w:rPr>
          <w:rFonts w:ascii="Geeza Pro" w:hAnsi="Geeza Pro" w:cs="Geeza Pro" w:hint="cs"/>
          <w:sz w:val="20"/>
          <w:szCs w:val="20"/>
        </w:rPr>
        <w:t xml:space="preserve">) * Rotation(DH(2,4), </w:t>
      </w:r>
      <w:r>
        <w:rPr>
          <w:rFonts w:ascii="Geeza Pro" w:hAnsi="Geeza Pro" w:cs="Geeza Pro" w:hint="cs"/>
          <w:color w:val="A709F5"/>
          <w:sz w:val="20"/>
          <w:szCs w:val="20"/>
        </w:rPr>
        <w:t>'z'</w:t>
      </w:r>
      <w:r>
        <w:rPr>
          <w:rFonts w:ascii="Geeza Pro" w:hAnsi="Geeza Pro" w:cs="Geeza Pro" w:hint="cs"/>
          <w:sz w:val="20"/>
          <w:szCs w:val="20"/>
        </w:rPr>
        <w:t xml:space="preserve">) * Translation(DH(2,1), </w:t>
      </w:r>
      <w:r>
        <w:rPr>
          <w:rFonts w:ascii="Geeza Pro" w:hAnsi="Geeza Pro" w:cs="Geeza Pro" w:hint="cs"/>
          <w:color w:val="A709F5"/>
          <w:sz w:val="20"/>
          <w:szCs w:val="20"/>
        </w:rPr>
        <w:t>'x'</w:t>
      </w:r>
      <w:r>
        <w:rPr>
          <w:rFonts w:ascii="Geeza Pro" w:hAnsi="Geeza Pro" w:cs="Geeza Pro" w:hint="cs"/>
          <w:sz w:val="20"/>
          <w:szCs w:val="20"/>
        </w:rPr>
        <w:t xml:space="preserve">) * Rotation(DH(2,2), </w:t>
      </w:r>
      <w:r>
        <w:rPr>
          <w:rFonts w:ascii="Geeza Pro" w:hAnsi="Geeza Pro" w:cs="Geeza Pro" w:hint="cs"/>
          <w:color w:val="A709F5"/>
          <w:sz w:val="20"/>
          <w:szCs w:val="20"/>
        </w:rPr>
        <w:t>'x'</w:t>
      </w:r>
      <w:r>
        <w:rPr>
          <w:rFonts w:ascii="Geeza Pro" w:hAnsi="Geeza Pro" w:cs="Geeza Pro" w:hint="cs"/>
          <w:sz w:val="20"/>
          <w:szCs w:val="20"/>
        </w:rPr>
        <w:t>));</w:t>
      </w:r>
    </w:p>
    <w:p w14:paraId="7700BAD7" w14:textId="5E50ABFA"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T_23 = (Translation(DH(3,3), </w:t>
      </w:r>
      <w:r>
        <w:rPr>
          <w:rFonts w:ascii="Geeza Pro" w:hAnsi="Geeza Pro" w:cs="Geeza Pro" w:hint="cs"/>
          <w:color w:val="A709F5"/>
          <w:sz w:val="20"/>
          <w:szCs w:val="20"/>
        </w:rPr>
        <w:t>'z'</w:t>
      </w:r>
      <w:r>
        <w:rPr>
          <w:rFonts w:ascii="Geeza Pro" w:hAnsi="Geeza Pro" w:cs="Geeza Pro" w:hint="cs"/>
          <w:sz w:val="20"/>
          <w:szCs w:val="20"/>
        </w:rPr>
        <w:t xml:space="preserve">) * Rotation(DH(3,4), </w:t>
      </w:r>
      <w:r>
        <w:rPr>
          <w:rFonts w:ascii="Geeza Pro" w:hAnsi="Geeza Pro" w:cs="Geeza Pro" w:hint="cs"/>
          <w:color w:val="A709F5"/>
          <w:sz w:val="20"/>
          <w:szCs w:val="20"/>
        </w:rPr>
        <w:t>'z'</w:t>
      </w:r>
      <w:r>
        <w:rPr>
          <w:rFonts w:ascii="Geeza Pro" w:hAnsi="Geeza Pro" w:cs="Geeza Pro" w:hint="cs"/>
          <w:sz w:val="20"/>
          <w:szCs w:val="20"/>
        </w:rPr>
        <w:t xml:space="preserve">) * Translation(DH(3,1), </w:t>
      </w:r>
      <w:r>
        <w:rPr>
          <w:rFonts w:ascii="Geeza Pro" w:hAnsi="Geeza Pro" w:cs="Geeza Pro" w:hint="cs"/>
          <w:color w:val="A709F5"/>
          <w:sz w:val="20"/>
          <w:szCs w:val="20"/>
        </w:rPr>
        <w:t>'x'</w:t>
      </w:r>
      <w:r>
        <w:rPr>
          <w:rFonts w:ascii="Geeza Pro" w:hAnsi="Geeza Pro" w:cs="Geeza Pro" w:hint="cs"/>
          <w:sz w:val="20"/>
          <w:szCs w:val="20"/>
        </w:rPr>
        <w:t xml:space="preserve">) * Rotation(DH(3,2), </w:t>
      </w:r>
      <w:r>
        <w:rPr>
          <w:rFonts w:ascii="Geeza Pro" w:hAnsi="Geeza Pro" w:cs="Geeza Pro" w:hint="cs"/>
          <w:color w:val="A709F5"/>
          <w:sz w:val="20"/>
          <w:szCs w:val="20"/>
        </w:rPr>
        <w:t>'x'</w:t>
      </w:r>
      <w:r>
        <w:rPr>
          <w:rFonts w:ascii="Geeza Pro" w:hAnsi="Geeza Pro" w:cs="Geeza Pro" w:hint="cs"/>
          <w:sz w:val="20"/>
          <w:szCs w:val="20"/>
        </w:rPr>
        <w:t>));</w:t>
      </w:r>
    </w:p>
    <w:p w14:paraId="720CBC25"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xml:space="preserve">%Calculate the T 0-6 </w:t>
      </w:r>
    </w:p>
    <w:p w14:paraId="6D9AC2F6"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T_02 = (T_01 * T_12);</w:t>
      </w:r>
    </w:p>
    <w:p w14:paraId="6ED0648B" w14:textId="16854CE3" w:rsidR="002017C6" w:rsidRDefault="002017C6" w:rsidP="008C7750">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T_end</w:t>
      </w:r>
      <w:proofErr w:type="spellEnd"/>
      <w:r>
        <w:rPr>
          <w:rFonts w:ascii="Geeza Pro" w:hAnsi="Geeza Pro" w:cs="Geeza Pro" w:hint="cs"/>
          <w:sz w:val="20"/>
          <w:szCs w:val="20"/>
        </w:rPr>
        <w:t xml:space="preserve"> = (T_02 * T_23);</w:t>
      </w:r>
    </w:p>
    <w:p w14:paraId="7F5FB485" w14:textId="513269F2" w:rsidR="002017C6" w:rsidRPr="002017C6" w:rsidRDefault="002017C6" w:rsidP="008C7750">
      <w:pPr>
        <w:shd w:val="clear" w:color="auto" w:fill="D9D9D9" w:themeFill="background1" w:themeFillShade="D9"/>
        <w:rPr>
          <w:rFonts w:ascii="Geeza Pro" w:hAnsi="Geeza Pro" w:cs="Geeza Pro"/>
          <w:sz w:val="20"/>
          <w:szCs w:val="20"/>
        </w:rPr>
      </w:pPr>
      <w:r>
        <w:rPr>
          <w:rFonts w:ascii="Geeza Pro" w:hAnsi="Geeza Pro" w:cs="Geeza Pro" w:hint="cs"/>
          <w:color w:val="0E00FF"/>
          <w:sz w:val="20"/>
          <w:szCs w:val="20"/>
        </w:rPr>
        <w:t>end</w:t>
      </w:r>
    </w:p>
    <w:p w14:paraId="455A6EA1" w14:textId="6B9CF494" w:rsidR="001E122E" w:rsidRPr="00BD19F7" w:rsidRDefault="001C461F" w:rsidP="008C7750">
      <w:pPr>
        <w:spacing w:before="100" w:beforeAutospacing="1" w:after="100" w:afterAutospacing="1" w:line="360" w:lineRule="auto"/>
        <w:rPr>
          <w:rFonts w:eastAsiaTheme="minorEastAsia"/>
        </w:rPr>
      </w:pPr>
      <w:r w:rsidRPr="00BD19F7">
        <w:rPr>
          <w:rFonts w:eastAsiaTheme="minorEastAsia"/>
        </w:rPr>
        <w:t xml:space="preserve">The function called Translation and Rotation is </w:t>
      </w:r>
      <w:r w:rsidR="002818FC" w:rsidRPr="00BD19F7">
        <w:rPr>
          <w:rFonts w:eastAsiaTheme="minorEastAsia"/>
        </w:rPr>
        <w:t>derived by the following computing process.</w:t>
      </w:r>
    </w:p>
    <w:p w14:paraId="3479927F" w14:textId="77777777" w:rsidR="00533FDD" w:rsidRDefault="00533FDD" w:rsidP="008C7750">
      <w:pPr>
        <w:shd w:val="clear" w:color="auto" w:fill="D9D9D9" w:themeFill="background1" w:themeFillShade="D9"/>
        <w:rPr>
          <w:rFonts w:ascii="Geeza Pro" w:hAnsi="Geeza Pro" w:cs="Geeza Pro"/>
          <w:sz w:val="20"/>
          <w:szCs w:val="20"/>
        </w:rPr>
      </w:pPr>
      <w:r>
        <w:rPr>
          <w:rFonts w:ascii="Geeza Pro" w:hAnsi="Geeza Pro" w:cs="Geeza Pro" w:hint="cs"/>
          <w:color w:val="0E00FF"/>
          <w:sz w:val="20"/>
          <w:szCs w:val="20"/>
        </w:rPr>
        <w:t xml:space="preserve">function </w:t>
      </w:r>
      <w:r>
        <w:rPr>
          <w:rFonts w:ascii="Geeza Pro" w:hAnsi="Geeza Pro" w:cs="Geeza Pro" w:hint="cs"/>
          <w:sz w:val="20"/>
          <w:szCs w:val="20"/>
        </w:rPr>
        <w:t xml:space="preserve">[T] = Translation(d, </w:t>
      </w:r>
      <w:proofErr w:type="spellStart"/>
      <w:r>
        <w:rPr>
          <w:rFonts w:ascii="Geeza Pro" w:hAnsi="Geeza Pro" w:cs="Geeza Pro" w:hint="cs"/>
          <w:sz w:val="20"/>
          <w:szCs w:val="20"/>
        </w:rPr>
        <w:t>ax</w:t>
      </w:r>
      <w:proofErr w:type="spellEnd"/>
      <w:r>
        <w:rPr>
          <w:rFonts w:ascii="Geeza Pro" w:hAnsi="Geeza Pro" w:cs="Geeza Pro" w:hint="cs"/>
          <w:sz w:val="20"/>
          <w:szCs w:val="20"/>
        </w:rPr>
        <w:t>)</w:t>
      </w:r>
    </w:p>
    <w:p w14:paraId="36F5F33F" w14:textId="77777777" w:rsidR="00533FDD" w:rsidRDefault="00533FDD"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T = (eye(4));</w:t>
      </w:r>
    </w:p>
    <w:p w14:paraId="14817AF3" w14:textId="77777777" w:rsidR="00533FDD" w:rsidRDefault="00533FDD"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w:t>
      </w:r>
      <w:r>
        <w:rPr>
          <w:rFonts w:ascii="Geeza Pro" w:hAnsi="Geeza Pro" w:cs="Geeza Pro" w:hint="cs"/>
          <w:color w:val="0E00FF"/>
          <w:sz w:val="20"/>
          <w:szCs w:val="20"/>
        </w:rPr>
        <w:t xml:space="preserve">if </w:t>
      </w:r>
      <w:r>
        <w:rPr>
          <w:rFonts w:ascii="Geeza Pro" w:hAnsi="Geeza Pro" w:cs="Geeza Pro" w:hint="cs"/>
          <w:sz w:val="20"/>
          <w:szCs w:val="20"/>
        </w:rPr>
        <w:t>(</w:t>
      </w:r>
      <w:proofErr w:type="spellStart"/>
      <w:r>
        <w:rPr>
          <w:rFonts w:ascii="Geeza Pro" w:hAnsi="Geeza Pro" w:cs="Geeza Pro" w:hint="cs"/>
          <w:sz w:val="20"/>
          <w:szCs w:val="20"/>
        </w:rPr>
        <w:t>ax</w:t>
      </w:r>
      <w:proofErr w:type="spellEnd"/>
      <w:r>
        <w:rPr>
          <w:rFonts w:ascii="Geeza Pro" w:hAnsi="Geeza Pro" w:cs="Geeza Pro" w:hint="cs"/>
          <w:sz w:val="20"/>
          <w:szCs w:val="20"/>
        </w:rPr>
        <w:t xml:space="preserve"> == </w:t>
      </w:r>
      <w:r>
        <w:rPr>
          <w:rFonts w:ascii="Geeza Pro" w:hAnsi="Geeza Pro" w:cs="Geeza Pro" w:hint="cs"/>
          <w:color w:val="A709F5"/>
          <w:sz w:val="20"/>
          <w:szCs w:val="20"/>
        </w:rPr>
        <w:t>'x'</w:t>
      </w:r>
      <w:r>
        <w:rPr>
          <w:rFonts w:ascii="Geeza Pro" w:hAnsi="Geeza Pro" w:cs="Geeza Pro" w:hint="cs"/>
          <w:sz w:val="20"/>
          <w:szCs w:val="20"/>
        </w:rPr>
        <w:t>)</w:t>
      </w:r>
    </w:p>
    <w:p w14:paraId="4656858F" w14:textId="77777777" w:rsidR="00533FDD" w:rsidRDefault="00533FDD"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T(1,4) =+ d;</w:t>
      </w:r>
    </w:p>
    <w:p w14:paraId="004E8B28" w14:textId="77777777" w:rsidR="00533FDD" w:rsidRDefault="00533FDD"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w:t>
      </w:r>
      <w:r>
        <w:rPr>
          <w:rFonts w:ascii="Geeza Pro" w:hAnsi="Geeza Pro" w:cs="Geeza Pro" w:hint="cs"/>
          <w:color w:val="0E00FF"/>
          <w:sz w:val="20"/>
          <w:szCs w:val="20"/>
        </w:rPr>
        <w:t xml:space="preserve">elseif </w:t>
      </w:r>
      <w:r>
        <w:rPr>
          <w:rFonts w:ascii="Geeza Pro" w:hAnsi="Geeza Pro" w:cs="Geeza Pro" w:hint="cs"/>
          <w:sz w:val="20"/>
          <w:szCs w:val="20"/>
        </w:rPr>
        <w:t>(</w:t>
      </w:r>
      <w:proofErr w:type="spellStart"/>
      <w:r>
        <w:rPr>
          <w:rFonts w:ascii="Geeza Pro" w:hAnsi="Geeza Pro" w:cs="Geeza Pro" w:hint="cs"/>
          <w:sz w:val="20"/>
          <w:szCs w:val="20"/>
        </w:rPr>
        <w:t>ax</w:t>
      </w:r>
      <w:proofErr w:type="spellEnd"/>
      <w:r>
        <w:rPr>
          <w:rFonts w:ascii="Geeza Pro" w:hAnsi="Geeza Pro" w:cs="Geeza Pro" w:hint="cs"/>
          <w:sz w:val="20"/>
          <w:szCs w:val="20"/>
        </w:rPr>
        <w:t xml:space="preserve"> == </w:t>
      </w:r>
      <w:r>
        <w:rPr>
          <w:rFonts w:ascii="Geeza Pro" w:hAnsi="Geeza Pro" w:cs="Geeza Pro" w:hint="cs"/>
          <w:color w:val="A709F5"/>
          <w:sz w:val="20"/>
          <w:szCs w:val="20"/>
        </w:rPr>
        <w:t>'z'</w:t>
      </w:r>
      <w:r>
        <w:rPr>
          <w:rFonts w:ascii="Geeza Pro" w:hAnsi="Geeza Pro" w:cs="Geeza Pro" w:hint="cs"/>
          <w:sz w:val="20"/>
          <w:szCs w:val="20"/>
        </w:rPr>
        <w:t>)</w:t>
      </w:r>
    </w:p>
    <w:p w14:paraId="603D2697" w14:textId="77777777" w:rsidR="00533FDD" w:rsidRDefault="00533FDD"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T(3,4) =+ d;</w:t>
      </w:r>
    </w:p>
    <w:p w14:paraId="24FE5D61" w14:textId="77777777" w:rsidR="00533FDD" w:rsidRDefault="00533FDD"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w:t>
      </w:r>
      <w:r>
        <w:rPr>
          <w:rFonts w:ascii="Geeza Pro" w:hAnsi="Geeza Pro" w:cs="Geeza Pro" w:hint="cs"/>
          <w:color w:val="0E00FF"/>
          <w:sz w:val="20"/>
          <w:szCs w:val="20"/>
        </w:rPr>
        <w:t>end</w:t>
      </w:r>
    </w:p>
    <w:p w14:paraId="40660CF1" w14:textId="34C2CC7F" w:rsidR="002017C6" w:rsidRDefault="00533FDD" w:rsidP="008C7750">
      <w:pPr>
        <w:shd w:val="clear" w:color="auto" w:fill="D9D9D9" w:themeFill="background1" w:themeFillShade="D9"/>
        <w:rPr>
          <w:rFonts w:ascii="Geeza Pro" w:eastAsiaTheme="minorEastAsia" w:hAnsi="Geeza Pro" w:cs="Geeza Pro"/>
          <w:sz w:val="20"/>
          <w:szCs w:val="20"/>
        </w:rPr>
      </w:pPr>
      <w:r>
        <w:rPr>
          <w:rFonts w:ascii="Geeza Pro" w:hAnsi="Geeza Pro" w:cs="Geeza Pro" w:hint="cs"/>
          <w:color w:val="0E00FF"/>
          <w:sz w:val="20"/>
          <w:szCs w:val="20"/>
        </w:rPr>
        <w:t>end</w:t>
      </w:r>
    </w:p>
    <w:p w14:paraId="216DC07F" w14:textId="77777777" w:rsidR="004117EF" w:rsidRPr="004117EF" w:rsidRDefault="004117EF" w:rsidP="008C7750">
      <w:pPr>
        <w:shd w:val="clear" w:color="auto" w:fill="D9D9D9" w:themeFill="background1" w:themeFillShade="D9"/>
        <w:rPr>
          <w:rFonts w:ascii="Geeza Pro" w:eastAsiaTheme="minorEastAsia" w:hAnsi="Geeza Pro" w:cs="Geeza Pro"/>
          <w:sz w:val="20"/>
          <w:szCs w:val="20"/>
        </w:rPr>
      </w:pPr>
    </w:p>
    <w:p w14:paraId="553BAB8B" w14:textId="77777777" w:rsidR="002017C6" w:rsidRDefault="002017C6" w:rsidP="008C7750">
      <w:pPr>
        <w:shd w:val="clear" w:color="auto" w:fill="D9D9D9" w:themeFill="background1" w:themeFillShade="D9"/>
        <w:rPr>
          <w:rFonts w:ascii="Geeza Pro" w:hAnsi="Geeza Pro" w:cs="Geeza Pro"/>
          <w:sz w:val="20"/>
          <w:szCs w:val="20"/>
        </w:rPr>
      </w:pPr>
      <w:r>
        <w:rPr>
          <w:rFonts w:ascii="Geeza Pro" w:hAnsi="Geeza Pro" w:cs="Geeza Pro" w:hint="cs"/>
          <w:color w:val="0E00FF"/>
          <w:sz w:val="20"/>
          <w:szCs w:val="20"/>
        </w:rPr>
        <w:t xml:space="preserve">function </w:t>
      </w:r>
      <w:r>
        <w:rPr>
          <w:rFonts w:ascii="Geeza Pro" w:hAnsi="Geeza Pro" w:cs="Geeza Pro" w:hint="cs"/>
          <w:sz w:val="20"/>
          <w:szCs w:val="20"/>
        </w:rPr>
        <w:t xml:space="preserve">[R] = Rotation(r, </w:t>
      </w:r>
      <w:proofErr w:type="spellStart"/>
      <w:r>
        <w:rPr>
          <w:rFonts w:ascii="Geeza Pro" w:hAnsi="Geeza Pro" w:cs="Geeza Pro" w:hint="cs"/>
          <w:sz w:val="20"/>
          <w:szCs w:val="20"/>
        </w:rPr>
        <w:t>ax</w:t>
      </w:r>
      <w:proofErr w:type="spellEnd"/>
      <w:r>
        <w:rPr>
          <w:rFonts w:ascii="Geeza Pro" w:hAnsi="Geeza Pro" w:cs="Geeza Pro" w:hint="cs"/>
          <w:sz w:val="20"/>
          <w:szCs w:val="20"/>
        </w:rPr>
        <w:t>)</w:t>
      </w:r>
    </w:p>
    <w:p w14:paraId="6D30C9F6"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R = (eye(4));</w:t>
      </w:r>
    </w:p>
    <w:p w14:paraId="03C0D3BD"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rot = ([cos(r),-sin(r);sin(r),cos(r)]);</w:t>
      </w:r>
    </w:p>
    <w:p w14:paraId="1787A665"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w:t>
      </w:r>
      <w:r>
        <w:rPr>
          <w:rFonts w:ascii="Geeza Pro" w:hAnsi="Geeza Pro" w:cs="Geeza Pro" w:hint="cs"/>
          <w:color w:val="0E00FF"/>
          <w:sz w:val="20"/>
          <w:szCs w:val="20"/>
        </w:rPr>
        <w:t xml:space="preserve">if </w:t>
      </w:r>
      <w:r>
        <w:rPr>
          <w:rFonts w:ascii="Geeza Pro" w:hAnsi="Geeza Pro" w:cs="Geeza Pro" w:hint="cs"/>
          <w:sz w:val="20"/>
          <w:szCs w:val="20"/>
        </w:rPr>
        <w:t>(</w:t>
      </w:r>
      <w:proofErr w:type="spellStart"/>
      <w:r>
        <w:rPr>
          <w:rFonts w:ascii="Geeza Pro" w:hAnsi="Geeza Pro" w:cs="Geeza Pro" w:hint="cs"/>
          <w:sz w:val="20"/>
          <w:szCs w:val="20"/>
        </w:rPr>
        <w:t>ax</w:t>
      </w:r>
      <w:proofErr w:type="spellEnd"/>
      <w:r>
        <w:rPr>
          <w:rFonts w:ascii="Geeza Pro" w:hAnsi="Geeza Pro" w:cs="Geeza Pro" w:hint="cs"/>
          <w:sz w:val="20"/>
          <w:szCs w:val="20"/>
        </w:rPr>
        <w:t xml:space="preserve"> == </w:t>
      </w:r>
      <w:r>
        <w:rPr>
          <w:rFonts w:ascii="Geeza Pro" w:hAnsi="Geeza Pro" w:cs="Geeza Pro" w:hint="cs"/>
          <w:color w:val="A709F5"/>
          <w:sz w:val="20"/>
          <w:szCs w:val="20"/>
        </w:rPr>
        <w:t>'x'</w:t>
      </w:r>
      <w:r>
        <w:rPr>
          <w:rFonts w:ascii="Geeza Pro" w:hAnsi="Geeza Pro" w:cs="Geeza Pro" w:hint="cs"/>
          <w:sz w:val="20"/>
          <w:szCs w:val="20"/>
        </w:rPr>
        <w:t>)</w:t>
      </w:r>
    </w:p>
    <w:p w14:paraId="4A073507"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R(2:3,2:3) = rot;</w:t>
      </w:r>
    </w:p>
    <w:p w14:paraId="118A1A33"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w:t>
      </w:r>
      <w:r>
        <w:rPr>
          <w:rFonts w:ascii="Geeza Pro" w:hAnsi="Geeza Pro" w:cs="Geeza Pro" w:hint="cs"/>
          <w:color w:val="0E00FF"/>
          <w:sz w:val="20"/>
          <w:szCs w:val="20"/>
        </w:rPr>
        <w:t xml:space="preserve">elseif </w:t>
      </w:r>
      <w:r>
        <w:rPr>
          <w:rFonts w:ascii="Geeza Pro" w:hAnsi="Geeza Pro" w:cs="Geeza Pro" w:hint="cs"/>
          <w:sz w:val="20"/>
          <w:szCs w:val="20"/>
        </w:rPr>
        <w:t>(</w:t>
      </w:r>
      <w:proofErr w:type="spellStart"/>
      <w:r>
        <w:rPr>
          <w:rFonts w:ascii="Geeza Pro" w:hAnsi="Geeza Pro" w:cs="Geeza Pro" w:hint="cs"/>
          <w:sz w:val="20"/>
          <w:szCs w:val="20"/>
        </w:rPr>
        <w:t>ax</w:t>
      </w:r>
      <w:proofErr w:type="spellEnd"/>
      <w:r>
        <w:rPr>
          <w:rFonts w:ascii="Geeza Pro" w:hAnsi="Geeza Pro" w:cs="Geeza Pro" w:hint="cs"/>
          <w:sz w:val="20"/>
          <w:szCs w:val="20"/>
        </w:rPr>
        <w:t xml:space="preserve"> == </w:t>
      </w:r>
      <w:r>
        <w:rPr>
          <w:rFonts w:ascii="Geeza Pro" w:hAnsi="Geeza Pro" w:cs="Geeza Pro" w:hint="cs"/>
          <w:color w:val="A709F5"/>
          <w:sz w:val="20"/>
          <w:szCs w:val="20"/>
        </w:rPr>
        <w:t>'z'</w:t>
      </w:r>
      <w:r>
        <w:rPr>
          <w:rFonts w:ascii="Geeza Pro" w:hAnsi="Geeza Pro" w:cs="Geeza Pro" w:hint="cs"/>
          <w:sz w:val="20"/>
          <w:szCs w:val="20"/>
        </w:rPr>
        <w:t>)</w:t>
      </w:r>
    </w:p>
    <w:p w14:paraId="7A1BC308"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R(1:2,1:2) = rot;</w:t>
      </w:r>
    </w:p>
    <w:p w14:paraId="16160611"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w:t>
      </w:r>
      <w:r>
        <w:rPr>
          <w:rFonts w:ascii="Geeza Pro" w:hAnsi="Geeza Pro" w:cs="Geeza Pro" w:hint="cs"/>
          <w:color w:val="0E00FF"/>
          <w:sz w:val="20"/>
          <w:szCs w:val="20"/>
        </w:rPr>
        <w:t>end</w:t>
      </w:r>
    </w:p>
    <w:p w14:paraId="65F36CE6" w14:textId="77777777" w:rsidR="002017C6" w:rsidRDefault="002017C6"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E00FF"/>
          <w:sz w:val="20"/>
          <w:szCs w:val="20"/>
        </w:rPr>
        <w:t>end</w:t>
      </w:r>
    </w:p>
    <w:p w14:paraId="2507B13E" w14:textId="30F72F6F" w:rsidR="0089575B" w:rsidRPr="00BD19F7" w:rsidRDefault="001E122E" w:rsidP="008C7750">
      <w:pPr>
        <w:spacing w:before="100" w:beforeAutospacing="1" w:after="100" w:afterAutospacing="1" w:line="360" w:lineRule="auto"/>
      </w:pPr>
      <w:r>
        <w:t xml:space="preserve">After computing each transformation matrix, the corresponding </w:t>
      </w:r>
      <m:oMath>
        <m:sSubSup>
          <m:sSubSupPr>
            <m:ctrlPr>
              <w:rPr>
                <w:rFonts w:ascii="Cambria Math" w:hAnsi="Cambria Math"/>
              </w:rPr>
            </m:ctrlPr>
          </m:sSubSupPr>
          <m:e>
            <m:r>
              <w:rPr>
                <w:rFonts w:ascii="Cambria Math" w:hAnsi="Cambria Math"/>
              </w:rPr>
              <m:t xml:space="preserve"> T</m:t>
            </m:r>
          </m:e>
          <m:sub>
            <m:r>
              <w:rPr>
                <w:rFonts w:ascii="Cambria Math" w:hAnsi="Cambria Math"/>
              </w:rPr>
              <m:t>i</m:t>
            </m:r>
          </m:sub>
          <m:sup>
            <m:r>
              <w:rPr>
                <w:rFonts w:ascii="Cambria Math" w:hAnsi="Cambria Math"/>
              </w:rPr>
              <m:t>i-1</m:t>
            </m:r>
          </m:sup>
        </m:sSubSup>
      </m:oMath>
      <w:r>
        <w:t xml:space="preserve"> can be derived. Then the position information of each joint on robotic arm can be found in their corresponding </w:t>
      </w:r>
      <m:oMath>
        <m:sSubSup>
          <m:sSubSupPr>
            <m:ctrlPr>
              <w:rPr>
                <w:rFonts w:ascii="Cambria Math" w:hAnsi="Cambria Math"/>
              </w:rPr>
            </m:ctrlPr>
          </m:sSubSupPr>
          <m:e>
            <m:r>
              <w:rPr>
                <w:rFonts w:ascii="Cambria Math" w:hAnsi="Cambria Math"/>
              </w:rPr>
              <m:t xml:space="preserve"> T</m:t>
            </m:r>
          </m:e>
          <m:sub>
            <m:r>
              <w:rPr>
                <w:rFonts w:ascii="Cambria Math" w:hAnsi="Cambria Math"/>
              </w:rPr>
              <m:t>i</m:t>
            </m:r>
          </m:sub>
          <m:sup>
            <m:r>
              <w:rPr>
                <w:rFonts w:ascii="Cambria Math" w:hAnsi="Cambria Math"/>
              </w:rPr>
              <m:t>i-1</m:t>
            </m:r>
          </m:sup>
        </m:sSubSup>
      </m:oMath>
      <w:r>
        <w:t xml:space="preserve"> matrix.</w:t>
      </w:r>
    </w:p>
    <w:p w14:paraId="366E4512" w14:textId="77777777" w:rsidR="00251D5C" w:rsidRDefault="00251D5C" w:rsidP="008C7750">
      <w:pPr>
        <w:spacing w:line="360" w:lineRule="auto"/>
        <w:rPr>
          <w:b/>
          <w:sz w:val="28"/>
          <w:szCs w:val="32"/>
        </w:rPr>
      </w:pPr>
      <w:r>
        <w:br w:type="page"/>
      </w:r>
    </w:p>
    <w:p w14:paraId="112233AC" w14:textId="580E44B2" w:rsidR="0004664C" w:rsidRDefault="002A4DC6" w:rsidP="008C7750">
      <w:pPr>
        <w:pStyle w:val="Heading2"/>
        <w:spacing w:before="100" w:beforeAutospacing="1" w:after="100" w:afterAutospacing="1" w:line="360" w:lineRule="auto"/>
      </w:pPr>
      <w:bookmarkStart w:id="32" w:name="_Toc133077413"/>
      <w:r>
        <w:t>3</w:t>
      </w:r>
      <w:r w:rsidR="00E80328" w:rsidRPr="00BD19F7">
        <w:t>.</w:t>
      </w:r>
      <w:r w:rsidR="005A3DD3" w:rsidRPr="00BD19F7">
        <w:t>3</w:t>
      </w:r>
      <w:r w:rsidR="00E80328" w:rsidRPr="00BD19F7">
        <w:t xml:space="preserve"> Inverse </w:t>
      </w:r>
      <w:r w:rsidR="00E80328" w:rsidRPr="005E1F3C">
        <w:t>Kinematics</w:t>
      </w:r>
      <w:r w:rsidR="00E80328" w:rsidRPr="00BD19F7">
        <w:t xml:space="preserve"> analysis</w:t>
      </w:r>
      <w:bookmarkEnd w:id="32"/>
    </w:p>
    <w:p w14:paraId="4268133C" w14:textId="214746F8" w:rsidR="00DF347C" w:rsidRPr="00074C76" w:rsidRDefault="00DF347C" w:rsidP="008C7750">
      <w:pPr>
        <w:pStyle w:val="NormalWeb"/>
        <w:spacing w:line="360" w:lineRule="auto"/>
      </w:pPr>
      <w:r w:rsidRPr="00074C76">
        <w:t>The geometric approach method is a viable option for solving the inverse kinematic problem. This method involves using the cosine rule of the angle in a triangle, as well as Pythagoras’ law and trigonometric rules, to determine the desired end-effector position angle. This approach has been adapted from a model presented in [</w:t>
      </w:r>
      <w:r w:rsidR="00E84FC1" w:rsidRPr="00074C76">
        <w:t>6</w:t>
      </w:r>
      <w:r w:rsidRPr="00074C76">
        <w:t xml:space="preserve">], where a small-scale 3 </w:t>
      </w:r>
      <w:proofErr w:type="spellStart"/>
      <w:r w:rsidRPr="00074C76">
        <w:t>DoF</w:t>
      </w:r>
      <w:proofErr w:type="spellEnd"/>
      <w:r w:rsidRPr="00074C76">
        <w:t xml:space="preserve"> arm robot was constructed for pick and place missions. To implement the method, each link on the robotic arm is shaped like a triangle, as shown in Figure </w:t>
      </w:r>
      <w:r w:rsidR="0093004C">
        <w:t>3-2</w:t>
      </w:r>
      <w:r w:rsidRPr="00074C76">
        <w:t>. The solution for the inverse kinematic model is derived from the following equations.</w:t>
      </w:r>
    </w:p>
    <w:p w14:paraId="406DEE14" w14:textId="4F8D81A8" w:rsidR="00A938B2" w:rsidRPr="00951F7D" w:rsidRDefault="00A938B2" w:rsidP="008C7750">
      <w:pPr>
        <w:pStyle w:val="NormalWeb"/>
        <w:spacing w:line="360" w:lineRule="auto"/>
      </w:pPr>
      <w:r w:rsidRPr="00951F7D">
        <w:t xml:space="preserve">a) The solution to find the base joint angle </w:t>
      </w:r>
      <m:oMath>
        <m:sSub>
          <m:sSubPr>
            <m:ctrlPr>
              <w:rPr>
                <w:rFonts w:ascii="Cambria Math" w:hAnsi="Cambria Math"/>
                <w:bCs/>
                <w:i/>
              </w:rPr>
            </m:ctrlPr>
          </m:sSubPr>
          <m:e>
            <m:r>
              <w:rPr>
                <w:rFonts w:ascii="Cambria Math" w:hAnsi="Cambria Math"/>
              </w:rPr>
              <m:t>θ</m:t>
            </m:r>
          </m:e>
          <m:sub>
            <m:r>
              <w:rPr>
                <w:rFonts w:ascii="Cambria Math" w:hAnsi="Cambria Math"/>
              </w:rPr>
              <m:t>1</m:t>
            </m:r>
          </m:sub>
        </m:sSub>
      </m:oMath>
    </w:p>
    <w:p w14:paraId="3D94FD5B" w14:textId="77777777" w:rsidR="00502DAE" w:rsidRDefault="00950035" w:rsidP="008C7750">
      <w:pPr>
        <w:pStyle w:val="NormalWeb"/>
        <w:keepNext/>
        <w:spacing w:line="360" w:lineRule="auto"/>
        <w:jc w:val="center"/>
      </w:pPr>
      <w:r>
        <w:rPr>
          <w:noProof/>
        </w:rPr>
        <w:drawing>
          <wp:inline distT="0" distB="0" distL="0" distR="0" wp14:anchorId="581B0E17" wp14:editId="7EB37ACD">
            <wp:extent cx="2833991" cy="2119010"/>
            <wp:effectExtent l="0" t="0" r="0" b="1905"/>
            <wp:docPr id="7481731" name="Picture 748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731" name=""/>
                    <pic:cNvPicPr/>
                  </pic:nvPicPr>
                  <pic:blipFill rotWithShape="1">
                    <a:blip r:embed="rId23"/>
                    <a:srcRect l="4639" t="7071" r="1925"/>
                    <a:stretch/>
                  </pic:blipFill>
                  <pic:spPr bwMode="auto">
                    <a:xfrm>
                      <a:off x="0" y="0"/>
                      <a:ext cx="2872275" cy="2147636"/>
                    </a:xfrm>
                    <a:prstGeom prst="rect">
                      <a:avLst/>
                    </a:prstGeom>
                    <a:ln>
                      <a:noFill/>
                    </a:ln>
                    <a:extLst>
                      <a:ext uri="{53640926-AAD7-44D8-BBD7-CCE9431645EC}">
                        <a14:shadowObscured xmlns:a14="http://schemas.microsoft.com/office/drawing/2010/main"/>
                      </a:ext>
                    </a:extLst>
                  </pic:spPr>
                </pic:pic>
              </a:graphicData>
            </a:graphic>
          </wp:inline>
        </w:drawing>
      </w:r>
    </w:p>
    <w:p w14:paraId="137F746E" w14:textId="7A9E5884" w:rsidR="008F3181" w:rsidRPr="00E351BB" w:rsidRDefault="00502DAE" w:rsidP="008C7750">
      <w:pPr>
        <w:pStyle w:val="Caption"/>
        <w:spacing w:line="360" w:lineRule="auto"/>
        <w:jc w:val="center"/>
        <w:rPr>
          <w:sz w:val="24"/>
          <w:szCs w:val="24"/>
        </w:rPr>
      </w:pPr>
      <w:bookmarkStart w:id="33" w:name="_Toc133070800"/>
      <w:bookmarkStart w:id="34" w:name="_Toc133070988"/>
      <w:bookmarkStart w:id="35" w:name="_Toc133071341"/>
      <w:bookmarkStart w:id="36" w:name="_Toc133071605"/>
      <w:bookmarkStart w:id="37" w:name="_Toc133080219"/>
      <w:r w:rsidRPr="00E351BB">
        <w:rPr>
          <w:sz w:val="24"/>
          <w:szCs w:val="24"/>
        </w:rPr>
        <w:t xml:space="preserve">Figure </w:t>
      </w:r>
      <w:r w:rsidRPr="00E351BB">
        <w:rPr>
          <w:sz w:val="24"/>
          <w:szCs w:val="24"/>
        </w:rPr>
        <w:fldChar w:fldCharType="begin"/>
      </w:r>
      <w:r w:rsidRPr="00E351BB">
        <w:rPr>
          <w:sz w:val="24"/>
          <w:szCs w:val="24"/>
        </w:rPr>
        <w:instrText xml:space="preserve"> SEQ Figure \* ARABIC </w:instrText>
      </w:r>
      <w:r w:rsidRPr="00E351BB">
        <w:rPr>
          <w:sz w:val="24"/>
          <w:szCs w:val="24"/>
        </w:rPr>
        <w:fldChar w:fldCharType="separate"/>
      </w:r>
      <w:r w:rsidR="00A81ECD" w:rsidRPr="00E351BB">
        <w:rPr>
          <w:sz w:val="24"/>
          <w:szCs w:val="24"/>
        </w:rPr>
        <w:t>8</w:t>
      </w:r>
      <w:r w:rsidRPr="00E351BB">
        <w:rPr>
          <w:sz w:val="24"/>
          <w:szCs w:val="24"/>
        </w:rPr>
        <w:fldChar w:fldCharType="end"/>
      </w:r>
      <w:r w:rsidRPr="00E351BB">
        <w:rPr>
          <w:sz w:val="24"/>
          <w:szCs w:val="24"/>
        </w:rPr>
        <w:t xml:space="preserve"> The base joint angle</w:t>
      </w:r>
      <w:bookmarkEnd w:id="33"/>
      <w:bookmarkEnd w:id="34"/>
      <w:bookmarkEnd w:id="35"/>
      <w:bookmarkEnd w:id="36"/>
      <w:bookmarkEnd w:id="37"/>
    </w:p>
    <w:p w14:paraId="05DF7423" w14:textId="77777777" w:rsidR="004C2C9A" w:rsidRDefault="00A938B2" w:rsidP="008C7750">
      <w:pPr>
        <w:pStyle w:val="NormalWeb"/>
        <w:spacing w:line="360" w:lineRule="auto"/>
      </w:pPr>
      <w:r w:rsidRPr="00951F7D">
        <w:t xml:space="preserve">If X </w:t>
      </w:r>
      <w:r w:rsidR="009A697A" w:rsidRPr="00951F7D">
        <w:t>&gt; 0</w:t>
      </w:r>
      <w:r w:rsidRPr="00951F7D">
        <w:t>, then :</w:t>
      </w:r>
    </w:p>
    <w:p w14:paraId="1CE40EDA" w14:textId="6C01CEFD" w:rsidR="00651D5A" w:rsidRPr="004C2C9A" w:rsidRDefault="00651D5A" w:rsidP="008C7750">
      <w:pPr>
        <w:pStyle w:val="NormalWeb"/>
        <w:spacing w:line="360" w:lineRule="auto"/>
        <w:ind w:left="2880" w:firstLine="720"/>
        <w:rPr>
          <w:rFonts w:hint="eastAsia"/>
        </w:rPr>
      </w:pPr>
      <m:oMath>
        <m:sSub>
          <m:sSubPr>
            <m:ctrlPr>
              <w:rPr>
                <w:rFonts w:ascii="Cambria Math" w:hAnsi="Cambria Math"/>
                <w:bCs/>
                <w:i/>
                <w:noProof/>
              </w:rPr>
            </m:ctrlPr>
          </m:sSubPr>
          <m:e>
            <m:r>
              <w:rPr>
                <w:rFonts w:ascii="Cambria Math" w:hAnsi="Cambria Math"/>
                <w:noProof/>
              </w:rPr>
              <m:t>θ</m:t>
            </m:r>
          </m:e>
          <m:sub>
            <m:r>
              <w:rPr>
                <w:rFonts w:ascii="Cambria Math" w:hAnsi="Cambria Math"/>
                <w:noProof/>
              </w:rPr>
              <m:t>1</m:t>
            </m:r>
          </m:sub>
        </m:sSub>
        <m:r>
          <w:rPr>
            <w:rFonts w:ascii="Cambria Math" w:hAnsi="Cambria Math"/>
            <w:noProof/>
          </w:rPr>
          <m:t xml:space="preserve">= </m:t>
        </m:r>
        <m:sSup>
          <m:sSupPr>
            <m:ctrlPr>
              <w:rPr>
                <w:rFonts w:ascii="Cambria Math" w:hAnsi="Cambria Math"/>
                <w:bCs/>
                <w:i/>
                <w:noProof/>
                <w:lang w:val="en-US"/>
              </w:rPr>
            </m:ctrlPr>
          </m:sSupPr>
          <m:e>
            <m:r>
              <w:rPr>
                <w:rFonts w:ascii="Cambria Math" w:hAnsi="Cambria Math" w:hint="eastAsia"/>
                <w:noProof/>
              </w:rPr>
              <m:t>tan</m:t>
            </m:r>
          </m:e>
          <m:sup>
            <m:r>
              <w:rPr>
                <w:rFonts w:ascii="Cambria Math" w:hAnsi="Cambria Math"/>
                <w:noProof/>
                <w:lang w:val="en-US"/>
              </w:rPr>
              <m:t>-1</m:t>
            </m:r>
          </m:sup>
        </m:sSup>
        <m:r>
          <w:rPr>
            <w:rFonts w:ascii="Cambria Math" w:hAnsi="Cambria Math"/>
            <w:noProof/>
            <w:lang w:val="en-US"/>
          </w:rPr>
          <m:t>[</m:t>
        </m:r>
        <m:f>
          <m:fPr>
            <m:ctrlPr>
              <w:rPr>
                <w:rFonts w:ascii="Cambria Math" w:hAnsi="Cambria Math"/>
                <w:i/>
                <w:sz w:val="22"/>
                <w:szCs w:val="22"/>
              </w:rPr>
            </m:ctrlPr>
          </m:fPr>
          <m:num>
            <m:r>
              <w:rPr>
                <w:rFonts w:ascii="Cambria Math" w:hAnsi="Cambria Math"/>
                <w:sz w:val="22"/>
                <w:szCs w:val="22"/>
              </w:rPr>
              <m:t>Yef</m:t>
            </m:r>
          </m:num>
          <m:den>
            <m:r>
              <w:rPr>
                <w:rFonts w:ascii="Cambria Math" w:hAnsi="Cambria Math"/>
                <w:sz w:val="22"/>
                <w:szCs w:val="22"/>
              </w:rPr>
              <m:t>Xef</m:t>
            </m:r>
          </m:den>
        </m:f>
        <m:r>
          <w:rPr>
            <w:rFonts w:ascii="Cambria Math" w:hAnsi="Cambria Math"/>
            <w:sz w:val="22"/>
            <w:szCs w:val="22"/>
          </w:rPr>
          <m:t>]</m:t>
        </m:r>
      </m:oMath>
      <w:r w:rsidR="004C2C9A">
        <w:rPr>
          <w:sz w:val="22"/>
          <w:szCs w:val="22"/>
        </w:rPr>
        <w:t xml:space="preserve"> </w:t>
      </w:r>
      <w:r w:rsidR="004C2C9A">
        <w:rPr>
          <w:sz w:val="22"/>
          <w:szCs w:val="22"/>
        </w:rPr>
        <w:tab/>
      </w:r>
      <w:r w:rsidR="004C2C9A">
        <w:rPr>
          <w:sz w:val="22"/>
          <w:szCs w:val="22"/>
        </w:rPr>
        <w:tab/>
      </w:r>
      <w:r w:rsidR="004C2C9A">
        <w:rPr>
          <w:sz w:val="22"/>
          <w:szCs w:val="22"/>
        </w:rPr>
        <w:tab/>
      </w:r>
      <w:r w:rsidR="004C2C9A">
        <w:rPr>
          <w:sz w:val="22"/>
          <w:szCs w:val="22"/>
        </w:rPr>
        <w:tab/>
      </w:r>
      <w:r w:rsidR="004C2C9A" w:rsidRPr="004C2C9A">
        <w:rPr>
          <w:sz w:val="22"/>
          <w:szCs w:val="22"/>
        </w:rPr>
        <w:t>(Eq.</w:t>
      </w:r>
      <w:r w:rsidR="004C2C9A">
        <w:rPr>
          <w:sz w:val="22"/>
          <w:szCs w:val="22"/>
        </w:rPr>
        <w:t>3</w:t>
      </w:r>
      <w:r w:rsidR="004C2C9A" w:rsidRPr="004C2C9A">
        <w:rPr>
          <w:sz w:val="22"/>
          <w:szCs w:val="22"/>
        </w:rPr>
        <w:t>)</w:t>
      </w:r>
    </w:p>
    <w:p w14:paraId="1D5ED114" w14:textId="32C40A22" w:rsidR="00A938B2" w:rsidRPr="00951F7D" w:rsidRDefault="00A938B2" w:rsidP="008C7750">
      <w:pPr>
        <w:pStyle w:val="NormalWeb"/>
        <w:spacing w:line="360" w:lineRule="auto"/>
      </w:pPr>
      <w:r w:rsidRPr="00951F7D">
        <w:t xml:space="preserve">If X </w:t>
      </w:r>
      <w:r w:rsidR="009A697A" w:rsidRPr="00951F7D">
        <w:t>&lt; 0</w:t>
      </w:r>
      <w:r w:rsidRPr="00951F7D">
        <w:t xml:space="preserve">, then : </w:t>
      </w:r>
    </w:p>
    <w:p w14:paraId="02B88DF9" w14:textId="300AE22F" w:rsidR="00380958" w:rsidRPr="004C2C9A" w:rsidRDefault="00D00B17" w:rsidP="008C7750">
      <w:pPr>
        <w:spacing w:before="100" w:beforeAutospacing="1" w:after="100" w:afterAutospacing="1" w:line="360" w:lineRule="auto"/>
        <w:ind w:left="2160" w:firstLine="720"/>
        <w:rPr>
          <w:rFonts w:eastAsiaTheme="minorEastAsia" w:hint="eastAsia"/>
        </w:rPr>
      </w:pPr>
      <m:oMath>
        <m:r>
          <w:rPr>
            <w:rFonts w:ascii="Cambria Math" w:hAnsi="Cambria Math"/>
            <w:noProof/>
          </w:rPr>
          <m:t xml:space="preserve">      </m:t>
        </m:r>
        <m:sSub>
          <m:sSubPr>
            <m:ctrlPr>
              <w:rPr>
                <w:rFonts w:ascii="Cambria Math" w:hAnsi="Cambria Math"/>
                <w:bCs/>
                <w:i/>
                <w:noProof/>
              </w:rPr>
            </m:ctrlPr>
          </m:sSubPr>
          <m:e>
            <m:r>
              <w:rPr>
                <w:rFonts w:ascii="Cambria Math" w:hAnsi="Cambria Math"/>
                <w:noProof/>
              </w:rPr>
              <m:t>θ</m:t>
            </m:r>
          </m:e>
          <m:sub>
            <m:r>
              <w:rPr>
                <w:rFonts w:ascii="Cambria Math" w:hAnsi="Cambria Math"/>
                <w:noProof/>
              </w:rPr>
              <m:t>1</m:t>
            </m:r>
          </m:sub>
        </m:sSub>
        <m:r>
          <w:rPr>
            <w:rFonts w:ascii="Cambria Math" w:hAnsi="Cambria Math"/>
            <w:noProof/>
          </w:rPr>
          <m:t xml:space="preserve">= </m:t>
        </m:r>
        <m:sSup>
          <m:sSupPr>
            <m:ctrlPr>
              <w:rPr>
                <w:rFonts w:ascii="Cambria Math" w:hAnsi="Cambria Math"/>
                <w:bCs/>
                <w:i/>
                <w:noProof/>
                <w:lang w:val="en-US"/>
              </w:rPr>
            </m:ctrlPr>
          </m:sSupPr>
          <m:e>
            <m:r>
              <w:rPr>
                <w:rFonts w:ascii="Cambria Math" w:hAnsi="Cambria Math"/>
                <w:noProof/>
              </w:rPr>
              <m:t>180</m:t>
            </m:r>
            <m:r>
              <w:rPr>
                <w:rFonts w:ascii="Cambria Math" w:hAnsi="Cambria Math"/>
                <w:noProof/>
              </w:rPr>
              <m:t>°</m:t>
            </m:r>
            <m:r>
              <w:rPr>
                <w:rFonts w:ascii="Cambria Math" w:hAnsi="Cambria Math"/>
                <w:noProof/>
              </w:rPr>
              <m:t>-</m:t>
            </m:r>
            <m:r>
              <w:rPr>
                <w:rFonts w:ascii="Cambria Math" w:hAnsi="Cambria Math" w:hint="eastAsia"/>
                <w:noProof/>
              </w:rPr>
              <m:t>tan</m:t>
            </m:r>
          </m:e>
          <m:sup>
            <m:r>
              <w:rPr>
                <w:rFonts w:ascii="Cambria Math" w:hAnsi="Cambria Math"/>
                <w:noProof/>
                <w:lang w:val="en-US"/>
              </w:rPr>
              <m:t>1</m:t>
            </m:r>
          </m:sup>
        </m:sSup>
        <m:r>
          <w:rPr>
            <w:rFonts w:ascii="Cambria Math" w:hAnsi="Cambria Math"/>
            <w:noProof/>
            <w:lang w:val="en-US"/>
          </w:rPr>
          <m:t>[</m:t>
        </m:r>
        <m:f>
          <m:fPr>
            <m:ctrlPr>
              <w:rPr>
                <w:rFonts w:ascii="Cambria Math" w:hAnsi="Cambria Math"/>
                <w:i/>
                <w:sz w:val="22"/>
                <w:szCs w:val="22"/>
              </w:rPr>
            </m:ctrlPr>
          </m:fPr>
          <m:num>
            <m:r>
              <w:rPr>
                <w:rFonts w:ascii="Cambria Math" w:hAnsi="Cambria Math"/>
                <w:sz w:val="22"/>
                <w:szCs w:val="22"/>
              </w:rPr>
              <m:t>Yef</m:t>
            </m:r>
          </m:num>
          <m:den>
            <m:r>
              <w:rPr>
                <w:rFonts w:ascii="Cambria Math" w:hAnsi="Cambria Math"/>
                <w:sz w:val="22"/>
                <w:szCs w:val="22"/>
              </w:rPr>
              <m:t>Xef</m:t>
            </m:r>
          </m:den>
        </m:f>
        <m:r>
          <w:rPr>
            <w:rFonts w:ascii="Cambria Math" w:hAnsi="Cambria Math"/>
            <w:sz w:val="22"/>
            <w:szCs w:val="22"/>
          </w:rPr>
          <m:t>]</m:t>
        </m:r>
      </m:oMath>
      <w:r w:rsidR="004C2C9A" w:rsidRPr="004C2C9A">
        <w:t xml:space="preserve"> </w:t>
      </w:r>
      <w:r>
        <w:tab/>
      </w:r>
      <w:r>
        <w:tab/>
      </w:r>
      <w:r>
        <w:tab/>
      </w:r>
      <w:r>
        <w:tab/>
      </w:r>
      <w:r w:rsidR="004C2C9A" w:rsidRPr="00BD19F7">
        <w:t>(</w:t>
      </w:r>
      <w:r w:rsidR="004C2C9A">
        <w:t>Eq.4</w:t>
      </w:r>
      <w:r w:rsidR="004C2C9A" w:rsidRPr="00BD19F7">
        <w:t>)</w:t>
      </w:r>
    </w:p>
    <w:p w14:paraId="4A3E172E" w14:textId="60AE139D" w:rsidR="00A938B2" w:rsidRPr="00951F7D" w:rsidRDefault="00A938B2" w:rsidP="008C7750">
      <w:pPr>
        <w:pStyle w:val="NormalWeb"/>
        <w:spacing w:line="360" w:lineRule="auto"/>
      </w:pPr>
      <w:r w:rsidRPr="00951F7D">
        <w:t xml:space="preserve">b) </w:t>
      </w:r>
      <w:r w:rsidR="009A697A" w:rsidRPr="00951F7D">
        <w:t>F</w:t>
      </w:r>
      <w:r w:rsidRPr="00951F7D">
        <w:t xml:space="preserve">ind the </w:t>
      </w:r>
      <w:r w:rsidR="0088148E" w:rsidRPr="00951F7D">
        <w:t>second</w:t>
      </w:r>
      <w:r w:rsidRPr="00951F7D">
        <w:t xml:space="preserve"> joint angle (</w:t>
      </w:r>
      <m:oMath>
        <m:sSub>
          <m:sSubPr>
            <m:ctrlPr>
              <w:rPr>
                <w:rFonts w:ascii="Cambria Math" w:hAnsi="Cambria Math"/>
                <w:bCs/>
                <w:i/>
              </w:rPr>
            </m:ctrlPr>
          </m:sSubPr>
          <m:e>
            <m:r>
              <w:rPr>
                <w:rFonts w:ascii="Cambria Math" w:hAnsi="Cambria Math"/>
              </w:rPr>
              <m:t>θ</m:t>
            </m:r>
          </m:e>
          <m:sub>
            <m:r>
              <w:rPr>
                <w:rFonts w:ascii="Cambria Math" w:hAnsi="Cambria Math"/>
              </w:rPr>
              <m:t>2</m:t>
            </m:r>
          </m:sub>
        </m:sSub>
      </m:oMath>
      <w:r w:rsidRPr="00951F7D">
        <w:t xml:space="preserve">) </w:t>
      </w:r>
    </w:p>
    <w:p w14:paraId="48ED1157" w14:textId="324A5906" w:rsidR="00A938B2" w:rsidRPr="00951F7D" w:rsidRDefault="0088148E" w:rsidP="008C7750">
      <w:pPr>
        <w:pStyle w:val="NormalWeb"/>
        <w:spacing w:line="360" w:lineRule="auto"/>
        <w:rPr>
          <w:rFonts w:eastAsia="SimSun"/>
        </w:rPr>
      </w:pPr>
      <w:r w:rsidRPr="00951F7D">
        <w:t>F</w:t>
      </w:r>
      <w:r w:rsidR="00A938B2" w:rsidRPr="00951F7D">
        <w:t xml:space="preserve">ind </w:t>
      </w:r>
      <m:oMath>
        <m:sSub>
          <m:sSubPr>
            <m:ctrlPr>
              <w:rPr>
                <w:rFonts w:ascii="Cambria Math" w:hAnsi="Cambria Math"/>
                <w:bCs/>
                <w:i/>
              </w:rPr>
            </m:ctrlPr>
          </m:sSubPr>
          <m:e>
            <m:r>
              <w:rPr>
                <w:rFonts w:ascii="Cambria Math" w:hAnsi="Cambria Math" w:hint="eastAsia"/>
              </w:rPr>
              <m:t>r</m:t>
            </m:r>
          </m:e>
          <m:sub>
            <m:r>
              <w:rPr>
                <w:rFonts w:ascii="Cambria Math" w:hAnsi="Cambria Math"/>
              </w:rPr>
              <m:t>1</m:t>
            </m:r>
          </m:sub>
        </m:sSub>
      </m:oMath>
      <w:r w:rsidR="00A938B2" w:rsidRPr="00951F7D">
        <w:t xml:space="preserve">, </w:t>
      </w:r>
      <m:oMath>
        <m:sSub>
          <m:sSubPr>
            <m:ctrlPr>
              <w:rPr>
                <w:rFonts w:ascii="Cambria Math" w:hAnsi="Cambria Math"/>
                <w:bCs/>
                <w:i/>
              </w:rPr>
            </m:ctrlPr>
          </m:sSubPr>
          <m:e>
            <m:r>
              <w:rPr>
                <w:rFonts w:ascii="Cambria Math" w:hAnsi="Cambria Math" w:hint="eastAsia"/>
              </w:rPr>
              <m:t>r</m:t>
            </m:r>
          </m:e>
          <m:sub>
            <m:r>
              <w:rPr>
                <w:rFonts w:ascii="Cambria Math" w:hAnsi="Cambria Math"/>
              </w:rPr>
              <m:t>2</m:t>
            </m:r>
          </m:sub>
        </m:sSub>
      </m:oMath>
      <w:r w:rsidR="00A938B2" w:rsidRPr="00951F7D">
        <w:t xml:space="preserve">, and </w:t>
      </w:r>
      <m:oMath>
        <m:sSub>
          <m:sSubPr>
            <m:ctrlPr>
              <w:rPr>
                <w:rFonts w:ascii="Cambria Math" w:hAnsi="Cambria Math"/>
                <w:bCs/>
                <w:i/>
              </w:rPr>
            </m:ctrlPr>
          </m:sSubPr>
          <m:e>
            <m:r>
              <w:rPr>
                <w:rFonts w:ascii="Cambria Math" w:hAnsi="Cambria Math" w:hint="eastAsia"/>
              </w:rPr>
              <m:t>r</m:t>
            </m:r>
          </m:e>
          <m:sub>
            <m:r>
              <w:rPr>
                <w:rFonts w:ascii="Cambria Math" w:hAnsi="Cambria Math"/>
              </w:rPr>
              <m:t>3</m:t>
            </m:r>
          </m:sub>
        </m:sSub>
      </m:oMath>
      <w:r w:rsidR="00A938B2" w:rsidRPr="00951F7D">
        <w:t>:</w:t>
      </w:r>
    </w:p>
    <w:p w14:paraId="206D5AEC" w14:textId="4F506994" w:rsidR="00D00B17" w:rsidRDefault="00F213A7" w:rsidP="008C7750">
      <w:pPr>
        <w:spacing w:before="100" w:beforeAutospacing="1" w:after="100" w:afterAutospacing="1" w:line="360" w:lineRule="auto"/>
        <w:ind w:left="2880" w:firstLine="720"/>
      </w:pPr>
      <m:oMath>
        <m:sSub>
          <m:sSubPr>
            <m:ctrlPr>
              <w:rPr>
                <w:rFonts w:ascii="Cambria Math" w:hAnsi="Cambria Math"/>
                <w:bCs/>
                <w:i/>
                <w:noProof/>
              </w:rPr>
            </m:ctrlPr>
          </m:sSubPr>
          <m:e>
            <m:r>
              <w:rPr>
                <w:rFonts w:ascii="Cambria Math" w:hAnsi="Cambria Math" w:hint="eastAsia"/>
                <w:noProof/>
              </w:rPr>
              <m:t>r</m:t>
            </m:r>
          </m:e>
          <m:sub>
            <m:r>
              <w:rPr>
                <w:rFonts w:ascii="Cambria Math" w:hAnsi="Cambria Math"/>
                <w:noProof/>
              </w:rPr>
              <m:t>1</m:t>
            </m:r>
          </m:sub>
        </m:sSub>
        <m:r>
          <w:rPr>
            <w:rFonts w:ascii="Cambria Math" w:hAnsi="Cambria Math"/>
            <w:noProof/>
          </w:rPr>
          <m:t xml:space="preserve">= </m:t>
        </m:r>
        <m:rad>
          <m:radPr>
            <m:degHide m:val="1"/>
            <m:ctrlPr>
              <w:rPr>
                <w:rFonts w:ascii="Cambria Math" w:hAnsi="Cambria Math"/>
                <w:bCs/>
                <w:i/>
                <w:noProof/>
              </w:rPr>
            </m:ctrlPr>
          </m:radPr>
          <m:deg/>
          <m:e>
            <m:sSup>
              <m:sSupPr>
                <m:ctrlPr>
                  <w:rPr>
                    <w:rFonts w:ascii="Cambria Math" w:hAnsi="Cambria Math"/>
                    <w:bCs/>
                    <w:i/>
                    <w:noProof/>
                  </w:rPr>
                </m:ctrlPr>
              </m:sSupPr>
              <m:e>
                <m:r>
                  <w:rPr>
                    <w:rFonts w:ascii="Cambria Math" w:hAnsi="Cambria Math"/>
                    <w:sz w:val="22"/>
                    <w:szCs w:val="22"/>
                  </w:rPr>
                  <m:t>Xef</m:t>
                </m:r>
              </m:e>
              <m:sup>
                <m:r>
                  <w:rPr>
                    <w:rFonts w:ascii="Cambria Math" w:hAnsi="Cambria Math"/>
                    <w:noProof/>
                  </w:rPr>
                  <m:t>2</m:t>
                </m:r>
              </m:sup>
            </m:sSup>
            <m:r>
              <w:rPr>
                <w:rFonts w:ascii="Cambria Math" w:hAnsi="Cambria Math"/>
                <w:noProof/>
              </w:rPr>
              <m:t>+</m:t>
            </m:r>
            <m:sSup>
              <m:sSupPr>
                <m:ctrlPr>
                  <w:rPr>
                    <w:rFonts w:ascii="Cambria Math" w:hAnsi="Cambria Math"/>
                    <w:bCs/>
                    <w:i/>
                    <w:noProof/>
                  </w:rPr>
                </m:ctrlPr>
              </m:sSupPr>
              <m:e>
                <m:r>
                  <w:rPr>
                    <w:rFonts w:ascii="Cambria Math" w:hAnsi="Cambria Math"/>
                    <w:sz w:val="22"/>
                    <w:szCs w:val="22"/>
                  </w:rPr>
                  <m:t>Yef</m:t>
                </m:r>
              </m:e>
              <m:sup>
                <m:r>
                  <w:rPr>
                    <w:rFonts w:ascii="Cambria Math" w:hAnsi="Cambria Math"/>
                    <w:noProof/>
                  </w:rPr>
                  <m:t>2</m:t>
                </m:r>
              </m:sup>
            </m:sSup>
          </m:e>
        </m:rad>
      </m:oMath>
      <w:r w:rsidR="00D00B17">
        <w:rPr>
          <w:bCs/>
        </w:rPr>
        <w:tab/>
      </w:r>
      <w:r w:rsidR="00D00B17">
        <w:rPr>
          <w:bCs/>
        </w:rPr>
        <w:tab/>
      </w:r>
      <w:r w:rsidR="00D00B17">
        <w:rPr>
          <w:bCs/>
        </w:rPr>
        <w:tab/>
      </w:r>
      <w:r w:rsidR="00D00B17">
        <w:rPr>
          <w:bCs/>
        </w:rPr>
        <w:tab/>
      </w:r>
      <w:r w:rsidR="004C2C9A" w:rsidRPr="00BD19F7">
        <w:t>(</w:t>
      </w:r>
      <w:r w:rsidR="004C2C9A">
        <w:t>Eq.</w:t>
      </w:r>
      <w:r w:rsidR="0082176E">
        <w:t>5</w:t>
      </w:r>
      <w:r w:rsidR="004C2C9A" w:rsidRPr="00BD19F7">
        <w:t>)</w:t>
      </w:r>
    </w:p>
    <w:p w14:paraId="37CB3C33" w14:textId="24CB6544" w:rsidR="00D00B17" w:rsidRDefault="00F213A7" w:rsidP="008C7750">
      <w:pPr>
        <w:spacing w:before="100" w:beforeAutospacing="1" w:after="100" w:afterAutospacing="1" w:line="360" w:lineRule="auto"/>
        <w:ind w:left="2880" w:firstLine="720"/>
      </w:pPr>
      <m:oMath>
        <m:sSub>
          <m:sSubPr>
            <m:ctrlPr>
              <w:rPr>
                <w:rFonts w:ascii="Cambria Math" w:hAnsi="Cambria Math"/>
                <w:bCs/>
                <w:i/>
                <w:noProof/>
              </w:rPr>
            </m:ctrlPr>
          </m:sSubPr>
          <m:e>
            <m:r>
              <w:rPr>
                <w:rFonts w:ascii="Cambria Math" w:hAnsi="Cambria Math" w:hint="eastAsia"/>
                <w:noProof/>
              </w:rPr>
              <m:t>r</m:t>
            </m:r>
          </m:e>
          <m:sub>
            <m:r>
              <w:rPr>
                <w:rFonts w:ascii="Cambria Math" w:hAnsi="Cambria Math"/>
                <w:noProof/>
              </w:rPr>
              <m:t>2</m:t>
            </m:r>
          </m:sub>
        </m:sSub>
        <m:r>
          <w:rPr>
            <w:rFonts w:ascii="Cambria Math" w:hAnsi="Cambria Math"/>
            <w:noProof/>
          </w:rPr>
          <m:t>=Zef-</m:t>
        </m:r>
        <m:sSub>
          <m:sSubPr>
            <m:ctrlPr>
              <w:rPr>
                <w:rFonts w:ascii="Cambria Math" w:hAnsi="Cambria Math"/>
                <w:bCs/>
                <w:i/>
                <w:noProof/>
              </w:rPr>
            </m:ctrlPr>
          </m:sSubPr>
          <m:e>
            <m:r>
              <w:rPr>
                <w:rFonts w:ascii="Cambria Math" w:hAnsi="Cambria Math"/>
                <w:noProof/>
              </w:rPr>
              <m:t>a</m:t>
            </m:r>
          </m:e>
          <m:sub>
            <m:r>
              <w:rPr>
                <w:rFonts w:ascii="Cambria Math" w:hAnsi="Cambria Math"/>
                <w:noProof/>
              </w:rPr>
              <m:t>1</m:t>
            </m:r>
          </m:sub>
        </m:sSub>
      </m:oMath>
      <w:r w:rsidR="00D00B17">
        <w:rPr>
          <w:bCs/>
        </w:rPr>
        <w:tab/>
      </w:r>
      <w:r w:rsidR="00D00B17">
        <w:rPr>
          <w:bCs/>
        </w:rPr>
        <w:tab/>
      </w:r>
      <w:r w:rsidR="00D00B17">
        <w:rPr>
          <w:bCs/>
        </w:rPr>
        <w:tab/>
      </w:r>
      <w:r w:rsidR="00D00B17">
        <w:rPr>
          <w:bCs/>
        </w:rPr>
        <w:tab/>
      </w:r>
      <w:r w:rsidR="00D00B17">
        <w:rPr>
          <w:bCs/>
        </w:rPr>
        <w:tab/>
      </w:r>
      <w:r w:rsidR="004C2C9A" w:rsidRPr="00BD19F7">
        <w:t>(</w:t>
      </w:r>
      <w:r w:rsidR="004C2C9A">
        <w:t>Eq.</w:t>
      </w:r>
      <w:r w:rsidR="0082176E">
        <w:t>6</w:t>
      </w:r>
      <w:r w:rsidR="004C2C9A" w:rsidRPr="00BD19F7">
        <w:t>)</w:t>
      </w:r>
    </w:p>
    <w:p w14:paraId="16DD38FA" w14:textId="44B5C6E3" w:rsidR="00F213A7" w:rsidRPr="00D00B17" w:rsidRDefault="004808C7" w:rsidP="008C7750">
      <w:pPr>
        <w:spacing w:before="100" w:beforeAutospacing="1" w:after="100" w:afterAutospacing="1" w:line="360" w:lineRule="auto"/>
        <w:ind w:left="2880" w:firstLine="720"/>
        <w:rPr>
          <w:rFonts w:eastAsiaTheme="minorEastAsia"/>
        </w:rPr>
      </w:pPr>
      <m:oMath>
        <m:sSub>
          <m:sSubPr>
            <m:ctrlPr>
              <w:rPr>
                <w:rFonts w:ascii="Cambria Math" w:hAnsi="Cambria Math"/>
                <w:bCs/>
                <w:i/>
                <w:noProof/>
              </w:rPr>
            </m:ctrlPr>
          </m:sSubPr>
          <m:e>
            <m:r>
              <w:rPr>
                <w:rFonts w:ascii="Cambria Math" w:hAnsi="Cambria Math" w:hint="eastAsia"/>
                <w:noProof/>
              </w:rPr>
              <m:t>r</m:t>
            </m:r>
          </m:e>
          <m:sub>
            <m:r>
              <w:rPr>
                <w:rFonts w:ascii="Cambria Math" w:hAnsi="Cambria Math"/>
                <w:noProof/>
              </w:rPr>
              <m:t>3</m:t>
            </m:r>
          </m:sub>
        </m:sSub>
        <m:r>
          <w:rPr>
            <w:rFonts w:ascii="Cambria Math" w:hAnsi="Cambria Math"/>
            <w:noProof/>
          </w:rPr>
          <m:t>=</m:t>
        </m:r>
        <m:rad>
          <m:radPr>
            <m:degHide m:val="1"/>
            <m:ctrlPr>
              <w:rPr>
                <w:rFonts w:ascii="Cambria Math" w:hAnsi="Cambria Math"/>
                <w:bCs/>
                <w:i/>
                <w:noProof/>
              </w:rPr>
            </m:ctrlPr>
          </m:radPr>
          <m:deg/>
          <m:e>
            <m:sSup>
              <m:sSupPr>
                <m:ctrlPr>
                  <w:rPr>
                    <w:rFonts w:ascii="Cambria Math" w:hAnsi="Cambria Math"/>
                    <w:bCs/>
                    <w:i/>
                    <w:noProof/>
                  </w:rPr>
                </m:ctrlPr>
              </m:sSupPr>
              <m:e>
                <m:sSub>
                  <m:sSubPr>
                    <m:ctrlPr>
                      <w:rPr>
                        <w:rFonts w:ascii="Cambria Math" w:hAnsi="Cambria Math"/>
                        <w:bCs/>
                        <w:i/>
                        <w:noProof/>
                      </w:rPr>
                    </m:ctrlPr>
                  </m:sSubPr>
                  <m:e>
                    <m:r>
                      <w:rPr>
                        <w:rFonts w:ascii="Cambria Math" w:hAnsi="Cambria Math" w:hint="eastAsia"/>
                        <w:noProof/>
                      </w:rPr>
                      <m:t>r</m:t>
                    </m:r>
                  </m:e>
                  <m:sub>
                    <m:r>
                      <w:rPr>
                        <w:rFonts w:ascii="Cambria Math" w:hAnsi="Cambria Math"/>
                        <w:noProof/>
                      </w:rPr>
                      <m:t>2</m:t>
                    </m:r>
                  </m:sub>
                </m:sSub>
              </m:e>
              <m:sup>
                <m:r>
                  <w:rPr>
                    <w:rFonts w:ascii="Cambria Math" w:hAnsi="Cambria Math"/>
                    <w:noProof/>
                  </w:rPr>
                  <m:t>2</m:t>
                </m:r>
              </m:sup>
            </m:sSup>
            <m:r>
              <w:rPr>
                <w:rFonts w:ascii="Cambria Math" w:hAnsi="Cambria Math"/>
                <w:noProof/>
              </w:rPr>
              <m:t>+</m:t>
            </m:r>
            <m:sSup>
              <m:sSupPr>
                <m:ctrlPr>
                  <w:rPr>
                    <w:rFonts w:ascii="Cambria Math" w:hAnsi="Cambria Math"/>
                    <w:bCs/>
                    <w:i/>
                    <w:noProof/>
                  </w:rPr>
                </m:ctrlPr>
              </m:sSupPr>
              <m:e>
                <m:sSub>
                  <m:sSubPr>
                    <m:ctrlPr>
                      <w:rPr>
                        <w:rFonts w:ascii="Cambria Math" w:hAnsi="Cambria Math"/>
                        <w:bCs/>
                        <w:i/>
                        <w:noProof/>
                      </w:rPr>
                    </m:ctrlPr>
                  </m:sSubPr>
                  <m:e>
                    <m:r>
                      <w:rPr>
                        <w:rFonts w:ascii="Cambria Math" w:hAnsi="Cambria Math" w:hint="eastAsia"/>
                        <w:noProof/>
                      </w:rPr>
                      <m:t>r</m:t>
                    </m:r>
                  </m:e>
                  <m:sub>
                    <m:r>
                      <w:rPr>
                        <w:rFonts w:ascii="Cambria Math" w:hAnsi="Cambria Math"/>
                        <w:noProof/>
                      </w:rPr>
                      <m:t>1</m:t>
                    </m:r>
                  </m:sub>
                </m:sSub>
              </m:e>
              <m:sup>
                <m:r>
                  <w:rPr>
                    <w:rFonts w:ascii="Cambria Math" w:hAnsi="Cambria Math"/>
                    <w:noProof/>
                  </w:rPr>
                  <m:t>2</m:t>
                </m:r>
              </m:sup>
            </m:sSup>
          </m:e>
        </m:rad>
      </m:oMath>
      <w:r w:rsidR="00D00B17">
        <w:rPr>
          <w:bCs/>
        </w:rPr>
        <w:tab/>
      </w:r>
      <w:r w:rsidR="00D00B17">
        <w:rPr>
          <w:bCs/>
        </w:rPr>
        <w:tab/>
      </w:r>
      <w:r w:rsidR="00D00B17">
        <w:rPr>
          <w:bCs/>
        </w:rPr>
        <w:tab/>
      </w:r>
      <w:r w:rsidR="00D00B17">
        <w:rPr>
          <w:bCs/>
        </w:rPr>
        <w:tab/>
      </w:r>
      <w:r w:rsidR="004C2C9A" w:rsidRPr="00BD19F7">
        <w:t>(</w:t>
      </w:r>
      <w:r w:rsidR="004C2C9A">
        <w:t>Eq.</w:t>
      </w:r>
      <w:r w:rsidR="0082176E">
        <w:t>7</w:t>
      </w:r>
      <w:r w:rsidR="004C2C9A" w:rsidRPr="00BD19F7">
        <w:t>)</w:t>
      </w:r>
    </w:p>
    <w:p w14:paraId="77835D3F" w14:textId="77777777" w:rsidR="00D00B17" w:rsidRDefault="0088148E" w:rsidP="008C7750">
      <w:pPr>
        <w:pStyle w:val="NormalWeb"/>
        <w:spacing w:line="360" w:lineRule="auto"/>
      </w:pPr>
      <w:r w:rsidRPr="00951F7D">
        <w:t>F</w:t>
      </w:r>
      <w:r w:rsidR="00A938B2" w:rsidRPr="00951F7D">
        <w:t xml:space="preserve">ind </w:t>
      </w:r>
      <m:oMath>
        <m:sSub>
          <m:sSubPr>
            <m:ctrlPr>
              <w:rPr>
                <w:rFonts w:ascii="Cambria Math" w:hAnsi="Cambria Math"/>
                <w:bCs/>
                <w:i/>
              </w:rPr>
            </m:ctrlPr>
          </m:sSubPr>
          <m:e>
            <m:r>
              <w:rPr>
                <w:rFonts w:ascii="Cambria Math" w:hAnsi="Cambria Math"/>
              </w:rPr>
              <m:t>j</m:t>
            </m:r>
          </m:e>
          <m:sub>
            <m:r>
              <w:rPr>
                <w:rFonts w:ascii="Cambria Math" w:hAnsi="Cambria Math"/>
              </w:rPr>
              <m:t>1</m:t>
            </m:r>
          </m:sub>
        </m:sSub>
      </m:oMath>
      <w:r w:rsidR="00A938B2" w:rsidRPr="00951F7D">
        <w:t xml:space="preserve"> and </w:t>
      </w:r>
      <m:oMath>
        <m:sSub>
          <m:sSubPr>
            <m:ctrlPr>
              <w:rPr>
                <w:rFonts w:ascii="Cambria Math" w:hAnsi="Cambria Math"/>
                <w:bCs/>
                <w:i/>
              </w:rPr>
            </m:ctrlPr>
          </m:sSubPr>
          <m:e>
            <m:r>
              <w:rPr>
                <w:rFonts w:ascii="Cambria Math" w:hAnsi="Cambria Math"/>
              </w:rPr>
              <m:t>j</m:t>
            </m:r>
          </m:e>
          <m:sub>
            <m:r>
              <w:rPr>
                <w:rFonts w:ascii="Cambria Math" w:hAnsi="Cambria Math"/>
              </w:rPr>
              <m:t>2</m:t>
            </m:r>
          </m:sub>
        </m:sSub>
      </m:oMath>
      <w:r w:rsidR="00A938B2" w:rsidRPr="00951F7D">
        <w:t xml:space="preserve"> : </w:t>
      </w:r>
    </w:p>
    <w:p w14:paraId="2312829E" w14:textId="4E479189" w:rsidR="00D00B17" w:rsidRDefault="00171449" w:rsidP="008C7750">
      <w:pPr>
        <w:pStyle w:val="NormalWeb"/>
        <w:spacing w:line="360" w:lineRule="auto"/>
        <w:ind w:left="2880" w:firstLine="720"/>
      </w:pPr>
      <m:oMath>
        <m:sSub>
          <m:sSubPr>
            <m:ctrlPr>
              <w:rPr>
                <w:rFonts w:ascii="Cambria Math" w:hAnsi="Cambria Math"/>
                <w:bCs/>
                <w:i/>
                <w:noProof/>
              </w:rPr>
            </m:ctrlPr>
          </m:sSubPr>
          <m:e>
            <m:r>
              <w:rPr>
                <w:rFonts w:ascii="Cambria Math" w:hAnsi="Cambria Math"/>
                <w:noProof/>
              </w:rPr>
              <m:t>j</m:t>
            </m:r>
          </m:e>
          <m:sub>
            <m:r>
              <w:rPr>
                <w:rFonts w:ascii="Cambria Math" w:hAnsi="Cambria Math"/>
                <w:noProof/>
              </w:rPr>
              <m:t>1</m:t>
            </m:r>
          </m:sub>
        </m:sSub>
        <m:r>
          <w:rPr>
            <w:rFonts w:ascii="Cambria Math" w:hAnsi="Cambria Math"/>
            <w:noProof/>
          </w:rPr>
          <m:t xml:space="preserve">= </m:t>
        </m:r>
        <m:sSup>
          <m:sSupPr>
            <m:ctrlPr>
              <w:rPr>
                <w:rFonts w:ascii="Cambria Math" w:hAnsi="Cambria Math"/>
                <w:bCs/>
                <w:i/>
                <w:noProof/>
                <w:lang w:val="en-US"/>
              </w:rPr>
            </m:ctrlPr>
          </m:sSupPr>
          <m:e>
            <m:r>
              <w:rPr>
                <w:rFonts w:ascii="Cambria Math" w:hAnsi="Cambria Math" w:hint="eastAsia"/>
                <w:noProof/>
              </w:rPr>
              <m:t>tan</m:t>
            </m:r>
          </m:e>
          <m:sup>
            <m:r>
              <w:rPr>
                <w:rFonts w:ascii="Cambria Math" w:hAnsi="Cambria Math"/>
                <w:noProof/>
                <w:lang w:val="en-US"/>
              </w:rPr>
              <m:t>-1</m:t>
            </m:r>
          </m:sup>
        </m:sSup>
        <m:r>
          <w:rPr>
            <w:rFonts w:ascii="Cambria Math" w:hAnsi="Cambria Math"/>
            <w:noProof/>
            <w:lang w:val="en-US"/>
          </w:rPr>
          <m:t>[</m:t>
        </m:r>
        <m:f>
          <m:fPr>
            <m:ctrlPr>
              <w:rPr>
                <w:rFonts w:ascii="Cambria Math" w:hAnsi="Cambria Math"/>
                <w:i/>
                <w:sz w:val="22"/>
                <w:szCs w:val="22"/>
              </w:rPr>
            </m:ctrlPr>
          </m:fPr>
          <m:num>
            <m:sSub>
              <m:sSubPr>
                <m:ctrlPr>
                  <w:rPr>
                    <w:rFonts w:ascii="Cambria Math" w:hAnsi="Cambria Math"/>
                    <w:bCs/>
                    <w:i/>
                    <w:noProof/>
                  </w:rPr>
                </m:ctrlPr>
              </m:sSubPr>
              <m:e>
                <m:r>
                  <w:rPr>
                    <w:rFonts w:ascii="Cambria Math" w:hAnsi="Cambria Math" w:hint="eastAsia"/>
                    <w:noProof/>
                  </w:rPr>
                  <m:t>r</m:t>
                </m:r>
              </m:e>
              <m:sub>
                <m:r>
                  <w:rPr>
                    <w:rFonts w:ascii="Cambria Math" w:hAnsi="Cambria Math"/>
                    <w:noProof/>
                  </w:rPr>
                  <m:t>2</m:t>
                </m:r>
              </m:sub>
            </m:sSub>
          </m:num>
          <m:den>
            <m:sSub>
              <m:sSubPr>
                <m:ctrlPr>
                  <w:rPr>
                    <w:rFonts w:ascii="Cambria Math" w:hAnsi="Cambria Math"/>
                    <w:bCs/>
                    <w:i/>
                    <w:noProof/>
                  </w:rPr>
                </m:ctrlPr>
              </m:sSubPr>
              <m:e>
                <m:r>
                  <w:rPr>
                    <w:rFonts w:ascii="Cambria Math" w:hAnsi="Cambria Math" w:hint="eastAsia"/>
                    <w:noProof/>
                  </w:rPr>
                  <m:t>r</m:t>
                </m:r>
              </m:e>
              <m:sub>
                <m:r>
                  <w:rPr>
                    <w:rFonts w:ascii="Cambria Math" w:hAnsi="Cambria Math"/>
                    <w:noProof/>
                  </w:rPr>
                  <m:t>1</m:t>
                </m:r>
              </m:sub>
            </m:sSub>
          </m:den>
        </m:f>
        <m:r>
          <w:rPr>
            <w:rFonts w:ascii="Cambria Math" w:hAnsi="Cambria Math"/>
            <w:sz w:val="22"/>
            <w:szCs w:val="22"/>
          </w:rPr>
          <m:t>]</m:t>
        </m:r>
      </m:oMath>
      <w:r w:rsidR="004C2C9A" w:rsidRPr="004C2C9A">
        <w:t xml:space="preserve"> </w:t>
      </w:r>
      <w:r w:rsidR="00D00B17">
        <w:tab/>
      </w:r>
      <w:r w:rsidR="00D00B17">
        <w:tab/>
      </w:r>
      <w:r w:rsidR="00D00B17">
        <w:tab/>
      </w:r>
      <w:r w:rsidR="00D00B17">
        <w:tab/>
      </w:r>
      <w:r w:rsidR="004C2C9A" w:rsidRPr="00BD19F7">
        <w:t>(</w:t>
      </w:r>
      <w:r w:rsidR="004C2C9A">
        <w:t>Eq.</w:t>
      </w:r>
      <w:r w:rsidR="0082176E">
        <w:t>8</w:t>
      </w:r>
      <w:r w:rsidR="004C2C9A" w:rsidRPr="00BD19F7">
        <w:t>)</w:t>
      </w:r>
    </w:p>
    <w:p w14:paraId="035DB419" w14:textId="671BDA81" w:rsidR="00DA08CC" w:rsidRPr="00D00B17" w:rsidRDefault="00D00B17" w:rsidP="008C7750">
      <w:pPr>
        <w:pStyle w:val="NormalWeb"/>
        <w:spacing w:line="360" w:lineRule="auto"/>
        <w:ind w:left="2160" w:firstLine="720"/>
      </w:pPr>
      <w:r>
        <w:t xml:space="preserve">   </w:t>
      </w:r>
      <m:oMath>
        <m:sSub>
          <m:sSubPr>
            <m:ctrlPr>
              <w:rPr>
                <w:rFonts w:ascii="Cambria Math" w:hAnsi="Cambria Math"/>
                <w:bCs/>
                <w:i/>
                <w:noProof/>
              </w:rPr>
            </m:ctrlPr>
          </m:sSubPr>
          <m:e>
            <m:r>
              <w:rPr>
                <w:rFonts w:ascii="Cambria Math" w:hAnsi="Cambria Math"/>
                <w:noProof/>
              </w:rPr>
              <m:t>j</m:t>
            </m:r>
          </m:e>
          <m:sub>
            <m:r>
              <w:rPr>
                <w:rFonts w:ascii="Cambria Math" w:hAnsi="Cambria Math"/>
                <w:noProof/>
              </w:rPr>
              <m:t>2</m:t>
            </m:r>
          </m:sub>
        </m:sSub>
        <m:r>
          <w:rPr>
            <w:rFonts w:ascii="Cambria Math" w:hAnsi="Cambria Math"/>
            <w:noProof/>
          </w:rPr>
          <m:t xml:space="preserve">= </m:t>
        </m:r>
        <m:sSup>
          <m:sSupPr>
            <m:ctrlPr>
              <w:rPr>
                <w:rFonts w:ascii="Cambria Math" w:hAnsi="Cambria Math"/>
                <w:bCs/>
                <w:i/>
                <w:noProof/>
                <w:lang w:val="en-US"/>
              </w:rPr>
            </m:ctrlPr>
          </m:sSupPr>
          <m:e>
            <m:r>
              <w:rPr>
                <w:rFonts w:ascii="Cambria Math" w:hAnsi="Cambria Math"/>
                <w:noProof/>
              </w:rPr>
              <m:t>cos</m:t>
            </m:r>
          </m:e>
          <m:sup>
            <m:r>
              <w:rPr>
                <w:rFonts w:ascii="Cambria Math" w:hAnsi="Cambria Math"/>
                <w:noProof/>
                <w:lang w:val="en-US"/>
              </w:rPr>
              <m:t>-1</m:t>
            </m:r>
          </m:sup>
        </m:sSup>
        <m:r>
          <w:rPr>
            <w:rFonts w:ascii="Cambria Math" w:hAnsi="Cambria Math"/>
            <w:noProof/>
            <w:lang w:val="en-US"/>
          </w:rPr>
          <m:t>[</m:t>
        </m:r>
        <m:f>
          <m:fPr>
            <m:ctrlPr>
              <w:rPr>
                <w:rFonts w:ascii="Cambria Math" w:hAnsi="Cambria Math"/>
                <w:i/>
                <w:sz w:val="22"/>
                <w:szCs w:val="22"/>
              </w:rPr>
            </m:ctrlPr>
          </m:fPr>
          <m:num>
            <m:sSup>
              <m:sSupPr>
                <m:ctrlPr>
                  <w:rPr>
                    <w:rFonts w:ascii="Cambria Math" w:hAnsi="Cambria Math"/>
                    <w:bCs/>
                    <w:i/>
                    <w:noProof/>
                  </w:rPr>
                </m:ctrlPr>
              </m:sSupPr>
              <m:e>
                <m:sSub>
                  <m:sSubPr>
                    <m:ctrlPr>
                      <w:rPr>
                        <w:rFonts w:ascii="Cambria Math" w:hAnsi="Cambria Math"/>
                        <w:bCs/>
                        <w:i/>
                        <w:noProof/>
                      </w:rPr>
                    </m:ctrlPr>
                  </m:sSubPr>
                  <m:e>
                    <m:r>
                      <w:rPr>
                        <w:rFonts w:ascii="Cambria Math" w:hAnsi="Cambria Math"/>
                        <w:noProof/>
                      </w:rPr>
                      <m:t>a</m:t>
                    </m:r>
                  </m:e>
                  <m:sub>
                    <m:r>
                      <w:rPr>
                        <w:rFonts w:ascii="Cambria Math" w:hAnsi="Cambria Math"/>
                        <w:noProof/>
                      </w:rPr>
                      <m:t>2</m:t>
                    </m:r>
                  </m:sub>
                </m:sSub>
              </m:e>
              <m:sup>
                <m:r>
                  <w:rPr>
                    <w:rFonts w:ascii="Cambria Math" w:hAnsi="Cambria Math"/>
                    <w:noProof/>
                  </w:rPr>
                  <m:t>2</m:t>
                </m:r>
              </m:sup>
            </m:sSup>
            <m:r>
              <w:rPr>
                <w:rFonts w:ascii="Cambria Math" w:hAnsi="Cambria Math"/>
                <w:noProof/>
              </w:rPr>
              <m:t>+</m:t>
            </m:r>
            <m:sSup>
              <m:sSupPr>
                <m:ctrlPr>
                  <w:rPr>
                    <w:rFonts w:ascii="Cambria Math" w:hAnsi="Cambria Math"/>
                    <w:bCs/>
                    <w:i/>
                    <w:noProof/>
                  </w:rPr>
                </m:ctrlPr>
              </m:sSupPr>
              <m:e>
                <m:sSub>
                  <m:sSubPr>
                    <m:ctrlPr>
                      <w:rPr>
                        <w:rFonts w:ascii="Cambria Math" w:hAnsi="Cambria Math"/>
                        <w:bCs/>
                        <w:i/>
                        <w:noProof/>
                      </w:rPr>
                    </m:ctrlPr>
                  </m:sSubPr>
                  <m:e>
                    <m:r>
                      <w:rPr>
                        <w:rFonts w:ascii="Cambria Math" w:hAnsi="Cambria Math"/>
                        <w:noProof/>
                      </w:rPr>
                      <m:t>r</m:t>
                    </m:r>
                  </m:e>
                  <m:sub>
                    <m:r>
                      <w:rPr>
                        <w:rFonts w:ascii="Cambria Math" w:hAnsi="Cambria Math"/>
                        <w:noProof/>
                      </w:rPr>
                      <m:t>3</m:t>
                    </m:r>
                  </m:sub>
                </m:sSub>
              </m:e>
              <m:sup>
                <m:r>
                  <w:rPr>
                    <w:rFonts w:ascii="Cambria Math" w:hAnsi="Cambria Math"/>
                    <w:noProof/>
                  </w:rPr>
                  <m:t>2</m:t>
                </m:r>
              </m:sup>
            </m:sSup>
            <m:r>
              <w:rPr>
                <w:rFonts w:ascii="Cambria Math" w:hAnsi="Cambria Math"/>
                <w:noProof/>
              </w:rPr>
              <m:t>-</m:t>
            </m:r>
            <m:sSup>
              <m:sSupPr>
                <m:ctrlPr>
                  <w:rPr>
                    <w:rFonts w:ascii="Cambria Math" w:hAnsi="Cambria Math"/>
                    <w:bCs/>
                    <w:i/>
                    <w:noProof/>
                  </w:rPr>
                </m:ctrlPr>
              </m:sSupPr>
              <m:e>
                <m:sSub>
                  <m:sSubPr>
                    <m:ctrlPr>
                      <w:rPr>
                        <w:rFonts w:ascii="Cambria Math" w:hAnsi="Cambria Math"/>
                        <w:bCs/>
                        <w:i/>
                        <w:noProof/>
                      </w:rPr>
                    </m:ctrlPr>
                  </m:sSubPr>
                  <m:e>
                    <m:r>
                      <w:rPr>
                        <w:rFonts w:ascii="Cambria Math" w:hAnsi="Cambria Math"/>
                        <w:noProof/>
                      </w:rPr>
                      <m:t>a</m:t>
                    </m:r>
                  </m:e>
                  <m:sub>
                    <m:r>
                      <w:rPr>
                        <w:rFonts w:ascii="Cambria Math" w:hAnsi="Cambria Math"/>
                        <w:noProof/>
                      </w:rPr>
                      <m:t>3</m:t>
                    </m:r>
                  </m:sub>
                </m:sSub>
              </m:e>
              <m:sup>
                <m:r>
                  <w:rPr>
                    <w:rFonts w:ascii="Cambria Math" w:hAnsi="Cambria Math"/>
                    <w:noProof/>
                  </w:rPr>
                  <m:t>2</m:t>
                </m:r>
              </m:sup>
            </m:sSup>
          </m:num>
          <m:den>
            <m:r>
              <w:rPr>
                <w:rFonts w:ascii="Cambria Math" w:hAnsi="Cambria Math"/>
                <w:noProof/>
              </w:rPr>
              <m:t>2</m:t>
            </m:r>
            <m:sSub>
              <m:sSubPr>
                <m:ctrlPr>
                  <w:rPr>
                    <w:rFonts w:ascii="Cambria Math" w:hAnsi="Cambria Math"/>
                    <w:bCs/>
                    <w:i/>
                    <w:noProof/>
                  </w:rPr>
                </m:ctrlPr>
              </m:sSubPr>
              <m:e>
                <m:r>
                  <w:rPr>
                    <w:rFonts w:ascii="Cambria Math" w:hAnsi="Cambria Math"/>
                    <w:noProof/>
                  </w:rPr>
                  <m:t>a</m:t>
                </m:r>
              </m:e>
              <m:sub>
                <m:r>
                  <w:rPr>
                    <w:rFonts w:ascii="Cambria Math" w:hAnsi="Cambria Math"/>
                    <w:noProof/>
                  </w:rPr>
                  <m:t>2</m:t>
                </m:r>
              </m:sub>
            </m:sSub>
            <m:sSub>
              <m:sSubPr>
                <m:ctrlPr>
                  <w:rPr>
                    <w:rFonts w:ascii="Cambria Math" w:hAnsi="Cambria Math"/>
                    <w:bCs/>
                    <w:i/>
                    <w:noProof/>
                  </w:rPr>
                </m:ctrlPr>
              </m:sSubPr>
              <m:e>
                <m:r>
                  <w:rPr>
                    <w:rFonts w:ascii="Cambria Math" w:hAnsi="Cambria Math"/>
                    <w:noProof/>
                  </w:rPr>
                  <m:t>r</m:t>
                </m:r>
              </m:e>
              <m:sub>
                <m:r>
                  <w:rPr>
                    <w:rFonts w:ascii="Cambria Math" w:hAnsi="Cambria Math"/>
                    <w:noProof/>
                  </w:rPr>
                  <m:t>3</m:t>
                </m:r>
              </m:sub>
            </m:sSub>
          </m:den>
        </m:f>
        <m:r>
          <w:rPr>
            <w:rFonts w:ascii="Cambria Math" w:hAnsi="Cambria Math"/>
            <w:sz w:val="22"/>
            <w:szCs w:val="22"/>
          </w:rPr>
          <m:t>]</m:t>
        </m:r>
      </m:oMath>
      <w:r w:rsidR="004C2C9A" w:rsidRPr="004C2C9A">
        <w:t xml:space="preserve"> </w:t>
      </w:r>
      <w:r>
        <w:tab/>
      </w:r>
      <w:r>
        <w:tab/>
      </w:r>
      <w:r>
        <w:tab/>
      </w:r>
      <w:r>
        <w:tab/>
      </w:r>
      <w:r w:rsidR="004C2C9A" w:rsidRPr="00BD19F7">
        <w:t>(</w:t>
      </w:r>
      <w:r w:rsidR="004C2C9A">
        <w:t>Eq.</w:t>
      </w:r>
      <w:r w:rsidR="0082176E">
        <w:t>9</w:t>
      </w:r>
      <w:r w:rsidR="004C2C9A" w:rsidRPr="00BD19F7">
        <w:t>)</w:t>
      </w:r>
    </w:p>
    <w:p w14:paraId="43DFDDBA" w14:textId="77777777" w:rsidR="00D00B17" w:rsidRDefault="00A938B2" w:rsidP="008C7750">
      <w:pPr>
        <w:pStyle w:val="NormalWeb"/>
        <w:spacing w:line="360" w:lineRule="auto"/>
      </w:pPr>
      <w:r w:rsidRPr="00951F7D">
        <w:t xml:space="preserve"> So the value of </w:t>
      </w:r>
      <m:oMath>
        <m:sSub>
          <m:sSubPr>
            <m:ctrlPr>
              <w:rPr>
                <w:rFonts w:ascii="Cambria Math" w:hAnsi="Cambria Math"/>
                <w:bCs/>
                <w:i/>
              </w:rPr>
            </m:ctrlPr>
          </m:sSubPr>
          <m:e>
            <m:r>
              <w:rPr>
                <w:rFonts w:ascii="Cambria Math" w:hAnsi="Cambria Math"/>
              </w:rPr>
              <m:t>θ</m:t>
            </m:r>
          </m:e>
          <m:sub>
            <m:r>
              <w:rPr>
                <w:rFonts w:ascii="Cambria Math" w:hAnsi="Cambria Math"/>
              </w:rPr>
              <m:t xml:space="preserve">2 </m:t>
            </m:r>
          </m:sub>
        </m:sSub>
      </m:oMath>
      <w:r w:rsidRPr="00951F7D">
        <w:t xml:space="preserve"> : </w:t>
      </w:r>
    </w:p>
    <w:p w14:paraId="7731A4A3" w14:textId="3052048A" w:rsidR="001939FC" w:rsidRDefault="00171449" w:rsidP="008C7750">
      <w:pPr>
        <w:pStyle w:val="NormalWeb"/>
        <w:spacing w:line="360" w:lineRule="auto"/>
        <w:ind w:left="2880" w:firstLine="720"/>
      </w:pP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θ</m:t>
                </m:r>
              </m:e>
              <m:sub>
                <m:r>
                  <w:rPr>
                    <w:rFonts w:ascii="Cambria Math" w:hAnsi="Cambria Math"/>
                  </w:rPr>
                  <m:t xml:space="preserve">2 </m:t>
                </m:r>
              </m:sub>
            </m:sSub>
            <m:r>
              <w:rPr>
                <w:rFonts w:ascii="Cambria Math" w:hAnsi="Cambria Math"/>
              </w:rPr>
              <m:t>=</m:t>
            </m:r>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j</m:t>
            </m:r>
          </m:e>
          <m:sub>
            <m:r>
              <w:rPr>
                <w:rFonts w:ascii="Cambria Math" w:hAnsi="Cambria Math"/>
              </w:rPr>
              <m:t>2</m:t>
            </m:r>
          </m:sub>
        </m:sSub>
      </m:oMath>
      <w:r w:rsidR="00D00B17">
        <w:rPr>
          <w:bCs/>
        </w:rPr>
        <w:tab/>
      </w:r>
      <w:r w:rsidR="00D00B17">
        <w:rPr>
          <w:bCs/>
        </w:rPr>
        <w:tab/>
      </w:r>
      <w:r w:rsidR="00D00B17">
        <w:rPr>
          <w:bCs/>
        </w:rPr>
        <w:tab/>
      </w:r>
      <w:r w:rsidR="00D00B17">
        <w:rPr>
          <w:bCs/>
        </w:rPr>
        <w:tab/>
      </w:r>
      <w:r w:rsidR="00D00B17">
        <w:rPr>
          <w:bCs/>
        </w:rPr>
        <w:tab/>
      </w:r>
      <w:r w:rsidR="004C2C9A" w:rsidRPr="00BD19F7">
        <w:t>(</w:t>
      </w:r>
      <w:r w:rsidR="004C2C9A">
        <w:t>Eq.</w:t>
      </w:r>
      <w:r w:rsidR="0082176E">
        <w:t>10</w:t>
      </w:r>
      <w:r w:rsidR="004C2C9A" w:rsidRPr="00BD19F7">
        <w:t>)</w:t>
      </w:r>
    </w:p>
    <w:p w14:paraId="18FC0E90" w14:textId="77777777" w:rsidR="00D00B17" w:rsidRDefault="00A938B2" w:rsidP="008C7750">
      <w:pPr>
        <w:pStyle w:val="NormalWeb"/>
        <w:spacing w:line="360" w:lineRule="auto"/>
      </w:pPr>
      <w:r w:rsidRPr="00951F7D">
        <w:t xml:space="preserve">c) </w:t>
      </w:r>
      <w:r w:rsidR="0088148E" w:rsidRPr="00951F7D">
        <w:t>Find</w:t>
      </w:r>
      <w:r w:rsidRPr="00951F7D">
        <w:t xml:space="preserve"> </w:t>
      </w:r>
      <w:r w:rsidR="0088148E" w:rsidRPr="00951F7D">
        <w:t>third</w:t>
      </w:r>
      <w:r w:rsidRPr="00951F7D">
        <w:t xml:space="preserve"> joint angle </w:t>
      </w:r>
      <m:oMath>
        <m:sSub>
          <m:sSubPr>
            <m:ctrlPr>
              <w:rPr>
                <w:rFonts w:ascii="Cambria Math" w:hAnsi="Cambria Math"/>
                <w:bCs/>
                <w:i/>
              </w:rPr>
            </m:ctrlPr>
          </m:sSubPr>
          <m:e>
            <m:r>
              <w:rPr>
                <w:rFonts w:ascii="Cambria Math" w:hAnsi="Cambria Math"/>
              </w:rPr>
              <m:t>θ</m:t>
            </m:r>
          </m:e>
          <m:sub>
            <m:r>
              <w:rPr>
                <w:rFonts w:ascii="Cambria Math" w:hAnsi="Cambria Math"/>
              </w:rPr>
              <m:t xml:space="preserve">3 </m:t>
            </m:r>
          </m:sub>
        </m:sSub>
      </m:oMath>
    </w:p>
    <w:p w14:paraId="3FBE315C" w14:textId="10B3CAFA" w:rsidR="00A30B16" w:rsidRDefault="00A30B16" w:rsidP="008C7750">
      <w:pPr>
        <w:pStyle w:val="NormalWeb"/>
        <w:spacing w:line="360" w:lineRule="auto"/>
        <w:ind w:left="2160" w:firstLine="720"/>
      </w:pPr>
      <w:r>
        <w:rPr>
          <w:bCs/>
        </w:rPr>
        <w:t xml:space="preserve">    </w:t>
      </w:r>
      <m:oMath>
        <m:sSub>
          <m:sSubPr>
            <m:ctrlPr>
              <w:rPr>
                <w:rFonts w:ascii="Cambria Math" w:hAnsi="Cambria Math"/>
                <w:bCs/>
                <w:i/>
                <w:noProof/>
              </w:rPr>
            </m:ctrlPr>
          </m:sSubPr>
          <m:e>
            <m:r>
              <w:rPr>
                <w:rFonts w:ascii="Cambria Math" w:hAnsi="Cambria Math"/>
                <w:noProof/>
              </w:rPr>
              <m:t>j</m:t>
            </m:r>
          </m:e>
          <m:sub>
            <m:r>
              <w:rPr>
                <w:rFonts w:ascii="Cambria Math" w:hAnsi="Cambria Math"/>
                <w:noProof/>
              </w:rPr>
              <m:t>2</m:t>
            </m:r>
          </m:sub>
        </m:sSub>
        <m:r>
          <w:rPr>
            <w:rFonts w:ascii="Cambria Math" w:hAnsi="Cambria Math"/>
            <w:noProof/>
          </w:rPr>
          <m:t xml:space="preserve">= </m:t>
        </m:r>
        <m:sSup>
          <m:sSupPr>
            <m:ctrlPr>
              <w:rPr>
                <w:rFonts w:ascii="Cambria Math" w:hAnsi="Cambria Math"/>
                <w:bCs/>
                <w:i/>
                <w:noProof/>
                <w:lang w:val="en-US"/>
              </w:rPr>
            </m:ctrlPr>
          </m:sSupPr>
          <m:e>
            <m:r>
              <w:rPr>
                <w:rFonts w:ascii="Cambria Math" w:hAnsi="Cambria Math"/>
                <w:noProof/>
              </w:rPr>
              <m:t>cos</m:t>
            </m:r>
          </m:e>
          <m:sup>
            <m:r>
              <w:rPr>
                <w:rFonts w:ascii="Cambria Math" w:hAnsi="Cambria Math"/>
                <w:noProof/>
                <w:lang w:val="en-US"/>
              </w:rPr>
              <m:t>-1</m:t>
            </m:r>
          </m:sup>
        </m:sSup>
        <m:r>
          <w:rPr>
            <w:rFonts w:ascii="Cambria Math" w:hAnsi="Cambria Math"/>
            <w:noProof/>
            <w:lang w:val="en-US"/>
          </w:rPr>
          <m:t>[</m:t>
        </m:r>
        <m:f>
          <m:fPr>
            <m:ctrlPr>
              <w:rPr>
                <w:rFonts w:ascii="Cambria Math" w:hAnsi="Cambria Math"/>
                <w:i/>
                <w:sz w:val="22"/>
                <w:szCs w:val="22"/>
              </w:rPr>
            </m:ctrlPr>
          </m:fPr>
          <m:num>
            <m:sSup>
              <m:sSupPr>
                <m:ctrlPr>
                  <w:rPr>
                    <w:rFonts w:ascii="Cambria Math" w:hAnsi="Cambria Math"/>
                    <w:bCs/>
                    <w:i/>
                    <w:noProof/>
                  </w:rPr>
                </m:ctrlPr>
              </m:sSupPr>
              <m:e>
                <m:sSub>
                  <m:sSubPr>
                    <m:ctrlPr>
                      <w:rPr>
                        <w:rFonts w:ascii="Cambria Math" w:hAnsi="Cambria Math"/>
                        <w:bCs/>
                        <w:i/>
                        <w:noProof/>
                      </w:rPr>
                    </m:ctrlPr>
                  </m:sSubPr>
                  <m:e>
                    <m:r>
                      <w:rPr>
                        <w:rFonts w:ascii="Cambria Math" w:hAnsi="Cambria Math"/>
                        <w:noProof/>
                      </w:rPr>
                      <m:t>a</m:t>
                    </m:r>
                  </m:e>
                  <m:sub>
                    <m:r>
                      <w:rPr>
                        <w:rFonts w:ascii="Cambria Math" w:hAnsi="Cambria Math"/>
                        <w:noProof/>
                      </w:rPr>
                      <m:t>2</m:t>
                    </m:r>
                  </m:sub>
                </m:sSub>
              </m:e>
              <m:sup>
                <m:r>
                  <w:rPr>
                    <w:rFonts w:ascii="Cambria Math" w:hAnsi="Cambria Math"/>
                    <w:noProof/>
                  </w:rPr>
                  <m:t>2</m:t>
                </m:r>
              </m:sup>
            </m:sSup>
            <m:r>
              <w:rPr>
                <w:rFonts w:ascii="Cambria Math" w:hAnsi="Cambria Math"/>
                <w:noProof/>
              </w:rPr>
              <m:t>+</m:t>
            </m:r>
            <m:sSup>
              <m:sSupPr>
                <m:ctrlPr>
                  <w:rPr>
                    <w:rFonts w:ascii="Cambria Math" w:hAnsi="Cambria Math"/>
                    <w:bCs/>
                    <w:i/>
                    <w:noProof/>
                  </w:rPr>
                </m:ctrlPr>
              </m:sSupPr>
              <m:e>
                <m:sSub>
                  <m:sSubPr>
                    <m:ctrlPr>
                      <w:rPr>
                        <w:rFonts w:ascii="Cambria Math" w:hAnsi="Cambria Math"/>
                        <w:bCs/>
                        <w:i/>
                        <w:noProof/>
                      </w:rPr>
                    </m:ctrlPr>
                  </m:sSubPr>
                  <m:e>
                    <m:r>
                      <w:rPr>
                        <w:rFonts w:ascii="Cambria Math" w:hAnsi="Cambria Math"/>
                        <w:noProof/>
                      </w:rPr>
                      <m:t>r</m:t>
                    </m:r>
                  </m:e>
                  <m:sub>
                    <m:r>
                      <w:rPr>
                        <w:rFonts w:ascii="Cambria Math" w:hAnsi="Cambria Math"/>
                        <w:noProof/>
                      </w:rPr>
                      <m:t>3</m:t>
                    </m:r>
                  </m:sub>
                </m:sSub>
              </m:e>
              <m:sup>
                <m:r>
                  <w:rPr>
                    <w:rFonts w:ascii="Cambria Math" w:hAnsi="Cambria Math"/>
                    <w:noProof/>
                  </w:rPr>
                  <m:t>2</m:t>
                </m:r>
              </m:sup>
            </m:sSup>
            <m:r>
              <w:rPr>
                <w:rFonts w:ascii="Cambria Math" w:hAnsi="Cambria Math"/>
                <w:noProof/>
              </w:rPr>
              <m:t>-</m:t>
            </m:r>
            <m:sSup>
              <m:sSupPr>
                <m:ctrlPr>
                  <w:rPr>
                    <w:rFonts w:ascii="Cambria Math" w:hAnsi="Cambria Math"/>
                    <w:bCs/>
                    <w:i/>
                    <w:noProof/>
                  </w:rPr>
                </m:ctrlPr>
              </m:sSupPr>
              <m:e>
                <m:sSub>
                  <m:sSubPr>
                    <m:ctrlPr>
                      <w:rPr>
                        <w:rFonts w:ascii="Cambria Math" w:hAnsi="Cambria Math"/>
                        <w:bCs/>
                        <w:i/>
                        <w:noProof/>
                      </w:rPr>
                    </m:ctrlPr>
                  </m:sSubPr>
                  <m:e>
                    <m:r>
                      <w:rPr>
                        <w:rFonts w:ascii="Cambria Math" w:hAnsi="Cambria Math"/>
                        <w:noProof/>
                      </w:rPr>
                      <m:t>a</m:t>
                    </m:r>
                  </m:e>
                  <m:sub>
                    <m:r>
                      <w:rPr>
                        <w:rFonts w:ascii="Cambria Math" w:hAnsi="Cambria Math"/>
                        <w:noProof/>
                      </w:rPr>
                      <m:t>3</m:t>
                    </m:r>
                  </m:sub>
                </m:sSub>
              </m:e>
              <m:sup>
                <m:r>
                  <w:rPr>
                    <w:rFonts w:ascii="Cambria Math" w:hAnsi="Cambria Math"/>
                    <w:noProof/>
                  </w:rPr>
                  <m:t>2</m:t>
                </m:r>
              </m:sup>
            </m:sSup>
          </m:num>
          <m:den>
            <m:r>
              <w:rPr>
                <w:rFonts w:ascii="Cambria Math" w:hAnsi="Cambria Math"/>
                <w:noProof/>
              </w:rPr>
              <m:t>2</m:t>
            </m:r>
            <m:sSub>
              <m:sSubPr>
                <m:ctrlPr>
                  <w:rPr>
                    <w:rFonts w:ascii="Cambria Math" w:hAnsi="Cambria Math"/>
                    <w:bCs/>
                    <w:i/>
                    <w:noProof/>
                  </w:rPr>
                </m:ctrlPr>
              </m:sSubPr>
              <m:e>
                <m:r>
                  <w:rPr>
                    <w:rFonts w:ascii="Cambria Math" w:hAnsi="Cambria Math"/>
                    <w:noProof/>
                  </w:rPr>
                  <m:t>a</m:t>
                </m:r>
              </m:e>
              <m:sub>
                <m:r>
                  <w:rPr>
                    <w:rFonts w:ascii="Cambria Math" w:hAnsi="Cambria Math"/>
                    <w:noProof/>
                  </w:rPr>
                  <m:t>2</m:t>
                </m:r>
              </m:sub>
            </m:sSub>
            <m:sSub>
              <m:sSubPr>
                <m:ctrlPr>
                  <w:rPr>
                    <w:rFonts w:ascii="Cambria Math" w:hAnsi="Cambria Math"/>
                    <w:bCs/>
                    <w:i/>
                    <w:noProof/>
                  </w:rPr>
                </m:ctrlPr>
              </m:sSubPr>
              <m:e>
                <m:r>
                  <w:rPr>
                    <w:rFonts w:ascii="Cambria Math" w:hAnsi="Cambria Math"/>
                    <w:noProof/>
                  </w:rPr>
                  <m:t>r</m:t>
                </m:r>
              </m:e>
              <m:sub>
                <m:r>
                  <w:rPr>
                    <w:rFonts w:ascii="Cambria Math" w:hAnsi="Cambria Math"/>
                    <w:noProof/>
                  </w:rPr>
                  <m:t>3</m:t>
                </m:r>
              </m:sub>
            </m:sSub>
          </m:den>
        </m:f>
        <m:r>
          <w:rPr>
            <w:rFonts w:ascii="Cambria Math" w:hAnsi="Cambria Math"/>
            <w:sz w:val="22"/>
            <w:szCs w:val="22"/>
          </w:rPr>
          <m:t>]</m:t>
        </m:r>
      </m:oMath>
      <w:r w:rsidR="004C2C9A" w:rsidRPr="004C2C9A">
        <w:t xml:space="preserve"> </w:t>
      </w:r>
      <w:r>
        <w:tab/>
      </w:r>
      <w:r>
        <w:tab/>
      </w:r>
      <w:r>
        <w:tab/>
      </w:r>
      <w:r>
        <w:tab/>
      </w:r>
      <w:r w:rsidR="004C2C9A" w:rsidRPr="00BD19F7">
        <w:t>(</w:t>
      </w:r>
      <w:r w:rsidR="004C2C9A">
        <w:t>Eq.</w:t>
      </w:r>
      <w:r w:rsidR="0082176E">
        <w:t>11</w:t>
      </w:r>
      <w:r w:rsidR="004C2C9A" w:rsidRPr="00BD19F7">
        <w:t>)</w:t>
      </w:r>
      <w:r>
        <w:t xml:space="preserve"> </w:t>
      </w:r>
    </w:p>
    <w:p w14:paraId="0EBB22ED" w14:textId="5C7EA0E6" w:rsidR="001939FC" w:rsidRDefault="00A30B16" w:rsidP="008C7750">
      <w:pPr>
        <w:pStyle w:val="NormalWeb"/>
        <w:spacing w:line="360" w:lineRule="auto"/>
        <w:ind w:left="2160" w:firstLine="720"/>
      </w:pPr>
      <w:r>
        <w:rPr>
          <w:bCs/>
        </w:rPr>
        <w:t xml:space="preserve">        </w:t>
      </w:r>
      <m:oMath>
        <m:r>
          <w:rPr>
            <w:rFonts w:ascii="Cambria Math" w:hAnsi="Cambria Math"/>
            <w:noProof/>
          </w:rPr>
          <m:t xml:space="preserve"> </m:t>
        </m:r>
        <m:sSub>
          <m:sSubPr>
            <m:ctrlPr>
              <w:rPr>
                <w:rFonts w:ascii="Cambria Math" w:hAnsi="Cambria Math"/>
                <w:bCs/>
                <w:i/>
                <w:noProof/>
              </w:rPr>
            </m:ctrlPr>
          </m:sSubPr>
          <m:e>
            <m:r>
              <w:rPr>
                <w:rFonts w:ascii="Cambria Math" w:hAnsi="Cambria Math"/>
                <w:noProof/>
              </w:rPr>
              <m:t>θ</m:t>
            </m:r>
          </m:e>
          <m:sub>
            <m:r>
              <w:rPr>
                <w:rFonts w:ascii="Cambria Math" w:hAnsi="Cambria Math"/>
                <w:noProof/>
              </w:rPr>
              <m:t xml:space="preserve">3 </m:t>
            </m:r>
          </m:sub>
        </m:sSub>
        <m:r>
          <w:rPr>
            <w:rFonts w:ascii="Cambria Math" w:hAnsi="Cambria Math"/>
            <w:noProof/>
          </w:rPr>
          <m:t>=-(180°-</m:t>
        </m:r>
        <m:sSub>
          <m:sSubPr>
            <m:ctrlPr>
              <w:rPr>
                <w:rFonts w:ascii="Cambria Math" w:hAnsi="Cambria Math"/>
                <w:bCs/>
                <w:i/>
                <w:noProof/>
              </w:rPr>
            </m:ctrlPr>
          </m:sSubPr>
          <m:e>
            <m:r>
              <w:rPr>
                <w:rFonts w:ascii="Cambria Math" w:hAnsi="Cambria Math"/>
                <w:noProof/>
              </w:rPr>
              <m:t>j</m:t>
            </m:r>
          </m:e>
          <m:sub>
            <m:r>
              <w:rPr>
                <w:rFonts w:ascii="Cambria Math" w:hAnsi="Cambria Math"/>
                <w:noProof/>
              </w:rPr>
              <m:t>3</m:t>
            </m:r>
          </m:sub>
        </m:sSub>
        <m:r>
          <w:rPr>
            <w:rFonts w:ascii="Cambria Math" w:hAnsi="Cambria Math"/>
            <w:noProof/>
          </w:rPr>
          <m:t>)</m:t>
        </m:r>
      </m:oMath>
      <w:r w:rsidR="004C2C9A" w:rsidRPr="004C2C9A">
        <w:t xml:space="preserve"> </w:t>
      </w:r>
      <w:r>
        <w:tab/>
      </w:r>
      <w:r>
        <w:tab/>
      </w:r>
      <w:r>
        <w:tab/>
      </w:r>
      <w:r>
        <w:tab/>
      </w:r>
      <w:r w:rsidR="004C2C9A" w:rsidRPr="00BD19F7">
        <w:t>(</w:t>
      </w:r>
      <w:r w:rsidR="004C2C9A">
        <w:t>Eq.</w:t>
      </w:r>
      <w:r w:rsidR="0082176E">
        <w:t>1</w:t>
      </w:r>
      <w:r w:rsidR="004C2C9A" w:rsidRPr="00BD19F7">
        <w:t>2)</w:t>
      </w:r>
    </w:p>
    <w:p w14:paraId="28D37B28" w14:textId="77777777" w:rsidR="00B0149A" w:rsidRPr="00BD19F7" w:rsidRDefault="00B0149A" w:rsidP="008C7750">
      <w:pPr>
        <w:pStyle w:val="Heading2"/>
        <w:spacing w:before="100" w:beforeAutospacing="1" w:after="100" w:afterAutospacing="1" w:line="360" w:lineRule="auto"/>
      </w:pPr>
      <w:bookmarkStart w:id="38" w:name="_Toc133077414"/>
      <w:r>
        <w:t>3</w:t>
      </w:r>
      <w:r w:rsidRPr="00BD19F7">
        <w:t xml:space="preserve">.4 Inverse Kinematics </w:t>
      </w:r>
      <w:r w:rsidRPr="005E1F3C">
        <w:t>MATLAB</w:t>
      </w:r>
      <w:r w:rsidRPr="00BD19F7">
        <w:t xml:space="preserve"> simulation</w:t>
      </w:r>
      <w:bookmarkEnd w:id="38"/>
    </w:p>
    <w:p w14:paraId="4F2C0E67" w14:textId="55CAD6A6" w:rsidR="00501841" w:rsidRDefault="00501841" w:rsidP="008C7750">
      <w:pPr>
        <w:spacing w:before="100" w:beforeAutospacing="1" w:after="100" w:afterAutospacing="1" w:line="360" w:lineRule="auto"/>
      </w:pPr>
      <w:r>
        <w:t>In MATLAB, “</w:t>
      </w:r>
      <w:proofErr w:type="spellStart"/>
      <w:r>
        <w:rPr>
          <w:rFonts w:hint="eastAsia"/>
        </w:rPr>
        <w:t>f</w:t>
      </w:r>
      <w:r w:rsidRPr="00501841">
        <w:t>solve</w:t>
      </w:r>
      <w:proofErr w:type="spellEnd"/>
      <w:r>
        <w:t xml:space="preserve">” function is a great tool to </w:t>
      </w:r>
      <w:r w:rsidR="0085480B">
        <w:t xml:space="preserve">solve </w:t>
      </w:r>
      <w:r w:rsidR="005857FC">
        <w:t xml:space="preserve">non-linear problem, especially for </w:t>
      </w:r>
      <w:r w:rsidR="005809A1">
        <w:t>inverse</w:t>
      </w:r>
      <w:r w:rsidR="00211999">
        <w:t xml:space="preserve"> kinematic</w:t>
      </w:r>
      <w:r w:rsidR="005809A1">
        <w:t xml:space="preserve"> calculate of robot </w:t>
      </w:r>
      <w:r w:rsidR="00211999">
        <w:t xml:space="preserve">arm. In our codes, we make good use of this function and calculate the result </w:t>
      </w:r>
      <w:r w:rsidR="00BE02D0">
        <w:t>easily as shown below.</w:t>
      </w:r>
      <w:r>
        <w:t xml:space="preserve"> </w:t>
      </w:r>
    </w:p>
    <w:p w14:paraId="2EA4BC62" w14:textId="7426632A" w:rsidR="00FB2A6C" w:rsidRDefault="00A62D26" w:rsidP="008C7750">
      <w:pPr>
        <w:spacing w:before="100" w:beforeAutospacing="1" w:after="100" w:afterAutospacing="1" w:line="360" w:lineRule="auto"/>
        <w:rPr>
          <w:rFonts w:hint="eastAsia"/>
        </w:rPr>
      </w:pPr>
      <w:r>
        <w:rPr>
          <w:rFonts w:hint="eastAsia"/>
        </w:rPr>
        <w:t>Key</w:t>
      </w:r>
      <w:r>
        <w:t xml:space="preserve"> </w:t>
      </w:r>
      <w:r>
        <w:rPr>
          <w:rFonts w:hint="eastAsia"/>
        </w:rPr>
        <w:t>codes</w:t>
      </w:r>
      <w:r w:rsidR="00594B92">
        <w:t>(Part)</w:t>
      </w:r>
    </w:p>
    <w:p w14:paraId="30E12EC2" w14:textId="1DA21A1C" w:rsidR="003F7AE8" w:rsidRDefault="003F7AE8" w:rsidP="008C7750">
      <w:pPr>
        <w:shd w:val="clear" w:color="auto" w:fill="D9D9D9" w:themeFill="background1" w:themeFillShade="D9"/>
        <w:rPr>
          <w:rFonts w:ascii="Geeza Pro" w:hAnsi="Geeza Pro" w:cs="Geeza Pro" w:hint="eastAsia"/>
          <w:sz w:val="20"/>
          <w:szCs w:val="20"/>
        </w:rPr>
      </w:pPr>
      <w:r>
        <w:rPr>
          <w:rFonts w:ascii="Geeza Pro" w:hAnsi="Geeza Pro" w:cs="Geeza Pro" w:hint="cs"/>
          <w:color w:val="008013"/>
          <w:sz w:val="20"/>
          <w:szCs w:val="20"/>
        </w:rPr>
        <w:t>% Solve for theta2&amp;3</w:t>
      </w:r>
    </w:p>
    <w:p w14:paraId="49CBA7DC" w14:textId="77777777" w:rsidR="003F7AE8" w:rsidRDefault="003F7AE8"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Solve for theta2</w:t>
      </w:r>
    </w:p>
    <w:p w14:paraId="24F38588" w14:textId="77777777" w:rsidR="003F7AE8" w:rsidRDefault="003F7AE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beta = atan2((z_bar-d1),(L));</w:t>
      </w:r>
    </w:p>
    <w:p w14:paraId="2D566762" w14:textId="77777777" w:rsidR="003F7AE8" w:rsidRDefault="003F7AE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gamma = acos((L^2+(z_bar-d1)^2+a2^2-a3^2)/(2*a2*sqrt((L)^2+(z_bar-d1)^2)));</w:t>
      </w:r>
    </w:p>
    <w:p w14:paraId="66C8DE2F" w14:textId="77777777" w:rsidR="003F7AE8" w:rsidRDefault="003F7AE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theta2 = </w:t>
      </w:r>
      <w:proofErr w:type="spellStart"/>
      <w:r>
        <w:rPr>
          <w:rFonts w:ascii="Geeza Pro" w:hAnsi="Geeza Pro" w:cs="Geeza Pro" w:hint="cs"/>
          <w:sz w:val="20"/>
          <w:szCs w:val="20"/>
        </w:rPr>
        <w:t>gamma+beta</w:t>
      </w:r>
      <w:proofErr w:type="spellEnd"/>
      <w:r>
        <w:rPr>
          <w:rFonts w:ascii="Geeza Pro" w:hAnsi="Geeza Pro" w:cs="Geeza Pro" w:hint="cs"/>
          <w:sz w:val="20"/>
          <w:szCs w:val="20"/>
        </w:rPr>
        <w:t>;</w:t>
      </w:r>
    </w:p>
    <w:p w14:paraId="4300AB22" w14:textId="77777777" w:rsidR="003F7AE8" w:rsidRDefault="003F7AE8" w:rsidP="008C7750">
      <w:pPr>
        <w:shd w:val="clear" w:color="auto" w:fill="D9D9D9" w:themeFill="background1" w:themeFillShade="D9"/>
        <w:rPr>
          <w:rFonts w:ascii="Geeza Pro" w:hAnsi="Geeza Pro" w:cs="Geeza Pro" w:hint="cs"/>
          <w:sz w:val="20"/>
          <w:szCs w:val="20"/>
        </w:rPr>
      </w:pPr>
    </w:p>
    <w:p w14:paraId="0BB20D13" w14:textId="77777777" w:rsidR="003F7AE8" w:rsidRDefault="003F7AE8"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Solve for theta3</w:t>
      </w:r>
    </w:p>
    <w:p w14:paraId="48AC3D96" w14:textId="77777777" w:rsidR="003F7AE8" w:rsidRDefault="003F7AE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theta3 = </w:t>
      </w:r>
      <w:proofErr w:type="spellStart"/>
      <w:r>
        <w:rPr>
          <w:rFonts w:ascii="Geeza Pro" w:hAnsi="Geeza Pro" w:cs="Geeza Pro" w:hint="cs"/>
          <w:sz w:val="20"/>
          <w:szCs w:val="20"/>
        </w:rPr>
        <w:t>fsolve</w:t>
      </w:r>
      <w:proofErr w:type="spellEnd"/>
      <w:r>
        <w:rPr>
          <w:rFonts w:ascii="Geeza Pro" w:hAnsi="Geeza Pro" w:cs="Geeza Pro" w:hint="cs"/>
          <w:sz w:val="20"/>
          <w:szCs w:val="20"/>
        </w:rPr>
        <w:t>(@(theta)[cos(theta); sin(theta)]-(1/(a3^2))*[a3*cos(theta2), a3*sin(theta2); -a3*sin(theta2), a3*cos(theta2)]*[L-a2*cos(theta2);z_bar-a2*sin(theta2)-d1],0);</w:t>
      </w:r>
    </w:p>
    <w:p w14:paraId="12C3795D" w14:textId="77777777" w:rsidR="003F7AE8" w:rsidRDefault="003F7AE8" w:rsidP="008C7750">
      <w:pPr>
        <w:shd w:val="clear" w:color="auto" w:fill="D9D9D9" w:themeFill="background1" w:themeFillShade="D9"/>
        <w:rPr>
          <w:rFonts w:ascii="Geeza Pro" w:hAnsi="Geeza Pro" w:cs="Geeza Pro" w:hint="cs"/>
          <w:sz w:val="20"/>
          <w:szCs w:val="20"/>
        </w:rPr>
      </w:pPr>
    </w:p>
    <w:p w14:paraId="70139E67" w14:textId="77777777" w:rsidR="003F7AE8" w:rsidRDefault="003F7AE8"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Solve for theta1</w:t>
      </w:r>
    </w:p>
    <w:p w14:paraId="3BB0C968" w14:textId="77777777" w:rsidR="003F7AE8" w:rsidRDefault="003F7AE8" w:rsidP="008C7750">
      <w:pPr>
        <w:shd w:val="clear" w:color="auto" w:fill="D9D9D9" w:themeFill="background1" w:themeFillShade="D9"/>
        <w:rPr>
          <w:rFonts w:ascii="Geeza Pro" w:hAnsi="Geeza Pro" w:cs="Geeza Pro"/>
          <w:sz w:val="20"/>
          <w:szCs w:val="20"/>
        </w:rPr>
      </w:pPr>
      <w:r>
        <w:rPr>
          <w:rFonts w:ascii="Geeza Pro" w:hAnsi="Geeza Pro" w:cs="Geeza Pro" w:hint="cs"/>
          <w:sz w:val="20"/>
          <w:szCs w:val="20"/>
        </w:rPr>
        <w:t xml:space="preserve">theta1 = </w:t>
      </w:r>
      <w:proofErr w:type="spellStart"/>
      <w:r>
        <w:rPr>
          <w:rFonts w:ascii="Geeza Pro" w:hAnsi="Geeza Pro" w:cs="Geeza Pro" w:hint="cs"/>
          <w:sz w:val="20"/>
          <w:szCs w:val="20"/>
        </w:rPr>
        <w:t>fsolve</w:t>
      </w:r>
      <w:proofErr w:type="spellEnd"/>
      <w:r>
        <w:rPr>
          <w:rFonts w:ascii="Geeza Pro" w:hAnsi="Geeza Pro" w:cs="Geeza Pro" w:hint="cs"/>
          <w:sz w:val="20"/>
          <w:szCs w:val="20"/>
        </w:rPr>
        <w:t>(@(theta) [cos(theta); sin(theta)]-(1/(x_bar^2+y_bar^2))*[</w:t>
      </w:r>
      <w:proofErr w:type="spellStart"/>
      <w:r>
        <w:rPr>
          <w:rFonts w:ascii="Geeza Pro" w:hAnsi="Geeza Pro" w:cs="Geeza Pro" w:hint="cs"/>
          <w:sz w:val="20"/>
          <w:szCs w:val="20"/>
        </w:rPr>
        <w:t>x_bar</w:t>
      </w:r>
      <w:proofErr w:type="spellEnd"/>
      <w:r>
        <w:rPr>
          <w:rFonts w:ascii="Geeza Pro" w:hAnsi="Geeza Pro" w:cs="Geeza Pro" w:hint="cs"/>
          <w:sz w:val="20"/>
          <w:szCs w:val="20"/>
        </w:rPr>
        <w:t xml:space="preserve">, </w:t>
      </w:r>
      <w:proofErr w:type="spellStart"/>
      <w:r>
        <w:rPr>
          <w:rFonts w:ascii="Geeza Pro" w:hAnsi="Geeza Pro" w:cs="Geeza Pro" w:hint="cs"/>
          <w:sz w:val="20"/>
          <w:szCs w:val="20"/>
        </w:rPr>
        <w:t>y_bar</w:t>
      </w:r>
      <w:proofErr w:type="spellEnd"/>
      <w:r>
        <w:rPr>
          <w:rFonts w:ascii="Geeza Pro" w:hAnsi="Geeza Pro" w:cs="Geeza Pro" w:hint="cs"/>
          <w:sz w:val="20"/>
          <w:szCs w:val="20"/>
        </w:rPr>
        <w:t xml:space="preserve">; </w:t>
      </w:r>
      <w:proofErr w:type="spellStart"/>
      <w:r>
        <w:rPr>
          <w:rFonts w:ascii="Geeza Pro" w:hAnsi="Geeza Pro" w:cs="Geeza Pro" w:hint="cs"/>
          <w:sz w:val="20"/>
          <w:szCs w:val="20"/>
        </w:rPr>
        <w:t>y_bar</w:t>
      </w:r>
      <w:proofErr w:type="spellEnd"/>
      <w:r>
        <w:rPr>
          <w:rFonts w:ascii="Geeza Pro" w:hAnsi="Geeza Pro" w:cs="Geeza Pro" w:hint="cs"/>
          <w:sz w:val="20"/>
          <w:szCs w:val="20"/>
        </w:rPr>
        <w:t>, -x_bar]*[a3*cos(theta3)*cos(theta2)+a2*cos(theta2)-a3*sin(theta2)*sin(theta3); 0], 0);</w:t>
      </w:r>
    </w:p>
    <w:p w14:paraId="0A7FC46F" w14:textId="69ABDAF1" w:rsidR="004117EF" w:rsidRPr="00727946" w:rsidRDefault="003F7AE8" w:rsidP="008C7750">
      <w:pPr>
        <w:shd w:val="clear" w:color="auto" w:fill="D9D9D9" w:themeFill="background1" w:themeFillShade="D9"/>
        <w:rPr>
          <w:rFonts w:ascii="Geeza Pro" w:hAnsi="Geeza Pro" w:cs="Geeza Pro"/>
          <w:sz w:val="20"/>
          <w:szCs w:val="20"/>
        </w:rPr>
      </w:pPr>
      <w:r>
        <w:rPr>
          <w:rFonts w:ascii="Geeza Pro" w:hAnsi="Geeza Pro" w:cs="Geeza Pro" w:hint="cs"/>
          <w:sz w:val="20"/>
          <w:szCs w:val="20"/>
        </w:rPr>
        <w:t>theta = [real(theta1), real(theta2),real(theta3)];</w:t>
      </w:r>
    </w:p>
    <w:p w14:paraId="7DB1A1CD" w14:textId="27ADA79A" w:rsidR="009C5016" w:rsidRDefault="00EB3E04" w:rsidP="008C7750">
      <w:pPr>
        <w:spacing w:before="100" w:beforeAutospacing="1" w:after="100" w:afterAutospacing="1" w:line="360" w:lineRule="auto"/>
      </w:pPr>
      <w:r>
        <w:t xml:space="preserve">Check the inverse kinematic </w:t>
      </w:r>
      <w:r w:rsidR="009C5016">
        <w:t>calculation:</w:t>
      </w:r>
    </w:p>
    <w:p w14:paraId="51930166" w14:textId="5C4C399B" w:rsidR="00A0277C" w:rsidRDefault="00A0277C" w:rsidP="008C7750">
      <w:pPr>
        <w:shd w:val="clear" w:color="auto" w:fill="D9D9D9" w:themeFill="background1" w:themeFillShade="D9"/>
      </w:pPr>
      <w:r>
        <w:t>&gt;&gt;</w:t>
      </w:r>
      <w:r w:rsidRPr="00A0277C">
        <w:t>Locus(30,40,30,0,0)</w:t>
      </w:r>
      <w:r w:rsidR="000D59D2">
        <w:t xml:space="preserve">  </w:t>
      </w:r>
      <w:r w:rsidR="009C5016">
        <w:t xml:space="preserve"> </w:t>
      </w:r>
      <w:r w:rsidR="009C5016" w:rsidRPr="000D59D2">
        <w:rPr>
          <w:rFonts w:ascii="Geeza Pro" w:hAnsi="Geeza Pro" w:cs="Geeza Pro"/>
          <w:color w:val="008013"/>
          <w:sz w:val="20"/>
          <w:szCs w:val="20"/>
        </w:rPr>
        <w:t>% give the target position</w:t>
      </w:r>
    </w:p>
    <w:p w14:paraId="3F83A74D" w14:textId="065B67B8" w:rsidR="005264AD" w:rsidRDefault="00A0277C" w:rsidP="008C7750">
      <w:pPr>
        <w:shd w:val="clear" w:color="auto" w:fill="D9D9D9" w:themeFill="background1" w:themeFillShade="D9"/>
      </w:pPr>
      <w:r>
        <w:t>&gt;&gt;</w:t>
      </w:r>
      <w:r w:rsidRPr="00A0277C">
        <w:t>0.9273    1.3693   -2.5058</w:t>
      </w:r>
      <w:r w:rsidR="009C5016">
        <w:t xml:space="preserve">  </w:t>
      </w:r>
      <w:r w:rsidR="009C5016" w:rsidRPr="000D59D2">
        <w:rPr>
          <w:rFonts w:ascii="Geeza Pro" w:hAnsi="Geeza Pro" w:cs="Geeza Pro"/>
          <w:color w:val="008013"/>
          <w:sz w:val="20"/>
          <w:szCs w:val="20"/>
        </w:rPr>
        <w:t xml:space="preserve">% get </w:t>
      </w:r>
      <w:r w:rsidR="000D59D2" w:rsidRPr="000D59D2">
        <w:rPr>
          <w:rFonts w:ascii="Geeza Pro" w:hAnsi="Geeza Pro" w:cs="Geeza Pro"/>
          <w:color w:val="008013"/>
          <w:sz w:val="20"/>
          <w:szCs w:val="20"/>
        </w:rPr>
        <w:t xml:space="preserve">rotation angle of the three </w:t>
      </w:r>
      <w:r w:rsidR="000D59D2" w:rsidRPr="000D59D2">
        <w:rPr>
          <w:rFonts w:ascii="Geeza Pro" w:hAnsi="Geeza Pro" w:cs="Geeza Pro" w:hint="eastAsia"/>
          <w:color w:val="008013"/>
          <w:sz w:val="20"/>
          <w:szCs w:val="20"/>
        </w:rPr>
        <w:t>torques</w:t>
      </w:r>
    </w:p>
    <w:p w14:paraId="59E4A04D" w14:textId="4C037724" w:rsidR="00CC6311" w:rsidRPr="00CC6311" w:rsidRDefault="00CC6311" w:rsidP="008C7750">
      <w:pPr>
        <w:spacing w:before="100" w:beforeAutospacing="1" w:after="100" w:afterAutospacing="1" w:line="360" w:lineRule="auto"/>
        <w:rPr>
          <w:lang w:val="en-US"/>
        </w:rPr>
      </w:pPr>
      <w:r>
        <w:rPr>
          <w:rFonts w:hint="eastAsia"/>
        </w:rPr>
        <w:t>By</w:t>
      </w:r>
      <w:r>
        <w:rPr>
          <w:lang w:val="en-US"/>
        </w:rPr>
        <w:t xml:space="preserve"> using the </w:t>
      </w:r>
      <w:r w:rsidR="00E86297">
        <w:rPr>
          <w:lang w:val="en-US"/>
        </w:rPr>
        <w:t xml:space="preserve">calculated </w:t>
      </w:r>
      <w:r>
        <w:rPr>
          <w:lang w:val="en-US"/>
        </w:rPr>
        <w:t xml:space="preserve">torque </w:t>
      </w:r>
      <m:oMath>
        <m:sSub>
          <m:sSubPr>
            <m:ctrlPr>
              <w:rPr>
                <w:rFonts w:ascii="Cambria Math" w:hAnsi="Cambria Math"/>
                <w:bCs/>
                <w:i/>
                <w:noProof/>
              </w:rPr>
            </m:ctrlPr>
          </m:sSubPr>
          <m:e>
            <m:r>
              <w:rPr>
                <w:rFonts w:ascii="Cambria Math" w:hAnsi="Cambria Math"/>
                <w:noProof/>
              </w:rPr>
              <m:t>θ</m:t>
            </m:r>
          </m:e>
          <m:sub>
            <m:r>
              <w:rPr>
                <w:rFonts w:ascii="Cambria Math" w:hAnsi="Cambria Math"/>
                <w:noProof/>
              </w:rPr>
              <m:t xml:space="preserve">1 </m:t>
            </m:r>
          </m:sub>
        </m:sSub>
        <m:r>
          <w:rPr>
            <w:rFonts w:ascii="Cambria Math" w:hAnsi="Cambria Math"/>
            <w:noProof/>
          </w:rPr>
          <m:t xml:space="preserve">,  </m:t>
        </m:r>
        <m:sSub>
          <m:sSubPr>
            <m:ctrlPr>
              <w:rPr>
                <w:rFonts w:ascii="Cambria Math" w:hAnsi="Cambria Math"/>
                <w:bCs/>
                <w:i/>
                <w:noProof/>
              </w:rPr>
            </m:ctrlPr>
          </m:sSubPr>
          <m:e>
            <m:r>
              <w:rPr>
                <w:rFonts w:ascii="Cambria Math" w:hAnsi="Cambria Math"/>
                <w:noProof/>
              </w:rPr>
              <m:t>θ</m:t>
            </m:r>
          </m:e>
          <m:sub>
            <m:r>
              <w:rPr>
                <w:rFonts w:ascii="Cambria Math" w:hAnsi="Cambria Math"/>
                <w:noProof/>
              </w:rPr>
              <m:t xml:space="preserve">2 </m:t>
            </m:r>
          </m:sub>
        </m:sSub>
        <m:r>
          <w:rPr>
            <w:rFonts w:ascii="Cambria Math" w:hAnsi="Cambria Math"/>
            <w:noProof/>
          </w:rPr>
          <m:t xml:space="preserve">, and </m:t>
        </m:r>
        <m:sSub>
          <m:sSubPr>
            <m:ctrlPr>
              <w:rPr>
                <w:rFonts w:ascii="Cambria Math" w:hAnsi="Cambria Math"/>
                <w:bCs/>
                <w:i/>
                <w:noProof/>
              </w:rPr>
            </m:ctrlPr>
          </m:sSubPr>
          <m:e>
            <m:r>
              <w:rPr>
                <w:rFonts w:ascii="Cambria Math" w:hAnsi="Cambria Math"/>
                <w:noProof/>
              </w:rPr>
              <m:t>θ</m:t>
            </m:r>
          </m:e>
          <m:sub>
            <m:r>
              <w:rPr>
                <w:rFonts w:ascii="Cambria Math" w:hAnsi="Cambria Math"/>
                <w:noProof/>
              </w:rPr>
              <m:t xml:space="preserve">3 </m:t>
            </m:r>
          </m:sub>
        </m:sSub>
      </m:oMath>
      <w:r w:rsidR="00731ECD">
        <w:rPr>
          <w:bCs/>
        </w:rPr>
        <w:t>to</w:t>
      </w:r>
      <w:r w:rsidR="00E86297">
        <w:rPr>
          <w:bCs/>
        </w:rPr>
        <w:t xml:space="preserve"> </w:t>
      </w:r>
      <w:r w:rsidR="009023D2">
        <w:rPr>
          <w:bCs/>
        </w:rPr>
        <w:t xml:space="preserve">control the robot arm. The end </w:t>
      </w:r>
      <w:r w:rsidR="00750CC8">
        <w:rPr>
          <w:bCs/>
        </w:rPr>
        <w:t xml:space="preserve">effector </w:t>
      </w:r>
      <w:r w:rsidR="00081BD4">
        <w:rPr>
          <w:bCs/>
        </w:rPr>
        <w:t xml:space="preserve">position is equal to the original input as shown in </w:t>
      </w:r>
      <w:r w:rsidR="009F7C65">
        <w:rPr>
          <w:bCs/>
        </w:rPr>
        <w:t>Figure 3-3</w:t>
      </w:r>
      <w:r w:rsidR="00081BD4">
        <w:rPr>
          <w:bCs/>
        </w:rPr>
        <w:t>.</w:t>
      </w:r>
    </w:p>
    <w:p w14:paraId="3BA6728F" w14:textId="2F7362A5" w:rsidR="00A12EFC" w:rsidRDefault="00A12EFC" w:rsidP="008C7750">
      <w:pPr>
        <w:keepNext/>
        <w:spacing w:before="100" w:beforeAutospacing="1" w:after="100" w:afterAutospacing="1" w:line="360" w:lineRule="auto"/>
        <w:jc w:val="center"/>
      </w:pPr>
      <w:r w:rsidRPr="00807372">
        <w:rPr>
          <w:noProof/>
        </w:rPr>
        <w:drawing>
          <wp:inline distT="0" distB="0" distL="0" distR="0" wp14:anchorId="05E88EC0" wp14:editId="45B903E9">
            <wp:extent cx="2911812" cy="2183940"/>
            <wp:effectExtent l="0" t="0" r="0" b="635"/>
            <wp:docPr id="181722821" name="Picture 18172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821" name=""/>
                    <pic:cNvPicPr/>
                  </pic:nvPicPr>
                  <pic:blipFill>
                    <a:blip r:embed="rId24"/>
                    <a:stretch>
                      <a:fillRect/>
                    </a:stretch>
                  </pic:blipFill>
                  <pic:spPr>
                    <a:xfrm>
                      <a:off x="0" y="0"/>
                      <a:ext cx="3000760" cy="2250654"/>
                    </a:xfrm>
                    <a:prstGeom prst="rect">
                      <a:avLst/>
                    </a:prstGeom>
                  </pic:spPr>
                </pic:pic>
              </a:graphicData>
            </a:graphic>
          </wp:inline>
        </w:drawing>
      </w:r>
      <w:r w:rsidRPr="00BD19F7">
        <w:rPr>
          <w:noProof/>
        </w:rPr>
        <w:drawing>
          <wp:inline distT="114300" distB="114300" distL="114300" distR="114300" wp14:anchorId="672FAF9D" wp14:editId="2B70FB25">
            <wp:extent cx="2704290" cy="2189658"/>
            <wp:effectExtent l="0" t="0" r="0" b="0"/>
            <wp:docPr id="24" name="Picture 24"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5.png" descr="Chart, histogram&#10;&#10;Description automatically generated"/>
                    <pic:cNvPicPr preferRelativeResize="0"/>
                  </pic:nvPicPr>
                  <pic:blipFill>
                    <a:blip r:embed="rId25"/>
                    <a:srcRect/>
                    <a:stretch>
                      <a:fillRect/>
                    </a:stretch>
                  </pic:blipFill>
                  <pic:spPr>
                    <a:xfrm>
                      <a:off x="0" y="0"/>
                      <a:ext cx="2772519" cy="2244903"/>
                    </a:xfrm>
                    <a:prstGeom prst="rect">
                      <a:avLst/>
                    </a:prstGeom>
                    <a:ln/>
                  </pic:spPr>
                </pic:pic>
              </a:graphicData>
            </a:graphic>
          </wp:inline>
        </w:drawing>
      </w:r>
    </w:p>
    <w:p w14:paraId="1D0C06B0" w14:textId="75C6EAA8" w:rsidR="00081BD4" w:rsidRPr="008C7750" w:rsidRDefault="00A12EFC" w:rsidP="008C7750">
      <w:pPr>
        <w:pStyle w:val="Caption"/>
        <w:spacing w:line="360" w:lineRule="auto"/>
        <w:ind w:right="480" w:firstLine="720"/>
        <w:rPr>
          <w:sz w:val="13"/>
          <w:szCs w:val="13"/>
        </w:rPr>
      </w:pPr>
      <w:bookmarkStart w:id="39" w:name="_Toc133070989"/>
      <w:bookmarkStart w:id="40" w:name="_Toc133071342"/>
      <w:bookmarkStart w:id="41" w:name="_Toc133071606"/>
      <w:bookmarkStart w:id="42" w:name="_Toc133080220"/>
      <w:r w:rsidRPr="00C91725">
        <w:rPr>
          <w:sz w:val="20"/>
          <w:szCs w:val="20"/>
        </w:rPr>
        <w:t xml:space="preserve">Figure </w:t>
      </w:r>
      <w:r w:rsidRPr="00C91725">
        <w:rPr>
          <w:sz w:val="20"/>
          <w:szCs w:val="20"/>
        </w:rPr>
        <w:fldChar w:fldCharType="begin"/>
      </w:r>
      <w:r w:rsidRPr="00C91725">
        <w:rPr>
          <w:sz w:val="20"/>
          <w:szCs w:val="20"/>
        </w:rPr>
        <w:instrText xml:space="preserve"> SEQ Figure \* ARABIC </w:instrText>
      </w:r>
      <w:r w:rsidRPr="00C91725">
        <w:rPr>
          <w:sz w:val="20"/>
          <w:szCs w:val="20"/>
        </w:rPr>
        <w:fldChar w:fldCharType="separate"/>
      </w:r>
      <w:r w:rsidR="00A81ECD" w:rsidRPr="00C91725">
        <w:rPr>
          <w:sz w:val="20"/>
          <w:szCs w:val="20"/>
        </w:rPr>
        <w:t>9</w:t>
      </w:r>
      <w:r w:rsidRPr="00C91725">
        <w:rPr>
          <w:sz w:val="20"/>
          <w:szCs w:val="20"/>
        </w:rPr>
        <w:fldChar w:fldCharType="end"/>
      </w:r>
      <w:r w:rsidRPr="00C91725">
        <w:rPr>
          <w:sz w:val="20"/>
          <w:szCs w:val="20"/>
        </w:rPr>
        <w:t xml:space="preserve"> Inverse Kinematic validation</w:t>
      </w:r>
      <w:r w:rsidR="00660F0A" w:rsidRPr="00C91725">
        <w:rPr>
          <w:noProof/>
          <w:sz w:val="13"/>
          <w:szCs w:val="13"/>
        </w:rPr>
        <w:t xml:space="preserve"> </w:t>
      </w:r>
      <w:r w:rsidRPr="00C91725">
        <w:rPr>
          <w:sz w:val="13"/>
          <w:szCs w:val="13"/>
        </w:rPr>
        <w:t xml:space="preserve">    </w:t>
      </w:r>
      <w:r w:rsidR="00016CAD" w:rsidRPr="00C91725">
        <w:rPr>
          <w:sz w:val="20"/>
          <w:szCs w:val="20"/>
        </w:rPr>
        <w:t xml:space="preserve">Figure </w:t>
      </w:r>
      <w:r w:rsidR="00016CAD" w:rsidRPr="00C91725">
        <w:rPr>
          <w:sz w:val="20"/>
          <w:szCs w:val="20"/>
        </w:rPr>
        <w:fldChar w:fldCharType="begin"/>
      </w:r>
      <w:r w:rsidR="00016CAD" w:rsidRPr="00C91725">
        <w:rPr>
          <w:sz w:val="20"/>
          <w:szCs w:val="20"/>
        </w:rPr>
        <w:instrText xml:space="preserve"> SEQ Figure \* ARABIC </w:instrText>
      </w:r>
      <w:r w:rsidR="00016CAD" w:rsidRPr="00C91725">
        <w:rPr>
          <w:sz w:val="20"/>
          <w:szCs w:val="20"/>
        </w:rPr>
        <w:fldChar w:fldCharType="separate"/>
      </w:r>
      <w:r w:rsidR="00A81ECD" w:rsidRPr="00C91725">
        <w:rPr>
          <w:sz w:val="20"/>
          <w:szCs w:val="20"/>
        </w:rPr>
        <w:t>10</w:t>
      </w:r>
      <w:r w:rsidR="00016CAD" w:rsidRPr="00C91725">
        <w:rPr>
          <w:sz w:val="20"/>
          <w:szCs w:val="20"/>
        </w:rPr>
        <w:fldChar w:fldCharType="end"/>
      </w:r>
      <w:r w:rsidR="00016CAD" w:rsidRPr="00C91725">
        <w:rPr>
          <w:sz w:val="20"/>
          <w:szCs w:val="20"/>
        </w:rPr>
        <w:t xml:space="preserve"> The error between IK result and original input</w:t>
      </w:r>
      <w:bookmarkEnd w:id="39"/>
      <w:bookmarkEnd w:id="40"/>
      <w:bookmarkEnd w:id="41"/>
      <w:bookmarkEnd w:id="42"/>
      <w:r w:rsidR="00081BD4">
        <w:rPr>
          <w:sz w:val="20"/>
          <w:szCs w:val="20"/>
        </w:rPr>
        <w:t xml:space="preserve">               </w:t>
      </w:r>
    </w:p>
    <w:p w14:paraId="79BD0B9A" w14:textId="37C30CE7" w:rsidR="00AA553E" w:rsidRPr="00074C76" w:rsidRDefault="00AA553E" w:rsidP="008C7750">
      <w:pPr>
        <w:spacing w:before="100" w:beforeAutospacing="1" w:after="100" w:afterAutospacing="1" w:line="360" w:lineRule="auto"/>
        <w:rPr>
          <w:rFonts w:eastAsia="SimSun"/>
          <w:b/>
        </w:rPr>
      </w:pPr>
      <w:r w:rsidRPr="00074C76">
        <w:t>All the errors are due to the reduction in the calculation, the system has no noise, so the overall error is very small</w:t>
      </w:r>
      <w:r w:rsidR="009F7C65">
        <w:t xml:space="preserve"> as shown in </w:t>
      </w:r>
      <w:r w:rsidR="00EB53DF">
        <w:t>Figure</w:t>
      </w:r>
      <w:r w:rsidR="00EB53DF">
        <w:rPr>
          <w:lang w:val="en-US"/>
        </w:rPr>
        <w:t xml:space="preserve"> 10</w:t>
      </w:r>
      <w:r w:rsidRPr="00074C76">
        <w:t>, which also proves that our derivation is correct</w:t>
      </w:r>
      <w:r w:rsidRPr="00074C76">
        <w:rPr>
          <w:rFonts w:eastAsia="SimSun"/>
          <w:b/>
        </w:rPr>
        <w:t>.</w:t>
      </w:r>
    </w:p>
    <w:p w14:paraId="46593BFB" w14:textId="77777777" w:rsidR="001C686E" w:rsidRDefault="001C686E">
      <w:pPr>
        <w:spacing w:line="276" w:lineRule="auto"/>
        <w:rPr>
          <w:b/>
          <w:sz w:val="28"/>
          <w:szCs w:val="32"/>
        </w:rPr>
      </w:pPr>
      <w:bookmarkStart w:id="43" w:name="_Toc133077415"/>
      <w:r>
        <w:br w:type="page"/>
      </w:r>
    </w:p>
    <w:p w14:paraId="5CF3B360" w14:textId="06B0C3EE" w:rsidR="0004664C" w:rsidRPr="00BD19F7" w:rsidRDefault="002A4DC6" w:rsidP="008C7750">
      <w:pPr>
        <w:pStyle w:val="Heading2"/>
        <w:spacing w:before="100" w:beforeAutospacing="1" w:after="100" w:afterAutospacing="1" w:line="360" w:lineRule="auto"/>
      </w:pPr>
      <w:r>
        <w:t>3</w:t>
      </w:r>
      <w:r w:rsidR="00E80328" w:rsidRPr="00BD19F7">
        <w:t>.</w:t>
      </w:r>
      <w:r w:rsidR="005A3DD3" w:rsidRPr="00BD19F7">
        <w:t>5</w:t>
      </w:r>
      <w:r w:rsidR="00E80328" w:rsidRPr="00BD19F7">
        <w:t xml:space="preserve"> Jacobian </w:t>
      </w:r>
      <w:r w:rsidR="00E80328" w:rsidRPr="005E1F3C">
        <w:t>Matrix</w:t>
      </w:r>
      <w:bookmarkEnd w:id="43"/>
    </w:p>
    <w:p w14:paraId="0C35533A" w14:textId="6B5925E9" w:rsidR="0004664C" w:rsidRPr="00BD19F7" w:rsidRDefault="00E80328" w:rsidP="008C7750">
      <w:pPr>
        <w:spacing w:before="100" w:beforeAutospacing="1" w:after="100" w:afterAutospacing="1" w:line="360" w:lineRule="auto"/>
        <w:jc w:val="both"/>
      </w:pPr>
      <w:r w:rsidRPr="00BD19F7">
        <w:t xml:space="preserve">In order to achieve the task that assign particular speed for robotic arm to draw trajectory, the Jacobian Matrix is required to be </w:t>
      </w:r>
      <w:r w:rsidR="003D494D" w:rsidRPr="00BD19F7">
        <w:t>analysed</w:t>
      </w:r>
      <w:r w:rsidRPr="00BD19F7">
        <w:t>. If the speed of end-effector is known, the velocity vector of each joints can be calculated based on the formular</w:t>
      </w:r>
      <w:r w:rsidR="003D494D" w:rsidRPr="00BD19F7">
        <w:t xml:space="preserve"> given below.</w:t>
      </w:r>
    </w:p>
    <w:p w14:paraId="3EA86026" w14:textId="7C5ED2B7" w:rsidR="0004664C" w:rsidRPr="00BD19F7" w:rsidRDefault="00E26C6A" w:rsidP="008C7750">
      <w:pPr>
        <w:spacing w:before="100" w:beforeAutospacing="1" w:after="100" w:afterAutospacing="1" w:line="360" w:lineRule="auto"/>
        <w:ind w:left="3600" w:firstLine="720"/>
      </w:pPr>
      <m:oMath>
        <m:acc>
          <m:accPr>
            <m:chr m:val="̇"/>
            <m:ctrlPr>
              <w:rPr>
                <w:rFonts w:ascii="Cambria Math" w:hAnsi="Cambria Math"/>
                <w:i/>
              </w:rPr>
            </m:ctrlPr>
          </m:accPr>
          <m:e>
            <m:r>
              <w:rPr>
                <w:rFonts w:ascii="Cambria Math" w:hAnsi="Cambria Math"/>
              </w:rPr>
              <m:t>x</m:t>
            </m:r>
          </m:e>
        </m:acc>
        <m:r>
          <w:rPr>
            <w:rFonts w:ascii="Cambria Math" w:hAnsi="Cambria Math"/>
          </w:rPr>
          <m:t>=J</m:t>
        </m:r>
        <m:acc>
          <m:accPr>
            <m:chr m:val="̇"/>
            <m:ctrlPr>
              <w:rPr>
                <w:rFonts w:ascii="Cambria Math" w:hAnsi="Cambria Math"/>
                <w:i/>
              </w:rPr>
            </m:ctrlPr>
          </m:accPr>
          <m:e>
            <m:r>
              <w:rPr>
                <w:rFonts w:ascii="Cambria Math" w:hAnsi="Cambria Math"/>
              </w:rPr>
              <m:t>q</m:t>
            </m:r>
          </m:e>
        </m:acc>
      </m:oMath>
      <w:r w:rsidR="00267969">
        <w:tab/>
      </w:r>
      <w:r w:rsidR="00267969">
        <w:tab/>
      </w:r>
      <w:r w:rsidR="00267969">
        <w:tab/>
      </w:r>
      <w:r w:rsidR="00267969">
        <w:tab/>
      </w:r>
      <w:r w:rsidR="00267969">
        <w:tab/>
      </w:r>
      <w:r w:rsidR="00DC4F73" w:rsidRPr="00BD19F7">
        <w:t>(</w:t>
      </w:r>
      <w:r w:rsidR="00FD7E94">
        <w:t>Eq.</w:t>
      </w:r>
      <w:r w:rsidR="0082176E">
        <w:t>1</w:t>
      </w:r>
      <w:r w:rsidR="00267969">
        <w:t>3</w:t>
      </w:r>
      <w:r w:rsidR="00DC4F73" w:rsidRPr="00BD19F7">
        <w:t>)</w:t>
      </w:r>
    </w:p>
    <w:p w14:paraId="5C7D5D7C" w14:textId="1B85F854" w:rsidR="0004664C" w:rsidRPr="00BD19F7" w:rsidRDefault="00E80328" w:rsidP="008C7750">
      <w:pPr>
        <w:spacing w:before="100" w:beforeAutospacing="1" w:after="100" w:afterAutospacing="1" w:line="360" w:lineRule="auto"/>
        <w:jc w:val="both"/>
      </w:pPr>
      <w:r w:rsidRPr="00BD19F7">
        <w:t xml:space="preserve">where x is position and orientation of end-effector in Cartesian coordinate, while q is the position of each </w:t>
      </w:r>
      <w:r w:rsidR="003D494D" w:rsidRPr="00BD19F7">
        <w:t>joint</w:t>
      </w:r>
      <w:r w:rsidRPr="00BD19F7">
        <w:t xml:space="preserve">. Be taking derivation of these x and q, a linear relationship, or the Jacobian Matrix J between </w:t>
      </w:r>
      <w:r w:rsidR="003D494D" w:rsidRPr="00BD19F7">
        <w:t>rotational</w:t>
      </w:r>
      <w:r w:rsidRPr="00BD19F7">
        <w:t xml:space="preserve"> rate of joints and speed of end-effector can be defined. </w:t>
      </w:r>
    </w:p>
    <w:p w14:paraId="6A56B685" w14:textId="31583E86" w:rsidR="00F85B4D" w:rsidRPr="00BD19F7" w:rsidRDefault="00E80328" w:rsidP="008C7750">
      <w:pPr>
        <w:spacing w:before="100" w:beforeAutospacing="1" w:after="100" w:afterAutospacing="1" w:line="360" w:lineRule="auto"/>
        <w:jc w:val="both"/>
      </w:pPr>
      <w:r w:rsidRPr="00BD19F7">
        <w:t xml:space="preserve">Jacobian matrix can be used to describe the relationship between velocity and acceleration of the end-effector in the robot arm and of individuals joints. Thus, it can control the movement of the robot arm. Jacobian matrix is </w:t>
      </w:r>
      <w:r w:rsidR="003D494D" w:rsidRPr="00BD19F7">
        <w:t>consisting</w:t>
      </w:r>
      <w:r w:rsidRPr="00BD19F7">
        <w:t xml:space="preserve"> </w:t>
      </w:r>
      <w:r w:rsidR="003D494D" w:rsidRPr="00BD19F7">
        <w:t>of vectors</w:t>
      </w:r>
      <w:r w:rsidRPr="00BD19F7">
        <w:t xml:space="preserve"> representing translational and rotational movement of each </w:t>
      </w:r>
      <w:r w:rsidR="003D494D" w:rsidRPr="00BD19F7">
        <w:t>joint</w:t>
      </w:r>
      <w:r w:rsidRPr="00BD19F7">
        <w:t xml:space="preserve"> of robotic arm, as shown below</w:t>
      </w:r>
      <w:r w:rsidR="003D494D" w:rsidRPr="00BD19F7">
        <w:t>.</w:t>
      </w:r>
    </w:p>
    <w:p w14:paraId="22E45E43" w14:textId="4CBA5C26" w:rsidR="00F85B4D" w:rsidRPr="00BD19F7" w:rsidRDefault="00007B87" w:rsidP="008C7750">
      <w:pPr>
        <w:spacing w:before="100" w:beforeAutospacing="1" w:after="100" w:afterAutospacing="1" w:line="360" w:lineRule="auto"/>
        <w:ind w:left="2880" w:firstLine="720"/>
        <w:jc w:val="both"/>
      </w:pPr>
      <m:oMath>
        <m:r>
          <w:rPr>
            <w:rFonts w:ascii="Cambria Math" w:hAnsi="Cambria Math"/>
          </w:rPr>
          <m:t>J=</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e>
                <m:e>
                  <m:r>
                    <w:rPr>
                      <w:rFonts w:ascii="Cambria Math" w:hAnsi="Cambria Math"/>
                    </w:rPr>
                    <m:t>⋯</m:t>
                  </m:r>
                </m:e>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e>
              </m:mr>
              <m:mr>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A</m:t>
                          </m:r>
                        </m:e>
                        <m:sub>
                          <m:r>
                            <w:rPr>
                              <w:rFonts w:ascii="Cambria Math" w:hAnsi="Cambria Math"/>
                            </w:rPr>
                            <m:t>1</m:t>
                          </m:r>
                        </m:sub>
                      </m:sSub>
                    </m:sub>
                  </m:sSub>
                </m:e>
                <m:e>
                  <m:r>
                    <w:rPr>
                      <w:rFonts w:ascii="Cambria Math" w:hAnsi="Cambria Math"/>
                    </w:rPr>
                    <m:t>…</m:t>
                  </m:r>
                </m:e>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e>
              </m:mr>
            </m:m>
          </m:e>
        </m:d>
      </m:oMath>
      <w:r w:rsidR="004A25E1" w:rsidRPr="00BD19F7">
        <w:tab/>
      </w:r>
      <w:r w:rsidR="004A25E1" w:rsidRPr="00BD19F7">
        <w:tab/>
      </w:r>
      <w:r w:rsidR="004A25E1" w:rsidRPr="00BD19F7">
        <w:tab/>
      </w:r>
      <w:r w:rsidR="004A25E1" w:rsidRPr="00BD19F7">
        <w:tab/>
      </w:r>
      <w:r w:rsidR="00DC4F73" w:rsidRPr="00BD19F7">
        <w:t>(</w:t>
      </w:r>
      <w:r w:rsidR="00FD7E94">
        <w:t>Eq.</w:t>
      </w:r>
      <w:r w:rsidR="0082176E">
        <w:t>1</w:t>
      </w:r>
      <w:r w:rsidR="00267969">
        <w:t>4</w:t>
      </w:r>
      <w:r w:rsidR="00DC4F73" w:rsidRPr="00BD19F7">
        <w:t>)</w:t>
      </w:r>
    </w:p>
    <w:p w14:paraId="1341B1E5" w14:textId="711D2D87" w:rsidR="0004664C" w:rsidRPr="00BD19F7" w:rsidRDefault="00E80328" w:rsidP="008C7750">
      <w:pPr>
        <w:spacing w:before="100" w:beforeAutospacing="1" w:after="100" w:afterAutospacing="1" w:line="360" w:lineRule="auto"/>
        <w:jc w:val="both"/>
      </w:pPr>
      <w:r w:rsidRPr="00BD19F7">
        <w:t xml:space="preserve">where </w:t>
      </w:r>
      <m:oMath>
        <m:sSub>
          <m:sSubPr>
            <m:ctrlPr>
              <w:rPr>
                <w:rFonts w:ascii="Cambria Math" w:hAnsi="Cambria Math"/>
              </w:rPr>
            </m:ctrlPr>
          </m:sSubPr>
          <m:e>
            <m:r>
              <w:rPr>
                <w:rFonts w:ascii="Cambria Math" w:hAnsi="Cambria Math"/>
              </w:rPr>
              <m:t>J</m:t>
            </m:r>
          </m:e>
          <m:sub>
            <m:r>
              <w:rPr>
                <w:rFonts w:ascii="Cambria Math" w:hAnsi="Cambria Math"/>
              </w:rPr>
              <m:t>L</m:t>
            </m:r>
          </m:sub>
        </m:sSub>
      </m:oMath>
      <w:r w:rsidRPr="00BD19F7">
        <w:t xml:space="preserve">  is linear velocity component of each </w:t>
      </w:r>
      <w:r w:rsidR="003D494D" w:rsidRPr="00BD19F7">
        <w:t>joint</w:t>
      </w:r>
      <w:r w:rsidRPr="00BD19F7">
        <w:t xml:space="preserve"> and </w:t>
      </w:r>
      <m:oMath>
        <m:sSub>
          <m:sSubPr>
            <m:ctrlPr>
              <w:rPr>
                <w:rFonts w:ascii="Cambria Math" w:hAnsi="Cambria Math"/>
              </w:rPr>
            </m:ctrlPr>
          </m:sSubPr>
          <m:e>
            <m:r>
              <w:rPr>
                <w:rFonts w:ascii="Cambria Math" w:hAnsi="Cambria Math"/>
              </w:rPr>
              <m:t>J</m:t>
            </m:r>
          </m:e>
          <m:sub>
            <m:r>
              <w:rPr>
                <w:rFonts w:ascii="Cambria Math" w:hAnsi="Cambria Math"/>
              </w:rPr>
              <m:t>A</m:t>
            </m:r>
          </m:sub>
        </m:sSub>
      </m:oMath>
      <w:r w:rsidRPr="00BD19F7">
        <w:t xml:space="preserve"> is angular velocity component of each </w:t>
      </w:r>
      <w:r w:rsidR="003D494D" w:rsidRPr="00BD19F7">
        <w:t>joint</w:t>
      </w:r>
      <w:r w:rsidRPr="00BD19F7">
        <w:t xml:space="preserve">, while </w:t>
      </w:r>
      <w:proofErr w:type="spellStart"/>
      <w:r w:rsidRPr="00BD19F7">
        <w:t>i</w:t>
      </w:r>
      <w:proofErr w:type="spellEnd"/>
      <w:r w:rsidRPr="00BD19F7">
        <w:t xml:space="preserve"> is the number of joints that robotic arm has. For this project, the robotic arm has six revolute </w:t>
      </w:r>
      <w:r w:rsidR="003D494D" w:rsidRPr="00BD19F7">
        <w:t>joints</w:t>
      </w:r>
      <w:r w:rsidR="00E367C2" w:rsidRPr="00BD19F7">
        <w:t>.</w:t>
      </w:r>
      <w:r w:rsidRPr="00BD19F7">
        <w:t xml:space="preserve"> </w:t>
      </w:r>
      <w:r w:rsidR="00E367C2" w:rsidRPr="00BD19F7">
        <w:t>T</w:t>
      </w:r>
      <w:r w:rsidRPr="00BD19F7">
        <w:t xml:space="preserve">he </w:t>
      </w:r>
      <w:r w:rsidR="00F85B4D" w:rsidRPr="00BD19F7">
        <w:t>Jacobian</w:t>
      </w:r>
      <w:r w:rsidRPr="00BD19F7">
        <w:t xml:space="preserve"> matrix can be further written as:                    </w:t>
      </w:r>
    </w:p>
    <w:p w14:paraId="2F3D2F90" w14:textId="2957EB66" w:rsidR="00F85B4D" w:rsidRPr="00BD19F7" w:rsidRDefault="004A25E1" w:rsidP="008C7750">
      <w:pPr>
        <w:spacing w:before="100" w:beforeAutospacing="1" w:after="100" w:afterAutospacing="1" w:line="360" w:lineRule="auto"/>
        <w:ind w:left="2160" w:firstLine="720"/>
      </w:pPr>
      <w:r w:rsidRPr="00BD19F7">
        <w:t xml:space="preserve">    </w:t>
      </w:r>
      <m:oMath>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e>
              </m:mr>
              <m:mr>
                <m:e>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A</m:t>
                          </m:r>
                        </m:e>
                        <m:sub>
                          <m:r>
                            <w:rPr>
                              <w:rFonts w:ascii="Cambria Math" w:hAnsi="Cambria Math"/>
                            </w:rPr>
                            <m:t>1</m:t>
                          </m:r>
                        </m:sub>
                      </m:sSub>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i-1,e</m:t>
                      </m:r>
                    </m:sub>
                  </m:sSub>
                </m:e>
              </m:mr>
              <m:mr>
                <m:e>
                  <m:sSub>
                    <m:sSubPr>
                      <m:ctrlPr>
                        <w:rPr>
                          <w:rFonts w:ascii="Cambria Math" w:hAnsi="Cambria Math"/>
                          <w:i/>
                        </w:rPr>
                      </m:ctrlPr>
                    </m:sSubPr>
                    <m:e>
                      <m:r>
                        <w:rPr>
                          <w:rFonts w:ascii="Cambria Math" w:hAnsi="Cambria Math"/>
                        </w:rPr>
                        <m:t>b</m:t>
                      </m:r>
                    </m:e>
                    <m:sub>
                      <m:r>
                        <w:rPr>
                          <w:rFonts w:ascii="Cambria Math" w:hAnsi="Cambria Math"/>
                        </w:rPr>
                        <m:t>i-1</m:t>
                      </m:r>
                    </m:sub>
                  </m:sSub>
                </m:e>
              </m:mr>
            </m:m>
          </m:e>
        </m:d>
      </m:oMath>
      <w:r w:rsidRPr="00BD19F7">
        <w:tab/>
      </w:r>
      <w:r w:rsidRPr="00BD19F7">
        <w:tab/>
      </w:r>
      <w:r w:rsidRPr="00BD19F7">
        <w:tab/>
      </w:r>
      <w:r w:rsidR="00DC4F73" w:rsidRPr="00BD19F7">
        <w:t>(</w:t>
      </w:r>
      <w:r w:rsidR="00FD7E94">
        <w:t>Eq.</w:t>
      </w:r>
      <w:r w:rsidR="0082176E">
        <w:t>1</w:t>
      </w:r>
      <w:r w:rsidR="00267969">
        <w:t>5</w:t>
      </w:r>
    </w:p>
    <w:p w14:paraId="69B3B519" w14:textId="5FDE1088" w:rsidR="0004664C" w:rsidRPr="00BD19F7" w:rsidRDefault="00E80328" w:rsidP="008C7750">
      <w:pPr>
        <w:spacing w:before="100" w:beforeAutospacing="1" w:after="100" w:afterAutospacing="1" w:line="360" w:lineRule="auto"/>
        <w:jc w:val="both"/>
      </w:pPr>
      <w:r w:rsidRPr="00BD19F7">
        <w:t xml:space="preserve">where </w:t>
      </w:r>
      <m:oMath>
        <m:sSub>
          <m:sSubPr>
            <m:ctrlPr>
              <w:rPr>
                <w:rFonts w:ascii="Cambria Math" w:hAnsi="Cambria Math"/>
              </w:rPr>
            </m:ctrlPr>
          </m:sSubPr>
          <m:e>
            <m:r>
              <w:rPr>
                <w:rFonts w:ascii="Cambria Math" w:hAnsi="Cambria Math"/>
              </w:rPr>
              <m:t>b</m:t>
            </m:r>
          </m:e>
          <m:sub>
            <m:r>
              <w:rPr>
                <w:rFonts w:ascii="Cambria Math" w:hAnsi="Cambria Math"/>
              </w:rPr>
              <m:t>i-1</m:t>
            </m:r>
          </m:sub>
        </m:sSub>
      </m:oMath>
      <w:r w:rsidRPr="00BD19F7">
        <w:t xml:space="preserve"> is the unit vector along z-axis of frame i-1, and </w:t>
      </w:r>
      <m:oMath>
        <m:sSub>
          <m:sSubPr>
            <m:ctrlPr>
              <w:rPr>
                <w:rFonts w:ascii="Cambria Math" w:hAnsi="Cambria Math"/>
              </w:rPr>
            </m:ctrlPr>
          </m:sSubPr>
          <m:e>
            <m:r>
              <w:rPr>
                <w:rFonts w:ascii="Cambria Math" w:hAnsi="Cambria Math"/>
              </w:rPr>
              <m:t>r</m:t>
            </m:r>
          </m:e>
          <m:sub>
            <m:r>
              <w:rPr>
                <w:rFonts w:ascii="Cambria Math" w:hAnsi="Cambria Math"/>
              </w:rPr>
              <m:t>i-1,e</m:t>
            </m:r>
          </m:sub>
        </m:sSub>
      </m:oMath>
      <w:r w:rsidRPr="00BD19F7">
        <w:t xml:space="preserve"> is the position vector from fram</w:t>
      </w:r>
      <w:r w:rsidR="00E542F0">
        <w:t>e</w:t>
      </w:r>
      <w:r w:rsidRPr="00BD19F7">
        <w:t xml:space="preserve"> </w:t>
      </w:r>
      <m:oMath>
        <m:r>
          <w:rPr>
            <w:rFonts w:ascii="Cambria Math" w:hAnsi="Cambria Math"/>
          </w:rPr>
          <m:t>i-1</m:t>
        </m:r>
      </m:oMath>
      <w:r w:rsidRPr="00BD19F7">
        <w:t xml:space="preserve"> to end-effector.</w:t>
      </w:r>
    </w:p>
    <w:p w14:paraId="1EE8A57F" w14:textId="368AB4D9" w:rsidR="00F85B4D" w:rsidRPr="00BD19F7" w:rsidRDefault="00CA39B5" w:rsidP="008C7750">
      <w:pPr>
        <w:spacing w:before="100" w:beforeAutospacing="1" w:after="100" w:afterAutospacing="1" w:line="360" w:lineRule="auto"/>
        <w:jc w:val="both"/>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mr>
                <m:mr>
                  <m:e>
                    <m:sSub>
                      <m:sSubPr>
                        <m:ctrlPr>
                          <w:rPr>
                            <w:rFonts w:ascii="Cambria Math" w:hAnsi="Cambria Math"/>
                            <w:i/>
                          </w:rPr>
                        </m:ctrlPr>
                      </m:sSubPr>
                      <m:e>
                        <m:r>
                          <w:rPr>
                            <w:rFonts w:ascii="Cambria Math" w:hAnsi="Cambria Math"/>
                          </w:rPr>
                          <m:t xml:space="preserve">    -c</m:t>
                        </m:r>
                      </m:e>
                      <m:sub>
                        <m:r>
                          <w:rPr>
                            <w:rFonts w:ascii="Cambria Math" w:hAnsi="Cambria Math"/>
                          </w:rPr>
                          <m:t>1</m:t>
                        </m:r>
                      </m:sub>
                    </m:sSub>
                  </m:e>
                </m:mr>
                <m:mr>
                  <m:e>
                    <m:r>
                      <w:rPr>
                        <w:rFonts w:ascii="Cambria Math" w:hAnsi="Cambria Math"/>
                      </w:rPr>
                      <m:t xml:space="preserve">   0</m:t>
                    </m:r>
                  </m:e>
                </m:mr>
              </m:m>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0</m:t>
                    </m:r>
                  </m:e>
                </m:mr>
              </m:m>
            </m:e>
          </m:d>
        </m:oMath>
      </m:oMathPara>
    </w:p>
    <w:p w14:paraId="65359764" w14:textId="54C36252" w:rsidR="00F85B4D" w:rsidRPr="00BD19F7" w:rsidRDefault="00E26C6A" w:rsidP="008C7750">
      <w:pPr>
        <w:spacing w:before="100" w:beforeAutospacing="1" w:after="100" w:afterAutospacing="1" w:line="360" w:lineRule="auto"/>
        <w:ind w:left="1440" w:firstLine="720"/>
      </w:pPr>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1</m:t>
                            </m:r>
                          </m:sub>
                        </m:sSub>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s</m:t>
                        </m:r>
                      </m:e>
                    </m:mr>
                    <m:mr>
                      <m:e>
                        <m:sSub>
                          <m:sSubPr>
                            <m:ctrlPr>
                              <w:rPr>
                                <w:rFonts w:ascii="Cambria Math" w:hAnsi="Cambria Math"/>
                                <w:i/>
                              </w:rPr>
                            </m:ctrlPr>
                          </m:sSubPr>
                          <m:e>
                            <m:r>
                              <w:rPr>
                                <w:rFonts w:ascii="Cambria Math" w:hAnsi="Cambria Math"/>
                              </w:rPr>
                              <m:t>-c</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e>
                      <m:e>
                        <m:sSub>
                          <m:sSubPr>
                            <m:ctrlPr>
                              <w:rPr>
                                <w:rFonts w:ascii="Cambria Math" w:hAnsi="Cambria Math"/>
                                <w:i/>
                              </w:rPr>
                            </m:ctrlPr>
                          </m:sSubPr>
                          <m:e>
                            <m:r>
                              <w:rPr>
                                <w:rFonts w:ascii="Cambria Math" w:eastAsiaTheme="minorEastAsia" w:hAnsi="Cambria Math"/>
                              </w:rPr>
                              <m:t>r</m:t>
                            </m:r>
                          </m:e>
                          <m:sub>
                            <m:r>
                              <w:rPr>
                                <w:rFonts w:ascii="Cambria Math" w:hAnsi="Cambria Math"/>
                              </w:rPr>
                              <m:t>13</m:t>
                            </m:r>
                          </m:sub>
                        </m:sSub>
                      </m:e>
                    </m:mr>
                    <m:mr>
                      <m:e>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234</m:t>
                            </m:r>
                          </m:sub>
                        </m:sSub>
                      </m:e>
                      <m:e>
                        <m:sSub>
                          <m:sSubPr>
                            <m:ctrlPr>
                              <w:rPr>
                                <w:rFonts w:ascii="Cambria Math" w:hAnsi="Cambria Math"/>
                                <w:i/>
                              </w:rPr>
                            </m:ctrlPr>
                          </m:sSubPr>
                          <m:e>
                            <m:r>
                              <w:rPr>
                                <w:rFonts w:ascii="Cambria Math" w:eastAsiaTheme="minorEastAsia" w:hAnsi="Cambria Math"/>
                              </w:rPr>
                              <m:t>r</m:t>
                            </m:r>
                          </m:e>
                          <m:sub>
                            <m:r>
                              <w:rPr>
                                <w:rFonts w:ascii="Cambria Math" w:hAnsi="Cambria Math"/>
                              </w:rPr>
                              <m:t>23</m:t>
                            </m:r>
                          </m:sub>
                        </m:sSub>
                      </m:e>
                    </m:mr>
                    <m:mr>
                      <m:e>
                        <m:sSub>
                          <m:sSubPr>
                            <m:ctrlPr>
                              <w:rPr>
                                <w:rFonts w:ascii="Cambria Math" w:hAnsi="Cambria Math"/>
                                <w:i/>
                              </w:rPr>
                            </m:ctrlPr>
                          </m:sSubPr>
                          <m:e>
                            <m:r>
                              <w:rPr>
                                <w:rFonts w:ascii="Cambria Math" w:hAnsi="Cambria Math"/>
                              </w:rPr>
                              <m:t>-c</m:t>
                            </m:r>
                          </m:e>
                          <m:sub>
                            <m:r>
                              <w:rPr>
                                <w:rFonts w:ascii="Cambria Math" w:hAnsi="Cambria Math"/>
                              </w:rPr>
                              <m:t>234</m:t>
                            </m:r>
                          </m:sub>
                        </m:sSub>
                      </m:e>
                      <m:e>
                        <m:sSub>
                          <m:sSubPr>
                            <m:ctrlPr>
                              <w:rPr>
                                <w:rFonts w:ascii="Cambria Math" w:hAnsi="Cambria Math"/>
                                <w:i/>
                              </w:rPr>
                            </m:ctrlPr>
                          </m:sSubPr>
                          <m:e>
                            <m:r>
                              <w:rPr>
                                <w:rFonts w:ascii="Cambria Math" w:eastAsiaTheme="minorEastAsia" w:hAnsi="Cambria Math"/>
                              </w:rPr>
                              <m:t>r</m:t>
                            </m:r>
                          </m:e>
                          <m:sub>
                            <m:r>
                              <w:rPr>
                                <w:rFonts w:ascii="Cambria Math" w:hAnsi="Cambria Math"/>
                              </w:rPr>
                              <m:t>33</m:t>
                            </m:r>
                          </m:sub>
                        </m:sSub>
                      </m:e>
                    </m:mr>
                  </m:m>
                </m:e>
              </m:mr>
            </m:m>
          </m:e>
        </m:d>
      </m:oMath>
      <w:r w:rsidR="004A25E1" w:rsidRPr="00BD19F7">
        <w:tab/>
      </w:r>
      <w:r w:rsidR="004A25E1" w:rsidRPr="00BD19F7">
        <w:tab/>
      </w:r>
      <w:r w:rsidR="004A25E1" w:rsidRPr="00BD19F7">
        <w:tab/>
      </w:r>
      <w:r w:rsidR="00DC4F73" w:rsidRPr="00BD19F7">
        <w:t>(</w:t>
      </w:r>
      <w:r w:rsidR="00FD7E94">
        <w:t>Eq.</w:t>
      </w:r>
      <w:r w:rsidR="0082176E">
        <w:t>1</w:t>
      </w:r>
      <w:r w:rsidR="00267969">
        <w:t>6</w:t>
      </w:r>
      <w:r w:rsidR="00DC4F73" w:rsidRPr="00BD19F7">
        <w:t>)</w:t>
      </w:r>
    </w:p>
    <w:p w14:paraId="5D6C6AAD" w14:textId="2877F514" w:rsidR="004A25E1" w:rsidRPr="00BD19F7" w:rsidRDefault="00E80328" w:rsidP="008C7750">
      <w:pPr>
        <w:spacing w:before="100" w:beforeAutospacing="1" w:after="100" w:afterAutospacing="1" w:line="360" w:lineRule="auto"/>
        <w:jc w:val="both"/>
      </w:pPr>
      <w:r w:rsidRPr="00BD19F7">
        <w:t>In Eq</w:t>
      </w:r>
      <w:r w:rsidR="00F85B4D">
        <w:t xml:space="preserve">uation </w:t>
      </w:r>
      <w:r w:rsidR="00E542F0">
        <w:t>1</w:t>
      </w:r>
      <w:r w:rsidR="00F85B4D">
        <w:t>6</w:t>
      </w:r>
      <w:r w:rsidRPr="00BD19F7">
        <w:t xml:space="preserve">, the Jacobian matrix for revolute joints can be easily found by identifying  </w:t>
      </w:r>
      <m:oMath>
        <m:sSub>
          <m:sSubPr>
            <m:ctrlPr>
              <w:rPr>
                <w:rFonts w:ascii="Cambria Math" w:hAnsi="Cambria Math"/>
              </w:rPr>
            </m:ctrlPr>
          </m:sSubPr>
          <m:e>
            <m:r>
              <w:rPr>
                <w:rFonts w:ascii="Cambria Math" w:hAnsi="Cambria Math"/>
              </w:rPr>
              <m:t>b</m:t>
            </m:r>
          </m:e>
          <m:sub>
            <m:r>
              <w:rPr>
                <w:rFonts w:ascii="Cambria Math" w:hAnsi="Cambria Math"/>
              </w:rPr>
              <m:t>i-1</m:t>
            </m:r>
          </m:sub>
        </m:sSub>
      </m:oMath>
      <w:r w:rsidRPr="00BD19F7">
        <w:t xml:space="preserve"> the unit vector representing the z-axis of joint </w:t>
      </w:r>
      <m:oMath>
        <m:r>
          <w:rPr>
            <w:rFonts w:ascii="Cambria Math" w:hAnsi="Cambria Math"/>
          </w:rPr>
          <m:t>i-1</m:t>
        </m:r>
      </m:oMath>
      <w:r w:rsidRPr="00BD19F7">
        <w:t xml:space="preserve"> relative to base frame. And for the purpose of con</w:t>
      </w:r>
      <w:proofErr w:type="spellStart"/>
      <w:r w:rsidRPr="00BD19F7">
        <w:t>venience</w:t>
      </w:r>
      <w:proofErr w:type="spellEnd"/>
      <w:r w:rsidRPr="00BD19F7">
        <w:t xml:space="preserve">,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 xml:space="preserve"> </m:t>
        </m:r>
      </m:oMath>
      <w:r w:rsidRPr="00BD19F7">
        <w:t>means co</w:t>
      </w:r>
      <w:proofErr w:type="spellStart"/>
      <w:r w:rsidRPr="00BD19F7">
        <w:t>usin</w:t>
      </w:r>
      <w:proofErr w:type="spellEnd"/>
      <w:r w:rsidRPr="00BD19F7">
        <w:t xml:space="preserve"> of joint angle 1, </w:t>
      </w:r>
      <m:oMath>
        <m:sSub>
          <m:sSubPr>
            <m:ctrlPr>
              <w:rPr>
                <w:rFonts w:ascii="Cambria Math" w:hAnsi="Cambria Math"/>
              </w:rPr>
            </m:ctrlPr>
          </m:sSubPr>
          <m:e>
            <m:r>
              <w:rPr>
                <w:rFonts w:ascii="Cambria Math" w:hAnsi="Cambria Math"/>
              </w:rPr>
              <m:t>s</m:t>
            </m:r>
          </m:e>
          <m:sub>
            <m:r>
              <w:rPr>
                <w:rFonts w:ascii="Cambria Math" w:hAnsi="Cambria Math"/>
              </w:rPr>
              <m:t>23</m:t>
            </m:r>
          </m:sub>
        </m:sSub>
      </m:oMath>
      <w:r w:rsidRPr="00BD19F7">
        <w:t xml:space="preserve"> means sine of sum of joint angle 2, 3. Furthermore, the Jacobian </w:t>
      </w:r>
      <w:r w:rsidR="00EB53DF" w:rsidRPr="00BD19F7">
        <w:t>matrix</w:t>
      </w:r>
      <w:r w:rsidRPr="00BD19F7">
        <w:t xml:space="preserve"> for prismatic joints can be found by identifying </w:t>
      </w:r>
      <m:oMath>
        <m:sSub>
          <m:sSubPr>
            <m:ctrlPr>
              <w:rPr>
                <w:rFonts w:ascii="Cambria Math" w:hAnsi="Cambria Math"/>
              </w:rPr>
            </m:ctrlPr>
          </m:sSubPr>
          <m:e>
            <m:r>
              <w:rPr>
                <w:rFonts w:ascii="Cambria Math" w:hAnsi="Cambria Math"/>
              </w:rPr>
              <m:t>r</m:t>
            </m:r>
          </m:e>
          <m:sub>
            <m:r>
              <w:rPr>
                <w:rFonts w:ascii="Cambria Math" w:hAnsi="Cambria Math"/>
              </w:rPr>
              <m:t>i-1,e</m:t>
            </m:r>
          </m:sub>
        </m:sSub>
      </m:oMath>
      <w:r w:rsidRPr="00BD19F7">
        <w:t>, the relative position with respect to frame i-1 and mult</w:t>
      </w:r>
      <w:proofErr w:type="spellStart"/>
      <w:r w:rsidRPr="00BD19F7">
        <w:t>iply</w:t>
      </w:r>
      <w:proofErr w:type="spellEnd"/>
      <w:r w:rsidRPr="00BD19F7">
        <w:t xml:space="preserve"> them with relative </w:t>
      </w:r>
      <m:oMath>
        <m:sSub>
          <m:sSubPr>
            <m:ctrlPr>
              <w:rPr>
                <w:rFonts w:ascii="Cambria Math" w:hAnsi="Cambria Math"/>
              </w:rPr>
            </m:ctrlPr>
          </m:sSubPr>
          <m:e>
            <m:r>
              <w:rPr>
                <w:rFonts w:ascii="Cambria Math" w:hAnsi="Cambria Math"/>
              </w:rPr>
              <m:t>b</m:t>
            </m:r>
          </m:e>
          <m:sub>
            <m:r>
              <w:rPr>
                <w:rFonts w:ascii="Cambria Math" w:hAnsi="Cambria Math"/>
              </w:rPr>
              <m:t>i-1</m:t>
            </m:r>
          </m:sub>
        </m:sSub>
      </m:oMath>
      <w:r w:rsidRPr="00BD19F7">
        <w:t xml:space="preserve"> : </w:t>
      </w:r>
    </w:p>
    <w:p w14:paraId="6F59D4D7" w14:textId="1965B939" w:rsidR="0004664C" w:rsidRPr="00E84FC1" w:rsidRDefault="00F85B4D" w:rsidP="008C7750">
      <w:pPr>
        <w:spacing w:before="100" w:beforeAutospacing="1" w:after="100" w:afterAutospacing="1" w:line="360" w:lineRule="auto"/>
        <w:ind w:left="1440" w:firstLine="720"/>
        <w:jc w:val="center"/>
        <w:rPr>
          <w:rFonts w:eastAsiaTheme="minorEastAsia"/>
        </w:rPr>
      </w:pPr>
      <w:r>
        <w:t xml:space="preserve">                      </w:t>
      </w:r>
      <m:oMath>
        <m:sSub>
          <m:sSubPr>
            <m:ctrlPr>
              <w:rPr>
                <w:rFonts w:ascii="Cambria Math" w:hAnsi="Cambria Math"/>
                <w:i/>
              </w:rPr>
            </m:ctrlPr>
          </m:sSubPr>
          <m:e>
            <m:r>
              <w:rPr>
                <w:rFonts w:ascii="Cambria Math" w:hAnsi="Cambria Math"/>
              </w:rPr>
              <m:t>r</m:t>
            </m:r>
          </m:e>
          <m:sub>
            <m:r>
              <w:rPr>
                <w:rFonts w:ascii="Cambria Math" w:hAnsi="Cambria Math"/>
              </w:rPr>
              <m:t>0,e</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mr>
              <m:mr>
                <m:e>
                  <m:sSub>
                    <m:sSubPr>
                      <m:ctrlPr>
                        <w:rPr>
                          <w:rFonts w:ascii="Cambria Math" w:hAnsi="Cambria Math"/>
                          <w:i/>
                        </w:rPr>
                      </m:ctrlPr>
                    </m:sSubPr>
                    <m:e>
                      <m:r>
                        <w:rPr>
                          <w:rFonts w:ascii="Cambria Math" w:hAnsi="Cambria Math"/>
                        </w:rPr>
                        <m:t>p</m:t>
                      </m:r>
                    </m:e>
                    <m:sub>
                      <m:r>
                        <w:rPr>
                          <w:rFonts w:ascii="Cambria Math" w:hAnsi="Cambria Math"/>
                        </w:rPr>
                        <m:t>y</m:t>
                      </m:r>
                    </m:sub>
                  </m:sSub>
                </m:e>
              </m:mr>
              <m:mr>
                <m:e>
                  <m:sSub>
                    <m:sSubPr>
                      <m:ctrlPr>
                        <w:rPr>
                          <w:rFonts w:ascii="Cambria Math" w:hAnsi="Cambria Math"/>
                          <w:i/>
                        </w:rPr>
                      </m:ctrlPr>
                    </m:sSubPr>
                    <m:e>
                      <m:r>
                        <w:rPr>
                          <w:rFonts w:ascii="Cambria Math" w:hAnsi="Cambria Math"/>
                        </w:rPr>
                        <m:t>p</m:t>
                      </m:r>
                    </m:e>
                    <m:sub>
                      <m:r>
                        <w:rPr>
                          <w:rFonts w:ascii="Cambria Math" w:hAnsi="Cambria Math"/>
                        </w:rPr>
                        <m:t>z</m:t>
                      </m:r>
                    </m:sub>
                  </m:sSub>
                </m:e>
              </m:mr>
            </m:m>
          </m:e>
        </m:d>
      </m:oMath>
      <w:r w:rsidR="004A25E1" w:rsidRPr="00BD19F7">
        <w:tab/>
      </w:r>
      <w:r>
        <w:t xml:space="preserve">    </w:t>
      </w:r>
      <w:r w:rsidR="004A25E1" w:rsidRPr="00BD19F7">
        <w:tab/>
      </w:r>
      <w:r>
        <w:t xml:space="preserve">      </w:t>
      </w:r>
      <w:r w:rsidR="004A25E1" w:rsidRPr="00BD19F7">
        <w:tab/>
      </w:r>
      <w:r>
        <w:t xml:space="preserve">       </w:t>
      </w:r>
      <w:r>
        <w:tab/>
        <w:t xml:space="preserve">        </w:t>
      </w:r>
      <w:r w:rsidR="00DC4F73" w:rsidRPr="00BD19F7">
        <w:t>(</w:t>
      </w:r>
      <w:r>
        <w:t>Eq.</w:t>
      </w:r>
      <w:r w:rsidR="0082176E">
        <w:t>1</w:t>
      </w:r>
      <w:r w:rsidR="00267969">
        <w:t>7</w:t>
      </w:r>
      <w:r w:rsidR="00DC4F73" w:rsidRPr="00BD19F7">
        <w:t>)</w:t>
      </w:r>
      <w:r w:rsidR="00E80328" w:rsidRPr="00BD19F7">
        <w:tab/>
      </w:r>
    </w:p>
    <w:p w14:paraId="535743BC" w14:textId="2C9D6ACA" w:rsidR="0004664C" w:rsidRPr="00BD19F7" w:rsidRDefault="00F85B4D" w:rsidP="008C7750">
      <w:pPr>
        <w:spacing w:before="100" w:beforeAutospacing="1" w:after="100" w:afterAutospacing="1" w:line="360" w:lineRule="auto"/>
        <w:ind w:left="2880"/>
        <w:rPr>
          <w:rFonts w:eastAsiaTheme="minorEastAsia"/>
        </w:rPr>
      </w:pPr>
      <w:r>
        <w:rPr>
          <w:rFonts w:eastAsiaTheme="minorEastAsia"/>
        </w:rPr>
        <w:t xml:space="preserve">       </w:t>
      </w:r>
      <w:r w:rsidR="004A25E1" w:rsidRPr="00BD19F7">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1,e</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e>
              </m:mr>
              <m:mr>
                <m:e>
                  <m:sSub>
                    <m:sSubPr>
                      <m:ctrlPr>
                        <w:rPr>
                          <w:rFonts w:ascii="Cambria Math" w:hAnsi="Cambria Math"/>
                          <w:i/>
                        </w:rPr>
                      </m:ctrlPr>
                    </m:sSubPr>
                    <m:e>
                      <m:r>
                        <w:rPr>
                          <w:rFonts w:ascii="Cambria Math" w:hAnsi="Cambria Math"/>
                        </w:rPr>
                        <m:t>p</m:t>
                      </m:r>
                    </m:e>
                    <m:sub>
                      <m:r>
                        <w:rPr>
                          <w:rFonts w:ascii="Cambria Math" w:hAnsi="Cambria Math"/>
                        </w:rPr>
                        <m:t>y</m:t>
                      </m:r>
                    </m:sub>
                  </m:sSub>
                </m:e>
              </m:mr>
              <m:mr>
                <m:e>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mr>
            </m:m>
          </m:e>
        </m:d>
      </m:oMath>
      <w:r w:rsidR="004A25E1" w:rsidRPr="00BD19F7">
        <w:rPr>
          <w:rFonts w:eastAsiaTheme="minorEastAsia"/>
        </w:rPr>
        <w:tab/>
      </w:r>
      <w:r w:rsidR="004A25E1" w:rsidRPr="00BD19F7">
        <w:rPr>
          <w:rFonts w:eastAsiaTheme="minorEastAsia"/>
        </w:rPr>
        <w:tab/>
      </w:r>
      <w:r w:rsidR="004A25E1" w:rsidRPr="00BD19F7">
        <w:rPr>
          <w:rFonts w:eastAsiaTheme="minorEastAsia"/>
        </w:rPr>
        <w:tab/>
      </w:r>
      <w:r w:rsidR="004A25E1" w:rsidRPr="00BD19F7">
        <w:rPr>
          <w:rFonts w:eastAsiaTheme="minorEastAsia"/>
        </w:rPr>
        <w:tab/>
      </w:r>
      <w:r>
        <w:rPr>
          <w:rFonts w:eastAsiaTheme="minorEastAsia"/>
        </w:rPr>
        <w:t xml:space="preserve"> </w:t>
      </w:r>
      <w:r w:rsidR="00DC4F73" w:rsidRPr="00BD19F7">
        <w:t>(</w:t>
      </w:r>
      <w:r>
        <w:t>Eq.</w:t>
      </w:r>
      <w:r w:rsidR="0082176E">
        <w:t>1</w:t>
      </w:r>
      <w:r w:rsidR="00267969">
        <w:t>8</w:t>
      </w:r>
      <w:r w:rsidR="00DC4F73" w:rsidRPr="00BD19F7">
        <w:t>)</w:t>
      </w:r>
    </w:p>
    <w:p w14:paraId="44AA64F4" w14:textId="30EF8A86" w:rsidR="002B036B" w:rsidRPr="00E84FC1" w:rsidRDefault="00F85B4D" w:rsidP="008C7750">
      <w:pPr>
        <w:spacing w:before="100" w:beforeAutospacing="1" w:after="100" w:afterAutospacing="1" w:line="360" w:lineRule="auto"/>
        <w:jc w:val="cente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r</m:t>
            </m:r>
          </m:e>
          <m:sub>
            <m:r>
              <w:rPr>
                <w:rFonts w:ascii="Cambria Math" w:hAnsi="Cambria Math"/>
              </w:rPr>
              <m:t>2,e</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-d</m:t>
                      </m:r>
                    </m:e>
                    <m:sub>
                      <m:r>
                        <w:rPr>
                          <w:rFonts w:ascii="Cambria Math" w:hAnsi="Cambria Math"/>
                        </w:rPr>
                        <m:t>1</m:t>
                      </m:r>
                    </m:sub>
                  </m:sSub>
                </m:e>
              </m:mr>
            </m:m>
          </m:e>
        </m:d>
      </m:oMath>
      <w:r w:rsidR="004A25E1" w:rsidRPr="00BD19F7">
        <w:tab/>
      </w:r>
      <w:r w:rsidR="004A25E1" w:rsidRPr="00BD19F7">
        <w:tab/>
      </w:r>
      <w:r>
        <w:tab/>
        <w:t xml:space="preserve">         </w:t>
      </w:r>
      <w:r w:rsidR="00DC4F73" w:rsidRPr="00BD19F7">
        <w:t>(</w:t>
      </w:r>
      <w:r>
        <w:t>Eq.</w:t>
      </w:r>
      <w:r w:rsidR="0082176E">
        <w:t>1</w:t>
      </w:r>
      <w:r w:rsidR="00267969">
        <w:t>9</w:t>
      </w:r>
      <w:r w:rsidR="00DC4F73" w:rsidRPr="00BD19F7">
        <w:t>)</w:t>
      </w:r>
    </w:p>
    <w:p w14:paraId="5FCDF392" w14:textId="684C1F5A" w:rsidR="0004664C" w:rsidRPr="00BD19F7" w:rsidRDefault="002B036B" w:rsidP="008C7750">
      <w:pPr>
        <w:spacing w:before="100" w:beforeAutospacing="1" w:after="100" w:afterAutospacing="1" w:line="360" w:lineRule="auto"/>
        <w:jc w:val="center"/>
      </w:pPr>
      <m:oMath>
        <m:sSub>
          <m:sSubPr>
            <m:ctrlPr>
              <w:rPr>
                <w:rFonts w:ascii="Cambria Math" w:hAnsi="Cambria Math"/>
                <w:i/>
              </w:rPr>
            </m:ctrlPr>
          </m:sSubPr>
          <m:e>
            <m:r>
              <w:rPr>
                <w:rFonts w:ascii="Cambria Math" w:hAnsi="Cambria Math"/>
              </w:rPr>
              <m:t>J</m:t>
            </m:r>
          </m:e>
          <m:sub>
            <m:r>
              <w:rPr>
                <w:rFonts w:ascii="Cambria Math" w:hAnsi="Cambria Math" w:hint="eastAsia"/>
              </w:rPr>
              <m:t>L</m:t>
            </m:r>
            <m:ctrlPr>
              <w:rPr>
                <w:rFonts w:ascii="Cambria Math" w:hAnsi="Cambria Math" w:hint="eastAsia"/>
                <w:i/>
              </w:rPr>
            </m:ctrlP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Cs/>
                  </w:rPr>
                </m:ctrlPr>
              </m:mPr>
              <m:mr>
                <m:e>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p</m:t>
                      </m:r>
                    </m:e>
                    <m:sub>
                      <m:r>
                        <m:rPr>
                          <m:sty m:val="p"/>
                        </m:rPr>
                        <w:rPr>
                          <w:rFonts w:ascii="Cambria Math" w:hAnsi="Cambria Math"/>
                          <w:sz w:val="18"/>
                          <w:szCs w:val="18"/>
                        </w:rPr>
                        <m:t>y</m:t>
                      </m:r>
                    </m:sub>
                  </m:sSub>
                </m:e>
                <m:e>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c</m:t>
                      </m:r>
                    </m:e>
                    <m:sub>
                      <m:r>
                        <m:rPr>
                          <m:sty m:val="p"/>
                        </m:rPr>
                        <w:rPr>
                          <w:rFonts w:ascii="Cambria Math" w:hAnsi="Cambria Math"/>
                          <w:sz w:val="18"/>
                          <w:szCs w:val="18"/>
                        </w:rPr>
                        <m:t>1</m:t>
                      </m:r>
                    </m:sub>
                  </m:sSub>
                  <m:sSub>
                    <m:sSubPr>
                      <m:ctrlPr>
                        <w:rPr>
                          <w:rFonts w:ascii="Cambria Math" w:hAnsi="Cambria Math"/>
                          <w:iCs/>
                          <w:sz w:val="18"/>
                          <w:szCs w:val="18"/>
                        </w:rPr>
                      </m:ctrlPr>
                    </m:sSubPr>
                    <m:e>
                      <m:r>
                        <m:rPr>
                          <m:sty m:val="p"/>
                        </m:rPr>
                        <w:rPr>
                          <w:rFonts w:ascii="Cambria Math" w:hAnsi="Cambria Math"/>
                          <w:sz w:val="18"/>
                          <w:szCs w:val="18"/>
                        </w:rPr>
                        <m:t>p</m:t>
                      </m:r>
                    </m:e>
                    <m:sub>
                      <m:r>
                        <m:rPr>
                          <m:sty m:val="p"/>
                        </m:rPr>
                        <w:rPr>
                          <w:rFonts w:ascii="Cambria Math" w:hAnsi="Cambria Math"/>
                          <w:sz w:val="18"/>
                          <w:szCs w:val="18"/>
                        </w:rPr>
                        <m:t>z</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c</m:t>
                      </m:r>
                    </m:e>
                    <m:sub>
                      <m:r>
                        <m:rPr>
                          <m:sty m:val="p"/>
                        </m:rPr>
                        <w:rPr>
                          <w:rFonts w:ascii="Cambria Math" w:hAnsi="Cambria Math"/>
                          <w:sz w:val="18"/>
                          <w:szCs w:val="18"/>
                        </w:rPr>
                        <m:t>1</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1</m:t>
                      </m:r>
                    </m:sub>
                  </m:sSub>
                </m:e>
                <m:e>
                  <m:sSub>
                    <m:sSubPr>
                      <m:ctrlPr>
                        <w:rPr>
                          <w:rFonts w:ascii="Cambria Math" w:hAnsi="Cambria Math"/>
                          <w:iCs/>
                          <w:sz w:val="18"/>
                          <w:szCs w:val="18"/>
                        </w:rPr>
                      </m:ctrlPr>
                    </m:sSubPr>
                    <m:e>
                      <m:sSub>
                        <m:sSubPr>
                          <m:ctrlPr>
                            <w:rPr>
                              <w:rFonts w:ascii="Cambria Math" w:hAnsi="Cambria Math"/>
                              <w:iCs/>
                              <w:sz w:val="18"/>
                              <w:szCs w:val="18"/>
                            </w:rPr>
                          </m:ctrlPr>
                        </m:sSubPr>
                        <m:e>
                          <m:r>
                            <m:rPr>
                              <m:sty m:val="p"/>
                            </m:rPr>
                            <w:rPr>
                              <w:rFonts w:ascii="Cambria Math" w:hAnsi="Cambria Math"/>
                              <w:sz w:val="18"/>
                              <w:szCs w:val="18"/>
                            </w:rPr>
                            <m:t>c</m:t>
                          </m:r>
                        </m:e>
                        <m:sub>
                          <m:r>
                            <m:rPr>
                              <m:sty m:val="p"/>
                            </m:rPr>
                            <w:rPr>
                              <w:rFonts w:ascii="Cambria Math" w:hAnsi="Cambria Math"/>
                              <w:sz w:val="18"/>
                              <w:szCs w:val="18"/>
                            </w:rPr>
                            <m:t>1</m:t>
                          </m:r>
                        </m:sub>
                      </m:sSub>
                      <m:r>
                        <m:rPr>
                          <m:sty m:val="p"/>
                        </m:rPr>
                        <w:rPr>
                          <w:rFonts w:ascii="Cambria Math" w:hAnsi="Cambria Math"/>
                          <w:sz w:val="18"/>
                          <w:szCs w:val="18"/>
                        </w:rPr>
                        <m:t>(s</m:t>
                      </m:r>
                    </m:e>
                    <m:sub>
                      <m:r>
                        <m:rPr>
                          <m:sty m:val="p"/>
                        </m:rPr>
                        <w:rPr>
                          <w:rFonts w:ascii="Cambria Math" w:hAnsi="Cambria Math"/>
                          <w:sz w:val="18"/>
                          <w:szCs w:val="18"/>
                        </w:rPr>
                        <m:t>234</m:t>
                      </m:r>
                    </m:sub>
                  </m:sSub>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5</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c</m:t>
                      </m:r>
                    </m:e>
                    <m:sub>
                      <m:r>
                        <m:rPr>
                          <m:sty m:val="p"/>
                        </m:rPr>
                        <w:rPr>
                          <w:rFonts w:ascii="Cambria Math" w:hAnsi="Cambria Math"/>
                          <w:sz w:val="18"/>
                          <w:szCs w:val="18"/>
                        </w:rPr>
                        <m:t>234</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23</m:t>
                      </m:r>
                    </m:sub>
                  </m:sSub>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3</m:t>
                      </m:r>
                    </m:sub>
                  </m:sSub>
                  <m:r>
                    <m:rPr>
                      <m:sty m:val="p"/>
                    </m:rPr>
                    <w:rPr>
                      <w:rFonts w:ascii="Cambria Math" w:hAnsi="Cambria Math"/>
                      <w:sz w:val="18"/>
                      <w:szCs w:val="18"/>
                    </w:rPr>
                    <m:t>)</m:t>
                  </m:r>
                </m:e>
              </m:mr>
              <m:mr>
                <m:e>
                  <m:sSub>
                    <m:sSubPr>
                      <m:ctrlPr>
                        <w:rPr>
                          <w:rFonts w:ascii="Cambria Math" w:hAnsi="Cambria Math"/>
                          <w:iCs/>
                          <w:sz w:val="18"/>
                          <w:szCs w:val="18"/>
                        </w:rPr>
                      </m:ctrlPr>
                    </m:sSubPr>
                    <m:e>
                      <m:r>
                        <m:rPr>
                          <m:sty m:val="p"/>
                        </m:rPr>
                        <w:rPr>
                          <w:rFonts w:ascii="Cambria Math" w:hAnsi="Cambria Math"/>
                          <w:sz w:val="18"/>
                          <w:szCs w:val="18"/>
                        </w:rPr>
                        <m:t>p</m:t>
                      </m:r>
                    </m:e>
                    <m:sub>
                      <m:r>
                        <m:rPr>
                          <m:sty m:val="p"/>
                        </m:rPr>
                        <w:rPr>
                          <w:rFonts w:ascii="Cambria Math" w:hAnsi="Cambria Math"/>
                          <w:sz w:val="18"/>
                          <w:szCs w:val="18"/>
                        </w:rPr>
                        <m:t>x</m:t>
                      </m:r>
                    </m:sub>
                  </m:sSub>
                </m:e>
                <m:e>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1</m:t>
                      </m:r>
                    </m:sub>
                  </m:sSub>
                  <m:sSub>
                    <m:sSubPr>
                      <m:ctrlPr>
                        <w:rPr>
                          <w:rFonts w:ascii="Cambria Math" w:hAnsi="Cambria Math"/>
                          <w:iCs/>
                          <w:sz w:val="18"/>
                          <w:szCs w:val="18"/>
                        </w:rPr>
                      </m:ctrlPr>
                    </m:sSubPr>
                    <m:e>
                      <m:r>
                        <m:rPr>
                          <m:sty m:val="p"/>
                        </m:rPr>
                        <w:rPr>
                          <w:rFonts w:ascii="Cambria Math" w:hAnsi="Cambria Math"/>
                          <w:sz w:val="18"/>
                          <w:szCs w:val="18"/>
                        </w:rPr>
                        <m:t>p</m:t>
                      </m:r>
                    </m:e>
                    <m:sub>
                      <m:r>
                        <m:rPr>
                          <m:sty m:val="p"/>
                        </m:rPr>
                        <w:rPr>
                          <w:rFonts w:ascii="Cambria Math" w:hAnsi="Cambria Math"/>
                          <w:sz w:val="18"/>
                          <w:szCs w:val="18"/>
                        </w:rPr>
                        <m:t>z</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1</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1</m:t>
                      </m:r>
                    </m:sub>
                  </m:sSub>
                </m:e>
                <m:e>
                  <m:sSub>
                    <m:sSubPr>
                      <m:ctrlPr>
                        <w:rPr>
                          <w:rFonts w:ascii="Cambria Math" w:hAnsi="Cambria Math"/>
                          <w:iCs/>
                          <w:sz w:val="18"/>
                          <w:szCs w:val="18"/>
                        </w:rPr>
                      </m:ctrlPr>
                    </m:sSubPr>
                    <m:e>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1</m:t>
                          </m:r>
                        </m:sub>
                      </m:sSub>
                      <m:r>
                        <m:rPr>
                          <m:sty m:val="p"/>
                        </m:rPr>
                        <w:rPr>
                          <w:rFonts w:ascii="Cambria Math" w:hAnsi="Cambria Math"/>
                          <w:sz w:val="18"/>
                          <w:szCs w:val="18"/>
                        </w:rPr>
                        <m:t>(s</m:t>
                      </m:r>
                    </m:e>
                    <m:sub>
                      <m:r>
                        <m:rPr>
                          <m:sty m:val="p"/>
                        </m:rPr>
                        <w:rPr>
                          <w:rFonts w:ascii="Cambria Math" w:hAnsi="Cambria Math"/>
                          <w:sz w:val="18"/>
                          <w:szCs w:val="18"/>
                        </w:rPr>
                        <m:t>234</m:t>
                      </m:r>
                    </m:sub>
                  </m:sSub>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5</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c</m:t>
                      </m:r>
                    </m:e>
                    <m:sub>
                      <m:r>
                        <m:rPr>
                          <m:sty m:val="p"/>
                        </m:rPr>
                        <w:rPr>
                          <w:rFonts w:ascii="Cambria Math" w:hAnsi="Cambria Math"/>
                          <w:sz w:val="18"/>
                          <w:szCs w:val="18"/>
                        </w:rPr>
                        <m:t>234</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23</m:t>
                      </m:r>
                    </m:sub>
                  </m:sSub>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3</m:t>
                      </m:r>
                    </m:sub>
                  </m:sSub>
                  <m:r>
                    <m:rPr>
                      <m:sty m:val="p"/>
                    </m:rPr>
                    <w:rPr>
                      <w:rFonts w:ascii="Cambria Math" w:hAnsi="Cambria Math"/>
                      <w:sz w:val="18"/>
                      <w:szCs w:val="18"/>
                    </w:rPr>
                    <m:t>)</m:t>
                  </m:r>
                </m:e>
              </m:mr>
              <m:mr>
                <m:e>
                  <m:r>
                    <m:rPr>
                      <m:sty m:val="p"/>
                    </m:rPr>
                    <w:rPr>
                      <w:rFonts w:ascii="Cambria Math" w:hAnsi="Cambria Math"/>
                      <w:sz w:val="18"/>
                      <w:szCs w:val="18"/>
                    </w:rPr>
                    <m:t>0</m:t>
                  </m:r>
                </m:e>
                <m:e>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1</m:t>
                      </m:r>
                    </m:sub>
                  </m:sSub>
                  <m:sSub>
                    <m:sSubPr>
                      <m:ctrlPr>
                        <w:rPr>
                          <w:rFonts w:ascii="Cambria Math" w:hAnsi="Cambria Math"/>
                          <w:iCs/>
                          <w:sz w:val="18"/>
                          <w:szCs w:val="18"/>
                        </w:rPr>
                      </m:ctrlPr>
                    </m:sSubPr>
                    <m:e>
                      <m:r>
                        <m:rPr>
                          <m:sty m:val="p"/>
                        </m:rPr>
                        <w:rPr>
                          <w:rFonts w:ascii="Cambria Math" w:hAnsi="Cambria Math"/>
                          <w:sz w:val="18"/>
                          <w:szCs w:val="18"/>
                        </w:rPr>
                        <m:t>p</m:t>
                      </m:r>
                    </m:e>
                    <m:sub>
                      <m:r>
                        <m:rPr>
                          <m:sty m:val="p"/>
                        </m:rPr>
                        <w:rPr>
                          <w:rFonts w:ascii="Cambria Math" w:hAnsi="Cambria Math"/>
                          <w:sz w:val="18"/>
                          <w:szCs w:val="18"/>
                        </w:rPr>
                        <m:t>z</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1</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1</m:t>
                      </m:r>
                    </m:sub>
                  </m:sSub>
                </m:e>
                <m:e>
                  <m:sSub>
                    <m:sSubPr>
                      <m:ctrlPr>
                        <w:rPr>
                          <w:rFonts w:ascii="Cambria Math" w:hAnsi="Cambria Math"/>
                          <w:iCs/>
                          <w:sz w:val="18"/>
                          <w:szCs w:val="18"/>
                        </w:rPr>
                      </m:ctrlPr>
                    </m:sSubPr>
                    <m:e>
                      <m:r>
                        <m:rPr>
                          <m:sty m:val="p"/>
                        </m:rPr>
                        <w:rPr>
                          <w:rFonts w:ascii="Cambria Math" w:hAnsi="Cambria Math"/>
                          <w:sz w:val="18"/>
                          <w:szCs w:val="18"/>
                        </w:rPr>
                        <m:t>-c</m:t>
                      </m:r>
                    </m:e>
                    <m:sub>
                      <m:r>
                        <m:rPr>
                          <m:sty m:val="p"/>
                        </m:rPr>
                        <w:rPr>
                          <w:rFonts w:ascii="Cambria Math" w:hAnsi="Cambria Math"/>
                          <w:sz w:val="18"/>
                          <w:szCs w:val="18"/>
                        </w:rPr>
                        <m:t>234</m:t>
                      </m:r>
                    </m:sub>
                  </m:sSub>
                  <m:sSub>
                    <m:sSubPr>
                      <m:ctrlPr>
                        <w:rPr>
                          <w:rFonts w:ascii="Cambria Math" w:hAnsi="Cambria Math"/>
                          <w:iCs/>
                          <w:sz w:val="18"/>
                          <w:szCs w:val="18"/>
                        </w:rPr>
                      </m:ctrlPr>
                    </m:sSubPr>
                    <m:e>
                      <m:r>
                        <m:rPr>
                          <m:sty m:val="p"/>
                        </m:rPr>
                        <w:rPr>
                          <w:rFonts w:ascii="Cambria Math" w:hAnsi="Cambria Math"/>
                          <w:sz w:val="18"/>
                          <w:szCs w:val="18"/>
                        </w:rPr>
                        <m:t>s</m:t>
                      </m:r>
                    </m:e>
                    <m:sub>
                      <m:r>
                        <m:rPr>
                          <m:sty m:val="p"/>
                        </m:rPr>
                        <w:rPr>
                          <w:rFonts w:ascii="Cambria Math" w:hAnsi="Cambria Math"/>
                          <w:sz w:val="18"/>
                          <w:szCs w:val="18"/>
                        </w:rPr>
                        <m:t>5</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6</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c</m:t>
                      </m:r>
                    </m:e>
                    <m:sub>
                      <m:r>
                        <m:rPr>
                          <m:sty m:val="p"/>
                        </m:rPr>
                        <w:rPr>
                          <w:rFonts w:ascii="Cambria Math" w:hAnsi="Cambria Math"/>
                          <w:sz w:val="18"/>
                          <w:szCs w:val="18"/>
                        </w:rPr>
                        <m:t>234</m:t>
                      </m:r>
                    </m:sub>
                  </m:sSub>
                  <m:sSub>
                    <m:sSubPr>
                      <m:ctrlPr>
                        <w:rPr>
                          <w:rFonts w:ascii="Cambria Math" w:hAnsi="Cambria Math"/>
                          <w:iCs/>
                          <w:sz w:val="18"/>
                          <w:szCs w:val="18"/>
                        </w:rPr>
                      </m:ctrlPr>
                    </m:sSubPr>
                    <m:e>
                      <m:r>
                        <m:rPr>
                          <m:sty m:val="p"/>
                        </m:rPr>
                        <w:rPr>
                          <w:rFonts w:ascii="Cambria Math" w:hAnsi="Cambria Math"/>
                          <w:sz w:val="18"/>
                          <w:szCs w:val="18"/>
                        </w:rPr>
                        <m:t>d</m:t>
                      </m:r>
                    </m:e>
                    <m:sub>
                      <m:r>
                        <m:rPr>
                          <m:sty m:val="p"/>
                        </m:rPr>
                        <w:rPr>
                          <w:rFonts w:ascii="Cambria Math" w:hAnsi="Cambria Math"/>
                          <w:sz w:val="18"/>
                          <w:szCs w:val="18"/>
                        </w:rPr>
                        <m:t>5</m:t>
                      </m:r>
                    </m:sub>
                  </m:sSub>
                  <m:r>
                    <m:rPr>
                      <m:sty m:val="p"/>
                    </m:rPr>
                    <w:rPr>
                      <w:rFonts w:ascii="Cambria Math" w:hAnsi="Cambria Math"/>
                      <w:sz w:val="18"/>
                      <w:szCs w:val="18"/>
                    </w:rPr>
                    <m:t>+</m:t>
                  </m:r>
                  <m:sSub>
                    <m:sSubPr>
                      <m:ctrlPr>
                        <w:rPr>
                          <w:rFonts w:ascii="Cambria Math" w:hAnsi="Cambria Math"/>
                          <w:iCs/>
                          <w:sz w:val="18"/>
                          <w:szCs w:val="18"/>
                        </w:rPr>
                      </m:ctrlPr>
                    </m:sSubPr>
                    <m:e>
                      <m:r>
                        <m:rPr>
                          <m:sty m:val="p"/>
                        </m:rPr>
                        <w:rPr>
                          <w:rFonts w:ascii="Cambria Math" w:hAnsi="Cambria Math"/>
                          <w:sz w:val="18"/>
                          <w:szCs w:val="18"/>
                        </w:rPr>
                        <m:t>c</m:t>
                      </m:r>
                    </m:e>
                    <m:sub>
                      <m:r>
                        <m:rPr>
                          <m:sty m:val="p"/>
                        </m:rPr>
                        <w:rPr>
                          <w:rFonts w:ascii="Cambria Math" w:hAnsi="Cambria Math"/>
                          <w:sz w:val="18"/>
                          <w:szCs w:val="18"/>
                        </w:rPr>
                        <m:t>23</m:t>
                      </m:r>
                    </m:sub>
                  </m:sSub>
                  <m:sSub>
                    <m:sSubPr>
                      <m:ctrlPr>
                        <w:rPr>
                          <w:rFonts w:ascii="Cambria Math" w:hAnsi="Cambria Math"/>
                          <w:iCs/>
                          <w:sz w:val="18"/>
                          <w:szCs w:val="18"/>
                        </w:rPr>
                      </m:ctrlPr>
                    </m:sSubPr>
                    <m:e>
                      <m:r>
                        <m:rPr>
                          <m:sty m:val="p"/>
                        </m:rPr>
                        <w:rPr>
                          <w:rFonts w:ascii="Cambria Math" w:hAnsi="Cambria Math"/>
                          <w:sz w:val="18"/>
                          <w:szCs w:val="18"/>
                        </w:rPr>
                        <m:t>a</m:t>
                      </m:r>
                    </m:e>
                    <m:sub>
                      <m:r>
                        <m:rPr>
                          <m:sty m:val="p"/>
                        </m:rPr>
                        <w:rPr>
                          <w:rFonts w:ascii="Cambria Math" w:hAnsi="Cambria Math"/>
                          <w:sz w:val="18"/>
                          <w:szCs w:val="18"/>
                        </w:rPr>
                        <m:t>3</m:t>
                      </m:r>
                    </m:sub>
                  </m:sSub>
                </m:e>
              </m:mr>
            </m:m>
          </m:e>
        </m:d>
      </m:oMath>
      <w:r w:rsidR="005F5460">
        <w:tab/>
      </w:r>
      <w:r w:rsidR="00F85B4D" w:rsidRPr="00BD19F7">
        <w:t>(</w:t>
      </w:r>
      <w:r w:rsidR="00F85B4D">
        <w:t>Eq.</w:t>
      </w:r>
      <w:r w:rsidR="00F85B4D" w:rsidRPr="00BD19F7">
        <w:t>3</w:t>
      </w:r>
      <w:r w:rsidR="00F85B4D">
        <w:t>3</w:t>
      </w:r>
      <w:r w:rsidR="00F85B4D" w:rsidRPr="00BD19F7">
        <w:t>)</w:t>
      </w:r>
    </w:p>
    <w:p w14:paraId="32407DD4" w14:textId="6DD66297" w:rsidR="0004664C" w:rsidRPr="00BD19F7" w:rsidRDefault="00E367C2" w:rsidP="008C7750">
      <w:pPr>
        <w:spacing w:before="100" w:beforeAutospacing="1" w:after="100" w:afterAutospacing="1" w:line="360" w:lineRule="auto"/>
        <w:jc w:val="both"/>
      </w:pPr>
      <w:r w:rsidRPr="00BD19F7">
        <w:t>Besides</w:t>
      </w:r>
      <w:r w:rsidR="00E80328" w:rsidRPr="00BD19F7">
        <w:t xml:space="preserve">, the numerical method also can be applied to calculate Jacobian matrix. In this simulation, both methods </w:t>
      </w:r>
      <w:r w:rsidRPr="00BD19F7">
        <w:t>are tried</w:t>
      </w:r>
      <w:r w:rsidR="00E80328" w:rsidRPr="00BD19F7">
        <w:t>. Hence, a numerical solution method called finite differences is introduced.</w:t>
      </w:r>
      <w:r w:rsidR="00E77A74">
        <w:t xml:space="preserve"> </w:t>
      </w:r>
      <w:r w:rsidR="00E80328" w:rsidRPr="00BD19F7">
        <w:t xml:space="preserve">For finite differences method, </w:t>
      </w:r>
      <w:r w:rsidR="00D37245" w:rsidRPr="00BD19F7">
        <w:t>through</w:t>
      </w:r>
      <w:r w:rsidR="00E80328" w:rsidRPr="00BD19F7">
        <w:t xml:space="preserve"> </w:t>
      </w:r>
      <w:r w:rsidR="00D37245" w:rsidRPr="00BD19F7">
        <w:t>adding small</w:t>
      </w:r>
      <w:r w:rsidR="00E80328" w:rsidRPr="00BD19F7">
        <w:t xml:space="preserve"> increments, the translation change and rotation change of the robot arm end effector can be calculated in each individual joints</w:t>
      </w:r>
      <w:r w:rsidRPr="00BD19F7">
        <w:t>.</w:t>
      </w:r>
    </w:p>
    <w:p w14:paraId="5A0628FF" w14:textId="208C2D04" w:rsidR="004A25E1" w:rsidRPr="00BD19F7" w:rsidRDefault="00007B87" w:rsidP="008C7750">
      <w:pPr>
        <w:spacing w:before="100" w:beforeAutospacing="1" w:after="100" w:afterAutospacing="1" w:line="360" w:lineRule="auto"/>
        <w:ind w:left="2880" w:firstLine="720"/>
        <w:jc w:val="both"/>
        <w:rPr>
          <w:i/>
        </w:rPr>
      </w:pPr>
      <m:oMath>
        <m:r>
          <w:rPr>
            <w:rFonts w:ascii="Cambria Math" w:hAnsi="Cambria Math"/>
          </w:rPr>
          <m:t>Increment=1e-6</m:t>
        </m:r>
      </m:oMath>
      <w:r w:rsidR="008A6CEA" w:rsidRPr="00BD19F7">
        <w:tab/>
      </w:r>
      <w:r w:rsidR="008A6CEA" w:rsidRPr="00BD19F7">
        <w:tab/>
      </w:r>
      <w:r w:rsidR="008A6CEA" w:rsidRPr="00BD19F7">
        <w:tab/>
      </w:r>
      <w:r w:rsidR="008A6CEA" w:rsidRPr="00BD19F7">
        <w:tab/>
      </w:r>
      <w:r w:rsidR="00DC4F73" w:rsidRPr="00BD19F7">
        <w:t>(</w:t>
      </w:r>
      <w:r w:rsidR="006D26CA">
        <w:t>Eq.</w:t>
      </w:r>
      <w:r w:rsidR="0082176E">
        <w:t>20</w:t>
      </w:r>
      <w:r w:rsidR="00DC4F73" w:rsidRPr="00BD19F7">
        <w:t>)</w:t>
      </w:r>
    </w:p>
    <w:p w14:paraId="54D1B78F" w14:textId="4C3A2619" w:rsidR="008A6CEA" w:rsidRPr="00BD19F7" w:rsidRDefault="00E26C6A" w:rsidP="008C7750">
      <w:pPr>
        <w:spacing w:before="100" w:beforeAutospacing="1" w:after="100" w:afterAutospacing="1" w:line="360" w:lineRule="auto"/>
        <w:ind w:left="720" w:firstLine="720"/>
        <w:jc w:val="both"/>
        <w:rPr>
          <w:i/>
        </w:rPr>
      </w:pP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=Forwardkinematics(a,alpha,d,theta+Increment)</m:t>
        </m:r>
      </m:oMath>
      <w:r w:rsidR="00DC4F73" w:rsidRPr="00BD19F7">
        <w:t xml:space="preserve"> </w:t>
      </w:r>
      <w:r w:rsidR="008A6CEA" w:rsidRPr="00BD19F7">
        <w:tab/>
      </w:r>
      <w:r w:rsidR="00DC4F73" w:rsidRPr="00BD19F7">
        <w:t>(</w:t>
      </w:r>
      <w:r w:rsidR="006D26CA">
        <w:t>Eq.</w:t>
      </w:r>
      <w:r w:rsidR="0082176E">
        <w:t>21</w:t>
      </w:r>
      <w:r w:rsidR="00DC4F73" w:rsidRPr="00BD19F7">
        <w:t>)</w:t>
      </w:r>
    </w:p>
    <w:p w14:paraId="7D296B1F" w14:textId="486C4DBB" w:rsidR="008A6CEA" w:rsidRPr="00BD19F7" w:rsidRDefault="008A6CEA" w:rsidP="008C7750">
      <w:pPr>
        <w:spacing w:before="100" w:beforeAutospacing="1" w:after="100" w:afterAutospacing="1" w:line="360" w:lineRule="auto"/>
        <w:ind w:left="720" w:firstLine="720"/>
        <w:jc w:val="both"/>
        <w:rPr>
          <w:i/>
        </w:rPr>
      </w:pPr>
      <w:r w:rsidRPr="00BD19F7">
        <w:rPr>
          <w:i/>
        </w:rPr>
        <w:tab/>
      </w:r>
      <w:r w:rsidR="006D26CA">
        <w:rPr>
          <w:i/>
        </w:rPr>
        <w:t xml:space="preserve">    </w:t>
      </w:r>
      <m:oMath>
        <m:sSub>
          <m:sSubPr>
            <m:ctrlPr>
              <w:rPr>
                <w:rFonts w:ascii="Cambria Math" w:hAnsi="Cambria Math"/>
                <w:i/>
              </w:rPr>
            </m:ctrlPr>
          </m:sSubPr>
          <m:e>
            <m:r>
              <w:rPr>
                <w:rFonts w:ascii="Cambria Math" w:hAnsi="Cambria Math"/>
              </w:rPr>
              <m:t>J</m:t>
            </m:r>
          </m:e>
          <m:sub>
            <m:r>
              <w:rPr>
                <w:rFonts w:ascii="Cambria Math" w:hAnsi="Cambria Math"/>
              </w:rPr>
              <m:t>L</m:t>
            </m:r>
            <m:d>
              <m:dPr>
                <m:ctrlPr>
                  <w:rPr>
                    <w:rFonts w:ascii="Cambria Math" w:hAnsi="Cambria Math"/>
                    <w:i/>
                  </w:rPr>
                </m:ctrlPr>
              </m:dPr>
              <m:e>
                <m:r>
                  <w:rPr>
                    <w:rFonts w:ascii="Cambria Math" w:hAnsi="Cambria Math"/>
                  </w:rPr>
                  <m:t>:,i</m:t>
                </m:r>
              </m:e>
            </m:d>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new</m:t>
                </m:r>
                <m:d>
                  <m:dPr>
                    <m:ctrlPr>
                      <w:rPr>
                        <w:rFonts w:ascii="Cambria Math" w:hAnsi="Cambria Math"/>
                        <w:i/>
                      </w:rPr>
                    </m:ctrlPr>
                  </m:dPr>
                  <m:e>
                    <m:r>
                      <w:rPr>
                        <w:rFonts w:ascii="Cambria Math" w:hAnsi="Cambria Math"/>
                      </w:rPr>
                      <m:t>1:3,4</m:t>
                    </m:r>
                  </m:e>
                </m:d>
              </m:sub>
            </m:sSub>
            <m:r>
              <w:rPr>
                <w:rFonts w:ascii="Cambria Math" w:hAnsi="Cambria Math"/>
              </w:rPr>
              <m:t>-</m:t>
            </m:r>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1:3,4</m:t>
                    </m:r>
                  </m:e>
                </m:d>
              </m:sub>
            </m:sSub>
          </m:e>
        </m:d>
        <m:r>
          <w:rPr>
            <w:rFonts w:ascii="Cambria Math" w:hAnsi="Cambria Math"/>
          </w:rPr>
          <m:t>/Increment</m:t>
        </m:r>
      </m:oMath>
      <w:r w:rsidRPr="00BD19F7">
        <w:rPr>
          <w:i/>
        </w:rPr>
        <w:tab/>
      </w:r>
      <w:r w:rsidR="006D26CA">
        <w:rPr>
          <w:i/>
        </w:rPr>
        <w:tab/>
      </w:r>
      <w:r w:rsidR="00DC4F73" w:rsidRPr="00BD19F7">
        <w:t>(</w:t>
      </w:r>
      <w:r w:rsidR="006D26CA">
        <w:t>Eq.</w:t>
      </w:r>
      <w:r w:rsidR="0082176E">
        <w:t>22</w:t>
      </w:r>
      <w:r w:rsidR="00DC4F73" w:rsidRPr="00BD19F7">
        <w:t>)</w:t>
      </w:r>
    </w:p>
    <w:p w14:paraId="70BD5DAE" w14:textId="4605EEBB" w:rsidR="770EB9D2" w:rsidRPr="008E3486" w:rsidRDefault="006D26CA" w:rsidP="008C7750">
      <w:pPr>
        <w:spacing w:before="100" w:beforeAutospacing="1" w:after="100" w:afterAutospacing="1" w:line="360" w:lineRule="auto"/>
        <w:ind w:left="1440" w:firstLine="720"/>
        <w:jc w:val="both"/>
        <w:rPr>
          <w:i/>
        </w:rPr>
      </w:pPr>
      <w:r>
        <w:rPr>
          <w:i/>
        </w:rPr>
        <w:t xml:space="preserve">    </w:t>
      </w:r>
      <m:oMath>
        <m:sSub>
          <m:sSubPr>
            <m:ctrlPr>
              <w:rPr>
                <w:rFonts w:ascii="Cambria Math" w:hAnsi="Cambria Math"/>
                <w:i/>
              </w:rPr>
            </m:ctrlPr>
          </m:sSubPr>
          <m:e>
            <m:r>
              <w:rPr>
                <w:rFonts w:ascii="Cambria Math" w:hAnsi="Cambria Math"/>
              </w:rPr>
              <m:t>J</m:t>
            </m:r>
          </m:e>
          <m:sub>
            <m:r>
              <w:rPr>
                <w:rFonts w:ascii="Cambria Math" w:hAnsi="Cambria Math"/>
              </w:rPr>
              <m:t>A</m:t>
            </m:r>
            <m:d>
              <m:dPr>
                <m:ctrlPr>
                  <w:rPr>
                    <w:rFonts w:ascii="Cambria Math" w:hAnsi="Cambria Math"/>
                    <w:i/>
                  </w:rPr>
                </m:ctrlPr>
              </m:dPr>
              <m:e>
                <m:r>
                  <w:rPr>
                    <w:rFonts w:ascii="Cambria Math" w:hAnsi="Cambria Math"/>
                  </w:rPr>
                  <m:t>:,i</m:t>
                </m:r>
              </m:e>
            </m:d>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new</m:t>
                </m:r>
                <m:d>
                  <m:dPr>
                    <m:ctrlPr>
                      <w:rPr>
                        <w:rFonts w:ascii="Cambria Math" w:hAnsi="Cambria Math"/>
                        <w:i/>
                      </w:rPr>
                    </m:ctrlPr>
                  </m:dPr>
                  <m:e>
                    <m:r>
                      <w:rPr>
                        <w:rFonts w:ascii="Cambria Math" w:hAnsi="Cambria Math"/>
                      </w:rPr>
                      <m:t>1:3,1:3</m:t>
                    </m:r>
                  </m:e>
                </m:d>
              </m:sub>
            </m:sSub>
            <m:r>
              <w:rPr>
                <w:rFonts w:ascii="Cambria Math" w:hAnsi="Cambria Math"/>
              </w:rPr>
              <m:t>-</m:t>
            </m:r>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1:3,1:3</m:t>
                    </m:r>
                  </m:e>
                </m:d>
              </m:sub>
            </m:sSub>
          </m:e>
        </m:d>
        <m:r>
          <w:rPr>
            <w:rFonts w:ascii="Cambria Math" w:hAnsi="Cambria Math"/>
          </w:rPr>
          <m:t>/Increment</m:t>
        </m:r>
      </m:oMath>
      <w:r w:rsidR="008A6CEA" w:rsidRPr="00BD19F7">
        <w:tab/>
      </w:r>
      <w:r>
        <w:t xml:space="preserve">            </w:t>
      </w:r>
      <w:r w:rsidR="00DC4F73" w:rsidRPr="00BD19F7">
        <w:t>(</w:t>
      </w:r>
      <w:r>
        <w:t>Eq.</w:t>
      </w:r>
      <w:r w:rsidR="0082176E">
        <w:t>23</w:t>
      </w:r>
      <w:r w:rsidR="00DC4F73" w:rsidRPr="00BD19F7">
        <w:t>)</w:t>
      </w:r>
    </w:p>
    <w:p w14:paraId="631A94E6" w14:textId="191CD67D" w:rsidR="006B1424" w:rsidRPr="00C43F96" w:rsidRDefault="00E80328" w:rsidP="008C7750">
      <w:pPr>
        <w:spacing w:before="100" w:beforeAutospacing="1" w:after="100" w:afterAutospacing="1" w:line="360" w:lineRule="auto"/>
        <w:jc w:val="both"/>
        <w:rPr>
          <w:rFonts w:eastAsiaTheme="minorEastAsia"/>
        </w:rPr>
      </w:pPr>
      <w:r w:rsidRPr="00BD19F7">
        <w:t xml:space="preserve">Finally, the difference is divided by the small increment to obtain the partial differential values of position and attitude so that the </w:t>
      </w:r>
      <w:r w:rsidR="1481DF7B" w:rsidRPr="00BD19F7">
        <w:t>Jacobian</w:t>
      </w:r>
      <w:r w:rsidRPr="00BD19F7">
        <w:t xml:space="preserve"> matrix can be calculated.</w:t>
      </w:r>
    </w:p>
    <w:p w14:paraId="4D12DEAF" w14:textId="32CE4425" w:rsidR="0004664C" w:rsidRPr="00BD19F7" w:rsidRDefault="002A4DC6" w:rsidP="008C7750">
      <w:pPr>
        <w:pStyle w:val="Heading2"/>
        <w:spacing w:before="100" w:beforeAutospacing="1" w:after="100" w:afterAutospacing="1" w:line="360" w:lineRule="auto"/>
      </w:pPr>
      <w:bookmarkStart w:id="44" w:name="_Toc133077416"/>
      <w:r>
        <w:t>3</w:t>
      </w:r>
      <w:r w:rsidR="00E17353" w:rsidRPr="00BD19F7">
        <w:t>.</w:t>
      </w:r>
      <w:r w:rsidR="005A3DD3" w:rsidRPr="00BD19F7">
        <w:t>6</w:t>
      </w:r>
      <w:r w:rsidR="00E17353" w:rsidRPr="00BD19F7">
        <w:t xml:space="preserve"> Jacobian </w:t>
      </w:r>
      <w:r w:rsidR="00E17353" w:rsidRPr="005E1F3C">
        <w:t>Matrix</w:t>
      </w:r>
      <w:r w:rsidR="00E17353" w:rsidRPr="00BD19F7">
        <w:t xml:space="preserve"> </w:t>
      </w:r>
      <w:r w:rsidR="005A3DD3" w:rsidRPr="00BD19F7">
        <w:t>MATLAB</w:t>
      </w:r>
      <w:r w:rsidR="00E17353" w:rsidRPr="00BD19F7">
        <w:t xml:space="preserve"> Simulation</w:t>
      </w:r>
      <w:bookmarkEnd w:id="44"/>
    </w:p>
    <w:p w14:paraId="67CFBEC8" w14:textId="69480756" w:rsidR="00E367C2" w:rsidRPr="00A717B9" w:rsidRDefault="00E367C2" w:rsidP="008C7750">
      <w:pPr>
        <w:spacing w:before="100" w:beforeAutospacing="1" w:after="100" w:afterAutospacing="1" w:line="360" w:lineRule="auto"/>
        <w:rPr>
          <w:rFonts w:ascii="SimSun" w:eastAsia="SimSun" w:hAnsi="SimSun" w:cs="SimSun" w:hint="eastAsia"/>
          <w:lang w:val="en-US"/>
        </w:rPr>
      </w:pPr>
      <w:r w:rsidRPr="00BD19F7">
        <w:t xml:space="preserve">This part mainly shows the simulation process in MATLAB coding. </w:t>
      </w:r>
      <w:r w:rsidR="00216517">
        <w:rPr>
          <w:rFonts w:hint="eastAsia"/>
        </w:rPr>
        <w:t>The</w:t>
      </w:r>
      <w:r w:rsidR="00216517">
        <w:t xml:space="preserve"> </w:t>
      </w:r>
      <w:r w:rsidR="00216517">
        <w:rPr>
          <w:rFonts w:hint="eastAsia"/>
        </w:rPr>
        <w:t>codes</w:t>
      </w:r>
      <w:r w:rsidR="00216517">
        <w:t xml:space="preserve"> </w:t>
      </w:r>
      <w:r w:rsidR="00216517">
        <w:rPr>
          <w:rFonts w:hint="eastAsia"/>
        </w:rPr>
        <w:t>below</w:t>
      </w:r>
      <w:r w:rsidR="00216517">
        <w:t xml:space="preserve"> </w:t>
      </w:r>
      <w:r w:rsidRPr="00BD19F7">
        <w:t xml:space="preserve">show computational process of implementing </w:t>
      </w:r>
      <w:r w:rsidR="00C86D26" w:rsidRPr="00BD19F7">
        <w:t>Jacobian</w:t>
      </w:r>
      <w:r w:rsidRPr="00BD19F7">
        <w:t xml:space="preserve"> calculation function in MATLAB</w:t>
      </w:r>
      <w:r w:rsidR="00C86D26">
        <w:t xml:space="preserve"> which just follow the instruction </w:t>
      </w:r>
      <w:r w:rsidR="00A717B9">
        <w:rPr>
          <w:rFonts w:hint="eastAsia"/>
        </w:rPr>
        <w:t>in</w:t>
      </w:r>
      <w:r w:rsidR="00A717B9">
        <w:t xml:space="preserve"> 3.5 </w:t>
      </w:r>
      <w:r w:rsidR="00A717B9" w:rsidRPr="00BD19F7">
        <w:t xml:space="preserve">Jacobian </w:t>
      </w:r>
      <w:r w:rsidR="00A717B9" w:rsidRPr="005E1F3C">
        <w:t>Matrix</w:t>
      </w:r>
      <w:r w:rsidR="00226D60">
        <w:t xml:space="preserve"> and use </w:t>
      </w:r>
      <w:r w:rsidR="00A717B9">
        <w:rPr>
          <w:rFonts w:ascii="SimSun" w:eastAsia="SimSun" w:hAnsi="SimSun" w:cs="SimSun"/>
          <w:lang w:val="en-US"/>
        </w:rPr>
        <w:t>.</w:t>
      </w:r>
    </w:p>
    <w:p w14:paraId="5CDD3551" w14:textId="77777777" w:rsidR="00A93E58" w:rsidRDefault="00A93E58" w:rsidP="008C7750">
      <w:pPr>
        <w:shd w:val="clear" w:color="auto" w:fill="D9D9D9" w:themeFill="background1" w:themeFillShade="D9"/>
        <w:rPr>
          <w:rFonts w:ascii="Geeza Pro" w:hAnsi="Geeza Pro" w:cs="Geeza Pro"/>
          <w:sz w:val="20"/>
          <w:szCs w:val="20"/>
        </w:rPr>
      </w:pPr>
      <w:r>
        <w:rPr>
          <w:rFonts w:ascii="Geeza Pro" w:hAnsi="Geeza Pro" w:cs="Geeza Pro" w:hint="cs"/>
          <w:color w:val="0E00FF"/>
          <w:sz w:val="20"/>
          <w:szCs w:val="20"/>
        </w:rPr>
        <w:t xml:space="preserve">function </w:t>
      </w:r>
      <w:r>
        <w:rPr>
          <w:rFonts w:ascii="Geeza Pro" w:hAnsi="Geeza Pro" w:cs="Geeza Pro" w:hint="cs"/>
          <w:sz w:val="20"/>
          <w:szCs w:val="20"/>
        </w:rPr>
        <w:t xml:space="preserve">[T_01, T_02, </w:t>
      </w:r>
      <w:proofErr w:type="spellStart"/>
      <w:r>
        <w:rPr>
          <w:rFonts w:ascii="Geeza Pro" w:hAnsi="Geeza Pro" w:cs="Geeza Pro" w:hint="cs"/>
          <w:sz w:val="20"/>
          <w:szCs w:val="20"/>
        </w:rPr>
        <w:t>T_end</w:t>
      </w:r>
      <w:proofErr w:type="spellEnd"/>
      <w:r>
        <w:rPr>
          <w:rFonts w:ascii="Geeza Pro" w:hAnsi="Geeza Pro" w:cs="Geeza Pro" w:hint="cs"/>
          <w:sz w:val="20"/>
          <w:szCs w:val="20"/>
        </w:rPr>
        <w:t xml:space="preserve">, J] = </w:t>
      </w:r>
      <w:proofErr w:type="spellStart"/>
      <w:r>
        <w:rPr>
          <w:rFonts w:ascii="Geeza Pro" w:hAnsi="Geeza Pro" w:cs="Geeza Pro" w:hint="cs"/>
          <w:sz w:val="20"/>
          <w:szCs w:val="20"/>
        </w:rPr>
        <w:t>Jacobian_calculation</w:t>
      </w:r>
      <w:proofErr w:type="spellEnd"/>
      <w:r>
        <w:rPr>
          <w:rFonts w:ascii="Geeza Pro" w:hAnsi="Geeza Pro" w:cs="Geeza Pro" w:hint="cs"/>
          <w:sz w:val="20"/>
          <w:szCs w:val="20"/>
        </w:rPr>
        <w:t>(q1, q2, q3)</w:t>
      </w:r>
    </w:p>
    <w:p w14:paraId="2D534D67"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This function is used to calculate the J</w:t>
      </w:r>
    </w:p>
    <w:p w14:paraId="6FCD2E40"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First to get the T</w:t>
      </w:r>
    </w:p>
    <w:p w14:paraId="2D74322E"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[T_01, T_02, </w:t>
      </w:r>
      <w:proofErr w:type="spellStart"/>
      <w:r>
        <w:rPr>
          <w:rFonts w:ascii="Geeza Pro" w:hAnsi="Geeza Pro" w:cs="Geeza Pro" w:hint="cs"/>
          <w:sz w:val="20"/>
          <w:szCs w:val="20"/>
        </w:rPr>
        <w:t>T_end</w:t>
      </w:r>
      <w:proofErr w:type="spellEnd"/>
      <w:r>
        <w:rPr>
          <w:rFonts w:ascii="Geeza Pro" w:hAnsi="Geeza Pro" w:cs="Geeza Pro" w:hint="cs"/>
          <w:sz w:val="20"/>
          <w:szCs w:val="20"/>
        </w:rPr>
        <w:t>] = Forward([q1, q2, q3]);</w:t>
      </w:r>
    </w:p>
    <w:p w14:paraId="5DB5DBF6" w14:textId="77777777" w:rsidR="00A93E58" w:rsidRDefault="00A93E58" w:rsidP="008C7750">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p_eff</w:t>
      </w:r>
      <w:proofErr w:type="spellEnd"/>
      <w:r>
        <w:rPr>
          <w:rFonts w:ascii="Geeza Pro" w:hAnsi="Geeza Pro" w:cs="Geeza Pro" w:hint="cs"/>
          <w:sz w:val="20"/>
          <w:szCs w:val="20"/>
        </w:rPr>
        <w:t xml:space="preserve"> = </w:t>
      </w:r>
      <w:proofErr w:type="spellStart"/>
      <w:r>
        <w:rPr>
          <w:rFonts w:ascii="Geeza Pro" w:hAnsi="Geeza Pro" w:cs="Geeza Pro" w:hint="cs"/>
          <w:sz w:val="20"/>
          <w:szCs w:val="20"/>
        </w:rPr>
        <w:t>T_end</w:t>
      </w:r>
      <w:proofErr w:type="spellEnd"/>
      <w:r>
        <w:rPr>
          <w:rFonts w:ascii="Geeza Pro" w:hAnsi="Geeza Pro" w:cs="Geeza Pro" w:hint="cs"/>
          <w:sz w:val="20"/>
          <w:szCs w:val="20"/>
        </w:rPr>
        <w:t xml:space="preserve">(1:3,4);     </w:t>
      </w:r>
      <w:r>
        <w:rPr>
          <w:rFonts w:ascii="Geeza Pro" w:hAnsi="Geeza Pro" w:cs="Geeza Pro" w:hint="cs"/>
          <w:color w:val="008013"/>
          <w:sz w:val="20"/>
          <w:szCs w:val="20"/>
        </w:rPr>
        <w:t>% The end position</w:t>
      </w:r>
    </w:p>
    <w:p w14:paraId="24C450A0"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J = (zeros(6));</w:t>
      </w:r>
    </w:p>
    <w:p w14:paraId="1A55BEF4"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z0 = [0;0;1];</w:t>
      </w:r>
    </w:p>
    <w:p w14:paraId="668B4C4A"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To calculate the position from 0-3 one by one</w:t>
      </w:r>
    </w:p>
    <w:p w14:paraId="08FA8ED3"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J(1:3,1) = cross(z0, </w:t>
      </w:r>
      <w:proofErr w:type="spellStart"/>
      <w:r>
        <w:rPr>
          <w:rFonts w:ascii="Geeza Pro" w:hAnsi="Geeza Pro" w:cs="Geeza Pro" w:hint="cs"/>
          <w:sz w:val="20"/>
          <w:szCs w:val="20"/>
        </w:rPr>
        <w:t>p_eff</w:t>
      </w:r>
      <w:proofErr w:type="spellEnd"/>
      <w:r>
        <w:rPr>
          <w:rFonts w:ascii="Geeza Pro" w:hAnsi="Geeza Pro" w:cs="Geeza Pro" w:hint="cs"/>
          <w:sz w:val="20"/>
          <w:szCs w:val="20"/>
        </w:rPr>
        <w:t xml:space="preserve"> - z0);</w:t>
      </w:r>
    </w:p>
    <w:p w14:paraId="0F45E343"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J(1:3,2) = cross(T_01(1:3,3), </w:t>
      </w:r>
      <w:proofErr w:type="spellStart"/>
      <w:r>
        <w:rPr>
          <w:rFonts w:ascii="Geeza Pro" w:hAnsi="Geeza Pro" w:cs="Geeza Pro" w:hint="cs"/>
          <w:sz w:val="20"/>
          <w:szCs w:val="20"/>
        </w:rPr>
        <w:t>p_eff</w:t>
      </w:r>
      <w:proofErr w:type="spellEnd"/>
      <w:r>
        <w:rPr>
          <w:rFonts w:ascii="Geeza Pro" w:hAnsi="Geeza Pro" w:cs="Geeza Pro" w:hint="cs"/>
          <w:sz w:val="20"/>
          <w:szCs w:val="20"/>
        </w:rPr>
        <w:t xml:space="preserve"> - T_01(1:3,4));</w:t>
      </w:r>
    </w:p>
    <w:p w14:paraId="45D648E4" w14:textId="7586B5C0"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J(1:3,3) = cross(T_02(1:3,3), </w:t>
      </w:r>
      <w:proofErr w:type="spellStart"/>
      <w:r>
        <w:rPr>
          <w:rFonts w:ascii="Geeza Pro" w:hAnsi="Geeza Pro" w:cs="Geeza Pro" w:hint="cs"/>
          <w:sz w:val="20"/>
          <w:szCs w:val="20"/>
        </w:rPr>
        <w:t>p_eff</w:t>
      </w:r>
      <w:proofErr w:type="spellEnd"/>
      <w:r>
        <w:rPr>
          <w:rFonts w:ascii="Geeza Pro" w:hAnsi="Geeza Pro" w:cs="Geeza Pro" w:hint="cs"/>
          <w:sz w:val="20"/>
          <w:szCs w:val="20"/>
        </w:rPr>
        <w:t xml:space="preserve"> - T_02(1:3,4));</w:t>
      </w:r>
    </w:p>
    <w:p w14:paraId="48B72F11"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xml:space="preserve">% To calculate the </w:t>
      </w:r>
      <w:proofErr w:type="spellStart"/>
      <w:r>
        <w:rPr>
          <w:rFonts w:ascii="Geeza Pro" w:hAnsi="Geeza Pro" w:cs="Geeza Pro" w:hint="cs"/>
          <w:color w:val="008013"/>
          <w:sz w:val="20"/>
          <w:szCs w:val="20"/>
        </w:rPr>
        <w:t>orienation</w:t>
      </w:r>
      <w:proofErr w:type="spellEnd"/>
      <w:r>
        <w:rPr>
          <w:rFonts w:ascii="Geeza Pro" w:hAnsi="Geeza Pro" w:cs="Geeza Pro" w:hint="cs"/>
          <w:color w:val="008013"/>
          <w:sz w:val="20"/>
          <w:szCs w:val="20"/>
        </w:rPr>
        <w:t xml:space="preserve"> from 0-3 one by one</w:t>
      </w:r>
    </w:p>
    <w:p w14:paraId="369569A8"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J(4:6,1) = z0;</w:t>
      </w:r>
    </w:p>
    <w:p w14:paraId="1D031AA4" w14:textId="7777777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J(4:6,2) = T_01(1:3,3);</w:t>
      </w:r>
    </w:p>
    <w:p w14:paraId="77D37F1C" w14:textId="525E9437" w:rsidR="00A93E58" w:rsidRDefault="00A93E58"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J(4:6,3) = T_02(1:3,3);</w:t>
      </w:r>
    </w:p>
    <w:p w14:paraId="67F5C613" w14:textId="327F963F" w:rsidR="0004664C" w:rsidRPr="00A93E58" w:rsidRDefault="00A93E58" w:rsidP="008C7750">
      <w:pPr>
        <w:shd w:val="clear" w:color="auto" w:fill="D9D9D9" w:themeFill="background1" w:themeFillShade="D9"/>
        <w:rPr>
          <w:rFonts w:ascii="Geeza Pro" w:hAnsi="Geeza Pro" w:cs="Geeza Pro"/>
          <w:sz w:val="20"/>
          <w:szCs w:val="20"/>
        </w:rPr>
      </w:pPr>
      <w:r>
        <w:rPr>
          <w:rFonts w:ascii="Geeza Pro" w:hAnsi="Geeza Pro" w:cs="Geeza Pro" w:hint="cs"/>
          <w:color w:val="0E00FF"/>
          <w:sz w:val="20"/>
          <w:szCs w:val="20"/>
        </w:rPr>
        <w:t>end</w:t>
      </w:r>
    </w:p>
    <w:p w14:paraId="6DFE2A3B" w14:textId="7F47D4D2" w:rsidR="00E17353" w:rsidRDefault="009570FB" w:rsidP="008C7750">
      <w:pPr>
        <w:spacing w:before="100" w:beforeAutospacing="1" w:after="100" w:afterAutospacing="1" w:line="360" w:lineRule="auto"/>
        <w:rPr>
          <w:rFonts w:ascii="SimSun" w:hAnsi="SimSun" w:cs="SimSun"/>
          <w:lang w:val="en-US"/>
        </w:rPr>
      </w:pPr>
      <w:r>
        <w:t>Later we calculate the inverse Jacobian in two ways,</w:t>
      </w:r>
      <w:r w:rsidR="008648D9">
        <w:t xml:space="preserve"> the first way is direct</w:t>
      </w:r>
      <w:r w:rsidR="00943732">
        <w:t xml:space="preserve">ly use </w:t>
      </w:r>
      <w:proofErr w:type="spellStart"/>
      <w:r w:rsidR="00922238" w:rsidRPr="00922238">
        <w:t>pinv</w:t>
      </w:r>
      <w:proofErr w:type="spellEnd"/>
      <w:r w:rsidR="00922238">
        <w:t xml:space="preserve"> </w:t>
      </w:r>
      <w:r w:rsidR="00922238">
        <w:rPr>
          <w:rFonts w:hint="eastAsia"/>
        </w:rPr>
        <w:t>function</w:t>
      </w:r>
      <w:r w:rsidR="00922238">
        <w:rPr>
          <w:lang w:val="en-US"/>
        </w:rPr>
        <w:t xml:space="preserve"> to calculate </w:t>
      </w:r>
      <w:r w:rsidR="00B227E6">
        <w:t>inverse Jacobian</w:t>
      </w:r>
      <w:r w:rsidR="00B227E6">
        <w:rPr>
          <w:rFonts w:ascii="SimSun" w:hAnsi="SimSun" w:cs="SimSun"/>
          <w:lang w:val="en-US"/>
        </w:rPr>
        <w:t>.</w:t>
      </w:r>
    </w:p>
    <w:p w14:paraId="35D2A22D" w14:textId="1D27E4AD" w:rsidR="00FE0ABD" w:rsidRPr="0009003C" w:rsidRDefault="0009003C" w:rsidP="008C7750">
      <w:pPr>
        <w:shd w:val="clear" w:color="auto" w:fill="D9D9D9" w:themeFill="background1" w:themeFillShade="D9"/>
        <w:spacing w:before="100" w:beforeAutospacing="1" w:after="100" w:afterAutospacing="1" w:line="360" w:lineRule="auto"/>
        <w:rPr>
          <w:lang w:val="en-US"/>
        </w:rPr>
      </w:pPr>
      <w:r>
        <w:t>Inverse Jacobian</w:t>
      </w:r>
      <w:r w:rsidRPr="0009003C">
        <w:rPr>
          <w:rFonts w:hint="cs"/>
          <w:lang w:val="en-US"/>
        </w:rPr>
        <w:t xml:space="preserve"> </w:t>
      </w:r>
      <w:r>
        <w:rPr>
          <w:lang w:val="en-US"/>
        </w:rPr>
        <w:t xml:space="preserve"> = </w:t>
      </w:r>
      <w:proofErr w:type="spellStart"/>
      <w:r w:rsidR="00FE0ABD" w:rsidRPr="0009003C">
        <w:rPr>
          <w:rFonts w:hint="cs"/>
          <w:lang w:val="en-US"/>
        </w:rPr>
        <w:t>pinv</w:t>
      </w:r>
      <w:proofErr w:type="spellEnd"/>
      <w:r w:rsidR="00FE0ABD" w:rsidRPr="0009003C">
        <w:rPr>
          <w:rFonts w:hint="cs"/>
          <w:lang w:val="en-US"/>
        </w:rPr>
        <w:t>(</w:t>
      </w:r>
      <w:proofErr w:type="spellStart"/>
      <w:r w:rsidR="00FE0ABD" w:rsidRPr="0009003C">
        <w:rPr>
          <w:rFonts w:hint="cs"/>
          <w:lang w:val="en-US"/>
        </w:rPr>
        <w:t>J_curr</w:t>
      </w:r>
      <w:proofErr w:type="spellEnd"/>
      <w:r w:rsidR="00FE0ABD" w:rsidRPr="0009003C">
        <w:rPr>
          <w:rFonts w:hint="cs"/>
          <w:lang w:val="en-US"/>
        </w:rPr>
        <w:t>)</w:t>
      </w:r>
    </w:p>
    <w:p w14:paraId="14FACEF2" w14:textId="696A6372" w:rsidR="00764A16" w:rsidRDefault="00FE0ABD" w:rsidP="008C7750">
      <w:pPr>
        <w:spacing w:before="100" w:beforeAutospacing="1" w:after="100" w:afterAutospacing="1" w:line="360" w:lineRule="auto"/>
        <w:rPr>
          <w:lang w:val="en-US"/>
        </w:rPr>
      </w:pPr>
      <w:r w:rsidRPr="0009003C">
        <w:rPr>
          <w:rFonts w:hint="eastAsia"/>
          <w:lang w:val="en-US"/>
        </w:rPr>
        <w:t>The</w:t>
      </w:r>
      <w:r w:rsidRPr="0009003C">
        <w:rPr>
          <w:lang w:val="en-US"/>
        </w:rPr>
        <w:t xml:space="preserve"> </w:t>
      </w:r>
      <w:r w:rsidRPr="0009003C">
        <w:rPr>
          <w:rFonts w:hint="eastAsia"/>
          <w:lang w:val="en-US"/>
        </w:rPr>
        <w:t>second</w:t>
      </w:r>
      <w:r w:rsidRPr="0009003C">
        <w:rPr>
          <w:lang w:val="en-US"/>
        </w:rPr>
        <w:t xml:space="preserve"> </w:t>
      </w:r>
      <w:r w:rsidR="00F977B4">
        <w:rPr>
          <w:rFonts w:hint="eastAsia"/>
          <w:lang w:val="en-US"/>
        </w:rPr>
        <w:t>method</w:t>
      </w:r>
      <w:r w:rsidR="00F977B4">
        <w:rPr>
          <w:lang w:val="en-US"/>
        </w:rPr>
        <w:t xml:space="preserve"> </w:t>
      </w:r>
      <w:r w:rsidRPr="0009003C">
        <w:rPr>
          <w:rFonts w:hint="eastAsia"/>
          <w:lang w:val="en-US"/>
        </w:rPr>
        <w:t>is</w:t>
      </w:r>
      <w:r w:rsidRPr="0009003C">
        <w:rPr>
          <w:lang w:val="en-US"/>
        </w:rPr>
        <w:t>:</w:t>
      </w:r>
    </w:p>
    <w:p w14:paraId="555BB25A" w14:textId="77777777" w:rsidR="00764A16" w:rsidRDefault="00764A16" w:rsidP="008C7750">
      <w:pPr>
        <w:shd w:val="clear" w:color="auto" w:fill="D9D9D9" w:themeFill="background1" w:themeFillShade="D9"/>
        <w:rPr>
          <w:rFonts w:ascii="Geeza Pro" w:hAnsi="Geeza Pro" w:cs="Geeza Pro"/>
          <w:sz w:val="20"/>
          <w:szCs w:val="20"/>
        </w:rPr>
      </w:pPr>
      <w:proofErr w:type="spellStart"/>
      <w:r>
        <w:rPr>
          <w:rFonts w:ascii="Geeza Pro" w:hAnsi="Geeza Pro" w:cs="Geeza Pro" w:hint="cs"/>
          <w:sz w:val="20"/>
          <w:szCs w:val="20"/>
        </w:rPr>
        <w:t>Winv</w:t>
      </w:r>
      <w:proofErr w:type="spellEnd"/>
      <w:r>
        <w:rPr>
          <w:rFonts w:ascii="Geeza Pro" w:hAnsi="Geeza Pro" w:cs="Geeza Pro" w:hint="cs"/>
          <w:sz w:val="20"/>
          <w:szCs w:val="20"/>
        </w:rPr>
        <w:t xml:space="preserve"> = zeros(6);</w:t>
      </w:r>
    </w:p>
    <w:p w14:paraId="39D6070E" w14:textId="77777777" w:rsidR="00764A16" w:rsidRDefault="00764A16" w:rsidP="008C7750">
      <w:pPr>
        <w:shd w:val="clear" w:color="auto" w:fill="D9D9D9" w:themeFill="background1" w:themeFillShade="D9"/>
        <w:rPr>
          <w:rFonts w:ascii="Geeza Pro" w:hAnsi="Geeza Pro" w:cs="Geeza Pro"/>
          <w:sz w:val="20"/>
          <w:szCs w:val="20"/>
        </w:rPr>
      </w:pPr>
      <w:r>
        <w:rPr>
          <w:rFonts w:ascii="Geeza Pro" w:hAnsi="Geeza Pro" w:cs="Geeza Pro" w:hint="cs"/>
          <w:color w:val="0E00FF"/>
          <w:sz w:val="20"/>
          <w:szCs w:val="20"/>
        </w:rPr>
        <w:t xml:space="preserve">for </w:t>
      </w:r>
      <w:proofErr w:type="spellStart"/>
      <w:r>
        <w:rPr>
          <w:rFonts w:ascii="Geeza Pro" w:hAnsi="Geeza Pro" w:cs="Geeza Pro" w:hint="cs"/>
          <w:sz w:val="20"/>
          <w:szCs w:val="20"/>
        </w:rPr>
        <w:t>i</w:t>
      </w:r>
      <w:proofErr w:type="spellEnd"/>
      <w:r>
        <w:rPr>
          <w:rFonts w:ascii="Geeza Pro" w:hAnsi="Geeza Pro" w:cs="Geeza Pro" w:hint="cs"/>
          <w:sz w:val="20"/>
          <w:szCs w:val="20"/>
        </w:rPr>
        <w:t xml:space="preserve"> = 1:6</w:t>
      </w:r>
    </w:p>
    <w:p w14:paraId="62D96E30" w14:textId="77777777" w:rsidR="00764A16" w:rsidRDefault="00764A16" w:rsidP="008C7750">
      <w:pPr>
        <w:shd w:val="clear" w:color="auto" w:fill="D9D9D9" w:themeFill="background1" w:themeFillShade="D9"/>
        <w:rPr>
          <w:rFonts w:ascii="Geeza Pro" w:hAnsi="Geeza Pro" w:cs="Geeza Pro"/>
          <w:sz w:val="20"/>
          <w:szCs w:val="20"/>
        </w:rPr>
      </w:pPr>
      <w:r>
        <w:rPr>
          <w:rFonts w:ascii="Geeza Pro" w:hAnsi="Geeza Pro" w:cs="Geeza Pro" w:hint="cs"/>
          <w:sz w:val="20"/>
          <w:szCs w:val="20"/>
        </w:rPr>
        <w:t xml:space="preserve">    </w:t>
      </w:r>
      <w:proofErr w:type="spellStart"/>
      <w:r>
        <w:rPr>
          <w:rFonts w:ascii="Geeza Pro" w:hAnsi="Geeza Pro" w:cs="Geeza Pro" w:hint="cs"/>
          <w:sz w:val="20"/>
          <w:szCs w:val="20"/>
        </w:rPr>
        <w:t>Winv</w:t>
      </w:r>
      <w:proofErr w:type="spellEnd"/>
      <w:r>
        <w:rPr>
          <w:rFonts w:ascii="Geeza Pro" w:hAnsi="Geeza Pro" w:cs="Geeza Pro" w:hint="cs"/>
          <w:sz w:val="20"/>
          <w:szCs w:val="20"/>
        </w:rPr>
        <w:t>(</w:t>
      </w:r>
      <w:proofErr w:type="spellStart"/>
      <w:r>
        <w:rPr>
          <w:rFonts w:ascii="Geeza Pro" w:hAnsi="Geeza Pro" w:cs="Geeza Pro" w:hint="cs"/>
          <w:sz w:val="20"/>
          <w:szCs w:val="20"/>
        </w:rPr>
        <w:t>i,i</w:t>
      </w:r>
      <w:proofErr w:type="spellEnd"/>
      <w:r>
        <w:rPr>
          <w:rFonts w:ascii="Geeza Pro" w:hAnsi="Geeza Pro" w:cs="Geeza Pro" w:hint="cs"/>
          <w:sz w:val="20"/>
          <w:szCs w:val="20"/>
        </w:rPr>
        <w:t xml:space="preserve">) = </w:t>
      </w:r>
      <w:proofErr w:type="spellStart"/>
      <w:r>
        <w:rPr>
          <w:rFonts w:ascii="Geeza Pro" w:hAnsi="Geeza Pro" w:cs="Geeza Pro" w:hint="cs"/>
          <w:sz w:val="20"/>
          <w:szCs w:val="20"/>
        </w:rPr>
        <w:t>i</w:t>
      </w:r>
      <w:proofErr w:type="spellEnd"/>
      <w:r>
        <w:rPr>
          <w:rFonts w:ascii="Geeza Pro" w:hAnsi="Geeza Pro" w:cs="Geeza Pro" w:hint="cs"/>
          <w:sz w:val="20"/>
          <w:szCs w:val="20"/>
        </w:rPr>
        <w:t>/6 + 0.1;</w:t>
      </w:r>
    </w:p>
    <w:p w14:paraId="6074AB12" w14:textId="2C919FC4" w:rsidR="00764A16" w:rsidRPr="00764A16" w:rsidRDefault="00764A16" w:rsidP="008C7750">
      <w:pPr>
        <w:shd w:val="clear" w:color="auto" w:fill="D9D9D9" w:themeFill="background1" w:themeFillShade="D9"/>
        <w:rPr>
          <w:rFonts w:ascii="Geeza Pro" w:hAnsi="Geeza Pro" w:cs="Geeza Pro"/>
          <w:sz w:val="20"/>
          <w:szCs w:val="20"/>
        </w:rPr>
      </w:pPr>
      <w:r>
        <w:rPr>
          <w:rFonts w:ascii="Geeza Pro" w:hAnsi="Geeza Pro" w:cs="Geeza Pro" w:hint="cs"/>
          <w:color w:val="0E00FF"/>
          <w:sz w:val="20"/>
          <w:szCs w:val="20"/>
        </w:rPr>
        <w:t>end</w:t>
      </w:r>
    </w:p>
    <w:p w14:paraId="3BD3365B" w14:textId="2530855B" w:rsidR="00764A16" w:rsidRPr="004140FC" w:rsidRDefault="0009003C" w:rsidP="008C7750">
      <w:pPr>
        <w:shd w:val="clear" w:color="auto" w:fill="D9D9D9" w:themeFill="background1" w:themeFillShade="D9"/>
        <w:rPr>
          <w:rFonts w:ascii="Geeza Pro" w:hAnsi="Geeza Pro" w:cs="Geeza Pro"/>
          <w:sz w:val="20"/>
          <w:szCs w:val="20"/>
        </w:rPr>
      </w:pPr>
      <w:r w:rsidRPr="004140FC">
        <w:rPr>
          <w:rFonts w:ascii="Geeza Pro" w:hAnsi="Geeza Pro" w:cs="Geeza Pro"/>
          <w:sz w:val="20"/>
          <w:szCs w:val="20"/>
        </w:rPr>
        <w:t>Inverse Jacobian</w:t>
      </w:r>
      <w:r w:rsidRPr="004140FC">
        <w:rPr>
          <w:rFonts w:ascii="Geeza Pro" w:hAnsi="Geeza Pro" w:cs="Geeza Pro" w:hint="cs"/>
          <w:sz w:val="20"/>
          <w:szCs w:val="20"/>
        </w:rPr>
        <w:t xml:space="preserve"> </w:t>
      </w:r>
      <w:r w:rsidR="00FE0ABD" w:rsidRPr="004140FC">
        <w:rPr>
          <w:rFonts w:ascii="Geeza Pro" w:hAnsi="Geeza Pro" w:cs="Geeza Pro" w:hint="cs"/>
          <w:sz w:val="20"/>
          <w:szCs w:val="20"/>
        </w:rPr>
        <w:t xml:space="preserve"> = </w:t>
      </w:r>
      <w:proofErr w:type="spellStart"/>
      <w:r w:rsidR="00FE0ABD" w:rsidRPr="004140FC">
        <w:rPr>
          <w:rFonts w:ascii="Geeza Pro" w:hAnsi="Geeza Pro" w:cs="Geeza Pro" w:hint="cs"/>
          <w:sz w:val="20"/>
          <w:szCs w:val="20"/>
        </w:rPr>
        <w:t>Winv</w:t>
      </w:r>
      <w:proofErr w:type="spellEnd"/>
      <w:r w:rsidR="00FE0ABD" w:rsidRPr="004140FC">
        <w:rPr>
          <w:rFonts w:ascii="Geeza Pro" w:hAnsi="Geeza Pro" w:cs="Geeza Pro" w:hint="cs"/>
          <w:sz w:val="20"/>
          <w:szCs w:val="20"/>
        </w:rPr>
        <w:t xml:space="preserve"> * </w:t>
      </w:r>
      <w:proofErr w:type="spellStart"/>
      <w:r w:rsidR="00FE0ABD" w:rsidRPr="004140FC">
        <w:rPr>
          <w:rFonts w:ascii="Geeza Pro" w:hAnsi="Geeza Pro" w:cs="Geeza Pro" w:hint="cs"/>
          <w:sz w:val="20"/>
          <w:szCs w:val="20"/>
        </w:rPr>
        <w:t>J_curr</w:t>
      </w:r>
      <w:proofErr w:type="spellEnd"/>
      <w:r w:rsidR="00FE0ABD" w:rsidRPr="004140FC">
        <w:rPr>
          <w:rFonts w:ascii="Geeza Pro" w:hAnsi="Geeza Pro" w:cs="Geeza Pro" w:hint="cs"/>
          <w:sz w:val="20"/>
          <w:szCs w:val="20"/>
        </w:rPr>
        <w:t xml:space="preserve">' * </w:t>
      </w:r>
      <w:proofErr w:type="spellStart"/>
      <w:r w:rsidR="00FE0ABD" w:rsidRPr="004140FC">
        <w:rPr>
          <w:rFonts w:ascii="Geeza Pro" w:hAnsi="Geeza Pro" w:cs="Geeza Pro" w:hint="cs"/>
          <w:sz w:val="20"/>
          <w:szCs w:val="20"/>
        </w:rPr>
        <w:t>inv</w:t>
      </w:r>
      <w:proofErr w:type="spellEnd"/>
      <w:r w:rsidR="00FE0ABD" w:rsidRPr="004140FC">
        <w:rPr>
          <w:rFonts w:ascii="Geeza Pro" w:hAnsi="Geeza Pro" w:cs="Geeza Pro" w:hint="cs"/>
          <w:sz w:val="20"/>
          <w:szCs w:val="20"/>
        </w:rPr>
        <w:t>(</w:t>
      </w:r>
      <w:proofErr w:type="spellStart"/>
      <w:r w:rsidR="00FE0ABD" w:rsidRPr="004140FC">
        <w:rPr>
          <w:rFonts w:ascii="Geeza Pro" w:hAnsi="Geeza Pro" w:cs="Geeza Pro" w:hint="cs"/>
          <w:sz w:val="20"/>
          <w:szCs w:val="20"/>
        </w:rPr>
        <w:t>J_curr</w:t>
      </w:r>
      <w:proofErr w:type="spellEnd"/>
      <w:r w:rsidR="00FE0ABD" w:rsidRPr="004140FC">
        <w:rPr>
          <w:rFonts w:ascii="Geeza Pro" w:hAnsi="Geeza Pro" w:cs="Geeza Pro" w:hint="cs"/>
          <w:sz w:val="20"/>
          <w:szCs w:val="20"/>
        </w:rPr>
        <w:t xml:space="preserve"> * </w:t>
      </w:r>
      <w:proofErr w:type="spellStart"/>
      <w:r w:rsidR="00FE0ABD" w:rsidRPr="004140FC">
        <w:rPr>
          <w:rFonts w:ascii="Geeza Pro" w:hAnsi="Geeza Pro" w:cs="Geeza Pro" w:hint="cs"/>
          <w:sz w:val="20"/>
          <w:szCs w:val="20"/>
        </w:rPr>
        <w:t>Winv</w:t>
      </w:r>
      <w:proofErr w:type="spellEnd"/>
      <w:r w:rsidR="00FE0ABD" w:rsidRPr="004140FC">
        <w:rPr>
          <w:rFonts w:ascii="Geeza Pro" w:hAnsi="Geeza Pro" w:cs="Geeza Pro" w:hint="cs"/>
          <w:sz w:val="20"/>
          <w:szCs w:val="20"/>
        </w:rPr>
        <w:t xml:space="preserve"> * </w:t>
      </w:r>
      <w:proofErr w:type="spellStart"/>
      <w:r w:rsidR="00FE0ABD" w:rsidRPr="004140FC">
        <w:rPr>
          <w:rFonts w:ascii="Geeza Pro" w:hAnsi="Geeza Pro" w:cs="Geeza Pro" w:hint="cs"/>
          <w:sz w:val="20"/>
          <w:szCs w:val="20"/>
        </w:rPr>
        <w:t>J_curr</w:t>
      </w:r>
      <w:proofErr w:type="spellEnd"/>
      <w:r w:rsidR="00FE0ABD" w:rsidRPr="004140FC">
        <w:rPr>
          <w:rFonts w:ascii="Geeza Pro" w:hAnsi="Geeza Pro" w:cs="Geeza Pro" w:hint="cs"/>
          <w:sz w:val="20"/>
          <w:szCs w:val="20"/>
        </w:rPr>
        <w:t xml:space="preserve">' + </w:t>
      </w:r>
      <w:proofErr w:type="spellStart"/>
      <w:r w:rsidR="00FE0ABD" w:rsidRPr="004140FC">
        <w:rPr>
          <w:rFonts w:ascii="Geeza Pro" w:hAnsi="Geeza Pro" w:cs="Geeza Pro" w:hint="cs"/>
          <w:sz w:val="20"/>
          <w:szCs w:val="20"/>
        </w:rPr>
        <w:t>inv</w:t>
      </w:r>
      <w:proofErr w:type="spellEnd"/>
      <w:r w:rsidR="00FE0ABD" w:rsidRPr="004140FC">
        <w:rPr>
          <w:rFonts w:ascii="Geeza Pro" w:hAnsi="Geeza Pro" w:cs="Geeza Pro" w:hint="cs"/>
          <w:sz w:val="20"/>
          <w:szCs w:val="20"/>
        </w:rPr>
        <w:t>(C));</w:t>
      </w:r>
    </w:p>
    <w:p w14:paraId="429F761B" w14:textId="599FB9BD" w:rsidR="005D0689" w:rsidRDefault="0009003C" w:rsidP="008C7750">
      <w:pPr>
        <w:spacing w:before="100" w:beforeAutospacing="1" w:after="100" w:afterAutospacing="1" w:line="360" w:lineRule="auto"/>
        <w:rPr>
          <w:lang w:val="en-US"/>
        </w:rPr>
      </w:pPr>
      <w:r>
        <w:rPr>
          <w:lang w:val="en-US"/>
        </w:rPr>
        <w:t>By c</w:t>
      </w:r>
      <w:r w:rsidR="007C7568">
        <w:rPr>
          <w:lang w:val="en-US"/>
        </w:rPr>
        <w:t>omparation</w:t>
      </w:r>
      <w:r>
        <w:rPr>
          <w:lang w:val="en-US"/>
        </w:rPr>
        <w:t>, the result</w:t>
      </w:r>
      <w:r w:rsidR="007C7568">
        <w:rPr>
          <w:lang w:val="en-US"/>
        </w:rPr>
        <w:t xml:space="preserve">s </w:t>
      </w:r>
      <w:r w:rsidR="005E1ACD">
        <w:rPr>
          <w:lang w:val="en-US"/>
        </w:rPr>
        <w:t xml:space="preserve">by using these two methods </w:t>
      </w:r>
      <w:r w:rsidR="007C7568">
        <w:rPr>
          <w:lang w:val="en-US"/>
        </w:rPr>
        <w:t>are almost the same.</w:t>
      </w:r>
    </w:p>
    <w:p w14:paraId="72ED03F7" w14:textId="77777777" w:rsidR="00201BE6" w:rsidRDefault="00121ED1" w:rsidP="008C7750">
      <w:pPr>
        <w:keepNext/>
        <w:spacing w:before="100" w:beforeAutospacing="1" w:after="100" w:afterAutospacing="1" w:line="360" w:lineRule="auto"/>
        <w:jc w:val="center"/>
      </w:pPr>
      <w:r w:rsidRPr="00121ED1">
        <w:rPr>
          <w:lang w:val="en-US"/>
        </w:rPr>
        <w:drawing>
          <wp:inline distT="0" distB="0" distL="0" distR="0" wp14:anchorId="74BFA326" wp14:editId="43DA43DB">
            <wp:extent cx="2468656" cy="1851561"/>
            <wp:effectExtent l="0" t="0" r="0" b="3175"/>
            <wp:docPr id="1210884374" name="Picture 121088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4374" name=""/>
                    <pic:cNvPicPr/>
                  </pic:nvPicPr>
                  <pic:blipFill>
                    <a:blip r:embed="rId26"/>
                    <a:stretch>
                      <a:fillRect/>
                    </a:stretch>
                  </pic:blipFill>
                  <pic:spPr>
                    <a:xfrm>
                      <a:off x="0" y="0"/>
                      <a:ext cx="2490261" cy="1867766"/>
                    </a:xfrm>
                    <a:prstGeom prst="rect">
                      <a:avLst/>
                    </a:prstGeom>
                  </pic:spPr>
                </pic:pic>
              </a:graphicData>
            </a:graphic>
          </wp:inline>
        </w:drawing>
      </w:r>
    </w:p>
    <w:p w14:paraId="726E4B78" w14:textId="6FB5895D" w:rsidR="00A93E58" w:rsidRPr="000D58EE" w:rsidRDefault="00201BE6" w:rsidP="008C7750">
      <w:pPr>
        <w:pStyle w:val="Caption"/>
        <w:spacing w:line="360" w:lineRule="auto"/>
        <w:jc w:val="center"/>
        <w:rPr>
          <w:color w:val="000000" w:themeColor="text1"/>
          <w:sz w:val="24"/>
          <w:szCs w:val="24"/>
        </w:rPr>
      </w:pPr>
      <w:bookmarkStart w:id="45" w:name="_Toc133071343"/>
      <w:bookmarkStart w:id="46" w:name="_Toc133071607"/>
      <w:bookmarkStart w:id="47" w:name="_Toc133080221"/>
      <w:r w:rsidRPr="000D58EE">
        <w:rPr>
          <w:color w:val="000000" w:themeColor="text1"/>
          <w:sz w:val="24"/>
          <w:szCs w:val="24"/>
        </w:rPr>
        <w:t xml:space="preserve">Figure </w:t>
      </w:r>
      <w:r w:rsidRPr="000D58EE">
        <w:rPr>
          <w:color w:val="000000" w:themeColor="text1"/>
          <w:sz w:val="24"/>
          <w:szCs w:val="24"/>
        </w:rPr>
        <w:fldChar w:fldCharType="begin"/>
      </w:r>
      <w:r w:rsidRPr="000D58EE">
        <w:rPr>
          <w:color w:val="000000" w:themeColor="text1"/>
          <w:sz w:val="24"/>
          <w:szCs w:val="24"/>
        </w:rPr>
        <w:instrText xml:space="preserve"> SEQ Figure \* ARABIC </w:instrText>
      </w:r>
      <w:r w:rsidRPr="000D58EE">
        <w:rPr>
          <w:color w:val="000000" w:themeColor="text1"/>
          <w:sz w:val="24"/>
          <w:szCs w:val="24"/>
        </w:rPr>
        <w:fldChar w:fldCharType="separate"/>
      </w:r>
      <w:r w:rsidR="00A81ECD" w:rsidRPr="000D58EE">
        <w:rPr>
          <w:color w:val="000000" w:themeColor="text1"/>
          <w:sz w:val="24"/>
          <w:szCs w:val="24"/>
        </w:rPr>
        <w:t>11</w:t>
      </w:r>
      <w:r w:rsidRPr="000D58EE">
        <w:rPr>
          <w:color w:val="000000" w:themeColor="text1"/>
          <w:sz w:val="24"/>
          <w:szCs w:val="24"/>
        </w:rPr>
        <w:fldChar w:fldCharType="end"/>
      </w:r>
      <w:r w:rsidRPr="000D58EE">
        <w:rPr>
          <w:color w:val="000000" w:themeColor="text1"/>
          <w:sz w:val="24"/>
          <w:szCs w:val="24"/>
        </w:rPr>
        <w:t xml:space="preserve"> Control speed by using Jacobian method.</w:t>
      </w:r>
      <w:bookmarkEnd w:id="45"/>
      <w:bookmarkEnd w:id="46"/>
      <w:bookmarkEnd w:id="47"/>
    </w:p>
    <w:p w14:paraId="1F2EBBC3" w14:textId="5675C86F" w:rsidR="009F124F" w:rsidRDefault="007917F9" w:rsidP="008C7750">
      <w:pPr>
        <w:spacing w:before="100" w:beforeAutospacing="1" w:after="100" w:afterAutospacing="1" w:line="360" w:lineRule="auto"/>
      </w:pPr>
      <w:r>
        <w:t>Jacobian method is a relatively simple but powerful tool for controlling the end-effector speed of a robotic arm which is crucial for surgery robot. without having to worry about the underlying joint movements.</w:t>
      </w:r>
      <w:r w:rsidR="00C91725">
        <w:t xml:space="preserve"> </w:t>
      </w:r>
      <w:r w:rsidR="004401FA">
        <w:rPr>
          <w:rFonts w:hint="eastAsia"/>
        </w:rPr>
        <w:t>Just</w:t>
      </w:r>
      <w:r w:rsidR="004401FA">
        <w:t xml:space="preserve"> </w:t>
      </w:r>
      <w:r w:rsidR="004401FA">
        <w:rPr>
          <w:rFonts w:hint="eastAsia"/>
        </w:rPr>
        <w:t>as</w:t>
      </w:r>
      <w:r w:rsidR="004401FA">
        <w:rPr>
          <w:lang w:val="en-US"/>
        </w:rPr>
        <w:t xml:space="preserve"> shown in Figure </w:t>
      </w:r>
      <w:r w:rsidR="00C91725">
        <w:rPr>
          <w:lang w:val="en-US"/>
        </w:rPr>
        <w:t>11</w:t>
      </w:r>
      <w:r w:rsidR="004401FA">
        <w:rPr>
          <w:lang w:val="en-US"/>
        </w:rPr>
        <w:t xml:space="preserve">, </w:t>
      </w:r>
      <w:r>
        <w:t>By adjusting the joint velocities, the method can generate a smooth and efficient trajectory that avoids obstacles and reduces the time required to complete a task.</w:t>
      </w:r>
      <w:r w:rsidR="005E1ACD">
        <w:t xml:space="preserve"> </w:t>
      </w:r>
      <w:r w:rsidR="004401FA">
        <w:t>It</w:t>
      </w:r>
      <w:r>
        <w:t xml:space="preserve"> can handle non-linearities and singularities in the robot's kinematic model, which can be difficult to deal with using other methods. This is particularly important for complex robotic systems, where non-linearities and singularities are common.</w:t>
      </w:r>
      <w:r w:rsidR="004401FA">
        <w:t xml:space="preserve"> </w:t>
      </w:r>
    </w:p>
    <w:p w14:paraId="7FF24304" w14:textId="1FF180AC" w:rsidR="00BC7C60" w:rsidRPr="004401FA" w:rsidRDefault="005E1ACD" w:rsidP="008C7750">
      <w:pPr>
        <w:spacing w:before="100" w:beforeAutospacing="1" w:after="100" w:afterAutospacing="1" w:line="360" w:lineRule="auto"/>
      </w:pPr>
      <w:r>
        <w:t>By the way, we also found some problems</w:t>
      </w:r>
      <w:r w:rsidR="00C14B76">
        <w:t xml:space="preserve">, </w:t>
      </w:r>
      <w:r w:rsidR="007F6E12" w:rsidRPr="007F6E12">
        <w:t>singularity</w:t>
      </w:r>
      <w:r w:rsidR="007F6E12">
        <w:t xml:space="preserve"> </w:t>
      </w:r>
      <w:r w:rsidR="008E47A0" w:rsidRPr="008E47A0">
        <w:t>exist</w:t>
      </w:r>
      <w:r w:rsidR="008E47A0">
        <w:t>s</w:t>
      </w:r>
      <w:r w:rsidR="008E47A0" w:rsidRPr="008E47A0">
        <w:t xml:space="preserve"> </w:t>
      </w:r>
      <w:r w:rsidR="0033693E">
        <w:t xml:space="preserve">when we </w:t>
      </w:r>
      <w:r w:rsidR="00214A37">
        <w:t xml:space="preserve">use high speed to control the </w:t>
      </w:r>
      <w:r w:rsidR="00D260B7">
        <w:t>robot.</w:t>
      </w:r>
      <w:r>
        <w:t xml:space="preserve"> </w:t>
      </w:r>
      <w:r w:rsidR="00217903">
        <w:t xml:space="preserve">Under this circumstance, the </w:t>
      </w:r>
      <w:r w:rsidR="00B81ABD">
        <w:t xml:space="preserve">robot arm </w:t>
      </w:r>
      <w:r w:rsidR="00D465A7">
        <w:t xml:space="preserve">is out of control and </w:t>
      </w:r>
      <w:r w:rsidR="00AD3441">
        <w:t xml:space="preserve">move randomly which is </w:t>
      </w:r>
      <w:r w:rsidR="0047502C">
        <w:rPr>
          <w:rFonts w:hint="eastAsia"/>
        </w:rPr>
        <w:t>a</w:t>
      </w:r>
      <w:r w:rsidR="0047502C" w:rsidRPr="0047502C">
        <w:t xml:space="preserve"> fatal problem for surgical robots</w:t>
      </w:r>
      <w:r w:rsidR="0047502C">
        <w:t xml:space="preserve">. </w:t>
      </w:r>
      <w:r w:rsidR="00690F41">
        <w:t xml:space="preserve">There are </w:t>
      </w:r>
      <w:r w:rsidR="00340C11">
        <w:t xml:space="preserve">many </w:t>
      </w:r>
      <w:r w:rsidR="00340C11" w:rsidRPr="00340C11">
        <w:t xml:space="preserve">singularity analysis </w:t>
      </w:r>
      <w:r w:rsidR="00340C11">
        <w:t>methods can solve this problem.</w:t>
      </w:r>
      <w:r w:rsidR="005E59A8">
        <w:t xml:space="preserve"> For example, t</w:t>
      </w:r>
      <w:r w:rsidR="005E59A8" w:rsidRPr="005E59A8">
        <w:t>he paper</w:t>
      </w:r>
      <w:r w:rsidR="00B20CAD" w:rsidRPr="00B07ABD">
        <w:rPr>
          <w:vertAlign w:val="superscript"/>
        </w:rPr>
        <w:t>[</w:t>
      </w:r>
      <w:r w:rsidR="00CD23D3" w:rsidRPr="00B07ABD">
        <w:rPr>
          <w:vertAlign w:val="superscript"/>
        </w:rPr>
        <w:t>7</w:t>
      </w:r>
      <w:r w:rsidR="00B20CAD" w:rsidRPr="00B07ABD">
        <w:rPr>
          <w:vertAlign w:val="superscript"/>
        </w:rPr>
        <w:t>]</w:t>
      </w:r>
      <w:r w:rsidR="005E59A8" w:rsidRPr="005E59A8">
        <w:t xml:space="preserve"> </w:t>
      </w:r>
      <w:r w:rsidR="00CD23D3" w:rsidRPr="005E59A8">
        <w:t>analyses</w:t>
      </w:r>
      <w:r w:rsidR="005E59A8" w:rsidRPr="005E59A8">
        <w:t xml:space="preserve"> a 3-degree of freedom spatial parallel robot to improve dynamic stability during manipulation tasks. It investigates singular points using a numerical solution and SolidWorks software, and identifies two singular points. The findings can be used to plan the mechanism in a </w:t>
      </w:r>
      <w:r w:rsidR="00CD23D3" w:rsidRPr="005E59A8">
        <w:t>non-singular</w:t>
      </w:r>
      <w:r w:rsidR="005E59A8" w:rsidRPr="005E59A8">
        <w:t xml:space="preserve"> way during object manipulation. </w:t>
      </w:r>
      <w:r w:rsidR="000A44F6">
        <w:t xml:space="preserve">There </w:t>
      </w:r>
      <w:r w:rsidR="00896E73">
        <w:t xml:space="preserve">also some other methods to control the </w:t>
      </w:r>
      <w:r w:rsidR="00896E73" w:rsidRPr="00340C11">
        <w:t xml:space="preserve">singularity </w:t>
      </w:r>
      <w:r w:rsidR="00896E73">
        <w:t>problem, which is a</w:t>
      </w:r>
      <w:r w:rsidR="009122A9">
        <w:t xml:space="preserve">lso our next goal to </w:t>
      </w:r>
      <w:r w:rsidR="009F124F">
        <w:t>improvement it.</w:t>
      </w:r>
      <w:r w:rsidR="00BC7C60">
        <w:br w:type="page"/>
      </w:r>
    </w:p>
    <w:p w14:paraId="25B5246A" w14:textId="52436E7B" w:rsidR="0016227D" w:rsidRDefault="00182CAC" w:rsidP="008C7750">
      <w:pPr>
        <w:pStyle w:val="Heading1"/>
        <w:spacing w:before="100" w:beforeAutospacing="1" w:after="100" w:afterAutospacing="1" w:line="360" w:lineRule="auto"/>
        <w:rPr>
          <w:rFonts w:eastAsiaTheme="minorEastAsia"/>
        </w:rPr>
      </w:pPr>
      <w:bookmarkStart w:id="48" w:name="_Toc133077417"/>
      <w:r w:rsidRPr="0016227D">
        <w:rPr>
          <w:rFonts w:hint="eastAsia"/>
        </w:rPr>
        <w:t>C</w:t>
      </w:r>
      <w:r w:rsidRPr="0016227D">
        <w:t>h</w:t>
      </w:r>
      <w:r w:rsidR="0016227D">
        <w:t>a</w:t>
      </w:r>
      <w:r w:rsidRPr="0016227D">
        <w:t xml:space="preserve">pter </w:t>
      </w:r>
      <w:r w:rsidR="0016227D">
        <w:t>4 Dynamics and Computing</w:t>
      </w:r>
      <w:bookmarkEnd w:id="48"/>
    </w:p>
    <w:p w14:paraId="68A5C4BA" w14:textId="0A421E52" w:rsidR="00894D77" w:rsidRPr="00894D77" w:rsidRDefault="00894D77" w:rsidP="008C7750">
      <w:pPr>
        <w:spacing w:before="100" w:beforeAutospacing="1" w:after="100" w:afterAutospacing="1" w:line="360" w:lineRule="auto"/>
        <w:rPr>
          <w:rFonts w:eastAsiaTheme="minorEastAsia"/>
          <w:lang w:val="en-AU"/>
        </w:rPr>
      </w:pPr>
      <w:r w:rsidRPr="00894D77">
        <w:rPr>
          <w:rFonts w:eastAsiaTheme="minorEastAsia"/>
          <w:lang w:val="en-AU"/>
        </w:rPr>
        <w:t>Dynamics is a vast branch of study that focuses on the forces necessary to generate motion. In a robotic system, the dynamic motion of the manipulator arm is produced by the</w:t>
      </w:r>
      <w:r>
        <w:rPr>
          <w:rFonts w:eastAsiaTheme="minorEastAsia"/>
          <w:lang w:val="en-AU"/>
        </w:rPr>
        <w:t xml:space="preserve"> </w:t>
      </w:r>
      <w:r w:rsidRPr="00894D77">
        <w:rPr>
          <w:rFonts w:eastAsiaTheme="minorEastAsia"/>
          <w:lang w:val="en-AU"/>
        </w:rPr>
        <w:t>torques created by the actuators</w:t>
      </w:r>
      <w:r w:rsidR="00EC0044">
        <w:rPr>
          <w:rFonts w:eastAsiaTheme="minorEastAsia"/>
          <w:lang w:val="en-AU"/>
        </w:rPr>
        <w:t xml:space="preserve"> [10]</w:t>
      </w:r>
      <w:r w:rsidRPr="00894D77">
        <w:rPr>
          <w:rFonts w:eastAsiaTheme="minorEastAsia"/>
          <w:lang w:val="en-AU"/>
        </w:rPr>
        <w:t>. This relationship between the input torques and the time rates of change of the robot arm component configurations represents the dynamic modelling of the robotic system, which is concerned with the derivation of the manipulator</w:t>
      </w:r>
      <w:r w:rsidR="00EC0044">
        <w:rPr>
          <w:rFonts w:eastAsiaTheme="minorEastAsia"/>
          <w:lang w:val="en-AU"/>
        </w:rPr>
        <w:t>’</w:t>
      </w:r>
      <w:r w:rsidRPr="00894D77">
        <w:rPr>
          <w:rFonts w:eastAsiaTheme="minorEastAsia"/>
          <w:lang w:val="en-AU"/>
        </w:rPr>
        <w:t>s equations of motion as a function of the forces and moments acting on it</w:t>
      </w:r>
      <w:r w:rsidR="00EC0044">
        <w:rPr>
          <w:rFonts w:eastAsiaTheme="minorEastAsia"/>
          <w:lang w:val="en-AU"/>
        </w:rPr>
        <w:t xml:space="preserve"> [10]</w:t>
      </w:r>
      <w:r w:rsidRPr="00894D77">
        <w:rPr>
          <w:rFonts w:eastAsiaTheme="minorEastAsia"/>
          <w:lang w:val="en-AU"/>
        </w:rPr>
        <w:t>. As a result, dynamic modelling of a robot manipulator entails determining the mapping between forces applied on structures and joint locations, velocities, and accelerations.</w:t>
      </w:r>
      <w:r w:rsidR="00D43803">
        <w:rPr>
          <w:rFonts w:eastAsiaTheme="minorEastAsia"/>
          <w:lang w:val="en-AU"/>
        </w:rPr>
        <w:t xml:space="preserve"> </w:t>
      </w:r>
      <w:r>
        <w:rPr>
          <w:rFonts w:eastAsiaTheme="minorEastAsia"/>
          <w:lang w:val="en-AU"/>
        </w:rPr>
        <w:t xml:space="preserve">In the following section, </w:t>
      </w:r>
      <w:r w:rsidR="00D43803">
        <w:rPr>
          <w:rFonts w:eastAsiaTheme="minorEastAsia"/>
          <w:lang w:val="en-AU"/>
        </w:rPr>
        <w:t xml:space="preserve">two methods are used to derive dynamic equation of a 3 DOF rotational robotic arm. Newton-Euler method and Langrage-Euler method are derived in below. </w:t>
      </w:r>
    </w:p>
    <w:p w14:paraId="3CE3D6A2" w14:textId="21DF844C" w:rsidR="002A4DC6" w:rsidRDefault="00280134" w:rsidP="008C7750">
      <w:pPr>
        <w:pStyle w:val="Heading2"/>
        <w:spacing w:before="100" w:beforeAutospacing="1" w:after="100" w:afterAutospacing="1" w:line="360" w:lineRule="auto"/>
        <w:rPr>
          <w:rFonts w:eastAsiaTheme="minorEastAsia"/>
        </w:rPr>
      </w:pPr>
      <w:bookmarkStart w:id="49" w:name="_Toc133077418"/>
      <w:r w:rsidRPr="008B3D8F">
        <w:rPr>
          <w:rFonts w:hint="eastAsia"/>
        </w:rPr>
        <w:t>4</w:t>
      </w:r>
      <w:r w:rsidRPr="008B3D8F">
        <w:t>.1 N</w:t>
      </w:r>
      <w:r w:rsidR="00D43803">
        <w:t>ewton</w:t>
      </w:r>
      <w:r w:rsidRPr="008B3D8F">
        <w:t>-E</w:t>
      </w:r>
      <w:r w:rsidR="00D43803">
        <w:t>uler</w:t>
      </w:r>
      <w:r w:rsidRPr="008B3D8F">
        <w:t xml:space="preserve"> </w:t>
      </w:r>
      <w:r w:rsidR="00D43803">
        <w:t>Formulation</w:t>
      </w:r>
      <w:bookmarkEnd w:id="49"/>
      <w:r w:rsidRPr="008B3D8F">
        <w:t xml:space="preserve"> </w:t>
      </w:r>
    </w:p>
    <w:p w14:paraId="41A6D2F3" w14:textId="08CC9692" w:rsidR="00FD5CCD" w:rsidRPr="00D43803" w:rsidRDefault="008832C2" w:rsidP="008C7750">
      <w:pPr>
        <w:spacing w:before="100" w:beforeAutospacing="1" w:after="100" w:afterAutospacing="1" w:line="360" w:lineRule="auto"/>
        <w:rPr>
          <w:rFonts w:eastAsiaTheme="minorEastAsia"/>
        </w:rPr>
      </w:pPr>
      <w:r w:rsidRPr="008832C2">
        <w:rPr>
          <w:rFonts w:eastAsiaTheme="minorEastAsia"/>
        </w:rPr>
        <w:t>The Newton-Euler formulation is derived from Newton's Second Law of Motion, which defines dynamic systems in terms of force and momentum</w:t>
      </w:r>
      <w:r w:rsidR="00EC0044">
        <w:rPr>
          <w:rFonts w:eastAsiaTheme="minorEastAsia"/>
        </w:rPr>
        <w:t xml:space="preserve"> [11]</w:t>
      </w:r>
      <w:r w:rsidRPr="008832C2">
        <w:rPr>
          <w:rFonts w:eastAsiaTheme="minorEastAsia"/>
        </w:rPr>
        <w:t>. The equations include all of the forces and moments operating on the individual robot linkages, as well as the coupling forces and moments.</w:t>
      </w:r>
      <w:r>
        <w:rPr>
          <w:rFonts w:eastAsiaTheme="minorEastAsia"/>
        </w:rPr>
        <w:t xml:space="preserve"> </w:t>
      </w:r>
      <w:r w:rsidR="00FD5CCD" w:rsidRPr="00FD5CCD">
        <w:rPr>
          <w:rFonts w:eastAsiaTheme="minorEastAsia"/>
        </w:rPr>
        <w:t>The Newton-Euler formulation is divided into two steps: forward and backward recursion</w:t>
      </w:r>
      <w:r w:rsidR="00EC0044">
        <w:rPr>
          <w:rFonts w:eastAsiaTheme="minorEastAsia"/>
        </w:rPr>
        <w:t xml:space="preserve"> [11]</w:t>
      </w:r>
      <w:r w:rsidR="00FD5CCD" w:rsidRPr="00FD5CCD">
        <w:rPr>
          <w:rFonts w:eastAsiaTheme="minorEastAsia"/>
        </w:rPr>
        <w:t>. The forward recursion begins from the robot's base and progresses to the end-effector, computing the acceleration, velocity, and location of each link. The forces and torques operating on each link are calculated using the equations of motion. Backward recursion, on the other hand, begins at the end-effector and works its way back to the base, computing the forces and torques necessary at each joint to accomplish the desired motion trajectory.</w:t>
      </w:r>
    </w:p>
    <w:p w14:paraId="244A41A0" w14:textId="618494C9" w:rsidR="00665E8A" w:rsidRDefault="00F96A45" w:rsidP="008C7750">
      <w:pPr>
        <w:spacing w:before="100" w:beforeAutospacing="1" w:after="100" w:afterAutospacing="1" w:line="360" w:lineRule="auto"/>
        <w:rPr>
          <w:rFonts w:eastAsiaTheme="minorEastAsia"/>
        </w:rPr>
      </w:pPr>
      <w:r>
        <w:rPr>
          <w:rFonts w:eastAsiaTheme="minorEastAsia"/>
        </w:rPr>
        <w:t xml:space="preserve">For outward iterations, angular displacement of each link (rotational) can be expressed as: </w:t>
      </w:r>
    </w:p>
    <w:p w14:paraId="2969CFF7" w14:textId="6CA44F54" w:rsidR="00F96A45" w:rsidRPr="00F96A45" w:rsidRDefault="00033F68" w:rsidP="008C7750">
      <w:pPr>
        <w:spacing w:before="100" w:beforeAutospacing="1" w:after="100" w:afterAutospacing="1" w:line="360" w:lineRule="auto"/>
        <w:ind w:left="2160" w:firstLine="720"/>
        <w:rPr>
          <w:rFonts w:eastAsiaTheme="minorEastAsia"/>
          <w:lang w:val="en-AU"/>
        </w:rPr>
      </w:pPr>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i+1</m:t>
            </m:r>
          </m:sub>
          <m:sup>
            <m:r>
              <w:rPr>
                <w:rFonts w:ascii="Cambria Math" w:eastAsiaTheme="minorEastAsia" w:hAnsi="Cambria Math"/>
              </w:rPr>
              <m:t>i+1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i+1</m:t>
            </m:r>
          </m:sup>
        </m:sSubSup>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i+1</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i</m:t>
            </m:r>
            <m:r>
              <w:rPr>
                <w:rFonts w:ascii="Cambria Math" w:eastAsiaTheme="minorEastAsia" w:hAnsi="Cambria Math" w:hint="eastAsia"/>
              </w:rPr>
              <m:t>+1</m:t>
            </m:r>
          </m:sub>
          <m:sup>
            <m:r>
              <w:rPr>
                <w:rFonts w:ascii="Cambria Math" w:eastAsiaTheme="minorEastAsia" w:hAnsi="Cambria Math"/>
              </w:rPr>
              <m:t>i+1</m:t>
            </m:r>
          </m:sup>
        </m:sSubSup>
      </m:oMath>
      <w:r w:rsidR="008F31B3">
        <w:tab/>
      </w:r>
      <w:r w:rsidR="008F31B3">
        <w:tab/>
      </w:r>
      <w:r w:rsidR="008F31B3">
        <w:tab/>
      </w:r>
      <w:r w:rsidR="008F31B3">
        <w:tab/>
      </w:r>
      <w:r w:rsidR="008F31B3" w:rsidRPr="00BD19F7">
        <w:t>(</w:t>
      </w:r>
      <w:r w:rsidR="008F31B3">
        <w:t>Eq.</w:t>
      </w:r>
      <w:r w:rsidR="008F31B3" w:rsidRPr="00BD19F7">
        <w:t>2</w:t>
      </w:r>
      <w:r w:rsidR="0082176E">
        <w:t>4</w:t>
      </w:r>
      <w:r w:rsidR="008F31B3" w:rsidRPr="00BD19F7">
        <w:t>)</w:t>
      </w:r>
    </w:p>
    <w:p w14:paraId="72BF1AA1" w14:textId="77777777" w:rsidR="00AD69E3" w:rsidRDefault="00F96A45" w:rsidP="008C7750">
      <w:pPr>
        <w:spacing w:before="100" w:beforeAutospacing="1" w:after="100" w:afterAutospacing="1" w:line="360" w:lineRule="auto"/>
        <w:jc w:val="center"/>
        <w:rPr>
          <w:rFonts w:ascii="Cambria Math" w:eastAsiaTheme="minorEastAsia" w:hAnsi="Cambria Math"/>
        </w:rPr>
      </w:pPr>
      <w:r>
        <w:rPr>
          <w:rFonts w:eastAsiaTheme="minorEastAsia"/>
          <w:lang w:val="en-AU"/>
        </w:rPr>
        <w:t xml:space="preserve">where </w:t>
      </w:r>
      <w:proofErr w:type="spellStart"/>
      <w:r>
        <w:rPr>
          <w:rFonts w:eastAsiaTheme="minorEastAsia"/>
          <w:lang w:val="en-AU"/>
        </w:rPr>
        <w:t>i</w:t>
      </w:r>
      <w:proofErr w:type="spellEnd"/>
      <w:r>
        <w:rPr>
          <w:rFonts w:eastAsiaTheme="minorEastAsia"/>
          <w:lang w:val="en-AU"/>
        </w:rPr>
        <w:t xml:space="preserve"> is the number of links;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i+1</m:t>
            </m:r>
          </m:sup>
        </m:sSubSup>
      </m:oMath>
      <w:r>
        <w:rPr>
          <w:rFonts w:eastAsiaTheme="minorEastAsia"/>
        </w:rPr>
        <w:t xml:space="preserve"> is the rotational matrix between link i+1 and link i;</w:t>
      </w:r>
      <w:r w:rsidR="006E56EE">
        <w:rPr>
          <w:rFonts w:eastAsiaTheme="minorEastAsia"/>
        </w:rPr>
        <w:t xml:space="preserve"> </w:t>
      </w:r>
      <w:r w:rsidR="006E56EE" w:rsidRPr="006E56EE">
        <w:rPr>
          <w:rFonts w:ascii="Cambria Math" w:eastAsiaTheme="minorEastAsia" w:hAnsi="Cambria Math"/>
          <w:i/>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i+1</m:t>
            </m:r>
          </m:sub>
        </m:sSub>
      </m:oMath>
      <w:r w:rsidR="006E56EE">
        <w:rPr>
          <w:rFonts w:ascii="Cambria Math" w:eastAsiaTheme="minorEastAsia" w:hAnsi="Cambria Math"/>
          <w:iCs/>
        </w:rPr>
        <w:t xml:space="preserve"> is the time derivative of angle of link i+1, and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i</m:t>
            </m:r>
            <m:r>
              <w:rPr>
                <w:rFonts w:ascii="Cambria Math" w:eastAsiaTheme="minorEastAsia" w:hAnsi="Cambria Math" w:hint="eastAsia"/>
              </w:rPr>
              <m:t>+1</m:t>
            </m:r>
          </m:sub>
          <m:sup>
            <m:r>
              <w:rPr>
                <w:rFonts w:ascii="Cambria Math" w:eastAsiaTheme="minorEastAsia" w:hAnsi="Cambria Math"/>
              </w:rPr>
              <m:t>i+1</m:t>
            </m:r>
          </m:sup>
        </m:sSubSup>
      </m:oMath>
      <w:r w:rsidR="006E56EE">
        <w:rPr>
          <w:rFonts w:ascii="Cambria Math" w:eastAsiaTheme="minorEastAsia" w:hAnsi="Cambria Math"/>
        </w:rPr>
        <w:t xml:space="preserve"> is the rotational axis of link i+1</w:t>
      </w:r>
      <w:r w:rsidR="00A70B16">
        <w:rPr>
          <w:rFonts w:ascii="Cambria Math" w:eastAsiaTheme="minorEastAsia" w:hAnsi="Cambria Math"/>
        </w:rPr>
        <w:t>, with</w:t>
      </w:r>
    </w:p>
    <w:p w14:paraId="3B37DB9A" w14:textId="4EFCB53F" w:rsidR="00F96A45" w:rsidRDefault="00AD69E3" w:rsidP="008C7750">
      <w:pPr>
        <w:spacing w:before="100" w:beforeAutospacing="1" w:after="100" w:afterAutospacing="1" w:line="360" w:lineRule="auto"/>
        <w:ind w:left="2880"/>
        <w:rPr>
          <w:rFonts w:ascii="Cambria Math" w:eastAsiaTheme="minorEastAsia" w:hAnsi="Cambria Math"/>
        </w:rPr>
      </w:pPr>
      <w:r>
        <w:rPr>
          <w:rFonts w:ascii="Cambria Math" w:eastAsiaTheme="minorEastAsia" w:hAnsi="Cambria Math"/>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i+1</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i</m:t>
            </m:r>
            <m:r>
              <w:rPr>
                <w:rFonts w:ascii="Cambria Math" w:eastAsiaTheme="minorEastAsia" w:hAnsi="Cambria Math" w:hint="eastAsia"/>
              </w:rPr>
              <m:t>+1</m:t>
            </m:r>
          </m:sub>
          <m:sup>
            <m:r>
              <w:rPr>
                <w:rFonts w:ascii="Cambria Math" w:eastAsiaTheme="minorEastAsia" w:hAnsi="Cambria Math"/>
              </w:rPr>
              <m:t>i+1</m:t>
            </m:r>
          </m:sup>
        </m:sSub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i+1</m:t>
                          </m:r>
                        </m:sub>
                      </m:sSub>
                    </m:e>
                  </m:mr>
                </m:m>
              </m:e>
            </m:d>
          </m:e>
          <m:sup>
            <m:r>
              <w:rPr>
                <w:rFonts w:ascii="Cambria Math" w:eastAsiaTheme="minorEastAsia" w:hAnsi="Cambria Math"/>
              </w:rPr>
              <m:t>i+1</m:t>
            </m:r>
          </m:sup>
        </m:sSup>
      </m:oMath>
      <w:r>
        <w:tab/>
      </w:r>
      <w:r>
        <w:tab/>
      </w:r>
      <w:r>
        <w:tab/>
      </w:r>
      <w:r>
        <w:tab/>
      </w:r>
      <w:r w:rsidR="008F31B3" w:rsidRPr="00BD19F7">
        <w:t>(</w:t>
      </w:r>
      <w:r w:rsidR="008F31B3">
        <w:t>Eq.</w:t>
      </w:r>
      <w:r w:rsidR="0082176E">
        <w:t>25</w:t>
      </w:r>
      <w:r w:rsidR="008F31B3" w:rsidRPr="00BD19F7">
        <w:t>)</w:t>
      </w:r>
    </w:p>
    <w:p w14:paraId="71EBA5D5" w14:textId="77777777" w:rsidR="00AD69E3" w:rsidRDefault="006E56EE" w:rsidP="008C7750">
      <w:pPr>
        <w:spacing w:before="100" w:beforeAutospacing="1" w:after="100" w:afterAutospacing="1" w:line="360" w:lineRule="auto"/>
        <w:rPr>
          <w:rFonts w:ascii="Cambria Math" w:eastAsiaTheme="minorEastAsia" w:hAnsi="Cambria Math"/>
          <w:iCs/>
        </w:rPr>
      </w:pPr>
      <w:r>
        <w:rPr>
          <w:rFonts w:ascii="Cambria Math" w:eastAsiaTheme="minorEastAsia" w:hAnsi="Cambria Math"/>
          <w:iCs/>
        </w:rPr>
        <w:t xml:space="preserve">The angular velocity, </w:t>
      </w:r>
      <m:oMath>
        <m:acc>
          <m:accPr>
            <m:chr m:val="̇"/>
            <m:ctrlPr>
              <w:rPr>
                <w:rFonts w:ascii="Cambria Math" w:eastAsiaTheme="minorEastAsia" w:hAnsi="Cambria Math"/>
                <w:i/>
                <w:iCs/>
              </w:rPr>
            </m:ctrlPr>
          </m:accPr>
          <m:e>
            <m:r>
              <w:rPr>
                <w:rFonts w:ascii="Cambria Math" w:eastAsiaTheme="minorEastAsia" w:hAnsi="Cambria Math"/>
              </w:rPr>
              <m:t>ω</m:t>
            </m:r>
          </m:e>
        </m:acc>
      </m:oMath>
      <w:r>
        <w:rPr>
          <w:rFonts w:ascii="Cambria Math" w:eastAsiaTheme="minorEastAsia" w:hAnsi="Cambria Math"/>
          <w:iCs/>
        </w:rPr>
        <w:t xml:space="preserve"> is then be derived as follows:</w:t>
      </w:r>
    </w:p>
    <w:p w14:paraId="7510BD65" w14:textId="4FC20B80" w:rsidR="006E56EE" w:rsidRPr="00AD69E3" w:rsidRDefault="00033F68" w:rsidP="008C7750">
      <w:pPr>
        <w:spacing w:before="100" w:beforeAutospacing="1" w:after="100" w:afterAutospacing="1" w:line="360" w:lineRule="auto"/>
        <w:ind w:left="1440" w:firstLine="720"/>
        <w:rPr>
          <w:rFonts w:ascii="Cambria Math" w:eastAsiaTheme="minorEastAsia" w:hAnsi="Cambria Math"/>
          <w:iCs/>
        </w:rPr>
      </w:pPr>
      <m:oMath>
        <m:sSubSup>
          <m:sSubSupPr>
            <m:ctrlPr>
              <w:rPr>
                <w:rFonts w:ascii="Cambria Math" w:eastAsiaTheme="minorEastAsia" w:hAnsi="Cambria Math"/>
                <w:i/>
                <w:iCs/>
                <w:lang w:val="en-AU"/>
              </w:rPr>
            </m:ctrlPr>
          </m:sSubSupPr>
          <m:e>
            <m:acc>
              <m:accPr>
                <m:chr m:val="̇"/>
                <m:ctrlPr>
                  <w:rPr>
                    <w:rFonts w:ascii="Cambria Math" w:eastAsiaTheme="minorEastAsia" w:hAnsi="Cambria Math"/>
                    <w:i/>
                    <w:iCs/>
                    <w:lang w:val="en-AU"/>
                  </w:rPr>
                </m:ctrlPr>
              </m:accPr>
              <m:e>
                <m:r>
                  <w:rPr>
                    <w:rFonts w:ascii="Cambria Math" w:eastAsiaTheme="minorEastAsia" w:hAnsi="Cambria Math"/>
                    <w:lang w:val="en-AU"/>
                  </w:rPr>
                  <m:t>ω</m:t>
                </m:r>
              </m:e>
            </m:acc>
          </m:e>
          <m:sub>
            <m:r>
              <w:rPr>
                <w:rFonts w:ascii="Cambria Math" w:eastAsiaTheme="minorEastAsia" w:hAnsi="Cambria Math"/>
                <w:lang w:val="en-AU"/>
              </w:rPr>
              <m:t>i+1</m:t>
            </m:r>
          </m:sub>
          <m:sup>
            <m:r>
              <w:rPr>
                <w:rFonts w:ascii="Cambria Math" w:eastAsiaTheme="minorEastAsia" w:hAnsi="Cambria Math"/>
                <w:lang w:val="en-AU"/>
              </w:rPr>
              <m:t>i+1</m:t>
            </m:r>
          </m:sup>
        </m:sSubSup>
        <m:r>
          <w:rPr>
            <w:rFonts w:ascii="Cambria Math" w:eastAsiaTheme="minorEastAsia" w:hAnsi="Cambria Math"/>
            <w:lang w:val="en-AU"/>
          </w:rPr>
          <m:t>=</m:t>
        </m:r>
        <m:sSubSup>
          <m:sSubSupPr>
            <m:ctrlPr>
              <w:rPr>
                <w:rFonts w:ascii="Cambria Math" w:eastAsiaTheme="minorEastAsia" w:hAnsi="Cambria Math"/>
                <w:i/>
                <w:iCs/>
                <w:lang w:val="en-AU"/>
              </w:rPr>
            </m:ctrlPr>
          </m:sSubSupPr>
          <m:e>
            <m:r>
              <w:rPr>
                <w:rFonts w:ascii="Cambria Math" w:eastAsiaTheme="minorEastAsia" w:hAnsi="Cambria Math"/>
                <w:lang w:val="en-AU"/>
              </w:rPr>
              <m:t>R</m:t>
            </m:r>
          </m:e>
          <m:sub>
            <m:r>
              <w:rPr>
                <w:rFonts w:ascii="Cambria Math" w:eastAsiaTheme="minorEastAsia" w:hAnsi="Cambria Math"/>
                <w:lang w:val="en-AU"/>
              </w:rPr>
              <m:t>i</m:t>
            </m:r>
          </m:sub>
          <m:sup>
            <m:r>
              <w:rPr>
                <w:rFonts w:ascii="Cambria Math" w:eastAsiaTheme="minorEastAsia" w:hAnsi="Cambria Math"/>
                <w:lang w:val="en-AU"/>
              </w:rPr>
              <m:t>i+1</m:t>
            </m:r>
          </m:sup>
        </m:sSubSup>
        <m:sSubSup>
          <m:sSubSupPr>
            <m:ctrlPr>
              <w:rPr>
                <w:rFonts w:ascii="Cambria Math" w:eastAsiaTheme="minorEastAsia" w:hAnsi="Cambria Math"/>
                <w:i/>
                <w:iCs/>
                <w:lang w:val="en-AU"/>
              </w:rPr>
            </m:ctrlPr>
          </m:sSubSupPr>
          <m:e>
            <m:acc>
              <m:accPr>
                <m:chr m:val="̇"/>
                <m:ctrlPr>
                  <w:rPr>
                    <w:rFonts w:ascii="Cambria Math" w:eastAsiaTheme="minorEastAsia" w:hAnsi="Cambria Math"/>
                    <w:i/>
                    <w:iCs/>
                    <w:lang w:val="en-AU"/>
                  </w:rPr>
                </m:ctrlPr>
              </m:accPr>
              <m:e>
                <m:r>
                  <w:rPr>
                    <w:rFonts w:ascii="Cambria Math" w:eastAsiaTheme="minorEastAsia" w:hAnsi="Cambria Math"/>
                    <w:lang w:val="en-AU"/>
                  </w:rPr>
                  <m:t>ω</m:t>
                </m:r>
              </m:e>
            </m:acc>
          </m:e>
          <m:sub>
            <m:r>
              <w:rPr>
                <w:rFonts w:ascii="Cambria Math" w:eastAsiaTheme="minorEastAsia" w:hAnsi="Cambria Math"/>
                <w:lang w:val="en-AU"/>
              </w:rPr>
              <m:t>i</m:t>
            </m:r>
          </m:sub>
          <m:sup>
            <m:r>
              <w:rPr>
                <w:rFonts w:ascii="Cambria Math" w:eastAsiaTheme="minorEastAsia" w:hAnsi="Cambria Math"/>
                <w:lang w:val="en-AU"/>
              </w:rPr>
              <m:t>i</m:t>
            </m:r>
          </m:sup>
        </m:sSubSup>
        <m:r>
          <w:rPr>
            <w:rFonts w:ascii="Cambria Math" w:eastAsiaTheme="minorEastAsia" w:hAnsi="Cambria Math"/>
            <w:lang w:val="en-AU"/>
          </w:rPr>
          <m:t>+</m:t>
        </m:r>
        <m:sSub>
          <m:sSubPr>
            <m:ctrlPr>
              <w:rPr>
                <w:rFonts w:ascii="Cambria Math" w:eastAsiaTheme="minorEastAsia" w:hAnsi="Cambria Math"/>
                <w:i/>
                <w:iCs/>
                <w:lang w:val="en-AU"/>
              </w:rPr>
            </m:ctrlPr>
          </m:sSubPr>
          <m:e>
            <m:acc>
              <m:accPr>
                <m:chr m:val="̈"/>
                <m:ctrlPr>
                  <w:rPr>
                    <w:rFonts w:ascii="Cambria Math" w:eastAsiaTheme="minorEastAsia" w:hAnsi="Cambria Math"/>
                    <w:i/>
                    <w:iCs/>
                    <w:lang w:val="en-AU"/>
                  </w:rPr>
                </m:ctrlPr>
              </m:accPr>
              <m:e>
                <m:r>
                  <w:rPr>
                    <w:rFonts w:ascii="Cambria Math" w:eastAsiaTheme="minorEastAsia" w:hAnsi="Cambria Math"/>
                    <w:lang w:val="en-AU"/>
                  </w:rPr>
                  <m:t>θ</m:t>
                </m:r>
              </m:e>
            </m:acc>
          </m:e>
          <m:sub>
            <m:r>
              <w:rPr>
                <w:rFonts w:ascii="Cambria Math" w:eastAsiaTheme="minorEastAsia" w:hAnsi="Cambria Math"/>
                <w:lang w:val="en-AU"/>
              </w:rPr>
              <m:t>i+1</m:t>
            </m:r>
          </m:sub>
        </m:sSub>
        <m:sSubSup>
          <m:sSubSupPr>
            <m:ctrlPr>
              <w:rPr>
                <w:rFonts w:ascii="Cambria Math" w:eastAsiaTheme="minorEastAsia" w:hAnsi="Cambria Math"/>
                <w:i/>
                <w:iCs/>
                <w:lang w:val="en-AU"/>
              </w:rPr>
            </m:ctrlPr>
          </m:sSubSupPr>
          <m:e>
            <m:r>
              <w:rPr>
                <w:rFonts w:ascii="Cambria Math" w:eastAsiaTheme="minorEastAsia" w:hAnsi="Cambria Math"/>
                <w:lang w:val="en-AU"/>
              </w:rPr>
              <m:t>Z</m:t>
            </m:r>
          </m:e>
          <m:sub>
            <m:r>
              <w:rPr>
                <w:rFonts w:ascii="Cambria Math" w:eastAsiaTheme="minorEastAsia" w:hAnsi="Cambria Math"/>
                <w:lang w:val="en-AU"/>
              </w:rPr>
              <m:t>i+1</m:t>
            </m:r>
          </m:sub>
          <m:sup>
            <m:r>
              <w:rPr>
                <w:rFonts w:ascii="Cambria Math" w:eastAsiaTheme="minorEastAsia" w:hAnsi="Cambria Math"/>
                <w:lang w:val="en-AU"/>
              </w:rPr>
              <m:t>i+1</m:t>
            </m:r>
          </m:sup>
        </m:sSubSup>
        <m:r>
          <w:rPr>
            <w:rFonts w:ascii="Cambria Math" w:eastAsiaTheme="minorEastAsia" w:hAnsi="Cambria Math"/>
            <w:lang w:val="en-AU"/>
          </w:rPr>
          <m:t>+</m:t>
        </m:r>
        <m:sSubSup>
          <m:sSubSupPr>
            <m:ctrlPr>
              <w:rPr>
                <w:rFonts w:ascii="Cambria Math" w:eastAsiaTheme="minorEastAsia" w:hAnsi="Cambria Math"/>
                <w:i/>
                <w:iCs/>
                <w:lang w:val="en-AU"/>
              </w:rPr>
            </m:ctrlPr>
          </m:sSubSupPr>
          <m:e>
            <m:r>
              <w:rPr>
                <w:rFonts w:ascii="Cambria Math" w:eastAsiaTheme="minorEastAsia" w:hAnsi="Cambria Math"/>
                <w:lang w:val="en-AU"/>
              </w:rPr>
              <m:t>R</m:t>
            </m:r>
          </m:e>
          <m:sub>
            <m:r>
              <w:rPr>
                <w:rFonts w:ascii="Cambria Math" w:eastAsiaTheme="minorEastAsia" w:hAnsi="Cambria Math"/>
                <w:lang w:val="en-AU"/>
              </w:rPr>
              <m:t>i</m:t>
            </m:r>
          </m:sub>
          <m:sup>
            <m:r>
              <w:rPr>
                <w:rFonts w:ascii="Cambria Math" w:eastAsiaTheme="minorEastAsia" w:hAnsi="Cambria Math"/>
                <w:lang w:val="en-AU"/>
              </w:rPr>
              <m:t>i+1</m:t>
            </m:r>
          </m:sup>
        </m:sSubSup>
        <m:sSubSup>
          <m:sSubSupPr>
            <m:ctrlPr>
              <w:rPr>
                <w:rFonts w:ascii="Cambria Math" w:eastAsiaTheme="minorEastAsia" w:hAnsi="Cambria Math"/>
                <w:i/>
                <w:iCs/>
                <w:lang w:val="en-AU"/>
              </w:rPr>
            </m:ctrlPr>
          </m:sSubSupPr>
          <m:e>
            <m:r>
              <w:rPr>
                <w:rFonts w:ascii="Cambria Math" w:eastAsiaTheme="minorEastAsia" w:hAnsi="Cambria Math"/>
                <w:lang w:val="en-AU"/>
              </w:rPr>
              <m:t>ω</m:t>
            </m:r>
          </m:e>
          <m:sub>
            <m:r>
              <w:rPr>
                <w:rFonts w:ascii="Cambria Math" w:eastAsiaTheme="minorEastAsia" w:hAnsi="Cambria Math"/>
                <w:lang w:val="en-AU"/>
              </w:rPr>
              <m:t>i</m:t>
            </m:r>
          </m:sub>
          <m:sup>
            <m:r>
              <w:rPr>
                <w:rFonts w:ascii="Cambria Math" w:eastAsiaTheme="minorEastAsia" w:hAnsi="Cambria Math"/>
                <w:lang w:val="en-AU"/>
              </w:rPr>
              <m:t>i</m:t>
            </m:r>
          </m:sup>
        </m:sSubSup>
        <m:sSubSup>
          <m:sSubSupPr>
            <m:ctrlPr>
              <w:rPr>
                <w:rFonts w:ascii="Cambria Math" w:eastAsiaTheme="minorEastAsia" w:hAnsi="Cambria Math"/>
                <w:i/>
                <w:iCs/>
                <w:lang w:val="en-AU"/>
              </w:rPr>
            </m:ctrlPr>
          </m:sSubSupPr>
          <m:e>
            <m:acc>
              <m:accPr>
                <m:chr m:val="̇"/>
                <m:ctrlPr>
                  <w:rPr>
                    <w:rFonts w:ascii="Cambria Math" w:eastAsiaTheme="minorEastAsia" w:hAnsi="Cambria Math"/>
                    <w:i/>
                    <w:iCs/>
                    <w:lang w:val="en-AU"/>
                  </w:rPr>
                </m:ctrlPr>
              </m:accPr>
              <m:e>
                <m:r>
                  <w:rPr>
                    <w:rFonts w:ascii="Cambria Math" w:eastAsiaTheme="minorEastAsia" w:hAnsi="Cambria Math"/>
                    <w:lang w:val="en-AU"/>
                  </w:rPr>
                  <m:t>θ</m:t>
                </m:r>
              </m:e>
            </m:acc>
          </m:e>
          <m:sub>
            <m:r>
              <w:rPr>
                <w:rFonts w:ascii="Cambria Math" w:eastAsiaTheme="minorEastAsia" w:hAnsi="Cambria Math"/>
                <w:lang w:val="en-AU"/>
              </w:rPr>
              <m:t>i+1</m:t>
            </m:r>
          </m:sub>
          <m:sup>
            <m:r>
              <w:rPr>
                <w:rFonts w:ascii="Cambria Math" w:eastAsiaTheme="minorEastAsia" w:hAnsi="Cambria Math"/>
                <w:lang w:val="en-AU"/>
              </w:rPr>
              <m:t>i+1</m:t>
            </m:r>
          </m:sup>
        </m:sSubSup>
        <m:sSubSup>
          <m:sSubSupPr>
            <m:ctrlPr>
              <w:rPr>
                <w:rFonts w:ascii="Cambria Math" w:eastAsiaTheme="minorEastAsia" w:hAnsi="Cambria Math"/>
                <w:i/>
                <w:iCs/>
                <w:lang w:val="en-AU"/>
              </w:rPr>
            </m:ctrlPr>
          </m:sSubSupPr>
          <m:e>
            <m:r>
              <w:rPr>
                <w:rFonts w:ascii="Cambria Math" w:eastAsiaTheme="minorEastAsia" w:hAnsi="Cambria Math"/>
                <w:lang w:val="en-AU"/>
              </w:rPr>
              <m:t>Z</m:t>
            </m:r>
          </m:e>
          <m:sub>
            <m:r>
              <w:rPr>
                <w:rFonts w:ascii="Cambria Math" w:eastAsiaTheme="minorEastAsia" w:hAnsi="Cambria Math"/>
                <w:lang w:val="en-AU"/>
              </w:rPr>
              <m:t>i+1</m:t>
            </m:r>
          </m:sub>
          <m:sup>
            <m:r>
              <w:rPr>
                <w:rFonts w:ascii="Cambria Math" w:eastAsiaTheme="minorEastAsia" w:hAnsi="Cambria Math"/>
                <w:lang w:val="en-AU"/>
              </w:rPr>
              <m:t>i+1</m:t>
            </m:r>
          </m:sup>
        </m:sSubSup>
      </m:oMath>
      <w:r w:rsidR="00AD69E3">
        <w:rPr>
          <w:iCs/>
          <w:lang w:val="en-AU"/>
        </w:rPr>
        <w:tab/>
      </w:r>
      <w:r w:rsidR="00AD69E3">
        <w:rPr>
          <w:iCs/>
          <w:lang w:val="en-AU"/>
        </w:rPr>
        <w:tab/>
      </w:r>
      <w:r w:rsidR="008F31B3" w:rsidRPr="00BD19F7">
        <w:t>(</w:t>
      </w:r>
      <w:r w:rsidR="008F31B3">
        <w:t>Eq.</w:t>
      </w:r>
      <w:r w:rsidR="008F31B3" w:rsidRPr="00BD19F7">
        <w:t>2</w:t>
      </w:r>
      <w:r w:rsidR="0082176E">
        <w:t>6</w:t>
      </w:r>
      <w:r w:rsidR="008F31B3" w:rsidRPr="00BD19F7">
        <w:t>)</w:t>
      </w:r>
    </w:p>
    <w:p w14:paraId="6C09C1EE" w14:textId="7E619F79" w:rsidR="006E56EE" w:rsidRPr="006E56EE" w:rsidRDefault="006E56EE" w:rsidP="008C7750">
      <w:pPr>
        <w:spacing w:before="100" w:beforeAutospacing="1" w:after="100" w:afterAutospacing="1" w:line="360" w:lineRule="auto"/>
        <w:rPr>
          <w:rFonts w:eastAsiaTheme="minorEastAsia"/>
          <w:iCs/>
          <w:lang w:val="en-AU"/>
        </w:rPr>
      </w:pPr>
      <w:r>
        <w:rPr>
          <w:rFonts w:eastAsiaTheme="minorEastAsia"/>
          <w:iCs/>
          <w:lang w:val="en-AU"/>
        </w:rPr>
        <w:t xml:space="preserve">where </w:t>
      </w:r>
      <m:oMath>
        <m:sSub>
          <m:sSubPr>
            <m:ctrlPr>
              <w:rPr>
                <w:rFonts w:ascii="Cambria Math" w:eastAsiaTheme="minorEastAsia" w:hAnsi="Cambria Math"/>
                <w:i/>
                <w:iCs/>
                <w:lang w:val="en-AU"/>
              </w:rPr>
            </m:ctrlPr>
          </m:sSubPr>
          <m:e>
            <m:acc>
              <m:accPr>
                <m:chr m:val="̈"/>
                <m:ctrlPr>
                  <w:rPr>
                    <w:rFonts w:ascii="Cambria Math" w:eastAsiaTheme="minorEastAsia" w:hAnsi="Cambria Math"/>
                    <w:i/>
                    <w:iCs/>
                    <w:lang w:val="en-AU"/>
                  </w:rPr>
                </m:ctrlPr>
              </m:accPr>
              <m:e>
                <m:r>
                  <w:rPr>
                    <w:rFonts w:ascii="Cambria Math" w:eastAsiaTheme="minorEastAsia" w:hAnsi="Cambria Math"/>
                    <w:lang w:val="en-AU"/>
                  </w:rPr>
                  <m:t>θ</m:t>
                </m:r>
              </m:e>
            </m:acc>
          </m:e>
          <m:sub>
            <m:r>
              <w:rPr>
                <w:rFonts w:ascii="Cambria Math" w:eastAsiaTheme="minorEastAsia" w:hAnsi="Cambria Math"/>
                <w:lang w:val="en-AU"/>
              </w:rPr>
              <m:t>i+1</m:t>
            </m:r>
          </m:sub>
        </m:sSub>
      </m:oMath>
      <w:r w:rsidR="00A70B16">
        <w:rPr>
          <w:rFonts w:eastAsiaTheme="minorEastAsia"/>
          <w:iCs/>
          <w:lang w:val="en-AU"/>
        </w:rPr>
        <w:t xml:space="preserve"> is the second time derivative of angle of link i+1.</w:t>
      </w:r>
      <w:r w:rsidR="00E127B8">
        <w:rPr>
          <w:rFonts w:eastAsiaTheme="minorEastAsia"/>
          <w:iCs/>
          <w:lang w:val="en-AU"/>
        </w:rPr>
        <w:t xml:space="preserve"> </w:t>
      </w:r>
      <w:r w:rsidR="00E127B8">
        <w:rPr>
          <w:rFonts w:ascii="Cambria Math" w:eastAsiaTheme="minorEastAsia" w:hAnsi="Cambria Math"/>
          <w:iCs/>
        </w:rPr>
        <w:t xml:space="preserve">Additionally, as the </w:t>
      </w:r>
      <w:r w:rsidR="00126D0C">
        <w:rPr>
          <w:rFonts w:ascii="Cambria Math" w:eastAsiaTheme="minorEastAsia" w:hAnsi="Cambria Math"/>
          <w:iCs/>
        </w:rPr>
        <w:t xml:space="preserve">first link of the robotic arm, the base, is not rotating. Thus, </w:t>
      </w:r>
      <m:oMath>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1</m:t>
            </m:r>
          </m:sup>
        </m:sSubSup>
      </m:oMath>
      <w:r w:rsidR="00126D0C">
        <w:rPr>
          <w:rFonts w:ascii="Cambria Math" w:eastAsiaTheme="minorEastAsia" w:hAnsi="Cambria Math"/>
        </w:rPr>
        <w:t xml:space="preserve"> and</w:t>
      </w:r>
      <w:r w:rsidR="00126D0C">
        <w:rPr>
          <w:rFonts w:ascii="Cambria Math" w:eastAsiaTheme="minorEastAsia" w:hAnsi="Cambria Math"/>
          <w:iCs/>
        </w:rPr>
        <w:t xml:space="preserve"> </w:t>
      </w:r>
      <m:oMath>
        <m:sSubSup>
          <m:sSubSupPr>
            <m:ctrlPr>
              <w:rPr>
                <w:rFonts w:ascii="Cambria Math" w:eastAsiaTheme="minorEastAsia" w:hAnsi="Cambria Math"/>
                <w:i/>
                <w:iCs/>
                <w:lang w:val="en-AU"/>
              </w:rPr>
            </m:ctrlPr>
          </m:sSubSupPr>
          <m:e>
            <m:acc>
              <m:accPr>
                <m:chr m:val="̇"/>
                <m:ctrlPr>
                  <w:rPr>
                    <w:rFonts w:ascii="Cambria Math" w:eastAsiaTheme="minorEastAsia" w:hAnsi="Cambria Math"/>
                    <w:i/>
                    <w:iCs/>
                    <w:lang w:val="en-AU"/>
                  </w:rPr>
                </m:ctrlPr>
              </m:accPr>
              <m:e>
                <m:r>
                  <w:rPr>
                    <w:rFonts w:ascii="Cambria Math" w:eastAsiaTheme="minorEastAsia" w:hAnsi="Cambria Math"/>
                    <w:lang w:val="en-AU"/>
                  </w:rPr>
                  <m:t>ω</m:t>
                </m:r>
              </m:e>
            </m:acc>
          </m:e>
          <m:sub>
            <m:r>
              <w:rPr>
                <w:rFonts w:ascii="Cambria Math" w:eastAsiaTheme="minorEastAsia" w:hAnsi="Cambria Math"/>
                <w:lang w:val="en-AU"/>
              </w:rPr>
              <m:t>1</m:t>
            </m:r>
          </m:sub>
          <m:sup>
            <m:r>
              <w:rPr>
                <w:rFonts w:ascii="Cambria Math" w:eastAsiaTheme="minorEastAsia" w:hAnsi="Cambria Math"/>
                <w:lang w:val="en-AU"/>
              </w:rPr>
              <m:t>1</m:t>
            </m:r>
          </m:sup>
        </m:sSubSup>
      </m:oMath>
      <w:r w:rsidR="00126D0C">
        <w:rPr>
          <w:rFonts w:ascii="Cambria Math" w:eastAsiaTheme="minorEastAsia" w:hAnsi="Cambria Math"/>
          <w:iCs/>
          <w:lang w:val="en-AU"/>
        </w:rPr>
        <w:t xml:space="preserve"> equals all zero. </w:t>
      </w:r>
    </w:p>
    <w:p w14:paraId="39911A8E" w14:textId="06D25163" w:rsidR="00665E8A" w:rsidRPr="00D43803" w:rsidRDefault="00A70B16" w:rsidP="008C7750">
      <w:pPr>
        <w:spacing w:before="100" w:beforeAutospacing="1" w:after="100" w:afterAutospacing="1" w:line="360" w:lineRule="auto"/>
        <w:rPr>
          <w:rFonts w:eastAsiaTheme="minorEastAsia"/>
        </w:rPr>
      </w:pPr>
      <w:r>
        <w:rPr>
          <w:rFonts w:eastAsiaTheme="minorEastAsia"/>
        </w:rPr>
        <w:t>Next, the linear acceleration of the coordinate is shown as below:</w:t>
      </w:r>
    </w:p>
    <w:p w14:paraId="1B32156A" w14:textId="624010A1" w:rsidR="00A70B16" w:rsidRPr="00E127B8" w:rsidRDefault="00033F68" w:rsidP="008C7750">
      <w:pPr>
        <w:spacing w:before="100" w:beforeAutospacing="1" w:after="100" w:afterAutospacing="1" w:line="360" w:lineRule="auto"/>
        <w:ind w:left="1440" w:firstLine="720"/>
        <w:rPr>
          <w:rFonts w:eastAsiaTheme="minorEastAsia"/>
          <w:iCs/>
          <w:lang w:val="en-AU"/>
        </w:rPr>
      </w:pPr>
      <m:oMath>
        <m:sSubSup>
          <m:sSubSupPr>
            <m:ctrlPr>
              <w:rPr>
                <w:rFonts w:ascii="Cambria Math" w:eastAsiaTheme="minorEastAsia" w:hAnsi="Cambria Math"/>
                <w:i/>
                <w:iCs/>
                <w:lang w:val="en-AU"/>
              </w:rPr>
            </m:ctrlPr>
          </m:sSubSupPr>
          <m:e>
            <m:acc>
              <m:accPr>
                <m:chr m:val="̇"/>
                <m:ctrlPr>
                  <w:rPr>
                    <w:rFonts w:ascii="Cambria Math" w:eastAsiaTheme="minorEastAsia" w:hAnsi="Cambria Math"/>
                    <w:i/>
                    <w:iCs/>
                    <w:lang w:val="en-AU"/>
                  </w:rPr>
                </m:ctrlPr>
              </m:accPr>
              <m:e>
                <m:r>
                  <w:rPr>
                    <w:rFonts w:ascii="Cambria Math" w:eastAsiaTheme="minorEastAsia" w:hAnsi="Cambria Math"/>
                    <w:lang w:val="en-AU"/>
                  </w:rPr>
                  <m:t>v</m:t>
                </m:r>
              </m:e>
            </m:acc>
          </m:e>
          <m:sub>
            <m:r>
              <w:rPr>
                <w:rFonts w:ascii="Cambria Math" w:eastAsiaTheme="minorEastAsia" w:hAnsi="Cambria Math"/>
                <w:lang w:val="en-AU"/>
              </w:rPr>
              <m:t>i+1</m:t>
            </m:r>
          </m:sub>
          <m:sup>
            <m:r>
              <w:rPr>
                <w:rFonts w:ascii="Cambria Math" w:eastAsiaTheme="minorEastAsia" w:hAnsi="Cambria Math"/>
                <w:lang w:val="en-AU"/>
              </w:rPr>
              <m:t>i+1</m:t>
            </m:r>
          </m:sup>
        </m:sSubSup>
        <m:r>
          <w:rPr>
            <w:rFonts w:ascii="Cambria Math" w:eastAsiaTheme="minorEastAsia" w:hAnsi="Cambria Math"/>
            <w:lang w:val="en-AU"/>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i+1</m:t>
            </m:r>
          </m:sup>
        </m:sSubSup>
        <m:r>
          <w:rPr>
            <w:rFonts w:ascii="Cambria Math" w:eastAsiaTheme="minorEastAsia" w:hAnsi="Cambria Math"/>
          </w:rPr>
          <m:t>[</m:t>
        </m:r>
        <m:sSubSup>
          <m:sSubSupPr>
            <m:ctrlPr>
              <w:rPr>
                <w:rFonts w:ascii="Cambria Math" w:eastAsiaTheme="minorEastAsia" w:hAnsi="Cambria Math"/>
                <w:i/>
                <w:iCs/>
                <w:lang w:val="en-AU"/>
              </w:rPr>
            </m:ctrlPr>
          </m:sSubSupPr>
          <m:e>
            <m:acc>
              <m:accPr>
                <m:chr m:val="̇"/>
                <m:ctrlPr>
                  <w:rPr>
                    <w:rFonts w:ascii="Cambria Math" w:eastAsiaTheme="minorEastAsia" w:hAnsi="Cambria Math"/>
                    <w:i/>
                    <w:iCs/>
                    <w:lang w:val="en-AU"/>
                  </w:rPr>
                </m:ctrlPr>
              </m:accPr>
              <m:e>
                <m:r>
                  <w:rPr>
                    <w:rFonts w:ascii="Cambria Math" w:eastAsiaTheme="minorEastAsia" w:hAnsi="Cambria Math"/>
                    <w:lang w:val="en-AU"/>
                  </w:rPr>
                  <m:t>ω</m:t>
                </m:r>
              </m:e>
            </m:acc>
          </m:e>
          <m:sub>
            <m:r>
              <w:rPr>
                <w:rFonts w:ascii="Cambria Math" w:eastAsiaTheme="minorEastAsia" w:hAnsi="Cambria Math"/>
                <w:lang w:val="en-AU"/>
              </w:rPr>
              <m:t>i</m:t>
            </m:r>
          </m:sub>
          <m:sup>
            <m:r>
              <w:rPr>
                <w:rFonts w:ascii="Cambria Math" w:eastAsiaTheme="minorEastAsia" w:hAnsi="Cambria Math"/>
                <w:lang w:val="en-AU"/>
              </w:rPr>
              <m:t>i</m:t>
            </m:r>
          </m:sup>
        </m:sSubSup>
        <m:sSubSup>
          <m:sSubSupPr>
            <m:ctrlPr>
              <w:rPr>
                <w:rFonts w:ascii="Cambria Math" w:eastAsiaTheme="minorEastAsia" w:hAnsi="Cambria Math"/>
                <w:i/>
                <w:iCs/>
                <w:lang w:val="en-AU"/>
              </w:rPr>
            </m:ctrlPr>
          </m:sSubSupPr>
          <m:e>
            <m:r>
              <w:rPr>
                <w:rFonts w:ascii="Cambria Math" w:eastAsiaTheme="minorEastAsia" w:hAnsi="Cambria Math"/>
                <w:lang w:val="en-AU"/>
              </w:rPr>
              <m:t>P</m:t>
            </m:r>
          </m:e>
          <m:sub>
            <m:r>
              <w:rPr>
                <w:rFonts w:ascii="Cambria Math" w:eastAsiaTheme="minorEastAsia" w:hAnsi="Cambria Math"/>
                <w:lang w:val="en-AU"/>
              </w:rPr>
              <m:t>i+1</m:t>
            </m:r>
          </m:sub>
          <m:sup>
            <m:r>
              <w:rPr>
                <w:rFonts w:ascii="Cambria Math" w:eastAsiaTheme="minorEastAsia" w:hAnsi="Cambria Math"/>
                <w:lang w:val="en-AU"/>
              </w:rPr>
              <m:t>i</m:t>
            </m:r>
          </m:sup>
        </m:sSubSup>
        <m:r>
          <w:rPr>
            <w:rFonts w:ascii="Cambria Math" w:eastAsiaTheme="minorEastAsia" w:hAnsi="Cambria Math"/>
            <w:lang w:val="en-AU"/>
          </w:rPr>
          <m:t>+</m:t>
        </m:r>
        <m:sSubSup>
          <m:sSubSupPr>
            <m:ctrlPr>
              <w:rPr>
                <w:rFonts w:ascii="Cambria Math" w:eastAsiaTheme="minorEastAsia" w:hAnsi="Cambria Math"/>
                <w:i/>
                <w:iCs/>
                <w:lang w:val="en-AU"/>
              </w:rPr>
            </m:ctrlPr>
          </m:sSubSupPr>
          <m:e>
            <m:r>
              <w:rPr>
                <w:rFonts w:ascii="Cambria Math" w:eastAsiaTheme="minorEastAsia" w:hAnsi="Cambria Math"/>
                <w:lang w:val="en-AU"/>
              </w:rPr>
              <m:t>ω</m:t>
            </m:r>
          </m:e>
          <m:sub>
            <m:r>
              <w:rPr>
                <w:rFonts w:ascii="Cambria Math" w:eastAsiaTheme="minorEastAsia" w:hAnsi="Cambria Math"/>
                <w:lang w:val="en-AU"/>
              </w:rPr>
              <m:t>i</m:t>
            </m:r>
          </m:sub>
          <m:sup>
            <m:r>
              <w:rPr>
                <w:rFonts w:ascii="Cambria Math" w:eastAsiaTheme="minorEastAsia" w:hAnsi="Cambria Math"/>
                <w:lang w:val="en-AU"/>
              </w:rPr>
              <m:t>i</m:t>
            </m:r>
          </m:sup>
        </m:sSubSup>
        <m:r>
          <w:rPr>
            <w:rFonts w:ascii="Cambria Math" w:eastAsiaTheme="minorEastAsia" w:hAnsi="Cambria Math"/>
            <w:lang w:val="en-AU"/>
          </w:rPr>
          <m:t>(</m:t>
        </m:r>
        <m:sSubSup>
          <m:sSubSupPr>
            <m:ctrlPr>
              <w:rPr>
                <w:rFonts w:ascii="Cambria Math" w:eastAsiaTheme="minorEastAsia" w:hAnsi="Cambria Math"/>
                <w:i/>
                <w:iCs/>
                <w:lang w:val="en-AU"/>
              </w:rPr>
            </m:ctrlPr>
          </m:sSubSupPr>
          <m:e>
            <m:r>
              <w:rPr>
                <w:rFonts w:ascii="Cambria Math" w:eastAsiaTheme="minorEastAsia" w:hAnsi="Cambria Math"/>
                <w:lang w:val="en-AU"/>
              </w:rPr>
              <m:t>ω</m:t>
            </m:r>
          </m:e>
          <m:sub>
            <m:r>
              <w:rPr>
                <w:rFonts w:ascii="Cambria Math" w:eastAsiaTheme="minorEastAsia" w:hAnsi="Cambria Math"/>
                <w:lang w:val="en-AU"/>
              </w:rPr>
              <m:t>i</m:t>
            </m:r>
          </m:sub>
          <m:sup>
            <m:r>
              <w:rPr>
                <w:rFonts w:ascii="Cambria Math" w:eastAsiaTheme="minorEastAsia" w:hAnsi="Cambria Math"/>
                <w:lang w:val="en-AU"/>
              </w:rPr>
              <m:t>i</m:t>
            </m:r>
          </m:sup>
        </m:sSubSup>
        <m:sSubSup>
          <m:sSubSupPr>
            <m:ctrlPr>
              <w:rPr>
                <w:rFonts w:ascii="Cambria Math" w:eastAsiaTheme="minorEastAsia" w:hAnsi="Cambria Math"/>
                <w:i/>
                <w:iCs/>
                <w:lang w:val="en-AU"/>
              </w:rPr>
            </m:ctrlPr>
          </m:sSubSupPr>
          <m:e>
            <m:r>
              <w:rPr>
                <w:rFonts w:ascii="Cambria Math" w:eastAsiaTheme="minorEastAsia" w:hAnsi="Cambria Math"/>
                <w:lang w:val="en-AU"/>
              </w:rPr>
              <m:t>P</m:t>
            </m:r>
          </m:e>
          <m:sub>
            <m:r>
              <w:rPr>
                <w:rFonts w:ascii="Cambria Math" w:eastAsiaTheme="minorEastAsia" w:hAnsi="Cambria Math"/>
                <w:lang w:val="en-AU"/>
              </w:rPr>
              <m:t>i+1</m:t>
            </m:r>
          </m:sub>
          <m:sup>
            <m:r>
              <w:rPr>
                <w:rFonts w:ascii="Cambria Math" w:eastAsiaTheme="minorEastAsia" w:hAnsi="Cambria Math"/>
                <w:lang w:val="en-AU"/>
              </w:rPr>
              <m:t>i</m:t>
            </m:r>
          </m:sup>
        </m:sSubSup>
        <m:r>
          <w:rPr>
            <w:rFonts w:ascii="Cambria Math" w:eastAsiaTheme="minorEastAsia" w:hAnsi="Cambria Math"/>
            <w:lang w:val="en-AU"/>
          </w:rPr>
          <m:t>)+</m:t>
        </m:r>
        <m:sSubSup>
          <m:sSubSupPr>
            <m:ctrlPr>
              <w:rPr>
                <w:rFonts w:ascii="Cambria Math" w:eastAsiaTheme="minorEastAsia" w:hAnsi="Cambria Math"/>
                <w:i/>
                <w:iCs/>
                <w:lang w:val="en-AU"/>
              </w:rPr>
            </m:ctrlPr>
          </m:sSubSupPr>
          <m:e>
            <m:acc>
              <m:accPr>
                <m:chr m:val="̇"/>
                <m:ctrlPr>
                  <w:rPr>
                    <w:rFonts w:ascii="Cambria Math" w:eastAsiaTheme="minorEastAsia" w:hAnsi="Cambria Math"/>
                    <w:i/>
                    <w:iCs/>
                    <w:lang w:val="en-AU"/>
                  </w:rPr>
                </m:ctrlPr>
              </m:accPr>
              <m:e>
                <m:r>
                  <w:rPr>
                    <w:rFonts w:ascii="Cambria Math" w:eastAsiaTheme="minorEastAsia" w:hAnsi="Cambria Math"/>
                    <w:lang w:val="en-AU"/>
                  </w:rPr>
                  <m:t>V</m:t>
                </m:r>
              </m:e>
            </m:acc>
          </m:e>
          <m:sub>
            <m:r>
              <w:rPr>
                <w:rFonts w:ascii="Cambria Math" w:eastAsiaTheme="minorEastAsia" w:hAnsi="Cambria Math"/>
                <w:lang w:val="en-AU"/>
              </w:rPr>
              <m:t>i</m:t>
            </m:r>
          </m:sub>
          <m:sup>
            <m:r>
              <w:rPr>
                <w:rFonts w:ascii="Cambria Math" w:eastAsiaTheme="minorEastAsia" w:hAnsi="Cambria Math"/>
                <w:lang w:val="en-AU"/>
              </w:rPr>
              <m:t>i</m:t>
            </m:r>
          </m:sup>
        </m:sSubSup>
        <m:r>
          <w:rPr>
            <w:rFonts w:ascii="Cambria Math" w:eastAsiaTheme="minorEastAsia" w:hAnsi="Cambria Math"/>
            <w:lang w:val="en-AU"/>
          </w:rPr>
          <m:t>]</m:t>
        </m:r>
      </m:oMath>
      <w:r w:rsidR="008F31B3" w:rsidRPr="008F31B3">
        <w:t xml:space="preserve"> </w:t>
      </w:r>
      <w:r w:rsidR="00AD69E3">
        <w:tab/>
      </w:r>
      <w:r w:rsidR="00AD69E3">
        <w:tab/>
      </w:r>
      <w:r w:rsidR="00AD69E3">
        <w:tab/>
      </w:r>
      <w:r w:rsidR="008F31B3" w:rsidRPr="00BD19F7">
        <w:t>(</w:t>
      </w:r>
      <w:r w:rsidR="008F31B3">
        <w:t>Eq.</w:t>
      </w:r>
      <w:r w:rsidR="008F31B3" w:rsidRPr="00BD19F7">
        <w:t>2</w:t>
      </w:r>
      <w:r w:rsidR="0082176E">
        <w:t>7</w:t>
      </w:r>
      <w:r w:rsidR="008F31B3" w:rsidRPr="00BD19F7">
        <w:t>)</w:t>
      </w:r>
    </w:p>
    <w:p w14:paraId="72D76214" w14:textId="4B3F060D" w:rsidR="00E127B8" w:rsidRDefault="00E127B8" w:rsidP="008C7750">
      <w:pPr>
        <w:spacing w:before="100" w:beforeAutospacing="1" w:after="100" w:afterAutospacing="1" w:line="360" w:lineRule="auto"/>
        <w:rPr>
          <w:rFonts w:eastAsiaTheme="minorEastAsia"/>
          <w:iCs/>
          <w:lang w:val="en-AU"/>
        </w:rPr>
      </w:pPr>
      <w:r>
        <w:rPr>
          <w:rFonts w:eastAsiaTheme="minorEastAsia"/>
          <w:iCs/>
          <w:lang w:val="en-AU"/>
        </w:rPr>
        <w:t xml:space="preserve">where </w:t>
      </w:r>
      <m:oMath>
        <m:sSubSup>
          <m:sSubSupPr>
            <m:ctrlPr>
              <w:rPr>
                <w:rFonts w:ascii="Cambria Math" w:eastAsiaTheme="minorEastAsia" w:hAnsi="Cambria Math"/>
                <w:i/>
                <w:iCs/>
                <w:lang w:val="en-AU"/>
              </w:rPr>
            </m:ctrlPr>
          </m:sSubSupPr>
          <m:e>
            <m:r>
              <w:rPr>
                <w:rFonts w:ascii="Cambria Math" w:eastAsiaTheme="minorEastAsia" w:hAnsi="Cambria Math"/>
                <w:lang w:val="en-AU"/>
              </w:rPr>
              <m:t>P</m:t>
            </m:r>
          </m:e>
          <m:sub>
            <m:r>
              <w:rPr>
                <w:rFonts w:ascii="Cambria Math" w:eastAsiaTheme="minorEastAsia" w:hAnsi="Cambria Math"/>
                <w:lang w:val="en-AU"/>
              </w:rPr>
              <m:t>i+1</m:t>
            </m:r>
          </m:sub>
          <m:sup>
            <m:r>
              <w:rPr>
                <w:rFonts w:ascii="Cambria Math" w:eastAsiaTheme="minorEastAsia" w:hAnsi="Cambria Math"/>
                <w:lang w:val="en-AU"/>
              </w:rPr>
              <m:t>i</m:t>
            </m:r>
          </m:sup>
        </m:sSubSup>
      </m:oMath>
      <w:r>
        <w:rPr>
          <w:rFonts w:eastAsiaTheme="minorEastAsia"/>
          <w:iCs/>
          <w:lang w:val="en-AU"/>
        </w:rPr>
        <w:t xml:space="preserve"> is the position of link </w:t>
      </w:r>
      <w:proofErr w:type="spellStart"/>
      <w:r>
        <w:rPr>
          <w:rFonts w:eastAsiaTheme="minorEastAsia"/>
          <w:iCs/>
          <w:lang w:val="en-AU"/>
        </w:rPr>
        <w:t>i</w:t>
      </w:r>
      <w:proofErr w:type="spellEnd"/>
      <w:r>
        <w:rPr>
          <w:rFonts w:eastAsiaTheme="minorEastAsia"/>
          <w:iCs/>
          <w:lang w:val="en-AU"/>
        </w:rPr>
        <w:t xml:space="preserve"> coordinate with respect to link i+1 coordinate. </w:t>
      </w:r>
    </w:p>
    <w:p w14:paraId="5EBF8D48" w14:textId="651C61B5" w:rsidR="00B56CBA" w:rsidRDefault="00B56CBA" w:rsidP="008C7750">
      <w:pPr>
        <w:spacing w:before="100" w:beforeAutospacing="1" w:after="100" w:afterAutospacing="1" w:line="360" w:lineRule="auto"/>
        <w:rPr>
          <w:rFonts w:eastAsiaTheme="minorEastAsia"/>
          <w:iCs/>
          <w:lang w:val="en-AU"/>
        </w:rPr>
      </w:pPr>
      <w:r>
        <w:rPr>
          <w:rFonts w:eastAsiaTheme="minorEastAsia"/>
          <w:iCs/>
          <w:lang w:val="en-AU"/>
        </w:rPr>
        <w:t xml:space="preserve">For inward iterations, the force </w:t>
      </w:r>
      <w:r w:rsidR="006A26F8">
        <w:rPr>
          <w:rFonts w:eastAsiaTheme="minorEastAsia"/>
          <w:iCs/>
          <w:lang w:val="en-AU"/>
        </w:rPr>
        <w:t xml:space="preserve">and moment </w:t>
      </w:r>
      <w:r>
        <w:rPr>
          <w:rFonts w:eastAsiaTheme="minorEastAsia"/>
          <w:iCs/>
          <w:lang w:val="en-AU"/>
        </w:rPr>
        <w:t xml:space="preserve">exerted on link I by link i-1 is as follows: </w:t>
      </w:r>
    </w:p>
    <w:p w14:paraId="02B7BEB7" w14:textId="5689D5A0" w:rsidR="00B56CBA" w:rsidRPr="006A26F8" w:rsidRDefault="00033F68" w:rsidP="008C7750">
      <w:pPr>
        <w:spacing w:before="100" w:beforeAutospacing="1" w:after="100" w:afterAutospacing="1" w:line="360" w:lineRule="auto"/>
        <w:ind w:left="2160" w:firstLine="72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i+1</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i+1</m:t>
            </m:r>
          </m:sub>
          <m:sup>
            <m:r>
              <w:rPr>
                <w:rFonts w:ascii="Cambria Math" w:eastAsiaTheme="minorEastAsia" w:hAnsi="Cambria Math"/>
              </w:rPr>
              <m:t>i+1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i+1</m:t>
            </m:r>
          </m:sub>
          <m:sup>
            <m:r>
              <w:rPr>
                <w:rFonts w:ascii="Cambria Math" w:eastAsiaTheme="minorEastAsia" w:hAnsi="Cambria Math"/>
              </w:rPr>
              <m:t>i+1</m:t>
            </m:r>
          </m:sup>
        </m:sSubSup>
      </m:oMath>
      <w:r w:rsidR="00AD69E3">
        <w:tab/>
      </w:r>
      <w:r w:rsidR="00AD69E3">
        <w:tab/>
      </w:r>
      <w:r w:rsidR="0082176E">
        <w:tab/>
      </w:r>
      <w:r w:rsidR="00AD69E3">
        <w:tab/>
      </w:r>
      <w:r w:rsidR="008F31B3" w:rsidRPr="00BD19F7">
        <w:t>(</w:t>
      </w:r>
      <w:r w:rsidR="008F31B3">
        <w:t>Eq.</w:t>
      </w:r>
      <w:r w:rsidR="008F31B3" w:rsidRPr="00BD19F7">
        <w:t>2</w:t>
      </w:r>
      <w:r w:rsidR="0082176E">
        <w:t>8</w:t>
      </w:r>
      <w:r w:rsidR="008F31B3" w:rsidRPr="00BD19F7">
        <w:t>)</w:t>
      </w:r>
    </w:p>
    <w:p w14:paraId="1DAC7515" w14:textId="7DB10CF2" w:rsidR="006A26F8" w:rsidRPr="00B56CBA" w:rsidRDefault="00033F68" w:rsidP="008C7750">
      <w:pPr>
        <w:spacing w:before="100" w:beforeAutospacing="1" w:after="100" w:afterAutospacing="1" w:line="360" w:lineRule="auto"/>
        <w:ind w:left="1440" w:firstLine="72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i+1</m:t>
            </m:r>
          </m:sub>
          <m:sup>
            <m:r>
              <w:rPr>
                <w:rFonts w:ascii="Cambria Math" w:eastAsiaTheme="minorEastAsia" w:hAnsi="Cambria Math"/>
              </w:rPr>
              <m:t>i</m:t>
            </m:r>
          </m:sup>
        </m:sSubSup>
        <w:bookmarkStart w:id="50" w:name="_Hlk132937187"/>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i+1</m:t>
            </m:r>
          </m:sub>
          <m:sup>
            <m:r>
              <w:rPr>
                <w:rFonts w:ascii="Cambria Math" w:eastAsiaTheme="minorEastAsia" w:hAnsi="Cambria Math"/>
              </w:rPr>
              <m:t>i+1</m:t>
            </m:r>
          </m:sup>
        </m:sSubSup>
        <w:bookmarkEnd w:id="50"/>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Ci</m:t>
            </m:r>
          </m:sub>
        </m:sSub>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i+1</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i+1</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i+1</m:t>
            </m:r>
          </m:sub>
          <m:sup>
            <m:r>
              <w:rPr>
                <w:rFonts w:ascii="Cambria Math" w:eastAsiaTheme="minorEastAsia" w:hAnsi="Cambria Math"/>
              </w:rPr>
              <m:t>i+1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i</m:t>
            </m:r>
          </m:sup>
        </m:sSubSup>
      </m:oMath>
      <w:r w:rsidR="00AD69E3">
        <w:tab/>
      </w:r>
      <w:r w:rsidR="0082176E">
        <w:tab/>
      </w:r>
      <w:r w:rsidR="008F31B3" w:rsidRPr="00BD19F7">
        <w:t>(</w:t>
      </w:r>
      <w:r w:rsidR="008F31B3">
        <w:t>Eq.</w:t>
      </w:r>
      <w:r w:rsidR="008F31B3" w:rsidRPr="00BD19F7">
        <w:t>2</w:t>
      </w:r>
      <w:r w:rsidR="0082176E">
        <w:t>9</w:t>
      </w:r>
      <w:r w:rsidR="008F31B3" w:rsidRPr="00BD19F7">
        <w:t>)</w:t>
      </w:r>
    </w:p>
    <w:p w14:paraId="7C2F2D6D" w14:textId="79CC9FF8" w:rsidR="00B56CBA" w:rsidRDefault="00B56CBA" w:rsidP="008C7750">
      <w:pPr>
        <w:spacing w:before="100" w:beforeAutospacing="1" w:after="100" w:afterAutospacing="1" w:line="36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=ma=m</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oMath>
      <w:r>
        <w:rPr>
          <w:rFonts w:eastAsiaTheme="minorEastAsia"/>
        </w:rPr>
        <w:t xml:space="preserve"> represents net force exerted on link </w:t>
      </w:r>
      <w:r w:rsidR="006A26F8">
        <w:rPr>
          <w:rFonts w:eastAsiaTheme="minorEastAsia"/>
        </w:rPr>
        <w:t xml:space="preserve">I, while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Ci</m:t>
            </m:r>
          </m:sub>
        </m:sSub>
      </m:oMath>
      <w:r w:rsidR="006A26F8">
        <w:rPr>
          <w:rFonts w:eastAsiaTheme="minorEastAsia"/>
        </w:rPr>
        <w:t xml:space="preserve"> is the position of the centre of mass of link i. </w:t>
      </w:r>
    </w:p>
    <w:p w14:paraId="404928FF" w14:textId="0A42B783" w:rsidR="006A26F8" w:rsidRDefault="006A26F8" w:rsidP="008C7750">
      <w:pPr>
        <w:spacing w:before="100" w:beforeAutospacing="1" w:after="100" w:afterAutospacing="1" w:line="360" w:lineRule="auto"/>
        <w:rPr>
          <w:rFonts w:eastAsiaTheme="minorEastAsia"/>
        </w:rPr>
      </w:pPr>
      <w:r>
        <w:rPr>
          <w:rFonts w:eastAsiaTheme="minorEastAsia"/>
        </w:rPr>
        <w:t>Finally, the torque can be calculated with n and Z:</w:t>
      </w:r>
    </w:p>
    <w:p w14:paraId="19ACBC13" w14:textId="40FBE718" w:rsidR="006A26F8" w:rsidRPr="006A26F8" w:rsidRDefault="00033F68" w:rsidP="008C7750">
      <w:pPr>
        <w:spacing w:before="100" w:beforeAutospacing="1" w:after="100" w:afterAutospacing="1" w:line="360" w:lineRule="auto"/>
        <w:ind w:left="2880" w:firstLine="72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i</m:t>
                </m:r>
              </m:sub>
              <m:sup>
                <m:r>
                  <w:rPr>
                    <w:rFonts w:ascii="Cambria Math" w:eastAsiaTheme="minorEastAsia" w:hAnsi="Cambria Math"/>
                  </w:rPr>
                  <m:t>i</m:t>
                </m:r>
              </m:sup>
            </m:sSubSup>
            <m:r>
              <w:rPr>
                <w:rFonts w:ascii="Cambria Math" w:eastAsiaTheme="minorEastAsia" w:hAnsi="Cambria Math"/>
              </w:rPr>
              <m:t>)</m:t>
            </m:r>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i</m:t>
            </m:r>
          </m:sub>
          <m:sup>
            <m:r>
              <w:rPr>
                <w:rFonts w:ascii="Cambria Math" w:eastAsiaTheme="minorEastAsia" w:hAnsi="Cambria Math"/>
              </w:rPr>
              <m:t>i</m:t>
            </m:r>
          </m:sup>
        </m:sSubSup>
      </m:oMath>
      <w:r w:rsidR="00AD69E3">
        <w:tab/>
      </w:r>
      <w:r w:rsidR="00AD69E3">
        <w:tab/>
      </w:r>
      <w:r w:rsidR="00AD69E3">
        <w:tab/>
      </w:r>
      <w:r w:rsidR="00AD69E3">
        <w:tab/>
      </w:r>
      <w:r w:rsidR="0082176E">
        <w:tab/>
      </w:r>
      <w:r w:rsidR="008F31B3" w:rsidRPr="00BD19F7">
        <w:t>(</w:t>
      </w:r>
      <w:r w:rsidR="008F31B3">
        <w:t>Eq.</w:t>
      </w:r>
      <w:r w:rsidR="0082176E">
        <w:t>30</w:t>
      </w:r>
      <w:r w:rsidR="008F31B3" w:rsidRPr="00BD19F7">
        <w:t>)</w:t>
      </w:r>
    </w:p>
    <w:p w14:paraId="5739318D" w14:textId="6595C974" w:rsidR="006A26F8" w:rsidRDefault="006A26F8" w:rsidP="008C7750">
      <w:pPr>
        <w:spacing w:before="100" w:beforeAutospacing="1" w:after="100" w:afterAutospacing="1" w:line="360" w:lineRule="auto"/>
        <w:rPr>
          <w:rFonts w:eastAsiaTheme="minorEastAsia"/>
        </w:rPr>
      </w:pPr>
      <w:r>
        <w:rPr>
          <w:rFonts w:eastAsiaTheme="minorEastAsia"/>
        </w:rPr>
        <w:t>For the simulation in this assignment, for the purpose of easy of calculation, the centre of mass of each link is set to be at the joint. Plus, several initial conditions are made as well:</w:t>
      </w:r>
    </w:p>
    <w:p w14:paraId="1D19FAC6" w14:textId="50B8EB01" w:rsidR="006A26F8" w:rsidRDefault="006A26F8" w:rsidP="008C7750">
      <w:pPr>
        <w:spacing w:before="100" w:beforeAutospacing="1" w:after="100" w:afterAutospacing="1" w:line="360" w:lineRule="auto"/>
        <w:ind w:left="1440" w:firstLine="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ω</m:t>
                </m:r>
              </m:e>
            </m:acc>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00292C02">
        <w:rPr>
          <w:rFonts w:eastAsiaTheme="minorEastAsia"/>
        </w:rPr>
        <w:tab/>
      </w:r>
      <w:r w:rsidR="00292C02">
        <w:rPr>
          <w:rFonts w:eastAsiaTheme="minorEastAsia"/>
        </w:rPr>
        <w:tab/>
      </w:r>
      <w:r w:rsidR="0082176E">
        <w:rPr>
          <w:rFonts w:eastAsiaTheme="minorEastAsia"/>
        </w:rPr>
        <w:tab/>
      </w:r>
      <w:r w:rsidR="008F31B3" w:rsidRPr="00BD19F7">
        <w:t>(</w:t>
      </w:r>
      <w:r w:rsidR="008F31B3">
        <w:t>Eq.</w:t>
      </w:r>
      <w:r w:rsidR="0082176E">
        <w:t>31</w:t>
      </w:r>
      <w:r w:rsidR="008F31B3" w:rsidRPr="00BD19F7">
        <w:t>)</w:t>
      </w:r>
    </w:p>
    <w:p w14:paraId="1ECEFC7A" w14:textId="3C4E5D8B" w:rsidR="00367516" w:rsidRDefault="00F96CE2" w:rsidP="008C7750">
      <w:pPr>
        <w:spacing w:before="100" w:beforeAutospacing="1" w:after="100" w:afterAutospacing="1" w:line="360" w:lineRule="auto"/>
        <w:rPr>
          <w:rFonts w:eastAsiaTheme="minorEastAsia"/>
        </w:rPr>
      </w:pPr>
      <w:r>
        <w:rPr>
          <w:rFonts w:eastAsiaTheme="minorEastAsia" w:hint="eastAsia"/>
        </w:rPr>
        <w:t>Key</w:t>
      </w:r>
      <w:r>
        <w:rPr>
          <w:rFonts w:eastAsiaTheme="minorEastAsia"/>
        </w:rPr>
        <w:t xml:space="preserve"> </w:t>
      </w:r>
      <w:r>
        <w:rPr>
          <w:rFonts w:eastAsiaTheme="minorEastAsia" w:hint="eastAsia"/>
        </w:rPr>
        <w:t>codes</w:t>
      </w:r>
    </w:p>
    <w:p w14:paraId="2E4D697E" w14:textId="73B6B77C"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Derive Newton-Euler formulation -- 3DOF RRR manipulator</w:t>
      </w:r>
    </w:p>
    <w:p w14:paraId="6AD4CFD4" w14:textId="77777777" w:rsidR="00A40497" w:rsidRDefault="00A40497" w:rsidP="008C7750">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syms</w:t>
      </w:r>
      <w:proofErr w:type="spellEnd"/>
      <w:r>
        <w:rPr>
          <w:rFonts w:ascii="Geeza Pro" w:hAnsi="Geeza Pro" w:cs="Geeza Pro" w:hint="cs"/>
          <w:sz w:val="20"/>
          <w:szCs w:val="20"/>
        </w:rPr>
        <w:t xml:space="preserve"> </w:t>
      </w:r>
      <w:r>
        <w:rPr>
          <w:rFonts w:ascii="Geeza Pro" w:hAnsi="Geeza Pro" w:cs="Geeza Pro" w:hint="cs"/>
          <w:color w:val="A709F5"/>
          <w:sz w:val="20"/>
          <w:szCs w:val="20"/>
        </w:rPr>
        <w:t xml:space="preserve">l1 l2 l3 m g I w0 dw0 dv0 c1 s1 c2 s2 c3 s3 </w:t>
      </w:r>
      <w:proofErr w:type="spellStart"/>
      <w:r>
        <w:rPr>
          <w:rFonts w:ascii="Geeza Pro" w:hAnsi="Geeza Pro" w:cs="Geeza Pro" w:hint="cs"/>
          <w:color w:val="A709F5"/>
          <w:sz w:val="20"/>
          <w:szCs w:val="20"/>
        </w:rPr>
        <w:t>dq</w:t>
      </w:r>
      <w:proofErr w:type="spellEnd"/>
      <w:r>
        <w:rPr>
          <w:rFonts w:ascii="Geeza Pro" w:hAnsi="Geeza Pro" w:cs="Geeza Pro" w:hint="cs"/>
          <w:color w:val="A709F5"/>
          <w:sz w:val="20"/>
          <w:szCs w:val="20"/>
        </w:rPr>
        <w:t xml:space="preserve"> dq1 dq2 dq3 </w:t>
      </w:r>
      <w:proofErr w:type="spellStart"/>
      <w:r>
        <w:rPr>
          <w:rFonts w:ascii="Geeza Pro" w:hAnsi="Geeza Pro" w:cs="Geeza Pro" w:hint="cs"/>
          <w:color w:val="A709F5"/>
          <w:sz w:val="20"/>
          <w:szCs w:val="20"/>
        </w:rPr>
        <w:t>dw</w:t>
      </w:r>
      <w:proofErr w:type="spellEnd"/>
      <w:r>
        <w:rPr>
          <w:rFonts w:ascii="Geeza Pro" w:hAnsi="Geeza Pro" w:cs="Geeza Pro" w:hint="cs"/>
          <w:color w:val="A709F5"/>
          <w:sz w:val="20"/>
          <w:szCs w:val="20"/>
        </w:rPr>
        <w:t xml:space="preserve"> Pc F N f n m1 m2 m3 ddq1 ddq2 ddq3</w:t>
      </w:r>
    </w:p>
    <w:p w14:paraId="0135D5AE" w14:textId="77777777" w:rsidR="00A40497" w:rsidRDefault="00A40497" w:rsidP="008C7750">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syms</w:t>
      </w:r>
      <w:proofErr w:type="spellEnd"/>
      <w:r>
        <w:rPr>
          <w:rFonts w:ascii="Geeza Pro" w:hAnsi="Geeza Pro" w:cs="Geeza Pro" w:hint="cs"/>
          <w:sz w:val="20"/>
          <w:szCs w:val="20"/>
        </w:rPr>
        <w:t xml:space="preserve"> </w:t>
      </w:r>
      <w:r>
        <w:rPr>
          <w:rFonts w:ascii="Geeza Pro" w:hAnsi="Geeza Pro" w:cs="Geeza Pro" w:hint="cs"/>
          <w:color w:val="A709F5"/>
          <w:sz w:val="20"/>
          <w:szCs w:val="20"/>
        </w:rPr>
        <w:t>q0 dq0 ddq0</w:t>
      </w:r>
    </w:p>
    <w:p w14:paraId="095329CA"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R=cell(1,6);w=cell(1,6);dw=cell(1,6);dq=cell(1,6);ddq=cell(1,6);dv=cell(1,6);</w:t>
      </w:r>
    </w:p>
    <w:p w14:paraId="5676D8FD"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f=cell(1,6);n=cell(1,6);P=cell(1,6);Pc=cell(1,6);F=cell(1,6);m=cell(1,6);N=cell(1,6);</w:t>
      </w:r>
    </w:p>
    <w:p w14:paraId="286F4681"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I=cell(1,6);</w:t>
      </w:r>
    </w:p>
    <w:p w14:paraId="4FF083E7" w14:textId="77777777" w:rsidR="00A40497" w:rsidRDefault="00A40497" w:rsidP="008C7750">
      <w:pPr>
        <w:shd w:val="clear" w:color="auto" w:fill="D9D9D9" w:themeFill="background1" w:themeFillShade="D9"/>
        <w:rPr>
          <w:rFonts w:ascii="Geeza Pro" w:hAnsi="Geeza Pro" w:cs="Geeza Pro" w:hint="cs"/>
          <w:sz w:val="20"/>
          <w:szCs w:val="20"/>
        </w:rPr>
      </w:pPr>
    </w:p>
    <w:p w14:paraId="590101DE"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%Initial value</w:t>
      </w:r>
    </w:p>
    <w:p w14:paraId="16B19065"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R{1}=[c1 -s1 0;s1 c1 0;0 0 1];R{2}=[c2 0 s2 ;0 1 0;-s2  0 c2 ];R{3}=[c3 0 s3 ;0 1 0;-s3  0 c3 ]; </w:t>
      </w:r>
    </w:p>
    <w:p w14:paraId="34FD3800"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R{4} = [1 0 0;0 1 0; 0 0 1];</w:t>
      </w:r>
    </w:p>
    <w:p w14:paraId="2C50B59D" w14:textId="77777777" w:rsidR="00A40497" w:rsidRDefault="00A40497" w:rsidP="008C7750">
      <w:pPr>
        <w:shd w:val="clear" w:color="auto" w:fill="D9D9D9" w:themeFill="background1" w:themeFillShade="D9"/>
        <w:rPr>
          <w:rFonts w:ascii="Geeza Pro" w:hAnsi="Geeza Pro" w:cs="Geeza Pro" w:hint="cs"/>
          <w:sz w:val="20"/>
          <w:szCs w:val="20"/>
        </w:rPr>
      </w:pPr>
    </w:p>
    <w:p w14:paraId="2F5422C6"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dv{1}=[0;g;0];</w:t>
      </w:r>
    </w:p>
    <w:p w14:paraId="49C6DE7F"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%Coordinate position, offset condition</w:t>
      </w:r>
    </w:p>
    <w:p w14:paraId="6D527C6F"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P{1}=[0;0;0];P{2}=[0;0;0];P{3}=[l1;0;0];P{4}=[l2;0;0];</w:t>
      </w:r>
    </w:p>
    <w:p w14:paraId="107CA769"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%the centre of mass of each link</w:t>
      </w:r>
    </w:p>
    <w:p w14:paraId="192F2F01"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Pc{2}=[0;0;0];Pc{3}=[l1;0;0];Pc{4}=[l2;0;0];</w:t>
      </w:r>
    </w:p>
    <w:p w14:paraId="422AF442"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%the mass of each link</w:t>
      </w:r>
    </w:p>
    <w:p w14:paraId="04E958FA"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m{2}=0;m{3}=m1;m{4}=m2;</w:t>
      </w:r>
    </w:p>
    <w:p w14:paraId="07072FDD"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I{2}=[0;0;0];I{3}=[0;0;0];</w:t>
      </w:r>
    </w:p>
    <w:p w14:paraId="39C3D7E0"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%the base of robot is rotating</w:t>
      </w:r>
    </w:p>
    <w:p w14:paraId="293D74C2"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w{1}=[0;0;q0];</w:t>
      </w:r>
    </w:p>
    <w:p w14:paraId="35B4FBC9" w14:textId="77777777" w:rsidR="00A40497" w:rsidRDefault="00A40497" w:rsidP="008C7750">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dw</w:t>
      </w:r>
      <w:proofErr w:type="spellEnd"/>
      <w:r>
        <w:rPr>
          <w:rFonts w:ascii="Geeza Pro" w:hAnsi="Geeza Pro" w:cs="Geeza Pro" w:hint="cs"/>
          <w:sz w:val="20"/>
          <w:szCs w:val="20"/>
        </w:rPr>
        <w:t>{1}=[0;0;dq0];</w:t>
      </w:r>
    </w:p>
    <w:p w14:paraId="7B2C2888"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%the rotating joints</w:t>
      </w:r>
    </w:p>
    <w:p w14:paraId="681BD36D" w14:textId="77777777" w:rsidR="00A40497" w:rsidRDefault="00A40497" w:rsidP="008C7750">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dq</w:t>
      </w:r>
      <w:proofErr w:type="spellEnd"/>
      <w:r>
        <w:rPr>
          <w:rFonts w:ascii="Geeza Pro" w:hAnsi="Geeza Pro" w:cs="Geeza Pro" w:hint="cs"/>
          <w:sz w:val="20"/>
          <w:szCs w:val="20"/>
        </w:rPr>
        <w:t>{2}=[0;0;dq0];</w:t>
      </w:r>
      <w:proofErr w:type="spellStart"/>
      <w:r>
        <w:rPr>
          <w:rFonts w:ascii="Geeza Pro" w:hAnsi="Geeza Pro" w:cs="Geeza Pro" w:hint="cs"/>
          <w:sz w:val="20"/>
          <w:szCs w:val="20"/>
        </w:rPr>
        <w:t>dq</w:t>
      </w:r>
      <w:proofErr w:type="spellEnd"/>
      <w:r>
        <w:rPr>
          <w:rFonts w:ascii="Geeza Pro" w:hAnsi="Geeza Pro" w:cs="Geeza Pro" w:hint="cs"/>
          <w:sz w:val="20"/>
          <w:szCs w:val="20"/>
        </w:rPr>
        <w:t>{3}=[0;dq1;0];</w:t>
      </w:r>
      <w:proofErr w:type="spellStart"/>
      <w:r>
        <w:rPr>
          <w:rFonts w:ascii="Geeza Pro" w:hAnsi="Geeza Pro" w:cs="Geeza Pro" w:hint="cs"/>
          <w:sz w:val="20"/>
          <w:szCs w:val="20"/>
        </w:rPr>
        <w:t>dq</w:t>
      </w:r>
      <w:proofErr w:type="spellEnd"/>
      <w:r>
        <w:rPr>
          <w:rFonts w:ascii="Geeza Pro" w:hAnsi="Geeza Pro" w:cs="Geeza Pro" w:hint="cs"/>
          <w:sz w:val="20"/>
          <w:szCs w:val="20"/>
        </w:rPr>
        <w:t>{4}=[0;dq2;0];</w:t>
      </w:r>
    </w:p>
    <w:p w14:paraId="0E8AFDB4" w14:textId="77777777" w:rsidR="00A40497" w:rsidRDefault="00A40497" w:rsidP="008C7750">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ddq</w:t>
      </w:r>
      <w:proofErr w:type="spellEnd"/>
      <w:r>
        <w:rPr>
          <w:rFonts w:ascii="Geeza Pro" w:hAnsi="Geeza Pro" w:cs="Geeza Pro" w:hint="cs"/>
          <w:sz w:val="20"/>
          <w:szCs w:val="20"/>
        </w:rPr>
        <w:t>{2}=[0;0;ddq0];</w:t>
      </w:r>
      <w:proofErr w:type="spellStart"/>
      <w:r>
        <w:rPr>
          <w:rFonts w:ascii="Geeza Pro" w:hAnsi="Geeza Pro" w:cs="Geeza Pro" w:hint="cs"/>
          <w:sz w:val="20"/>
          <w:szCs w:val="20"/>
        </w:rPr>
        <w:t>ddq</w:t>
      </w:r>
      <w:proofErr w:type="spellEnd"/>
      <w:r>
        <w:rPr>
          <w:rFonts w:ascii="Geeza Pro" w:hAnsi="Geeza Pro" w:cs="Geeza Pro" w:hint="cs"/>
          <w:sz w:val="20"/>
          <w:szCs w:val="20"/>
        </w:rPr>
        <w:t>{3}=[0;ddq1;0];</w:t>
      </w:r>
      <w:proofErr w:type="spellStart"/>
      <w:r>
        <w:rPr>
          <w:rFonts w:ascii="Geeza Pro" w:hAnsi="Geeza Pro" w:cs="Geeza Pro" w:hint="cs"/>
          <w:sz w:val="20"/>
          <w:szCs w:val="20"/>
        </w:rPr>
        <w:t>ddq</w:t>
      </w:r>
      <w:proofErr w:type="spellEnd"/>
      <w:r>
        <w:rPr>
          <w:rFonts w:ascii="Geeza Pro" w:hAnsi="Geeza Pro" w:cs="Geeza Pro" w:hint="cs"/>
          <w:sz w:val="20"/>
          <w:szCs w:val="20"/>
        </w:rPr>
        <w:t>{4}=[0;ddq2;0];</w:t>
      </w:r>
    </w:p>
    <w:p w14:paraId="05339499"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%no force exerted on end-effector</w:t>
      </w:r>
    </w:p>
    <w:p w14:paraId="26D85985"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f{5}=[0;0;0];</w:t>
      </w:r>
    </w:p>
    <w:p w14:paraId="2ACFADAB" w14:textId="41E53E88"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n{5}=[0;0;0];</w:t>
      </w:r>
    </w:p>
    <w:p w14:paraId="7C464A44"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Outward iteration</w:t>
      </w:r>
    </w:p>
    <w:p w14:paraId="2F9C080B"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E00FF"/>
          <w:sz w:val="20"/>
          <w:szCs w:val="20"/>
        </w:rPr>
        <w:t xml:space="preserve">for </w:t>
      </w:r>
      <w:proofErr w:type="spellStart"/>
      <w:r>
        <w:rPr>
          <w:rFonts w:ascii="Geeza Pro" w:hAnsi="Geeza Pro" w:cs="Geeza Pro" w:hint="cs"/>
          <w:sz w:val="20"/>
          <w:szCs w:val="20"/>
        </w:rPr>
        <w:t>i</w:t>
      </w:r>
      <w:proofErr w:type="spellEnd"/>
      <w:r>
        <w:rPr>
          <w:rFonts w:ascii="Geeza Pro" w:hAnsi="Geeza Pro" w:cs="Geeza Pro" w:hint="cs"/>
          <w:sz w:val="20"/>
          <w:szCs w:val="20"/>
        </w:rPr>
        <w:t>=1:3</w:t>
      </w:r>
    </w:p>
    <w:p w14:paraId="0FED52DC"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w{i+1}=R{</w:t>
      </w:r>
      <w:proofErr w:type="spellStart"/>
      <w:r>
        <w:rPr>
          <w:rFonts w:ascii="Geeza Pro" w:hAnsi="Geeza Pro" w:cs="Geeza Pro" w:hint="cs"/>
          <w:sz w:val="20"/>
          <w:szCs w:val="20"/>
        </w:rPr>
        <w:t>i</w:t>
      </w:r>
      <w:proofErr w:type="spellEnd"/>
      <w:r>
        <w:rPr>
          <w:rFonts w:ascii="Geeza Pro" w:hAnsi="Geeza Pro" w:cs="Geeza Pro" w:hint="cs"/>
          <w:sz w:val="20"/>
          <w:szCs w:val="20"/>
        </w:rPr>
        <w:t>}.'*w{</w:t>
      </w:r>
      <w:proofErr w:type="spellStart"/>
      <w:r>
        <w:rPr>
          <w:rFonts w:ascii="Geeza Pro" w:hAnsi="Geeza Pro" w:cs="Geeza Pro" w:hint="cs"/>
          <w:sz w:val="20"/>
          <w:szCs w:val="20"/>
        </w:rPr>
        <w:t>i</w:t>
      </w:r>
      <w:proofErr w:type="spellEnd"/>
      <w:r>
        <w:rPr>
          <w:rFonts w:ascii="Geeza Pro" w:hAnsi="Geeza Pro" w:cs="Geeza Pro" w:hint="cs"/>
          <w:sz w:val="20"/>
          <w:szCs w:val="20"/>
        </w:rPr>
        <w:t>}+</w:t>
      </w:r>
      <w:proofErr w:type="spellStart"/>
      <w:r>
        <w:rPr>
          <w:rFonts w:ascii="Geeza Pro" w:hAnsi="Geeza Pro" w:cs="Geeza Pro" w:hint="cs"/>
          <w:sz w:val="20"/>
          <w:szCs w:val="20"/>
        </w:rPr>
        <w:t>dq</w:t>
      </w:r>
      <w:proofErr w:type="spellEnd"/>
      <w:r>
        <w:rPr>
          <w:rFonts w:ascii="Geeza Pro" w:hAnsi="Geeza Pro" w:cs="Geeza Pro" w:hint="cs"/>
          <w:sz w:val="20"/>
          <w:szCs w:val="20"/>
        </w:rPr>
        <w:t>{i+1};</w:t>
      </w:r>
    </w:p>
    <w:p w14:paraId="1E9072A1" w14:textId="77777777" w:rsidR="00A40497" w:rsidRDefault="00A40497" w:rsidP="008C7750">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dw</w:t>
      </w:r>
      <w:proofErr w:type="spellEnd"/>
      <w:r>
        <w:rPr>
          <w:rFonts w:ascii="Geeza Pro" w:hAnsi="Geeza Pro" w:cs="Geeza Pro" w:hint="cs"/>
          <w:sz w:val="20"/>
          <w:szCs w:val="20"/>
        </w:rPr>
        <w:t>{i+1}=R{</w:t>
      </w:r>
      <w:proofErr w:type="spellStart"/>
      <w:r>
        <w:rPr>
          <w:rFonts w:ascii="Geeza Pro" w:hAnsi="Geeza Pro" w:cs="Geeza Pro" w:hint="cs"/>
          <w:sz w:val="20"/>
          <w:szCs w:val="20"/>
        </w:rPr>
        <w:t>i</w:t>
      </w:r>
      <w:proofErr w:type="spellEnd"/>
      <w:r>
        <w:rPr>
          <w:rFonts w:ascii="Geeza Pro" w:hAnsi="Geeza Pro" w:cs="Geeza Pro" w:hint="cs"/>
          <w:sz w:val="20"/>
          <w:szCs w:val="20"/>
        </w:rPr>
        <w:t>}.'*</w:t>
      </w:r>
      <w:proofErr w:type="spellStart"/>
      <w:r>
        <w:rPr>
          <w:rFonts w:ascii="Geeza Pro" w:hAnsi="Geeza Pro" w:cs="Geeza Pro" w:hint="cs"/>
          <w:sz w:val="20"/>
          <w:szCs w:val="20"/>
        </w:rPr>
        <w:t>dw</w:t>
      </w:r>
      <w:proofErr w:type="spellEnd"/>
      <w:r>
        <w:rPr>
          <w:rFonts w:ascii="Geeza Pro" w:hAnsi="Geeza Pro" w:cs="Geeza Pro" w:hint="cs"/>
          <w:sz w:val="20"/>
          <w:szCs w:val="20"/>
        </w:rPr>
        <w:t>{</w:t>
      </w:r>
      <w:proofErr w:type="spellStart"/>
      <w:r>
        <w:rPr>
          <w:rFonts w:ascii="Geeza Pro" w:hAnsi="Geeza Pro" w:cs="Geeza Pro" w:hint="cs"/>
          <w:sz w:val="20"/>
          <w:szCs w:val="20"/>
        </w:rPr>
        <w:t>i</w:t>
      </w:r>
      <w:proofErr w:type="spellEnd"/>
      <w:r>
        <w:rPr>
          <w:rFonts w:ascii="Geeza Pro" w:hAnsi="Geeza Pro" w:cs="Geeza Pro" w:hint="cs"/>
          <w:sz w:val="20"/>
          <w:szCs w:val="20"/>
        </w:rPr>
        <w:t>}+cross(R{</w:t>
      </w:r>
      <w:proofErr w:type="spellStart"/>
      <w:r>
        <w:rPr>
          <w:rFonts w:ascii="Geeza Pro" w:hAnsi="Geeza Pro" w:cs="Geeza Pro" w:hint="cs"/>
          <w:sz w:val="20"/>
          <w:szCs w:val="20"/>
        </w:rPr>
        <w:t>i</w:t>
      </w:r>
      <w:proofErr w:type="spellEnd"/>
      <w:r>
        <w:rPr>
          <w:rFonts w:ascii="Geeza Pro" w:hAnsi="Geeza Pro" w:cs="Geeza Pro" w:hint="cs"/>
          <w:sz w:val="20"/>
          <w:szCs w:val="20"/>
        </w:rPr>
        <w:t>}.'*w{</w:t>
      </w:r>
      <w:proofErr w:type="spellStart"/>
      <w:r>
        <w:rPr>
          <w:rFonts w:ascii="Geeza Pro" w:hAnsi="Geeza Pro" w:cs="Geeza Pro" w:hint="cs"/>
          <w:sz w:val="20"/>
          <w:szCs w:val="20"/>
        </w:rPr>
        <w:t>i</w:t>
      </w:r>
      <w:proofErr w:type="spellEnd"/>
      <w:r>
        <w:rPr>
          <w:rFonts w:ascii="Geeza Pro" w:hAnsi="Geeza Pro" w:cs="Geeza Pro" w:hint="cs"/>
          <w:sz w:val="20"/>
          <w:szCs w:val="20"/>
        </w:rPr>
        <w:t>},</w:t>
      </w:r>
      <w:proofErr w:type="spellStart"/>
      <w:r>
        <w:rPr>
          <w:rFonts w:ascii="Geeza Pro" w:hAnsi="Geeza Pro" w:cs="Geeza Pro" w:hint="cs"/>
          <w:sz w:val="20"/>
          <w:szCs w:val="20"/>
        </w:rPr>
        <w:t>dq</w:t>
      </w:r>
      <w:proofErr w:type="spellEnd"/>
      <w:r>
        <w:rPr>
          <w:rFonts w:ascii="Geeza Pro" w:hAnsi="Geeza Pro" w:cs="Geeza Pro" w:hint="cs"/>
          <w:sz w:val="20"/>
          <w:szCs w:val="20"/>
        </w:rPr>
        <w:t>{i+1})+</w:t>
      </w:r>
      <w:proofErr w:type="spellStart"/>
      <w:r>
        <w:rPr>
          <w:rFonts w:ascii="Geeza Pro" w:hAnsi="Geeza Pro" w:cs="Geeza Pro" w:hint="cs"/>
          <w:sz w:val="20"/>
          <w:szCs w:val="20"/>
        </w:rPr>
        <w:t>ddq</w:t>
      </w:r>
      <w:proofErr w:type="spellEnd"/>
      <w:r>
        <w:rPr>
          <w:rFonts w:ascii="Geeza Pro" w:hAnsi="Geeza Pro" w:cs="Geeza Pro" w:hint="cs"/>
          <w:sz w:val="20"/>
          <w:szCs w:val="20"/>
        </w:rPr>
        <w:t>{i+1};</w:t>
      </w:r>
    </w:p>
    <w:p w14:paraId="268A4083"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dv{i+1}=R{i}.'*(cross(dw{i},P{i})+cross(w{i},cross(w{i},P{i}))+dv{i});</w:t>
      </w:r>
    </w:p>
    <w:p w14:paraId="20D9BA02"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dvc{i+1}=cross(dw{i+1},Pc{i+1})+cross(w{i+1},cross(w{i+1},Pc{i+1}))+dv{i+1};</w:t>
      </w:r>
    </w:p>
    <w:p w14:paraId="5BC19F17"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F{i+1}=m{i+1}*</w:t>
      </w:r>
      <w:proofErr w:type="spellStart"/>
      <w:r>
        <w:rPr>
          <w:rFonts w:ascii="Geeza Pro" w:hAnsi="Geeza Pro" w:cs="Geeza Pro" w:hint="cs"/>
          <w:sz w:val="20"/>
          <w:szCs w:val="20"/>
        </w:rPr>
        <w:t>dvc</w:t>
      </w:r>
      <w:proofErr w:type="spellEnd"/>
      <w:r>
        <w:rPr>
          <w:rFonts w:ascii="Geeza Pro" w:hAnsi="Geeza Pro" w:cs="Geeza Pro" w:hint="cs"/>
          <w:sz w:val="20"/>
          <w:szCs w:val="20"/>
        </w:rPr>
        <w:t>{i+1};</w:t>
      </w:r>
    </w:p>
    <w:p w14:paraId="2E011052"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w:t>
      </w:r>
      <w:proofErr w:type="spellStart"/>
      <w:r>
        <w:rPr>
          <w:rFonts w:ascii="Geeza Pro" w:hAnsi="Geeza Pro" w:cs="Geeza Pro" w:hint="cs"/>
          <w:color w:val="008013"/>
          <w:sz w:val="20"/>
          <w:szCs w:val="20"/>
        </w:rPr>
        <w:t>Momement</w:t>
      </w:r>
      <w:proofErr w:type="spellEnd"/>
      <w:r>
        <w:rPr>
          <w:rFonts w:ascii="Geeza Pro" w:hAnsi="Geeza Pro" w:cs="Geeza Pro" w:hint="cs"/>
          <w:color w:val="008013"/>
          <w:sz w:val="20"/>
          <w:szCs w:val="20"/>
        </w:rPr>
        <w:t xml:space="preserve"> of inertia is zero</w:t>
      </w:r>
    </w:p>
    <w:p w14:paraId="79DBE0E5"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N{i+1}=[0;0;0];</w:t>
      </w:r>
    </w:p>
    <w:p w14:paraId="2EFB730F" w14:textId="12B6D720"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E00FF"/>
          <w:sz w:val="20"/>
          <w:szCs w:val="20"/>
        </w:rPr>
        <w:t>end</w:t>
      </w:r>
    </w:p>
    <w:p w14:paraId="7F79C0E4"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Inward iteration</w:t>
      </w:r>
    </w:p>
    <w:p w14:paraId="7CE9DEBD"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E00FF"/>
          <w:sz w:val="20"/>
          <w:szCs w:val="20"/>
        </w:rPr>
        <w:t xml:space="preserve">for </w:t>
      </w:r>
      <w:proofErr w:type="spellStart"/>
      <w:r>
        <w:rPr>
          <w:rFonts w:ascii="Geeza Pro" w:hAnsi="Geeza Pro" w:cs="Geeza Pro" w:hint="cs"/>
          <w:sz w:val="20"/>
          <w:szCs w:val="20"/>
        </w:rPr>
        <w:t>i</w:t>
      </w:r>
      <w:proofErr w:type="spellEnd"/>
      <w:r>
        <w:rPr>
          <w:rFonts w:ascii="Geeza Pro" w:hAnsi="Geeza Pro" w:cs="Geeza Pro" w:hint="cs"/>
          <w:sz w:val="20"/>
          <w:szCs w:val="20"/>
        </w:rPr>
        <w:t>=4:-1:2</w:t>
      </w:r>
    </w:p>
    <w:p w14:paraId="3312F8DD"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f{</w:t>
      </w:r>
      <w:proofErr w:type="spellStart"/>
      <w:r>
        <w:rPr>
          <w:rFonts w:ascii="Geeza Pro" w:hAnsi="Geeza Pro" w:cs="Geeza Pro" w:hint="cs"/>
          <w:sz w:val="20"/>
          <w:szCs w:val="20"/>
        </w:rPr>
        <w:t>i</w:t>
      </w:r>
      <w:proofErr w:type="spellEnd"/>
      <w:r>
        <w:rPr>
          <w:rFonts w:ascii="Geeza Pro" w:hAnsi="Geeza Pro" w:cs="Geeza Pro" w:hint="cs"/>
          <w:sz w:val="20"/>
          <w:szCs w:val="20"/>
        </w:rPr>
        <w:t>}=R{</w:t>
      </w:r>
      <w:proofErr w:type="spellStart"/>
      <w:r>
        <w:rPr>
          <w:rFonts w:ascii="Geeza Pro" w:hAnsi="Geeza Pro" w:cs="Geeza Pro" w:hint="cs"/>
          <w:sz w:val="20"/>
          <w:szCs w:val="20"/>
        </w:rPr>
        <w:t>i</w:t>
      </w:r>
      <w:proofErr w:type="spellEnd"/>
      <w:r>
        <w:rPr>
          <w:rFonts w:ascii="Geeza Pro" w:hAnsi="Geeza Pro" w:cs="Geeza Pro" w:hint="cs"/>
          <w:sz w:val="20"/>
          <w:szCs w:val="20"/>
        </w:rPr>
        <w:t>}*f{i+1}+F{</w:t>
      </w:r>
      <w:proofErr w:type="spellStart"/>
      <w:r>
        <w:rPr>
          <w:rFonts w:ascii="Geeza Pro" w:hAnsi="Geeza Pro" w:cs="Geeza Pro" w:hint="cs"/>
          <w:sz w:val="20"/>
          <w:szCs w:val="20"/>
        </w:rPr>
        <w:t>i</w:t>
      </w:r>
      <w:proofErr w:type="spellEnd"/>
      <w:r>
        <w:rPr>
          <w:rFonts w:ascii="Geeza Pro" w:hAnsi="Geeza Pro" w:cs="Geeza Pro" w:hint="cs"/>
          <w:sz w:val="20"/>
          <w:szCs w:val="20"/>
        </w:rPr>
        <w:t>};</w:t>
      </w:r>
    </w:p>
    <w:p w14:paraId="79E20807"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n{</w:t>
      </w:r>
      <w:proofErr w:type="spellStart"/>
      <w:r>
        <w:rPr>
          <w:rFonts w:ascii="Geeza Pro" w:hAnsi="Geeza Pro" w:cs="Geeza Pro" w:hint="cs"/>
          <w:sz w:val="20"/>
          <w:szCs w:val="20"/>
        </w:rPr>
        <w:t>i</w:t>
      </w:r>
      <w:proofErr w:type="spellEnd"/>
      <w:r>
        <w:rPr>
          <w:rFonts w:ascii="Geeza Pro" w:hAnsi="Geeza Pro" w:cs="Geeza Pro" w:hint="cs"/>
          <w:sz w:val="20"/>
          <w:szCs w:val="20"/>
        </w:rPr>
        <w:t>}=N{</w:t>
      </w:r>
      <w:proofErr w:type="spellStart"/>
      <w:r>
        <w:rPr>
          <w:rFonts w:ascii="Geeza Pro" w:hAnsi="Geeza Pro" w:cs="Geeza Pro" w:hint="cs"/>
          <w:sz w:val="20"/>
          <w:szCs w:val="20"/>
        </w:rPr>
        <w:t>i</w:t>
      </w:r>
      <w:proofErr w:type="spellEnd"/>
      <w:r>
        <w:rPr>
          <w:rFonts w:ascii="Geeza Pro" w:hAnsi="Geeza Pro" w:cs="Geeza Pro" w:hint="cs"/>
          <w:sz w:val="20"/>
          <w:szCs w:val="20"/>
        </w:rPr>
        <w:t>}+R{</w:t>
      </w:r>
      <w:proofErr w:type="spellStart"/>
      <w:r>
        <w:rPr>
          <w:rFonts w:ascii="Geeza Pro" w:hAnsi="Geeza Pro" w:cs="Geeza Pro" w:hint="cs"/>
          <w:sz w:val="20"/>
          <w:szCs w:val="20"/>
        </w:rPr>
        <w:t>i</w:t>
      </w:r>
      <w:proofErr w:type="spellEnd"/>
      <w:r>
        <w:rPr>
          <w:rFonts w:ascii="Geeza Pro" w:hAnsi="Geeza Pro" w:cs="Geeza Pro" w:hint="cs"/>
          <w:sz w:val="20"/>
          <w:szCs w:val="20"/>
        </w:rPr>
        <w:t>}*n{i+1}+cross(Pc{</w:t>
      </w:r>
      <w:proofErr w:type="spellStart"/>
      <w:r>
        <w:rPr>
          <w:rFonts w:ascii="Geeza Pro" w:hAnsi="Geeza Pro" w:cs="Geeza Pro" w:hint="cs"/>
          <w:sz w:val="20"/>
          <w:szCs w:val="20"/>
        </w:rPr>
        <w:t>i</w:t>
      </w:r>
      <w:proofErr w:type="spellEnd"/>
      <w:r>
        <w:rPr>
          <w:rFonts w:ascii="Geeza Pro" w:hAnsi="Geeza Pro" w:cs="Geeza Pro" w:hint="cs"/>
          <w:sz w:val="20"/>
          <w:szCs w:val="20"/>
        </w:rPr>
        <w:t>},F{</w:t>
      </w:r>
      <w:proofErr w:type="spellStart"/>
      <w:r>
        <w:rPr>
          <w:rFonts w:ascii="Geeza Pro" w:hAnsi="Geeza Pro" w:cs="Geeza Pro" w:hint="cs"/>
          <w:sz w:val="20"/>
          <w:szCs w:val="20"/>
        </w:rPr>
        <w:t>i</w:t>
      </w:r>
      <w:proofErr w:type="spellEnd"/>
      <w:r>
        <w:rPr>
          <w:rFonts w:ascii="Geeza Pro" w:hAnsi="Geeza Pro" w:cs="Geeza Pro" w:hint="cs"/>
          <w:sz w:val="20"/>
          <w:szCs w:val="20"/>
        </w:rPr>
        <w:t>})+cross(P{</w:t>
      </w:r>
      <w:proofErr w:type="spellStart"/>
      <w:r>
        <w:rPr>
          <w:rFonts w:ascii="Geeza Pro" w:hAnsi="Geeza Pro" w:cs="Geeza Pro" w:hint="cs"/>
          <w:sz w:val="20"/>
          <w:szCs w:val="20"/>
        </w:rPr>
        <w:t>i</w:t>
      </w:r>
      <w:proofErr w:type="spellEnd"/>
      <w:r>
        <w:rPr>
          <w:rFonts w:ascii="Geeza Pro" w:hAnsi="Geeza Pro" w:cs="Geeza Pro" w:hint="cs"/>
          <w:sz w:val="20"/>
          <w:szCs w:val="20"/>
        </w:rPr>
        <w:t>},R{</w:t>
      </w:r>
      <w:proofErr w:type="spellStart"/>
      <w:r>
        <w:rPr>
          <w:rFonts w:ascii="Geeza Pro" w:hAnsi="Geeza Pro" w:cs="Geeza Pro" w:hint="cs"/>
          <w:sz w:val="20"/>
          <w:szCs w:val="20"/>
        </w:rPr>
        <w:t>i</w:t>
      </w:r>
      <w:proofErr w:type="spellEnd"/>
      <w:r>
        <w:rPr>
          <w:rFonts w:ascii="Geeza Pro" w:hAnsi="Geeza Pro" w:cs="Geeza Pro" w:hint="cs"/>
          <w:sz w:val="20"/>
          <w:szCs w:val="20"/>
        </w:rPr>
        <w:t>}*f{i+1});</w:t>
      </w:r>
    </w:p>
    <w:p w14:paraId="106629F6" w14:textId="3424E170"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E00FF"/>
          <w:sz w:val="20"/>
          <w:szCs w:val="20"/>
        </w:rPr>
        <w:t>end</w:t>
      </w:r>
    </w:p>
    <w:p w14:paraId="3A647625"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torque</w:t>
      </w:r>
    </w:p>
    <w:p w14:paraId="3B1530A0"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tau3=n{4}(3,1);</w:t>
      </w:r>
    </w:p>
    <w:p w14:paraId="36F73308"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tau2=n{3}(3,1);</w:t>
      </w:r>
    </w:p>
    <w:p w14:paraId="446D89A1"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tau1=n{2}(3,1);</w:t>
      </w:r>
    </w:p>
    <w:p w14:paraId="3EFAF871" w14:textId="77777777" w:rsidR="00A40497" w:rsidRDefault="00A40497" w:rsidP="008C7750">
      <w:pPr>
        <w:shd w:val="clear" w:color="auto" w:fill="D9D9D9" w:themeFill="background1" w:themeFillShade="D9"/>
        <w:rPr>
          <w:rFonts w:ascii="Geeza Pro" w:hAnsi="Geeza Pro" w:cs="Geeza Pro" w:hint="cs"/>
          <w:sz w:val="20"/>
          <w:szCs w:val="20"/>
        </w:rPr>
      </w:pPr>
    </w:p>
    <w:p w14:paraId="3D19E456"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t1 = l2*m2*s2*s3*(l2*(s3*(s2*(ddq0 + dq0) + c2*dq1*(dq0 + q0)) - c3*(c2*(ddq0 + dq0) -</w:t>
      </w:r>
      <w:r>
        <w:rPr>
          <w:rFonts w:ascii="Geeza Pro" w:hAnsi="Geeza Pro" w:cs="Geeza Pro" w:hint="cs"/>
          <w:color w:val="0E00FF"/>
          <w:sz w:val="20"/>
          <w:szCs w:val="20"/>
        </w:rPr>
        <w:t>...</w:t>
      </w:r>
    </w:p>
    <w:p w14:paraId="2559968E"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dq1*s2*(dq0 + q0)) + dq2*(c2*s3*(dq0 + q0) + c3*s2*(dq0 + q0))) - c1*g - l1*(c2*(ddq0 + dq0) - </w:t>
      </w:r>
      <w:r>
        <w:rPr>
          <w:rFonts w:ascii="Geeza Pro" w:hAnsi="Geeza Pro" w:cs="Geeza Pro" w:hint="cs"/>
          <w:color w:val="0E00FF"/>
          <w:sz w:val="20"/>
          <w:szCs w:val="20"/>
        </w:rPr>
        <w:t>...</w:t>
      </w:r>
    </w:p>
    <w:p w14:paraId="78F17ADB"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dq1*s2*(dq0 + q0)) + l2*(dq1 + dq2)*(c2*s3*(dq0 + q0) + c3*s2*(dq0 + q0)) + dq1*l1*s2*(dq0 + q0)) - </w:t>
      </w:r>
      <w:r>
        <w:rPr>
          <w:rFonts w:ascii="Geeza Pro" w:hAnsi="Geeza Pro" w:cs="Geeza Pro" w:hint="cs"/>
          <w:color w:val="0E00FF"/>
          <w:sz w:val="20"/>
          <w:szCs w:val="20"/>
        </w:rPr>
        <w:t>...</w:t>
      </w:r>
    </w:p>
    <w:p w14:paraId="63032961"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c2*(l1*m2*(l2*(s3*(s2*(ddq0 + dq0) + c2*dq1*(dq0 + q0)) - c3*(c2*(ddq0 + dq0) - dq1*s2*(dq0 + q0)) + </w:t>
      </w:r>
      <w:r>
        <w:rPr>
          <w:rFonts w:ascii="Geeza Pro" w:hAnsi="Geeza Pro" w:cs="Geeza Pro" w:hint="cs"/>
          <w:color w:val="0E00FF"/>
          <w:sz w:val="20"/>
          <w:szCs w:val="20"/>
        </w:rPr>
        <w:t>...</w:t>
      </w:r>
    </w:p>
    <w:p w14:paraId="0B5757F7"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dq2*(c2*s3*(dq0 + q0) + c3*s2*(dq0 + q0))) - c1*g - l1*(c2*(ddq0 + dq0) - dq1*s2*(dq0 + q0)) + l2*(dq1 + </w:t>
      </w:r>
      <w:r>
        <w:rPr>
          <w:rFonts w:ascii="Geeza Pro" w:hAnsi="Geeza Pro" w:cs="Geeza Pro" w:hint="cs"/>
          <w:color w:val="0E00FF"/>
          <w:sz w:val="20"/>
          <w:szCs w:val="20"/>
        </w:rPr>
        <w:t>...</w:t>
      </w:r>
    </w:p>
    <w:p w14:paraId="30D65D86"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dq2)*(c2*s3*(dq0 + q0) + c3*s2*(dq0 + q0)) + dq1*l1*s2*(dq0 + q0)) - l1*m1*(c1*g + l1*(c2*(ddq0 + dq0) -</w:t>
      </w:r>
      <w:r>
        <w:rPr>
          <w:rFonts w:ascii="Geeza Pro" w:hAnsi="Geeza Pro" w:cs="Geeza Pro" w:hint="cs"/>
          <w:color w:val="0E00FF"/>
          <w:sz w:val="20"/>
          <w:szCs w:val="20"/>
        </w:rPr>
        <w:t>...</w:t>
      </w:r>
    </w:p>
    <w:p w14:paraId="2ACE9966"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dq1*s2*(dq0 + q0)) - dq1*l1*s2*(dq0 + q0)) + c3*l2*m2*(l2*(s3*(s2*(ddq0 + dq0) + c2*dq1*(dq0 + q0)) - </w:t>
      </w:r>
      <w:r>
        <w:rPr>
          <w:rFonts w:ascii="Geeza Pro" w:hAnsi="Geeza Pro" w:cs="Geeza Pro" w:hint="cs"/>
          <w:color w:val="0E00FF"/>
          <w:sz w:val="20"/>
          <w:szCs w:val="20"/>
        </w:rPr>
        <w:t>...</w:t>
      </w:r>
    </w:p>
    <w:p w14:paraId="52DFAEFA"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c3*(c2*(ddq0 + dq0) - dq1*s2*(dq0 + q0)) + dq2*(c2*s3*(dq0 + q0) + c3*s2*(dq0 + q0))) - c1*g - l1*(c2*(ddq0 + dq0)</w:t>
      </w:r>
      <w:r>
        <w:rPr>
          <w:rFonts w:ascii="Geeza Pro" w:hAnsi="Geeza Pro" w:cs="Geeza Pro" w:hint="cs"/>
          <w:color w:val="0E00FF"/>
          <w:sz w:val="20"/>
          <w:szCs w:val="20"/>
        </w:rPr>
        <w:t>...</w:t>
      </w:r>
    </w:p>
    <w:p w14:paraId="6A488D40"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 dq1*s2*(dq0 + q0)) + l2*(dq1 + dq2)*(c2*s3*(dq0 + q0) + c3*s2*(dq0 + q0)) + dq1*l1*s2*(dq0 + q0)));</w:t>
      </w:r>
    </w:p>
    <w:p w14:paraId="7C5FC7AF" w14:textId="77777777" w:rsidR="00A40497" w:rsidRDefault="00A40497" w:rsidP="008C7750">
      <w:pPr>
        <w:shd w:val="clear" w:color="auto" w:fill="D9D9D9" w:themeFill="background1" w:themeFillShade="D9"/>
        <w:rPr>
          <w:rFonts w:ascii="Geeza Pro" w:hAnsi="Geeza Pro" w:cs="Geeza Pro" w:hint="cs"/>
          <w:sz w:val="20"/>
          <w:szCs w:val="20"/>
        </w:rPr>
      </w:pPr>
    </w:p>
    <w:p w14:paraId="017C72F3"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t2 = l1*m1*(c1*g + l1*(c2*(ddq0 + dq0) - dq1*s2*(dq0 + q0)) - dq1*l1*s2*(dq0 + q0)) - l1*m2*(l2*(s3*(s2*(ddq0 + dq0) +</w:t>
      </w:r>
      <w:r>
        <w:rPr>
          <w:rFonts w:ascii="Geeza Pro" w:hAnsi="Geeza Pro" w:cs="Geeza Pro" w:hint="cs"/>
          <w:color w:val="0E00FF"/>
          <w:sz w:val="20"/>
          <w:szCs w:val="20"/>
        </w:rPr>
        <w:t>...</w:t>
      </w:r>
    </w:p>
    <w:p w14:paraId="1E5276D2"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c2*dq1*(dq0 + q0)) - c3*(c2*(ddq0 + dq0) - dq1*s2*(dq0 + q0)) + dq2*(c2*s3*(dq0 + q0) + c3*s2*(dq0 + q0))) - c1*g - </w:t>
      </w:r>
      <w:r>
        <w:rPr>
          <w:rFonts w:ascii="Geeza Pro" w:hAnsi="Geeza Pro" w:cs="Geeza Pro" w:hint="cs"/>
          <w:color w:val="0E00FF"/>
          <w:sz w:val="20"/>
          <w:szCs w:val="20"/>
        </w:rPr>
        <w:t>...</w:t>
      </w:r>
    </w:p>
    <w:p w14:paraId="5CA52603"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l1*(c2*(ddq0 + dq0) - dq1*s2*(dq0 + q0)) + l2*(dq1 + dq2)*(c2*s3*(dq0 + q0) + c3*s2*(dq0 + q0)) + dq1*l1*s2*(dq0 + q0)) - </w:t>
      </w:r>
      <w:r>
        <w:rPr>
          <w:rFonts w:ascii="Geeza Pro" w:hAnsi="Geeza Pro" w:cs="Geeza Pro" w:hint="cs"/>
          <w:color w:val="0E00FF"/>
          <w:sz w:val="20"/>
          <w:szCs w:val="20"/>
        </w:rPr>
        <w:t>...</w:t>
      </w:r>
    </w:p>
    <w:p w14:paraId="46B0309F"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c3*l2*m2*(l2*(s3*(s2*(ddq0 + dq0) + c2*dq1*(dq0 + q0)) - c3*(c2*(ddq0 + dq0) - dq1*s2*(dq0 + q0)) + dq2*(c2*s3*(dq0 + q0) + </w:t>
      </w:r>
      <w:r>
        <w:rPr>
          <w:rFonts w:ascii="Geeza Pro" w:hAnsi="Geeza Pro" w:cs="Geeza Pro" w:hint="cs"/>
          <w:color w:val="0E00FF"/>
          <w:sz w:val="20"/>
          <w:szCs w:val="20"/>
        </w:rPr>
        <w:t>...</w:t>
      </w:r>
    </w:p>
    <w:p w14:paraId="704618BA"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c3*s2*(dq0 + q0))) - c1*g - l1*(c2*(ddq0 + dq0) - dq1*s2*(dq0 + q0)) + l2*(dq1 + dq2)*(c2*s3*(dq0 + q0) + c3*s2*(dq0 + q0)) +</w:t>
      </w:r>
      <w:r>
        <w:rPr>
          <w:rFonts w:ascii="Geeza Pro" w:hAnsi="Geeza Pro" w:cs="Geeza Pro" w:hint="cs"/>
          <w:color w:val="0E00FF"/>
          <w:sz w:val="20"/>
          <w:szCs w:val="20"/>
        </w:rPr>
        <w:t>...</w:t>
      </w:r>
    </w:p>
    <w:p w14:paraId="4C2F9706"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dq1*l1*s2*(dq0 + q0));</w:t>
      </w:r>
    </w:p>
    <w:p w14:paraId="58C199F8" w14:textId="77777777" w:rsidR="00A40497" w:rsidRDefault="00A40497" w:rsidP="008C7750">
      <w:pPr>
        <w:shd w:val="clear" w:color="auto" w:fill="D9D9D9" w:themeFill="background1" w:themeFillShade="D9"/>
        <w:rPr>
          <w:rFonts w:ascii="Geeza Pro" w:hAnsi="Geeza Pro" w:cs="Geeza Pro" w:hint="cs"/>
          <w:sz w:val="20"/>
          <w:szCs w:val="20"/>
        </w:rPr>
      </w:pPr>
    </w:p>
    <w:p w14:paraId="163CA24D"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t3 = -l2*m2*(l2*(s3*(s2*(ddq0 + dq0) + c2*dq1*(dq0 + q0)) - c3*(c2*(ddq0 + dq0) - dq1*s2*(dq0 + q0)) + dq2*(c2*s3*(dq0 + q0) +</w:t>
      </w:r>
      <w:r>
        <w:rPr>
          <w:rFonts w:ascii="Geeza Pro" w:hAnsi="Geeza Pro" w:cs="Geeza Pro" w:hint="cs"/>
          <w:color w:val="0E00FF"/>
          <w:sz w:val="20"/>
          <w:szCs w:val="20"/>
        </w:rPr>
        <w:t>...</w:t>
      </w:r>
    </w:p>
    <w:p w14:paraId="2F2B2A55"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c3*s2*(dq0 + q0))) - c1*g - l1*(c2*(ddq0 + dq0) - dq1*s2*(dq0 + q0)) + l2*(dq1 + dq2)*(c2*s3*(dq0 + q0) + c3*s2*(dq0 + q0)) +</w:t>
      </w:r>
      <w:r>
        <w:rPr>
          <w:rFonts w:ascii="Geeza Pro" w:hAnsi="Geeza Pro" w:cs="Geeza Pro" w:hint="cs"/>
          <w:color w:val="0E00FF"/>
          <w:sz w:val="20"/>
          <w:szCs w:val="20"/>
        </w:rPr>
        <w:t>...</w:t>
      </w:r>
    </w:p>
    <w:p w14:paraId="2603C7DC" w14:textId="77777777" w:rsidR="00A40497" w:rsidRDefault="00A40497" w:rsidP="008C7750">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dq1*l1*s2*(dq0 + q0));</w:t>
      </w:r>
    </w:p>
    <w:p w14:paraId="3EC9A7AB" w14:textId="2329FCF7" w:rsidR="00E65745" w:rsidRDefault="00E65745" w:rsidP="008C7750">
      <w:pPr>
        <w:spacing w:before="100" w:beforeAutospacing="1" w:after="100" w:afterAutospacing="1" w:line="360" w:lineRule="auto"/>
        <w:rPr>
          <w:rFonts w:eastAsiaTheme="minorEastAsia"/>
        </w:rPr>
      </w:pPr>
    </w:p>
    <w:p w14:paraId="6193DE65" w14:textId="60D2B59D" w:rsidR="00F67619" w:rsidRPr="008B3D8F" w:rsidRDefault="00F67619" w:rsidP="008C7750">
      <w:pPr>
        <w:pStyle w:val="Heading2"/>
        <w:spacing w:before="100" w:beforeAutospacing="1" w:after="100" w:afterAutospacing="1" w:line="360" w:lineRule="auto"/>
      </w:pPr>
      <w:bookmarkStart w:id="51" w:name="_Toc133077419"/>
      <w:r w:rsidRPr="008B3D8F">
        <w:rPr>
          <w:rFonts w:hint="eastAsia"/>
        </w:rPr>
        <w:t>4</w:t>
      </w:r>
      <w:r w:rsidRPr="008B3D8F">
        <w:t>.2 L</w:t>
      </w:r>
      <w:r w:rsidR="00D43803">
        <w:t>agra</w:t>
      </w:r>
      <w:r w:rsidR="001F2AEA">
        <w:t>n</w:t>
      </w:r>
      <w:r w:rsidR="00D43803">
        <w:t>ge</w:t>
      </w:r>
      <w:r w:rsidRPr="008B3D8F">
        <w:t>-E</w:t>
      </w:r>
      <w:r w:rsidR="00D43803">
        <w:t>uler Formulation</w:t>
      </w:r>
      <w:bookmarkEnd w:id="51"/>
      <w:r w:rsidRPr="008B3D8F">
        <w:t xml:space="preserve"> </w:t>
      </w:r>
    </w:p>
    <w:p w14:paraId="27AF9C00" w14:textId="2BD4F1B4" w:rsidR="001F2AEA" w:rsidRDefault="00033F68" w:rsidP="008C7750">
      <w:pPr>
        <w:spacing w:before="100" w:beforeAutospacing="1" w:after="100" w:afterAutospacing="1" w:line="360" w:lineRule="auto"/>
      </w:pPr>
      <w:r>
        <w:t xml:space="preserve">Another method for simulating the dynamics of robotic arms is the Lagrange-Euler </w:t>
      </w:r>
      <w:r w:rsidR="00EC0044">
        <w:t xml:space="preserve">(L-E) </w:t>
      </w:r>
      <w:r>
        <w:t>formulation</w:t>
      </w:r>
      <w:r w:rsidR="00EC0044">
        <w:t xml:space="preserve"> [10]</w:t>
      </w:r>
      <w:r w:rsidR="00CF2EE0">
        <w:t>.</w:t>
      </w:r>
      <w:r>
        <w:t xml:space="preserve"> It is a mathematical method for describing a system's dynamics using Lagrange's equations of motion.</w:t>
      </w:r>
      <w:r w:rsidR="001F2AEA">
        <w:t xml:space="preserve"> </w:t>
      </w:r>
      <w:r>
        <w:t>The Lagrange-Euler formulation of a robotic arm entails applying the Lagrange equations to derive the system's equations of motion</w:t>
      </w:r>
      <w:r w:rsidR="00EC0044">
        <w:t xml:space="preserve"> [12]</w:t>
      </w:r>
      <w:r w:rsidR="00CF2EE0">
        <w:t>.</w:t>
      </w:r>
      <w:r>
        <w:t xml:space="preserve"> To determine the equations of motion, first calculate the system's kinetic and potential energies. Next, take the Lagrang</w:t>
      </w:r>
      <w:r w:rsidR="001F2AEA">
        <w:t>e</w:t>
      </w:r>
      <w:r>
        <w:t>'s derivative with respect to the joint variables.</w:t>
      </w:r>
      <w:r w:rsidR="001F2AEA">
        <w:t xml:space="preserve"> </w:t>
      </w:r>
      <w:r w:rsidR="001F2AEA" w:rsidRPr="001F2AEA">
        <w:t>Compared to the Newton-Euler formulation, the Lagrange-Euler formulation is more mathematically elegant and easier to use for complex systems with many degrees of freedom</w:t>
      </w:r>
      <w:r w:rsidR="00EC0044">
        <w:t xml:space="preserve"> [13]</w:t>
      </w:r>
      <w:r w:rsidR="00CF2EE0" w:rsidRPr="001F2AEA">
        <w:t>.</w:t>
      </w:r>
      <w:r w:rsidR="001F2AEA" w:rsidRPr="001F2AEA">
        <w:t xml:space="preserve"> However, it can be more computationally expensive and requires more advanced mathematical knowledge to implement.</w:t>
      </w:r>
    </w:p>
    <w:p w14:paraId="77A8D3E8" w14:textId="225E9344" w:rsidR="00CF2EE0" w:rsidRPr="00CF2EE0" w:rsidRDefault="00CF2EE0" w:rsidP="008C7750">
      <w:pPr>
        <w:pStyle w:val="Heading2"/>
        <w:spacing w:before="100" w:beforeAutospacing="1" w:after="100" w:afterAutospacing="1" w:line="360" w:lineRule="auto"/>
      </w:pPr>
      <w:bookmarkStart w:id="52" w:name="_Toc133077420"/>
      <w:r w:rsidRPr="008B3D8F">
        <w:t>4.</w:t>
      </w:r>
      <w:r w:rsidR="00261686">
        <w:t>3</w:t>
      </w:r>
      <w:r w:rsidRPr="008B3D8F">
        <w:t xml:space="preserve"> </w:t>
      </w:r>
      <w:r w:rsidR="00EC0044">
        <w:t>L-E:</w:t>
      </w:r>
      <w:r w:rsidRPr="008B3D8F">
        <w:t xml:space="preserve"> Computation for position, velocity and acceleration</w:t>
      </w:r>
      <w:bookmarkEnd w:id="52"/>
      <w:r w:rsidRPr="008B3D8F">
        <w:t xml:space="preserve">  </w:t>
      </w:r>
    </w:p>
    <w:p w14:paraId="439BD6B0" w14:textId="194B7CBE" w:rsidR="00CF2EE0" w:rsidRPr="00984C5D" w:rsidRDefault="00CF2EE0" w:rsidP="008C7750">
      <w:pPr>
        <w:spacing w:before="100" w:beforeAutospacing="1" w:after="100" w:afterAutospacing="1" w:line="360" w:lineRule="auto"/>
      </w:pPr>
      <w:r>
        <w:t>Lagrange-Euler method requires the knowledge</w:t>
      </w:r>
      <w:r w:rsidR="001F2AEA">
        <w:t xml:space="preserve"> of </w:t>
      </w:r>
      <w:r>
        <w:t xml:space="preserve">linear velocity of each joint on robotic arm. As the robotic arm used in our assignment is 3 DOF rotational manipulator, </w:t>
      </w:r>
      <w:r w:rsidR="00A371DA">
        <w:t xml:space="preserve">one rotational base with respect to z-axis, two rotational joint with respect to y-axis, </w:t>
      </w:r>
      <w:r>
        <w:t xml:space="preserve">the position of joint one, two and three can be found geometrically: </w:t>
      </w:r>
    </w:p>
    <w:p w14:paraId="4C8807A9" w14:textId="7FE569E6" w:rsidR="00CF2EE0" w:rsidRPr="00984C5D" w:rsidRDefault="00292C02" w:rsidP="008C7750">
      <w:pPr>
        <w:spacing w:before="100" w:beforeAutospacing="1" w:after="100" w:afterAutospacing="1" w:line="360" w:lineRule="auto"/>
        <w:ind w:left="2880" w:firstLine="720"/>
      </w:pPr>
      <w: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e>
            </m:eqArr>
          </m:e>
        </m:d>
      </m:oMath>
      <w:r>
        <w:tab/>
      </w:r>
      <w:r>
        <w:tab/>
      </w:r>
      <w:r>
        <w:tab/>
      </w:r>
      <w:r>
        <w:tab/>
      </w:r>
      <w:r>
        <w:tab/>
      </w:r>
      <w:r w:rsidR="0082176E">
        <w:t>`</w:t>
      </w:r>
      <w:r w:rsidR="008F31B3" w:rsidRPr="00BD19F7">
        <w:t>(</w:t>
      </w:r>
      <w:r w:rsidR="008F31B3">
        <w:t>Eq.</w:t>
      </w:r>
      <w:r w:rsidR="0082176E">
        <w:t>32</w:t>
      </w:r>
      <w:r w:rsidR="008F31B3" w:rsidRPr="00BD19F7">
        <w:t>)</w:t>
      </w:r>
    </w:p>
    <w:p w14:paraId="199AC38D" w14:textId="55B36E19" w:rsidR="00CF2EE0" w:rsidRPr="00984C5D" w:rsidRDefault="00551299" w:rsidP="008C7750">
      <w:pPr>
        <w:spacing w:before="100" w:beforeAutospacing="1" w:after="100" w:afterAutospacing="1" w:line="360" w:lineRule="auto"/>
        <w:ind w:left="2880" w:firstLine="720"/>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12</m:t>
                    </m:r>
                  </m:sub>
                </m:sSub>
              </m:e>
              <m:e>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12</m:t>
                    </m:r>
                  </m:sub>
                </m:sSub>
              </m:e>
            </m:eqArr>
          </m:e>
        </m:d>
      </m:oMath>
      <w:r w:rsidR="00292C02">
        <w:tab/>
      </w:r>
      <w:r w:rsidR="00292C02">
        <w:tab/>
      </w:r>
      <w:r w:rsidR="00292C02">
        <w:tab/>
      </w:r>
      <w:r w:rsidR="0082176E">
        <w:tab/>
      </w:r>
      <w:r w:rsidR="008F31B3" w:rsidRPr="00BD19F7">
        <w:t>(</w:t>
      </w:r>
      <w:r w:rsidR="008F31B3">
        <w:t>Eq.</w:t>
      </w:r>
      <w:r w:rsidR="0082176E">
        <w:t>33</w:t>
      </w:r>
      <w:r w:rsidR="008F31B3" w:rsidRPr="00BD19F7">
        <w:t>)</w:t>
      </w:r>
    </w:p>
    <w:p w14:paraId="614CB3F0" w14:textId="3BE04963" w:rsidR="00CF2EE0" w:rsidRPr="00984C5D" w:rsidRDefault="00551299" w:rsidP="008C7750">
      <w:pPr>
        <w:spacing w:before="100" w:beforeAutospacing="1" w:after="100" w:afterAutospacing="1" w:line="360" w:lineRule="auto"/>
        <w:ind w:left="2880" w:firstLine="720"/>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sSub>
                  <m:sSubPr>
                    <m:ctrlPr>
                      <w:rPr>
                        <w:rFonts w:ascii="Cambria Math" w:hAnsi="Cambria Math"/>
                        <w:i/>
                      </w:rPr>
                    </m:ctrlPr>
                  </m:sSubPr>
                  <m:e>
                    <m:r>
                      <w:rPr>
                        <w:rFonts w:ascii="Cambria Math" w:eastAsiaTheme="minorEastAsia" w:hAnsi="Cambria Math" w:hint="eastAsia"/>
                      </w:rPr>
                      <m:t>c</m:t>
                    </m:r>
                  </m:e>
                  <m:sub>
                    <m:r>
                      <w:rPr>
                        <w:rFonts w:ascii="Cambria Math" w:hAnsi="Cambria Math"/>
                      </w:rPr>
                      <m:t>123</m:t>
                    </m:r>
                  </m:sub>
                </m:sSub>
              </m:e>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sSub>
                  <m:sSubPr>
                    <m:ctrlPr>
                      <w:rPr>
                        <w:rFonts w:ascii="Cambria Math" w:hAnsi="Cambria Math"/>
                        <w:i/>
                      </w:rPr>
                    </m:ctrlPr>
                  </m:sSubPr>
                  <m:e>
                    <m:r>
                      <w:rPr>
                        <w:rFonts w:ascii="Cambria Math" w:hAnsi="Cambria Math"/>
                      </w:rPr>
                      <m:t>s</m:t>
                    </m:r>
                  </m:e>
                  <m:sub>
                    <m:r>
                      <w:rPr>
                        <w:rFonts w:ascii="Cambria Math" w:hAnsi="Cambria Math"/>
                      </w:rPr>
                      <m:t>123</m:t>
                    </m:r>
                  </m:sub>
                </m:sSub>
              </m:e>
            </m:eqArr>
          </m:e>
        </m:d>
      </m:oMath>
      <w:r w:rsidR="00292C02">
        <w:tab/>
      </w:r>
      <w:r w:rsidR="00292C02">
        <w:tab/>
      </w:r>
      <w:r w:rsidR="00292C02">
        <w:tab/>
      </w:r>
      <w:r w:rsidR="00292C02">
        <w:tab/>
      </w:r>
      <w:r w:rsidR="008F31B3" w:rsidRPr="00BD19F7">
        <w:t>(</w:t>
      </w:r>
      <w:r w:rsidR="008F31B3">
        <w:t>Eq.</w:t>
      </w:r>
      <w:r w:rsidR="0082176E">
        <w:t>34</w:t>
      </w:r>
      <w:r w:rsidR="008F31B3" w:rsidRPr="00BD19F7">
        <w:t>)</w:t>
      </w:r>
    </w:p>
    <w:p w14:paraId="569FF579" w14:textId="77777777" w:rsidR="00CF2EE0" w:rsidRDefault="00CF2EE0" w:rsidP="008C7750">
      <w:pPr>
        <w:spacing w:before="100" w:beforeAutospacing="1" w:after="100" w:afterAutospacing="1" w:line="360" w:lineRule="auto"/>
        <w:rPr>
          <w:bCs/>
        </w:rPr>
      </w:pPr>
      <w:r w:rsidRPr="00984C5D">
        <w:rPr>
          <w:bCs/>
        </w:rPr>
        <w:t xml:space="preserve">where </w:t>
      </w:r>
      <m:oMath>
        <m:sSub>
          <m:sSubPr>
            <m:ctrlPr>
              <w:rPr>
                <w:rFonts w:ascii="Cambria Math" w:hAnsi="Cambria Math"/>
                <w:bCs/>
                <w:i/>
              </w:rPr>
            </m:ctrlPr>
          </m:sSubPr>
          <m:e>
            <m:r>
              <w:rPr>
                <w:rFonts w:ascii="Cambria Math" w:hAnsi="Cambria Math"/>
              </w:rPr>
              <m:t>s</m:t>
            </m:r>
          </m:e>
          <m:sub>
            <m:r>
              <w:rPr>
                <w:rFonts w:ascii="Cambria Math" w:hAnsi="Cambria Math"/>
              </w:rPr>
              <m:t>1</m:t>
            </m:r>
          </m:sub>
        </m:sSub>
      </m:oMath>
      <w:r w:rsidRPr="00984C5D">
        <w:rPr>
          <w:bCs/>
        </w:rPr>
        <w:t xml:space="preserve">means sin of first joint angle, </w:t>
      </w:r>
      <m:oMath>
        <m:sSub>
          <m:sSubPr>
            <m:ctrlPr>
              <w:rPr>
                <w:rFonts w:ascii="Cambria Math" w:hAnsi="Cambria Math"/>
                <w:bCs/>
                <w:i/>
              </w:rPr>
            </m:ctrlPr>
          </m:sSubPr>
          <m:e>
            <m:r>
              <w:rPr>
                <w:rFonts w:ascii="Cambria Math" w:hAnsi="Cambria Math"/>
              </w:rPr>
              <m:t>s</m:t>
            </m:r>
          </m:e>
          <m:sub>
            <m:r>
              <w:rPr>
                <w:rFonts w:ascii="Cambria Math" w:hAnsi="Cambria Math"/>
              </w:rPr>
              <m:t>12</m:t>
            </m:r>
          </m:sub>
        </m:sSub>
      </m:oMath>
      <w:r w:rsidRPr="00984C5D">
        <w:rPr>
          <w:bCs/>
        </w:rPr>
        <w:t xml:space="preserve"> means sin of first joint angle plus second joint angle, etc. </w:t>
      </w:r>
    </w:p>
    <w:p w14:paraId="51990364" w14:textId="77777777" w:rsidR="00CF2EE0" w:rsidRDefault="00CF2EE0" w:rsidP="008C7750">
      <w:pPr>
        <w:spacing w:before="100" w:beforeAutospacing="1" w:after="100" w:afterAutospacing="1" w:line="360" w:lineRule="auto"/>
        <w:rPr>
          <w:bCs/>
        </w:rPr>
      </w:pPr>
      <w:r>
        <w:rPr>
          <w:bCs/>
        </w:rPr>
        <w:t>From position of each joint, the velocity of each joint in x and y direction can be found by taking derivative calculation with respect to time of the above expression:</w:t>
      </w:r>
    </w:p>
    <w:p w14:paraId="7623E466" w14:textId="43541197" w:rsidR="00CF2EE0" w:rsidRPr="007B4240" w:rsidRDefault="00292C02" w:rsidP="008C7750">
      <w:pPr>
        <w:spacing w:before="100" w:beforeAutospacing="1" w:after="100" w:afterAutospacing="1" w:line="360" w:lineRule="auto"/>
        <w:ind w:left="2880" w:firstLine="720"/>
      </w:pPr>
      <w:r>
        <w:t xml:space="preserve">   </w:t>
      </w: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mr>
                </m:m>
              </m:e>
            </m:d>
          </m:e>
          <m:sub>
            <m:r>
              <w:rPr>
                <w:rFonts w:ascii="Cambria Math" w:hAnsi="Cambria Math"/>
              </w:rPr>
              <m:t>L</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e>
            </m:eqArr>
          </m:e>
        </m:d>
      </m:oMath>
      <w:r>
        <w:tab/>
      </w:r>
      <w:r>
        <w:tab/>
      </w:r>
      <w:r>
        <w:tab/>
      </w:r>
      <w:r>
        <w:tab/>
      </w:r>
      <w:r>
        <w:tab/>
      </w:r>
      <w:r w:rsidR="008F31B3" w:rsidRPr="00BD19F7">
        <w:t>(</w:t>
      </w:r>
      <w:r w:rsidR="008F31B3">
        <w:t>Eq.</w:t>
      </w:r>
      <w:r w:rsidR="0082176E">
        <w:t>35</w:t>
      </w:r>
      <w:r w:rsidR="008F31B3" w:rsidRPr="00BD19F7">
        <w:t>)</w:t>
      </w:r>
    </w:p>
    <w:p w14:paraId="598C9F37" w14:textId="4DD59970" w:rsidR="000148A9" w:rsidRPr="007B4240" w:rsidRDefault="000148A9" w:rsidP="008C7750">
      <w:pPr>
        <w:spacing w:before="100" w:beforeAutospacing="1" w:after="100" w:afterAutospacing="1" w:line="360" w:lineRule="auto"/>
        <w:ind w:left="2160" w:firstLine="720"/>
      </w:p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e>
                  </m:mr>
                </m:m>
              </m:e>
            </m:d>
          </m:e>
          <m:sub>
            <m:r>
              <w:rPr>
                <w:rFonts w:ascii="Cambria Math" w:hAnsi="Cambria Math"/>
              </w:rPr>
              <m:t>L</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e>
            </m:eqArr>
          </m:e>
        </m:d>
      </m:oMath>
      <w:r w:rsidR="00292C02">
        <w:tab/>
      </w:r>
      <w:r w:rsidR="00292C02">
        <w:tab/>
      </w:r>
      <w:r w:rsidR="008F31B3" w:rsidRPr="00BD19F7">
        <w:t>(</w:t>
      </w:r>
      <w:r w:rsidR="008F31B3">
        <w:t>Eq.</w:t>
      </w:r>
      <w:r w:rsidR="0082176E">
        <w:t>36</w:t>
      </w:r>
      <w:r w:rsidR="008F31B3" w:rsidRPr="00BD19F7">
        <w:t>)</w:t>
      </w:r>
    </w:p>
    <w:p w14:paraId="55DD5285" w14:textId="165AFC66" w:rsidR="000148A9" w:rsidRPr="000148A9" w:rsidRDefault="000148A9" w:rsidP="008C7750">
      <w:pPr>
        <w:spacing w:before="100" w:beforeAutospacing="1" w:after="100" w:afterAutospacing="1" w:line="360" w:lineRule="auto"/>
        <w:ind w:left="1440" w:firstLine="720"/>
      </w:p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3</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3</m:t>
                              </m:r>
                            </m:sub>
                          </m:sSub>
                        </m:e>
                      </m:acc>
                    </m:e>
                  </m:mr>
                </m:m>
              </m:e>
            </m:d>
          </m:e>
          <m:sub>
            <m:r>
              <w:rPr>
                <w:rFonts w:ascii="Cambria Math" w:hAnsi="Cambria Math"/>
              </w:rPr>
              <m:t>L</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l</m:t>
                    </m:r>
                  </m:e>
                  <m:sub>
                    <m:r>
                      <w:rPr>
                        <w:rFonts w:ascii="Cambria Math" w:hAnsi="Cambria Math"/>
                        <w:sz w:val="20"/>
                        <w:szCs w:val="20"/>
                      </w:rPr>
                      <m:t>1</m:t>
                    </m:r>
                  </m:sub>
                </m:sSub>
                <m:sSub>
                  <m:sSubPr>
                    <m:ctrlPr>
                      <w:rPr>
                        <w:rFonts w:ascii="Cambria Math" w:hAnsi="Cambria Math"/>
                        <w:bCs/>
                        <w:i/>
                        <w:sz w:val="20"/>
                        <w:szCs w:val="20"/>
                      </w:rPr>
                    </m:ctrlPr>
                  </m:sSubPr>
                  <m:e>
                    <m:r>
                      <w:rPr>
                        <w:rFonts w:ascii="Cambria Math" w:hAnsi="Cambria Math"/>
                        <w:sz w:val="20"/>
                        <w:szCs w:val="20"/>
                      </w:rPr>
                      <m:t>s</m:t>
                    </m:r>
                  </m:e>
                  <m:sub>
                    <m:r>
                      <w:rPr>
                        <w:rFonts w:ascii="Cambria Math" w:hAnsi="Cambria Math"/>
                        <w:sz w:val="20"/>
                        <w:szCs w:val="20"/>
                      </w:rPr>
                      <m:t>1</m:t>
                    </m:r>
                  </m:sub>
                </m:sSub>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l</m:t>
                    </m:r>
                  </m:e>
                  <m:sub>
                    <m:r>
                      <w:rPr>
                        <w:rFonts w:ascii="Cambria Math" w:hAnsi="Cambria Math"/>
                        <w:sz w:val="20"/>
                        <w:szCs w:val="20"/>
                      </w:rPr>
                      <m:t>2</m:t>
                    </m:r>
                  </m:sub>
                </m:sSub>
                <m:sSub>
                  <m:sSubPr>
                    <m:ctrlPr>
                      <w:rPr>
                        <w:rFonts w:ascii="Cambria Math" w:hAnsi="Cambria Math"/>
                        <w:bCs/>
                        <w:i/>
                        <w:sz w:val="20"/>
                        <w:szCs w:val="20"/>
                      </w:rPr>
                    </m:ctrlPr>
                  </m:sSubPr>
                  <m:e>
                    <m:r>
                      <w:rPr>
                        <w:rFonts w:ascii="Cambria Math" w:hAnsi="Cambria Math"/>
                        <w:sz w:val="20"/>
                        <w:szCs w:val="20"/>
                      </w:rPr>
                      <m:t>s</m:t>
                    </m:r>
                  </m:e>
                  <m:sub>
                    <m:r>
                      <w:rPr>
                        <w:rFonts w:ascii="Cambria Math" w:hAnsi="Cambria Math"/>
                        <w:sz w:val="20"/>
                        <w:szCs w:val="20"/>
                      </w:rPr>
                      <m:t>12</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2</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l</m:t>
                    </m:r>
                  </m:e>
                  <m:sub>
                    <m:r>
                      <w:rPr>
                        <w:rFonts w:ascii="Cambria Math" w:hAnsi="Cambria Math"/>
                        <w:sz w:val="20"/>
                        <w:szCs w:val="20"/>
                      </w:rPr>
                      <m:t>3</m:t>
                    </m:r>
                  </m:sub>
                </m:sSub>
                <m:sSub>
                  <m:sSubPr>
                    <m:ctrlPr>
                      <w:rPr>
                        <w:rFonts w:ascii="Cambria Math" w:hAnsi="Cambria Math"/>
                        <w:bCs/>
                        <w:i/>
                        <w:sz w:val="20"/>
                        <w:szCs w:val="20"/>
                      </w:rPr>
                    </m:ctrlPr>
                  </m:sSubPr>
                  <m:e>
                    <m:r>
                      <w:rPr>
                        <w:rFonts w:ascii="Cambria Math" w:hAnsi="Cambria Math"/>
                        <w:sz w:val="20"/>
                        <w:szCs w:val="20"/>
                      </w:rPr>
                      <m:t>s</m:t>
                    </m:r>
                  </m:e>
                  <m:sub>
                    <m:r>
                      <w:rPr>
                        <w:rFonts w:ascii="Cambria Math" w:hAnsi="Cambria Math"/>
                        <w:sz w:val="20"/>
                        <w:szCs w:val="20"/>
                      </w:rPr>
                      <m:t>123</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2</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3</m:t>
                    </m:r>
                  </m:sub>
                </m:sSub>
                <m:r>
                  <w:rPr>
                    <w:rFonts w:ascii="Cambria Math" w:hAnsi="Cambria Math"/>
                    <w:sz w:val="20"/>
                    <w:szCs w:val="20"/>
                  </w:rPr>
                  <m:t>)</m:t>
                </m:r>
              </m:e>
              <m:e>
                <m:sSub>
                  <m:sSubPr>
                    <m:ctrlPr>
                      <w:rPr>
                        <w:rFonts w:ascii="Cambria Math" w:hAnsi="Cambria Math"/>
                        <w:bCs/>
                        <w:i/>
                        <w:sz w:val="20"/>
                        <w:szCs w:val="20"/>
                      </w:rPr>
                    </m:ctrlPr>
                  </m:sSubPr>
                  <m:e>
                    <m:r>
                      <w:rPr>
                        <w:rFonts w:ascii="Cambria Math" w:hAnsi="Cambria Math"/>
                        <w:sz w:val="20"/>
                        <w:szCs w:val="20"/>
                      </w:rPr>
                      <m:t>l</m:t>
                    </m:r>
                  </m:e>
                  <m:sub>
                    <m:r>
                      <w:rPr>
                        <w:rFonts w:ascii="Cambria Math" w:hAnsi="Cambria Math"/>
                        <w:sz w:val="20"/>
                        <w:szCs w:val="20"/>
                      </w:rPr>
                      <m:t>1</m:t>
                    </m:r>
                  </m:sub>
                </m:sSub>
                <m:sSub>
                  <m:sSubPr>
                    <m:ctrlPr>
                      <w:rPr>
                        <w:rFonts w:ascii="Cambria Math" w:hAnsi="Cambria Math"/>
                        <w:bCs/>
                        <w:i/>
                        <w:sz w:val="20"/>
                        <w:szCs w:val="20"/>
                      </w:rPr>
                    </m:ctrlPr>
                  </m:sSubPr>
                  <m:e>
                    <m:r>
                      <w:rPr>
                        <w:rFonts w:ascii="Cambria Math" w:hAnsi="Cambria Math"/>
                        <w:sz w:val="20"/>
                        <w:szCs w:val="20"/>
                      </w:rPr>
                      <m:t>c</m:t>
                    </m:r>
                  </m:e>
                  <m:sub>
                    <m:r>
                      <w:rPr>
                        <w:rFonts w:ascii="Cambria Math" w:hAnsi="Cambria Math"/>
                        <w:sz w:val="20"/>
                        <w:szCs w:val="20"/>
                      </w:rPr>
                      <m:t>1</m:t>
                    </m:r>
                  </m:sub>
                </m:sSub>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1</m:t>
                    </m:r>
                  </m:sub>
                </m:sSub>
                <m:r>
                  <w:rPr>
                    <w:rFonts w:ascii="Cambria Math" w:eastAsiaTheme="minorEastAsia" w:hAnsi="Cambria Math" w:hint="eastAsia"/>
                    <w:sz w:val="20"/>
                    <w:szCs w:val="20"/>
                  </w:rPr>
                  <m:t>+</m:t>
                </m:r>
                <m:sSub>
                  <m:sSubPr>
                    <m:ctrlPr>
                      <w:rPr>
                        <w:rFonts w:ascii="Cambria Math" w:hAnsi="Cambria Math"/>
                        <w:bCs/>
                        <w:i/>
                        <w:sz w:val="20"/>
                        <w:szCs w:val="20"/>
                      </w:rPr>
                    </m:ctrlPr>
                  </m:sSubPr>
                  <m:e>
                    <m:r>
                      <w:rPr>
                        <w:rFonts w:ascii="Cambria Math" w:hAnsi="Cambria Math"/>
                        <w:sz w:val="20"/>
                        <w:szCs w:val="20"/>
                      </w:rPr>
                      <m:t>l</m:t>
                    </m:r>
                  </m:e>
                  <m:sub>
                    <m:r>
                      <w:rPr>
                        <w:rFonts w:ascii="Cambria Math" w:hAnsi="Cambria Math"/>
                        <w:sz w:val="20"/>
                        <w:szCs w:val="20"/>
                      </w:rPr>
                      <m:t>2</m:t>
                    </m:r>
                  </m:sub>
                </m:sSub>
                <m:sSub>
                  <m:sSubPr>
                    <m:ctrlPr>
                      <w:rPr>
                        <w:rFonts w:ascii="Cambria Math" w:hAnsi="Cambria Math"/>
                        <w:bCs/>
                        <w:i/>
                        <w:sz w:val="20"/>
                        <w:szCs w:val="20"/>
                      </w:rPr>
                    </m:ctrlPr>
                  </m:sSubPr>
                  <m:e>
                    <m:r>
                      <w:rPr>
                        <w:rFonts w:ascii="Cambria Math" w:eastAsiaTheme="minorEastAsia" w:hAnsi="Cambria Math" w:hint="eastAsia"/>
                        <w:sz w:val="20"/>
                        <w:szCs w:val="20"/>
                      </w:rPr>
                      <m:t>c</m:t>
                    </m:r>
                  </m:e>
                  <m:sub>
                    <m:r>
                      <w:rPr>
                        <w:rFonts w:ascii="Cambria Math" w:hAnsi="Cambria Math"/>
                        <w:sz w:val="20"/>
                        <w:szCs w:val="20"/>
                      </w:rPr>
                      <m:t>12</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2</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l</m:t>
                    </m:r>
                  </m:e>
                  <m:sub>
                    <m:r>
                      <w:rPr>
                        <w:rFonts w:ascii="Cambria Math" w:hAnsi="Cambria Math"/>
                        <w:sz w:val="20"/>
                        <w:szCs w:val="20"/>
                      </w:rPr>
                      <m:t>3</m:t>
                    </m:r>
                  </m:sub>
                </m:sSub>
                <m:sSub>
                  <m:sSubPr>
                    <m:ctrlPr>
                      <w:rPr>
                        <w:rFonts w:ascii="Cambria Math" w:hAnsi="Cambria Math"/>
                        <w:bCs/>
                        <w:i/>
                        <w:sz w:val="20"/>
                        <w:szCs w:val="20"/>
                      </w:rPr>
                    </m:ctrlPr>
                  </m:sSubPr>
                  <m:e>
                    <m:r>
                      <w:rPr>
                        <w:rFonts w:ascii="Cambria Math" w:hAnsi="Cambria Math"/>
                        <w:sz w:val="20"/>
                        <w:szCs w:val="20"/>
                      </w:rPr>
                      <m:t>c</m:t>
                    </m:r>
                  </m:e>
                  <m:sub>
                    <m:r>
                      <w:rPr>
                        <w:rFonts w:ascii="Cambria Math" w:hAnsi="Cambria Math"/>
                        <w:sz w:val="20"/>
                        <w:szCs w:val="20"/>
                      </w:rPr>
                      <m:t>123</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2</m:t>
                    </m:r>
                  </m:sub>
                </m:sSub>
                <m:r>
                  <w:rPr>
                    <w:rFonts w:ascii="Cambria Math" w:hAnsi="Cambria Math"/>
                    <w:sz w:val="20"/>
                    <w:szCs w:val="20"/>
                  </w:rPr>
                  <m:t>+</m:t>
                </m:r>
                <m:sSub>
                  <m:sSubPr>
                    <m:ctrlPr>
                      <w:rPr>
                        <w:rFonts w:ascii="Cambria Math" w:hAnsi="Cambria Math"/>
                        <w:bCs/>
                        <w:i/>
                        <w:sz w:val="20"/>
                        <w:szCs w:val="20"/>
                      </w:rPr>
                    </m:ctrlPr>
                  </m:sSubPr>
                  <m:e>
                    <m:acc>
                      <m:accPr>
                        <m:chr m:val="̇"/>
                        <m:ctrlPr>
                          <w:rPr>
                            <w:rFonts w:ascii="Cambria Math" w:hAnsi="Cambria Math"/>
                            <w:bCs/>
                            <w:i/>
                            <w:sz w:val="20"/>
                            <w:szCs w:val="20"/>
                          </w:rPr>
                        </m:ctrlPr>
                      </m:accPr>
                      <m:e>
                        <m:r>
                          <w:rPr>
                            <w:rFonts w:ascii="Cambria Math" w:hAnsi="Cambria Math"/>
                            <w:sz w:val="20"/>
                            <w:szCs w:val="20"/>
                          </w:rPr>
                          <m:t>q</m:t>
                        </m:r>
                      </m:e>
                    </m:acc>
                  </m:e>
                  <m:sub>
                    <m:r>
                      <w:rPr>
                        <w:rFonts w:ascii="Cambria Math" w:hAnsi="Cambria Math"/>
                        <w:sz w:val="20"/>
                        <w:szCs w:val="20"/>
                      </w:rPr>
                      <m:t>3</m:t>
                    </m:r>
                  </m:sub>
                </m:sSub>
                <m:r>
                  <w:rPr>
                    <w:rFonts w:ascii="Cambria Math" w:hAnsi="Cambria Math"/>
                    <w:sz w:val="20"/>
                    <w:szCs w:val="20"/>
                  </w:rPr>
                  <m:t>)</m:t>
                </m:r>
              </m:e>
            </m:eqArr>
          </m:e>
        </m:d>
      </m:oMath>
      <w:r w:rsidR="00292C02">
        <w:tab/>
      </w:r>
      <w:r w:rsidR="008F31B3" w:rsidRPr="00BD19F7">
        <w:t>(</w:t>
      </w:r>
      <w:r w:rsidR="008F31B3">
        <w:t>Eq.</w:t>
      </w:r>
      <w:r w:rsidR="0082176E">
        <w:t>37)</w:t>
      </w:r>
    </w:p>
    <w:p w14:paraId="3736144D" w14:textId="62689D17" w:rsidR="000148A9" w:rsidRDefault="00292C02" w:rsidP="008C7750">
      <w:pPr>
        <w:spacing w:before="100" w:beforeAutospacing="1" w:after="100" w:afterAutospacing="1" w:line="360" w:lineRule="auto"/>
        <w:ind w:left="2880" w:firstLine="720"/>
      </w:pPr>
      <w:r>
        <w:t xml:space="preserve">   </w:t>
      </w: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e>
                  </m:mr>
                </m:m>
              </m:e>
            </m:d>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tab/>
      </w:r>
      <w:r>
        <w:tab/>
      </w:r>
      <w:r>
        <w:tab/>
      </w:r>
      <w:r>
        <w:tab/>
      </w:r>
      <w:r>
        <w:tab/>
      </w:r>
      <w:r w:rsidR="008F31B3" w:rsidRPr="00BD19F7">
        <w:t>(</w:t>
      </w:r>
      <w:r w:rsidR="008F31B3">
        <w:t>Eq.</w:t>
      </w:r>
      <w:r w:rsidR="0082176E">
        <w:t>38</w:t>
      </w:r>
      <w:r w:rsidR="008F31B3" w:rsidRPr="00BD19F7">
        <w:t>)</w:t>
      </w:r>
    </w:p>
    <w:p w14:paraId="6FA7A360" w14:textId="23FE3134" w:rsidR="000148A9" w:rsidRDefault="00292C02" w:rsidP="008C7750">
      <w:pPr>
        <w:spacing w:before="100" w:beforeAutospacing="1" w:after="100" w:afterAutospacing="1" w:line="360" w:lineRule="auto"/>
        <w:ind w:left="2880" w:firstLine="720"/>
      </w:pPr>
      <w:r>
        <w:t xml:space="preserve">   </w:t>
      </w: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mr>
                </m:m>
              </m:e>
            </m:d>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tab/>
      </w:r>
      <w:r>
        <w:tab/>
      </w:r>
      <w:r>
        <w:tab/>
      </w:r>
      <w:r>
        <w:tab/>
      </w:r>
      <w:r>
        <w:tab/>
      </w:r>
      <w:r w:rsidR="008F31B3" w:rsidRPr="00BD19F7">
        <w:t>(</w:t>
      </w:r>
      <w:r w:rsidR="008F31B3">
        <w:t>Eq.</w:t>
      </w:r>
      <w:r w:rsidR="0082176E">
        <w:t>39</w:t>
      </w:r>
      <w:r w:rsidR="008F31B3" w:rsidRPr="00BD19F7">
        <w:t>)</w:t>
      </w:r>
    </w:p>
    <w:p w14:paraId="2993ECF8" w14:textId="6FD5501E" w:rsidR="00CF2EE0" w:rsidRPr="00984C5D" w:rsidRDefault="00292C02" w:rsidP="008C7750">
      <w:pPr>
        <w:spacing w:before="100" w:beforeAutospacing="1" w:after="100" w:afterAutospacing="1" w:line="360" w:lineRule="auto"/>
        <w:ind w:left="2880" w:firstLine="720"/>
      </w:pPr>
      <w:r>
        <w:t xml:space="preserve">   </w:t>
      </w: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2</m:t>
                              </m:r>
                            </m:sub>
                          </m:sSub>
                        </m:e>
                      </m:acc>
                    </m:e>
                  </m:mr>
                </m:m>
              </m:e>
            </m:d>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tab/>
      </w:r>
      <w:r>
        <w:tab/>
      </w:r>
      <w:r>
        <w:tab/>
      </w:r>
      <w:r>
        <w:tab/>
      </w:r>
      <w:r>
        <w:tab/>
      </w:r>
      <w:r w:rsidR="008F31B3" w:rsidRPr="00BD19F7">
        <w:t>(</w:t>
      </w:r>
      <w:r w:rsidR="008F31B3">
        <w:t>Eq.</w:t>
      </w:r>
      <w:r w:rsidR="0082176E">
        <w:t>40</w:t>
      </w:r>
      <w:r w:rsidR="008F31B3" w:rsidRPr="00BD19F7">
        <w:t>)</w:t>
      </w:r>
    </w:p>
    <w:p w14:paraId="2AF69F0A" w14:textId="77777777" w:rsidR="00CF2EE0" w:rsidRPr="007B4240" w:rsidRDefault="00CF2EE0" w:rsidP="008C7750">
      <w:pPr>
        <w:spacing w:before="100" w:beforeAutospacing="1" w:after="100" w:afterAutospacing="1" w:line="360" w:lineRule="auto"/>
        <w:rPr>
          <w:bCs/>
        </w:rPr>
      </w:pPr>
      <w:r>
        <w:rPr>
          <w:bCs/>
        </w:rPr>
        <w:t>Therefore, the square of velocity vector of each joint now can be established as:</w:t>
      </w:r>
    </w:p>
    <w:p w14:paraId="41156FD1" w14:textId="58F7FA36" w:rsidR="00CF2EE0" w:rsidRPr="00993285" w:rsidRDefault="00292C02" w:rsidP="008C7750">
      <w:pPr>
        <w:spacing w:before="100" w:beforeAutospacing="1" w:after="100" w:afterAutospacing="1" w:line="360" w:lineRule="auto"/>
        <w:ind w:left="2880"/>
        <w:rPr>
          <w:bCs/>
        </w:rPr>
      </w:pPr>
      <w:r>
        <w:rPr>
          <w:bCs/>
        </w:rPr>
        <w:t xml:space="preserve">       </w:t>
      </w:r>
      <w:r w:rsidR="0082176E">
        <w:rPr>
          <w:bCs/>
        </w:rPr>
        <w:t xml:space="preserve">   </w:t>
      </w:r>
      <w:r>
        <w:rPr>
          <w:bCs/>
        </w:rPr>
        <w:t xml:space="preserv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y</m:t>
                </m:r>
              </m:e>
              <m:sub>
                <m:r>
                  <w:rPr>
                    <w:rFonts w:ascii="Cambria Math" w:hAnsi="Cambria Math"/>
                  </w:rPr>
                  <m:t>i</m:t>
                </m:r>
              </m:sub>
            </m:sSub>
          </m:e>
          <m:sup>
            <m:r>
              <w:rPr>
                <w:rFonts w:ascii="Cambria Math" w:hAnsi="Cambria Math"/>
              </w:rPr>
              <m:t>2</m:t>
            </m:r>
          </m:sup>
        </m:sSup>
      </m:oMath>
      <w:r>
        <w:rPr>
          <w:bCs/>
        </w:rPr>
        <w:tab/>
      </w:r>
      <w:r>
        <w:rPr>
          <w:bCs/>
        </w:rPr>
        <w:tab/>
      </w:r>
      <w:r>
        <w:rPr>
          <w:bCs/>
        </w:rPr>
        <w:tab/>
      </w:r>
      <w:r>
        <w:rPr>
          <w:bCs/>
        </w:rPr>
        <w:tab/>
      </w:r>
      <w:r w:rsidR="008F31B3" w:rsidRPr="00BD19F7">
        <w:t>(</w:t>
      </w:r>
      <w:r w:rsidR="008F31B3">
        <w:t>Eq.</w:t>
      </w:r>
      <w:r w:rsidR="0082176E">
        <w:t>41</w:t>
      </w:r>
      <w:r w:rsidR="008F31B3" w:rsidRPr="00BD19F7">
        <w:t>)</w:t>
      </w:r>
    </w:p>
    <w:p w14:paraId="34BE28F6" w14:textId="1D6A3C8B" w:rsidR="001F2AEA" w:rsidRDefault="00CF2EE0" w:rsidP="008C7750">
      <w:pPr>
        <w:spacing w:before="100" w:beforeAutospacing="1" w:after="100" w:afterAutospacing="1" w:line="360" w:lineRule="auto"/>
      </w:pPr>
      <w:r>
        <w:t>Now, with linear velocity representation</w:t>
      </w:r>
      <w:r w:rsidR="001F2AEA">
        <w:t xml:space="preserve">, the Lagrange-Euler equation can be interpreted as: </w:t>
      </w:r>
    </w:p>
    <w:p w14:paraId="05CFE308" w14:textId="54A31FD0" w:rsidR="001F2AEA" w:rsidRPr="001F2AEA" w:rsidRDefault="0082176E" w:rsidP="008C7750">
      <w:pPr>
        <w:spacing w:before="100" w:beforeAutospacing="1" w:after="100" w:afterAutospacing="1" w:line="360" w:lineRule="auto"/>
        <w:ind w:left="2160" w:firstLine="720"/>
        <w:rPr>
          <w:bCs/>
        </w:rPr>
      </w:pPr>
      <w:r w:rsidRPr="00727946">
        <w:rPr>
          <w:b/>
          <w:i/>
          <w:iCs/>
        </w:rPr>
        <w:t xml:space="preserve">  </w:t>
      </w:r>
      <m:oMath>
        <m:f>
          <m:fPr>
            <m:ctrlPr>
              <w:rPr>
                <w:rFonts w:ascii="Cambria Math" w:hAnsi="Cambria Math"/>
                <w:b/>
                <w:i/>
                <w:iCs/>
              </w:rPr>
            </m:ctrlPr>
          </m:fPr>
          <m:num>
            <m:r>
              <m:rPr>
                <m:sty m:val="bi"/>
              </m:rPr>
              <w:rPr>
                <w:rFonts w:ascii="Cambria Math" w:hAnsi="Cambria Math"/>
              </w:rPr>
              <m:t>d</m:t>
            </m:r>
          </m:num>
          <m:den>
            <m:r>
              <m:rPr>
                <m:sty m:val="bi"/>
              </m:rPr>
              <w:rPr>
                <w:rFonts w:ascii="Cambria Math" w:hAnsi="Cambria Math"/>
              </w:rPr>
              <m:t>dt</m:t>
            </m:r>
          </m:den>
        </m:f>
        <m:f>
          <m:fPr>
            <m:ctrlPr>
              <w:rPr>
                <w:rFonts w:ascii="Cambria Math" w:hAnsi="Cambria Math"/>
                <w:bCs/>
                <w:i/>
                <w:iCs/>
              </w:rPr>
            </m:ctrlPr>
          </m:fPr>
          <m:num>
            <m:r>
              <w:rPr>
                <w:rFonts w:ascii="Cambria Math" w:hAnsi="Cambria Math"/>
              </w:rPr>
              <m:t>∂L</m:t>
            </m:r>
          </m:num>
          <m:den>
            <m:r>
              <w:rPr>
                <w:rFonts w:ascii="Cambria Math" w:hAnsi="Cambria Math"/>
              </w:rPr>
              <m:t>∂</m:t>
            </m:r>
            <m:acc>
              <m:accPr>
                <m:chr m:val="̇"/>
                <m:ctrlPr>
                  <w:rPr>
                    <w:rFonts w:ascii="Cambria Math" w:hAnsi="Cambria Math"/>
                    <w:bCs/>
                    <w:i/>
                    <w:iCs/>
                  </w:rPr>
                </m:ctrlPr>
              </m:accPr>
              <m:e>
                <m:r>
                  <w:rPr>
                    <w:rFonts w:ascii="Cambria Math" w:hAnsi="Cambria Math"/>
                  </w:rPr>
                  <m:t>q</m:t>
                </m:r>
              </m:e>
            </m:acc>
          </m:den>
        </m:f>
        <m:r>
          <w:rPr>
            <w:rFonts w:ascii="Cambria Math" w:hAnsi="Cambria Math"/>
          </w:rPr>
          <m:t>-</m:t>
        </m:r>
        <m:f>
          <m:fPr>
            <m:ctrlPr>
              <w:rPr>
                <w:rFonts w:ascii="Cambria Math" w:hAnsi="Cambria Math"/>
                <w:bCs/>
                <w:i/>
                <w:iCs/>
              </w:rPr>
            </m:ctrlPr>
          </m:fPr>
          <m:num>
            <m:r>
              <w:rPr>
                <w:rFonts w:ascii="Cambria Math" w:hAnsi="Cambria Math"/>
              </w:rPr>
              <m:t>∂L</m:t>
            </m:r>
          </m:num>
          <m:den>
            <m:r>
              <w:rPr>
                <w:rFonts w:ascii="Cambria Math" w:hAnsi="Cambria Math"/>
              </w:rPr>
              <m:t>∂q</m:t>
            </m:r>
          </m:den>
        </m:f>
        <m:r>
          <w:rPr>
            <w:rFonts w:ascii="Cambria Math" w:hAnsi="Cambria Math"/>
          </w:rPr>
          <m:t>=τ,</m:t>
        </m:r>
        <m:r>
          <m:rPr>
            <m:sty m:val="p"/>
          </m:rPr>
          <w:rPr>
            <w:rFonts w:ascii="Cambria Math" w:hAnsi="Cambria Math"/>
          </w:rPr>
          <m:t xml:space="preserve">   </m:t>
        </m:r>
        <m:r>
          <w:rPr>
            <w:rFonts w:ascii="Cambria Math" w:hAnsi="Cambria Math"/>
          </w:rPr>
          <m:t>L=K-P</m:t>
        </m:r>
      </m:oMath>
      <w:r>
        <w:tab/>
      </w:r>
      <w:r>
        <w:tab/>
      </w:r>
      <w:r>
        <w:tab/>
      </w:r>
      <w:r>
        <w:tab/>
      </w:r>
      <w:r w:rsidR="008F31B3" w:rsidRPr="00BD19F7">
        <w:t>(</w:t>
      </w:r>
      <w:r w:rsidR="008F31B3">
        <w:t>Eq.</w:t>
      </w:r>
      <w:r>
        <w:t>42</w:t>
      </w:r>
      <w:r w:rsidR="008F31B3" w:rsidRPr="00BD19F7">
        <w:t>)</w:t>
      </w:r>
    </w:p>
    <w:p w14:paraId="3D771310" w14:textId="3A43B45E" w:rsidR="001F2AEA" w:rsidRDefault="001F2AEA" w:rsidP="008C7750">
      <w:pPr>
        <w:spacing w:before="100" w:beforeAutospacing="1" w:after="100" w:afterAutospacing="1" w:line="360" w:lineRule="auto"/>
        <w:rPr>
          <w:bCs/>
        </w:rPr>
      </w:pPr>
      <w:r>
        <w:rPr>
          <w:bCs/>
        </w:rPr>
        <w:t xml:space="preserve">where K and </w:t>
      </w:r>
      <w:proofErr w:type="spellStart"/>
      <w:r>
        <w:rPr>
          <w:bCs/>
        </w:rPr>
        <w:t>P are</w:t>
      </w:r>
      <w:proofErr w:type="spellEnd"/>
      <w:r>
        <w:rPr>
          <w:bCs/>
        </w:rPr>
        <w:t xml:space="preserve"> kinetic energy and potential energy of the robotic arm. </w:t>
      </w:r>
    </w:p>
    <w:p w14:paraId="2D0B8791" w14:textId="77777777" w:rsidR="0082176E" w:rsidRDefault="001F2AEA" w:rsidP="008C7750">
      <w:pPr>
        <w:spacing w:before="100" w:beforeAutospacing="1" w:after="100" w:afterAutospacing="1" w:line="360" w:lineRule="auto"/>
        <w:rPr>
          <w:bCs/>
        </w:rPr>
      </w:pPr>
      <w:r>
        <w:rPr>
          <w:bCs/>
        </w:rPr>
        <w:t xml:space="preserve">First of all, the kinetic energy can be found as below, where m and v are the mass and velocity of the link and joint: </w:t>
      </w:r>
    </w:p>
    <w:p w14:paraId="44034045" w14:textId="0F079CA5" w:rsidR="001F2AEA" w:rsidRPr="0082176E" w:rsidRDefault="00171449" w:rsidP="008C7750">
      <w:pPr>
        <w:spacing w:before="100" w:beforeAutospacing="1" w:after="100" w:afterAutospacing="1" w:line="360" w:lineRule="auto"/>
        <w:ind w:left="2880" w:firstLine="720"/>
        <w:rPr>
          <w:bCs/>
        </w:rPr>
      </w:pPr>
      <m:oMath>
        <m:sSub>
          <m:sSubPr>
            <m:ctrlPr>
              <w:rPr>
                <w:rFonts w:ascii="Cambria Math" w:hAnsi="Cambria Math"/>
                <w:bCs/>
                <w:i/>
                <w:iCs/>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2</m:t>
            </m:r>
          </m:den>
        </m:f>
        <m:sSub>
          <m:sSubPr>
            <m:ctrlPr>
              <w:rPr>
                <w:rFonts w:ascii="Cambria Math" w:hAnsi="Cambria Math"/>
                <w:bCs/>
                <w:i/>
                <w:iCs/>
              </w:rPr>
            </m:ctrlPr>
          </m:sSubPr>
          <m:e>
            <m:r>
              <w:rPr>
                <w:rFonts w:ascii="Cambria Math" w:hAnsi="Cambria Math"/>
              </w:rPr>
              <m:t>m</m:t>
            </m:r>
          </m:e>
          <m:sub>
            <m:r>
              <w:rPr>
                <w:rFonts w:ascii="Cambria Math" w:hAnsi="Cambria Math"/>
              </w:rPr>
              <m:t>i</m:t>
            </m:r>
          </m:sub>
        </m:sSub>
        <m:sSubSup>
          <m:sSubSupPr>
            <m:ctrlPr>
              <w:rPr>
                <w:rFonts w:ascii="Cambria Math" w:hAnsi="Cambria Math"/>
                <w:bCs/>
                <w:i/>
                <w:iCs/>
              </w:rPr>
            </m:ctrlPr>
          </m:sSubSupPr>
          <m:e>
            <m:r>
              <w:rPr>
                <w:rFonts w:ascii="Cambria Math" w:hAnsi="Cambria Math"/>
              </w:rPr>
              <m:t>v</m:t>
            </m:r>
          </m:e>
          <m:sub>
            <m:r>
              <w:rPr>
                <w:rFonts w:ascii="Cambria Math" w:hAnsi="Cambria Math"/>
              </w:rPr>
              <m:t>i</m:t>
            </m:r>
          </m:sub>
          <m:sup>
            <m:r>
              <w:rPr>
                <w:rFonts w:ascii="Cambria Math" w:hAnsi="Cambria Math"/>
              </w:rPr>
              <m:t>2</m:t>
            </m:r>
          </m:sup>
        </m:sSubSup>
      </m:oMath>
      <w:r w:rsidR="000148A9" w:rsidRPr="00727946">
        <w:rPr>
          <w:bCs/>
          <w:i/>
          <w:iCs/>
        </w:rPr>
        <w:t>+</w:t>
      </w:r>
      <m:oMath>
        <m:f>
          <m:fPr>
            <m:ctrlPr>
              <w:rPr>
                <w:rFonts w:ascii="Cambria Math" w:hAnsi="Cambria Math"/>
                <w:bCs/>
                <w:i/>
                <w:iCs/>
              </w:rPr>
            </m:ctrlPr>
          </m:fPr>
          <m:num>
            <m:r>
              <w:rPr>
                <w:rFonts w:ascii="Cambria Math" w:hAnsi="Cambria Math"/>
              </w:rPr>
              <m:t>1</m:t>
            </m:r>
          </m:num>
          <m:den>
            <m:r>
              <w:rPr>
                <w:rFonts w:ascii="Cambria Math" w:hAnsi="Cambria Math"/>
              </w:rPr>
              <m:t>2</m:t>
            </m:r>
          </m:den>
        </m:f>
        <m:sSub>
          <m:sSubPr>
            <m:ctrlPr>
              <w:rPr>
                <w:rFonts w:ascii="Cambria Math" w:hAnsi="Cambria Math"/>
                <w:bCs/>
                <w:i/>
                <w:iCs/>
              </w:rPr>
            </m:ctrlPr>
          </m:sSubPr>
          <m:e>
            <m:r>
              <w:rPr>
                <w:rFonts w:ascii="Cambria Math" w:hAnsi="Cambria Math"/>
              </w:rPr>
              <m:t>I</m:t>
            </m:r>
          </m:e>
          <m:sub>
            <m:r>
              <w:rPr>
                <w:rFonts w:ascii="Cambria Math" w:hAnsi="Cambria Math"/>
              </w:rPr>
              <m:t>i</m:t>
            </m:r>
          </m:sub>
        </m:sSub>
        <m:sSubSup>
          <m:sSubSupPr>
            <m:ctrlPr>
              <w:rPr>
                <w:rFonts w:ascii="Cambria Math" w:hAnsi="Cambria Math"/>
                <w:bCs/>
                <w:i/>
                <w:iCs/>
              </w:rPr>
            </m:ctrlPr>
          </m:sSubSupPr>
          <m:e>
            <m:r>
              <w:rPr>
                <w:rFonts w:ascii="Cambria Math" w:hAnsi="Cambria Math"/>
              </w:rPr>
              <m:t>ω</m:t>
            </m:r>
          </m:e>
          <m:sub>
            <m:r>
              <w:rPr>
                <w:rFonts w:ascii="Cambria Math" w:hAnsi="Cambria Math"/>
              </w:rPr>
              <m:t>i</m:t>
            </m:r>
          </m:sub>
          <m:sup>
            <m:r>
              <w:rPr>
                <w:rFonts w:ascii="Cambria Math" w:hAnsi="Cambria Math"/>
              </w:rPr>
              <m:t>2</m:t>
            </m:r>
          </m:sup>
        </m:sSubSup>
      </m:oMath>
      <w:r w:rsidR="0082176E">
        <w:rPr>
          <w:bCs/>
          <w:iCs/>
        </w:rPr>
        <w:tab/>
      </w:r>
      <w:r w:rsidR="0082176E">
        <w:rPr>
          <w:bCs/>
          <w:iCs/>
        </w:rPr>
        <w:tab/>
      </w:r>
      <w:r w:rsidR="0082176E">
        <w:rPr>
          <w:bCs/>
          <w:iCs/>
        </w:rPr>
        <w:tab/>
      </w:r>
      <w:r w:rsidR="0082176E">
        <w:rPr>
          <w:bCs/>
          <w:iCs/>
        </w:rPr>
        <w:tab/>
      </w:r>
      <w:r w:rsidR="008F31B3" w:rsidRPr="00BD19F7">
        <w:t>(</w:t>
      </w:r>
      <w:r w:rsidR="008F31B3">
        <w:t>Eq.</w:t>
      </w:r>
      <w:r w:rsidR="0082176E">
        <w:t>43</w:t>
      </w:r>
      <w:r w:rsidR="008F31B3" w:rsidRPr="00BD19F7">
        <w:t>)</w:t>
      </w:r>
    </w:p>
    <w:p w14:paraId="0883E74D" w14:textId="080F31D8" w:rsidR="001F2AEA" w:rsidRDefault="00640F17" w:rsidP="008C7750">
      <w:pPr>
        <w:spacing w:before="100" w:beforeAutospacing="1" w:after="100" w:afterAutospacing="1" w:line="360" w:lineRule="auto"/>
        <w:rPr>
          <w:bCs/>
        </w:rPr>
      </w:pPr>
      <w:r>
        <w:rPr>
          <w:bCs/>
        </w:rPr>
        <w:t xml:space="preserve">Next, the potential energy can be derived, where m and h are mass and height of the link and joint: </w:t>
      </w:r>
    </w:p>
    <w:p w14:paraId="75390109" w14:textId="5FC12FAF" w:rsidR="00640F17" w:rsidRDefault="0082176E" w:rsidP="008C7750">
      <w:pPr>
        <w:spacing w:before="100" w:beforeAutospacing="1" w:after="100" w:afterAutospacing="1" w:line="360" w:lineRule="auto"/>
        <w:ind w:left="2880" w:firstLine="720"/>
        <w:rPr>
          <w:bCs/>
        </w:rPr>
      </w:pPr>
      <w:r w:rsidRPr="00727946">
        <w:rPr>
          <w:bCs/>
          <w:i/>
        </w:rPr>
        <w:t xml:space="preserve">      </w:t>
      </w:r>
      <m:oMath>
        <m:sSub>
          <m:sSubPr>
            <m:ctrlPr>
              <w:rPr>
                <w:rFonts w:ascii="Cambria Math" w:hAnsi="Cambria Math"/>
                <w:bCs/>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bCs/>
                <w:i/>
              </w:rPr>
            </m:ctrlPr>
          </m:sSubPr>
          <m:e>
            <m:r>
              <w:rPr>
                <w:rFonts w:ascii="Cambria Math" w:hAnsi="Cambria Math"/>
              </w:rPr>
              <m:t>h</m:t>
            </m:r>
          </m:e>
          <m:sub>
            <m:r>
              <w:rPr>
                <w:rFonts w:ascii="Cambria Math" w:hAnsi="Cambria Math"/>
              </w:rPr>
              <m:t>i</m:t>
            </m:r>
          </m:sub>
        </m:sSub>
      </m:oMath>
      <w:r>
        <w:rPr>
          <w:bCs/>
          <w:iCs/>
        </w:rPr>
        <w:tab/>
      </w:r>
      <w:r>
        <w:rPr>
          <w:bCs/>
          <w:iCs/>
        </w:rPr>
        <w:tab/>
      </w:r>
      <w:r>
        <w:rPr>
          <w:bCs/>
          <w:iCs/>
        </w:rPr>
        <w:tab/>
      </w:r>
      <w:r>
        <w:rPr>
          <w:bCs/>
          <w:iCs/>
        </w:rPr>
        <w:tab/>
      </w:r>
      <w:r w:rsidR="008F31B3" w:rsidRPr="00BD19F7">
        <w:t>(</w:t>
      </w:r>
      <w:r w:rsidR="008F31B3">
        <w:t>Eq.</w:t>
      </w:r>
      <w:r>
        <w:t>44</w:t>
      </w:r>
      <w:r w:rsidR="008F31B3" w:rsidRPr="00BD19F7">
        <w:t>)</w:t>
      </w:r>
    </w:p>
    <w:p w14:paraId="3B95D3E8" w14:textId="4AF013B5" w:rsidR="00CA7B85" w:rsidRDefault="00F96CE2" w:rsidP="008C7750">
      <w:pPr>
        <w:spacing w:before="100" w:beforeAutospacing="1" w:after="100" w:afterAutospacing="1" w:line="360" w:lineRule="auto"/>
        <w:rPr>
          <w:rFonts w:eastAsia="SimSun"/>
        </w:rPr>
      </w:pPr>
      <w:r>
        <w:rPr>
          <w:rFonts w:hint="eastAsia"/>
          <w:bCs/>
        </w:rPr>
        <w:t>Key</w:t>
      </w:r>
      <w:r>
        <w:rPr>
          <w:bCs/>
        </w:rPr>
        <w:t xml:space="preserve"> </w:t>
      </w:r>
      <w:r>
        <w:rPr>
          <w:rFonts w:hint="eastAsia"/>
          <w:bCs/>
        </w:rPr>
        <w:t>codes</w:t>
      </w:r>
    </w:p>
    <w:p w14:paraId="76653692" w14:textId="77777777" w:rsidR="000D71F0" w:rsidRDefault="000D71F0" w:rsidP="002138F8">
      <w:pPr>
        <w:shd w:val="clear" w:color="auto" w:fill="D9D9D9" w:themeFill="background1" w:themeFillShade="D9"/>
        <w:rPr>
          <w:rFonts w:ascii="Geeza Pro" w:hAnsi="Geeza Pro" w:cs="Geeza Pro"/>
          <w:sz w:val="20"/>
          <w:szCs w:val="20"/>
        </w:rPr>
      </w:pPr>
      <w:proofErr w:type="spellStart"/>
      <w:r>
        <w:rPr>
          <w:rFonts w:ascii="Geeza Pro" w:hAnsi="Geeza Pro" w:cs="Geeza Pro" w:hint="cs"/>
          <w:sz w:val="20"/>
          <w:szCs w:val="20"/>
        </w:rPr>
        <w:t>clear;close</w:t>
      </w:r>
      <w:proofErr w:type="spellEnd"/>
      <w:r>
        <w:rPr>
          <w:rFonts w:ascii="Geeza Pro" w:hAnsi="Geeza Pro" w:cs="Geeza Pro" w:hint="cs"/>
          <w:sz w:val="20"/>
          <w:szCs w:val="20"/>
        </w:rPr>
        <w:t xml:space="preserve"> </w:t>
      </w:r>
      <w:proofErr w:type="spellStart"/>
      <w:r>
        <w:rPr>
          <w:rFonts w:ascii="Geeza Pro" w:hAnsi="Geeza Pro" w:cs="Geeza Pro" w:hint="cs"/>
          <w:color w:val="A709F5"/>
          <w:sz w:val="20"/>
          <w:szCs w:val="20"/>
        </w:rPr>
        <w:t>all</w:t>
      </w:r>
      <w:r>
        <w:rPr>
          <w:rFonts w:ascii="Geeza Pro" w:hAnsi="Geeza Pro" w:cs="Geeza Pro" w:hint="cs"/>
          <w:sz w:val="20"/>
          <w:szCs w:val="20"/>
        </w:rPr>
        <w:t>;clc</w:t>
      </w:r>
      <w:proofErr w:type="spellEnd"/>
      <w:r>
        <w:rPr>
          <w:rFonts w:ascii="Geeza Pro" w:hAnsi="Geeza Pro" w:cs="Geeza Pro" w:hint="cs"/>
          <w:sz w:val="20"/>
          <w:szCs w:val="20"/>
        </w:rPr>
        <w:t>;</w:t>
      </w:r>
    </w:p>
    <w:p w14:paraId="23EB8098"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L-E dynamic formulation - 3DOF RRR manipulator</w:t>
      </w:r>
    </w:p>
    <w:p w14:paraId="1CB0FCF2" w14:textId="77777777" w:rsidR="000D71F0" w:rsidRDefault="000D71F0" w:rsidP="002138F8">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syms</w:t>
      </w:r>
      <w:proofErr w:type="spellEnd"/>
      <w:r>
        <w:rPr>
          <w:rFonts w:ascii="Geeza Pro" w:hAnsi="Geeza Pro" w:cs="Geeza Pro" w:hint="cs"/>
          <w:sz w:val="20"/>
          <w:szCs w:val="20"/>
        </w:rPr>
        <w:t xml:space="preserve"> </w:t>
      </w:r>
      <w:r>
        <w:rPr>
          <w:rFonts w:ascii="Geeza Pro" w:hAnsi="Geeza Pro" w:cs="Geeza Pro" w:hint="cs"/>
          <w:color w:val="A709F5"/>
          <w:sz w:val="20"/>
          <w:szCs w:val="20"/>
        </w:rPr>
        <w:t>M1 M2 M3</w:t>
      </w:r>
      <w:r>
        <w:rPr>
          <w:rFonts w:ascii="Geeza Pro" w:hAnsi="Geeza Pro" w:cs="Geeza Pro" w:hint="cs"/>
          <w:sz w:val="20"/>
          <w:szCs w:val="20"/>
        </w:rPr>
        <w:t>;</w:t>
      </w:r>
    </w:p>
    <w:p w14:paraId="4CE48C75" w14:textId="77777777" w:rsidR="000D71F0" w:rsidRDefault="000D71F0" w:rsidP="002138F8">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syms</w:t>
      </w:r>
      <w:proofErr w:type="spellEnd"/>
      <w:r>
        <w:rPr>
          <w:rFonts w:ascii="Geeza Pro" w:hAnsi="Geeza Pro" w:cs="Geeza Pro" w:hint="cs"/>
          <w:sz w:val="20"/>
          <w:szCs w:val="20"/>
        </w:rPr>
        <w:t xml:space="preserve"> </w:t>
      </w:r>
      <w:r>
        <w:rPr>
          <w:rFonts w:ascii="Geeza Pro" w:hAnsi="Geeza Pro" w:cs="Geeza Pro" w:hint="cs"/>
          <w:color w:val="A709F5"/>
          <w:sz w:val="20"/>
          <w:szCs w:val="20"/>
        </w:rPr>
        <w:t>x1 x1d x1dd x2 x2d x2dd x3 x3d x3dd I1 I2 I3 omega</w:t>
      </w:r>
      <w:r>
        <w:rPr>
          <w:rFonts w:ascii="Geeza Pro" w:hAnsi="Geeza Pro" w:cs="Geeza Pro" w:hint="cs"/>
          <w:sz w:val="20"/>
          <w:szCs w:val="20"/>
        </w:rPr>
        <w:t>;</w:t>
      </w:r>
    </w:p>
    <w:p w14:paraId="76ED3559" w14:textId="77777777" w:rsidR="000D71F0" w:rsidRDefault="000D71F0" w:rsidP="002138F8">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syms</w:t>
      </w:r>
      <w:proofErr w:type="spellEnd"/>
      <w:r>
        <w:rPr>
          <w:rFonts w:ascii="Geeza Pro" w:hAnsi="Geeza Pro" w:cs="Geeza Pro" w:hint="cs"/>
          <w:sz w:val="20"/>
          <w:szCs w:val="20"/>
        </w:rPr>
        <w:t xml:space="preserve"> </w:t>
      </w:r>
      <w:r>
        <w:rPr>
          <w:rFonts w:ascii="Geeza Pro" w:hAnsi="Geeza Pro" w:cs="Geeza Pro" w:hint="cs"/>
          <w:color w:val="A709F5"/>
          <w:sz w:val="20"/>
          <w:szCs w:val="20"/>
        </w:rPr>
        <w:t>L1 L2 L3</w:t>
      </w:r>
      <w:r>
        <w:rPr>
          <w:rFonts w:ascii="Geeza Pro" w:hAnsi="Geeza Pro" w:cs="Geeza Pro" w:hint="cs"/>
          <w:sz w:val="20"/>
          <w:szCs w:val="20"/>
        </w:rPr>
        <w:t>;</w:t>
      </w:r>
    </w:p>
    <w:p w14:paraId="0524972A" w14:textId="77777777" w:rsidR="000D71F0" w:rsidRDefault="000D71F0" w:rsidP="002138F8">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syms</w:t>
      </w:r>
      <w:proofErr w:type="spellEnd"/>
      <w:r>
        <w:rPr>
          <w:rFonts w:ascii="Geeza Pro" w:hAnsi="Geeza Pro" w:cs="Geeza Pro" w:hint="cs"/>
          <w:sz w:val="20"/>
          <w:szCs w:val="20"/>
        </w:rPr>
        <w:t xml:space="preserve"> </w:t>
      </w:r>
      <w:r>
        <w:rPr>
          <w:rFonts w:ascii="Geeza Pro" w:hAnsi="Geeza Pro" w:cs="Geeza Pro" w:hint="cs"/>
          <w:color w:val="A709F5"/>
          <w:sz w:val="20"/>
          <w:szCs w:val="20"/>
        </w:rPr>
        <w:t>u1 u2 u3</w:t>
      </w:r>
      <w:r>
        <w:rPr>
          <w:rFonts w:ascii="Geeza Pro" w:hAnsi="Geeza Pro" w:cs="Geeza Pro" w:hint="cs"/>
          <w:sz w:val="20"/>
          <w:szCs w:val="20"/>
        </w:rPr>
        <w:t>;</w:t>
      </w:r>
    </w:p>
    <w:p w14:paraId="67C7D53C" w14:textId="77777777" w:rsidR="000D71F0" w:rsidRDefault="000D71F0" w:rsidP="002138F8">
      <w:pPr>
        <w:shd w:val="clear" w:color="auto" w:fill="D9D9D9" w:themeFill="background1" w:themeFillShade="D9"/>
        <w:rPr>
          <w:rFonts w:ascii="Geeza Pro" w:hAnsi="Geeza Pro" w:cs="Geeza Pro" w:hint="cs"/>
          <w:sz w:val="20"/>
          <w:szCs w:val="20"/>
        </w:rPr>
      </w:pPr>
      <w:proofErr w:type="spellStart"/>
      <w:r>
        <w:rPr>
          <w:rFonts w:ascii="Geeza Pro" w:hAnsi="Geeza Pro" w:cs="Geeza Pro" w:hint="cs"/>
          <w:sz w:val="20"/>
          <w:szCs w:val="20"/>
        </w:rPr>
        <w:t>syms</w:t>
      </w:r>
      <w:proofErr w:type="spellEnd"/>
      <w:r>
        <w:rPr>
          <w:rFonts w:ascii="Geeza Pro" w:hAnsi="Geeza Pro" w:cs="Geeza Pro" w:hint="cs"/>
          <w:sz w:val="20"/>
          <w:szCs w:val="20"/>
        </w:rPr>
        <w:t xml:space="preserve"> </w:t>
      </w:r>
      <w:r>
        <w:rPr>
          <w:rFonts w:ascii="Geeza Pro" w:hAnsi="Geeza Pro" w:cs="Geeza Pro" w:hint="cs"/>
          <w:color w:val="A709F5"/>
          <w:sz w:val="20"/>
          <w:szCs w:val="20"/>
        </w:rPr>
        <w:t>g</w:t>
      </w:r>
    </w:p>
    <w:p w14:paraId="784C5ABA" w14:textId="77777777" w:rsidR="000D71F0" w:rsidRDefault="000D71F0" w:rsidP="002138F8">
      <w:pPr>
        <w:shd w:val="clear" w:color="auto" w:fill="D9D9D9" w:themeFill="background1" w:themeFillShade="D9"/>
        <w:rPr>
          <w:rFonts w:ascii="Geeza Pro" w:hAnsi="Geeza Pro" w:cs="Geeza Pro" w:hint="cs"/>
          <w:sz w:val="20"/>
          <w:szCs w:val="20"/>
        </w:rPr>
      </w:pPr>
    </w:p>
    <w:p w14:paraId="24417C0C"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Position</w:t>
      </w:r>
    </w:p>
    <w:p w14:paraId="7F40902D"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p1x = 0;</w:t>
      </w:r>
    </w:p>
    <w:p w14:paraId="6AE81AE9"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p1y = 0;</w:t>
      </w:r>
    </w:p>
    <w:p w14:paraId="655D538E"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p2x = p1x+L2*cos(q1+q2);</w:t>
      </w:r>
    </w:p>
    <w:p w14:paraId="485B529D"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p2y = p1y+L2*sin(q1+q2);</w:t>
      </w:r>
    </w:p>
    <w:p w14:paraId="727D3DAE"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p3x = p2x+L3*cos(q1+q2+q3);</w:t>
      </w:r>
    </w:p>
    <w:p w14:paraId="49B42496"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p3y = p2y+L3*sin(q1+q2+q3);</w:t>
      </w:r>
    </w:p>
    <w:p w14:paraId="6E9394BD" w14:textId="77777777" w:rsidR="000D71F0" w:rsidRDefault="000D71F0" w:rsidP="002138F8">
      <w:pPr>
        <w:shd w:val="clear" w:color="auto" w:fill="D9D9D9" w:themeFill="background1" w:themeFillShade="D9"/>
        <w:rPr>
          <w:rFonts w:ascii="Geeza Pro" w:hAnsi="Geeza Pro" w:cs="Geeza Pro" w:hint="cs"/>
          <w:sz w:val="20"/>
          <w:szCs w:val="20"/>
        </w:rPr>
      </w:pPr>
    </w:p>
    <w:p w14:paraId="2EBE0315"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Velocity</w:t>
      </w:r>
    </w:p>
    <w:p w14:paraId="4A89102C"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v1x = 0;</w:t>
      </w:r>
    </w:p>
    <w:p w14:paraId="073E5622"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v1y = 0;</w:t>
      </w:r>
    </w:p>
    <w:p w14:paraId="7D7B0A46"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v2x = v1x-L2*sin(q1)*(q1d);</w:t>
      </w:r>
    </w:p>
    <w:p w14:paraId="74461AE9"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v2y = v1y+L2*cos(q1)*(q1d);</w:t>
      </w:r>
    </w:p>
    <w:p w14:paraId="408343AC"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v3x = v2x - L3*sin(q1+q2)*(q1d+q2d);</w:t>
      </w:r>
    </w:p>
    <w:p w14:paraId="06C7EE09"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v3y = v2y + L3*cos(q1+q2)*(q1d+q2d);</w:t>
      </w:r>
    </w:p>
    <w:p w14:paraId="3F038CDC" w14:textId="77777777" w:rsidR="000D71F0" w:rsidRDefault="000D71F0" w:rsidP="002138F8">
      <w:pPr>
        <w:shd w:val="clear" w:color="auto" w:fill="D9D9D9" w:themeFill="background1" w:themeFillShade="D9"/>
        <w:rPr>
          <w:rFonts w:ascii="Geeza Pro" w:hAnsi="Geeza Pro" w:cs="Geeza Pro" w:hint="cs"/>
          <w:sz w:val="20"/>
          <w:szCs w:val="20"/>
        </w:rPr>
      </w:pPr>
    </w:p>
    <w:p w14:paraId="063FB99A"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xml:space="preserve">% Kinetic energy </w:t>
      </w:r>
    </w:p>
    <w:p w14:paraId="55C00F14"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KE = 0.5*M1*( v1x^2 + v1y^2)+0.5*I1 *omega^2 + 0.5*M2*( v2x^2 + v2y^2)+0.5*I2*omega^2 + 0.5*M3*( v3x^2 + v3y^2)+0.5*omega^2*I3;</w:t>
      </w:r>
    </w:p>
    <w:p w14:paraId="19FE7873" w14:textId="2285D8C6" w:rsidR="000D71F0" w:rsidRDefault="000D71F0" w:rsidP="002138F8">
      <w:pPr>
        <w:shd w:val="clear" w:color="auto" w:fill="D9D9D9" w:themeFill="background1" w:themeFillShade="D9"/>
        <w:rPr>
          <w:rFonts w:ascii="Geeza Pro" w:hAnsi="Geeza Pro" w:cs="Geeza Pro"/>
          <w:sz w:val="20"/>
          <w:szCs w:val="20"/>
        </w:rPr>
      </w:pPr>
      <w:r>
        <w:rPr>
          <w:rFonts w:ascii="Geeza Pro" w:hAnsi="Geeza Pro" w:cs="Geeza Pro" w:hint="cs"/>
          <w:sz w:val="20"/>
          <w:szCs w:val="20"/>
        </w:rPr>
        <w:t>KE = simplify(KE);</w:t>
      </w:r>
    </w:p>
    <w:p w14:paraId="2B14A56D" w14:textId="77777777" w:rsidR="00321E95" w:rsidRDefault="00321E95" w:rsidP="002138F8">
      <w:pPr>
        <w:shd w:val="clear" w:color="auto" w:fill="D9D9D9" w:themeFill="background1" w:themeFillShade="D9"/>
        <w:rPr>
          <w:rFonts w:ascii="Geeza Pro" w:hAnsi="Geeza Pro" w:cs="Geeza Pro" w:hint="cs"/>
          <w:sz w:val="20"/>
          <w:szCs w:val="20"/>
        </w:rPr>
      </w:pPr>
    </w:p>
    <w:p w14:paraId="525F8C33"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Potential energy</w:t>
      </w:r>
    </w:p>
    <w:p w14:paraId="369251C0"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PE = M1*g*p1y + M2*g*p2y + M3*g*p3y;</w:t>
      </w:r>
    </w:p>
    <w:p w14:paraId="265708B2"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PE = simplify(PE);</w:t>
      </w:r>
    </w:p>
    <w:p w14:paraId="73F55540" w14:textId="77777777" w:rsidR="000D71F0" w:rsidRDefault="000D71F0" w:rsidP="002138F8">
      <w:pPr>
        <w:shd w:val="clear" w:color="auto" w:fill="D9D9D9" w:themeFill="background1" w:themeFillShade="D9"/>
        <w:rPr>
          <w:rFonts w:ascii="Geeza Pro" w:hAnsi="Geeza Pro" w:cs="Geeza Pro" w:hint="cs"/>
          <w:sz w:val="20"/>
          <w:szCs w:val="20"/>
        </w:rPr>
      </w:pPr>
    </w:p>
    <w:p w14:paraId="25D4681F"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Px1 = u1;</w:t>
      </w:r>
    </w:p>
    <w:p w14:paraId="60AB2814"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Px2 = u2;</w:t>
      </w:r>
    </w:p>
    <w:p w14:paraId="6854538D" w14:textId="73B6AD4B"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Px3 = u3;</w:t>
      </w:r>
    </w:p>
    <w:p w14:paraId="06163B2B"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dk/dx1d</w:t>
      </w:r>
    </w:p>
    <w:p w14:paraId="1DE8862A"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pKEpx1d = diff(KE,q1d);</w:t>
      </w:r>
    </w:p>
    <w:p w14:paraId="7C6FACCE"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d/dt (dk/dx1d)</w:t>
      </w:r>
    </w:p>
    <w:p w14:paraId="634559D6"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ddtpKEpx1d = diff(pKEpx1d,q1)*q1d+ </w:t>
      </w:r>
      <w:r>
        <w:rPr>
          <w:rFonts w:ascii="Geeza Pro" w:hAnsi="Geeza Pro" w:cs="Geeza Pro" w:hint="cs"/>
          <w:color w:val="0E00FF"/>
          <w:sz w:val="20"/>
          <w:szCs w:val="20"/>
        </w:rPr>
        <w:t>...</w:t>
      </w:r>
    </w:p>
    <w:p w14:paraId="76946272"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diff(pKEpx1d,q1d)*q1dd+ </w:t>
      </w:r>
      <w:r>
        <w:rPr>
          <w:rFonts w:ascii="Geeza Pro" w:hAnsi="Geeza Pro" w:cs="Geeza Pro" w:hint="cs"/>
          <w:color w:val="0E00FF"/>
          <w:sz w:val="20"/>
          <w:szCs w:val="20"/>
        </w:rPr>
        <w:t>...</w:t>
      </w:r>
    </w:p>
    <w:p w14:paraId="3591AB59"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diff(pKEpx1d,q2)*q2d + </w:t>
      </w:r>
      <w:r>
        <w:rPr>
          <w:rFonts w:ascii="Geeza Pro" w:hAnsi="Geeza Pro" w:cs="Geeza Pro" w:hint="cs"/>
          <w:color w:val="0E00FF"/>
          <w:sz w:val="20"/>
          <w:szCs w:val="20"/>
        </w:rPr>
        <w:t>...</w:t>
      </w:r>
    </w:p>
    <w:p w14:paraId="30673998"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diff(pKEpx1d,q2d)*q2dd + </w:t>
      </w:r>
      <w:r>
        <w:rPr>
          <w:rFonts w:ascii="Geeza Pro" w:hAnsi="Geeza Pro" w:cs="Geeza Pro" w:hint="cs"/>
          <w:color w:val="0E00FF"/>
          <w:sz w:val="20"/>
          <w:szCs w:val="20"/>
        </w:rPr>
        <w:t>...</w:t>
      </w:r>
    </w:p>
    <w:p w14:paraId="031941E8"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diff(pKEpx1d,q3)*q3d + </w:t>
      </w:r>
      <w:r>
        <w:rPr>
          <w:rFonts w:ascii="Geeza Pro" w:hAnsi="Geeza Pro" w:cs="Geeza Pro" w:hint="cs"/>
          <w:color w:val="0E00FF"/>
          <w:sz w:val="20"/>
          <w:szCs w:val="20"/>
        </w:rPr>
        <w:t>...</w:t>
      </w:r>
    </w:p>
    <w:p w14:paraId="7B0211E8"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diff(pKEpx1d,q3d)*q3dd;</w:t>
      </w:r>
    </w:p>
    <w:p w14:paraId="1975ED11"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xml:space="preserve">% KE derivative </w:t>
      </w:r>
      <w:proofErr w:type="spellStart"/>
      <w:r>
        <w:rPr>
          <w:rFonts w:ascii="Geeza Pro" w:hAnsi="Geeza Pro" w:cs="Geeza Pro" w:hint="cs"/>
          <w:color w:val="008013"/>
          <w:sz w:val="20"/>
          <w:szCs w:val="20"/>
        </w:rPr>
        <w:t>wrt</w:t>
      </w:r>
      <w:proofErr w:type="spellEnd"/>
      <w:r>
        <w:rPr>
          <w:rFonts w:ascii="Geeza Pro" w:hAnsi="Geeza Pro" w:cs="Geeza Pro" w:hint="cs"/>
          <w:color w:val="008013"/>
          <w:sz w:val="20"/>
          <w:szCs w:val="20"/>
        </w:rPr>
        <w:t xml:space="preserve"> q1</w:t>
      </w:r>
    </w:p>
    <w:p w14:paraId="5C14726D"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pKEpx1 = diff(KE,q1);</w:t>
      </w:r>
    </w:p>
    <w:p w14:paraId="1776A3DB"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xml:space="preserve">% P derivative </w:t>
      </w:r>
      <w:proofErr w:type="spellStart"/>
      <w:r>
        <w:rPr>
          <w:rFonts w:ascii="Geeza Pro" w:hAnsi="Geeza Pro" w:cs="Geeza Pro" w:hint="cs"/>
          <w:color w:val="008013"/>
          <w:sz w:val="20"/>
          <w:szCs w:val="20"/>
        </w:rPr>
        <w:t>wrt</w:t>
      </w:r>
      <w:proofErr w:type="spellEnd"/>
      <w:r>
        <w:rPr>
          <w:rFonts w:ascii="Geeza Pro" w:hAnsi="Geeza Pro" w:cs="Geeza Pro" w:hint="cs"/>
          <w:color w:val="008013"/>
          <w:sz w:val="20"/>
          <w:szCs w:val="20"/>
        </w:rPr>
        <w:t xml:space="preserve"> q1 </w:t>
      </w:r>
    </w:p>
    <w:p w14:paraId="5C06349D" w14:textId="4BE8EDDB"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pPEpx1 = diff(PE,q1);</w:t>
      </w:r>
    </w:p>
    <w:p w14:paraId="751D46F8"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xml:space="preserve">% PE derivative </w:t>
      </w:r>
      <w:proofErr w:type="spellStart"/>
      <w:r>
        <w:rPr>
          <w:rFonts w:ascii="Geeza Pro" w:hAnsi="Geeza Pro" w:cs="Geeza Pro" w:hint="cs"/>
          <w:color w:val="008013"/>
          <w:sz w:val="20"/>
          <w:szCs w:val="20"/>
        </w:rPr>
        <w:t>wrt</w:t>
      </w:r>
      <w:proofErr w:type="spellEnd"/>
      <w:r>
        <w:rPr>
          <w:rFonts w:ascii="Geeza Pro" w:hAnsi="Geeza Pro" w:cs="Geeza Pro" w:hint="cs"/>
          <w:color w:val="008013"/>
          <w:sz w:val="20"/>
          <w:szCs w:val="20"/>
        </w:rPr>
        <w:t xml:space="preserve"> q2 dot, q2</w:t>
      </w:r>
    </w:p>
    <w:p w14:paraId="7F38936C"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pKEpx2d = diff(KE,q2d);</w:t>
      </w:r>
    </w:p>
    <w:p w14:paraId="387C95D7"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ddtpKEpx2d = diff(pKEpx2d,q1)*q1d+ </w:t>
      </w:r>
      <w:r>
        <w:rPr>
          <w:rFonts w:ascii="Geeza Pro" w:hAnsi="Geeza Pro" w:cs="Geeza Pro" w:hint="cs"/>
          <w:color w:val="0E00FF"/>
          <w:sz w:val="20"/>
          <w:szCs w:val="20"/>
        </w:rPr>
        <w:t>...</w:t>
      </w:r>
    </w:p>
    <w:p w14:paraId="1E8D1979"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diff(pKEpx2d,q1d)*q1dd+ </w:t>
      </w:r>
      <w:r>
        <w:rPr>
          <w:rFonts w:ascii="Geeza Pro" w:hAnsi="Geeza Pro" w:cs="Geeza Pro" w:hint="cs"/>
          <w:color w:val="0E00FF"/>
          <w:sz w:val="20"/>
          <w:szCs w:val="20"/>
        </w:rPr>
        <w:t>...</w:t>
      </w:r>
    </w:p>
    <w:p w14:paraId="2616EB8F"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diff(pKEpx2d,q2)*q2d + </w:t>
      </w:r>
      <w:r>
        <w:rPr>
          <w:rFonts w:ascii="Geeza Pro" w:hAnsi="Geeza Pro" w:cs="Geeza Pro" w:hint="cs"/>
          <w:color w:val="0E00FF"/>
          <w:sz w:val="20"/>
          <w:szCs w:val="20"/>
        </w:rPr>
        <w:t>...</w:t>
      </w:r>
    </w:p>
    <w:p w14:paraId="5857940E"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diff(pKEpx2d,q2d)*q2dd + </w:t>
      </w:r>
      <w:r>
        <w:rPr>
          <w:rFonts w:ascii="Geeza Pro" w:hAnsi="Geeza Pro" w:cs="Geeza Pro" w:hint="cs"/>
          <w:color w:val="0E00FF"/>
          <w:sz w:val="20"/>
          <w:szCs w:val="20"/>
        </w:rPr>
        <w:t>...</w:t>
      </w:r>
    </w:p>
    <w:p w14:paraId="32D7C563"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diff(pKEpx2d,q3)*q3d + </w:t>
      </w:r>
      <w:r>
        <w:rPr>
          <w:rFonts w:ascii="Geeza Pro" w:hAnsi="Geeza Pro" w:cs="Geeza Pro" w:hint="cs"/>
          <w:color w:val="0E00FF"/>
          <w:sz w:val="20"/>
          <w:szCs w:val="20"/>
        </w:rPr>
        <w:t>...</w:t>
      </w:r>
    </w:p>
    <w:p w14:paraId="1ABC3AD0"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 xml:space="preserve">             diff(pKEpx2d,q3d)*q3dd;</w:t>
      </w:r>
    </w:p>
    <w:p w14:paraId="4228FADB"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pKEpx2 = diff(KE,q2);</w:t>
      </w:r>
    </w:p>
    <w:p w14:paraId="392C6D5D"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sz w:val="20"/>
          <w:szCs w:val="20"/>
        </w:rPr>
        <w:t>pPEpx2 = diff(PE,q2);</w:t>
      </w:r>
    </w:p>
    <w:p w14:paraId="786C5F66" w14:textId="77777777" w:rsidR="000D71F0" w:rsidRDefault="000D71F0" w:rsidP="002138F8">
      <w:pPr>
        <w:shd w:val="clear" w:color="auto" w:fill="D9D9D9" w:themeFill="background1" w:themeFillShade="D9"/>
        <w:rPr>
          <w:rFonts w:ascii="Geeza Pro" w:hAnsi="Geeza Pro" w:cs="Geeza Pro" w:hint="cs"/>
          <w:sz w:val="20"/>
          <w:szCs w:val="20"/>
        </w:rPr>
      </w:pPr>
    </w:p>
    <w:p w14:paraId="7094CB5B" w14:textId="77777777" w:rsidR="000D71F0" w:rsidRDefault="000D71F0" w:rsidP="002138F8">
      <w:pPr>
        <w:shd w:val="clear" w:color="auto" w:fill="D9D9D9" w:themeFill="background1" w:themeFillShade="D9"/>
        <w:rPr>
          <w:rFonts w:ascii="Geeza Pro" w:hAnsi="Geeza Pro" w:cs="Geeza Pro" w:hint="cs"/>
          <w:sz w:val="20"/>
          <w:szCs w:val="20"/>
        </w:rPr>
      </w:pPr>
      <w:r>
        <w:rPr>
          <w:rFonts w:ascii="Geeza Pro" w:hAnsi="Geeza Pro" w:cs="Geeza Pro" w:hint="cs"/>
          <w:color w:val="008013"/>
          <w:sz w:val="20"/>
          <w:szCs w:val="20"/>
        </w:rPr>
        <w:t xml:space="preserve">%PE derivative </w:t>
      </w:r>
      <w:proofErr w:type="spellStart"/>
      <w:r>
        <w:rPr>
          <w:rFonts w:ascii="Geeza Pro" w:hAnsi="Geeza Pro" w:cs="Geeza Pro" w:hint="cs"/>
          <w:color w:val="008013"/>
          <w:sz w:val="20"/>
          <w:szCs w:val="20"/>
        </w:rPr>
        <w:t>wrt</w:t>
      </w:r>
      <w:proofErr w:type="spellEnd"/>
      <w:r>
        <w:rPr>
          <w:rFonts w:ascii="Geeza Pro" w:hAnsi="Geeza Pro" w:cs="Geeza Pro" w:hint="cs"/>
          <w:color w:val="008013"/>
          <w:sz w:val="20"/>
          <w:szCs w:val="20"/>
        </w:rPr>
        <w:t xml:space="preserve"> q3 dot, q3</w:t>
      </w:r>
    </w:p>
    <w:p w14:paraId="174A5347"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pKEpx3d = diff(KE,q3d);</w:t>
      </w:r>
    </w:p>
    <w:p w14:paraId="19698FF4"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 xml:space="preserve">ddtpKEpx3d = diff(pKEpx3d,q1)*q1d+ </w:t>
      </w:r>
      <w:r>
        <w:rPr>
          <w:rFonts w:ascii="Geeza Pro" w:hAnsi="Geeza Pro" w:cs="Geeza Pro" w:hint="cs"/>
          <w:color w:val="0E00FF"/>
          <w:sz w:val="20"/>
          <w:szCs w:val="20"/>
        </w:rPr>
        <w:t>...</w:t>
      </w:r>
    </w:p>
    <w:p w14:paraId="01C45039"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 xml:space="preserve">             diff(pKEpx3d,q1d)*q1dd+ </w:t>
      </w:r>
      <w:r>
        <w:rPr>
          <w:rFonts w:ascii="Geeza Pro" w:hAnsi="Geeza Pro" w:cs="Geeza Pro" w:hint="cs"/>
          <w:color w:val="0E00FF"/>
          <w:sz w:val="20"/>
          <w:szCs w:val="20"/>
        </w:rPr>
        <w:t>...</w:t>
      </w:r>
    </w:p>
    <w:p w14:paraId="6346403F"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 xml:space="preserve">             diff(pKEpx3d,q2)*q2d + </w:t>
      </w:r>
      <w:r>
        <w:rPr>
          <w:rFonts w:ascii="Geeza Pro" w:hAnsi="Geeza Pro" w:cs="Geeza Pro" w:hint="cs"/>
          <w:color w:val="0E00FF"/>
          <w:sz w:val="20"/>
          <w:szCs w:val="20"/>
        </w:rPr>
        <w:t>...</w:t>
      </w:r>
    </w:p>
    <w:p w14:paraId="191B8ACE"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 xml:space="preserve">             diff(pKEpx3d,q2d)*q2dd + </w:t>
      </w:r>
      <w:r>
        <w:rPr>
          <w:rFonts w:ascii="Geeza Pro" w:hAnsi="Geeza Pro" w:cs="Geeza Pro" w:hint="cs"/>
          <w:color w:val="0E00FF"/>
          <w:sz w:val="20"/>
          <w:szCs w:val="20"/>
        </w:rPr>
        <w:t>...</w:t>
      </w:r>
    </w:p>
    <w:p w14:paraId="50A8CA1D"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 xml:space="preserve">             diff(pKEpx3d,q3)*q3d + </w:t>
      </w:r>
      <w:r>
        <w:rPr>
          <w:rFonts w:ascii="Geeza Pro" w:hAnsi="Geeza Pro" w:cs="Geeza Pro" w:hint="cs"/>
          <w:color w:val="0E00FF"/>
          <w:sz w:val="20"/>
          <w:szCs w:val="20"/>
        </w:rPr>
        <w:t>...</w:t>
      </w:r>
    </w:p>
    <w:p w14:paraId="765EAD19"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 xml:space="preserve">             diff(pKEpx3d,q3d)*q3dd;</w:t>
      </w:r>
    </w:p>
    <w:p w14:paraId="29238DDF"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pKEpx3 = diff(KE,q3);</w:t>
      </w:r>
    </w:p>
    <w:p w14:paraId="54066C2B"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pPEpx3 = diff(PE,q3);</w:t>
      </w:r>
    </w:p>
    <w:p w14:paraId="1893B0D8"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p>
    <w:p w14:paraId="74F41101"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out_q1 = simplify( ddtpKEpx1d - pKEpx1 + pPEpx1 - Px1);</w:t>
      </w:r>
    </w:p>
    <w:p w14:paraId="523D3897" w14:textId="77777777" w:rsidR="000D71F0" w:rsidRDefault="000D71F0" w:rsidP="008C7750">
      <w:pPr>
        <w:shd w:val="clear" w:color="auto" w:fill="D9D9D9" w:themeFill="background1" w:themeFillShade="D9"/>
        <w:spacing w:line="360" w:lineRule="auto"/>
        <w:rPr>
          <w:rFonts w:ascii="Geeza Pro" w:hAnsi="Geeza Pro" w:cs="Geeza Pro" w:hint="cs"/>
          <w:sz w:val="20"/>
          <w:szCs w:val="20"/>
        </w:rPr>
      </w:pPr>
      <w:r>
        <w:rPr>
          <w:rFonts w:ascii="Geeza Pro" w:hAnsi="Geeza Pro" w:cs="Geeza Pro" w:hint="cs"/>
          <w:sz w:val="20"/>
          <w:szCs w:val="20"/>
        </w:rPr>
        <w:t>out_q2 = simplify( ddtpKEpx2d - pKEpx2 + pPEpx2 - Px2);</w:t>
      </w:r>
    </w:p>
    <w:p w14:paraId="02D74765" w14:textId="5FBA0984" w:rsidR="00957ED2" w:rsidRPr="00EB53DF" w:rsidRDefault="000D71F0" w:rsidP="008C7750">
      <w:pPr>
        <w:shd w:val="clear" w:color="auto" w:fill="D9D9D9" w:themeFill="background1" w:themeFillShade="D9"/>
        <w:spacing w:line="360" w:lineRule="auto"/>
        <w:rPr>
          <w:rFonts w:ascii="Geeza Pro" w:hAnsi="Geeza Pro" w:cs="Geeza Pro"/>
          <w:sz w:val="20"/>
          <w:szCs w:val="20"/>
        </w:rPr>
      </w:pPr>
      <w:r>
        <w:rPr>
          <w:rFonts w:ascii="Geeza Pro" w:hAnsi="Geeza Pro" w:cs="Geeza Pro" w:hint="cs"/>
          <w:sz w:val="20"/>
          <w:szCs w:val="20"/>
        </w:rPr>
        <w:t>out_q3 = simplify( ddtpKEpx3d - pKEpx3 + pPEpx3 - Px3);</w:t>
      </w:r>
    </w:p>
    <w:p w14:paraId="48962D5B" w14:textId="2013D5CA" w:rsidR="008F0F84" w:rsidRDefault="008F0F84" w:rsidP="008C7750">
      <w:pPr>
        <w:spacing w:before="100" w:beforeAutospacing="1" w:after="100" w:afterAutospacing="1" w:line="360" w:lineRule="auto"/>
      </w:pPr>
      <w:r>
        <w:t>T</w:t>
      </w:r>
      <w:r w:rsidRPr="00E23757">
        <w:rPr>
          <w:rFonts w:eastAsiaTheme="minorEastAsia" w:hint="eastAsia"/>
        </w:rPr>
        <w:t>hank</w:t>
      </w:r>
      <w:r>
        <w:t xml:space="preserve">s to the inbuilt ‘diff’ function in MATLAB, the differential function can be much easier to solve.  The three output torque equations are </w:t>
      </w:r>
      <w:r w:rsidR="00A371DA">
        <w:t>shown</w:t>
      </w:r>
      <w:r>
        <w:t xml:space="preserve"> below: </w:t>
      </w:r>
    </w:p>
    <w:p w14:paraId="27F156A7" w14:textId="0A41F11C" w:rsidR="00EE2343" w:rsidRDefault="00EE2343" w:rsidP="008C7750">
      <w:pPr>
        <w:spacing w:before="100" w:beforeAutospacing="1" w:after="100" w:afterAutospacing="1" w:line="360" w:lineRule="auto"/>
        <w:rPr>
          <w:rFonts w:ascii="Cambria Math" w:hAnsi="Cambria Math"/>
          <w:iCs/>
        </w:rPr>
      </w:pPr>
      <w:r>
        <w:t xml:space="preserve">Be taking partial differentiation with respect to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q</m:t>
            </m:r>
          </m:e>
        </m:acc>
      </m:oMath>
      <w:r>
        <w:rPr>
          <w:rFonts w:ascii="Cambria Math" w:hAnsi="Cambria Math"/>
          <w:iCs/>
        </w:rPr>
        <w:t>, the Lagran</w:t>
      </w:r>
      <w:proofErr w:type="spellStart"/>
      <w:r w:rsidR="002D4B76">
        <w:rPr>
          <w:rFonts w:ascii="Cambria Math" w:hAnsi="Cambria Math"/>
          <w:iCs/>
        </w:rPr>
        <w:t>ge</w:t>
      </w:r>
      <w:proofErr w:type="spellEnd"/>
      <w:r>
        <w:rPr>
          <w:rFonts w:ascii="Cambria Math" w:hAnsi="Cambria Math"/>
          <w:iCs/>
        </w:rPr>
        <w:t xml:space="preserve"> equation can be transferred into matrix form: </w:t>
      </w:r>
    </w:p>
    <w:p w14:paraId="68FCC4E8" w14:textId="5530C1AF" w:rsidR="00EE2343" w:rsidRPr="002D4B76" w:rsidRDefault="00171449" w:rsidP="008C7750">
      <w:pPr>
        <w:spacing w:before="100" w:beforeAutospacing="1" w:after="100" w:afterAutospacing="1" w:line="360" w:lineRule="auto"/>
        <w:ind w:left="2160" w:firstLine="720"/>
        <w:jc w:val="both"/>
        <w:rPr>
          <w:rFonts w:eastAsiaTheme="minorEastAsia"/>
        </w:rPr>
      </w:pP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hint="eastAsia"/>
              </w:rPr>
              <m:t>q</m:t>
            </m:r>
          </m:e>
        </m:d>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q</m:t>
                </m:r>
              </m:e>
            </m:acc>
          </m:e>
        </m:d>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=τ</m:t>
        </m:r>
      </m:oMath>
      <w:r w:rsidR="0082176E">
        <w:tab/>
      </w:r>
      <w:r w:rsidR="0082176E">
        <w:tab/>
      </w:r>
      <w:r w:rsidR="0082176E">
        <w:tab/>
      </w:r>
      <w:r w:rsidR="008F31B3" w:rsidRPr="00BD19F7">
        <w:t>(</w:t>
      </w:r>
      <w:r w:rsidR="008F31B3">
        <w:t>Eq.</w:t>
      </w:r>
      <w:r w:rsidR="0082176E">
        <w:t>45</w:t>
      </w:r>
      <w:r w:rsidR="008F31B3" w:rsidRPr="00BD19F7">
        <w:t>)</w:t>
      </w:r>
    </w:p>
    <w:p w14:paraId="41EF3A10" w14:textId="2AACD9E1" w:rsidR="002D4B76" w:rsidRDefault="002D4B76" w:rsidP="008C7750">
      <w:pPr>
        <w:spacing w:before="100" w:beforeAutospacing="1" w:after="100" w:afterAutospacing="1" w:line="360" w:lineRule="auto"/>
        <w:jc w:val="both"/>
        <w:rPr>
          <w:rFonts w:eastAsiaTheme="minorEastAsia"/>
        </w:rPr>
      </w:pPr>
      <w:r>
        <w:rPr>
          <w:rFonts w:eastAsiaTheme="minorEastAsia"/>
        </w:rPr>
        <w:t xml:space="preserve">where </w:t>
      </w:r>
      <w:r w:rsidR="0034535F">
        <w:rPr>
          <w:rFonts w:eastAsiaTheme="minorEastAsia"/>
        </w:rPr>
        <w:t xml:space="preserve">the mass inertia matrix, </w:t>
      </w:r>
      <w:r>
        <w:rPr>
          <w:rFonts w:eastAsiaTheme="minorEastAsia"/>
        </w:rPr>
        <w:t>M</w:t>
      </w:r>
      <w:r w:rsidR="0034535F">
        <w:rPr>
          <w:rFonts w:eastAsiaTheme="minorEastAsia"/>
        </w:rPr>
        <w:t xml:space="preserve">, </w:t>
      </w:r>
      <w:proofErr w:type="spellStart"/>
      <w:r w:rsidR="0034535F">
        <w:rPr>
          <w:rFonts w:eastAsiaTheme="minorEastAsia"/>
        </w:rPr>
        <w:t>Ceriolis</w:t>
      </w:r>
      <w:proofErr w:type="spellEnd"/>
      <w:r w:rsidR="0034535F">
        <w:rPr>
          <w:rFonts w:eastAsiaTheme="minorEastAsia"/>
        </w:rPr>
        <w:t xml:space="preserve"> and Centrifugal matrix C are derived from MATLAB code: </w:t>
      </w:r>
    </w:p>
    <w:p w14:paraId="58CCB931" w14:textId="12698B05" w:rsidR="0034535F" w:rsidRPr="00EA641F" w:rsidRDefault="0034535F" w:rsidP="008C7750">
      <w:pPr>
        <w:spacing w:line="360" w:lineRule="auto"/>
        <w:jc w:val="both"/>
        <w:rPr>
          <w:rFonts w:eastAsiaTheme="minorEastAsia"/>
        </w:rPr>
      </w:pPr>
      <w:r w:rsidRPr="0034535F">
        <w:rPr>
          <w:rFonts w:eastAsiaTheme="minorEastAsia"/>
          <w:noProof/>
        </w:rPr>
        <w:drawing>
          <wp:inline distT="0" distB="0" distL="0" distR="0" wp14:anchorId="7606EA32" wp14:editId="35BAC8CA">
            <wp:extent cx="4042611" cy="2308528"/>
            <wp:effectExtent l="0" t="0" r="0" b="0"/>
            <wp:docPr id="669519796" name="Picture 66951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19796" name=""/>
                    <pic:cNvPicPr/>
                  </pic:nvPicPr>
                  <pic:blipFill>
                    <a:blip r:embed="rId27"/>
                    <a:stretch>
                      <a:fillRect/>
                    </a:stretch>
                  </pic:blipFill>
                  <pic:spPr>
                    <a:xfrm>
                      <a:off x="0" y="0"/>
                      <a:ext cx="4050293" cy="2312915"/>
                    </a:xfrm>
                    <a:prstGeom prst="rect">
                      <a:avLst/>
                    </a:prstGeom>
                  </pic:spPr>
                </pic:pic>
              </a:graphicData>
            </a:graphic>
          </wp:inline>
        </w:drawing>
      </w:r>
    </w:p>
    <w:p w14:paraId="24BBB3BA" w14:textId="73C950FD" w:rsidR="00EE2343" w:rsidRDefault="0034535F" w:rsidP="008C7750">
      <w:pPr>
        <w:spacing w:line="360" w:lineRule="auto"/>
        <w:rPr>
          <w:iCs/>
        </w:rPr>
      </w:pPr>
      <w:r w:rsidRPr="0034535F">
        <w:rPr>
          <w:iCs/>
          <w:noProof/>
        </w:rPr>
        <w:drawing>
          <wp:inline distT="0" distB="0" distL="0" distR="0" wp14:anchorId="0D34FB8A" wp14:editId="07B47FFF">
            <wp:extent cx="3778512" cy="3218577"/>
            <wp:effectExtent l="0" t="0" r="0" b="0"/>
            <wp:docPr id="2020796853" name="Picture 202079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96853" name=""/>
                    <pic:cNvPicPr/>
                  </pic:nvPicPr>
                  <pic:blipFill>
                    <a:blip r:embed="rId28"/>
                    <a:stretch>
                      <a:fillRect/>
                    </a:stretch>
                  </pic:blipFill>
                  <pic:spPr>
                    <a:xfrm>
                      <a:off x="0" y="0"/>
                      <a:ext cx="3812087" cy="3247177"/>
                    </a:xfrm>
                    <a:prstGeom prst="rect">
                      <a:avLst/>
                    </a:prstGeom>
                  </pic:spPr>
                </pic:pic>
              </a:graphicData>
            </a:graphic>
          </wp:inline>
        </w:drawing>
      </w:r>
    </w:p>
    <w:p w14:paraId="419ECDD3" w14:textId="6159846C" w:rsidR="0034535F" w:rsidRDefault="00084038" w:rsidP="008C7750">
      <w:pPr>
        <w:spacing w:line="360" w:lineRule="auto"/>
        <w:rPr>
          <w:iCs/>
        </w:rPr>
      </w:pPr>
      <w:r w:rsidRPr="0034535F">
        <w:rPr>
          <w:iCs/>
          <w:noProof/>
        </w:rPr>
        <w:drawing>
          <wp:inline distT="0" distB="0" distL="0" distR="0" wp14:anchorId="423A1F2A" wp14:editId="0E0DDB26">
            <wp:extent cx="3816298" cy="1640385"/>
            <wp:effectExtent l="0" t="0" r="0" b="0"/>
            <wp:docPr id="549794200" name="Picture 5497942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94200" name="Picture 549794200" descr="Text, letter&#10;&#10;Description automatically generated"/>
                    <pic:cNvPicPr/>
                  </pic:nvPicPr>
                  <pic:blipFill>
                    <a:blip r:embed="rId29"/>
                    <a:stretch>
                      <a:fillRect/>
                    </a:stretch>
                  </pic:blipFill>
                  <pic:spPr>
                    <a:xfrm>
                      <a:off x="0" y="0"/>
                      <a:ext cx="3902826" cy="1677578"/>
                    </a:xfrm>
                    <a:prstGeom prst="rect">
                      <a:avLst/>
                    </a:prstGeom>
                  </pic:spPr>
                </pic:pic>
              </a:graphicData>
            </a:graphic>
          </wp:inline>
        </w:drawing>
      </w:r>
    </w:p>
    <w:p w14:paraId="64E1A297" w14:textId="05295DE9" w:rsidR="0034535F" w:rsidRDefault="0034535F" w:rsidP="000D58EE">
      <w:pPr>
        <w:spacing w:line="360" w:lineRule="auto"/>
        <w:rPr>
          <w:iCs/>
        </w:rPr>
      </w:pPr>
      <w:r w:rsidRPr="0034535F">
        <w:rPr>
          <w:iCs/>
          <w:noProof/>
        </w:rPr>
        <w:drawing>
          <wp:inline distT="0" distB="0" distL="0" distR="0" wp14:anchorId="1F04658D" wp14:editId="510348DC">
            <wp:extent cx="4243137" cy="3212922"/>
            <wp:effectExtent l="0" t="0" r="5080" b="6985"/>
            <wp:docPr id="1047858130" name="Picture 104785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58130" name=""/>
                    <pic:cNvPicPr/>
                  </pic:nvPicPr>
                  <pic:blipFill>
                    <a:blip r:embed="rId30"/>
                    <a:stretch>
                      <a:fillRect/>
                    </a:stretch>
                  </pic:blipFill>
                  <pic:spPr>
                    <a:xfrm>
                      <a:off x="0" y="0"/>
                      <a:ext cx="4260934" cy="3226398"/>
                    </a:xfrm>
                    <a:prstGeom prst="rect">
                      <a:avLst/>
                    </a:prstGeom>
                  </pic:spPr>
                </pic:pic>
              </a:graphicData>
            </a:graphic>
          </wp:inline>
        </w:drawing>
      </w:r>
    </w:p>
    <w:p w14:paraId="5F4652DB" w14:textId="2D901803" w:rsidR="0034535F" w:rsidRDefault="0034535F" w:rsidP="000D58EE">
      <w:pPr>
        <w:spacing w:line="360" w:lineRule="auto"/>
        <w:rPr>
          <w:iCs/>
        </w:rPr>
      </w:pPr>
      <w:r>
        <w:rPr>
          <w:iCs/>
        </w:rPr>
        <w:t>Lastly, gravity term matrix, G is shown below:</w:t>
      </w:r>
    </w:p>
    <w:p w14:paraId="76228769" w14:textId="03C4BC2A" w:rsidR="0034535F" w:rsidRPr="00EE2343" w:rsidRDefault="0034535F" w:rsidP="000D58EE">
      <w:pPr>
        <w:spacing w:line="360" w:lineRule="auto"/>
        <w:rPr>
          <w:iCs/>
        </w:rPr>
      </w:pPr>
      <w:r w:rsidRPr="0034535F">
        <w:rPr>
          <w:iCs/>
          <w:noProof/>
        </w:rPr>
        <w:drawing>
          <wp:inline distT="0" distB="0" distL="0" distR="0" wp14:anchorId="2D735CA5" wp14:editId="52A80D28">
            <wp:extent cx="4829123" cy="985186"/>
            <wp:effectExtent l="0" t="0" r="0" b="5715"/>
            <wp:docPr id="1537106995" name="Picture 153710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06995" name=""/>
                    <pic:cNvPicPr/>
                  </pic:nvPicPr>
                  <pic:blipFill>
                    <a:blip r:embed="rId31"/>
                    <a:stretch>
                      <a:fillRect/>
                    </a:stretch>
                  </pic:blipFill>
                  <pic:spPr>
                    <a:xfrm>
                      <a:off x="0" y="0"/>
                      <a:ext cx="4844431" cy="988309"/>
                    </a:xfrm>
                    <a:prstGeom prst="rect">
                      <a:avLst/>
                    </a:prstGeom>
                  </pic:spPr>
                </pic:pic>
              </a:graphicData>
            </a:graphic>
          </wp:inline>
        </w:drawing>
      </w:r>
    </w:p>
    <w:p w14:paraId="59DF51CE" w14:textId="621BB561" w:rsidR="00F25AE0" w:rsidRPr="00CF2EE0" w:rsidRDefault="00F25AE0" w:rsidP="008C7750">
      <w:pPr>
        <w:pStyle w:val="Heading2"/>
        <w:spacing w:before="100" w:beforeAutospacing="1" w:after="100" w:afterAutospacing="1" w:line="360" w:lineRule="auto"/>
      </w:pPr>
      <w:bookmarkStart w:id="53" w:name="_Toc133077421"/>
      <w:r w:rsidRPr="008B3D8F">
        <w:t>4.</w:t>
      </w:r>
      <w:r>
        <w:t xml:space="preserve">4 Comparation between N-E and </w:t>
      </w:r>
      <w:r w:rsidR="00D5124B">
        <w:t>L-E</w:t>
      </w:r>
      <w:bookmarkEnd w:id="53"/>
    </w:p>
    <w:p w14:paraId="410F226E" w14:textId="2384C5B7" w:rsidR="004716EE" w:rsidRPr="00661A51" w:rsidRDefault="00657699" w:rsidP="008C7750">
      <w:pPr>
        <w:pStyle w:val="NormalWeb"/>
        <w:spacing w:line="360" w:lineRule="auto"/>
        <w:rPr>
          <w:color w:val="000000" w:themeColor="text1"/>
        </w:rPr>
      </w:pPr>
      <w:r w:rsidRPr="00661A51">
        <w:rPr>
          <w:rFonts w:eastAsiaTheme="minorEastAsia"/>
          <w:color w:val="000000" w:themeColor="text1"/>
        </w:rPr>
        <w:t xml:space="preserve">By using </w:t>
      </w:r>
      <w:r w:rsidR="00022B20" w:rsidRPr="00661A51">
        <w:rPr>
          <w:rFonts w:eastAsiaTheme="minorEastAsia"/>
          <w:color w:val="000000" w:themeColor="text1"/>
        </w:rPr>
        <w:t xml:space="preserve">equations calculated above we </w:t>
      </w:r>
      <w:r w:rsidR="006515A5" w:rsidRPr="00661A51">
        <w:rPr>
          <w:rFonts w:eastAsiaTheme="minorEastAsia"/>
          <w:color w:val="000000" w:themeColor="text1"/>
        </w:rPr>
        <w:t xml:space="preserve">give the same parameters and initial state. The </w:t>
      </w:r>
      <w:r w:rsidR="00096ED1" w:rsidRPr="00661A51">
        <w:rPr>
          <w:rFonts w:ascii="TimesNewRoman" w:hAnsi="TimesNewRoman"/>
          <w:color w:val="000000" w:themeColor="text1"/>
        </w:rPr>
        <w:t>torque</w:t>
      </w:r>
      <w:r w:rsidR="00957812" w:rsidRPr="00661A51">
        <w:rPr>
          <w:rFonts w:ascii="TimesNewRoman" w:hAnsi="TimesNewRoman"/>
          <w:color w:val="000000" w:themeColor="text1"/>
        </w:rPr>
        <w:t xml:space="preserve"> energy</w:t>
      </w:r>
      <w:r w:rsidR="00096ED1" w:rsidRPr="00661A51">
        <w:rPr>
          <w:rFonts w:ascii="TimesNewRoman" w:hAnsi="TimesNewRoman"/>
          <w:color w:val="000000" w:themeColor="text1"/>
        </w:rPr>
        <w:t xml:space="preserve"> - time curve of </w:t>
      </w:r>
      <w:r w:rsidR="00F64DA9" w:rsidRPr="00661A51">
        <w:rPr>
          <w:rFonts w:ascii="TimesNewRoman" w:hAnsi="TimesNewRoman"/>
          <w:color w:val="000000" w:themeColor="text1"/>
        </w:rPr>
        <w:t xml:space="preserve">two methods are very similar. As shown in figure XX, </w:t>
      </w:r>
      <w:r w:rsidR="00096ED1" w:rsidRPr="00661A51">
        <w:rPr>
          <w:rFonts w:ascii="TimesNewRoman" w:hAnsi="TimesNewRoman"/>
          <w:color w:val="000000" w:themeColor="text1"/>
        </w:rPr>
        <w:t xml:space="preserve">the torque fluctuation of the </w:t>
      </w:r>
      <w:r w:rsidR="00F24CC2" w:rsidRPr="00661A51">
        <w:rPr>
          <w:rFonts w:ascii="TimesNewRoman" w:hAnsi="TimesNewRoman"/>
          <w:color w:val="000000" w:themeColor="text1"/>
        </w:rPr>
        <w:t>Newton-Euler</w:t>
      </w:r>
      <w:r w:rsidR="00096ED1" w:rsidRPr="00661A51">
        <w:rPr>
          <w:rFonts w:ascii="TimesNewRoman" w:hAnsi="TimesNewRoman"/>
          <w:color w:val="000000" w:themeColor="text1"/>
        </w:rPr>
        <w:t xml:space="preserve"> curve is smaller than the Lagrange</w:t>
      </w:r>
      <w:r w:rsidR="00F24CC2" w:rsidRPr="00661A51">
        <w:rPr>
          <w:rFonts w:ascii="TimesNewRoman" w:hAnsi="TimesNewRoman"/>
          <w:color w:val="000000" w:themeColor="text1"/>
        </w:rPr>
        <w:t>-Euler</w:t>
      </w:r>
      <w:r w:rsidR="00096ED1" w:rsidRPr="00661A51">
        <w:rPr>
          <w:rFonts w:ascii="TimesNewRoman" w:hAnsi="TimesNewRoman"/>
          <w:color w:val="000000" w:themeColor="text1"/>
        </w:rPr>
        <w:t xml:space="preserve"> curve</w:t>
      </w:r>
      <w:r w:rsidR="00777EA6" w:rsidRPr="00661A51">
        <w:rPr>
          <w:rFonts w:ascii="TimesNewRoman" w:hAnsi="TimesNewRoman"/>
          <w:color w:val="000000" w:themeColor="text1"/>
        </w:rPr>
        <w:t xml:space="preserve">. </w:t>
      </w:r>
      <w:r w:rsidR="00096ED1" w:rsidRPr="00661A51">
        <w:rPr>
          <w:rFonts w:ascii="TimesNewRoman" w:hAnsi="TimesNewRoman"/>
          <w:color w:val="000000" w:themeColor="text1"/>
        </w:rPr>
        <w:t>Variation range of joint angle is approximately 0.7rad. The biggest angular speed is</w:t>
      </w:r>
      <w:r w:rsidR="00433724" w:rsidRPr="00661A51">
        <w:rPr>
          <w:rFonts w:ascii="TimesNewRoman" w:hAnsi="TimesNewRoman"/>
          <w:color w:val="000000" w:themeColor="text1"/>
        </w:rPr>
        <w:t xml:space="preserve"> around</w:t>
      </w:r>
      <w:r w:rsidR="00096ED1" w:rsidRPr="00661A51">
        <w:rPr>
          <w:rFonts w:ascii="TimesNewRoman" w:hAnsi="TimesNewRoman"/>
          <w:color w:val="000000" w:themeColor="text1"/>
        </w:rPr>
        <w:t xml:space="preserve"> </w:t>
      </w:r>
      <w:r w:rsidR="00433724" w:rsidRPr="00661A51">
        <w:rPr>
          <w:rFonts w:ascii="TimesNewRoman" w:hAnsi="TimesNewRoman"/>
          <w:color w:val="000000" w:themeColor="text1"/>
        </w:rPr>
        <w:t>0.</w:t>
      </w:r>
      <w:r w:rsidR="00096ED1" w:rsidRPr="00661A51">
        <w:rPr>
          <w:rFonts w:ascii="TimesNewRoman" w:hAnsi="TimesNewRoman"/>
          <w:color w:val="000000" w:themeColor="text1"/>
        </w:rPr>
        <w:t>1rad/s</w:t>
      </w:r>
      <w:r w:rsidR="00433724" w:rsidRPr="00661A51">
        <w:rPr>
          <w:rFonts w:ascii="TimesNewRoman" w:hAnsi="TimesNewRoman"/>
          <w:color w:val="000000" w:themeColor="text1"/>
        </w:rPr>
        <w:t xml:space="preserve">. The result also approve that the final result of N-E and L-E are almost the same even though the </w:t>
      </w:r>
      <w:r w:rsidR="006D2C41" w:rsidRPr="00661A51">
        <w:rPr>
          <w:rFonts w:ascii="TimesNewRoman" w:hAnsi="TimesNewRoman"/>
          <w:color w:val="000000" w:themeColor="text1"/>
        </w:rPr>
        <w:t>calculation</w:t>
      </w:r>
      <w:r w:rsidR="00096ED1" w:rsidRPr="00661A51">
        <w:rPr>
          <w:rFonts w:ascii="TimesNewRoman" w:hAnsi="TimesNewRoman"/>
          <w:color w:val="000000" w:themeColor="text1"/>
        </w:rPr>
        <w:t xml:space="preserve"> </w:t>
      </w:r>
      <w:r w:rsidR="00433724" w:rsidRPr="00661A51">
        <w:rPr>
          <w:rFonts w:ascii="TimesNewRoman" w:hAnsi="TimesNewRoman"/>
          <w:color w:val="000000" w:themeColor="text1"/>
        </w:rPr>
        <w:t xml:space="preserve">processing </w:t>
      </w:r>
      <w:r w:rsidR="006D2C41" w:rsidRPr="00661A51">
        <w:rPr>
          <w:rFonts w:ascii="TimesNewRoman" w:hAnsi="TimesNewRoman"/>
          <w:color w:val="000000" w:themeColor="text1"/>
        </w:rPr>
        <w:t>is different.</w:t>
      </w:r>
    </w:p>
    <w:p w14:paraId="6B726CC4" w14:textId="641A8529" w:rsidR="00201BE6" w:rsidRPr="00E043C2" w:rsidRDefault="00F34204" w:rsidP="000D58EE">
      <w:pPr>
        <w:pStyle w:val="Caption"/>
        <w:spacing w:after="0" w:line="360" w:lineRule="auto"/>
        <w:jc w:val="center"/>
        <w:rPr>
          <w:sz w:val="24"/>
          <w:szCs w:val="24"/>
        </w:rPr>
      </w:pPr>
      <w:r w:rsidRPr="00E043C2">
        <w:rPr>
          <w:sz w:val="24"/>
          <w:szCs w:val="24"/>
        </w:rPr>
        <w:t xml:space="preserve"> </w:t>
      </w:r>
      <w:r w:rsidR="00971C6B" w:rsidRPr="00E043C2">
        <w:rPr>
          <w:sz w:val="24"/>
          <w:szCs w:val="24"/>
        </w:rPr>
        <w:drawing>
          <wp:inline distT="0" distB="0" distL="0" distR="0" wp14:anchorId="115DAE42" wp14:editId="40FFF7C4">
            <wp:extent cx="1856150" cy="1392164"/>
            <wp:effectExtent l="0" t="0" r="0" b="0"/>
            <wp:docPr id="1852827628" name="Picture 185282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27628" name=""/>
                    <pic:cNvPicPr/>
                  </pic:nvPicPr>
                  <pic:blipFill>
                    <a:blip r:embed="rId32"/>
                    <a:stretch>
                      <a:fillRect/>
                    </a:stretch>
                  </pic:blipFill>
                  <pic:spPr>
                    <a:xfrm>
                      <a:off x="0" y="0"/>
                      <a:ext cx="1892819" cy="1419667"/>
                    </a:xfrm>
                    <a:prstGeom prst="rect">
                      <a:avLst/>
                    </a:prstGeom>
                  </pic:spPr>
                </pic:pic>
              </a:graphicData>
            </a:graphic>
          </wp:inline>
        </w:drawing>
      </w:r>
      <w:r w:rsidR="00D04E12" w:rsidRPr="00E043C2">
        <w:rPr>
          <w:sz w:val="24"/>
          <w:szCs w:val="24"/>
        </w:rPr>
        <w:drawing>
          <wp:inline distT="0" distB="0" distL="0" distR="0" wp14:anchorId="0027233A" wp14:editId="09FDBCDD">
            <wp:extent cx="1857714" cy="1393336"/>
            <wp:effectExtent l="0" t="0" r="0" b="0"/>
            <wp:docPr id="1615185445" name="Picture 161518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5445" name=""/>
                    <pic:cNvPicPr/>
                  </pic:nvPicPr>
                  <pic:blipFill>
                    <a:blip r:embed="rId33"/>
                    <a:stretch>
                      <a:fillRect/>
                    </a:stretch>
                  </pic:blipFill>
                  <pic:spPr>
                    <a:xfrm>
                      <a:off x="0" y="0"/>
                      <a:ext cx="1876236" cy="1407228"/>
                    </a:xfrm>
                    <a:prstGeom prst="rect">
                      <a:avLst/>
                    </a:prstGeom>
                  </pic:spPr>
                </pic:pic>
              </a:graphicData>
            </a:graphic>
          </wp:inline>
        </w:drawing>
      </w:r>
      <w:r w:rsidR="00201BE6" w:rsidRPr="00E043C2">
        <w:rPr>
          <w:sz w:val="24"/>
          <w:szCs w:val="24"/>
        </w:rPr>
        <w:t xml:space="preserve"> </w:t>
      </w:r>
      <w:r w:rsidR="00201BE6" w:rsidRPr="00E043C2">
        <w:rPr>
          <w:sz w:val="24"/>
          <w:szCs w:val="24"/>
        </w:rPr>
        <w:drawing>
          <wp:inline distT="0" distB="0" distL="0" distR="0" wp14:anchorId="4C090D41" wp14:editId="124E6237">
            <wp:extent cx="1892359" cy="1419322"/>
            <wp:effectExtent l="0" t="0" r="0" b="0"/>
            <wp:docPr id="915502068" name="Picture 91550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2068" name=""/>
                    <pic:cNvPicPr/>
                  </pic:nvPicPr>
                  <pic:blipFill>
                    <a:blip r:embed="rId34"/>
                    <a:stretch>
                      <a:fillRect/>
                    </a:stretch>
                  </pic:blipFill>
                  <pic:spPr>
                    <a:xfrm>
                      <a:off x="0" y="0"/>
                      <a:ext cx="1929204" cy="1446957"/>
                    </a:xfrm>
                    <a:prstGeom prst="rect">
                      <a:avLst/>
                    </a:prstGeom>
                  </pic:spPr>
                </pic:pic>
              </a:graphicData>
            </a:graphic>
          </wp:inline>
        </w:drawing>
      </w:r>
    </w:p>
    <w:p w14:paraId="0C70D1AC" w14:textId="590B8E39" w:rsidR="00470A9E" w:rsidRPr="000D58EE" w:rsidRDefault="00201BE6" w:rsidP="008C7750">
      <w:pPr>
        <w:pStyle w:val="Caption"/>
        <w:spacing w:line="360" w:lineRule="auto"/>
        <w:jc w:val="center"/>
        <w:rPr>
          <w:rFonts w:hint="eastAsia"/>
          <w:color w:val="000000" w:themeColor="text1"/>
          <w:sz w:val="24"/>
          <w:szCs w:val="24"/>
        </w:rPr>
      </w:pPr>
      <w:bookmarkStart w:id="54" w:name="_Toc133071344"/>
      <w:bookmarkStart w:id="55" w:name="_Toc133071608"/>
      <w:bookmarkStart w:id="56" w:name="_Toc133080222"/>
      <w:r w:rsidRPr="000D58EE">
        <w:rPr>
          <w:color w:val="000000" w:themeColor="text1"/>
          <w:sz w:val="24"/>
          <w:szCs w:val="24"/>
        </w:rPr>
        <w:t xml:space="preserve">Figure </w:t>
      </w:r>
      <w:r w:rsidRPr="000D58EE">
        <w:rPr>
          <w:color w:val="000000" w:themeColor="text1"/>
          <w:sz w:val="24"/>
          <w:szCs w:val="24"/>
        </w:rPr>
        <w:fldChar w:fldCharType="begin"/>
      </w:r>
      <w:r w:rsidRPr="000D58EE">
        <w:rPr>
          <w:color w:val="000000" w:themeColor="text1"/>
          <w:sz w:val="24"/>
          <w:szCs w:val="24"/>
        </w:rPr>
        <w:instrText xml:space="preserve"> SEQ Figure \* ARABIC </w:instrText>
      </w:r>
      <w:r w:rsidRPr="000D58EE">
        <w:rPr>
          <w:color w:val="000000" w:themeColor="text1"/>
          <w:sz w:val="24"/>
          <w:szCs w:val="24"/>
        </w:rPr>
        <w:fldChar w:fldCharType="separate"/>
      </w:r>
      <w:r w:rsidR="00A81ECD" w:rsidRPr="000D58EE">
        <w:rPr>
          <w:color w:val="000000" w:themeColor="text1"/>
          <w:sz w:val="24"/>
          <w:szCs w:val="24"/>
        </w:rPr>
        <w:t>12</w:t>
      </w:r>
      <w:r w:rsidRPr="000D58EE">
        <w:rPr>
          <w:color w:val="000000" w:themeColor="text1"/>
          <w:sz w:val="24"/>
          <w:szCs w:val="24"/>
        </w:rPr>
        <w:fldChar w:fldCharType="end"/>
      </w:r>
      <w:r w:rsidRPr="000D58EE">
        <w:rPr>
          <w:color w:val="000000" w:themeColor="text1"/>
          <w:sz w:val="24"/>
          <w:szCs w:val="24"/>
        </w:rPr>
        <w:t xml:space="preserve"> Comparation between N-E and L-E</w:t>
      </w:r>
      <w:bookmarkEnd w:id="54"/>
      <w:bookmarkEnd w:id="55"/>
      <w:bookmarkEnd w:id="56"/>
    </w:p>
    <w:p w14:paraId="405C9150" w14:textId="375C7837" w:rsidR="0016227D" w:rsidRPr="001E204E" w:rsidRDefault="0016227D" w:rsidP="008C7750">
      <w:pPr>
        <w:pStyle w:val="Heading1"/>
        <w:spacing w:before="100" w:beforeAutospacing="1" w:after="100" w:afterAutospacing="1" w:line="360" w:lineRule="auto"/>
        <w:rPr>
          <w:rFonts w:eastAsiaTheme="minorEastAsia"/>
        </w:rPr>
      </w:pPr>
      <w:bookmarkStart w:id="57" w:name="_Toc133077422"/>
      <w:r w:rsidRPr="0016227D">
        <w:rPr>
          <w:rFonts w:hint="eastAsia"/>
        </w:rPr>
        <w:t>C</w:t>
      </w:r>
      <w:r w:rsidRPr="0016227D">
        <w:t>h</w:t>
      </w:r>
      <w:r>
        <w:t>a</w:t>
      </w:r>
      <w:r w:rsidRPr="0016227D">
        <w:t xml:space="preserve">pter </w:t>
      </w:r>
      <w:r>
        <w:t>5 Tra</w:t>
      </w:r>
      <w:r w:rsidR="0088058F">
        <w:t xml:space="preserve">jectory tracking based on </w:t>
      </w:r>
      <w:r>
        <w:t>PID</w:t>
      </w:r>
      <w:r w:rsidR="0088058F">
        <w:t xml:space="preserve"> controller</w:t>
      </w:r>
      <w:bookmarkEnd w:id="57"/>
    </w:p>
    <w:p w14:paraId="3080746E" w14:textId="6737EB13" w:rsidR="0016227D" w:rsidRDefault="009946EA" w:rsidP="008C7750">
      <w:pPr>
        <w:pStyle w:val="Heading2"/>
        <w:spacing w:before="100" w:beforeAutospacing="1" w:after="100" w:afterAutospacing="1" w:line="360" w:lineRule="auto"/>
        <w:rPr>
          <w:rFonts w:eastAsiaTheme="minorEastAsia"/>
        </w:rPr>
      </w:pPr>
      <w:bookmarkStart w:id="58" w:name="_Toc133077423"/>
      <w:r w:rsidRPr="008B3D8F">
        <w:t>5.1</w:t>
      </w:r>
      <w:r w:rsidR="001969FE" w:rsidRPr="008B3D8F">
        <w:t xml:space="preserve"> </w:t>
      </w:r>
      <w:r w:rsidRPr="008B3D8F">
        <w:t>PID control design</w:t>
      </w:r>
      <w:bookmarkEnd w:id="58"/>
      <w:r w:rsidRPr="008B3D8F">
        <w:t xml:space="preserve"> </w:t>
      </w:r>
    </w:p>
    <w:p w14:paraId="3D129BFC" w14:textId="65CD8FB2" w:rsidR="003F31DA" w:rsidRPr="003F31DA" w:rsidRDefault="003F31DA" w:rsidP="008C7750">
      <w:pPr>
        <w:spacing w:before="100" w:beforeAutospacing="1" w:after="100" w:afterAutospacing="1" w:line="360" w:lineRule="auto"/>
        <w:jc w:val="both"/>
        <w:rPr>
          <w:rFonts w:eastAsiaTheme="minorEastAsia"/>
          <w:lang w:val="en-US"/>
        </w:rPr>
      </w:pPr>
      <w:r w:rsidRPr="003F31DA">
        <w:rPr>
          <w:rFonts w:eastAsiaTheme="minorEastAsia"/>
          <w:lang w:val="en-US"/>
        </w:rPr>
        <w:t xml:space="preserve">PID is a </w:t>
      </w:r>
      <w:proofErr w:type="gramStart"/>
      <w:r w:rsidRPr="003F31DA">
        <w:rPr>
          <w:rFonts w:eastAsiaTheme="minorEastAsia"/>
          <w:lang w:val="en-US"/>
        </w:rPr>
        <w:t>widely-used</w:t>
      </w:r>
      <w:proofErr w:type="gramEnd"/>
      <w:r w:rsidRPr="003F31DA">
        <w:rPr>
          <w:rFonts w:eastAsiaTheme="minorEastAsia"/>
          <w:lang w:val="en-US"/>
        </w:rPr>
        <w:t xml:space="preserve"> control algorithm in industrial and automation control. It stands for proportional-integral-derivative controller, and it calculates the controller's output signal based on the error between the feedback signal from the controlled object and the desired input signal. The three components of PID </w:t>
      </w:r>
      <w:r w:rsidR="002D6466">
        <w:rPr>
          <w:rFonts w:eastAsiaTheme="minorEastAsia"/>
          <w:lang w:val="en-US"/>
        </w:rPr>
        <w:t>(</w:t>
      </w:r>
      <w:r w:rsidRPr="003F31DA">
        <w:rPr>
          <w:rFonts w:eastAsiaTheme="minorEastAsia"/>
          <w:lang w:val="en-US"/>
        </w:rPr>
        <w:t>proportional, integral, and differential</w:t>
      </w:r>
      <w:r w:rsidR="002D6466">
        <w:rPr>
          <w:rFonts w:eastAsiaTheme="minorEastAsia"/>
          <w:lang w:val="en-US"/>
        </w:rPr>
        <w:t xml:space="preserve"> part)</w:t>
      </w:r>
      <w:r w:rsidRPr="003F31DA">
        <w:rPr>
          <w:rFonts w:eastAsiaTheme="minorEastAsia"/>
          <w:lang w:val="en-US"/>
        </w:rPr>
        <w:t xml:space="preserve"> work together to control the motion of the controlled object.</w:t>
      </w:r>
    </w:p>
    <w:p w14:paraId="7E8C9A6C" w14:textId="363D3390" w:rsidR="002D6466" w:rsidRDefault="003F31DA" w:rsidP="008C7750">
      <w:pPr>
        <w:spacing w:before="100" w:beforeAutospacing="1" w:after="100" w:afterAutospacing="1" w:line="360" w:lineRule="auto"/>
        <w:jc w:val="both"/>
        <w:rPr>
          <w:rFonts w:eastAsiaTheme="minorEastAsia"/>
          <w:lang w:val="en-US"/>
        </w:rPr>
      </w:pPr>
      <w:r w:rsidRPr="003F31DA">
        <w:rPr>
          <w:rFonts w:eastAsiaTheme="minorEastAsia"/>
          <w:lang w:val="en-US"/>
        </w:rPr>
        <w:t>The proportional component generates the controller's output signal based on the error signal magnitude. The integral component generates the output signal based on the error signal's integral value over time. The differential component generates the output signal based on the error signal's differential value over time. These three components produce output signals that represent the controller's instantaneous response, steady-state response, and transition response.</w:t>
      </w:r>
    </w:p>
    <w:p w14:paraId="4DC79ABC" w14:textId="1BCF1747" w:rsidR="009B769B" w:rsidRDefault="009B769B" w:rsidP="008C7750">
      <w:pPr>
        <w:spacing w:before="100" w:beforeAutospacing="1" w:after="100" w:afterAutospacing="1" w:line="360" w:lineRule="auto"/>
        <w:jc w:val="both"/>
        <w:rPr>
          <w:rFonts w:eastAsiaTheme="minorEastAsia"/>
          <w:lang w:val="en-US"/>
        </w:rPr>
      </w:pPr>
      <w:r>
        <w:rPr>
          <w:rFonts w:eastAsiaTheme="minorEastAsia" w:hint="eastAsia"/>
          <w:lang w:val="en-US"/>
        </w:rPr>
        <w:t>T</w:t>
      </w:r>
      <w:r>
        <w:rPr>
          <w:rFonts w:eastAsiaTheme="minorEastAsia"/>
          <w:lang w:val="en-US"/>
        </w:rPr>
        <w:t xml:space="preserve">he whole control system </w:t>
      </w:r>
      <w:r w:rsidR="00ED1638">
        <w:rPr>
          <w:rFonts w:eastAsiaTheme="minorEastAsia"/>
          <w:lang w:val="en-US"/>
        </w:rPr>
        <w:t xml:space="preserve">for trajectory tracking </w:t>
      </w:r>
      <w:r>
        <w:rPr>
          <w:rFonts w:eastAsiaTheme="minorEastAsia"/>
          <w:lang w:val="en-US"/>
        </w:rPr>
        <w:t>is shown below.</w:t>
      </w:r>
    </w:p>
    <w:p w14:paraId="4D2ABADD" w14:textId="77777777" w:rsidR="00FD748A" w:rsidRPr="002138F8" w:rsidRDefault="00846B0A" w:rsidP="008C7750">
      <w:pPr>
        <w:keepNext/>
        <w:spacing w:before="100" w:beforeAutospacing="1" w:after="100" w:afterAutospacing="1" w:line="360" w:lineRule="auto"/>
        <w:jc w:val="center"/>
        <w:rPr>
          <w:color w:val="000000" w:themeColor="text1"/>
        </w:rPr>
      </w:pPr>
      <w:r w:rsidRPr="002138F8">
        <w:rPr>
          <w:rFonts w:eastAsiaTheme="minorEastAsia"/>
          <w:noProof/>
          <w:color w:val="000000" w:themeColor="text1"/>
          <w:lang w:val="en-US"/>
        </w:rPr>
        <w:drawing>
          <wp:inline distT="0" distB="0" distL="0" distR="0" wp14:anchorId="5F2ECDD5" wp14:editId="1FB5556B">
            <wp:extent cx="3981450" cy="8563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3102" cy="863129"/>
                    </a:xfrm>
                    <a:prstGeom prst="rect">
                      <a:avLst/>
                    </a:prstGeom>
                    <a:noFill/>
                    <a:ln>
                      <a:noFill/>
                    </a:ln>
                  </pic:spPr>
                </pic:pic>
              </a:graphicData>
            </a:graphic>
          </wp:inline>
        </w:drawing>
      </w:r>
    </w:p>
    <w:p w14:paraId="48CD1D4A" w14:textId="79B113ED" w:rsidR="00846B0A" w:rsidRPr="002138F8" w:rsidRDefault="00FD748A" w:rsidP="008C7750">
      <w:pPr>
        <w:pStyle w:val="Caption"/>
        <w:spacing w:line="360" w:lineRule="auto"/>
        <w:jc w:val="center"/>
        <w:rPr>
          <w:rFonts w:eastAsiaTheme="minorEastAsia"/>
          <w:color w:val="000000" w:themeColor="text1"/>
          <w:sz w:val="24"/>
          <w:szCs w:val="24"/>
        </w:rPr>
      </w:pPr>
      <w:bookmarkStart w:id="59" w:name="_Toc133071609"/>
      <w:bookmarkStart w:id="60" w:name="_Toc133080223"/>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13</w:t>
      </w:r>
      <w:r w:rsidRPr="002138F8">
        <w:rPr>
          <w:color w:val="000000" w:themeColor="text1"/>
          <w:sz w:val="24"/>
          <w:szCs w:val="24"/>
        </w:rPr>
        <w:fldChar w:fldCharType="end"/>
      </w:r>
      <w:r w:rsidRPr="002138F8">
        <w:rPr>
          <w:color w:val="000000" w:themeColor="text1"/>
          <w:sz w:val="24"/>
          <w:szCs w:val="24"/>
        </w:rPr>
        <w:t xml:space="preserve"> PID control system structure</w:t>
      </w:r>
      <w:bookmarkEnd w:id="59"/>
      <w:bookmarkEnd w:id="60"/>
    </w:p>
    <w:p w14:paraId="2971C2F2" w14:textId="7FED1D58" w:rsidR="00226EF2" w:rsidRDefault="00531BF6" w:rsidP="008C7750">
      <w:pPr>
        <w:spacing w:before="100" w:beforeAutospacing="1" w:after="100" w:afterAutospacing="1" w:line="360" w:lineRule="auto"/>
        <w:rPr>
          <w:rFonts w:eastAsiaTheme="minorEastAsia"/>
          <w:lang w:val="en-US"/>
        </w:rPr>
      </w:pPr>
      <w:r>
        <w:rPr>
          <w:rFonts w:eastAsiaTheme="minorEastAsia"/>
          <w:lang w:val="en-US"/>
        </w:rPr>
        <w:t xml:space="preserve">And </w:t>
      </w:r>
      <w:r w:rsidR="00226EF2">
        <w:rPr>
          <w:rFonts w:eastAsiaTheme="minorEastAsia"/>
          <w:lang w:val="en-US"/>
        </w:rPr>
        <w:t xml:space="preserve">PID control part is given by </w:t>
      </w:r>
      <w:r w:rsidR="00973ECE">
        <w:rPr>
          <w:rFonts w:eastAsiaTheme="minorEastAsia"/>
          <w:lang w:val="en-US"/>
        </w:rPr>
        <w:t>this equation</w:t>
      </w:r>
      <w:r w:rsidR="00226EF2">
        <w:rPr>
          <w:rFonts w:eastAsiaTheme="minorEastAsia"/>
          <w:lang w:val="en-US"/>
        </w:rPr>
        <w:t>:</w:t>
      </w:r>
    </w:p>
    <w:p w14:paraId="73A04C47" w14:textId="371EA133" w:rsidR="00226EF2" w:rsidRPr="00226EF2" w:rsidRDefault="000007FA" w:rsidP="008C7750">
      <w:pPr>
        <w:spacing w:before="100" w:beforeAutospacing="1" w:after="100" w:afterAutospacing="1" w:line="360" w:lineRule="auto"/>
        <w:ind w:left="1440" w:firstLine="720"/>
        <w:rPr>
          <w:rFonts w:eastAsiaTheme="minorEastAsia"/>
          <w:lang w:val="en-US"/>
        </w:rPr>
      </w:pPr>
      <m:oMath>
        <m:r>
          <w:rPr>
            <w:rFonts w:ascii="Cambria Math" w:eastAsiaTheme="minorEastAsia" w:hAnsi="Cambria Math"/>
            <w:lang w:val="en-US"/>
          </w:rPr>
          <m:t>τ=</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P</m:t>
            </m:r>
          </m:sub>
        </m:sSub>
        <m:r>
          <w:rPr>
            <w:rFonts w:ascii="Cambria Math" w:eastAsiaTheme="minorEastAsia" w:hAnsi="Cambria Math"/>
            <w:lang w:val="en-US"/>
          </w:rPr>
          <m:t>*error+</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error</m:t>
            </m:r>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D</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error</m:t>
            </m:r>
          </m:e>
        </m:acc>
      </m:oMath>
      <w:r w:rsidR="0082176E">
        <w:rPr>
          <w:lang w:val="en-US"/>
        </w:rPr>
        <w:tab/>
      </w:r>
      <w:r w:rsidR="0082176E">
        <w:rPr>
          <w:lang w:val="en-US"/>
        </w:rPr>
        <w:tab/>
      </w:r>
      <w:r w:rsidR="0082176E">
        <w:rPr>
          <w:lang w:val="en-US"/>
        </w:rPr>
        <w:tab/>
      </w:r>
      <w:r w:rsidR="008F31B3" w:rsidRPr="00BD19F7">
        <w:t>(</w:t>
      </w:r>
      <w:r w:rsidR="008F31B3">
        <w:t>Eq.</w:t>
      </w:r>
      <w:r w:rsidR="0082176E">
        <w:t>46</w:t>
      </w:r>
      <w:r w:rsidR="008F31B3" w:rsidRPr="00BD19F7">
        <w:t>)</w:t>
      </w:r>
    </w:p>
    <w:p w14:paraId="59A33930" w14:textId="4845F2A5" w:rsidR="002D6466" w:rsidRDefault="002D6466" w:rsidP="008C7750">
      <w:pPr>
        <w:spacing w:before="100" w:beforeAutospacing="1" w:after="100" w:afterAutospacing="1" w:line="360" w:lineRule="auto"/>
        <w:jc w:val="both"/>
        <w:rPr>
          <w:rFonts w:eastAsiaTheme="minorEastAsia"/>
          <w:lang w:val="en-US"/>
        </w:rPr>
      </w:pPr>
      <w:r>
        <w:rPr>
          <w:rFonts w:eastAsiaTheme="minorEastAsia"/>
          <w:lang w:val="en-US"/>
        </w:rPr>
        <w:t xml:space="preserve">For simulating </w:t>
      </w:r>
      <w:r w:rsidR="00E326F7">
        <w:rPr>
          <w:rFonts w:eastAsiaTheme="minorEastAsia"/>
          <w:lang w:val="en-US"/>
        </w:rPr>
        <w:t xml:space="preserve">RRR manipulator </w:t>
      </w:r>
      <w:r w:rsidR="001127C7">
        <w:rPr>
          <w:rFonts w:eastAsiaTheme="minorEastAsia"/>
          <w:lang w:val="en-US"/>
        </w:rPr>
        <w:t xml:space="preserve">PID control </w:t>
      </w:r>
      <w:r w:rsidR="00E326F7">
        <w:rPr>
          <w:rFonts w:eastAsiaTheme="minorEastAsia"/>
          <w:lang w:val="en-US"/>
        </w:rPr>
        <w:t>in Simulink,</w:t>
      </w:r>
      <w:r w:rsidR="00AC425E">
        <w:rPr>
          <w:rFonts w:eastAsiaTheme="minorEastAsia"/>
          <w:lang w:val="en-US"/>
        </w:rPr>
        <w:t xml:space="preserve"> first </w:t>
      </w:r>
      <w:r w:rsidR="00973ECE">
        <w:rPr>
          <w:rFonts w:eastAsiaTheme="minorEastAsia"/>
          <w:lang w:val="en-US"/>
        </w:rPr>
        <w:t xml:space="preserve">thing </w:t>
      </w:r>
      <w:r w:rsidR="00AC425E">
        <w:rPr>
          <w:rFonts w:eastAsiaTheme="minorEastAsia"/>
          <w:lang w:val="en-US"/>
        </w:rPr>
        <w:t>is to build robot model in Simulink.</w:t>
      </w:r>
    </w:p>
    <w:p w14:paraId="1247CB8A" w14:textId="77777777" w:rsidR="00FD748A" w:rsidRPr="002138F8" w:rsidRDefault="007D63D6" w:rsidP="008C7750">
      <w:pPr>
        <w:pStyle w:val="Caption"/>
        <w:spacing w:line="360" w:lineRule="auto"/>
        <w:jc w:val="center"/>
        <w:rPr>
          <w:color w:val="000000" w:themeColor="text1"/>
          <w:sz w:val="24"/>
          <w:szCs w:val="24"/>
        </w:rPr>
      </w:pPr>
      <w:r w:rsidRPr="002138F8">
        <w:rPr>
          <w:color w:val="000000" w:themeColor="text1"/>
          <w:sz w:val="24"/>
          <w:szCs w:val="24"/>
        </w:rPr>
        <w:drawing>
          <wp:inline distT="0" distB="0" distL="0" distR="0" wp14:anchorId="57106E11" wp14:editId="23A4C017">
            <wp:extent cx="5733415" cy="13239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323975"/>
                    </a:xfrm>
                    <a:prstGeom prst="rect">
                      <a:avLst/>
                    </a:prstGeom>
                  </pic:spPr>
                </pic:pic>
              </a:graphicData>
            </a:graphic>
          </wp:inline>
        </w:drawing>
      </w:r>
    </w:p>
    <w:p w14:paraId="1EDEE333" w14:textId="675F9527" w:rsidR="007D63D6" w:rsidRPr="002138F8" w:rsidRDefault="00FD748A" w:rsidP="008C7750">
      <w:pPr>
        <w:pStyle w:val="Caption"/>
        <w:spacing w:line="360" w:lineRule="auto"/>
        <w:jc w:val="center"/>
        <w:rPr>
          <w:rFonts w:eastAsiaTheme="minorEastAsia"/>
          <w:color w:val="000000" w:themeColor="text1"/>
          <w:sz w:val="24"/>
          <w:szCs w:val="24"/>
        </w:rPr>
      </w:pPr>
      <w:bookmarkStart w:id="61" w:name="_Toc133071610"/>
      <w:bookmarkStart w:id="62" w:name="_Toc133080224"/>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14</w:t>
      </w:r>
      <w:r w:rsidRPr="002138F8">
        <w:rPr>
          <w:color w:val="000000" w:themeColor="text1"/>
          <w:sz w:val="24"/>
          <w:szCs w:val="24"/>
        </w:rPr>
        <w:fldChar w:fldCharType="end"/>
      </w:r>
      <w:r w:rsidRPr="002138F8">
        <w:rPr>
          <w:color w:val="000000" w:themeColor="text1"/>
          <w:sz w:val="24"/>
          <w:szCs w:val="24"/>
        </w:rPr>
        <w:t xml:space="preserve"> Robot rigid body tree</w:t>
      </w:r>
      <w:bookmarkEnd w:id="61"/>
      <w:bookmarkEnd w:id="62"/>
    </w:p>
    <w:p w14:paraId="36C7C9D7" w14:textId="175D1889" w:rsidR="00E50B23" w:rsidRDefault="00AB7BBC" w:rsidP="008C7750">
      <w:pPr>
        <w:spacing w:before="100" w:beforeAutospacing="1" w:after="100" w:afterAutospacing="1" w:line="360" w:lineRule="auto"/>
        <w:rPr>
          <w:rFonts w:eastAsiaTheme="minorEastAsia"/>
          <w:lang w:val="en-US"/>
        </w:rPr>
      </w:pPr>
      <w:r>
        <w:rPr>
          <w:rFonts w:eastAsiaTheme="minorEastAsia" w:hint="eastAsia"/>
          <w:lang w:val="en-US"/>
        </w:rPr>
        <w:t>H</w:t>
      </w:r>
      <w:r>
        <w:rPr>
          <w:rFonts w:eastAsiaTheme="minorEastAsia"/>
          <w:lang w:val="en-US"/>
        </w:rPr>
        <w:t xml:space="preserve">ere, frame block is used for </w:t>
      </w:r>
      <w:proofErr w:type="gramStart"/>
      <w:r>
        <w:rPr>
          <w:rFonts w:eastAsiaTheme="minorEastAsia"/>
          <w:lang w:val="en-US"/>
        </w:rPr>
        <w:t>set</w:t>
      </w:r>
      <w:proofErr w:type="gramEnd"/>
      <w:r>
        <w:rPr>
          <w:rFonts w:eastAsiaTheme="minorEastAsia"/>
          <w:lang w:val="en-US"/>
        </w:rPr>
        <w:t xml:space="preserve"> reference fame for each joint and link. </w:t>
      </w:r>
      <w:r w:rsidR="00DF3EB1">
        <w:rPr>
          <w:rFonts w:eastAsiaTheme="minorEastAsia"/>
          <w:lang w:val="en-US"/>
        </w:rPr>
        <w:t xml:space="preserve">For </w:t>
      </w:r>
      <w:r w:rsidR="00432270">
        <w:rPr>
          <w:rFonts w:eastAsiaTheme="minorEastAsia"/>
          <w:lang w:val="en-US"/>
        </w:rPr>
        <w:t xml:space="preserve">each </w:t>
      </w:r>
      <w:r w:rsidR="00DF3EB1">
        <w:rPr>
          <w:rFonts w:eastAsiaTheme="minorEastAsia"/>
          <w:lang w:val="en-US"/>
        </w:rPr>
        <w:t xml:space="preserve">detailed </w:t>
      </w:r>
      <w:r w:rsidR="00591517">
        <w:rPr>
          <w:rFonts w:eastAsiaTheme="minorEastAsia"/>
          <w:lang w:val="en-US"/>
        </w:rPr>
        <w:t xml:space="preserve">Link </w:t>
      </w:r>
      <w:r w:rsidR="008B6909">
        <w:rPr>
          <w:rFonts w:eastAsiaTheme="minorEastAsia"/>
          <w:lang w:val="en-US"/>
        </w:rPr>
        <w:t>block, frame</w:t>
      </w:r>
      <w:r w:rsidR="00F50907">
        <w:rPr>
          <w:rFonts w:eastAsiaTheme="minorEastAsia"/>
          <w:lang w:val="en-US"/>
        </w:rPr>
        <w:t xml:space="preserve"> should be set properly.</w:t>
      </w:r>
    </w:p>
    <w:p w14:paraId="2D40FA3C" w14:textId="77777777" w:rsidR="00FD748A" w:rsidRPr="002138F8" w:rsidRDefault="00DF3EB1" w:rsidP="008C7750">
      <w:pPr>
        <w:keepNext/>
        <w:spacing w:before="100" w:beforeAutospacing="1" w:after="100" w:afterAutospacing="1" w:line="360" w:lineRule="auto"/>
        <w:jc w:val="center"/>
        <w:rPr>
          <w:color w:val="000000" w:themeColor="text1"/>
        </w:rPr>
      </w:pPr>
      <w:r w:rsidRPr="002138F8">
        <w:rPr>
          <w:noProof/>
          <w:color w:val="000000" w:themeColor="text1"/>
        </w:rPr>
        <w:drawing>
          <wp:inline distT="0" distB="0" distL="0" distR="0" wp14:anchorId="64D4C16D" wp14:editId="5836559F">
            <wp:extent cx="2414588" cy="1043227"/>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0419" cy="1050067"/>
                    </a:xfrm>
                    <a:prstGeom prst="rect">
                      <a:avLst/>
                    </a:prstGeom>
                  </pic:spPr>
                </pic:pic>
              </a:graphicData>
            </a:graphic>
          </wp:inline>
        </w:drawing>
      </w:r>
    </w:p>
    <w:p w14:paraId="1362DD6B" w14:textId="1F0BAF90" w:rsidR="00DF3EB1" w:rsidRPr="002138F8" w:rsidRDefault="00FD748A" w:rsidP="008C7750">
      <w:pPr>
        <w:pStyle w:val="Caption"/>
        <w:spacing w:line="360" w:lineRule="auto"/>
        <w:jc w:val="center"/>
        <w:rPr>
          <w:rFonts w:eastAsiaTheme="minorEastAsia"/>
          <w:color w:val="000000" w:themeColor="text1"/>
          <w:sz w:val="24"/>
          <w:szCs w:val="24"/>
        </w:rPr>
      </w:pPr>
      <w:bookmarkStart w:id="63" w:name="_Toc133071611"/>
      <w:bookmarkStart w:id="64" w:name="_Toc133080225"/>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15</w:t>
      </w:r>
      <w:r w:rsidRPr="002138F8">
        <w:rPr>
          <w:color w:val="000000" w:themeColor="text1"/>
          <w:sz w:val="24"/>
          <w:szCs w:val="24"/>
        </w:rPr>
        <w:fldChar w:fldCharType="end"/>
      </w:r>
      <w:r w:rsidRPr="002138F8">
        <w:rPr>
          <w:color w:val="000000" w:themeColor="text1"/>
          <w:sz w:val="24"/>
          <w:szCs w:val="24"/>
        </w:rPr>
        <w:t xml:space="preserve"> Each joint structure</w:t>
      </w:r>
      <w:bookmarkEnd w:id="63"/>
      <w:bookmarkEnd w:id="64"/>
    </w:p>
    <w:p w14:paraId="3A967DD4" w14:textId="74E8D9BB" w:rsidR="00F50907" w:rsidRDefault="00973ECE" w:rsidP="008C7750">
      <w:pPr>
        <w:spacing w:before="100" w:beforeAutospacing="1" w:after="100" w:afterAutospacing="1" w:line="360" w:lineRule="auto"/>
        <w:rPr>
          <w:rFonts w:eastAsiaTheme="minorEastAsia"/>
          <w:lang w:val="en-US"/>
        </w:rPr>
      </w:pPr>
      <w:r>
        <w:rPr>
          <w:rFonts w:eastAsiaTheme="minorEastAsia" w:hint="eastAsia"/>
          <w:lang w:val="en-US"/>
        </w:rPr>
        <w:t>T</w:t>
      </w:r>
      <w:r>
        <w:rPr>
          <w:rFonts w:eastAsiaTheme="minorEastAsia"/>
          <w:lang w:val="en-US"/>
        </w:rPr>
        <w:t xml:space="preserve">he graph shows the </w:t>
      </w:r>
      <w:r w:rsidR="00970D01">
        <w:rPr>
          <w:rFonts w:eastAsiaTheme="minorEastAsia"/>
          <w:lang w:val="en-US"/>
        </w:rPr>
        <w:t>simulating of RRR manipulator obtained by the model.</w:t>
      </w:r>
    </w:p>
    <w:p w14:paraId="1B98400D" w14:textId="77777777" w:rsidR="00FD748A" w:rsidRDefault="0066797F" w:rsidP="008C7750">
      <w:pPr>
        <w:keepNext/>
        <w:spacing w:before="100" w:beforeAutospacing="1" w:after="100" w:afterAutospacing="1" w:line="360" w:lineRule="auto"/>
        <w:jc w:val="center"/>
      </w:pPr>
      <w:r>
        <w:rPr>
          <w:noProof/>
        </w:rPr>
        <w:drawing>
          <wp:inline distT="0" distB="0" distL="0" distR="0" wp14:anchorId="62176F2F" wp14:editId="3A694710">
            <wp:extent cx="4089290" cy="3139440"/>
            <wp:effectExtent l="0" t="0" r="698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6041" cy="3144623"/>
                    </a:xfrm>
                    <a:prstGeom prst="rect">
                      <a:avLst/>
                    </a:prstGeom>
                  </pic:spPr>
                </pic:pic>
              </a:graphicData>
            </a:graphic>
          </wp:inline>
        </w:drawing>
      </w:r>
    </w:p>
    <w:p w14:paraId="232B7095" w14:textId="27376780" w:rsidR="007D63D6" w:rsidRPr="002138F8" w:rsidRDefault="00FD748A" w:rsidP="008C7750">
      <w:pPr>
        <w:pStyle w:val="Caption"/>
        <w:spacing w:line="360" w:lineRule="auto"/>
        <w:jc w:val="center"/>
        <w:rPr>
          <w:rFonts w:eastAsiaTheme="minorEastAsia"/>
          <w:color w:val="000000" w:themeColor="text1"/>
          <w:sz w:val="24"/>
          <w:szCs w:val="24"/>
        </w:rPr>
      </w:pPr>
      <w:bookmarkStart w:id="65" w:name="_Toc133071612"/>
      <w:bookmarkStart w:id="66" w:name="_Toc133080226"/>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16</w:t>
      </w:r>
      <w:r w:rsidRPr="002138F8">
        <w:rPr>
          <w:color w:val="000000" w:themeColor="text1"/>
          <w:sz w:val="24"/>
          <w:szCs w:val="24"/>
        </w:rPr>
        <w:fldChar w:fldCharType="end"/>
      </w:r>
      <w:r w:rsidRPr="002138F8">
        <w:rPr>
          <w:color w:val="000000" w:themeColor="text1"/>
          <w:sz w:val="24"/>
          <w:szCs w:val="24"/>
        </w:rPr>
        <w:t xml:space="preserve"> Build RRR manipulator</w:t>
      </w:r>
      <w:bookmarkEnd w:id="65"/>
      <w:bookmarkEnd w:id="66"/>
    </w:p>
    <w:p w14:paraId="6B30AA45" w14:textId="18E0545D" w:rsidR="007D63D6" w:rsidRDefault="00390F3B" w:rsidP="008C7750">
      <w:pPr>
        <w:spacing w:before="100" w:beforeAutospacing="1" w:after="100" w:afterAutospacing="1" w:line="360" w:lineRule="auto"/>
        <w:jc w:val="both"/>
        <w:rPr>
          <w:rFonts w:eastAsiaTheme="minorEastAsia"/>
          <w:lang w:val="en-US"/>
        </w:rPr>
      </w:pPr>
      <w:r>
        <w:rPr>
          <w:rFonts w:eastAsiaTheme="minorEastAsia" w:hint="eastAsia"/>
          <w:lang w:val="en-US"/>
        </w:rPr>
        <w:t>T</w:t>
      </w:r>
      <w:r>
        <w:rPr>
          <w:rFonts w:eastAsiaTheme="minorEastAsia"/>
          <w:lang w:val="en-US"/>
        </w:rPr>
        <w:t>hen, PID blocks are added</w:t>
      </w:r>
      <w:r w:rsidR="006F6759">
        <w:rPr>
          <w:rFonts w:eastAsiaTheme="minorEastAsia"/>
          <w:lang w:val="en-US"/>
        </w:rPr>
        <w:t xml:space="preserve"> to the system. The inputs of PID blocks are the desired trajectory </w:t>
      </w:r>
      <w:r w:rsidR="00173CA0">
        <w:rPr>
          <w:rFonts w:eastAsiaTheme="minorEastAsia"/>
          <w:lang w:val="en-US"/>
        </w:rPr>
        <w:t>value</w:t>
      </w:r>
      <w:r w:rsidR="00651B7E">
        <w:rPr>
          <w:rFonts w:eastAsiaTheme="minorEastAsia"/>
          <w:lang w:val="en-US"/>
        </w:rPr>
        <w:t xml:space="preserve"> (theta of each joint)</w:t>
      </w:r>
      <w:r w:rsidR="00173CA0">
        <w:rPr>
          <w:rFonts w:eastAsiaTheme="minorEastAsia"/>
          <w:lang w:val="en-US"/>
        </w:rPr>
        <w:t>, and currently joint position</w:t>
      </w:r>
      <w:r w:rsidR="00651B7E">
        <w:rPr>
          <w:rFonts w:eastAsiaTheme="minorEastAsia"/>
          <w:lang w:val="en-US"/>
        </w:rPr>
        <w:t xml:space="preserve">, and output </w:t>
      </w:r>
      <w:r w:rsidR="00411F8A">
        <w:rPr>
          <w:rFonts w:eastAsiaTheme="minorEastAsia"/>
          <w:lang w:val="en-US"/>
        </w:rPr>
        <w:t>torque to robot.</w:t>
      </w:r>
      <w:r w:rsidR="002F1FA6">
        <w:rPr>
          <w:rFonts w:eastAsiaTheme="minorEastAsia"/>
          <w:lang w:val="en-US"/>
        </w:rPr>
        <w:t xml:space="preserve"> </w:t>
      </w:r>
      <w:r w:rsidR="003A58E1">
        <w:rPr>
          <w:rFonts w:eastAsiaTheme="minorEastAsia"/>
          <w:lang w:val="en-US"/>
        </w:rPr>
        <w:t>Three channel signal generator is used to set three joint trajectories. Three scopes are placed in the right areas named q1, q2, and q3 which separately shows the desired and physical trajectory of three joints.</w:t>
      </w:r>
    </w:p>
    <w:p w14:paraId="43822457" w14:textId="77777777" w:rsidR="00FD748A" w:rsidRPr="002138F8" w:rsidRDefault="00136E24" w:rsidP="008C7750">
      <w:pPr>
        <w:keepNext/>
        <w:spacing w:before="100" w:beforeAutospacing="1" w:after="100" w:afterAutospacing="1" w:line="360" w:lineRule="auto"/>
        <w:jc w:val="center"/>
        <w:rPr>
          <w:color w:val="000000" w:themeColor="text1"/>
        </w:rPr>
      </w:pPr>
      <w:r w:rsidRPr="002138F8">
        <w:rPr>
          <w:noProof/>
          <w:color w:val="000000" w:themeColor="text1"/>
        </w:rPr>
        <w:drawing>
          <wp:inline distT="0" distB="0" distL="0" distR="0" wp14:anchorId="6E5BDD8D" wp14:editId="006773DE">
            <wp:extent cx="5733415" cy="2740660"/>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740660"/>
                    </a:xfrm>
                    <a:prstGeom prst="rect">
                      <a:avLst/>
                    </a:prstGeom>
                  </pic:spPr>
                </pic:pic>
              </a:graphicData>
            </a:graphic>
          </wp:inline>
        </w:drawing>
      </w:r>
    </w:p>
    <w:p w14:paraId="40275CB3" w14:textId="1AC19FEF" w:rsidR="00390F3B" w:rsidRPr="002138F8" w:rsidRDefault="00FD748A" w:rsidP="008C7750">
      <w:pPr>
        <w:pStyle w:val="Caption"/>
        <w:spacing w:line="360" w:lineRule="auto"/>
        <w:jc w:val="center"/>
        <w:rPr>
          <w:rFonts w:eastAsiaTheme="minorEastAsia"/>
          <w:color w:val="000000" w:themeColor="text1"/>
          <w:sz w:val="24"/>
          <w:szCs w:val="24"/>
        </w:rPr>
      </w:pPr>
      <w:bookmarkStart w:id="67" w:name="_Toc133071613"/>
      <w:bookmarkStart w:id="68" w:name="_Toc133080227"/>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17</w:t>
      </w:r>
      <w:r w:rsidRPr="002138F8">
        <w:rPr>
          <w:color w:val="000000" w:themeColor="text1"/>
          <w:sz w:val="24"/>
          <w:szCs w:val="24"/>
        </w:rPr>
        <w:fldChar w:fldCharType="end"/>
      </w:r>
      <w:r w:rsidRPr="002138F8">
        <w:rPr>
          <w:color w:val="000000" w:themeColor="text1"/>
          <w:sz w:val="24"/>
          <w:szCs w:val="24"/>
        </w:rPr>
        <w:t xml:space="preserve"> Manipulator with PID controller</w:t>
      </w:r>
      <w:bookmarkEnd w:id="67"/>
      <w:bookmarkEnd w:id="68"/>
    </w:p>
    <w:p w14:paraId="42AA3A34" w14:textId="1AC19FEF" w:rsidR="009946EA" w:rsidRDefault="009946EA" w:rsidP="008C7750">
      <w:pPr>
        <w:pStyle w:val="Heading2"/>
        <w:spacing w:before="100" w:beforeAutospacing="1" w:after="100" w:afterAutospacing="1" w:line="360" w:lineRule="auto"/>
      </w:pPr>
      <w:bookmarkStart w:id="69" w:name="_Toc133077424"/>
      <w:r w:rsidRPr="008B3D8F">
        <w:t xml:space="preserve">5.2 </w:t>
      </w:r>
      <w:r w:rsidR="005A1A78" w:rsidRPr="008B3D8F">
        <w:t xml:space="preserve">PID result </w:t>
      </w:r>
      <w:r w:rsidR="00D56635" w:rsidRPr="008B3D8F">
        <w:t>visualization</w:t>
      </w:r>
      <w:bookmarkEnd w:id="69"/>
    </w:p>
    <w:p w14:paraId="5F59837B" w14:textId="1DE2F436" w:rsidR="00CC663C" w:rsidRPr="00CE04F0" w:rsidRDefault="00CC663C" w:rsidP="008C7750">
      <w:pPr>
        <w:spacing w:before="100" w:beforeAutospacing="1" w:after="100" w:afterAutospacing="1" w:line="360" w:lineRule="auto"/>
        <w:rPr>
          <w:rFonts w:eastAsiaTheme="minorEastAsia"/>
          <w:noProof/>
        </w:rPr>
      </w:pPr>
      <w:r>
        <w:rPr>
          <w:rFonts w:eastAsiaTheme="minorEastAsia"/>
        </w:rPr>
        <w:t>To test the PID controller, the signal builder block need to modified first.</w:t>
      </w:r>
      <w:r w:rsidRPr="00CC663C">
        <w:rPr>
          <w:noProof/>
        </w:rPr>
        <w:t xml:space="preserve"> </w:t>
      </w:r>
      <w:r w:rsidR="00ED2843">
        <w:rPr>
          <w:noProof/>
        </w:rPr>
        <w:t>There are three signals, as the input for each joint theta value</w:t>
      </w:r>
      <w:r w:rsidR="000F106D">
        <w:rPr>
          <w:noProof/>
        </w:rPr>
        <w:t xml:space="preserve">, </w:t>
      </w:r>
      <w:r w:rsidR="00ED2843">
        <w:rPr>
          <w:noProof/>
        </w:rPr>
        <w:t xml:space="preserve">including sine function and </w:t>
      </w:r>
      <w:r w:rsidR="00CE04F0">
        <w:rPr>
          <w:noProof/>
        </w:rPr>
        <w:t>step function</w:t>
      </w:r>
      <w:r w:rsidR="00ED2843">
        <w:rPr>
          <w:noProof/>
        </w:rPr>
        <w:t>.</w:t>
      </w:r>
    </w:p>
    <w:p w14:paraId="3962AF12" w14:textId="77777777" w:rsidR="00FD748A" w:rsidRPr="00E043C2" w:rsidRDefault="00CC663C" w:rsidP="008C7750">
      <w:pPr>
        <w:pStyle w:val="Caption"/>
        <w:spacing w:line="360" w:lineRule="auto"/>
        <w:jc w:val="center"/>
        <w:rPr>
          <w:sz w:val="24"/>
          <w:szCs w:val="24"/>
        </w:rPr>
      </w:pPr>
      <w:r w:rsidRPr="00E043C2">
        <w:rPr>
          <w:sz w:val="24"/>
          <w:szCs w:val="24"/>
        </w:rPr>
        <w:drawing>
          <wp:inline distT="0" distB="0" distL="0" distR="0" wp14:anchorId="741238A4" wp14:editId="12A33138">
            <wp:extent cx="2473960" cy="207063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3960" cy="2070630"/>
                    </a:xfrm>
                    <a:prstGeom prst="rect">
                      <a:avLst/>
                    </a:prstGeom>
                  </pic:spPr>
                </pic:pic>
              </a:graphicData>
            </a:graphic>
          </wp:inline>
        </w:drawing>
      </w:r>
    </w:p>
    <w:p w14:paraId="317F11E0" w14:textId="3985F735" w:rsidR="003A58E1" w:rsidRPr="002138F8" w:rsidRDefault="00FD748A" w:rsidP="008C7750">
      <w:pPr>
        <w:pStyle w:val="Caption"/>
        <w:spacing w:line="360" w:lineRule="auto"/>
        <w:jc w:val="center"/>
        <w:rPr>
          <w:rFonts w:eastAsiaTheme="minorEastAsia"/>
          <w:color w:val="000000" w:themeColor="text1"/>
          <w:sz w:val="24"/>
          <w:szCs w:val="24"/>
        </w:rPr>
      </w:pPr>
      <w:bookmarkStart w:id="70" w:name="_Toc133071614"/>
      <w:bookmarkStart w:id="71" w:name="_Toc133080228"/>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18</w:t>
      </w:r>
      <w:r w:rsidRPr="002138F8">
        <w:rPr>
          <w:color w:val="000000" w:themeColor="text1"/>
          <w:sz w:val="24"/>
          <w:szCs w:val="24"/>
        </w:rPr>
        <w:fldChar w:fldCharType="end"/>
      </w:r>
      <w:r w:rsidRPr="002138F8">
        <w:rPr>
          <w:color w:val="000000" w:themeColor="text1"/>
          <w:sz w:val="24"/>
          <w:szCs w:val="24"/>
        </w:rPr>
        <w:t xml:space="preserve"> Signals generator</w:t>
      </w:r>
      <w:bookmarkEnd w:id="70"/>
      <w:bookmarkEnd w:id="71"/>
    </w:p>
    <w:p w14:paraId="51C52223" w14:textId="2E24D907" w:rsidR="00B675C5" w:rsidRDefault="00B675C5" w:rsidP="008C7750">
      <w:pPr>
        <w:spacing w:before="100" w:beforeAutospacing="1" w:after="100" w:afterAutospacing="1" w:line="360" w:lineRule="auto"/>
        <w:jc w:val="both"/>
        <w:rPr>
          <w:rFonts w:eastAsiaTheme="minorEastAsia"/>
        </w:rPr>
      </w:pPr>
      <w:r>
        <w:rPr>
          <w:rFonts w:eastAsiaTheme="minorEastAsia" w:hint="eastAsia"/>
        </w:rPr>
        <w:t>W</w:t>
      </w:r>
      <w:r>
        <w:rPr>
          <w:rFonts w:eastAsiaTheme="minorEastAsia"/>
        </w:rPr>
        <w:t xml:space="preserve">ithout </w:t>
      </w:r>
      <w:r w:rsidR="00EF275B">
        <w:rPr>
          <w:rFonts w:eastAsiaTheme="minorEastAsia"/>
        </w:rPr>
        <w:t xml:space="preserve">setting PID values, a default value for each parameter is chosen. The result </w:t>
      </w:r>
      <w:r w:rsidR="00245DEB">
        <w:rPr>
          <w:rFonts w:eastAsiaTheme="minorEastAsia"/>
        </w:rPr>
        <w:t>is shown below, the</w:t>
      </w:r>
      <w:r w:rsidR="00561000" w:rsidRPr="00561000">
        <w:rPr>
          <w:rFonts w:eastAsiaTheme="minorEastAsia"/>
        </w:rPr>
        <w:t xml:space="preserve"> upper window shows the desired trajectory and the lower window shows the trajectory of the physical movement of the robot arm through PID control</w:t>
      </w:r>
      <w:r w:rsidR="00561000">
        <w:rPr>
          <w:rFonts w:eastAsiaTheme="minorEastAsia"/>
        </w:rPr>
        <w:t>.</w:t>
      </w:r>
    </w:p>
    <w:p w14:paraId="17C87A06" w14:textId="77777777" w:rsidR="00FD748A" w:rsidRDefault="00B675C5" w:rsidP="008C7750">
      <w:pPr>
        <w:keepNext/>
        <w:spacing w:before="100" w:beforeAutospacing="1" w:after="100" w:afterAutospacing="1" w:line="360" w:lineRule="auto"/>
        <w:jc w:val="center"/>
      </w:pPr>
      <w:r>
        <w:rPr>
          <w:noProof/>
        </w:rPr>
        <w:drawing>
          <wp:inline distT="0" distB="0" distL="0" distR="0" wp14:anchorId="6EA80972" wp14:editId="690D86C1">
            <wp:extent cx="2489200" cy="227250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5259" cy="2287168"/>
                    </a:xfrm>
                    <a:prstGeom prst="rect">
                      <a:avLst/>
                    </a:prstGeom>
                  </pic:spPr>
                </pic:pic>
              </a:graphicData>
            </a:graphic>
          </wp:inline>
        </w:drawing>
      </w:r>
    </w:p>
    <w:p w14:paraId="242E528C" w14:textId="34F367D2" w:rsidR="004105BF" w:rsidRPr="002138F8" w:rsidRDefault="00FD748A" w:rsidP="008C7750">
      <w:pPr>
        <w:pStyle w:val="Caption"/>
        <w:spacing w:line="360" w:lineRule="auto"/>
        <w:jc w:val="center"/>
        <w:rPr>
          <w:rFonts w:eastAsiaTheme="minorEastAsia"/>
          <w:color w:val="000000" w:themeColor="text1"/>
          <w:sz w:val="24"/>
          <w:szCs w:val="24"/>
        </w:rPr>
      </w:pPr>
      <w:bookmarkStart w:id="72" w:name="_Toc133071615"/>
      <w:bookmarkStart w:id="73" w:name="_Toc133080229"/>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19</w:t>
      </w:r>
      <w:r w:rsidRPr="002138F8">
        <w:rPr>
          <w:color w:val="000000" w:themeColor="text1"/>
          <w:sz w:val="24"/>
          <w:szCs w:val="24"/>
        </w:rPr>
        <w:fldChar w:fldCharType="end"/>
      </w:r>
      <w:r w:rsidRPr="002138F8">
        <w:rPr>
          <w:color w:val="000000" w:themeColor="text1"/>
          <w:sz w:val="24"/>
          <w:szCs w:val="24"/>
        </w:rPr>
        <w:t xml:space="preserve"> Compared for desired and physical trajectory</w:t>
      </w:r>
      <w:bookmarkEnd w:id="72"/>
      <w:bookmarkEnd w:id="73"/>
    </w:p>
    <w:p w14:paraId="6C645BA9" w14:textId="42759387" w:rsidR="00561000" w:rsidRDefault="00561000" w:rsidP="008C7750">
      <w:pPr>
        <w:spacing w:before="100" w:beforeAutospacing="1" w:after="100" w:afterAutospacing="1" w:line="360" w:lineRule="auto"/>
        <w:rPr>
          <w:rFonts w:eastAsiaTheme="minorEastAsia"/>
        </w:rPr>
      </w:pPr>
      <w:r>
        <w:rPr>
          <w:rFonts w:eastAsiaTheme="minorEastAsia" w:hint="eastAsia"/>
        </w:rPr>
        <w:t>T</w:t>
      </w:r>
      <w:r>
        <w:rPr>
          <w:rFonts w:eastAsiaTheme="minorEastAsia"/>
        </w:rPr>
        <w:t xml:space="preserve">o visualize clearly, three separate </w:t>
      </w:r>
      <w:r w:rsidR="00391F80">
        <w:rPr>
          <w:rFonts w:eastAsiaTheme="minorEastAsia"/>
        </w:rPr>
        <w:t xml:space="preserve">joint </w:t>
      </w:r>
      <w:r>
        <w:rPr>
          <w:rFonts w:eastAsiaTheme="minorEastAsia"/>
        </w:rPr>
        <w:t>comparisons are given.</w:t>
      </w:r>
      <w:r w:rsidR="006746A3">
        <w:rPr>
          <w:rFonts w:eastAsiaTheme="minorEastAsia"/>
        </w:rPr>
        <w:t xml:space="preserve"> The yellow line represents target trajectory while the blue one is physical </w:t>
      </w:r>
      <w:r w:rsidR="00D35957">
        <w:rPr>
          <w:rFonts w:eastAsiaTheme="minorEastAsia"/>
        </w:rPr>
        <w:t>trajectory under PID controller.</w:t>
      </w:r>
    </w:p>
    <w:p w14:paraId="30A675BB" w14:textId="77777777" w:rsidR="00FD748A" w:rsidRDefault="00C33BE1" w:rsidP="008C7750">
      <w:pPr>
        <w:keepNext/>
        <w:spacing w:before="100" w:beforeAutospacing="1" w:after="100" w:afterAutospacing="1" w:line="360" w:lineRule="auto"/>
        <w:jc w:val="center"/>
      </w:pPr>
      <w:r>
        <w:rPr>
          <w:noProof/>
        </w:rPr>
        <w:drawing>
          <wp:inline distT="0" distB="0" distL="0" distR="0" wp14:anchorId="46C4A959" wp14:editId="098BB245">
            <wp:extent cx="2584800" cy="2160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4800" cy="2160000"/>
                    </a:xfrm>
                    <a:prstGeom prst="rect">
                      <a:avLst/>
                    </a:prstGeom>
                  </pic:spPr>
                </pic:pic>
              </a:graphicData>
            </a:graphic>
          </wp:inline>
        </w:drawing>
      </w:r>
    </w:p>
    <w:p w14:paraId="0DB7A3EB" w14:textId="228DB5CC" w:rsidR="00391F80" w:rsidRPr="002138F8" w:rsidRDefault="00FD748A" w:rsidP="002138F8">
      <w:pPr>
        <w:pStyle w:val="Caption"/>
        <w:spacing w:line="360" w:lineRule="auto"/>
        <w:jc w:val="center"/>
        <w:rPr>
          <w:rFonts w:eastAsiaTheme="minorEastAsia"/>
          <w:color w:val="000000" w:themeColor="text1"/>
          <w:sz w:val="24"/>
          <w:szCs w:val="24"/>
        </w:rPr>
      </w:pPr>
      <w:bookmarkStart w:id="74" w:name="_Toc133071616"/>
      <w:bookmarkStart w:id="75" w:name="_Toc133080230"/>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20</w:t>
      </w:r>
      <w:r w:rsidRPr="002138F8">
        <w:rPr>
          <w:color w:val="000000" w:themeColor="text1"/>
          <w:sz w:val="24"/>
          <w:szCs w:val="24"/>
        </w:rPr>
        <w:fldChar w:fldCharType="end"/>
      </w:r>
      <w:r w:rsidRPr="002138F8">
        <w:rPr>
          <w:color w:val="000000" w:themeColor="text1"/>
          <w:sz w:val="24"/>
          <w:szCs w:val="24"/>
        </w:rPr>
        <w:t xml:space="preserve"> Compared for desired and physical trajectory for joint 1</w:t>
      </w:r>
      <w:bookmarkEnd w:id="74"/>
      <w:bookmarkEnd w:id="75"/>
    </w:p>
    <w:p w14:paraId="35084085" w14:textId="77777777" w:rsidR="00FD748A" w:rsidRDefault="00CE5D5F" w:rsidP="008C7750">
      <w:pPr>
        <w:keepNext/>
        <w:spacing w:before="100" w:beforeAutospacing="1" w:after="100" w:afterAutospacing="1" w:line="360" w:lineRule="auto"/>
        <w:jc w:val="center"/>
      </w:pPr>
      <w:r>
        <w:rPr>
          <w:noProof/>
        </w:rPr>
        <w:drawing>
          <wp:inline distT="0" distB="0" distL="0" distR="0" wp14:anchorId="21E7904E" wp14:editId="4F42B42B">
            <wp:extent cx="24156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5600" cy="2160000"/>
                    </a:xfrm>
                    <a:prstGeom prst="rect">
                      <a:avLst/>
                    </a:prstGeom>
                  </pic:spPr>
                </pic:pic>
              </a:graphicData>
            </a:graphic>
          </wp:inline>
        </w:drawing>
      </w:r>
    </w:p>
    <w:p w14:paraId="6F069D03" w14:textId="5EEF9B09" w:rsidR="00391F80" w:rsidRPr="002138F8" w:rsidRDefault="00FD748A" w:rsidP="002138F8">
      <w:pPr>
        <w:pStyle w:val="Caption"/>
        <w:spacing w:line="360" w:lineRule="auto"/>
        <w:jc w:val="center"/>
        <w:rPr>
          <w:rFonts w:eastAsiaTheme="minorEastAsia"/>
          <w:color w:val="000000" w:themeColor="text1"/>
          <w:sz w:val="24"/>
          <w:szCs w:val="24"/>
        </w:rPr>
      </w:pPr>
      <w:bookmarkStart w:id="76" w:name="_Toc133071617"/>
      <w:bookmarkStart w:id="77" w:name="_Toc133080231"/>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21</w:t>
      </w:r>
      <w:r w:rsidRPr="002138F8">
        <w:rPr>
          <w:color w:val="000000" w:themeColor="text1"/>
          <w:sz w:val="24"/>
          <w:szCs w:val="24"/>
        </w:rPr>
        <w:fldChar w:fldCharType="end"/>
      </w:r>
      <w:r w:rsidRPr="002138F8">
        <w:rPr>
          <w:color w:val="000000" w:themeColor="text1"/>
          <w:sz w:val="24"/>
          <w:szCs w:val="24"/>
        </w:rPr>
        <w:t xml:space="preserve"> Compared for desired and physical trajectory for joint 2</w:t>
      </w:r>
      <w:bookmarkEnd w:id="76"/>
      <w:bookmarkEnd w:id="77"/>
    </w:p>
    <w:p w14:paraId="7B6DAD7B" w14:textId="77777777" w:rsidR="00FD748A" w:rsidRPr="002138F8" w:rsidRDefault="00CE5D5F" w:rsidP="008C7750">
      <w:pPr>
        <w:keepNext/>
        <w:spacing w:before="100" w:beforeAutospacing="1" w:after="100" w:afterAutospacing="1" w:line="360" w:lineRule="auto"/>
        <w:jc w:val="center"/>
        <w:rPr>
          <w:color w:val="000000" w:themeColor="text1"/>
        </w:rPr>
      </w:pPr>
      <w:r w:rsidRPr="002138F8">
        <w:rPr>
          <w:noProof/>
          <w:color w:val="000000" w:themeColor="text1"/>
        </w:rPr>
        <w:drawing>
          <wp:inline distT="0" distB="0" distL="0" distR="0" wp14:anchorId="4ACB1017" wp14:editId="4D06AAD0">
            <wp:extent cx="2415600" cy="2160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5600" cy="2160000"/>
                    </a:xfrm>
                    <a:prstGeom prst="rect">
                      <a:avLst/>
                    </a:prstGeom>
                  </pic:spPr>
                </pic:pic>
              </a:graphicData>
            </a:graphic>
          </wp:inline>
        </w:drawing>
      </w:r>
    </w:p>
    <w:p w14:paraId="6C581FE4" w14:textId="374DBC5C" w:rsidR="00561000" w:rsidRPr="002138F8" w:rsidRDefault="00FD748A" w:rsidP="008C7750">
      <w:pPr>
        <w:pStyle w:val="Caption"/>
        <w:spacing w:line="360" w:lineRule="auto"/>
        <w:jc w:val="center"/>
        <w:rPr>
          <w:rFonts w:eastAsiaTheme="minorEastAsia"/>
          <w:color w:val="000000" w:themeColor="text1"/>
          <w:sz w:val="24"/>
          <w:szCs w:val="24"/>
        </w:rPr>
      </w:pPr>
      <w:bookmarkStart w:id="78" w:name="_Toc133071618"/>
      <w:bookmarkStart w:id="79" w:name="_Toc133080232"/>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22</w:t>
      </w:r>
      <w:r w:rsidRPr="002138F8">
        <w:rPr>
          <w:color w:val="000000" w:themeColor="text1"/>
          <w:sz w:val="24"/>
          <w:szCs w:val="24"/>
        </w:rPr>
        <w:fldChar w:fldCharType="end"/>
      </w:r>
      <w:r w:rsidRPr="002138F8">
        <w:rPr>
          <w:color w:val="000000" w:themeColor="text1"/>
          <w:sz w:val="24"/>
          <w:szCs w:val="24"/>
        </w:rPr>
        <w:t xml:space="preserve"> Compared for desired and physical trajectory for joint 3</w:t>
      </w:r>
      <w:bookmarkEnd w:id="78"/>
      <w:bookmarkEnd w:id="79"/>
    </w:p>
    <w:p w14:paraId="5DB674F9" w14:textId="6E8D31E6" w:rsidR="00561000" w:rsidRDefault="001C3C82" w:rsidP="008C7750">
      <w:pPr>
        <w:spacing w:before="100" w:beforeAutospacing="1" w:after="100" w:afterAutospacing="1" w:line="360" w:lineRule="auto"/>
        <w:jc w:val="both"/>
        <w:rPr>
          <w:rFonts w:eastAsiaTheme="minorEastAsia"/>
        </w:rPr>
      </w:pPr>
      <w:r w:rsidRPr="001C3C82">
        <w:rPr>
          <w:rFonts w:eastAsiaTheme="minorEastAsia"/>
        </w:rPr>
        <w:t xml:space="preserve">These results </w:t>
      </w:r>
      <w:r>
        <w:rPr>
          <w:rFonts w:eastAsiaTheme="minorEastAsia"/>
        </w:rPr>
        <w:t>are</w:t>
      </w:r>
      <w:r w:rsidRPr="001C3C82">
        <w:rPr>
          <w:rFonts w:eastAsiaTheme="minorEastAsia"/>
        </w:rPr>
        <w:t xml:space="preserve"> obtained without optimisation of the </w:t>
      </w:r>
      <w:r w:rsidR="00C01E64">
        <w:rPr>
          <w:rFonts w:eastAsiaTheme="minorEastAsia"/>
        </w:rPr>
        <w:t>PID</w:t>
      </w:r>
      <w:r w:rsidRPr="001C3C82">
        <w:rPr>
          <w:rFonts w:eastAsiaTheme="minorEastAsia"/>
        </w:rPr>
        <w:t xml:space="preserve"> parameters</w:t>
      </w:r>
      <w:r w:rsidR="0040778F">
        <w:rPr>
          <w:rFonts w:eastAsiaTheme="minorEastAsia"/>
        </w:rPr>
        <w:t xml:space="preserve">, </w:t>
      </w:r>
      <w:r w:rsidR="00C01E64">
        <w:rPr>
          <w:rFonts w:eastAsiaTheme="minorEastAsia"/>
        </w:rPr>
        <w:t xml:space="preserve">which means, for PID controller, </w:t>
      </w:r>
      <w:r w:rsidR="001775F8">
        <w:rPr>
          <w:rFonts w:eastAsiaTheme="minorEastAsia"/>
        </w:rPr>
        <w:t>the most</w:t>
      </w:r>
      <w:r w:rsidR="00C01E64">
        <w:rPr>
          <w:rFonts w:eastAsiaTheme="minorEastAsia"/>
        </w:rPr>
        <w:t xml:space="preserve"> important thing </w:t>
      </w:r>
      <w:r w:rsidR="0040778F">
        <w:rPr>
          <w:rFonts w:eastAsiaTheme="minorEastAsia"/>
        </w:rPr>
        <w:t xml:space="preserve">is setting </w:t>
      </w:r>
      <w:r w:rsidR="00E8574C">
        <w:rPr>
          <w:rFonts w:eastAsiaTheme="minorEastAsia"/>
        </w:rPr>
        <w:t xml:space="preserve">appropriate parameters to get a stable </w:t>
      </w:r>
      <w:r w:rsidR="00811181">
        <w:rPr>
          <w:rFonts w:eastAsiaTheme="minorEastAsia"/>
        </w:rPr>
        <w:t xml:space="preserve">response. </w:t>
      </w:r>
      <w:r w:rsidR="00275978" w:rsidRPr="00275978">
        <w:rPr>
          <w:rFonts w:eastAsiaTheme="minorEastAsia"/>
        </w:rPr>
        <w:t xml:space="preserve">This diagram shows the better control results that can be achieved with a </w:t>
      </w:r>
      <w:r w:rsidR="00275978">
        <w:rPr>
          <w:rFonts w:eastAsiaTheme="minorEastAsia"/>
        </w:rPr>
        <w:t>suitable</w:t>
      </w:r>
      <w:r w:rsidR="00275978" w:rsidRPr="00275978">
        <w:rPr>
          <w:rFonts w:eastAsiaTheme="minorEastAsia"/>
        </w:rPr>
        <w:t xml:space="preserve"> set PID</w:t>
      </w:r>
      <w:r w:rsidR="00275978">
        <w:rPr>
          <w:rFonts w:eastAsiaTheme="minorEastAsia"/>
        </w:rPr>
        <w:t xml:space="preserve"> values for joint1.</w:t>
      </w:r>
    </w:p>
    <w:p w14:paraId="45712D96" w14:textId="77777777" w:rsidR="00FD748A" w:rsidRDefault="00776A6B" w:rsidP="008C7750">
      <w:pPr>
        <w:keepNext/>
        <w:spacing w:before="100" w:beforeAutospacing="1" w:after="100" w:afterAutospacing="1" w:line="360" w:lineRule="auto"/>
        <w:jc w:val="center"/>
      </w:pPr>
      <w:r>
        <w:rPr>
          <w:noProof/>
        </w:rPr>
        <w:drawing>
          <wp:inline distT="0" distB="0" distL="0" distR="0" wp14:anchorId="16819807" wp14:editId="60735E53">
            <wp:extent cx="2584800" cy="2160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4800" cy="2160000"/>
                    </a:xfrm>
                    <a:prstGeom prst="rect">
                      <a:avLst/>
                    </a:prstGeom>
                  </pic:spPr>
                </pic:pic>
              </a:graphicData>
            </a:graphic>
          </wp:inline>
        </w:drawing>
      </w:r>
    </w:p>
    <w:p w14:paraId="42AB05AA" w14:textId="4F88E925" w:rsidR="00275978" w:rsidRPr="002138F8" w:rsidRDefault="00FD748A" w:rsidP="008C7750">
      <w:pPr>
        <w:pStyle w:val="Caption"/>
        <w:spacing w:line="360" w:lineRule="auto"/>
        <w:jc w:val="center"/>
        <w:rPr>
          <w:rFonts w:eastAsiaTheme="minorEastAsia"/>
          <w:color w:val="000000" w:themeColor="text1"/>
          <w:sz w:val="24"/>
          <w:szCs w:val="24"/>
        </w:rPr>
      </w:pPr>
      <w:bookmarkStart w:id="80" w:name="_Toc133071619"/>
      <w:bookmarkStart w:id="81" w:name="_Toc133080233"/>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23</w:t>
      </w:r>
      <w:r w:rsidRPr="002138F8">
        <w:rPr>
          <w:color w:val="000000" w:themeColor="text1"/>
          <w:sz w:val="24"/>
          <w:szCs w:val="24"/>
        </w:rPr>
        <w:fldChar w:fldCharType="end"/>
      </w:r>
      <w:r w:rsidRPr="002138F8">
        <w:rPr>
          <w:color w:val="000000" w:themeColor="text1"/>
          <w:sz w:val="24"/>
          <w:szCs w:val="24"/>
        </w:rPr>
        <w:t xml:space="preserve"> Compared for desired and physical trajectory for joint 1</w:t>
      </w:r>
      <w:bookmarkEnd w:id="80"/>
      <w:bookmarkEnd w:id="81"/>
    </w:p>
    <w:p w14:paraId="38C0D7B1" w14:textId="75B70738" w:rsidR="003A58E1" w:rsidRPr="003A58E1" w:rsidRDefault="00803B44" w:rsidP="008C7750">
      <w:pPr>
        <w:spacing w:before="100" w:beforeAutospacing="1" w:after="100" w:afterAutospacing="1" w:line="360" w:lineRule="auto"/>
        <w:jc w:val="both"/>
        <w:rPr>
          <w:rFonts w:eastAsiaTheme="minorEastAsia"/>
        </w:rPr>
      </w:pPr>
      <w:r>
        <w:rPr>
          <w:rFonts w:eastAsiaTheme="minorEastAsia"/>
        </w:rPr>
        <w:t>Refer to</w:t>
      </w:r>
      <w:r w:rsidR="005352AE">
        <w:rPr>
          <w:rFonts w:eastAsiaTheme="minorEastAsia"/>
        </w:rPr>
        <w:t xml:space="preserve"> figure </w:t>
      </w:r>
      <w:r w:rsidR="001D615A">
        <w:rPr>
          <w:rFonts w:eastAsiaTheme="minorEastAsia"/>
        </w:rPr>
        <w:t>23</w:t>
      </w:r>
      <w:r w:rsidR="005352AE">
        <w:rPr>
          <w:rFonts w:eastAsiaTheme="minorEastAsia"/>
        </w:rPr>
        <w:t xml:space="preserve">, it demonstrates a better performance compared with figure </w:t>
      </w:r>
      <w:r w:rsidR="001D615A">
        <w:rPr>
          <w:rFonts w:eastAsiaTheme="minorEastAsia"/>
        </w:rPr>
        <w:t>20</w:t>
      </w:r>
      <w:r w:rsidR="005352AE">
        <w:rPr>
          <w:rFonts w:eastAsiaTheme="minorEastAsia"/>
        </w:rPr>
        <w:t>.</w:t>
      </w:r>
      <w:r w:rsidR="00F63B11" w:rsidRPr="00F63B11">
        <w:t xml:space="preserve"> </w:t>
      </w:r>
      <w:r w:rsidR="00F63B11" w:rsidRPr="00F63B11">
        <w:rPr>
          <w:rFonts w:eastAsiaTheme="minorEastAsia"/>
        </w:rPr>
        <w:t>The performance of a PID controller is highly dependent on the setting of the three PID parameters, so the biggest challenge for a PID controller is to determine a suitable parameter value to ensure that the output will respond well</w:t>
      </w:r>
    </w:p>
    <w:p w14:paraId="5630E271" w14:textId="7A670516" w:rsidR="00ED6711" w:rsidRDefault="00ED6711" w:rsidP="008C7750">
      <w:pPr>
        <w:pStyle w:val="Heading2"/>
        <w:spacing w:before="100" w:beforeAutospacing="1" w:after="100" w:afterAutospacing="1" w:line="360" w:lineRule="auto"/>
      </w:pPr>
      <w:bookmarkStart w:id="82" w:name="_Toc133077425"/>
      <w:r w:rsidRPr="008B3D8F">
        <w:rPr>
          <w:rFonts w:hint="eastAsia"/>
        </w:rPr>
        <w:t>5</w:t>
      </w:r>
      <w:r w:rsidRPr="008B3D8F">
        <w:t xml:space="preserve">.3 </w:t>
      </w:r>
      <w:r w:rsidR="0022621D" w:rsidRPr="008B3D8F">
        <w:t xml:space="preserve">How each </w:t>
      </w:r>
      <w:r w:rsidR="00C02768">
        <w:t xml:space="preserve">PID </w:t>
      </w:r>
      <w:r w:rsidR="0022621D" w:rsidRPr="008B3D8F">
        <w:t xml:space="preserve">parameter </w:t>
      </w:r>
      <w:r w:rsidR="00FA4F04" w:rsidRPr="008B3D8F">
        <w:t xml:space="preserve">influence </w:t>
      </w:r>
      <w:r w:rsidR="00C02768">
        <w:t xml:space="preserve">robot </w:t>
      </w:r>
      <w:r w:rsidR="00103ECF" w:rsidRPr="008B3D8F">
        <w:t>performance</w:t>
      </w:r>
      <w:bookmarkEnd w:id="82"/>
      <w:r w:rsidR="00103ECF" w:rsidRPr="008B3D8F">
        <w:t xml:space="preserve"> </w:t>
      </w:r>
    </w:p>
    <w:p w14:paraId="1253F189" w14:textId="6C36FE08" w:rsidR="00030C02" w:rsidRDefault="004A1A00" w:rsidP="008C7750">
      <w:pPr>
        <w:spacing w:before="100" w:beforeAutospacing="1" w:after="100" w:afterAutospacing="1" w:line="360" w:lineRule="auto"/>
        <w:rPr>
          <w:rFonts w:eastAsiaTheme="minorEastAsia"/>
        </w:rPr>
      </w:pPr>
      <w:r>
        <w:rPr>
          <w:rFonts w:eastAsiaTheme="minorEastAsia" w:hint="eastAsia"/>
        </w:rPr>
        <w:t>T</w:t>
      </w:r>
      <w:r>
        <w:rPr>
          <w:rFonts w:eastAsiaTheme="minorEastAsia"/>
        </w:rPr>
        <w:t xml:space="preserve">o illustrate </w:t>
      </w:r>
      <w:r w:rsidR="00AC5958">
        <w:rPr>
          <w:rFonts w:eastAsiaTheme="minorEastAsia"/>
        </w:rPr>
        <w:t xml:space="preserve">how each PID parameter influence the performance, the input of joint 3 is set to a step </w:t>
      </w:r>
      <w:r w:rsidR="006528C3">
        <w:rPr>
          <w:rFonts w:eastAsiaTheme="minorEastAsia"/>
        </w:rPr>
        <w:t>signal, which can show the effect for different PID value easily.</w:t>
      </w:r>
    </w:p>
    <w:p w14:paraId="01C6FA14" w14:textId="77777777" w:rsidR="00FD748A" w:rsidRDefault="000B7B94" w:rsidP="008C7750">
      <w:pPr>
        <w:keepNext/>
        <w:spacing w:before="100" w:beforeAutospacing="1" w:after="100" w:afterAutospacing="1" w:line="360" w:lineRule="auto"/>
        <w:jc w:val="center"/>
      </w:pPr>
      <w:r>
        <w:rPr>
          <w:noProof/>
        </w:rPr>
        <w:drawing>
          <wp:inline distT="0" distB="0" distL="0" distR="0" wp14:anchorId="1C3432C3" wp14:editId="7F2992D4">
            <wp:extent cx="2415600" cy="2160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5600" cy="2160000"/>
                    </a:xfrm>
                    <a:prstGeom prst="rect">
                      <a:avLst/>
                    </a:prstGeom>
                  </pic:spPr>
                </pic:pic>
              </a:graphicData>
            </a:graphic>
          </wp:inline>
        </w:drawing>
      </w:r>
    </w:p>
    <w:p w14:paraId="10AEAB56" w14:textId="0E25BCBE" w:rsidR="00030C02" w:rsidRPr="002138F8" w:rsidRDefault="00FD748A" w:rsidP="008C7750">
      <w:pPr>
        <w:pStyle w:val="Caption"/>
        <w:spacing w:line="360" w:lineRule="auto"/>
        <w:jc w:val="center"/>
        <w:rPr>
          <w:rFonts w:eastAsiaTheme="minorEastAsia"/>
          <w:color w:val="000000" w:themeColor="text1"/>
          <w:sz w:val="24"/>
          <w:szCs w:val="24"/>
        </w:rPr>
      </w:pPr>
      <w:bookmarkStart w:id="83" w:name="_Toc133071620"/>
      <w:bookmarkStart w:id="84" w:name="_Toc133080234"/>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24</w:t>
      </w:r>
      <w:r w:rsidRPr="002138F8">
        <w:rPr>
          <w:color w:val="000000" w:themeColor="text1"/>
          <w:sz w:val="24"/>
          <w:szCs w:val="24"/>
        </w:rPr>
        <w:fldChar w:fldCharType="end"/>
      </w:r>
      <w:r w:rsidRPr="002138F8">
        <w:rPr>
          <w:color w:val="000000" w:themeColor="text1"/>
          <w:sz w:val="24"/>
          <w:szCs w:val="24"/>
        </w:rPr>
        <w:t xml:space="preserve"> Performance under P=1,I=1,D=1</w:t>
      </w:r>
      <w:bookmarkEnd w:id="83"/>
      <w:bookmarkEnd w:id="84"/>
    </w:p>
    <w:p w14:paraId="5FF5404C" w14:textId="77777777" w:rsidR="00FD748A" w:rsidRDefault="00A672F3" w:rsidP="008C7750">
      <w:pPr>
        <w:keepNext/>
        <w:spacing w:before="100" w:beforeAutospacing="1" w:after="100" w:afterAutospacing="1" w:line="360" w:lineRule="auto"/>
        <w:jc w:val="center"/>
      </w:pPr>
      <w:r>
        <w:rPr>
          <w:noProof/>
        </w:rPr>
        <w:drawing>
          <wp:inline distT="0" distB="0" distL="0" distR="0" wp14:anchorId="2CD7E206" wp14:editId="3D09BBBB">
            <wp:extent cx="2415600" cy="216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5600" cy="2160000"/>
                    </a:xfrm>
                    <a:prstGeom prst="rect">
                      <a:avLst/>
                    </a:prstGeom>
                  </pic:spPr>
                </pic:pic>
              </a:graphicData>
            </a:graphic>
          </wp:inline>
        </w:drawing>
      </w:r>
    </w:p>
    <w:p w14:paraId="7CB276BE" w14:textId="690D154E" w:rsidR="006528C3" w:rsidRPr="002138F8" w:rsidRDefault="00FD748A" w:rsidP="008C7750">
      <w:pPr>
        <w:pStyle w:val="Caption"/>
        <w:spacing w:line="360" w:lineRule="auto"/>
        <w:jc w:val="center"/>
        <w:rPr>
          <w:rFonts w:eastAsiaTheme="minorEastAsia"/>
          <w:color w:val="000000" w:themeColor="text1"/>
          <w:sz w:val="24"/>
          <w:szCs w:val="24"/>
        </w:rPr>
      </w:pPr>
      <w:bookmarkStart w:id="85" w:name="_Toc133071621"/>
      <w:bookmarkStart w:id="86" w:name="_Toc133080235"/>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25</w:t>
      </w:r>
      <w:r w:rsidRPr="002138F8">
        <w:rPr>
          <w:color w:val="000000" w:themeColor="text1"/>
          <w:sz w:val="24"/>
          <w:szCs w:val="24"/>
        </w:rPr>
        <w:fldChar w:fldCharType="end"/>
      </w:r>
      <w:r w:rsidRPr="002138F8">
        <w:rPr>
          <w:color w:val="000000" w:themeColor="text1"/>
          <w:sz w:val="24"/>
          <w:szCs w:val="24"/>
        </w:rPr>
        <w:t xml:space="preserve"> Performance under P=15,I=1,D=1</w:t>
      </w:r>
      <w:bookmarkEnd w:id="85"/>
      <w:bookmarkEnd w:id="86"/>
    </w:p>
    <w:p w14:paraId="6CEB751B" w14:textId="1E98470C" w:rsidR="00847E1C" w:rsidRPr="003B5ED4" w:rsidRDefault="00847E1C" w:rsidP="008C7750">
      <w:pPr>
        <w:spacing w:before="100" w:beforeAutospacing="1" w:after="100" w:afterAutospacing="1" w:line="360" w:lineRule="auto"/>
        <w:jc w:val="both"/>
        <w:rPr>
          <w:rFonts w:eastAsiaTheme="minorEastAsia"/>
        </w:rPr>
      </w:pPr>
      <w:r>
        <w:rPr>
          <w:rFonts w:eastAsiaTheme="minorEastAsia" w:hint="eastAsia"/>
        </w:rPr>
        <w:t>F</w:t>
      </w:r>
      <w:r>
        <w:rPr>
          <w:rFonts w:eastAsiaTheme="minorEastAsia"/>
        </w:rPr>
        <w:t xml:space="preserve">rom figure </w:t>
      </w:r>
      <w:r w:rsidR="001D615A">
        <w:rPr>
          <w:rFonts w:eastAsiaTheme="minorEastAsia"/>
        </w:rPr>
        <w:t>24</w:t>
      </w:r>
      <w:r>
        <w:rPr>
          <w:rFonts w:eastAsiaTheme="minorEastAsia"/>
        </w:rPr>
        <w:t xml:space="preserve"> and figure </w:t>
      </w:r>
      <w:r w:rsidR="001D615A">
        <w:rPr>
          <w:rFonts w:eastAsiaTheme="minorEastAsia"/>
        </w:rPr>
        <w:t>25</w:t>
      </w:r>
      <w:r>
        <w:rPr>
          <w:rFonts w:eastAsiaTheme="minorEastAsia"/>
        </w:rPr>
        <w:t xml:space="preserve">, </w:t>
      </w:r>
      <w:r w:rsidR="00604624">
        <w:rPr>
          <w:rFonts w:eastAsiaTheme="minorEastAsia"/>
        </w:rPr>
        <w:t>it</w:t>
      </w:r>
      <w:r w:rsidR="00604624" w:rsidRPr="00604624">
        <w:rPr>
          <w:rFonts w:eastAsiaTheme="minorEastAsia"/>
        </w:rPr>
        <w:t xml:space="preserve"> clearly demonstrates how changing the P-value affects the output performance. </w:t>
      </w:r>
      <w:r w:rsidR="00604624">
        <w:rPr>
          <w:rFonts w:eastAsiaTheme="minorEastAsia"/>
        </w:rPr>
        <w:t>With</w:t>
      </w:r>
      <w:r w:rsidR="00604624" w:rsidRPr="00604624">
        <w:rPr>
          <w:rFonts w:eastAsiaTheme="minorEastAsia"/>
        </w:rPr>
        <w:t xml:space="preserve"> larger</w:t>
      </w:r>
      <w:r w:rsidR="00604624">
        <w:rPr>
          <w:rFonts w:eastAsiaTheme="minorEastAsia"/>
        </w:rPr>
        <w:t xml:space="preserve"> </w:t>
      </w:r>
      <w:r w:rsidR="00604624" w:rsidRPr="00604624">
        <w:rPr>
          <w:rFonts w:eastAsiaTheme="minorEastAsia"/>
        </w:rPr>
        <w:t>P-value, faster response of the PID controller</w:t>
      </w:r>
      <w:r w:rsidR="00DB7504">
        <w:rPr>
          <w:rFonts w:eastAsiaTheme="minorEastAsia"/>
        </w:rPr>
        <w:t xml:space="preserve"> will be</w:t>
      </w:r>
      <w:r w:rsidR="00604624" w:rsidRPr="00604624">
        <w:rPr>
          <w:rFonts w:eastAsiaTheme="minorEastAsia"/>
        </w:rPr>
        <w:t>, making the controller more sensitive to error signals. However, too large P-value can easily lead to oscillations and overshooting of the controller output signal, which can affect the stability of the control effect.</w:t>
      </w:r>
    </w:p>
    <w:p w14:paraId="5D397204" w14:textId="77777777" w:rsidR="00FD748A" w:rsidRPr="002138F8" w:rsidRDefault="00BD7889" w:rsidP="008C7750">
      <w:pPr>
        <w:keepNext/>
        <w:spacing w:before="100" w:beforeAutospacing="1" w:after="100" w:afterAutospacing="1" w:line="360" w:lineRule="auto"/>
        <w:jc w:val="center"/>
        <w:rPr>
          <w:color w:val="000000" w:themeColor="text1"/>
        </w:rPr>
      </w:pPr>
      <w:r w:rsidRPr="002138F8">
        <w:rPr>
          <w:noProof/>
          <w:color w:val="000000" w:themeColor="text1"/>
        </w:rPr>
        <w:drawing>
          <wp:inline distT="0" distB="0" distL="0" distR="0" wp14:anchorId="23D381DF" wp14:editId="51E4A304">
            <wp:extent cx="2415600" cy="2160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5600" cy="2160000"/>
                    </a:xfrm>
                    <a:prstGeom prst="rect">
                      <a:avLst/>
                    </a:prstGeom>
                  </pic:spPr>
                </pic:pic>
              </a:graphicData>
            </a:graphic>
          </wp:inline>
        </w:drawing>
      </w:r>
    </w:p>
    <w:p w14:paraId="51D2C2A0" w14:textId="57C30A5F" w:rsidR="00F66B18" w:rsidRPr="002138F8" w:rsidRDefault="00FD748A" w:rsidP="002138F8">
      <w:pPr>
        <w:pStyle w:val="Caption"/>
        <w:spacing w:line="360" w:lineRule="auto"/>
        <w:jc w:val="center"/>
        <w:rPr>
          <w:rFonts w:eastAsiaTheme="minorEastAsia"/>
          <w:color w:val="000000" w:themeColor="text1"/>
          <w:sz w:val="24"/>
          <w:szCs w:val="24"/>
        </w:rPr>
      </w:pPr>
      <w:bookmarkStart w:id="87" w:name="_Toc133071622"/>
      <w:bookmarkStart w:id="88" w:name="_Toc133080236"/>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26</w:t>
      </w:r>
      <w:r w:rsidRPr="002138F8">
        <w:rPr>
          <w:color w:val="000000" w:themeColor="text1"/>
          <w:sz w:val="24"/>
          <w:szCs w:val="24"/>
        </w:rPr>
        <w:fldChar w:fldCharType="end"/>
      </w:r>
      <w:r w:rsidRPr="002138F8">
        <w:rPr>
          <w:color w:val="000000" w:themeColor="text1"/>
          <w:sz w:val="24"/>
          <w:szCs w:val="24"/>
        </w:rPr>
        <w:t xml:space="preserve"> Performance under P=15,I=1,D=5</w:t>
      </w:r>
      <w:bookmarkEnd w:id="87"/>
      <w:bookmarkEnd w:id="88"/>
    </w:p>
    <w:p w14:paraId="7B9A70A5" w14:textId="77777777" w:rsidR="00FD748A" w:rsidRPr="002138F8" w:rsidRDefault="00847E1C" w:rsidP="008C7750">
      <w:pPr>
        <w:keepNext/>
        <w:spacing w:before="100" w:beforeAutospacing="1" w:after="100" w:afterAutospacing="1" w:line="360" w:lineRule="auto"/>
        <w:jc w:val="center"/>
        <w:rPr>
          <w:color w:val="000000" w:themeColor="text1"/>
        </w:rPr>
      </w:pPr>
      <w:r w:rsidRPr="002138F8">
        <w:rPr>
          <w:noProof/>
          <w:color w:val="000000" w:themeColor="text1"/>
        </w:rPr>
        <w:drawing>
          <wp:inline distT="0" distB="0" distL="0" distR="0" wp14:anchorId="75934B96" wp14:editId="3E10B93D">
            <wp:extent cx="2415600" cy="2160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5600" cy="2160000"/>
                    </a:xfrm>
                    <a:prstGeom prst="rect">
                      <a:avLst/>
                    </a:prstGeom>
                  </pic:spPr>
                </pic:pic>
              </a:graphicData>
            </a:graphic>
          </wp:inline>
        </w:drawing>
      </w:r>
    </w:p>
    <w:p w14:paraId="690CE7B2" w14:textId="257D50A6" w:rsidR="003A58E1" w:rsidRPr="002138F8" w:rsidRDefault="00FD748A" w:rsidP="008C7750">
      <w:pPr>
        <w:pStyle w:val="Caption"/>
        <w:spacing w:line="360" w:lineRule="auto"/>
        <w:jc w:val="center"/>
        <w:rPr>
          <w:rFonts w:eastAsiaTheme="minorEastAsia"/>
          <w:color w:val="000000" w:themeColor="text1"/>
          <w:sz w:val="24"/>
          <w:szCs w:val="24"/>
        </w:rPr>
      </w:pPr>
      <w:bookmarkStart w:id="89" w:name="_Toc133071623"/>
      <w:bookmarkStart w:id="90" w:name="_Toc133080237"/>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27</w:t>
      </w:r>
      <w:r w:rsidRPr="002138F8">
        <w:rPr>
          <w:color w:val="000000" w:themeColor="text1"/>
          <w:sz w:val="24"/>
          <w:szCs w:val="24"/>
        </w:rPr>
        <w:fldChar w:fldCharType="end"/>
      </w:r>
      <w:r w:rsidRPr="002138F8">
        <w:rPr>
          <w:color w:val="000000" w:themeColor="text1"/>
          <w:sz w:val="24"/>
          <w:szCs w:val="24"/>
        </w:rPr>
        <w:t xml:space="preserve"> Performance under P=15,I=1,D=10</w:t>
      </w:r>
      <w:bookmarkEnd w:id="89"/>
      <w:bookmarkEnd w:id="90"/>
    </w:p>
    <w:p w14:paraId="1A8D32E1" w14:textId="28088414" w:rsidR="003A58E1" w:rsidRDefault="00AD0D77" w:rsidP="008C7750">
      <w:pPr>
        <w:spacing w:before="100" w:beforeAutospacing="1" w:after="100" w:afterAutospacing="1" w:line="360" w:lineRule="auto"/>
        <w:jc w:val="both"/>
        <w:rPr>
          <w:rFonts w:eastAsiaTheme="minorEastAsia"/>
        </w:rPr>
      </w:pPr>
      <w:r>
        <w:rPr>
          <w:rFonts w:eastAsiaTheme="minorEastAsia" w:hint="eastAsia"/>
        </w:rPr>
        <w:t>F</w:t>
      </w:r>
      <w:r>
        <w:rPr>
          <w:rFonts w:eastAsiaTheme="minorEastAsia"/>
        </w:rPr>
        <w:t xml:space="preserve">rom figure </w:t>
      </w:r>
      <w:r w:rsidR="001D615A">
        <w:rPr>
          <w:rFonts w:eastAsiaTheme="minorEastAsia"/>
        </w:rPr>
        <w:t>26</w:t>
      </w:r>
      <w:r>
        <w:rPr>
          <w:rFonts w:eastAsiaTheme="minorEastAsia"/>
        </w:rPr>
        <w:t xml:space="preserve"> and figure </w:t>
      </w:r>
      <w:r w:rsidR="001D615A">
        <w:rPr>
          <w:rFonts w:eastAsiaTheme="minorEastAsia"/>
        </w:rPr>
        <w:t>27</w:t>
      </w:r>
      <w:r>
        <w:rPr>
          <w:rFonts w:eastAsiaTheme="minorEastAsia"/>
        </w:rPr>
        <w:t>,</w:t>
      </w:r>
      <w:r w:rsidR="00B82C20">
        <w:rPr>
          <w:rFonts w:eastAsiaTheme="minorEastAsia"/>
        </w:rPr>
        <w:t xml:space="preserve"> w</w:t>
      </w:r>
      <w:r w:rsidR="00B82C20" w:rsidRPr="00B82C20">
        <w:rPr>
          <w:rFonts w:eastAsiaTheme="minorEastAsia"/>
        </w:rPr>
        <w:t xml:space="preserve">hen the </w:t>
      </w:r>
      <w:r w:rsidR="00B82C20">
        <w:rPr>
          <w:rFonts w:eastAsiaTheme="minorEastAsia"/>
        </w:rPr>
        <w:t xml:space="preserve">parameter D </w:t>
      </w:r>
      <w:r w:rsidR="00B82C20" w:rsidRPr="00B82C20">
        <w:rPr>
          <w:rFonts w:eastAsiaTheme="minorEastAsia"/>
        </w:rPr>
        <w:t>is increased, the transition response of the PID controller is enhanced</w:t>
      </w:r>
      <w:r w:rsidR="00B82C20">
        <w:rPr>
          <w:rFonts w:eastAsiaTheme="minorEastAsia"/>
        </w:rPr>
        <w:t>. T</w:t>
      </w:r>
      <w:r w:rsidR="00B82C20" w:rsidRPr="00B82C20">
        <w:rPr>
          <w:rFonts w:eastAsiaTheme="minorEastAsia"/>
        </w:rPr>
        <w:t>he controller is more sensitive to the rate of change of the error signal. As a result, the response of the controller is faster and the controller output signal is adjusted more quickly to near the desired value, thus reducing the amount of overshoot and oscillation. This helps to improve the stability and accuracy of the control system.</w:t>
      </w:r>
    </w:p>
    <w:p w14:paraId="2BC31AC7" w14:textId="77777777" w:rsidR="00FD748A" w:rsidRPr="00E043C2" w:rsidRDefault="00AF0C3E" w:rsidP="008C7750">
      <w:pPr>
        <w:pStyle w:val="Caption"/>
        <w:spacing w:line="360" w:lineRule="auto"/>
        <w:jc w:val="center"/>
        <w:rPr>
          <w:sz w:val="24"/>
          <w:szCs w:val="24"/>
        </w:rPr>
      </w:pPr>
      <w:r w:rsidRPr="00E043C2">
        <w:rPr>
          <w:sz w:val="24"/>
          <w:szCs w:val="24"/>
        </w:rPr>
        <w:drawing>
          <wp:inline distT="0" distB="0" distL="0" distR="0" wp14:anchorId="626DF56A" wp14:editId="610C0503">
            <wp:extent cx="2415600" cy="216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5600" cy="2160000"/>
                    </a:xfrm>
                    <a:prstGeom prst="rect">
                      <a:avLst/>
                    </a:prstGeom>
                  </pic:spPr>
                </pic:pic>
              </a:graphicData>
            </a:graphic>
          </wp:inline>
        </w:drawing>
      </w:r>
    </w:p>
    <w:p w14:paraId="37E40B1D" w14:textId="147C005F" w:rsidR="003A58E1" w:rsidRPr="002138F8" w:rsidRDefault="00FD748A" w:rsidP="008C7750">
      <w:pPr>
        <w:pStyle w:val="Caption"/>
        <w:spacing w:line="360" w:lineRule="auto"/>
        <w:jc w:val="center"/>
        <w:rPr>
          <w:rFonts w:eastAsiaTheme="minorEastAsia"/>
          <w:color w:val="000000" w:themeColor="text1"/>
          <w:sz w:val="24"/>
          <w:szCs w:val="24"/>
        </w:rPr>
      </w:pPr>
      <w:bookmarkStart w:id="91" w:name="_Toc133071624"/>
      <w:bookmarkStart w:id="92" w:name="_Toc133080238"/>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28</w:t>
      </w:r>
      <w:r w:rsidRPr="002138F8">
        <w:rPr>
          <w:color w:val="000000" w:themeColor="text1"/>
          <w:sz w:val="24"/>
          <w:szCs w:val="24"/>
        </w:rPr>
        <w:fldChar w:fldCharType="end"/>
      </w:r>
      <w:r w:rsidRPr="002138F8">
        <w:rPr>
          <w:color w:val="000000" w:themeColor="text1"/>
          <w:sz w:val="24"/>
          <w:szCs w:val="24"/>
        </w:rPr>
        <w:t xml:space="preserve"> Performance under P=3,I=0,D=2</w:t>
      </w:r>
      <w:bookmarkEnd w:id="91"/>
      <w:bookmarkEnd w:id="92"/>
    </w:p>
    <w:p w14:paraId="0DF97F38" w14:textId="77777777" w:rsidR="00FD748A" w:rsidRPr="002138F8" w:rsidRDefault="008F1E1C" w:rsidP="008C7750">
      <w:pPr>
        <w:keepNext/>
        <w:spacing w:before="100" w:beforeAutospacing="1" w:after="100" w:afterAutospacing="1" w:line="360" w:lineRule="auto"/>
        <w:jc w:val="center"/>
        <w:rPr>
          <w:color w:val="000000" w:themeColor="text1"/>
        </w:rPr>
      </w:pPr>
      <w:r w:rsidRPr="002138F8">
        <w:rPr>
          <w:noProof/>
          <w:color w:val="000000" w:themeColor="text1"/>
        </w:rPr>
        <w:drawing>
          <wp:inline distT="0" distB="0" distL="0" distR="0" wp14:anchorId="5563E8C9" wp14:editId="49CC6758">
            <wp:extent cx="2415600" cy="2160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5600" cy="2160000"/>
                    </a:xfrm>
                    <a:prstGeom prst="rect">
                      <a:avLst/>
                    </a:prstGeom>
                  </pic:spPr>
                </pic:pic>
              </a:graphicData>
            </a:graphic>
          </wp:inline>
        </w:drawing>
      </w:r>
    </w:p>
    <w:p w14:paraId="0B6DEBE2" w14:textId="2F2C02D8" w:rsidR="003A58E1" w:rsidRPr="002138F8" w:rsidRDefault="00FD748A" w:rsidP="008C7750">
      <w:pPr>
        <w:pStyle w:val="Caption"/>
        <w:spacing w:line="360" w:lineRule="auto"/>
        <w:jc w:val="center"/>
        <w:rPr>
          <w:rFonts w:eastAsiaTheme="minorEastAsia"/>
          <w:color w:val="000000" w:themeColor="text1"/>
          <w:sz w:val="24"/>
          <w:szCs w:val="24"/>
        </w:rPr>
      </w:pPr>
      <w:bookmarkStart w:id="93" w:name="_Toc133071625"/>
      <w:bookmarkStart w:id="94" w:name="_Toc133080239"/>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29</w:t>
      </w:r>
      <w:r w:rsidRPr="002138F8">
        <w:rPr>
          <w:color w:val="000000" w:themeColor="text1"/>
          <w:sz w:val="24"/>
          <w:szCs w:val="24"/>
        </w:rPr>
        <w:fldChar w:fldCharType="end"/>
      </w:r>
      <w:r w:rsidRPr="002138F8">
        <w:rPr>
          <w:color w:val="000000" w:themeColor="text1"/>
          <w:sz w:val="24"/>
          <w:szCs w:val="24"/>
        </w:rPr>
        <w:t xml:space="preserve"> Performance under P=3,I=10,D=2</w:t>
      </w:r>
      <w:bookmarkEnd w:id="93"/>
      <w:bookmarkEnd w:id="94"/>
    </w:p>
    <w:p w14:paraId="18149854" w14:textId="76E8FED3" w:rsidR="00310C1D" w:rsidRPr="003A58E1" w:rsidRDefault="0036610E" w:rsidP="008C7750">
      <w:pPr>
        <w:spacing w:before="100" w:beforeAutospacing="1" w:after="100" w:afterAutospacing="1" w:line="360" w:lineRule="auto"/>
        <w:jc w:val="both"/>
        <w:rPr>
          <w:rFonts w:eastAsiaTheme="minorEastAsia"/>
        </w:rPr>
      </w:pPr>
      <w:r>
        <w:rPr>
          <w:rFonts w:eastAsiaTheme="minorEastAsia"/>
        </w:rPr>
        <w:t xml:space="preserve">From figure </w:t>
      </w:r>
      <w:r w:rsidR="001D615A">
        <w:rPr>
          <w:rFonts w:eastAsiaTheme="minorEastAsia"/>
        </w:rPr>
        <w:t>28</w:t>
      </w:r>
      <w:r>
        <w:rPr>
          <w:rFonts w:eastAsiaTheme="minorEastAsia"/>
        </w:rPr>
        <w:t xml:space="preserve"> and figure</w:t>
      </w:r>
      <w:r w:rsidR="001D615A">
        <w:rPr>
          <w:rFonts w:eastAsiaTheme="minorEastAsia"/>
        </w:rPr>
        <w:t xml:space="preserve"> 29</w:t>
      </w:r>
      <w:r>
        <w:rPr>
          <w:rFonts w:eastAsiaTheme="minorEastAsia"/>
        </w:rPr>
        <w:t xml:space="preserve">, it shows </w:t>
      </w:r>
      <w:r w:rsidR="00EE0458">
        <w:rPr>
          <w:rFonts w:eastAsiaTheme="minorEastAsia"/>
        </w:rPr>
        <w:t>that when</w:t>
      </w:r>
      <w:r w:rsidRPr="0036610E">
        <w:rPr>
          <w:rFonts w:eastAsiaTheme="minorEastAsia"/>
        </w:rPr>
        <w:t xml:space="preserve"> the </w:t>
      </w:r>
      <w:r w:rsidR="00EE0458">
        <w:rPr>
          <w:rFonts w:eastAsiaTheme="minorEastAsia"/>
        </w:rPr>
        <w:t>parameter I</w:t>
      </w:r>
      <w:r w:rsidRPr="0036610E">
        <w:rPr>
          <w:rFonts w:eastAsiaTheme="minorEastAsia"/>
        </w:rPr>
        <w:t xml:space="preserve"> is increased, the steady-state response of the PID controller is enhanced, thus reducing the steady-state error of the system and improving the accuracy of the control system. However, it should be noted that too large </w:t>
      </w:r>
      <w:r w:rsidR="00EE0458">
        <w:rPr>
          <w:rFonts w:eastAsiaTheme="minorEastAsia"/>
        </w:rPr>
        <w:t>I value</w:t>
      </w:r>
      <w:r w:rsidRPr="0036610E">
        <w:rPr>
          <w:rFonts w:eastAsiaTheme="minorEastAsia"/>
        </w:rPr>
        <w:t xml:space="preserve"> may lead to over-regulation of the controller, resulting in over-compensation of the system and thus affecting the stability of the control effect.</w:t>
      </w:r>
    </w:p>
    <w:p w14:paraId="4CC85413" w14:textId="6EFE9B52" w:rsidR="0016227D" w:rsidRPr="0016227D" w:rsidRDefault="0016227D" w:rsidP="008C7750">
      <w:pPr>
        <w:pStyle w:val="Heading1"/>
        <w:spacing w:before="100" w:beforeAutospacing="1" w:after="100" w:afterAutospacing="1" w:line="360" w:lineRule="auto"/>
        <w:rPr>
          <w:b w:val="0"/>
        </w:rPr>
      </w:pPr>
      <w:bookmarkStart w:id="95" w:name="_Toc133077426"/>
      <w:r w:rsidRPr="0016227D">
        <w:rPr>
          <w:rFonts w:hint="eastAsia"/>
        </w:rPr>
        <w:t>C</w:t>
      </w:r>
      <w:r w:rsidRPr="0016227D">
        <w:t>h</w:t>
      </w:r>
      <w:r>
        <w:t>a</w:t>
      </w:r>
      <w:r w:rsidRPr="0016227D">
        <w:t xml:space="preserve">pter </w:t>
      </w:r>
      <w:r>
        <w:t xml:space="preserve">6 </w:t>
      </w:r>
      <w:r w:rsidR="0088058F">
        <w:t>Trajectory tracking based on computed torque control</w:t>
      </w:r>
      <w:bookmarkEnd w:id="95"/>
    </w:p>
    <w:p w14:paraId="349E44D2" w14:textId="62DEC69B" w:rsidR="008B3D8F" w:rsidRPr="008B3D8F" w:rsidRDefault="00103ECF" w:rsidP="008C7750">
      <w:pPr>
        <w:pStyle w:val="Heading2"/>
        <w:spacing w:before="100" w:beforeAutospacing="1" w:after="100" w:afterAutospacing="1" w:line="360" w:lineRule="auto"/>
      </w:pPr>
      <w:bookmarkStart w:id="96" w:name="_Toc133077427"/>
      <w:r w:rsidRPr="008B3D8F">
        <w:rPr>
          <w:rFonts w:hint="eastAsia"/>
        </w:rPr>
        <w:t>6</w:t>
      </w:r>
      <w:r w:rsidRPr="008B3D8F">
        <w:t>.1</w:t>
      </w:r>
      <w:r w:rsidR="002136BA" w:rsidRPr="008B3D8F">
        <w:t xml:space="preserve"> Computed torque </w:t>
      </w:r>
      <w:r w:rsidR="00DC2DC2" w:rsidRPr="008B3D8F">
        <w:t>controller design</w:t>
      </w:r>
      <w:bookmarkEnd w:id="96"/>
    </w:p>
    <w:p w14:paraId="6FDEE65E" w14:textId="53D531E6" w:rsidR="00122AF5" w:rsidRDefault="009F4369" w:rsidP="008C7750">
      <w:pPr>
        <w:spacing w:before="100" w:beforeAutospacing="1" w:after="100" w:afterAutospacing="1" w:line="360" w:lineRule="auto"/>
        <w:jc w:val="both"/>
        <w:rPr>
          <w:rFonts w:eastAsiaTheme="minorEastAsia"/>
        </w:rPr>
      </w:pPr>
      <w:r w:rsidRPr="009F4369">
        <w:rPr>
          <w:rFonts w:eastAsiaTheme="minorEastAsia"/>
        </w:rPr>
        <w:t>The Computed Torque Method is a dynamical model-based control method that allows for highly accurate and robust robot control. This method achieves accurate control of the robot by modelling the robot dynamics and solving for the control torque using computational methods. The method first calculates the control torque based on the robot's dynamics model, then uses the position, velocity and acceleration of the reference model as the desired input signals, calculates the desired torque and finally performs feedback control to regulate the robot's motion based on the error signal.</w:t>
      </w:r>
    </w:p>
    <w:p w14:paraId="00CED072" w14:textId="5DA6ED9E" w:rsidR="00122AF5" w:rsidRDefault="001D5BB3" w:rsidP="008C7750">
      <w:pPr>
        <w:spacing w:before="100" w:beforeAutospacing="1" w:after="100" w:afterAutospacing="1" w:line="360" w:lineRule="auto"/>
        <w:jc w:val="both"/>
        <w:rPr>
          <w:rFonts w:eastAsiaTheme="minorEastAsia"/>
        </w:rPr>
      </w:pPr>
      <w:r w:rsidRPr="001D5BB3">
        <w:rPr>
          <w:rFonts w:eastAsiaTheme="minorEastAsia"/>
        </w:rPr>
        <w:t>In general, the dynamics of a robot can be modelled by the following equation:</w:t>
      </w:r>
    </w:p>
    <w:p w14:paraId="2B89A28D" w14:textId="6111933B" w:rsidR="00CF2EE0" w:rsidRDefault="00551299" w:rsidP="008C7750">
      <w:pPr>
        <w:spacing w:before="100" w:beforeAutospacing="1" w:after="100" w:afterAutospacing="1" w:line="360" w:lineRule="auto"/>
        <w:ind w:left="2160" w:firstLine="720"/>
        <w:jc w:val="both"/>
        <w:rPr>
          <w:rFonts w:eastAsiaTheme="minorEastAsia"/>
        </w:rPr>
      </w:pP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hint="eastAsia"/>
              </w:rPr>
              <m:t>q</m:t>
            </m:r>
          </m:e>
        </m:d>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q</m:t>
                </m:r>
              </m:e>
            </m:acc>
          </m:e>
        </m:d>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=τ</m:t>
        </m:r>
      </m:oMath>
      <w:r w:rsidR="0082176E">
        <w:tab/>
      </w:r>
      <w:r w:rsidR="0082176E">
        <w:tab/>
      </w:r>
      <w:r w:rsidR="0082176E">
        <w:tab/>
      </w:r>
      <w:r w:rsidR="008F31B3" w:rsidRPr="00BD19F7">
        <w:t>(</w:t>
      </w:r>
      <w:r w:rsidR="008F31B3">
        <w:t>Eq.</w:t>
      </w:r>
      <w:r w:rsidR="0082176E">
        <w:t>47</w:t>
      </w:r>
      <w:r w:rsidR="008F31B3" w:rsidRPr="00BD19F7">
        <w:t>)</w:t>
      </w:r>
    </w:p>
    <w:p w14:paraId="100E9CBC" w14:textId="69A4BCBB" w:rsidR="00CB74FE" w:rsidRDefault="003A2EAE" w:rsidP="008C7750">
      <w:pPr>
        <w:spacing w:before="100" w:beforeAutospacing="1" w:after="100" w:afterAutospacing="1" w:line="360" w:lineRule="auto"/>
        <w:jc w:val="both"/>
        <w:rPr>
          <w:rFonts w:eastAsiaTheme="minorEastAsia"/>
        </w:rPr>
      </w:pPr>
      <w:r w:rsidRPr="003A2EAE">
        <w:rPr>
          <w:rFonts w:eastAsiaTheme="minorEastAsia"/>
        </w:rPr>
        <w:t xml:space="preserve">where M(q) is the joint mass matrix, q, </w:t>
      </w:r>
      <m:oMath>
        <m:acc>
          <m:accPr>
            <m:chr m:val="̇"/>
            <m:ctrlPr>
              <w:rPr>
                <w:rFonts w:ascii="Cambria Math" w:eastAsiaTheme="minorEastAsia" w:hAnsi="Cambria Math"/>
                <w:i/>
              </w:rPr>
            </m:ctrlPr>
          </m:accPr>
          <m:e>
            <m:r>
              <w:rPr>
                <w:rFonts w:ascii="Cambria Math" w:eastAsiaTheme="minorEastAsia" w:hAnsi="Cambria Math"/>
              </w:rPr>
              <m:t>q</m:t>
            </m:r>
          </m:e>
        </m:acc>
      </m:oMath>
      <w:r w:rsidRPr="003A2EAE">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q</m:t>
            </m:r>
          </m:e>
        </m:acc>
      </m:oMath>
      <w:r w:rsidRPr="003A2EAE">
        <w:rPr>
          <w:rFonts w:eastAsiaTheme="minorEastAsia"/>
        </w:rPr>
        <w:t xml:space="preserve"> are the joint position, velocity and acceleration respectively, C</w:t>
      </w:r>
      <w:r w:rsidR="00C01128" w:rsidRPr="003A2EAE">
        <w:rPr>
          <w:rFonts w:eastAsiaTheme="minorEastAsia"/>
        </w:rPr>
        <w:t xml:space="preserve"> </w:t>
      </w:r>
      <w:r w:rsidRPr="003A2EAE">
        <w:rPr>
          <w:rFonts w:eastAsiaTheme="minorEastAsia"/>
        </w:rPr>
        <w:t xml:space="preserve">(q, q') is the Coriolis force matrix, </w:t>
      </w:r>
      <w:r w:rsidR="00CB74FE">
        <w:rPr>
          <w:rFonts w:eastAsiaTheme="minorEastAsia"/>
        </w:rPr>
        <w:t>G</w:t>
      </w:r>
      <w:r w:rsidRPr="003A2EAE">
        <w:rPr>
          <w:rFonts w:eastAsiaTheme="minorEastAsia"/>
        </w:rPr>
        <w:t>(q) is the gravity matrix and τ is the joint moment of the robot.</w:t>
      </w:r>
    </w:p>
    <w:p w14:paraId="15F89E26" w14:textId="52898260" w:rsidR="00D518D0" w:rsidRDefault="00D518D0" w:rsidP="008C7750">
      <w:pPr>
        <w:spacing w:before="100" w:beforeAutospacing="1" w:after="100" w:afterAutospacing="1" w:line="360" w:lineRule="auto"/>
        <w:jc w:val="both"/>
        <w:rPr>
          <w:rFonts w:eastAsiaTheme="minorEastAsia"/>
        </w:rPr>
      </w:pPr>
      <w:r>
        <w:rPr>
          <w:rFonts w:eastAsiaTheme="minorEastAsia" w:hint="eastAsia"/>
        </w:rPr>
        <w:t>T</w:t>
      </w:r>
      <w:r>
        <w:rPr>
          <w:rFonts w:eastAsiaTheme="minorEastAsia"/>
        </w:rPr>
        <w:t>herefore, the computed torque control can be obtained:</w:t>
      </w:r>
    </w:p>
    <w:p w14:paraId="5158EB78" w14:textId="01D70C30" w:rsidR="00D518D0" w:rsidRPr="00E46EDE" w:rsidRDefault="00551299" w:rsidP="008C7750">
      <w:pPr>
        <w:spacing w:before="100" w:beforeAutospacing="1" w:after="100" w:afterAutospacing="1" w:line="360" w:lineRule="auto"/>
        <w:ind w:firstLine="720"/>
        <w:jc w:val="both"/>
        <w:rPr>
          <w:rFonts w:eastAsiaTheme="minorEastAsia" w:hint="eastAsia"/>
        </w:rPr>
      </w:pPr>
      <m:oMath>
        <m:r>
          <w:rPr>
            <w:rFonts w:ascii="Cambria Math" w:eastAsiaTheme="minorEastAsia" w:hAnsi="Cambria Math"/>
          </w:rPr>
          <m:t>τ=M</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r</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r>
                  <w:rPr>
                    <w:rFonts w:ascii="Cambria Math" w:eastAsiaTheme="minorEastAsia" w:hAnsi="Cambria Math"/>
                  </w:rPr>
                  <m:t>-q</m:t>
                </m:r>
              </m:e>
            </m:d>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q</m:t>
                </m:r>
              </m:e>
            </m:acc>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r</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)+G(q)</m:t>
        </m:r>
      </m:oMath>
      <w:r w:rsidR="008F31B3" w:rsidRPr="008F31B3">
        <w:t xml:space="preserve"> </w:t>
      </w:r>
      <w:r w:rsidR="0082176E">
        <w:tab/>
      </w:r>
      <w:r w:rsidR="008F31B3" w:rsidRPr="00BD19F7">
        <w:t>(</w:t>
      </w:r>
      <w:r w:rsidR="008F31B3">
        <w:t>Eq.</w:t>
      </w:r>
      <w:r w:rsidR="0082176E">
        <w:t>48</w:t>
      </w:r>
      <w:r w:rsidR="008F31B3" w:rsidRPr="00BD19F7">
        <w:t>)</w:t>
      </w:r>
    </w:p>
    <w:p w14:paraId="67A5A4E6" w14:textId="044F2288" w:rsidR="00D37779" w:rsidRPr="00E46EDE" w:rsidRDefault="002D135B" w:rsidP="008C7750">
      <w:pPr>
        <w:spacing w:before="100" w:beforeAutospacing="1" w:after="100" w:afterAutospacing="1" w:line="360" w:lineRule="auto"/>
        <w:jc w:val="both"/>
        <w:rPr>
          <w:rFonts w:eastAsiaTheme="minorEastAsia" w:hint="eastAsia"/>
        </w:rPr>
      </w:pPr>
      <w:r>
        <w:rPr>
          <w:rFonts w:eastAsiaTheme="minorEastAsia"/>
        </w:rPr>
        <w:t>According to the equation</w:t>
      </w:r>
      <w:r w:rsidR="00A17151">
        <w:rPr>
          <w:rFonts w:eastAsiaTheme="minorEastAsia"/>
        </w:rPr>
        <w:t xml:space="preserve">, a </w:t>
      </w:r>
      <w:r w:rsidR="000F5A05">
        <w:rPr>
          <w:rFonts w:eastAsiaTheme="minorEastAsia"/>
        </w:rPr>
        <w:t>CTC computing</w:t>
      </w:r>
      <w:r w:rsidR="00A17151">
        <w:rPr>
          <w:rFonts w:eastAsiaTheme="minorEastAsia"/>
        </w:rPr>
        <w:t xml:space="preserve"> model could be established </w:t>
      </w:r>
      <w:r w:rsidR="00217D10">
        <w:rPr>
          <w:rFonts w:eastAsiaTheme="minorEastAsia"/>
        </w:rPr>
        <w:t xml:space="preserve">in Simulink </w:t>
      </w:r>
      <w:r w:rsidR="00A17151">
        <w:rPr>
          <w:rFonts w:eastAsiaTheme="minorEastAsia"/>
        </w:rPr>
        <w:t>as below:</w:t>
      </w:r>
    </w:p>
    <w:p w14:paraId="69CA2CC6" w14:textId="77777777" w:rsidR="00FD748A" w:rsidRPr="002138F8" w:rsidRDefault="000F5A05" w:rsidP="008C7750">
      <w:pPr>
        <w:keepNext/>
        <w:spacing w:before="100" w:beforeAutospacing="1" w:after="100" w:afterAutospacing="1" w:line="360" w:lineRule="auto"/>
        <w:jc w:val="center"/>
        <w:rPr>
          <w:color w:val="000000" w:themeColor="text1"/>
        </w:rPr>
      </w:pPr>
      <w:r w:rsidRPr="002138F8">
        <w:rPr>
          <w:noProof/>
          <w:color w:val="000000" w:themeColor="text1"/>
        </w:rPr>
        <w:drawing>
          <wp:inline distT="0" distB="0" distL="0" distR="0" wp14:anchorId="5DB05629" wp14:editId="610168B5">
            <wp:extent cx="4962350" cy="367188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1960" cy="3678998"/>
                    </a:xfrm>
                    <a:prstGeom prst="rect">
                      <a:avLst/>
                    </a:prstGeom>
                  </pic:spPr>
                </pic:pic>
              </a:graphicData>
            </a:graphic>
          </wp:inline>
        </w:drawing>
      </w:r>
    </w:p>
    <w:p w14:paraId="321C412A" w14:textId="2394E626" w:rsidR="00A17151" w:rsidRPr="002138F8" w:rsidRDefault="00FD748A" w:rsidP="008C7750">
      <w:pPr>
        <w:pStyle w:val="Caption"/>
        <w:spacing w:line="360" w:lineRule="auto"/>
        <w:jc w:val="center"/>
        <w:rPr>
          <w:rFonts w:eastAsiaTheme="minorEastAsia" w:hint="eastAsia"/>
          <w:color w:val="000000" w:themeColor="text1"/>
          <w:sz w:val="24"/>
          <w:szCs w:val="24"/>
        </w:rPr>
      </w:pPr>
      <w:bookmarkStart w:id="97" w:name="_Toc133071626"/>
      <w:bookmarkStart w:id="98" w:name="_Toc133080240"/>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30</w:t>
      </w:r>
      <w:r w:rsidRPr="002138F8">
        <w:rPr>
          <w:color w:val="000000" w:themeColor="text1"/>
          <w:sz w:val="24"/>
          <w:szCs w:val="24"/>
        </w:rPr>
        <w:fldChar w:fldCharType="end"/>
      </w:r>
      <w:r w:rsidRPr="002138F8">
        <w:rPr>
          <w:color w:val="000000" w:themeColor="text1"/>
          <w:sz w:val="24"/>
          <w:szCs w:val="24"/>
        </w:rPr>
        <w:t xml:space="preserve"> CTC computing block</w:t>
      </w:r>
      <w:bookmarkEnd w:id="97"/>
      <w:bookmarkEnd w:id="98"/>
    </w:p>
    <w:p w14:paraId="3CD8283E" w14:textId="48B18054" w:rsidR="00261A89" w:rsidRPr="000F5A05" w:rsidRDefault="002D7472" w:rsidP="008C7750">
      <w:pPr>
        <w:spacing w:before="100" w:beforeAutospacing="1" w:after="100" w:afterAutospacing="1" w:line="360" w:lineRule="auto"/>
        <w:rPr>
          <w:rFonts w:eastAsiaTheme="minorEastAsia" w:hint="eastAsia"/>
          <w:sz w:val="21"/>
          <w:szCs w:val="21"/>
        </w:rPr>
      </w:pPr>
      <w:r>
        <w:rPr>
          <w:rFonts w:eastAsiaTheme="minorEastAsia" w:hint="eastAsia"/>
          <w:sz w:val="21"/>
          <w:szCs w:val="21"/>
        </w:rPr>
        <w:t>D</w:t>
      </w:r>
      <w:r>
        <w:rPr>
          <w:rFonts w:eastAsiaTheme="minorEastAsia"/>
          <w:sz w:val="21"/>
          <w:szCs w:val="21"/>
        </w:rPr>
        <w:t xml:space="preserve">OF3_Arm in the file is the rigid body tree </w:t>
      </w:r>
      <w:r w:rsidR="00216513">
        <w:rPr>
          <w:rFonts w:eastAsiaTheme="minorEastAsia"/>
          <w:sz w:val="21"/>
          <w:szCs w:val="21"/>
        </w:rPr>
        <w:t xml:space="preserve">(refer to figure </w:t>
      </w:r>
      <w:r w:rsidR="001D615A">
        <w:rPr>
          <w:rFonts w:eastAsiaTheme="minorEastAsia"/>
          <w:sz w:val="21"/>
          <w:szCs w:val="21"/>
        </w:rPr>
        <w:t>15</w:t>
      </w:r>
      <w:r w:rsidR="00216513">
        <w:rPr>
          <w:rFonts w:eastAsiaTheme="minorEastAsia"/>
          <w:sz w:val="21"/>
          <w:szCs w:val="21"/>
        </w:rPr>
        <w:t xml:space="preserve">) </w:t>
      </w:r>
      <w:r w:rsidR="00635191">
        <w:rPr>
          <w:rFonts w:eastAsiaTheme="minorEastAsia"/>
          <w:sz w:val="21"/>
          <w:szCs w:val="21"/>
        </w:rPr>
        <w:t xml:space="preserve">of the RRR manipulator. </w:t>
      </w:r>
      <w:r w:rsidR="00B5093D">
        <w:rPr>
          <w:rFonts w:eastAsiaTheme="minorEastAsia"/>
          <w:sz w:val="21"/>
          <w:szCs w:val="21"/>
        </w:rPr>
        <w:t xml:space="preserve">The whole CTC controller is </w:t>
      </w:r>
      <w:r w:rsidR="00021368">
        <w:rPr>
          <w:rFonts w:eastAsiaTheme="minorEastAsia"/>
          <w:sz w:val="21"/>
          <w:szCs w:val="21"/>
        </w:rPr>
        <w:t xml:space="preserve">built in Figure </w:t>
      </w:r>
      <w:r w:rsidR="001D615A">
        <w:rPr>
          <w:rFonts w:eastAsiaTheme="minorEastAsia"/>
          <w:sz w:val="21"/>
          <w:szCs w:val="21"/>
        </w:rPr>
        <w:t>30</w:t>
      </w:r>
      <w:r w:rsidR="00021368">
        <w:rPr>
          <w:rFonts w:eastAsiaTheme="minorEastAsia"/>
          <w:sz w:val="21"/>
          <w:szCs w:val="21"/>
        </w:rPr>
        <w:t>.</w:t>
      </w:r>
    </w:p>
    <w:p w14:paraId="780A29BC" w14:textId="77777777" w:rsidR="00FD748A" w:rsidRPr="002138F8" w:rsidRDefault="00D60247" w:rsidP="008C7750">
      <w:pPr>
        <w:keepNext/>
        <w:spacing w:before="100" w:beforeAutospacing="1" w:after="100" w:afterAutospacing="1" w:line="360" w:lineRule="auto"/>
        <w:rPr>
          <w:color w:val="000000" w:themeColor="text1"/>
        </w:rPr>
      </w:pPr>
      <w:r w:rsidRPr="002138F8">
        <w:rPr>
          <w:noProof/>
          <w:color w:val="000000" w:themeColor="text1"/>
        </w:rPr>
        <w:drawing>
          <wp:inline distT="0" distB="0" distL="0" distR="0" wp14:anchorId="3456063F" wp14:editId="62F22953">
            <wp:extent cx="5733415" cy="266065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660650"/>
                    </a:xfrm>
                    <a:prstGeom prst="rect">
                      <a:avLst/>
                    </a:prstGeom>
                  </pic:spPr>
                </pic:pic>
              </a:graphicData>
            </a:graphic>
          </wp:inline>
        </w:drawing>
      </w:r>
    </w:p>
    <w:p w14:paraId="52216A38" w14:textId="47D84292" w:rsidR="00B5093D" w:rsidRPr="002138F8" w:rsidRDefault="00FD748A" w:rsidP="008C7750">
      <w:pPr>
        <w:pStyle w:val="Caption"/>
        <w:spacing w:line="360" w:lineRule="auto"/>
        <w:jc w:val="center"/>
        <w:rPr>
          <w:rFonts w:eastAsiaTheme="minorEastAsia" w:hint="eastAsia"/>
          <w:color w:val="000000" w:themeColor="text1"/>
          <w:sz w:val="24"/>
          <w:szCs w:val="24"/>
        </w:rPr>
      </w:pPr>
      <w:bookmarkStart w:id="99" w:name="_Toc133071627"/>
      <w:bookmarkStart w:id="100" w:name="_Toc133080241"/>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31</w:t>
      </w:r>
      <w:r w:rsidRPr="002138F8">
        <w:rPr>
          <w:color w:val="000000" w:themeColor="text1"/>
          <w:sz w:val="24"/>
          <w:szCs w:val="24"/>
        </w:rPr>
        <w:fldChar w:fldCharType="end"/>
      </w:r>
      <w:r w:rsidRPr="002138F8">
        <w:rPr>
          <w:color w:val="000000" w:themeColor="text1"/>
          <w:sz w:val="24"/>
          <w:szCs w:val="24"/>
        </w:rPr>
        <w:t xml:space="preserve"> CTC Controller</w:t>
      </w:r>
      <w:bookmarkEnd w:id="99"/>
      <w:bookmarkEnd w:id="100"/>
    </w:p>
    <w:p w14:paraId="6C89D9B3" w14:textId="15496FC5" w:rsidR="00021368" w:rsidRPr="000F5A05" w:rsidRDefault="001117A2" w:rsidP="008C7750">
      <w:pPr>
        <w:spacing w:before="100" w:beforeAutospacing="1" w:after="100" w:afterAutospacing="1" w:line="360" w:lineRule="auto"/>
        <w:rPr>
          <w:rFonts w:eastAsiaTheme="minorEastAsia" w:hint="eastAsia"/>
          <w:sz w:val="21"/>
          <w:szCs w:val="21"/>
        </w:rPr>
      </w:pPr>
      <w:r>
        <w:rPr>
          <w:rFonts w:eastAsiaTheme="minorEastAsia" w:hint="eastAsia"/>
          <w:sz w:val="21"/>
          <w:szCs w:val="21"/>
        </w:rPr>
        <w:t>R</w:t>
      </w:r>
      <w:r>
        <w:rPr>
          <w:rFonts w:eastAsiaTheme="minorEastAsia"/>
          <w:sz w:val="21"/>
          <w:szCs w:val="21"/>
        </w:rPr>
        <w:t xml:space="preserve">efer to figure </w:t>
      </w:r>
      <w:r w:rsidR="001D615A">
        <w:rPr>
          <w:rFonts w:eastAsiaTheme="minorEastAsia"/>
          <w:sz w:val="21"/>
          <w:szCs w:val="21"/>
        </w:rPr>
        <w:t>31</w:t>
      </w:r>
      <w:r>
        <w:rPr>
          <w:rFonts w:eastAsiaTheme="minorEastAsia"/>
          <w:sz w:val="21"/>
          <w:szCs w:val="21"/>
        </w:rPr>
        <w:t xml:space="preserve">, it shows the </w:t>
      </w:r>
      <w:r w:rsidR="00043381">
        <w:rPr>
          <w:rFonts w:eastAsiaTheme="minorEastAsia"/>
          <w:sz w:val="21"/>
          <w:szCs w:val="21"/>
        </w:rPr>
        <w:t>structure</w:t>
      </w:r>
      <w:r>
        <w:rPr>
          <w:rFonts w:eastAsiaTheme="minorEastAsia"/>
          <w:sz w:val="21"/>
          <w:szCs w:val="21"/>
        </w:rPr>
        <w:t xml:space="preserve"> of</w:t>
      </w:r>
      <w:r w:rsidR="00043381">
        <w:rPr>
          <w:rFonts w:eastAsiaTheme="minorEastAsia"/>
          <w:sz w:val="21"/>
          <w:szCs w:val="21"/>
        </w:rPr>
        <w:t xml:space="preserve"> CTC controller. </w:t>
      </w:r>
      <w:r w:rsidR="00341435" w:rsidRPr="00341435">
        <w:rPr>
          <w:rFonts w:eastAsiaTheme="minorEastAsia"/>
          <w:sz w:val="21"/>
          <w:szCs w:val="21"/>
        </w:rPr>
        <w:t>The reference trajectory is generated by the sine wave generator on the left</w:t>
      </w:r>
      <w:r w:rsidR="00341435">
        <w:rPr>
          <w:rFonts w:eastAsiaTheme="minorEastAsia"/>
          <w:sz w:val="21"/>
          <w:szCs w:val="21"/>
        </w:rPr>
        <w:t>.</w:t>
      </w:r>
      <w:r w:rsidR="0074036E" w:rsidRPr="0074036E">
        <w:t xml:space="preserve"> </w:t>
      </w:r>
      <w:r w:rsidR="0074036E" w:rsidRPr="0074036E">
        <w:rPr>
          <w:rFonts w:eastAsiaTheme="minorEastAsia"/>
          <w:sz w:val="21"/>
          <w:szCs w:val="21"/>
        </w:rPr>
        <w:t>where qd1 is the first-order derivative of the q1 signal and qdd1 is the second-</w:t>
      </w:r>
      <w:r w:rsidR="0080642A">
        <w:rPr>
          <w:rFonts w:eastAsiaTheme="minorEastAsia"/>
          <w:sz w:val="21"/>
          <w:szCs w:val="21"/>
        </w:rPr>
        <w:t>order</w:t>
      </w:r>
      <w:r w:rsidR="0074036E" w:rsidRPr="0074036E">
        <w:rPr>
          <w:rFonts w:eastAsiaTheme="minorEastAsia"/>
          <w:sz w:val="21"/>
          <w:szCs w:val="21"/>
        </w:rPr>
        <w:t xml:space="preserve"> derivative of the q1 signal</w:t>
      </w:r>
      <w:r w:rsidR="001E0566">
        <w:rPr>
          <w:rFonts w:eastAsiaTheme="minorEastAsia"/>
          <w:sz w:val="21"/>
          <w:szCs w:val="21"/>
        </w:rPr>
        <w:t>, the same as q2 and q3.</w:t>
      </w:r>
      <w:r w:rsidR="00A55F9F">
        <w:rPr>
          <w:rFonts w:eastAsiaTheme="minorEastAsia"/>
          <w:sz w:val="21"/>
          <w:szCs w:val="21"/>
        </w:rPr>
        <w:t xml:space="preserve"> After </w:t>
      </w:r>
      <w:r w:rsidR="00DF3C4C">
        <w:rPr>
          <w:rFonts w:eastAsiaTheme="minorEastAsia"/>
          <w:sz w:val="21"/>
          <w:szCs w:val="21"/>
        </w:rPr>
        <w:t xml:space="preserve">computing the torque needed for robot, </w:t>
      </w:r>
      <w:r w:rsidR="00B77F65">
        <w:rPr>
          <w:rFonts w:eastAsiaTheme="minorEastAsia"/>
          <w:sz w:val="21"/>
          <w:szCs w:val="21"/>
        </w:rPr>
        <w:t>there are three scopes for visualize each joint target trajectory and physical trajectory.</w:t>
      </w:r>
    </w:p>
    <w:p w14:paraId="3E1BEFAF" w14:textId="1942F026" w:rsidR="00224383" w:rsidRPr="008B3D8F" w:rsidRDefault="00DC2DC2" w:rsidP="008C7750">
      <w:pPr>
        <w:pStyle w:val="Heading2"/>
        <w:spacing w:before="100" w:beforeAutospacing="1" w:after="100" w:afterAutospacing="1" w:line="360" w:lineRule="auto"/>
      </w:pPr>
      <w:bookmarkStart w:id="101" w:name="_Toc133077428"/>
      <w:r w:rsidRPr="008B3D8F">
        <w:rPr>
          <w:rFonts w:hint="eastAsia"/>
        </w:rPr>
        <w:t>6</w:t>
      </w:r>
      <w:r w:rsidRPr="008B3D8F">
        <w:t>.2</w:t>
      </w:r>
      <w:r w:rsidR="007757C3" w:rsidRPr="008B3D8F">
        <w:t xml:space="preserve"> CTC result visualization</w:t>
      </w:r>
      <w:bookmarkEnd w:id="101"/>
    </w:p>
    <w:p w14:paraId="4FC1EE0B" w14:textId="646F0326" w:rsidR="003F1E21" w:rsidRPr="003F1E21" w:rsidRDefault="00B67042" w:rsidP="008C7750">
      <w:pPr>
        <w:spacing w:before="100" w:beforeAutospacing="1" w:after="100" w:afterAutospacing="1" w:line="360" w:lineRule="auto"/>
        <w:rPr>
          <w:rFonts w:eastAsiaTheme="minorEastAsia" w:hint="eastAsia"/>
        </w:rPr>
      </w:pPr>
      <w:r>
        <w:rPr>
          <w:rFonts w:eastAsiaTheme="minorEastAsia" w:hint="eastAsia"/>
        </w:rPr>
        <w:t>T</w:t>
      </w:r>
      <w:r>
        <w:rPr>
          <w:rFonts w:eastAsiaTheme="minorEastAsia"/>
        </w:rPr>
        <w:t xml:space="preserve">o simulate the CTC controller, </w:t>
      </w:r>
      <w:r w:rsidR="00C43B04">
        <w:rPr>
          <w:rFonts w:eastAsiaTheme="minorEastAsia"/>
        </w:rPr>
        <w:t xml:space="preserve">first step is </w:t>
      </w:r>
      <w:r w:rsidR="00304E1D">
        <w:rPr>
          <w:rFonts w:eastAsiaTheme="minorEastAsia"/>
        </w:rPr>
        <w:t>providing reference trajectory.</w:t>
      </w:r>
      <w:r w:rsidR="00F44EBF">
        <w:rPr>
          <w:rFonts w:eastAsiaTheme="minorEastAsia"/>
        </w:rPr>
        <w:t xml:space="preserve"> Figure </w:t>
      </w:r>
      <w:r w:rsidR="001D615A">
        <w:rPr>
          <w:rFonts w:eastAsiaTheme="minorEastAsia"/>
        </w:rPr>
        <w:t>32</w:t>
      </w:r>
      <w:r w:rsidR="00F44EBF">
        <w:rPr>
          <w:rFonts w:eastAsiaTheme="minorEastAsia"/>
        </w:rPr>
        <w:t xml:space="preserve"> depicts </w:t>
      </w:r>
      <w:r w:rsidR="00C03525">
        <w:rPr>
          <w:rFonts w:eastAsiaTheme="minorEastAsia"/>
        </w:rPr>
        <w:t xml:space="preserve">the input </w:t>
      </w:r>
      <w:r w:rsidR="000D6F93">
        <w:rPr>
          <w:rFonts w:eastAsiaTheme="minorEastAsia"/>
        </w:rPr>
        <w:t>trajectory for joint 1 with its first-order and second-order de</w:t>
      </w:r>
      <w:r w:rsidR="00765C1A">
        <w:rPr>
          <w:rFonts w:eastAsiaTheme="minorEastAsia"/>
        </w:rPr>
        <w:t>riva</w:t>
      </w:r>
      <w:r w:rsidR="002716F6">
        <w:rPr>
          <w:rFonts w:eastAsiaTheme="minorEastAsia"/>
        </w:rPr>
        <w:t>tives</w:t>
      </w:r>
      <w:r w:rsidR="000D6F93">
        <w:rPr>
          <w:rFonts w:eastAsiaTheme="minorEastAsia"/>
        </w:rPr>
        <w:t>.</w:t>
      </w:r>
    </w:p>
    <w:p w14:paraId="46D7E167" w14:textId="77777777" w:rsidR="00FD748A" w:rsidRDefault="003F1E21" w:rsidP="008C7750">
      <w:pPr>
        <w:keepNext/>
        <w:spacing w:before="100" w:beforeAutospacing="1" w:after="100" w:afterAutospacing="1" w:line="360" w:lineRule="auto"/>
        <w:jc w:val="center"/>
      </w:pPr>
      <w:r>
        <w:rPr>
          <w:noProof/>
        </w:rPr>
        <w:drawing>
          <wp:inline distT="0" distB="0" distL="0" distR="0" wp14:anchorId="5B6C41C6" wp14:editId="4AB1DE80">
            <wp:extent cx="2415600" cy="216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5600" cy="2160000"/>
                    </a:xfrm>
                    <a:prstGeom prst="rect">
                      <a:avLst/>
                    </a:prstGeom>
                  </pic:spPr>
                </pic:pic>
              </a:graphicData>
            </a:graphic>
          </wp:inline>
        </w:drawing>
      </w:r>
    </w:p>
    <w:p w14:paraId="5837C952" w14:textId="6DB76BA0" w:rsidR="00B77F65" w:rsidRPr="002138F8" w:rsidRDefault="00FD748A" w:rsidP="008C7750">
      <w:pPr>
        <w:pStyle w:val="Caption"/>
        <w:spacing w:line="360" w:lineRule="auto"/>
        <w:jc w:val="center"/>
        <w:rPr>
          <w:rFonts w:eastAsiaTheme="minorEastAsia" w:hint="eastAsia"/>
          <w:color w:val="000000" w:themeColor="text1"/>
          <w:sz w:val="24"/>
          <w:szCs w:val="24"/>
        </w:rPr>
      </w:pPr>
      <w:bookmarkStart w:id="102" w:name="_Toc133071628"/>
      <w:bookmarkStart w:id="103" w:name="_Toc133080242"/>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32</w:t>
      </w:r>
      <w:r w:rsidRPr="002138F8">
        <w:rPr>
          <w:color w:val="000000" w:themeColor="text1"/>
          <w:sz w:val="24"/>
          <w:szCs w:val="24"/>
        </w:rPr>
        <w:fldChar w:fldCharType="end"/>
      </w:r>
      <w:r w:rsidRPr="002138F8">
        <w:rPr>
          <w:color w:val="000000" w:themeColor="text1"/>
          <w:sz w:val="24"/>
          <w:szCs w:val="24"/>
        </w:rPr>
        <w:t xml:space="preserve"> Reference trajectory with derivatives for joint 1</w:t>
      </w:r>
      <w:bookmarkEnd w:id="102"/>
      <w:bookmarkEnd w:id="103"/>
    </w:p>
    <w:p w14:paraId="7A16B9BC" w14:textId="77777777" w:rsidR="003606EF" w:rsidRDefault="003606EF" w:rsidP="008C7750">
      <w:pPr>
        <w:spacing w:before="100" w:beforeAutospacing="1" w:after="100" w:afterAutospacing="1" w:line="360" w:lineRule="auto"/>
        <w:jc w:val="center"/>
        <w:rPr>
          <w:rFonts w:eastAsiaTheme="minorEastAsia" w:hint="eastAsia"/>
        </w:rPr>
      </w:pPr>
    </w:p>
    <w:p w14:paraId="06953CA0" w14:textId="77777777" w:rsidR="00FD748A" w:rsidRDefault="003606EF" w:rsidP="008C7750">
      <w:pPr>
        <w:keepNext/>
        <w:spacing w:before="100" w:beforeAutospacing="1" w:after="100" w:afterAutospacing="1" w:line="360" w:lineRule="auto"/>
        <w:jc w:val="center"/>
      </w:pPr>
      <w:r>
        <w:rPr>
          <w:noProof/>
        </w:rPr>
        <w:drawing>
          <wp:inline distT="0" distB="0" distL="0" distR="0" wp14:anchorId="118F5483" wp14:editId="54864D1E">
            <wp:extent cx="2415600" cy="21600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5600" cy="2160000"/>
                    </a:xfrm>
                    <a:prstGeom prst="rect">
                      <a:avLst/>
                    </a:prstGeom>
                  </pic:spPr>
                </pic:pic>
              </a:graphicData>
            </a:graphic>
          </wp:inline>
        </w:drawing>
      </w:r>
    </w:p>
    <w:p w14:paraId="0507A0F9" w14:textId="6C0DF0A0" w:rsidR="003606EF" w:rsidRPr="002138F8" w:rsidRDefault="00FD748A" w:rsidP="008C7750">
      <w:pPr>
        <w:pStyle w:val="Caption"/>
        <w:spacing w:line="360" w:lineRule="auto"/>
        <w:jc w:val="center"/>
        <w:rPr>
          <w:rFonts w:eastAsiaTheme="minorEastAsia" w:hint="eastAsia"/>
          <w:color w:val="000000" w:themeColor="text1"/>
          <w:sz w:val="24"/>
          <w:szCs w:val="24"/>
        </w:rPr>
      </w:pPr>
      <w:bookmarkStart w:id="104" w:name="_Toc133071629"/>
      <w:bookmarkStart w:id="105" w:name="_Toc133080243"/>
      <w:r w:rsidRPr="002138F8">
        <w:rPr>
          <w:color w:val="000000" w:themeColor="text1"/>
          <w:sz w:val="24"/>
          <w:szCs w:val="24"/>
        </w:rPr>
        <w:t xml:space="preserve">Figure </w:t>
      </w:r>
      <w:r w:rsidRPr="002138F8">
        <w:rPr>
          <w:color w:val="000000" w:themeColor="text1"/>
          <w:sz w:val="24"/>
          <w:szCs w:val="24"/>
        </w:rPr>
        <w:fldChar w:fldCharType="begin"/>
      </w:r>
      <w:r w:rsidRPr="002138F8">
        <w:rPr>
          <w:color w:val="000000" w:themeColor="text1"/>
          <w:sz w:val="24"/>
          <w:szCs w:val="24"/>
        </w:rPr>
        <w:instrText xml:space="preserve"> SEQ Figure \* ARABIC </w:instrText>
      </w:r>
      <w:r w:rsidRPr="002138F8">
        <w:rPr>
          <w:color w:val="000000" w:themeColor="text1"/>
          <w:sz w:val="24"/>
          <w:szCs w:val="24"/>
        </w:rPr>
        <w:fldChar w:fldCharType="separate"/>
      </w:r>
      <w:r w:rsidR="00A81ECD" w:rsidRPr="002138F8">
        <w:rPr>
          <w:color w:val="000000" w:themeColor="text1"/>
          <w:sz w:val="24"/>
          <w:szCs w:val="24"/>
        </w:rPr>
        <w:t>33</w:t>
      </w:r>
      <w:r w:rsidRPr="002138F8">
        <w:rPr>
          <w:color w:val="000000" w:themeColor="text1"/>
          <w:sz w:val="24"/>
          <w:szCs w:val="24"/>
        </w:rPr>
        <w:fldChar w:fldCharType="end"/>
      </w:r>
      <w:r w:rsidRPr="002138F8">
        <w:rPr>
          <w:color w:val="000000" w:themeColor="text1"/>
          <w:sz w:val="24"/>
          <w:szCs w:val="24"/>
        </w:rPr>
        <w:t xml:space="preserve"> Compared target and physical trajectory for joint 1</w:t>
      </w:r>
      <w:bookmarkEnd w:id="104"/>
      <w:bookmarkEnd w:id="105"/>
    </w:p>
    <w:p w14:paraId="4138F730" w14:textId="2F3939CA" w:rsidR="003933FA" w:rsidRPr="00B77F65" w:rsidRDefault="005B4E34" w:rsidP="008C7750">
      <w:pPr>
        <w:spacing w:before="100" w:beforeAutospacing="1" w:after="100" w:afterAutospacing="1" w:line="360" w:lineRule="auto"/>
        <w:jc w:val="both"/>
        <w:rPr>
          <w:rFonts w:eastAsiaTheme="minorEastAsia" w:hint="eastAsia"/>
        </w:rPr>
      </w:pPr>
      <w:r>
        <w:rPr>
          <w:rFonts w:eastAsiaTheme="minorEastAsia" w:hint="eastAsia"/>
        </w:rPr>
        <w:t>T</w:t>
      </w:r>
      <w:r>
        <w:rPr>
          <w:rFonts w:eastAsiaTheme="minorEastAsia"/>
        </w:rPr>
        <w:t xml:space="preserve">he yellow line is </w:t>
      </w:r>
      <w:r w:rsidR="00000908">
        <w:rPr>
          <w:rFonts w:eastAsiaTheme="minorEastAsia"/>
        </w:rPr>
        <w:t>targeting</w:t>
      </w:r>
      <w:r w:rsidR="008414E4">
        <w:rPr>
          <w:rFonts w:eastAsiaTheme="minorEastAsia"/>
        </w:rPr>
        <w:t xml:space="preserve"> trajectory, the blue one is physical trajectory under </w:t>
      </w:r>
      <w:r w:rsidR="00DE6A3C">
        <w:rPr>
          <w:rFonts w:eastAsiaTheme="minorEastAsia"/>
        </w:rPr>
        <w:t>CTC control</w:t>
      </w:r>
      <w:r w:rsidR="00EE679A">
        <w:rPr>
          <w:rFonts w:eastAsiaTheme="minorEastAsia"/>
        </w:rPr>
        <w:t xml:space="preserve"> method, which almost </w:t>
      </w:r>
      <w:r w:rsidR="006C29D0">
        <w:rPr>
          <w:rFonts w:eastAsiaTheme="minorEastAsia"/>
        </w:rPr>
        <w:t xml:space="preserve">looks </w:t>
      </w:r>
      <w:r w:rsidR="002D7A31">
        <w:rPr>
          <w:rFonts w:eastAsiaTheme="minorEastAsia"/>
        </w:rPr>
        <w:t>the same.</w:t>
      </w:r>
      <w:r w:rsidR="00E10E2F" w:rsidRPr="00E10E2F">
        <w:t xml:space="preserve"> </w:t>
      </w:r>
      <w:r w:rsidR="00E10E2F" w:rsidRPr="00E10E2F">
        <w:rPr>
          <w:rFonts w:eastAsiaTheme="minorEastAsia"/>
        </w:rPr>
        <w:t xml:space="preserve">This also </w:t>
      </w:r>
      <w:r w:rsidR="00E10E2F">
        <w:rPr>
          <w:rFonts w:eastAsiaTheme="minorEastAsia"/>
        </w:rPr>
        <w:t>identify</w:t>
      </w:r>
      <w:r w:rsidR="00E10E2F" w:rsidRPr="00E10E2F">
        <w:rPr>
          <w:rFonts w:eastAsiaTheme="minorEastAsia"/>
        </w:rPr>
        <w:t xml:space="preserve"> the strong trajectory tracking capability of the CTC control method, as well as the high accuracy</w:t>
      </w:r>
      <w:r w:rsidR="00525353">
        <w:rPr>
          <w:rFonts w:eastAsiaTheme="minorEastAsia"/>
        </w:rPr>
        <w:t>.</w:t>
      </w:r>
    </w:p>
    <w:p w14:paraId="66BBEDD5" w14:textId="0B363E9A" w:rsidR="00DC2DC2" w:rsidRPr="008B3D8F" w:rsidRDefault="0082728A" w:rsidP="008C7750">
      <w:pPr>
        <w:pStyle w:val="Heading2"/>
        <w:spacing w:before="100" w:beforeAutospacing="1" w:after="100" w:afterAutospacing="1" w:line="360" w:lineRule="auto"/>
      </w:pPr>
      <w:bookmarkStart w:id="106" w:name="_Toc133077429"/>
      <w:r w:rsidRPr="008B3D8F">
        <w:t xml:space="preserve">6.3 Compare with </w:t>
      </w:r>
      <w:r w:rsidR="00674DD4" w:rsidRPr="008B3D8F">
        <w:t>PID control</w:t>
      </w:r>
      <w:bookmarkEnd w:id="106"/>
      <w:r w:rsidR="00674DD4" w:rsidRPr="008B3D8F">
        <w:t xml:space="preserve"> </w:t>
      </w:r>
      <w:r w:rsidR="007757C3" w:rsidRPr="008B3D8F">
        <w:t xml:space="preserve"> </w:t>
      </w:r>
    </w:p>
    <w:p w14:paraId="2A9A36A5" w14:textId="38BA4332" w:rsidR="00C36162" w:rsidRPr="00F85981" w:rsidRDefault="00C36162" w:rsidP="008C7750">
      <w:pPr>
        <w:spacing w:before="100" w:beforeAutospacing="1" w:after="100" w:afterAutospacing="1" w:line="360" w:lineRule="auto"/>
        <w:jc w:val="both"/>
        <w:rPr>
          <w:rFonts w:eastAsiaTheme="minorEastAsia" w:hint="eastAsia"/>
        </w:rPr>
      </w:pPr>
      <w:r w:rsidRPr="00C36162">
        <w:rPr>
          <w:rFonts w:eastAsiaTheme="minorEastAsia"/>
        </w:rPr>
        <w:t xml:space="preserve">For PID controllers, the output needs to reach a </w:t>
      </w:r>
      <w:r>
        <w:rPr>
          <w:rFonts w:eastAsiaTheme="minorEastAsia"/>
        </w:rPr>
        <w:t xml:space="preserve">target </w:t>
      </w:r>
      <w:r w:rsidRPr="00C36162">
        <w:rPr>
          <w:rFonts w:eastAsiaTheme="minorEastAsia"/>
        </w:rPr>
        <w:t xml:space="preserve">value, but the </w:t>
      </w:r>
      <w:r>
        <w:rPr>
          <w:rFonts w:eastAsiaTheme="minorEastAsia"/>
        </w:rPr>
        <w:t>target</w:t>
      </w:r>
      <w:r w:rsidRPr="00C36162">
        <w:rPr>
          <w:rFonts w:eastAsiaTheme="minorEastAsia"/>
        </w:rPr>
        <w:t xml:space="preserve"> trajectory point may have changed before the </w:t>
      </w:r>
      <w:r>
        <w:rPr>
          <w:rFonts w:eastAsiaTheme="minorEastAsia"/>
        </w:rPr>
        <w:t>output of PID controller</w:t>
      </w:r>
      <w:r w:rsidRPr="00C36162">
        <w:rPr>
          <w:rFonts w:eastAsiaTheme="minorEastAsia"/>
        </w:rPr>
        <w:t xml:space="preserve"> is reached</w:t>
      </w:r>
      <w:r>
        <w:rPr>
          <w:rFonts w:eastAsiaTheme="minorEastAsia"/>
        </w:rPr>
        <w:t>. In this case, t</w:t>
      </w:r>
      <w:r w:rsidRPr="00C36162">
        <w:rPr>
          <w:rFonts w:eastAsiaTheme="minorEastAsia"/>
        </w:rPr>
        <w:t>he error is always present and varies, which means that PID controller</w:t>
      </w:r>
      <w:r>
        <w:rPr>
          <w:rFonts w:eastAsiaTheme="minorEastAsia"/>
        </w:rPr>
        <w:t xml:space="preserve"> is</w:t>
      </w:r>
      <w:r w:rsidRPr="00C36162">
        <w:rPr>
          <w:rFonts w:eastAsiaTheme="minorEastAsia"/>
        </w:rPr>
        <w:t xml:space="preserve"> not well suited for trajectory tracking task.</w:t>
      </w:r>
      <w:r w:rsidR="00EA2D3A">
        <w:rPr>
          <w:rFonts w:eastAsiaTheme="minorEastAsia"/>
        </w:rPr>
        <w:t xml:space="preserve"> </w:t>
      </w:r>
      <w:r w:rsidR="007B1D43">
        <w:rPr>
          <w:rFonts w:eastAsiaTheme="minorEastAsia"/>
        </w:rPr>
        <w:t xml:space="preserve">computed torque controller, </w:t>
      </w:r>
      <w:r w:rsidR="0047263E" w:rsidRPr="0047263E">
        <w:rPr>
          <w:rFonts w:eastAsiaTheme="minorEastAsia"/>
        </w:rPr>
        <w:t>The CTC controller allows for more accurate trajectory tracking control. This is because CTC controllers are based on the robot dynamics model and can better take into account the dynamic characteristics of the robot</w:t>
      </w:r>
      <w:r w:rsidR="0016355B">
        <w:rPr>
          <w:rFonts w:eastAsiaTheme="minorEastAsia"/>
        </w:rPr>
        <w:t xml:space="preserve">. </w:t>
      </w:r>
      <w:r w:rsidR="003C0F67" w:rsidRPr="003C0F67">
        <w:rPr>
          <w:rFonts w:eastAsiaTheme="minorEastAsia"/>
        </w:rPr>
        <w:t>But PID controllers have better immunity to interference and can maintain better trajectory tracking in the presence of noise, friction and other disturbing factors. This is because the PID controller is based on the error signal for control, can be achieved through feedback control to suppress and compensate for disturbing signals</w:t>
      </w:r>
      <w:r w:rsidR="00076D10">
        <w:rPr>
          <w:rFonts w:eastAsiaTheme="minorEastAsia"/>
        </w:rPr>
        <w:t>.</w:t>
      </w:r>
      <w:r w:rsidR="00FB0369">
        <w:rPr>
          <w:rFonts w:eastAsiaTheme="minorEastAsia"/>
        </w:rPr>
        <w:t xml:space="preserve"> Also, for</w:t>
      </w:r>
      <w:r w:rsidR="00B37700">
        <w:rPr>
          <w:rFonts w:eastAsiaTheme="minorEastAsia"/>
        </w:rPr>
        <w:t xml:space="preserve"> parameters setting, it is easier to</w:t>
      </w:r>
      <w:r w:rsidR="00567F0F">
        <w:rPr>
          <w:rFonts w:eastAsiaTheme="minorEastAsia"/>
        </w:rPr>
        <w:t xml:space="preserve"> optimize PID control as there are only three parameters. If</w:t>
      </w:r>
      <w:r w:rsidR="00A75701">
        <w:rPr>
          <w:rFonts w:eastAsiaTheme="minorEastAsia"/>
        </w:rPr>
        <w:t xml:space="preserve"> </w:t>
      </w:r>
      <w:r w:rsidR="004F5E8C">
        <w:rPr>
          <w:rFonts w:eastAsiaTheme="minorEastAsia"/>
        </w:rPr>
        <w:t xml:space="preserve">optimize CTC controller, there are a lot of parameters needed to </w:t>
      </w:r>
      <w:r w:rsidR="00E137D0">
        <w:rPr>
          <w:rFonts w:eastAsiaTheme="minorEastAsia"/>
        </w:rPr>
        <w:t xml:space="preserve">adjust which is </w:t>
      </w:r>
      <w:r w:rsidR="009442BB">
        <w:rPr>
          <w:rFonts w:eastAsiaTheme="minorEastAsia"/>
        </w:rPr>
        <w:t>a complex processing.</w:t>
      </w:r>
    </w:p>
    <w:p w14:paraId="49451CD6" w14:textId="77777777" w:rsidR="009442BB" w:rsidRDefault="009442BB" w:rsidP="008C7750">
      <w:pPr>
        <w:spacing w:before="100" w:beforeAutospacing="1" w:after="100" w:afterAutospacing="1" w:line="360" w:lineRule="auto"/>
        <w:jc w:val="both"/>
        <w:rPr>
          <w:rFonts w:eastAsiaTheme="minorEastAsia"/>
        </w:rPr>
      </w:pPr>
    </w:p>
    <w:p w14:paraId="42A994CB" w14:textId="77777777" w:rsidR="009442BB" w:rsidRPr="00F85981" w:rsidRDefault="009442BB" w:rsidP="008C7750">
      <w:pPr>
        <w:spacing w:before="100" w:beforeAutospacing="1" w:after="100" w:afterAutospacing="1" w:line="360" w:lineRule="auto"/>
        <w:jc w:val="both"/>
        <w:rPr>
          <w:rFonts w:eastAsiaTheme="minorEastAsia" w:hint="eastAsia"/>
        </w:rPr>
      </w:pPr>
    </w:p>
    <w:p w14:paraId="4C26A9CB" w14:textId="77777777" w:rsidR="00AA553E" w:rsidRDefault="00AA553E" w:rsidP="008C7750">
      <w:pPr>
        <w:spacing w:before="100" w:beforeAutospacing="1" w:after="100" w:afterAutospacing="1" w:line="360" w:lineRule="auto"/>
        <w:rPr>
          <w:b/>
          <w:sz w:val="32"/>
          <w:szCs w:val="40"/>
        </w:rPr>
      </w:pPr>
      <w:r>
        <w:br w:type="page"/>
      </w:r>
    </w:p>
    <w:p w14:paraId="582F3AC4" w14:textId="0FB920A9" w:rsidR="00092C4F" w:rsidRPr="00195FB3" w:rsidRDefault="00092C4F" w:rsidP="008C7750">
      <w:pPr>
        <w:pStyle w:val="Heading1"/>
        <w:spacing w:before="100" w:beforeAutospacing="1" w:after="100" w:afterAutospacing="1" w:line="360" w:lineRule="auto"/>
      </w:pPr>
      <w:bookmarkStart w:id="107" w:name="_Toc133077430"/>
      <w:r w:rsidRPr="00195FB3">
        <w:rPr>
          <w:rFonts w:hint="eastAsia"/>
        </w:rPr>
        <w:t>C</w:t>
      </w:r>
      <w:r w:rsidRPr="00195FB3">
        <w:t>hapter 7 Conclusion and future work</w:t>
      </w:r>
      <w:bookmarkEnd w:id="107"/>
    </w:p>
    <w:p w14:paraId="7660C9B6" w14:textId="3FB4E4DF" w:rsidR="00092C4F" w:rsidRPr="008B3D8F" w:rsidRDefault="00D8289C" w:rsidP="008C7750">
      <w:pPr>
        <w:pStyle w:val="Heading2"/>
        <w:spacing w:before="100" w:beforeAutospacing="1" w:after="100" w:afterAutospacing="1" w:line="360" w:lineRule="auto"/>
      </w:pPr>
      <w:bookmarkStart w:id="108" w:name="_Toc133077431"/>
      <w:r w:rsidRPr="008B3D8F">
        <w:rPr>
          <w:rFonts w:hint="eastAsia"/>
        </w:rPr>
        <w:t>7</w:t>
      </w:r>
      <w:r w:rsidRPr="008B3D8F">
        <w:t xml:space="preserve">.1 </w:t>
      </w:r>
      <w:r w:rsidR="00FA0539">
        <w:t>S</w:t>
      </w:r>
      <w:r w:rsidRPr="008B3D8F">
        <w:t xml:space="preserve">ummarize </w:t>
      </w:r>
      <w:r w:rsidR="00846DAB" w:rsidRPr="008B3D8F">
        <w:t>and improvement</w:t>
      </w:r>
      <w:bookmarkEnd w:id="108"/>
      <w:r w:rsidR="00846DAB" w:rsidRPr="008B3D8F">
        <w:t xml:space="preserve"> </w:t>
      </w:r>
    </w:p>
    <w:p w14:paraId="261B5CAE" w14:textId="5EC97D10" w:rsidR="00A25A92" w:rsidRDefault="00A25A92" w:rsidP="008C7750">
      <w:pPr>
        <w:spacing w:before="100" w:beforeAutospacing="1" w:after="100" w:afterAutospacing="1" w:line="360" w:lineRule="auto"/>
        <w:jc w:val="both"/>
        <w:rPr>
          <w:rFonts w:eastAsiaTheme="minorEastAsia"/>
        </w:rPr>
      </w:pPr>
      <w:r w:rsidRPr="00A25A92">
        <w:rPr>
          <w:rFonts w:eastAsiaTheme="minorEastAsia"/>
        </w:rPr>
        <w:t xml:space="preserve">In this report we propose an RRR Robot and derive </w:t>
      </w:r>
      <w:r w:rsidR="00460666">
        <w:rPr>
          <w:rFonts w:eastAsiaTheme="minorEastAsia"/>
        </w:rPr>
        <w:t>its</w:t>
      </w:r>
      <w:r w:rsidRPr="00A25A92">
        <w:rPr>
          <w:rFonts w:eastAsiaTheme="minorEastAsia"/>
        </w:rPr>
        <w:t xml:space="preserve"> kinematics as well as his dynamics. In the kinematics section we use MATLAB to calculate forward kinematics, inverse kinematics, and Jacobian matrices. In the dynamics section, we derived the n-Newton Eulerian and Lagrange Eulerian equations for the robot. and implemented for a given robot input torque. The angles, angular velocities and angular accelerations of each of its joints are calculated. In addition, two controllers have been designed for the trajectory tracking task, the PID controller and the CTC controller. And the influence of each PID parameter d on the results is discussed in detail. The two controllers are also modelled in Simulink and the results of the CTC controller are compared with those of the PID controller.</w:t>
      </w:r>
      <w:r w:rsidR="002237B4" w:rsidRPr="002237B4">
        <w:t xml:space="preserve"> </w:t>
      </w:r>
      <w:r w:rsidR="002237B4" w:rsidRPr="002237B4">
        <w:rPr>
          <w:rFonts w:eastAsiaTheme="minorEastAsia"/>
        </w:rPr>
        <w:t>The results show that the CTC controller can perform the trajectory tracking task perfectly</w:t>
      </w:r>
      <w:r w:rsidR="00000908">
        <w:rPr>
          <w:rFonts w:eastAsiaTheme="minorEastAsia"/>
        </w:rPr>
        <w:t>.</w:t>
      </w:r>
    </w:p>
    <w:p w14:paraId="10FA189D" w14:textId="5D3E71A1" w:rsidR="0005238B" w:rsidRPr="00A25A92" w:rsidRDefault="00BF156A" w:rsidP="008C7750">
      <w:pPr>
        <w:spacing w:before="100" w:beforeAutospacing="1" w:after="100" w:afterAutospacing="1" w:line="360" w:lineRule="auto"/>
        <w:jc w:val="both"/>
        <w:rPr>
          <w:rFonts w:eastAsiaTheme="minorEastAsia" w:hint="eastAsia"/>
        </w:rPr>
      </w:pPr>
      <w:r>
        <w:rPr>
          <w:rFonts w:eastAsiaTheme="minorEastAsia"/>
        </w:rPr>
        <w:t>Actually, our model is very simple and basic which means there is a lot of space to improve.</w:t>
      </w:r>
      <w:r w:rsidR="00812D6F">
        <w:rPr>
          <w:rFonts w:eastAsiaTheme="minorEastAsia"/>
        </w:rPr>
        <w:t xml:space="preserve"> </w:t>
      </w:r>
      <w:r w:rsidR="0005238B">
        <w:rPr>
          <w:rFonts w:eastAsiaTheme="minorEastAsia"/>
        </w:rPr>
        <w:t xml:space="preserve">As we mentioned above, It exists the </w:t>
      </w:r>
      <w:r w:rsidR="0005238B" w:rsidRPr="007F6E12">
        <w:t>singularity</w:t>
      </w:r>
      <w:r w:rsidR="0005238B">
        <w:t xml:space="preserve"> </w:t>
      </w:r>
      <w:r w:rsidR="0005238B">
        <w:rPr>
          <w:rFonts w:eastAsiaTheme="minorEastAsia"/>
        </w:rPr>
        <w:t xml:space="preserve">problem when we use Jacobian method to control the speed of robot. So, we need consider </w:t>
      </w:r>
      <w:r w:rsidR="0005238B" w:rsidRPr="007F6E12">
        <w:t>singularity</w:t>
      </w:r>
      <w:r w:rsidR="0005238B">
        <w:t xml:space="preserve"> analysis to improve the performance if implement it.</w:t>
      </w:r>
      <w:r w:rsidR="0005238B">
        <w:rPr>
          <w:rFonts w:eastAsiaTheme="minorEastAsia"/>
        </w:rPr>
        <w:t xml:space="preserve"> </w:t>
      </w:r>
      <w:r>
        <w:rPr>
          <w:rFonts w:eastAsiaTheme="minorEastAsia"/>
        </w:rPr>
        <w:t xml:space="preserve">As for the control </w:t>
      </w:r>
      <w:r w:rsidR="00812D6F">
        <w:rPr>
          <w:rFonts w:eastAsiaTheme="minorEastAsia"/>
        </w:rPr>
        <w:t xml:space="preserve">method, there are many </w:t>
      </w:r>
      <w:r w:rsidR="00F474B5">
        <w:rPr>
          <w:rFonts w:eastAsiaTheme="minorEastAsia"/>
        </w:rPr>
        <w:t xml:space="preserve">advanced control </w:t>
      </w:r>
      <w:r w:rsidR="00CF11DA">
        <w:rPr>
          <w:rFonts w:eastAsiaTheme="minorEastAsia"/>
        </w:rPr>
        <w:t xml:space="preserve">algorisms such as </w:t>
      </w:r>
      <w:r w:rsidR="001415A2" w:rsidRPr="001415A2">
        <w:rPr>
          <w:rFonts w:eastAsiaTheme="minorEastAsia"/>
        </w:rPr>
        <w:t>Neural Network Control</w:t>
      </w:r>
      <w:r w:rsidR="001415A2">
        <w:rPr>
          <w:rFonts w:eastAsiaTheme="minorEastAsia"/>
        </w:rPr>
        <w:t xml:space="preserve"> (we already learnt in class), </w:t>
      </w:r>
      <w:r w:rsidR="004E71F4" w:rsidRPr="004E71F4">
        <w:rPr>
          <w:rFonts w:eastAsiaTheme="minorEastAsia"/>
        </w:rPr>
        <w:t>Model Predictive Control (MPC)</w:t>
      </w:r>
      <w:r w:rsidR="004E71F4">
        <w:rPr>
          <w:rFonts w:eastAsiaTheme="minorEastAsia"/>
        </w:rPr>
        <w:t xml:space="preserve"> and so on.</w:t>
      </w:r>
      <w:r w:rsidR="00F63DF2">
        <w:rPr>
          <w:rFonts w:eastAsiaTheme="minorEastAsia"/>
        </w:rPr>
        <w:t xml:space="preserve"> Furthermore, the robot model </w:t>
      </w:r>
      <w:r w:rsidR="00DD0890">
        <w:rPr>
          <w:rFonts w:eastAsiaTheme="minorEastAsia"/>
        </w:rPr>
        <w:t xml:space="preserve">can also be </w:t>
      </w:r>
      <w:r w:rsidR="00C166BD">
        <w:rPr>
          <w:rFonts w:eastAsiaTheme="minorEastAsia"/>
        </w:rPr>
        <w:t xml:space="preserve">improved by introducing more joints </w:t>
      </w:r>
      <w:r w:rsidR="00F239DB">
        <w:rPr>
          <w:rFonts w:eastAsiaTheme="minorEastAsia"/>
        </w:rPr>
        <w:t xml:space="preserve">and </w:t>
      </w:r>
      <w:r w:rsidR="005B0498">
        <w:rPr>
          <w:rFonts w:eastAsiaTheme="minorEastAsia"/>
        </w:rPr>
        <w:t>more advanced models.</w:t>
      </w:r>
      <w:r w:rsidR="00BB7163">
        <w:rPr>
          <w:rFonts w:eastAsiaTheme="minorEastAsia"/>
        </w:rPr>
        <w:t xml:space="preserve"> So, we have a long way to go.</w:t>
      </w:r>
    </w:p>
    <w:p w14:paraId="4CD5E645" w14:textId="23B09259" w:rsidR="00846DAB" w:rsidRPr="008B3D8F" w:rsidRDefault="00846DAB" w:rsidP="008C7750">
      <w:pPr>
        <w:pStyle w:val="Heading2"/>
        <w:spacing w:before="100" w:beforeAutospacing="1" w:after="100" w:afterAutospacing="1" w:line="360" w:lineRule="auto"/>
      </w:pPr>
      <w:bookmarkStart w:id="109" w:name="_Toc133077432"/>
      <w:r w:rsidRPr="008B3D8F">
        <w:rPr>
          <w:rFonts w:hint="eastAsia"/>
        </w:rPr>
        <w:t>7</w:t>
      </w:r>
      <w:r w:rsidRPr="008B3D8F">
        <w:t xml:space="preserve">.2 </w:t>
      </w:r>
      <w:r w:rsidR="00925373" w:rsidRPr="008B3D8F">
        <w:t>Other technologies could be com</w:t>
      </w:r>
      <w:r w:rsidR="00D52DBC" w:rsidRPr="008B3D8F">
        <w:t>bined</w:t>
      </w:r>
      <w:bookmarkEnd w:id="109"/>
    </w:p>
    <w:p w14:paraId="495DCC17" w14:textId="29842AB7" w:rsidR="009539CD" w:rsidRPr="00CC51A8" w:rsidRDefault="00CC51A8" w:rsidP="008C7750">
      <w:pPr>
        <w:spacing w:before="100" w:beforeAutospacing="1" w:after="100" w:afterAutospacing="1" w:line="360" w:lineRule="auto"/>
        <w:rPr>
          <w:rFonts w:eastAsiaTheme="minorEastAsia"/>
          <w:lang w:val="en-US"/>
        </w:rPr>
      </w:pPr>
      <w:r>
        <w:rPr>
          <w:rFonts w:eastAsiaTheme="minorEastAsia" w:hint="eastAsia"/>
        </w:rPr>
        <w:t>T</w:t>
      </w:r>
      <w:r>
        <w:rPr>
          <w:rFonts w:eastAsiaTheme="minorEastAsia"/>
        </w:rPr>
        <w:t xml:space="preserve">he scenario of surgery robot and </w:t>
      </w:r>
      <w:r w:rsidRPr="00631518">
        <w:rPr>
          <w:rFonts w:eastAsiaTheme="minorEastAsia"/>
        </w:rPr>
        <w:t>computer-assisted surgery robot</w:t>
      </w:r>
      <w:r w:rsidRPr="00CC51A8">
        <w:rPr>
          <w:rFonts w:eastAsiaTheme="minorEastAsia"/>
        </w:rPr>
        <w:t xml:space="preserve"> is an interdisciplinary subject, many technologies can be integrated</w:t>
      </w:r>
      <w:r>
        <w:rPr>
          <w:rFonts w:eastAsiaTheme="minorEastAsia"/>
          <w:lang w:val="en-US"/>
        </w:rPr>
        <w:t xml:space="preserve">. For example, </w:t>
      </w:r>
      <w:r w:rsidR="009539CD" w:rsidRPr="009539CD">
        <w:rPr>
          <w:rFonts w:eastAsiaTheme="minorEastAsia"/>
        </w:rPr>
        <w:t>haptic feedback and augmented reality</w:t>
      </w:r>
      <w:r w:rsidR="00631518">
        <w:rPr>
          <w:rFonts w:eastAsiaTheme="minorEastAsia"/>
        </w:rPr>
        <w:t xml:space="preserve"> are two very </w:t>
      </w:r>
      <w:r w:rsidR="00F83C58">
        <w:rPr>
          <w:rFonts w:eastAsiaTheme="minorEastAsia"/>
        </w:rPr>
        <w:t>helpful technology can be combined</w:t>
      </w:r>
      <w:r w:rsidR="009539CD" w:rsidRPr="009539CD">
        <w:rPr>
          <w:rFonts w:eastAsiaTheme="minorEastAsia"/>
        </w:rPr>
        <w:t>.</w:t>
      </w:r>
    </w:p>
    <w:p w14:paraId="31DCA6B8" w14:textId="4C65D5E7" w:rsidR="00C50727" w:rsidRPr="009539CD" w:rsidRDefault="009539CD" w:rsidP="008C7750">
      <w:pPr>
        <w:spacing w:before="100" w:beforeAutospacing="1" w:after="100" w:afterAutospacing="1" w:line="360" w:lineRule="auto"/>
        <w:rPr>
          <w:rFonts w:eastAsiaTheme="minorEastAsia"/>
        </w:rPr>
      </w:pPr>
      <w:r w:rsidRPr="009539CD">
        <w:rPr>
          <w:rFonts w:eastAsiaTheme="minorEastAsia"/>
        </w:rPr>
        <w:t>Haptic feedback technology allows the robot to simulate the sense of touch, providing the surgeon with a sense of physical feedback during the operation. This can enhance the precision and accuracy of the robot during surgery.</w:t>
      </w:r>
      <w:r w:rsidR="00C50727">
        <w:rPr>
          <w:rFonts w:eastAsiaTheme="minorEastAsia"/>
        </w:rPr>
        <w:t xml:space="preserve"> Article </w:t>
      </w:r>
      <w:r w:rsidR="00C50727" w:rsidRPr="00233FB7">
        <w:rPr>
          <w:rFonts w:eastAsiaTheme="minorEastAsia"/>
          <w:vertAlign w:val="superscript"/>
        </w:rPr>
        <w:t>[8]</w:t>
      </w:r>
      <w:r w:rsidR="00C50727">
        <w:rPr>
          <w:rFonts w:eastAsiaTheme="minorEastAsia"/>
        </w:rPr>
        <w:t xml:space="preserve"> </w:t>
      </w:r>
      <w:r w:rsidR="00C50727" w:rsidRPr="00C50727">
        <w:rPr>
          <w:rFonts w:eastAsiaTheme="minorEastAsia"/>
        </w:rPr>
        <w:t xml:space="preserve">discusses the use of haptic feedback and forward/inverse kinematics in controlling twin serial robot manipulators installed on </w:t>
      </w:r>
      <w:r w:rsidR="00D85EC0">
        <w:rPr>
          <w:rFonts w:eastAsiaTheme="minorEastAsia"/>
        </w:rPr>
        <w:t>a modified UR5 robot</w:t>
      </w:r>
      <w:r w:rsidR="00C50727" w:rsidRPr="00C50727">
        <w:rPr>
          <w:rFonts w:eastAsiaTheme="minorEastAsia"/>
        </w:rPr>
        <w:t>. Field tests confirmed accurate haptic feedback and the sufficiency of current scaling coefficients.</w:t>
      </w:r>
      <w:r w:rsidR="003F4A30">
        <w:rPr>
          <w:rFonts w:eastAsiaTheme="minorEastAsia"/>
        </w:rPr>
        <w:t xml:space="preserve"> There are many </w:t>
      </w:r>
      <w:r w:rsidR="00487173">
        <w:rPr>
          <w:rFonts w:eastAsiaTheme="minorEastAsia"/>
        </w:rPr>
        <w:t>methods to achieve this such as</w:t>
      </w:r>
      <w:r w:rsidR="00F26AEE">
        <w:rPr>
          <w:rFonts w:eastAsiaTheme="minorEastAsia"/>
        </w:rPr>
        <w:t xml:space="preserve"> </w:t>
      </w:r>
      <w:r w:rsidR="00F26AEE" w:rsidRPr="00F26AEE">
        <w:rPr>
          <w:rFonts w:eastAsiaTheme="minorEastAsia"/>
        </w:rPr>
        <w:t>Tactile feedback, Electro vibration</w:t>
      </w:r>
      <w:r w:rsidR="00F26AEE">
        <w:rPr>
          <w:rFonts w:eastAsiaTheme="minorEastAsia"/>
        </w:rPr>
        <w:t xml:space="preserve">, </w:t>
      </w:r>
      <w:r w:rsidR="00F26AEE" w:rsidRPr="00F26AEE">
        <w:rPr>
          <w:rFonts w:eastAsiaTheme="minorEastAsia"/>
        </w:rPr>
        <w:t>Ultrasonic feedback and so on.</w:t>
      </w:r>
    </w:p>
    <w:p w14:paraId="1D1D0AA8" w14:textId="77777777" w:rsidR="00D71D5D" w:rsidRDefault="009539CD" w:rsidP="008C7750">
      <w:pPr>
        <w:spacing w:before="100" w:beforeAutospacing="1" w:after="100" w:afterAutospacing="1" w:line="360" w:lineRule="auto"/>
        <w:rPr>
          <w:rFonts w:eastAsiaTheme="minorEastAsia"/>
        </w:rPr>
      </w:pPr>
      <w:r w:rsidRPr="009539CD">
        <w:rPr>
          <w:rFonts w:eastAsiaTheme="minorEastAsia"/>
        </w:rPr>
        <w:t>Augmented reality technology can also be integrated into the surgical robot, allowing the surgeon to see a 3D image of the patient's internal anatomy in real time. This can help the surgeon to better navigate the robot and accurately perform the surgery, reducing the risk of errors and complications. It can also provide additional information to the surgeon, such as blood flow and tissue thickness, that may not be visible to the naked eye.</w:t>
      </w:r>
      <w:r w:rsidR="00BE07FC">
        <w:rPr>
          <w:rFonts w:eastAsiaTheme="minorEastAsia"/>
        </w:rPr>
        <w:t xml:space="preserve"> In</w:t>
      </w:r>
      <w:r w:rsidR="00F30D05" w:rsidRPr="00F30D05">
        <w:rPr>
          <w:rFonts w:eastAsiaTheme="minorEastAsia"/>
        </w:rPr>
        <w:t xml:space="preserve"> paper</w:t>
      </w:r>
      <w:r w:rsidR="00BE07FC">
        <w:rPr>
          <w:rFonts w:eastAsiaTheme="minorEastAsia"/>
        </w:rPr>
        <w:t xml:space="preserve"> </w:t>
      </w:r>
      <w:r w:rsidR="00BE07FC" w:rsidRPr="00D77C6A">
        <w:rPr>
          <w:rFonts w:eastAsiaTheme="minorEastAsia"/>
          <w:vertAlign w:val="superscript"/>
        </w:rPr>
        <w:t>[9]</w:t>
      </w:r>
      <w:r w:rsidR="00F30D05" w:rsidRPr="00D77C6A">
        <w:rPr>
          <w:rFonts w:eastAsiaTheme="minorEastAsia"/>
          <w:vertAlign w:val="superscript"/>
        </w:rPr>
        <w:t xml:space="preserve"> </w:t>
      </w:r>
      <w:r w:rsidR="0084671E">
        <w:rPr>
          <w:rFonts w:eastAsiaTheme="minorEastAsia"/>
        </w:rPr>
        <w:t xml:space="preserve">it </w:t>
      </w:r>
      <w:r w:rsidR="00F30D05" w:rsidRPr="00F30D05">
        <w:rPr>
          <w:rFonts w:eastAsiaTheme="minorEastAsia"/>
        </w:rPr>
        <w:t>describes an augmented reality-based training system for vascular interventional surgeons that uses gesture interaction instead of traditional interaction methods. Experimental results show that the system can improve the doctors' operational needs and training effectiveness</w:t>
      </w:r>
      <w:r w:rsidR="00F30D05">
        <w:rPr>
          <w:rFonts w:eastAsiaTheme="minorEastAsia"/>
        </w:rPr>
        <w:t>.</w:t>
      </w:r>
    </w:p>
    <w:p w14:paraId="25CFE0DF" w14:textId="30DCAE72" w:rsidR="00B84DBF" w:rsidRDefault="00CB209A" w:rsidP="008C7750">
      <w:pPr>
        <w:spacing w:before="100" w:beforeAutospacing="1" w:after="100" w:afterAutospacing="1" w:line="360" w:lineRule="auto"/>
        <w:rPr>
          <w:rFonts w:eastAsiaTheme="minorEastAsia"/>
        </w:rPr>
      </w:pPr>
      <w:r>
        <w:rPr>
          <w:rFonts w:eastAsiaTheme="minorEastAsia"/>
        </w:rPr>
        <w:t>Besides,</w:t>
      </w:r>
      <w:r w:rsidR="00CC51A8">
        <w:rPr>
          <w:rFonts w:eastAsiaTheme="minorEastAsia"/>
        </w:rPr>
        <w:t xml:space="preserve"> there are also some other technologies.</w:t>
      </w:r>
      <w:r w:rsidR="00B84DBF">
        <w:rPr>
          <w:rFonts w:eastAsiaTheme="minorEastAsia"/>
        </w:rPr>
        <w:t xml:space="preserve"> </w:t>
      </w:r>
      <w:r w:rsidRPr="00CB209A">
        <w:rPr>
          <w:rFonts w:eastAsiaTheme="minorEastAsia"/>
        </w:rPr>
        <w:t>Artificial intelligence (AI) technology</w:t>
      </w:r>
      <w:r w:rsidR="00F002E9">
        <w:rPr>
          <w:rFonts w:eastAsiaTheme="minorEastAsia"/>
        </w:rPr>
        <w:t>, which</w:t>
      </w:r>
      <w:r w:rsidRPr="00CB209A">
        <w:rPr>
          <w:rFonts w:eastAsiaTheme="minorEastAsia"/>
        </w:rPr>
        <w:t xml:space="preserve"> can be used to </w:t>
      </w:r>
      <w:r w:rsidR="00A90B11" w:rsidRPr="00CB209A">
        <w:rPr>
          <w:rFonts w:eastAsiaTheme="minorEastAsia"/>
        </w:rPr>
        <w:t>analyse</w:t>
      </w:r>
      <w:r w:rsidRPr="00CB209A">
        <w:rPr>
          <w:rFonts w:eastAsiaTheme="minorEastAsia"/>
        </w:rPr>
        <w:t xml:space="preserve"> large amounts of patient data and provide insights to the surgeon during the surgery</w:t>
      </w:r>
      <w:r w:rsidR="00B84DBF">
        <w:rPr>
          <w:rFonts w:eastAsiaTheme="minorEastAsia"/>
        </w:rPr>
        <w:t xml:space="preserve">, is a very hot topic in </w:t>
      </w:r>
      <w:r w:rsidR="00A94F9A">
        <w:rPr>
          <w:rFonts w:eastAsiaTheme="minorEastAsia"/>
        </w:rPr>
        <w:t>nowadays</w:t>
      </w:r>
      <w:r w:rsidRPr="00CB209A">
        <w:rPr>
          <w:rFonts w:eastAsiaTheme="minorEastAsia"/>
        </w:rPr>
        <w:t xml:space="preserve">. </w:t>
      </w:r>
      <w:r w:rsidR="00B84DBF">
        <w:rPr>
          <w:rFonts w:eastAsiaTheme="minorEastAsia"/>
        </w:rPr>
        <w:t>Or computer version and so on.</w:t>
      </w:r>
    </w:p>
    <w:p w14:paraId="1ADF2F09" w14:textId="77777777" w:rsidR="001C686E" w:rsidRDefault="001C686E">
      <w:pPr>
        <w:spacing w:line="276" w:lineRule="auto"/>
        <w:rPr>
          <w:b/>
          <w:sz w:val="32"/>
          <w:szCs w:val="40"/>
        </w:rPr>
      </w:pPr>
      <w:bookmarkStart w:id="110" w:name="_Toc133077433"/>
      <w:r>
        <w:br w:type="page"/>
      </w:r>
    </w:p>
    <w:p w14:paraId="4E4AC4F9" w14:textId="685EE0B3" w:rsidR="0004664C" w:rsidRPr="00EE363B" w:rsidRDefault="003A58C8" w:rsidP="00704F07">
      <w:pPr>
        <w:pStyle w:val="Heading1"/>
        <w:spacing w:before="100" w:beforeAutospacing="1" w:after="100" w:afterAutospacing="1"/>
      </w:pPr>
      <w:r w:rsidRPr="00EE363B">
        <w:t>Reference</w:t>
      </w:r>
      <w:bookmarkEnd w:id="110"/>
    </w:p>
    <w:p w14:paraId="26BE5CE3" w14:textId="3D4852F3" w:rsidR="0079001C" w:rsidRPr="00FB7F7C" w:rsidRDefault="001633EA" w:rsidP="00704F07">
      <w:pPr>
        <w:spacing w:before="100" w:beforeAutospacing="1" w:after="100" w:afterAutospacing="1"/>
        <w:rPr>
          <w:sz w:val="20"/>
          <w:szCs w:val="20"/>
        </w:rPr>
      </w:pPr>
      <w:r w:rsidRPr="00FB7F7C">
        <w:rPr>
          <w:sz w:val="20"/>
          <w:szCs w:val="20"/>
        </w:rPr>
        <w:t>[1]</w:t>
      </w:r>
      <w:r w:rsidR="006807B1" w:rsidRPr="00FB7F7C">
        <w:rPr>
          <w:sz w:val="20"/>
          <w:szCs w:val="20"/>
        </w:rPr>
        <w:t xml:space="preserve"> G. Kim, J. Park, T. Choi, H. Do, D. Park and J. Kyung, "Case studies of </w:t>
      </w:r>
      <w:proofErr w:type="spellStart"/>
      <w:r w:rsidR="006807B1" w:rsidRPr="00FB7F7C">
        <w:rPr>
          <w:sz w:val="20"/>
          <w:szCs w:val="20"/>
        </w:rPr>
        <w:t>a</w:t>
      </w:r>
      <w:proofErr w:type="spellEnd"/>
      <w:r w:rsidR="006807B1" w:rsidRPr="00FB7F7C">
        <w:rPr>
          <w:sz w:val="20"/>
          <w:szCs w:val="20"/>
        </w:rPr>
        <w:t xml:space="preserve"> industrial dual-arm robot application," </w:t>
      </w:r>
      <w:r w:rsidR="006807B1" w:rsidRPr="00FB7F7C">
        <w:rPr>
          <w:i/>
          <w:iCs/>
          <w:sz w:val="20"/>
          <w:szCs w:val="20"/>
        </w:rPr>
        <w:t>2017 14th International Conference on Ubiquitous Robots and Ambient Intelligence (URAI)</w:t>
      </w:r>
      <w:r w:rsidR="006807B1" w:rsidRPr="00FB7F7C">
        <w:rPr>
          <w:sz w:val="20"/>
          <w:szCs w:val="20"/>
        </w:rPr>
        <w:t xml:space="preserve">, </w:t>
      </w:r>
      <w:proofErr w:type="spellStart"/>
      <w:r w:rsidR="006807B1" w:rsidRPr="00FB7F7C">
        <w:rPr>
          <w:sz w:val="20"/>
          <w:szCs w:val="20"/>
        </w:rPr>
        <w:t>Jeju</w:t>
      </w:r>
      <w:proofErr w:type="spellEnd"/>
      <w:r w:rsidR="006807B1" w:rsidRPr="00FB7F7C">
        <w:rPr>
          <w:sz w:val="20"/>
          <w:szCs w:val="20"/>
        </w:rPr>
        <w:t xml:space="preserve">, Korea (South), 2017, pp. 301-302, </w:t>
      </w:r>
      <w:proofErr w:type="spellStart"/>
      <w:r w:rsidR="006807B1" w:rsidRPr="00FB7F7C">
        <w:rPr>
          <w:sz w:val="20"/>
          <w:szCs w:val="20"/>
        </w:rPr>
        <w:t>doi</w:t>
      </w:r>
      <w:proofErr w:type="spellEnd"/>
      <w:r w:rsidR="006807B1" w:rsidRPr="00FB7F7C">
        <w:rPr>
          <w:sz w:val="20"/>
          <w:szCs w:val="20"/>
        </w:rPr>
        <w:t>: 10.1109/URAI.2017.7992735.</w:t>
      </w:r>
    </w:p>
    <w:p w14:paraId="3072AFAD" w14:textId="6ECF5CE1" w:rsidR="00C26D39" w:rsidRPr="00FB7F7C" w:rsidRDefault="00D75D5C" w:rsidP="00704F07">
      <w:pPr>
        <w:spacing w:before="100" w:beforeAutospacing="1" w:after="100" w:afterAutospacing="1"/>
        <w:rPr>
          <w:rFonts w:hint="eastAsia"/>
          <w:sz w:val="20"/>
          <w:szCs w:val="20"/>
        </w:rPr>
      </w:pPr>
      <w:r w:rsidRPr="00FB7F7C">
        <w:rPr>
          <w:sz w:val="20"/>
          <w:szCs w:val="20"/>
        </w:rPr>
        <w:t>[2] W. -T. Weng, H. -P. Huang and Y. -L. Zhao, "The Application of Dual-arm Mobile Robot Systems in the Care of the Older Adults," </w:t>
      </w:r>
      <w:r w:rsidRPr="00FB7F7C">
        <w:rPr>
          <w:i/>
          <w:iCs/>
          <w:sz w:val="20"/>
          <w:szCs w:val="20"/>
        </w:rPr>
        <w:t>2022 International Conference on System Science and Engineering (ICSSE)</w:t>
      </w:r>
      <w:r w:rsidRPr="00FB7F7C">
        <w:rPr>
          <w:sz w:val="20"/>
          <w:szCs w:val="20"/>
        </w:rPr>
        <w:t xml:space="preserve">, Taichung, Taiwan, 2022, pp. 127-132, </w:t>
      </w:r>
      <w:proofErr w:type="spellStart"/>
      <w:r w:rsidRPr="00FB7F7C">
        <w:rPr>
          <w:sz w:val="20"/>
          <w:szCs w:val="20"/>
        </w:rPr>
        <w:t>doi</w:t>
      </w:r>
      <w:proofErr w:type="spellEnd"/>
      <w:r w:rsidRPr="00FB7F7C">
        <w:rPr>
          <w:sz w:val="20"/>
          <w:szCs w:val="20"/>
        </w:rPr>
        <w:t>: 10.1109/ICSSE55923.2022.9948250.</w:t>
      </w:r>
    </w:p>
    <w:p w14:paraId="7BE034A5" w14:textId="6A4EEEFA" w:rsidR="00C26D39" w:rsidRPr="00FB7F7C" w:rsidRDefault="00C26D39" w:rsidP="00704F07">
      <w:pPr>
        <w:spacing w:before="100" w:beforeAutospacing="1" w:after="100" w:afterAutospacing="1"/>
        <w:rPr>
          <w:sz w:val="20"/>
          <w:szCs w:val="20"/>
        </w:rPr>
      </w:pPr>
      <w:r w:rsidRPr="00FB7F7C">
        <w:rPr>
          <w:sz w:val="20"/>
          <w:szCs w:val="20"/>
        </w:rPr>
        <w:t>[3]</w:t>
      </w:r>
      <w:r w:rsidRPr="00FB7F7C">
        <w:rPr>
          <w:rFonts w:ascii="Arial" w:hAnsi="Arial" w:cs="Arial"/>
          <w:color w:val="333333"/>
          <w:sz w:val="15"/>
          <w:szCs w:val="15"/>
          <w:shd w:val="clear" w:color="auto" w:fill="FFFFFF"/>
        </w:rPr>
        <w:t xml:space="preserve"> </w:t>
      </w:r>
      <w:r w:rsidRPr="00FB7F7C">
        <w:rPr>
          <w:sz w:val="20"/>
          <w:szCs w:val="20"/>
        </w:rPr>
        <w:t>H. R. Chowdhury, S. Hossain and M. H. Imam, "Design of Industrial Robotic Arm For Surgical Applications," </w:t>
      </w:r>
      <w:r w:rsidRPr="00FB7F7C">
        <w:rPr>
          <w:i/>
          <w:iCs/>
          <w:sz w:val="20"/>
          <w:szCs w:val="20"/>
        </w:rPr>
        <w:t>2023 3rd International Conference on Robotics, Electrical and Signal Processing Techniques (ICREST)</w:t>
      </w:r>
      <w:r w:rsidRPr="00FB7F7C">
        <w:rPr>
          <w:sz w:val="20"/>
          <w:szCs w:val="20"/>
        </w:rPr>
        <w:t xml:space="preserve">, Dhaka, Bangladesh, 2023, pp. 331-335, </w:t>
      </w:r>
      <w:proofErr w:type="spellStart"/>
      <w:r w:rsidRPr="00FB7F7C">
        <w:rPr>
          <w:sz w:val="20"/>
          <w:szCs w:val="20"/>
        </w:rPr>
        <w:t>doi</w:t>
      </w:r>
      <w:proofErr w:type="spellEnd"/>
      <w:r w:rsidRPr="00FB7F7C">
        <w:rPr>
          <w:sz w:val="20"/>
          <w:szCs w:val="20"/>
        </w:rPr>
        <w:t>: 10.1109/ICREST57604.2023.10070037.</w:t>
      </w:r>
    </w:p>
    <w:p w14:paraId="25736F9B" w14:textId="1F475DE3" w:rsidR="0004664C" w:rsidRPr="00FB7F7C" w:rsidRDefault="00494E8C" w:rsidP="00704F07">
      <w:pPr>
        <w:spacing w:before="100" w:beforeAutospacing="1" w:after="100" w:afterAutospacing="1"/>
        <w:rPr>
          <w:sz w:val="20"/>
          <w:szCs w:val="20"/>
        </w:rPr>
      </w:pPr>
      <w:r w:rsidRPr="00FB7F7C">
        <w:rPr>
          <w:sz w:val="20"/>
          <w:szCs w:val="20"/>
        </w:rPr>
        <w:t>[4]</w:t>
      </w:r>
      <w:r w:rsidR="00FB7F7C" w:rsidRPr="00FB7F7C">
        <w:rPr>
          <w:sz w:val="20"/>
          <w:szCs w:val="20"/>
        </w:rPr>
        <w:t xml:space="preserve"> </w:t>
      </w:r>
      <w:r w:rsidRPr="00FB7F7C">
        <w:rPr>
          <w:sz w:val="20"/>
          <w:szCs w:val="20"/>
        </w:rPr>
        <w:t xml:space="preserve">M. A. El </w:t>
      </w:r>
      <w:proofErr w:type="spellStart"/>
      <w:r w:rsidRPr="00FB7F7C">
        <w:rPr>
          <w:sz w:val="20"/>
          <w:szCs w:val="20"/>
        </w:rPr>
        <w:t>Hamied</w:t>
      </w:r>
      <w:proofErr w:type="spellEnd"/>
      <w:r w:rsidRPr="00FB7F7C">
        <w:rPr>
          <w:sz w:val="20"/>
          <w:szCs w:val="20"/>
        </w:rPr>
        <w:t>, "Controlling Robotic Arm Assisted in Knee Surgery Utilizing Artificial Immunity Technique," </w:t>
      </w:r>
      <w:r w:rsidRPr="00FB7F7C">
        <w:rPr>
          <w:i/>
          <w:iCs/>
          <w:sz w:val="20"/>
          <w:szCs w:val="20"/>
        </w:rPr>
        <w:t xml:space="preserve">2013 </w:t>
      </w:r>
      <w:proofErr w:type="spellStart"/>
      <w:r w:rsidRPr="00FB7F7C">
        <w:rPr>
          <w:i/>
          <w:iCs/>
          <w:sz w:val="20"/>
          <w:szCs w:val="20"/>
        </w:rPr>
        <w:t>UKSim</w:t>
      </w:r>
      <w:proofErr w:type="spellEnd"/>
      <w:r w:rsidRPr="00FB7F7C">
        <w:rPr>
          <w:i/>
          <w:iCs/>
          <w:sz w:val="20"/>
          <w:szCs w:val="20"/>
        </w:rPr>
        <w:t xml:space="preserve"> 15th International Conference on Computer Modelling and Simulation</w:t>
      </w:r>
      <w:r w:rsidRPr="00FB7F7C">
        <w:rPr>
          <w:sz w:val="20"/>
          <w:szCs w:val="20"/>
        </w:rPr>
        <w:t xml:space="preserve">, Cambridge, UK, 2013, pp. 266-270, </w:t>
      </w:r>
      <w:proofErr w:type="spellStart"/>
      <w:r w:rsidRPr="00FB7F7C">
        <w:rPr>
          <w:sz w:val="20"/>
          <w:szCs w:val="20"/>
        </w:rPr>
        <w:t>doi</w:t>
      </w:r>
      <w:proofErr w:type="spellEnd"/>
      <w:r w:rsidRPr="00FB7F7C">
        <w:rPr>
          <w:sz w:val="20"/>
          <w:szCs w:val="20"/>
        </w:rPr>
        <w:t>: 10.1109/UKSim.2013.144.</w:t>
      </w:r>
    </w:p>
    <w:p w14:paraId="5C63F167" w14:textId="4DA3FAC3" w:rsidR="003102D3" w:rsidRPr="00FB7F7C" w:rsidRDefault="003102D3" w:rsidP="00704F07">
      <w:pPr>
        <w:pStyle w:val="NormalWeb"/>
        <w:rPr>
          <w:sz w:val="20"/>
          <w:szCs w:val="20"/>
        </w:rPr>
      </w:pPr>
      <w:r w:rsidRPr="00FB7F7C">
        <w:rPr>
          <w:sz w:val="20"/>
          <w:szCs w:val="20"/>
        </w:rPr>
        <w:t xml:space="preserve">[5] </w:t>
      </w:r>
      <w:r w:rsidR="00E03992" w:rsidRPr="00FB7F7C">
        <w:rPr>
          <w:sz w:val="20"/>
          <w:szCs w:val="20"/>
        </w:rPr>
        <w:t>Universal  Robot  User Manual</w:t>
      </w:r>
      <w:r w:rsidR="00CE21C1" w:rsidRPr="00FB7F7C">
        <w:rPr>
          <w:sz w:val="20"/>
          <w:szCs w:val="20"/>
        </w:rPr>
        <w:t xml:space="preserve"> </w:t>
      </w:r>
      <w:hyperlink r:id="rId56" w:history="1">
        <w:r w:rsidR="00FB7F7C" w:rsidRPr="00FB7F7C">
          <w:rPr>
            <w:rStyle w:val="Hyperlink"/>
            <w:sz w:val="20"/>
            <w:szCs w:val="20"/>
          </w:rPr>
          <w:t>https://www.usna.edu/Users/weaprcon/kutzer/_files/documents/User%20Manual,%20UR5.pdf</w:t>
        </w:r>
      </w:hyperlink>
    </w:p>
    <w:p w14:paraId="6E670CB4" w14:textId="0C4031A7" w:rsidR="00DF03FC" w:rsidRDefault="00DF03FC" w:rsidP="00704F07">
      <w:pPr>
        <w:pStyle w:val="NormalWeb"/>
        <w:rPr>
          <w:sz w:val="20"/>
          <w:szCs w:val="20"/>
        </w:rPr>
      </w:pPr>
      <w:r>
        <w:rPr>
          <w:sz w:val="20"/>
          <w:szCs w:val="20"/>
        </w:rPr>
        <w:t xml:space="preserve">[6] A. R. Al </w:t>
      </w:r>
      <w:proofErr w:type="spellStart"/>
      <w:r>
        <w:rPr>
          <w:sz w:val="20"/>
          <w:szCs w:val="20"/>
        </w:rPr>
        <w:t>Tahtawi</w:t>
      </w:r>
      <w:proofErr w:type="spellEnd"/>
      <w:r>
        <w:rPr>
          <w:sz w:val="20"/>
          <w:szCs w:val="20"/>
        </w:rPr>
        <w:t xml:space="preserve">, M. Agni, and T. D. </w:t>
      </w:r>
      <w:proofErr w:type="spellStart"/>
      <w:r>
        <w:rPr>
          <w:sz w:val="20"/>
          <w:szCs w:val="20"/>
        </w:rPr>
        <w:t>Hendrawati</w:t>
      </w:r>
      <w:proofErr w:type="spellEnd"/>
      <w:r>
        <w:rPr>
          <w:sz w:val="20"/>
          <w:szCs w:val="20"/>
        </w:rPr>
        <w:t xml:space="preserve">, “Small-scale Robot Arm Design with Pick and Place Mission Based on Inverse Kinematics,” </w:t>
      </w:r>
      <w:r>
        <w:rPr>
          <w:rFonts w:ascii="Times New Roman,Italic" w:hAnsi="Times New Roman,Italic"/>
          <w:sz w:val="20"/>
          <w:szCs w:val="20"/>
        </w:rPr>
        <w:t>Journal of Robotics and Control (JRC)</w:t>
      </w:r>
      <w:r>
        <w:rPr>
          <w:sz w:val="20"/>
          <w:szCs w:val="20"/>
        </w:rPr>
        <w:t xml:space="preserve">, vol. 2, no. 6, pp. 469-475, 2021. </w:t>
      </w:r>
    </w:p>
    <w:p w14:paraId="42C66148" w14:textId="4F54C476" w:rsidR="00323402" w:rsidRPr="00A94F9A" w:rsidRDefault="00CD23D3" w:rsidP="00704F07">
      <w:pPr>
        <w:pStyle w:val="NormalWeb"/>
        <w:rPr>
          <w:sz w:val="20"/>
          <w:szCs w:val="20"/>
        </w:rPr>
      </w:pPr>
      <w:r>
        <w:rPr>
          <w:sz w:val="20"/>
          <w:szCs w:val="20"/>
        </w:rPr>
        <w:t xml:space="preserve">[7] </w:t>
      </w:r>
      <w:r w:rsidRPr="00CD23D3">
        <w:rPr>
          <w:sz w:val="20"/>
          <w:szCs w:val="20"/>
        </w:rPr>
        <w:t xml:space="preserve">M. </w:t>
      </w:r>
      <w:proofErr w:type="spellStart"/>
      <w:r w:rsidRPr="00CD23D3">
        <w:rPr>
          <w:sz w:val="20"/>
          <w:szCs w:val="20"/>
        </w:rPr>
        <w:t>Beedel</w:t>
      </w:r>
      <w:proofErr w:type="spellEnd"/>
      <w:r w:rsidRPr="00CD23D3">
        <w:rPr>
          <w:sz w:val="20"/>
          <w:szCs w:val="20"/>
        </w:rPr>
        <w:t>, P. Zarafshan and A. A. Nazari, "Jacobian-based singularity analysis of a 3-CRRR spatial parallel robot," </w:t>
      </w:r>
      <w:r w:rsidRPr="00CD23D3">
        <w:rPr>
          <w:i/>
          <w:iCs/>
          <w:sz w:val="20"/>
          <w:szCs w:val="20"/>
        </w:rPr>
        <w:t>2016 4th International Conference on Robotics and Mechatronics (ICROM)</w:t>
      </w:r>
      <w:r w:rsidRPr="00CD23D3">
        <w:rPr>
          <w:sz w:val="20"/>
          <w:szCs w:val="20"/>
        </w:rPr>
        <w:t xml:space="preserve">, Tehran, Iran, 2016, pp. 489-494, </w:t>
      </w:r>
      <w:proofErr w:type="spellStart"/>
      <w:r w:rsidRPr="00CD23D3">
        <w:rPr>
          <w:sz w:val="20"/>
          <w:szCs w:val="20"/>
        </w:rPr>
        <w:t>doi</w:t>
      </w:r>
      <w:proofErr w:type="spellEnd"/>
      <w:r w:rsidRPr="00CD23D3">
        <w:rPr>
          <w:sz w:val="20"/>
          <w:szCs w:val="20"/>
        </w:rPr>
        <w:t>: 10.1109/ICRoM.2016.7886790.</w:t>
      </w:r>
    </w:p>
    <w:p w14:paraId="14E948E2" w14:textId="6378F01D" w:rsidR="00E03992" w:rsidRPr="00A94F9A" w:rsidRDefault="00C50727" w:rsidP="00704F07">
      <w:pPr>
        <w:pStyle w:val="NormalWeb"/>
        <w:rPr>
          <w:sz w:val="20"/>
          <w:szCs w:val="20"/>
        </w:rPr>
      </w:pPr>
      <w:r w:rsidRPr="00A94F9A">
        <w:rPr>
          <w:sz w:val="20"/>
          <w:szCs w:val="20"/>
        </w:rPr>
        <w:t xml:space="preserve">[8] A. </w:t>
      </w:r>
      <w:proofErr w:type="spellStart"/>
      <w:r w:rsidRPr="00A94F9A">
        <w:rPr>
          <w:sz w:val="20"/>
          <w:szCs w:val="20"/>
        </w:rPr>
        <w:t>Lukin</w:t>
      </w:r>
      <w:proofErr w:type="spellEnd"/>
      <w:r w:rsidRPr="00A94F9A">
        <w:rPr>
          <w:sz w:val="20"/>
          <w:szCs w:val="20"/>
        </w:rPr>
        <w:t xml:space="preserve">, G. L. </w:t>
      </w:r>
      <w:proofErr w:type="spellStart"/>
      <w:r w:rsidRPr="00A94F9A">
        <w:rPr>
          <w:sz w:val="20"/>
          <w:szCs w:val="20"/>
        </w:rPr>
        <w:t>Demidova</w:t>
      </w:r>
      <w:proofErr w:type="spellEnd"/>
      <w:r w:rsidRPr="00A94F9A">
        <w:rPr>
          <w:sz w:val="20"/>
          <w:szCs w:val="20"/>
        </w:rPr>
        <w:t xml:space="preserve">, A. </w:t>
      </w:r>
      <w:proofErr w:type="spellStart"/>
      <w:r w:rsidRPr="00A94F9A">
        <w:rPr>
          <w:sz w:val="20"/>
          <w:szCs w:val="20"/>
        </w:rPr>
        <w:t>Rassõlkin</w:t>
      </w:r>
      <w:proofErr w:type="spellEnd"/>
      <w:r w:rsidRPr="00A94F9A">
        <w:rPr>
          <w:sz w:val="20"/>
          <w:szCs w:val="20"/>
        </w:rPr>
        <w:t xml:space="preserve">, T. </w:t>
      </w:r>
      <w:proofErr w:type="spellStart"/>
      <w:r w:rsidRPr="00A94F9A">
        <w:rPr>
          <w:sz w:val="20"/>
          <w:szCs w:val="20"/>
        </w:rPr>
        <w:t>Vaimann</w:t>
      </w:r>
      <w:proofErr w:type="spellEnd"/>
      <w:r w:rsidRPr="00A94F9A">
        <w:rPr>
          <w:sz w:val="20"/>
          <w:szCs w:val="20"/>
        </w:rPr>
        <w:t xml:space="preserve"> and H. </w:t>
      </w:r>
      <w:proofErr w:type="spellStart"/>
      <w:r w:rsidRPr="00A94F9A">
        <w:rPr>
          <w:sz w:val="20"/>
          <w:szCs w:val="20"/>
        </w:rPr>
        <w:t>Roozbahani</w:t>
      </w:r>
      <w:proofErr w:type="spellEnd"/>
      <w:r w:rsidRPr="00A94F9A">
        <w:rPr>
          <w:sz w:val="20"/>
          <w:szCs w:val="20"/>
        </w:rPr>
        <w:t xml:space="preserve">, "Force-based Feedback for Haptic Device of Mobile Assembly Robot," 2020 27th International Workshop on Electric Drives: MPEI Department of Electric Drives 90th Anniversary (IWED), Moscow, Russia, 2020, pp. 1-5, </w:t>
      </w:r>
      <w:proofErr w:type="spellStart"/>
      <w:r w:rsidRPr="00A94F9A">
        <w:rPr>
          <w:sz w:val="20"/>
          <w:szCs w:val="20"/>
        </w:rPr>
        <w:t>doi</w:t>
      </w:r>
      <w:proofErr w:type="spellEnd"/>
      <w:r w:rsidRPr="00A94F9A">
        <w:rPr>
          <w:sz w:val="20"/>
          <w:szCs w:val="20"/>
        </w:rPr>
        <w:t>: 10.1109/IWED48848.2020.9069581.</w:t>
      </w:r>
    </w:p>
    <w:p w14:paraId="1750F117" w14:textId="5E5280A2" w:rsidR="00A94F9A" w:rsidRPr="00A94F9A" w:rsidRDefault="00A94F9A" w:rsidP="00704F07">
      <w:pPr>
        <w:pStyle w:val="NormalWeb"/>
        <w:rPr>
          <w:sz w:val="20"/>
          <w:szCs w:val="20"/>
        </w:rPr>
      </w:pPr>
      <w:r w:rsidRPr="00A94F9A">
        <w:rPr>
          <w:sz w:val="20"/>
          <w:szCs w:val="20"/>
        </w:rPr>
        <w:t>[9] J. Guo, S. Jia and S. Guo, "A Novel Surgeon Training System for the Vascular Interventional Surgery based on Augmented Reality,"</w:t>
      </w:r>
      <w:r w:rsidRPr="00A94F9A">
        <w:t> </w:t>
      </w:r>
      <w:r w:rsidRPr="00A94F9A">
        <w:rPr>
          <w:i/>
          <w:iCs/>
        </w:rPr>
        <w:t>2021 IEEE International Conference on Mechatronics and Automation (ICMA)</w:t>
      </w:r>
      <w:r w:rsidRPr="00A94F9A">
        <w:rPr>
          <w:sz w:val="20"/>
          <w:szCs w:val="20"/>
        </w:rPr>
        <w:t xml:space="preserve">, Takamatsu, Japan, 2021, pp. 1425-1430, </w:t>
      </w:r>
      <w:proofErr w:type="spellStart"/>
      <w:r w:rsidRPr="00A94F9A">
        <w:rPr>
          <w:sz w:val="20"/>
          <w:szCs w:val="20"/>
        </w:rPr>
        <w:t>doi</w:t>
      </w:r>
      <w:proofErr w:type="spellEnd"/>
      <w:r w:rsidRPr="00A94F9A">
        <w:rPr>
          <w:sz w:val="20"/>
          <w:szCs w:val="20"/>
        </w:rPr>
        <w:t>: 10.1109/ICMA52036.2021.9512663.</w:t>
      </w:r>
    </w:p>
    <w:p w14:paraId="5AEBE254" w14:textId="0DABEEDE" w:rsidR="001870AC" w:rsidRPr="001870AC" w:rsidRDefault="001870AC" w:rsidP="001870AC">
      <w:pPr>
        <w:pStyle w:val="NormalWeb"/>
        <w:rPr>
          <w:sz w:val="20"/>
          <w:szCs w:val="20"/>
          <w:lang w:val="en-AU"/>
        </w:rPr>
      </w:pPr>
      <w:r w:rsidRPr="001870AC">
        <w:rPr>
          <w:sz w:val="20"/>
          <w:szCs w:val="20"/>
        </w:rPr>
        <w:t xml:space="preserve">[10] Shala, A., &amp; </w:t>
      </w:r>
      <w:proofErr w:type="spellStart"/>
      <w:r w:rsidRPr="001870AC">
        <w:rPr>
          <w:sz w:val="20"/>
          <w:szCs w:val="20"/>
        </w:rPr>
        <w:t>Bajrami</w:t>
      </w:r>
      <w:proofErr w:type="spellEnd"/>
      <w:r w:rsidRPr="001870AC">
        <w:rPr>
          <w:sz w:val="20"/>
          <w:szCs w:val="20"/>
        </w:rPr>
        <w:t xml:space="preserve">, X. (2013, May). Dynamic </w:t>
      </w:r>
      <w:proofErr w:type="spellStart"/>
      <w:r w:rsidRPr="001870AC">
        <w:rPr>
          <w:sz w:val="20"/>
          <w:szCs w:val="20"/>
        </w:rPr>
        <w:t>Modeling</w:t>
      </w:r>
      <w:proofErr w:type="spellEnd"/>
      <w:r w:rsidRPr="001870AC">
        <w:rPr>
          <w:sz w:val="20"/>
          <w:szCs w:val="20"/>
        </w:rPr>
        <w:t xml:space="preserve"> and Analysis of Propulsion effect of 3 </w:t>
      </w:r>
      <w:proofErr w:type="spellStart"/>
      <w:r w:rsidRPr="001870AC">
        <w:rPr>
          <w:sz w:val="20"/>
          <w:szCs w:val="20"/>
        </w:rPr>
        <w:t>DoF</w:t>
      </w:r>
      <w:proofErr w:type="spellEnd"/>
      <w:r w:rsidRPr="001870AC">
        <w:rPr>
          <w:sz w:val="20"/>
          <w:szCs w:val="20"/>
        </w:rPr>
        <w:t xml:space="preserve"> robot. </w:t>
      </w:r>
      <w:r w:rsidRPr="001870AC">
        <w:rPr>
          <w:i/>
          <w:iCs/>
          <w:sz w:val="20"/>
          <w:szCs w:val="20"/>
        </w:rPr>
        <w:t>International Journal of Business &amp; Technology</w:t>
      </w:r>
      <w:r w:rsidRPr="001870AC">
        <w:rPr>
          <w:sz w:val="20"/>
          <w:szCs w:val="20"/>
        </w:rPr>
        <w:t xml:space="preserve">, </w:t>
      </w:r>
      <w:r w:rsidRPr="001870AC">
        <w:rPr>
          <w:i/>
          <w:iCs/>
          <w:sz w:val="20"/>
          <w:szCs w:val="20"/>
        </w:rPr>
        <w:t>1</w:t>
      </w:r>
      <w:r w:rsidRPr="001870AC">
        <w:rPr>
          <w:sz w:val="20"/>
          <w:szCs w:val="20"/>
        </w:rPr>
        <w:t>(2), 30–38. https://doi.org/10.33107/ijbte.2013.1.2.03</w:t>
      </w:r>
    </w:p>
    <w:p w14:paraId="2656A987" w14:textId="4C3BA527" w:rsidR="001870AC" w:rsidRPr="001870AC" w:rsidRDefault="001870AC" w:rsidP="001870AC">
      <w:pPr>
        <w:pStyle w:val="NormalWeb"/>
        <w:rPr>
          <w:sz w:val="20"/>
          <w:szCs w:val="20"/>
        </w:rPr>
      </w:pPr>
      <w:r w:rsidRPr="001870AC">
        <w:rPr>
          <w:sz w:val="20"/>
          <w:szCs w:val="20"/>
        </w:rPr>
        <w:t xml:space="preserve">[11] Ata, A. A., </w:t>
      </w:r>
      <w:proofErr w:type="spellStart"/>
      <w:r w:rsidRPr="001870AC">
        <w:rPr>
          <w:sz w:val="20"/>
          <w:szCs w:val="20"/>
        </w:rPr>
        <w:t>Ghazy</w:t>
      </w:r>
      <w:proofErr w:type="spellEnd"/>
      <w:r w:rsidRPr="001870AC">
        <w:rPr>
          <w:sz w:val="20"/>
          <w:szCs w:val="20"/>
        </w:rPr>
        <w:t xml:space="preserve">, M. A., &amp; </w:t>
      </w:r>
      <w:proofErr w:type="spellStart"/>
      <w:r w:rsidRPr="001870AC">
        <w:rPr>
          <w:sz w:val="20"/>
          <w:szCs w:val="20"/>
        </w:rPr>
        <w:t>Gadou</w:t>
      </w:r>
      <w:proofErr w:type="spellEnd"/>
      <w:r w:rsidRPr="001870AC">
        <w:rPr>
          <w:sz w:val="20"/>
          <w:szCs w:val="20"/>
        </w:rPr>
        <w:t xml:space="preserve">, M. A. (2013). Dynamics of a General Multi-axis Robot with Analytical Optimal Torque Analysis. </w:t>
      </w:r>
      <w:r w:rsidRPr="001870AC">
        <w:rPr>
          <w:i/>
          <w:iCs/>
          <w:sz w:val="20"/>
          <w:szCs w:val="20"/>
        </w:rPr>
        <w:t>Journal of Automation and Control Engineering</w:t>
      </w:r>
      <w:r w:rsidRPr="001870AC">
        <w:rPr>
          <w:sz w:val="20"/>
          <w:szCs w:val="20"/>
        </w:rPr>
        <w:t xml:space="preserve">, </w:t>
      </w:r>
      <w:r w:rsidRPr="001870AC">
        <w:rPr>
          <w:i/>
          <w:iCs/>
          <w:sz w:val="20"/>
          <w:szCs w:val="20"/>
        </w:rPr>
        <w:t>1</w:t>
      </w:r>
      <w:r w:rsidRPr="001870AC">
        <w:rPr>
          <w:sz w:val="20"/>
          <w:szCs w:val="20"/>
        </w:rPr>
        <w:t>(2), 144–148. https://doi.org/10.12720/joace.1.2.144-148</w:t>
      </w:r>
    </w:p>
    <w:p w14:paraId="65B260EE" w14:textId="570402DC" w:rsidR="001870AC" w:rsidRPr="001870AC" w:rsidRDefault="001870AC" w:rsidP="001870AC">
      <w:pPr>
        <w:pStyle w:val="NormalWeb"/>
        <w:rPr>
          <w:sz w:val="20"/>
          <w:szCs w:val="20"/>
        </w:rPr>
      </w:pPr>
      <w:r w:rsidRPr="001870AC">
        <w:rPr>
          <w:sz w:val="20"/>
          <w:szCs w:val="20"/>
        </w:rPr>
        <w:t xml:space="preserve">[12] </w:t>
      </w:r>
      <w:proofErr w:type="spellStart"/>
      <w:r w:rsidRPr="001870AC">
        <w:rPr>
          <w:sz w:val="20"/>
          <w:szCs w:val="20"/>
        </w:rPr>
        <w:t>Jangid</w:t>
      </w:r>
      <w:proofErr w:type="spellEnd"/>
      <w:r w:rsidRPr="001870AC">
        <w:rPr>
          <w:sz w:val="20"/>
          <w:szCs w:val="20"/>
        </w:rPr>
        <w:t xml:space="preserve">, M. K., Kumar, S., &amp; Singh, J. (2021, October 31). Trajectory tracking optimization and control of a three link robotic manipulator for application in casting. </w:t>
      </w:r>
      <w:r w:rsidRPr="001870AC">
        <w:rPr>
          <w:i/>
          <w:iCs/>
          <w:sz w:val="20"/>
          <w:szCs w:val="20"/>
        </w:rPr>
        <w:t>International Journal of Advanced Technology and Engineering Exploration</w:t>
      </w:r>
      <w:r w:rsidRPr="001870AC">
        <w:rPr>
          <w:sz w:val="20"/>
          <w:szCs w:val="20"/>
        </w:rPr>
        <w:t xml:space="preserve">, </w:t>
      </w:r>
      <w:r w:rsidRPr="001870AC">
        <w:rPr>
          <w:i/>
          <w:iCs/>
          <w:sz w:val="20"/>
          <w:szCs w:val="20"/>
        </w:rPr>
        <w:t>8</w:t>
      </w:r>
      <w:r w:rsidRPr="001870AC">
        <w:rPr>
          <w:sz w:val="20"/>
          <w:szCs w:val="20"/>
        </w:rPr>
        <w:t>(83). https://doi.org/10.19101/ijatee.2021.874468</w:t>
      </w:r>
    </w:p>
    <w:p w14:paraId="073D6FD8" w14:textId="481C5EAB" w:rsidR="001870AC" w:rsidRPr="001870AC" w:rsidRDefault="001870AC" w:rsidP="001870AC">
      <w:pPr>
        <w:pStyle w:val="NormalWeb"/>
        <w:rPr>
          <w:sz w:val="20"/>
          <w:szCs w:val="20"/>
        </w:rPr>
      </w:pPr>
      <w:r w:rsidRPr="001870AC">
        <w:rPr>
          <w:sz w:val="20"/>
          <w:szCs w:val="20"/>
        </w:rPr>
        <w:t xml:space="preserve">[13] Dong, S., Yuan, Z., &amp; Zhang, F. (2019, November 1). A Simplified Method for Dynamic Equation of Robot in Generalized Coordinate System. </w:t>
      </w:r>
      <w:r w:rsidRPr="001870AC">
        <w:rPr>
          <w:i/>
          <w:iCs/>
          <w:sz w:val="20"/>
          <w:szCs w:val="20"/>
        </w:rPr>
        <w:t>Journal of Physics: Conference Series</w:t>
      </w:r>
      <w:r w:rsidRPr="001870AC">
        <w:rPr>
          <w:sz w:val="20"/>
          <w:szCs w:val="20"/>
        </w:rPr>
        <w:t xml:space="preserve">, </w:t>
      </w:r>
      <w:r w:rsidRPr="001870AC">
        <w:rPr>
          <w:i/>
          <w:iCs/>
          <w:sz w:val="20"/>
          <w:szCs w:val="20"/>
        </w:rPr>
        <w:t>1345</w:t>
      </w:r>
      <w:r w:rsidRPr="001870AC">
        <w:rPr>
          <w:sz w:val="20"/>
          <w:szCs w:val="20"/>
        </w:rPr>
        <w:t>(4), 042077. https://doi.org/10.1088/1742-6596/1345/4/042077</w:t>
      </w:r>
    </w:p>
    <w:p w14:paraId="588D5D68" w14:textId="77777777" w:rsidR="0004664C" w:rsidRPr="00BD19F7" w:rsidRDefault="0004664C" w:rsidP="00704F07">
      <w:pPr>
        <w:spacing w:before="100" w:beforeAutospacing="1" w:after="100" w:afterAutospacing="1"/>
      </w:pPr>
    </w:p>
    <w:p w14:paraId="42453F4A" w14:textId="77777777" w:rsidR="0004664C" w:rsidRPr="00BD19F7" w:rsidRDefault="0004664C" w:rsidP="00704F07">
      <w:pPr>
        <w:spacing w:before="100" w:beforeAutospacing="1" w:after="100" w:afterAutospacing="1"/>
      </w:pPr>
    </w:p>
    <w:sectPr w:rsidR="0004664C" w:rsidRPr="00BD19F7">
      <w:footerReference w:type="default" r:id="rId5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2CF3A" w14:textId="77777777" w:rsidR="00F15604" w:rsidRDefault="00F15604" w:rsidP="00AC2F9A">
      <w:r>
        <w:separator/>
      </w:r>
    </w:p>
  </w:endnote>
  <w:endnote w:type="continuationSeparator" w:id="0">
    <w:p w14:paraId="2F5304D1" w14:textId="77777777" w:rsidR="00F15604" w:rsidRDefault="00F15604" w:rsidP="00AC2F9A">
      <w:r>
        <w:continuationSeparator/>
      </w:r>
    </w:p>
  </w:endnote>
  <w:endnote w:type="continuationNotice" w:id="1">
    <w:p w14:paraId="75330576" w14:textId="77777777" w:rsidR="00F15604" w:rsidRDefault="00F156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eza Pro">
    <w:charset w:val="B2"/>
    <w:family w:val="auto"/>
    <w:pitch w:val="variable"/>
    <w:sig w:usb0="80002001" w:usb1="80000000" w:usb2="00000008" w:usb3="00000000" w:csb0="00000041" w:csb1="00000000"/>
  </w:font>
  <w:font w:name="TimesNewRoman">
    <w:altName w:val="Times New Roman"/>
    <w:charset w:val="00"/>
    <w:family w:val="roman"/>
    <w:notTrueType/>
    <w:pitch w:val="default"/>
  </w:font>
  <w:font w:name="Times New Roman,Italic">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3509479"/>
      <w:docPartObj>
        <w:docPartGallery w:val="Page Numbers (Bottom of Page)"/>
        <w:docPartUnique/>
      </w:docPartObj>
    </w:sdtPr>
    <w:sdtContent>
      <w:p w14:paraId="768EE858" w14:textId="24E794C9" w:rsidR="00B2492C" w:rsidRDefault="00B2492C" w:rsidP="00A201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870AC">
          <w:rPr>
            <w:rStyle w:val="PageNumber"/>
            <w:noProof/>
          </w:rPr>
          <w:t>1</w:t>
        </w:r>
        <w:r w:rsidR="001870AC">
          <w:rPr>
            <w:rStyle w:val="PageNumber"/>
            <w:noProof/>
          </w:rPr>
          <w:t>8</w:t>
        </w:r>
        <w:r>
          <w:rPr>
            <w:rStyle w:val="PageNumber"/>
          </w:rPr>
          <w:fldChar w:fldCharType="end"/>
        </w:r>
      </w:p>
    </w:sdtContent>
  </w:sdt>
  <w:sdt>
    <w:sdtPr>
      <w:rPr>
        <w:rStyle w:val="PageNumber"/>
      </w:rPr>
      <w:id w:val="1026063034"/>
      <w:docPartObj>
        <w:docPartGallery w:val="Page Numbers (Bottom of Page)"/>
        <w:docPartUnique/>
      </w:docPartObj>
    </w:sdtPr>
    <w:sdtContent>
      <w:p w14:paraId="2C94E240" w14:textId="35725AF8" w:rsidR="00B2492C" w:rsidRDefault="00B2492C" w:rsidP="00A201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870AC">
          <w:rPr>
            <w:rStyle w:val="PageNumber"/>
            <w:noProof/>
          </w:rPr>
          <w:t>18</w:t>
        </w:r>
        <w:r>
          <w:rPr>
            <w:rStyle w:val="PageNumber"/>
          </w:rPr>
          <w:fldChar w:fldCharType="end"/>
        </w:r>
      </w:p>
    </w:sdtContent>
  </w:sdt>
  <w:p w14:paraId="74E4BAAB" w14:textId="77777777" w:rsidR="00B2492C" w:rsidRDefault="00B249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0C4A2" w14:textId="70C2FD93" w:rsidR="005E4187" w:rsidRDefault="005E4187">
    <w:pPr>
      <w:pStyle w:val="Footer"/>
      <w:jc w:val="center"/>
      <w:rPr>
        <w:caps/>
        <w:noProof/>
        <w:color w:val="4F81BD" w:themeColor="accent1"/>
      </w:rPr>
    </w:pPr>
  </w:p>
  <w:p w14:paraId="66891670" w14:textId="77777777" w:rsidR="005E4187" w:rsidRDefault="005E41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8023582"/>
      <w:docPartObj>
        <w:docPartGallery w:val="Page Numbers (Bottom of Page)"/>
        <w:docPartUnique/>
      </w:docPartObj>
    </w:sdtPr>
    <w:sdtContent>
      <w:p w14:paraId="4A0E81B2" w14:textId="2E493F05" w:rsidR="00B2492C" w:rsidRDefault="00B2492C" w:rsidP="00B249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BFD82B8" w14:textId="77777777" w:rsidR="00B2492C" w:rsidRDefault="00B2492C" w:rsidP="00B2492C">
    <w:pPr>
      <w:pStyle w:val="Footer"/>
      <w:ind w:right="360"/>
      <w:jc w:val="center"/>
      <w:rPr>
        <w:caps/>
        <w:noProof/>
        <w:color w:val="4F81BD" w:themeColor="accent1"/>
      </w:rPr>
    </w:pPr>
  </w:p>
  <w:p w14:paraId="678C923A" w14:textId="77777777" w:rsidR="00B2492C" w:rsidRDefault="00B24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8FB10" w14:textId="77777777" w:rsidR="00F15604" w:rsidRDefault="00F15604" w:rsidP="00AC2F9A">
      <w:r>
        <w:separator/>
      </w:r>
    </w:p>
  </w:footnote>
  <w:footnote w:type="continuationSeparator" w:id="0">
    <w:p w14:paraId="2E89A6F8" w14:textId="77777777" w:rsidR="00F15604" w:rsidRDefault="00F15604" w:rsidP="00AC2F9A">
      <w:r>
        <w:continuationSeparator/>
      </w:r>
    </w:p>
  </w:footnote>
  <w:footnote w:type="continuationNotice" w:id="1">
    <w:p w14:paraId="6BA8B86B" w14:textId="77777777" w:rsidR="00F15604" w:rsidRDefault="00F1560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2A18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B241D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C2B1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39425E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8CA2A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60D4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404E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A7090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73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6AC0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175036E"/>
    <w:multiLevelType w:val="multilevel"/>
    <w:tmpl w:val="A4BA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55148"/>
    <w:multiLevelType w:val="multilevel"/>
    <w:tmpl w:val="113E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0642C"/>
    <w:multiLevelType w:val="multilevel"/>
    <w:tmpl w:val="52B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E43A82"/>
    <w:multiLevelType w:val="multilevel"/>
    <w:tmpl w:val="B98C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1757DC"/>
    <w:multiLevelType w:val="multilevel"/>
    <w:tmpl w:val="BE2A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182528">
    <w:abstractNumId w:val="0"/>
  </w:num>
  <w:num w:numId="2" w16cid:durableId="1267880790">
    <w:abstractNumId w:val="1"/>
  </w:num>
  <w:num w:numId="3" w16cid:durableId="788819825">
    <w:abstractNumId w:val="2"/>
  </w:num>
  <w:num w:numId="4" w16cid:durableId="253364696">
    <w:abstractNumId w:val="3"/>
  </w:num>
  <w:num w:numId="5" w16cid:durableId="798381722">
    <w:abstractNumId w:val="8"/>
  </w:num>
  <w:num w:numId="6" w16cid:durableId="694501471">
    <w:abstractNumId w:val="4"/>
  </w:num>
  <w:num w:numId="7" w16cid:durableId="452333906">
    <w:abstractNumId w:val="5"/>
  </w:num>
  <w:num w:numId="8" w16cid:durableId="1035302631">
    <w:abstractNumId w:val="6"/>
  </w:num>
  <w:num w:numId="9" w16cid:durableId="1796294967">
    <w:abstractNumId w:val="7"/>
  </w:num>
  <w:num w:numId="10" w16cid:durableId="753933619">
    <w:abstractNumId w:val="9"/>
  </w:num>
  <w:num w:numId="11" w16cid:durableId="1394741648">
    <w:abstractNumId w:val="10"/>
  </w:num>
  <w:num w:numId="12" w16cid:durableId="1923487842">
    <w:abstractNumId w:val="12"/>
  </w:num>
  <w:num w:numId="13" w16cid:durableId="455568332">
    <w:abstractNumId w:val="14"/>
  </w:num>
  <w:num w:numId="14" w16cid:durableId="879436313">
    <w:abstractNumId w:val="11"/>
  </w:num>
  <w:num w:numId="15" w16cid:durableId="14072656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64C"/>
    <w:rsid w:val="000007FA"/>
    <w:rsid w:val="00000908"/>
    <w:rsid w:val="0000318E"/>
    <w:rsid w:val="0000394C"/>
    <w:rsid w:val="0000419F"/>
    <w:rsid w:val="00007B87"/>
    <w:rsid w:val="00007C58"/>
    <w:rsid w:val="00007FB6"/>
    <w:rsid w:val="000100B6"/>
    <w:rsid w:val="00011B16"/>
    <w:rsid w:val="00011CC0"/>
    <w:rsid w:val="00012598"/>
    <w:rsid w:val="00012D94"/>
    <w:rsid w:val="000148A9"/>
    <w:rsid w:val="00014B02"/>
    <w:rsid w:val="00014EAA"/>
    <w:rsid w:val="00016CAD"/>
    <w:rsid w:val="00017188"/>
    <w:rsid w:val="0002059B"/>
    <w:rsid w:val="0002128E"/>
    <w:rsid w:val="00021368"/>
    <w:rsid w:val="000218C5"/>
    <w:rsid w:val="00021F00"/>
    <w:rsid w:val="00022AEE"/>
    <w:rsid w:val="00022B20"/>
    <w:rsid w:val="00022EE1"/>
    <w:rsid w:val="000238D9"/>
    <w:rsid w:val="000256D2"/>
    <w:rsid w:val="00025FF2"/>
    <w:rsid w:val="00026D61"/>
    <w:rsid w:val="000301D7"/>
    <w:rsid w:val="00030C02"/>
    <w:rsid w:val="00033F68"/>
    <w:rsid w:val="000354A9"/>
    <w:rsid w:val="000372AD"/>
    <w:rsid w:val="00037536"/>
    <w:rsid w:val="00037873"/>
    <w:rsid w:val="00040045"/>
    <w:rsid w:val="00042C83"/>
    <w:rsid w:val="00043381"/>
    <w:rsid w:val="000449DD"/>
    <w:rsid w:val="00045139"/>
    <w:rsid w:val="0004664C"/>
    <w:rsid w:val="00046B4C"/>
    <w:rsid w:val="00046BB8"/>
    <w:rsid w:val="000515FA"/>
    <w:rsid w:val="00051905"/>
    <w:rsid w:val="00051F1E"/>
    <w:rsid w:val="00052289"/>
    <w:rsid w:val="0005238B"/>
    <w:rsid w:val="00052626"/>
    <w:rsid w:val="00052645"/>
    <w:rsid w:val="00052F55"/>
    <w:rsid w:val="00054841"/>
    <w:rsid w:val="00055F41"/>
    <w:rsid w:val="000571B7"/>
    <w:rsid w:val="00060143"/>
    <w:rsid w:val="000610D4"/>
    <w:rsid w:val="00061113"/>
    <w:rsid w:val="00061987"/>
    <w:rsid w:val="000619B8"/>
    <w:rsid w:val="00061F5E"/>
    <w:rsid w:val="000633F8"/>
    <w:rsid w:val="00063DD6"/>
    <w:rsid w:val="00064650"/>
    <w:rsid w:val="00064C8B"/>
    <w:rsid w:val="00065245"/>
    <w:rsid w:val="00066A35"/>
    <w:rsid w:val="000671A6"/>
    <w:rsid w:val="000672E1"/>
    <w:rsid w:val="000675B0"/>
    <w:rsid w:val="00067639"/>
    <w:rsid w:val="00067918"/>
    <w:rsid w:val="00067DF7"/>
    <w:rsid w:val="000700B5"/>
    <w:rsid w:val="00070B05"/>
    <w:rsid w:val="000713A6"/>
    <w:rsid w:val="00073321"/>
    <w:rsid w:val="00074385"/>
    <w:rsid w:val="00074C76"/>
    <w:rsid w:val="0007531B"/>
    <w:rsid w:val="000761E8"/>
    <w:rsid w:val="0007692B"/>
    <w:rsid w:val="000769C3"/>
    <w:rsid w:val="00076D10"/>
    <w:rsid w:val="000779BA"/>
    <w:rsid w:val="00081BD4"/>
    <w:rsid w:val="000828BF"/>
    <w:rsid w:val="00084038"/>
    <w:rsid w:val="000851D3"/>
    <w:rsid w:val="00085599"/>
    <w:rsid w:val="00085A47"/>
    <w:rsid w:val="00085C78"/>
    <w:rsid w:val="00087901"/>
    <w:rsid w:val="0009003C"/>
    <w:rsid w:val="00090090"/>
    <w:rsid w:val="000907BF"/>
    <w:rsid w:val="0009097C"/>
    <w:rsid w:val="000910CB"/>
    <w:rsid w:val="000910E0"/>
    <w:rsid w:val="00092057"/>
    <w:rsid w:val="00092C4F"/>
    <w:rsid w:val="00093815"/>
    <w:rsid w:val="00093898"/>
    <w:rsid w:val="00093B85"/>
    <w:rsid w:val="00095994"/>
    <w:rsid w:val="00096662"/>
    <w:rsid w:val="00096ED1"/>
    <w:rsid w:val="000A02A8"/>
    <w:rsid w:val="000A0FCC"/>
    <w:rsid w:val="000A19C8"/>
    <w:rsid w:val="000A1C82"/>
    <w:rsid w:val="000A28FF"/>
    <w:rsid w:val="000A2AD0"/>
    <w:rsid w:val="000A30AF"/>
    <w:rsid w:val="000A3FB5"/>
    <w:rsid w:val="000A44F6"/>
    <w:rsid w:val="000A57E5"/>
    <w:rsid w:val="000A6225"/>
    <w:rsid w:val="000A76B1"/>
    <w:rsid w:val="000A784A"/>
    <w:rsid w:val="000A7A98"/>
    <w:rsid w:val="000B07A6"/>
    <w:rsid w:val="000B1258"/>
    <w:rsid w:val="000B1DF3"/>
    <w:rsid w:val="000B318A"/>
    <w:rsid w:val="000B3723"/>
    <w:rsid w:val="000B488B"/>
    <w:rsid w:val="000B55FD"/>
    <w:rsid w:val="000B5807"/>
    <w:rsid w:val="000B6168"/>
    <w:rsid w:val="000B671F"/>
    <w:rsid w:val="000B67F1"/>
    <w:rsid w:val="000B6DFE"/>
    <w:rsid w:val="000B7B94"/>
    <w:rsid w:val="000B7BB5"/>
    <w:rsid w:val="000B7ED8"/>
    <w:rsid w:val="000C0B2D"/>
    <w:rsid w:val="000C0D18"/>
    <w:rsid w:val="000C17D3"/>
    <w:rsid w:val="000C34D3"/>
    <w:rsid w:val="000C4223"/>
    <w:rsid w:val="000C5D24"/>
    <w:rsid w:val="000C5EF2"/>
    <w:rsid w:val="000C6EBF"/>
    <w:rsid w:val="000C7623"/>
    <w:rsid w:val="000D24CF"/>
    <w:rsid w:val="000D395F"/>
    <w:rsid w:val="000D53EB"/>
    <w:rsid w:val="000D58EE"/>
    <w:rsid w:val="000D59D2"/>
    <w:rsid w:val="000D6668"/>
    <w:rsid w:val="000D6F93"/>
    <w:rsid w:val="000D71F0"/>
    <w:rsid w:val="000E024D"/>
    <w:rsid w:val="000E0F61"/>
    <w:rsid w:val="000E2299"/>
    <w:rsid w:val="000E2DDE"/>
    <w:rsid w:val="000E2FA0"/>
    <w:rsid w:val="000E30AB"/>
    <w:rsid w:val="000E34BD"/>
    <w:rsid w:val="000E3892"/>
    <w:rsid w:val="000E3A9D"/>
    <w:rsid w:val="000E45D4"/>
    <w:rsid w:val="000E4B08"/>
    <w:rsid w:val="000E5030"/>
    <w:rsid w:val="000E51C6"/>
    <w:rsid w:val="000E54DC"/>
    <w:rsid w:val="000E5A2D"/>
    <w:rsid w:val="000E6877"/>
    <w:rsid w:val="000F07D4"/>
    <w:rsid w:val="000F106D"/>
    <w:rsid w:val="000F198E"/>
    <w:rsid w:val="000F1C15"/>
    <w:rsid w:val="000F3631"/>
    <w:rsid w:val="000F3FAB"/>
    <w:rsid w:val="000F5A05"/>
    <w:rsid w:val="000F5ADE"/>
    <w:rsid w:val="000F5CB1"/>
    <w:rsid w:val="000F62A4"/>
    <w:rsid w:val="000F7B01"/>
    <w:rsid w:val="000F7D70"/>
    <w:rsid w:val="001011B2"/>
    <w:rsid w:val="00101438"/>
    <w:rsid w:val="00101B90"/>
    <w:rsid w:val="00101D01"/>
    <w:rsid w:val="00102275"/>
    <w:rsid w:val="00102933"/>
    <w:rsid w:val="001029A5"/>
    <w:rsid w:val="00103629"/>
    <w:rsid w:val="00103ECF"/>
    <w:rsid w:val="001044C2"/>
    <w:rsid w:val="00104E83"/>
    <w:rsid w:val="0010566D"/>
    <w:rsid w:val="00105B50"/>
    <w:rsid w:val="00106ACB"/>
    <w:rsid w:val="00107420"/>
    <w:rsid w:val="00107C76"/>
    <w:rsid w:val="0011028D"/>
    <w:rsid w:val="001104B8"/>
    <w:rsid w:val="001112AF"/>
    <w:rsid w:val="001117A2"/>
    <w:rsid w:val="001127C7"/>
    <w:rsid w:val="00113058"/>
    <w:rsid w:val="001132F3"/>
    <w:rsid w:val="001140EB"/>
    <w:rsid w:val="0011551F"/>
    <w:rsid w:val="00115EB5"/>
    <w:rsid w:val="001167F3"/>
    <w:rsid w:val="00117802"/>
    <w:rsid w:val="00120C38"/>
    <w:rsid w:val="00121ED1"/>
    <w:rsid w:val="00122AF5"/>
    <w:rsid w:val="00122B19"/>
    <w:rsid w:val="00124F95"/>
    <w:rsid w:val="00125472"/>
    <w:rsid w:val="00125DF1"/>
    <w:rsid w:val="0012611A"/>
    <w:rsid w:val="00126522"/>
    <w:rsid w:val="00126D0C"/>
    <w:rsid w:val="00127D40"/>
    <w:rsid w:val="00130E3F"/>
    <w:rsid w:val="0013262D"/>
    <w:rsid w:val="0013586B"/>
    <w:rsid w:val="001366B2"/>
    <w:rsid w:val="001368CD"/>
    <w:rsid w:val="00136E24"/>
    <w:rsid w:val="00137076"/>
    <w:rsid w:val="00137CC4"/>
    <w:rsid w:val="001411B0"/>
    <w:rsid w:val="001415A2"/>
    <w:rsid w:val="001419F1"/>
    <w:rsid w:val="0014211F"/>
    <w:rsid w:val="001433C4"/>
    <w:rsid w:val="001450D0"/>
    <w:rsid w:val="00145D48"/>
    <w:rsid w:val="00145F0C"/>
    <w:rsid w:val="001464E9"/>
    <w:rsid w:val="001472B1"/>
    <w:rsid w:val="001473E0"/>
    <w:rsid w:val="00147A46"/>
    <w:rsid w:val="001505DA"/>
    <w:rsid w:val="00150671"/>
    <w:rsid w:val="00152B8D"/>
    <w:rsid w:val="00153238"/>
    <w:rsid w:val="00153E7B"/>
    <w:rsid w:val="00157372"/>
    <w:rsid w:val="00160A2E"/>
    <w:rsid w:val="001614F2"/>
    <w:rsid w:val="00161C73"/>
    <w:rsid w:val="00161F54"/>
    <w:rsid w:val="0016227D"/>
    <w:rsid w:val="00163041"/>
    <w:rsid w:val="001633EA"/>
    <w:rsid w:val="0016355B"/>
    <w:rsid w:val="00163672"/>
    <w:rsid w:val="00165ADA"/>
    <w:rsid w:val="0016769A"/>
    <w:rsid w:val="00167845"/>
    <w:rsid w:val="0017081E"/>
    <w:rsid w:val="00170F94"/>
    <w:rsid w:val="00171449"/>
    <w:rsid w:val="001719D7"/>
    <w:rsid w:val="00171BE9"/>
    <w:rsid w:val="00173CA0"/>
    <w:rsid w:val="00174950"/>
    <w:rsid w:val="00175B07"/>
    <w:rsid w:val="0017678C"/>
    <w:rsid w:val="00177377"/>
    <w:rsid w:val="001775F8"/>
    <w:rsid w:val="0017760D"/>
    <w:rsid w:val="0018014B"/>
    <w:rsid w:val="00180678"/>
    <w:rsid w:val="00180F46"/>
    <w:rsid w:val="00181931"/>
    <w:rsid w:val="00182CAC"/>
    <w:rsid w:val="001837A3"/>
    <w:rsid w:val="00185078"/>
    <w:rsid w:val="0018542D"/>
    <w:rsid w:val="00187072"/>
    <w:rsid w:val="001870AC"/>
    <w:rsid w:val="0018715F"/>
    <w:rsid w:val="001872B1"/>
    <w:rsid w:val="00190D7D"/>
    <w:rsid w:val="00191EDD"/>
    <w:rsid w:val="00191FDE"/>
    <w:rsid w:val="001939FC"/>
    <w:rsid w:val="00193FB3"/>
    <w:rsid w:val="00194EFE"/>
    <w:rsid w:val="00195FB3"/>
    <w:rsid w:val="00196899"/>
    <w:rsid w:val="001969FE"/>
    <w:rsid w:val="001971FE"/>
    <w:rsid w:val="00197776"/>
    <w:rsid w:val="001A02B3"/>
    <w:rsid w:val="001A16F4"/>
    <w:rsid w:val="001A36F9"/>
    <w:rsid w:val="001A4383"/>
    <w:rsid w:val="001B015E"/>
    <w:rsid w:val="001B1676"/>
    <w:rsid w:val="001B16CA"/>
    <w:rsid w:val="001B18B3"/>
    <w:rsid w:val="001B1C2C"/>
    <w:rsid w:val="001B2106"/>
    <w:rsid w:val="001B551C"/>
    <w:rsid w:val="001B6279"/>
    <w:rsid w:val="001B6C80"/>
    <w:rsid w:val="001B758E"/>
    <w:rsid w:val="001B7E1F"/>
    <w:rsid w:val="001B7F44"/>
    <w:rsid w:val="001C1405"/>
    <w:rsid w:val="001C1691"/>
    <w:rsid w:val="001C1E8C"/>
    <w:rsid w:val="001C2E7B"/>
    <w:rsid w:val="001C3C82"/>
    <w:rsid w:val="001C461F"/>
    <w:rsid w:val="001C4979"/>
    <w:rsid w:val="001C564A"/>
    <w:rsid w:val="001C6063"/>
    <w:rsid w:val="001C62D0"/>
    <w:rsid w:val="001C686E"/>
    <w:rsid w:val="001C7665"/>
    <w:rsid w:val="001C7882"/>
    <w:rsid w:val="001C795D"/>
    <w:rsid w:val="001D0013"/>
    <w:rsid w:val="001D03E3"/>
    <w:rsid w:val="001D2486"/>
    <w:rsid w:val="001D3414"/>
    <w:rsid w:val="001D3514"/>
    <w:rsid w:val="001D39E3"/>
    <w:rsid w:val="001D3AD0"/>
    <w:rsid w:val="001D4B45"/>
    <w:rsid w:val="001D5431"/>
    <w:rsid w:val="001D5BB3"/>
    <w:rsid w:val="001D6051"/>
    <w:rsid w:val="001D615A"/>
    <w:rsid w:val="001D6515"/>
    <w:rsid w:val="001D73FE"/>
    <w:rsid w:val="001D7ABF"/>
    <w:rsid w:val="001E0566"/>
    <w:rsid w:val="001E0B5A"/>
    <w:rsid w:val="001E122E"/>
    <w:rsid w:val="001E1ACF"/>
    <w:rsid w:val="001E204E"/>
    <w:rsid w:val="001E22A0"/>
    <w:rsid w:val="001E6137"/>
    <w:rsid w:val="001E64AB"/>
    <w:rsid w:val="001E6819"/>
    <w:rsid w:val="001E71D0"/>
    <w:rsid w:val="001E731F"/>
    <w:rsid w:val="001E74F2"/>
    <w:rsid w:val="001F0B1D"/>
    <w:rsid w:val="001F2AEA"/>
    <w:rsid w:val="001F2D99"/>
    <w:rsid w:val="001F3A55"/>
    <w:rsid w:val="001F4104"/>
    <w:rsid w:val="001F4624"/>
    <w:rsid w:val="001F63CD"/>
    <w:rsid w:val="00200885"/>
    <w:rsid w:val="002017C6"/>
    <w:rsid w:val="0020199A"/>
    <w:rsid w:val="00201BE6"/>
    <w:rsid w:val="00201D6D"/>
    <w:rsid w:val="00202065"/>
    <w:rsid w:val="00202D90"/>
    <w:rsid w:val="002034C2"/>
    <w:rsid w:val="00203858"/>
    <w:rsid w:val="002043E6"/>
    <w:rsid w:val="00204556"/>
    <w:rsid w:val="00205589"/>
    <w:rsid w:val="00206EF1"/>
    <w:rsid w:val="00207341"/>
    <w:rsid w:val="0021001F"/>
    <w:rsid w:val="00210C88"/>
    <w:rsid w:val="00210E47"/>
    <w:rsid w:val="00211999"/>
    <w:rsid w:val="0021245A"/>
    <w:rsid w:val="0021360A"/>
    <w:rsid w:val="002136BA"/>
    <w:rsid w:val="002138F8"/>
    <w:rsid w:val="00214744"/>
    <w:rsid w:val="0021477A"/>
    <w:rsid w:val="00214977"/>
    <w:rsid w:val="00214A37"/>
    <w:rsid w:val="00216513"/>
    <w:rsid w:val="00216517"/>
    <w:rsid w:val="00217112"/>
    <w:rsid w:val="00217761"/>
    <w:rsid w:val="00217903"/>
    <w:rsid w:val="00217D10"/>
    <w:rsid w:val="00220073"/>
    <w:rsid w:val="00221D31"/>
    <w:rsid w:val="0022221C"/>
    <w:rsid w:val="002236CE"/>
    <w:rsid w:val="002237B4"/>
    <w:rsid w:val="00223A40"/>
    <w:rsid w:val="00223C62"/>
    <w:rsid w:val="00224383"/>
    <w:rsid w:val="0022621D"/>
    <w:rsid w:val="00226D60"/>
    <w:rsid w:val="00226EF2"/>
    <w:rsid w:val="0022719A"/>
    <w:rsid w:val="002274A7"/>
    <w:rsid w:val="00230B3E"/>
    <w:rsid w:val="00231168"/>
    <w:rsid w:val="002312E9"/>
    <w:rsid w:val="0023155A"/>
    <w:rsid w:val="002327F6"/>
    <w:rsid w:val="00233FB7"/>
    <w:rsid w:val="0023449A"/>
    <w:rsid w:val="0023529B"/>
    <w:rsid w:val="00235795"/>
    <w:rsid w:val="00235F76"/>
    <w:rsid w:val="002379EC"/>
    <w:rsid w:val="00237F7D"/>
    <w:rsid w:val="0024164B"/>
    <w:rsid w:val="0024279F"/>
    <w:rsid w:val="00243392"/>
    <w:rsid w:val="002443AA"/>
    <w:rsid w:val="00244D2D"/>
    <w:rsid w:val="00244E78"/>
    <w:rsid w:val="00244F3B"/>
    <w:rsid w:val="002453FF"/>
    <w:rsid w:val="002456E0"/>
    <w:rsid w:val="00245DEB"/>
    <w:rsid w:val="00245FD9"/>
    <w:rsid w:val="00250206"/>
    <w:rsid w:val="00251714"/>
    <w:rsid w:val="00251D5C"/>
    <w:rsid w:val="002520A8"/>
    <w:rsid w:val="00253D7A"/>
    <w:rsid w:val="00254569"/>
    <w:rsid w:val="00254CB6"/>
    <w:rsid w:val="0025574C"/>
    <w:rsid w:val="002560F0"/>
    <w:rsid w:val="00256B90"/>
    <w:rsid w:val="0025763E"/>
    <w:rsid w:val="002578BD"/>
    <w:rsid w:val="00257CC2"/>
    <w:rsid w:val="0026080C"/>
    <w:rsid w:val="00261686"/>
    <w:rsid w:val="002618CD"/>
    <w:rsid w:val="00261A89"/>
    <w:rsid w:val="00261FAB"/>
    <w:rsid w:val="00267361"/>
    <w:rsid w:val="00267969"/>
    <w:rsid w:val="002716F6"/>
    <w:rsid w:val="00273DD0"/>
    <w:rsid w:val="002742B8"/>
    <w:rsid w:val="00275978"/>
    <w:rsid w:val="00275A23"/>
    <w:rsid w:val="00276ED0"/>
    <w:rsid w:val="00277021"/>
    <w:rsid w:val="002800F7"/>
    <w:rsid w:val="00280134"/>
    <w:rsid w:val="0028058C"/>
    <w:rsid w:val="00280D42"/>
    <w:rsid w:val="00281196"/>
    <w:rsid w:val="002818FC"/>
    <w:rsid w:val="0028379F"/>
    <w:rsid w:val="00283E66"/>
    <w:rsid w:val="00284412"/>
    <w:rsid w:val="002848F4"/>
    <w:rsid w:val="00284D7F"/>
    <w:rsid w:val="00291872"/>
    <w:rsid w:val="0029240A"/>
    <w:rsid w:val="00292C02"/>
    <w:rsid w:val="002933CE"/>
    <w:rsid w:val="00293C20"/>
    <w:rsid w:val="00295B91"/>
    <w:rsid w:val="00295DDE"/>
    <w:rsid w:val="00296926"/>
    <w:rsid w:val="002A003D"/>
    <w:rsid w:val="002A0F68"/>
    <w:rsid w:val="002A3B60"/>
    <w:rsid w:val="002A4DC6"/>
    <w:rsid w:val="002A5FF3"/>
    <w:rsid w:val="002A701C"/>
    <w:rsid w:val="002A7EC5"/>
    <w:rsid w:val="002B036B"/>
    <w:rsid w:val="002B35B8"/>
    <w:rsid w:val="002B37E3"/>
    <w:rsid w:val="002B39C5"/>
    <w:rsid w:val="002B3B61"/>
    <w:rsid w:val="002B5B14"/>
    <w:rsid w:val="002B754A"/>
    <w:rsid w:val="002B7CF4"/>
    <w:rsid w:val="002C0046"/>
    <w:rsid w:val="002C1B25"/>
    <w:rsid w:val="002C2793"/>
    <w:rsid w:val="002C5491"/>
    <w:rsid w:val="002C5604"/>
    <w:rsid w:val="002C6C47"/>
    <w:rsid w:val="002C77F1"/>
    <w:rsid w:val="002D135B"/>
    <w:rsid w:val="002D1444"/>
    <w:rsid w:val="002D46E5"/>
    <w:rsid w:val="002D4B76"/>
    <w:rsid w:val="002D4F2A"/>
    <w:rsid w:val="002D5A8B"/>
    <w:rsid w:val="002D5C39"/>
    <w:rsid w:val="002D6466"/>
    <w:rsid w:val="002D677D"/>
    <w:rsid w:val="002D722F"/>
    <w:rsid w:val="002D72DB"/>
    <w:rsid w:val="002D7472"/>
    <w:rsid w:val="002D7A31"/>
    <w:rsid w:val="002E1846"/>
    <w:rsid w:val="002E324D"/>
    <w:rsid w:val="002E3713"/>
    <w:rsid w:val="002E3BA7"/>
    <w:rsid w:val="002E45CD"/>
    <w:rsid w:val="002E4B3A"/>
    <w:rsid w:val="002E6362"/>
    <w:rsid w:val="002E71C9"/>
    <w:rsid w:val="002E7305"/>
    <w:rsid w:val="002E7351"/>
    <w:rsid w:val="002F0A75"/>
    <w:rsid w:val="002F16F2"/>
    <w:rsid w:val="002F1FA6"/>
    <w:rsid w:val="002F2053"/>
    <w:rsid w:val="002F409B"/>
    <w:rsid w:val="002F432D"/>
    <w:rsid w:val="002F46B5"/>
    <w:rsid w:val="002F5036"/>
    <w:rsid w:val="002F74FC"/>
    <w:rsid w:val="002F7530"/>
    <w:rsid w:val="002F7F82"/>
    <w:rsid w:val="003007AC"/>
    <w:rsid w:val="00300BE3"/>
    <w:rsid w:val="0030207E"/>
    <w:rsid w:val="00304E1D"/>
    <w:rsid w:val="0030661F"/>
    <w:rsid w:val="00307A9F"/>
    <w:rsid w:val="003102D3"/>
    <w:rsid w:val="0031049F"/>
    <w:rsid w:val="00310628"/>
    <w:rsid w:val="00310B5B"/>
    <w:rsid w:val="00310C1D"/>
    <w:rsid w:val="00311109"/>
    <w:rsid w:val="00313247"/>
    <w:rsid w:val="00313E05"/>
    <w:rsid w:val="003143CD"/>
    <w:rsid w:val="00314A5C"/>
    <w:rsid w:val="00321448"/>
    <w:rsid w:val="00321688"/>
    <w:rsid w:val="00321E95"/>
    <w:rsid w:val="00323402"/>
    <w:rsid w:val="00323AEF"/>
    <w:rsid w:val="00325717"/>
    <w:rsid w:val="0032573E"/>
    <w:rsid w:val="00325BED"/>
    <w:rsid w:val="0032614D"/>
    <w:rsid w:val="00327D3A"/>
    <w:rsid w:val="00330431"/>
    <w:rsid w:val="003306B1"/>
    <w:rsid w:val="00331773"/>
    <w:rsid w:val="00331A53"/>
    <w:rsid w:val="00333E7C"/>
    <w:rsid w:val="00334A73"/>
    <w:rsid w:val="0033528F"/>
    <w:rsid w:val="003354E1"/>
    <w:rsid w:val="00335F35"/>
    <w:rsid w:val="00335F52"/>
    <w:rsid w:val="0033693E"/>
    <w:rsid w:val="00337694"/>
    <w:rsid w:val="0034041F"/>
    <w:rsid w:val="003406CB"/>
    <w:rsid w:val="00340C11"/>
    <w:rsid w:val="00341435"/>
    <w:rsid w:val="00341EFD"/>
    <w:rsid w:val="00342771"/>
    <w:rsid w:val="0034535F"/>
    <w:rsid w:val="00345640"/>
    <w:rsid w:val="00346245"/>
    <w:rsid w:val="003466E7"/>
    <w:rsid w:val="0034729F"/>
    <w:rsid w:val="003476C2"/>
    <w:rsid w:val="0035034B"/>
    <w:rsid w:val="00352012"/>
    <w:rsid w:val="0035275C"/>
    <w:rsid w:val="0035457A"/>
    <w:rsid w:val="0035503F"/>
    <w:rsid w:val="003568FF"/>
    <w:rsid w:val="003606EF"/>
    <w:rsid w:val="003609BD"/>
    <w:rsid w:val="00360A00"/>
    <w:rsid w:val="00364004"/>
    <w:rsid w:val="00364DA8"/>
    <w:rsid w:val="00365CC7"/>
    <w:rsid w:val="0036610E"/>
    <w:rsid w:val="00367516"/>
    <w:rsid w:val="00367764"/>
    <w:rsid w:val="00370F6D"/>
    <w:rsid w:val="00371588"/>
    <w:rsid w:val="00371CD2"/>
    <w:rsid w:val="003727C1"/>
    <w:rsid w:val="00372DEE"/>
    <w:rsid w:val="00373611"/>
    <w:rsid w:val="003744F8"/>
    <w:rsid w:val="00374E0C"/>
    <w:rsid w:val="00375031"/>
    <w:rsid w:val="00375204"/>
    <w:rsid w:val="00376171"/>
    <w:rsid w:val="00376276"/>
    <w:rsid w:val="003773CB"/>
    <w:rsid w:val="00377E82"/>
    <w:rsid w:val="0038013C"/>
    <w:rsid w:val="00380958"/>
    <w:rsid w:val="00380CB7"/>
    <w:rsid w:val="00380F48"/>
    <w:rsid w:val="003821F6"/>
    <w:rsid w:val="0038279F"/>
    <w:rsid w:val="0038339F"/>
    <w:rsid w:val="00385AB5"/>
    <w:rsid w:val="00385D3B"/>
    <w:rsid w:val="00387906"/>
    <w:rsid w:val="00390F3B"/>
    <w:rsid w:val="00391364"/>
    <w:rsid w:val="00391432"/>
    <w:rsid w:val="0039153A"/>
    <w:rsid w:val="00391F80"/>
    <w:rsid w:val="003924D1"/>
    <w:rsid w:val="003924FB"/>
    <w:rsid w:val="00392F31"/>
    <w:rsid w:val="003933FA"/>
    <w:rsid w:val="00394EB1"/>
    <w:rsid w:val="0039532A"/>
    <w:rsid w:val="00396005"/>
    <w:rsid w:val="00397A3F"/>
    <w:rsid w:val="003A14B2"/>
    <w:rsid w:val="003A1A7F"/>
    <w:rsid w:val="003A1F69"/>
    <w:rsid w:val="003A22EC"/>
    <w:rsid w:val="003A2EAE"/>
    <w:rsid w:val="003A405F"/>
    <w:rsid w:val="003A4DDF"/>
    <w:rsid w:val="003A5054"/>
    <w:rsid w:val="003A5650"/>
    <w:rsid w:val="003A568B"/>
    <w:rsid w:val="003A58C8"/>
    <w:rsid w:val="003A58E1"/>
    <w:rsid w:val="003A6EBD"/>
    <w:rsid w:val="003B0284"/>
    <w:rsid w:val="003B1DD5"/>
    <w:rsid w:val="003B23DC"/>
    <w:rsid w:val="003B308F"/>
    <w:rsid w:val="003B4C45"/>
    <w:rsid w:val="003B4D11"/>
    <w:rsid w:val="003B5124"/>
    <w:rsid w:val="003B5CC0"/>
    <w:rsid w:val="003B5DBA"/>
    <w:rsid w:val="003B5ED4"/>
    <w:rsid w:val="003C0D59"/>
    <w:rsid w:val="003C0F67"/>
    <w:rsid w:val="003C127A"/>
    <w:rsid w:val="003C17D9"/>
    <w:rsid w:val="003C18ED"/>
    <w:rsid w:val="003C1EAE"/>
    <w:rsid w:val="003C41CA"/>
    <w:rsid w:val="003C438D"/>
    <w:rsid w:val="003C69C2"/>
    <w:rsid w:val="003D0C1E"/>
    <w:rsid w:val="003D13E2"/>
    <w:rsid w:val="003D218B"/>
    <w:rsid w:val="003D225F"/>
    <w:rsid w:val="003D3AFE"/>
    <w:rsid w:val="003D494D"/>
    <w:rsid w:val="003D58F5"/>
    <w:rsid w:val="003D6102"/>
    <w:rsid w:val="003D6BFD"/>
    <w:rsid w:val="003D702A"/>
    <w:rsid w:val="003D7DFA"/>
    <w:rsid w:val="003E0091"/>
    <w:rsid w:val="003E03A1"/>
    <w:rsid w:val="003E122D"/>
    <w:rsid w:val="003E12DC"/>
    <w:rsid w:val="003E13B7"/>
    <w:rsid w:val="003E1FC1"/>
    <w:rsid w:val="003E2BA6"/>
    <w:rsid w:val="003E521E"/>
    <w:rsid w:val="003E5237"/>
    <w:rsid w:val="003F0E8A"/>
    <w:rsid w:val="003F0EF9"/>
    <w:rsid w:val="003F0F7F"/>
    <w:rsid w:val="003F1C91"/>
    <w:rsid w:val="003F1E21"/>
    <w:rsid w:val="003F31DA"/>
    <w:rsid w:val="003F40EE"/>
    <w:rsid w:val="003F419D"/>
    <w:rsid w:val="003F48F7"/>
    <w:rsid w:val="003F4A30"/>
    <w:rsid w:val="003F7AE8"/>
    <w:rsid w:val="0040046F"/>
    <w:rsid w:val="0040269C"/>
    <w:rsid w:val="00403C98"/>
    <w:rsid w:val="004056C8"/>
    <w:rsid w:val="0040778F"/>
    <w:rsid w:val="004104BA"/>
    <w:rsid w:val="004105BF"/>
    <w:rsid w:val="004117EF"/>
    <w:rsid w:val="00411D9A"/>
    <w:rsid w:val="00411E8A"/>
    <w:rsid w:val="00411F8A"/>
    <w:rsid w:val="00413AC6"/>
    <w:rsid w:val="004140FC"/>
    <w:rsid w:val="004142DD"/>
    <w:rsid w:val="004150AE"/>
    <w:rsid w:val="0041668F"/>
    <w:rsid w:val="00420E3E"/>
    <w:rsid w:val="00420FA7"/>
    <w:rsid w:val="004215EE"/>
    <w:rsid w:val="0042389F"/>
    <w:rsid w:val="00423EB2"/>
    <w:rsid w:val="00426D04"/>
    <w:rsid w:val="00431E42"/>
    <w:rsid w:val="00432112"/>
    <w:rsid w:val="00432270"/>
    <w:rsid w:val="00432434"/>
    <w:rsid w:val="00433724"/>
    <w:rsid w:val="00434DA4"/>
    <w:rsid w:val="0043548C"/>
    <w:rsid w:val="004358F5"/>
    <w:rsid w:val="00436F35"/>
    <w:rsid w:val="004372F3"/>
    <w:rsid w:val="004373FC"/>
    <w:rsid w:val="004401FA"/>
    <w:rsid w:val="00441E01"/>
    <w:rsid w:val="0044387A"/>
    <w:rsid w:val="00443F3B"/>
    <w:rsid w:val="00445168"/>
    <w:rsid w:val="00446277"/>
    <w:rsid w:val="00446307"/>
    <w:rsid w:val="00446DE9"/>
    <w:rsid w:val="0044730B"/>
    <w:rsid w:val="00451F3A"/>
    <w:rsid w:val="00452669"/>
    <w:rsid w:val="00453A62"/>
    <w:rsid w:val="00453D4E"/>
    <w:rsid w:val="00454D0A"/>
    <w:rsid w:val="00454E53"/>
    <w:rsid w:val="00456738"/>
    <w:rsid w:val="00456AD8"/>
    <w:rsid w:val="00456D40"/>
    <w:rsid w:val="00460666"/>
    <w:rsid w:val="0046085E"/>
    <w:rsid w:val="00460927"/>
    <w:rsid w:val="00461F7E"/>
    <w:rsid w:val="00462170"/>
    <w:rsid w:val="00462443"/>
    <w:rsid w:val="00463AF0"/>
    <w:rsid w:val="004640D2"/>
    <w:rsid w:val="004644B3"/>
    <w:rsid w:val="004649D8"/>
    <w:rsid w:val="00465E9A"/>
    <w:rsid w:val="0046718F"/>
    <w:rsid w:val="00470A9E"/>
    <w:rsid w:val="00470ABC"/>
    <w:rsid w:val="00470E20"/>
    <w:rsid w:val="004716EE"/>
    <w:rsid w:val="00471A43"/>
    <w:rsid w:val="00472226"/>
    <w:rsid w:val="0047232F"/>
    <w:rsid w:val="0047263E"/>
    <w:rsid w:val="00473D06"/>
    <w:rsid w:val="00474BF1"/>
    <w:rsid w:val="00474EE0"/>
    <w:rsid w:val="0047502C"/>
    <w:rsid w:val="00476D91"/>
    <w:rsid w:val="00476FBB"/>
    <w:rsid w:val="00477A04"/>
    <w:rsid w:val="00477B4C"/>
    <w:rsid w:val="004808C7"/>
    <w:rsid w:val="00480A81"/>
    <w:rsid w:val="004816C5"/>
    <w:rsid w:val="004824C1"/>
    <w:rsid w:val="004845A7"/>
    <w:rsid w:val="00485036"/>
    <w:rsid w:val="00485FD6"/>
    <w:rsid w:val="00487173"/>
    <w:rsid w:val="004903A8"/>
    <w:rsid w:val="0049080C"/>
    <w:rsid w:val="0049096F"/>
    <w:rsid w:val="00490A19"/>
    <w:rsid w:val="00491F94"/>
    <w:rsid w:val="0049263D"/>
    <w:rsid w:val="00492796"/>
    <w:rsid w:val="00494443"/>
    <w:rsid w:val="00494E8C"/>
    <w:rsid w:val="00495DDF"/>
    <w:rsid w:val="00496320"/>
    <w:rsid w:val="0049737C"/>
    <w:rsid w:val="00497B89"/>
    <w:rsid w:val="004A13B2"/>
    <w:rsid w:val="004A1A00"/>
    <w:rsid w:val="004A2152"/>
    <w:rsid w:val="004A25E1"/>
    <w:rsid w:val="004A3424"/>
    <w:rsid w:val="004A4697"/>
    <w:rsid w:val="004A5094"/>
    <w:rsid w:val="004A55DA"/>
    <w:rsid w:val="004A615C"/>
    <w:rsid w:val="004A72F7"/>
    <w:rsid w:val="004A7422"/>
    <w:rsid w:val="004B185F"/>
    <w:rsid w:val="004B2052"/>
    <w:rsid w:val="004B2AA0"/>
    <w:rsid w:val="004B43FD"/>
    <w:rsid w:val="004B720C"/>
    <w:rsid w:val="004C0813"/>
    <w:rsid w:val="004C0A74"/>
    <w:rsid w:val="004C171F"/>
    <w:rsid w:val="004C215A"/>
    <w:rsid w:val="004C2C9A"/>
    <w:rsid w:val="004C310C"/>
    <w:rsid w:val="004C6CCB"/>
    <w:rsid w:val="004C765E"/>
    <w:rsid w:val="004D05C4"/>
    <w:rsid w:val="004D0F4F"/>
    <w:rsid w:val="004D104B"/>
    <w:rsid w:val="004D11E0"/>
    <w:rsid w:val="004D13F6"/>
    <w:rsid w:val="004D1EC4"/>
    <w:rsid w:val="004D3AEB"/>
    <w:rsid w:val="004D46EB"/>
    <w:rsid w:val="004D5F57"/>
    <w:rsid w:val="004D6359"/>
    <w:rsid w:val="004D6525"/>
    <w:rsid w:val="004D686E"/>
    <w:rsid w:val="004D78CE"/>
    <w:rsid w:val="004D7E6E"/>
    <w:rsid w:val="004E0453"/>
    <w:rsid w:val="004E3B82"/>
    <w:rsid w:val="004E3E98"/>
    <w:rsid w:val="004E636E"/>
    <w:rsid w:val="004E71F4"/>
    <w:rsid w:val="004F10CC"/>
    <w:rsid w:val="004F15B9"/>
    <w:rsid w:val="004F2548"/>
    <w:rsid w:val="004F2F1C"/>
    <w:rsid w:val="004F3279"/>
    <w:rsid w:val="004F468E"/>
    <w:rsid w:val="004F4E0F"/>
    <w:rsid w:val="004F5573"/>
    <w:rsid w:val="004F5E8C"/>
    <w:rsid w:val="004F716F"/>
    <w:rsid w:val="004F756F"/>
    <w:rsid w:val="004F77E9"/>
    <w:rsid w:val="00500D1D"/>
    <w:rsid w:val="00501841"/>
    <w:rsid w:val="00502DAE"/>
    <w:rsid w:val="00504AFD"/>
    <w:rsid w:val="00506523"/>
    <w:rsid w:val="00510F18"/>
    <w:rsid w:val="00513465"/>
    <w:rsid w:val="00514205"/>
    <w:rsid w:val="00514863"/>
    <w:rsid w:val="00516631"/>
    <w:rsid w:val="0052033E"/>
    <w:rsid w:val="00520A62"/>
    <w:rsid w:val="00520C75"/>
    <w:rsid w:val="0052358F"/>
    <w:rsid w:val="00525353"/>
    <w:rsid w:val="005256B3"/>
    <w:rsid w:val="005264A4"/>
    <w:rsid w:val="005264AD"/>
    <w:rsid w:val="00526A06"/>
    <w:rsid w:val="00527BEE"/>
    <w:rsid w:val="00527CAD"/>
    <w:rsid w:val="005308CB"/>
    <w:rsid w:val="00530972"/>
    <w:rsid w:val="00531331"/>
    <w:rsid w:val="00531BF6"/>
    <w:rsid w:val="0053298C"/>
    <w:rsid w:val="00533920"/>
    <w:rsid w:val="00533FDD"/>
    <w:rsid w:val="00534E7C"/>
    <w:rsid w:val="00535079"/>
    <w:rsid w:val="005352AE"/>
    <w:rsid w:val="00540FC1"/>
    <w:rsid w:val="00541787"/>
    <w:rsid w:val="00544493"/>
    <w:rsid w:val="00544F5B"/>
    <w:rsid w:val="00545E76"/>
    <w:rsid w:val="00546732"/>
    <w:rsid w:val="00550F08"/>
    <w:rsid w:val="00551299"/>
    <w:rsid w:val="00551C23"/>
    <w:rsid w:val="00551DC4"/>
    <w:rsid w:val="00551FA9"/>
    <w:rsid w:val="0055481E"/>
    <w:rsid w:val="00554857"/>
    <w:rsid w:val="00554968"/>
    <w:rsid w:val="005566B7"/>
    <w:rsid w:val="00560077"/>
    <w:rsid w:val="00560EFA"/>
    <w:rsid w:val="00561000"/>
    <w:rsid w:val="00562F48"/>
    <w:rsid w:val="00563E93"/>
    <w:rsid w:val="00565A28"/>
    <w:rsid w:val="00566431"/>
    <w:rsid w:val="00567852"/>
    <w:rsid w:val="00567F0F"/>
    <w:rsid w:val="00570486"/>
    <w:rsid w:val="005715E8"/>
    <w:rsid w:val="00572E9D"/>
    <w:rsid w:val="00573337"/>
    <w:rsid w:val="00576339"/>
    <w:rsid w:val="005809A1"/>
    <w:rsid w:val="00580F2A"/>
    <w:rsid w:val="00581096"/>
    <w:rsid w:val="00581A0E"/>
    <w:rsid w:val="005857FC"/>
    <w:rsid w:val="00586E04"/>
    <w:rsid w:val="00590067"/>
    <w:rsid w:val="0059023A"/>
    <w:rsid w:val="00590473"/>
    <w:rsid w:val="00590847"/>
    <w:rsid w:val="0059106F"/>
    <w:rsid w:val="00591517"/>
    <w:rsid w:val="00591EDF"/>
    <w:rsid w:val="00593DCC"/>
    <w:rsid w:val="00594B92"/>
    <w:rsid w:val="0059766A"/>
    <w:rsid w:val="005A07B3"/>
    <w:rsid w:val="005A0F0C"/>
    <w:rsid w:val="005A10B7"/>
    <w:rsid w:val="005A1A78"/>
    <w:rsid w:val="005A37FA"/>
    <w:rsid w:val="005A3DD3"/>
    <w:rsid w:val="005A4026"/>
    <w:rsid w:val="005A4107"/>
    <w:rsid w:val="005A442C"/>
    <w:rsid w:val="005A583E"/>
    <w:rsid w:val="005A5A38"/>
    <w:rsid w:val="005B0498"/>
    <w:rsid w:val="005B4D67"/>
    <w:rsid w:val="005B4E34"/>
    <w:rsid w:val="005B530F"/>
    <w:rsid w:val="005B5669"/>
    <w:rsid w:val="005C05DF"/>
    <w:rsid w:val="005C06EC"/>
    <w:rsid w:val="005C1312"/>
    <w:rsid w:val="005C3555"/>
    <w:rsid w:val="005C3D69"/>
    <w:rsid w:val="005C675A"/>
    <w:rsid w:val="005D02E6"/>
    <w:rsid w:val="005D0689"/>
    <w:rsid w:val="005D1B32"/>
    <w:rsid w:val="005D1F90"/>
    <w:rsid w:val="005D21D1"/>
    <w:rsid w:val="005D596E"/>
    <w:rsid w:val="005D5E00"/>
    <w:rsid w:val="005D7021"/>
    <w:rsid w:val="005E000F"/>
    <w:rsid w:val="005E0039"/>
    <w:rsid w:val="005E156B"/>
    <w:rsid w:val="005E1ACD"/>
    <w:rsid w:val="005E1EF9"/>
    <w:rsid w:val="005E1F3C"/>
    <w:rsid w:val="005E2F62"/>
    <w:rsid w:val="005E4187"/>
    <w:rsid w:val="005E4928"/>
    <w:rsid w:val="005E59A8"/>
    <w:rsid w:val="005E5EA2"/>
    <w:rsid w:val="005E69F6"/>
    <w:rsid w:val="005E7B79"/>
    <w:rsid w:val="005F106F"/>
    <w:rsid w:val="005F449D"/>
    <w:rsid w:val="005F4F66"/>
    <w:rsid w:val="005F5227"/>
    <w:rsid w:val="005F5460"/>
    <w:rsid w:val="005F7B22"/>
    <w:rsid w:val="00600C74"/>
    <w:rsid w:val="00604033"/>
    <w:rsid w:val="00604624"/>
    <w:rsid w:val="00606EF0"/>
    <w:rsid w:val="00611133"/>
    <w:rsid w:val="0061139F"/>
    <w:rsid w:val="00611CDA"/>
    <w:rsid w:val="00612570"/>
    <w:rsid w:val="00612B5A"/>
    <w:rsid w:val="00617E48"/>
    <w:rsid w:val="00620D7D"/>
    <w:rsid w:val="00621544"/>
    <w:rsid w:val="006244BA"/>
    <w:rsid w:val="006276AA"/>
    <w:rsid w:val="00631518"/>
    <w:rsid w:val="00631EA5"/>
    <w:rsid w:val="00632DC0"/>
    <w:rsid w:val="00635191"/>
    <w:rsid w:val="00636812"/>
    <w:rsid w:val="00637F0B"/>
    <w:rsid w:val="00640773"/>
    <w:rsid w:val="006408C6"/>
    <w:rsid w:val="00640F17"/>
    <w:rsid w:val="006420A7"/>
    <w:rsid w:val="00643BBC"/>
    <w:rsid w:val="00644F6D"/>
    <w:rsid w:val="00644FA0"/>
    <w:rsid w:val="0064515C"/>
    <w:rsid w:val="006451F1"/>
    <w:rsid w:val="0064547A"/>
    <w:rsid w:val="00645609"/>
    <w:rsid w:val="00646C8E"/>
    <w:rsid w:val="0064737B"/>
    <w:rsid w:val="006515A5"/>
    <w:rsid w:val="00651B7E"/>
    <w:rsid w:val="00651D5A"/>
    <w:rsid w:val="006528C3"/>
    <w:rsid w:val="006530F1"/>
    <w:rsid w:val="006545D2"/>
    <w:rsid w:val="00654678"/>
    <w:rsid w:val="00654F65"/>
    <w:rsid w:val="0065538B"/>
    <w:rsid w:val="00657699"/>
    <w:rsid w:val="00657AA8"/>
    <w:rsid w:val="00657CD3"/>
    <w:rsid w:val="00657CFC"/>
    <w:rsid w:val="0066061D"/>
    <w:rsid w:val="00660F0A"/>
    <w:rsid w:val="006611BD"/>
    <w:rsid w:val="00661A51"/>
    <w:rsid w:val="00661D53"/>
    <w:rsid w:val="00662A19"/>
    <w:rsid w:val="00665187"/>
    <w:rsid w:val="006656BD"/>
    <w:rsid w:val="00665E8A"/>
    <w:rsid w:val="00665E9F"/>
    <w:rsid w:val="00666316"/>
    <w:rsid w:val="00666493"/>
    <w:rsid w:val="0066797F"/>
    <w:rsid w:val="00671AE7"/>
    <w:rsid w:val="00671FAA"/>
    <w:rsid w:val="006738F5"/>
    <w:rsid w:val="006746A3"/>
    <w:rsid w:val="00674DD4"/>
    <w:rsid w:val="0067579F"/>
    <w:rsid w:val="00675D5C"/>
    <w:rsid w:val="00677D35"/>
    <w:rsid w:val="006807B1"/>
    <w:rsid w:val="00684701"/>
    <w:rsid w:val="00687848"/>
    <w:rsid w:val="00687EBA"/>
    <w:rsid w:val="00690F41"/>
    <w:rsid w:val="00694C24"/>
    <w:rsid w:val="006952D5"/>
    <w:rsid w:val="0069580D"/>
    <w:rsid w:val="00696FE6"/>
    <w:rsid w:val="006971E0"/>
    <w:rsid w:val="00697999"/>
    <w:rsid w:val="00697E43"/>
    <w:rsid w:val="006A00A0"/>
    <w:rsid w:val="006A26F8"/>
    <w:rsid w:val="006A364A"/>
    <w:rsid w:val="006A390D"/>
    <w:rsid w:val="006A4C30"/>
    <w:rsid w:val="006A52F0"/>
    <w:rsid w:val="006A66FF"/>
    <w:rsid w:val="006A762B"/>
    <w:rsid w:val="006B1424"/>
    <w:rsid w:val="006B2089"/>
    <w:rsid w:val="006B31B7"/>
    <w:rsid w:val="006B476A"/>
    <w:rsid w:val="006B776A"/>
    <w:rsid w:val="006C0CED"/>
    <w:rsid w:val="006C1449"/>
    <w:rsid w:val="006C1FE7"/>
    <w:rsid w:val="006C297A"/>
    <w:rsid w:val="006C29D0"/>
    <w:rsid w:val="006C2C5A"/>
    <w:rsid w:val="006C32D5"/>
    <w:rsid w:val="006C6211"/>
    <w:rsid w:val="006C6AA1"/>
    <w:rsid w:val="006D0EFC"/>
    <w:rsid w:val="006D10D4"/>
    <w:rsid w:val="006D26CA"/>
    <w:rsid w:val="006D2C41"/>
    <w:rsid w:val="006D3628"/>
    <w:rsid w:val="006D3755"/>
    <w:rsid w:val="006D41CA"/>
    <w:rsid w:val="006D4B19"/>
    <w:rsid w:val="006D6CAC"/>
    <w:rsid w:val="006E1B37"/>
    <w:rsid w:val="006E2012"/>
    <w:rsid w:val="006E2467"/>
    <w:rsid w:val="006E2BC8"/>
    <w:rsid w:val="006E32AF"/>
    <w:rsid w:val="006E3FB0"/>
    <w:rsid w:val="006E46F3"/>
    <w:rsid w:val="006E513C"/>
    <w:rsid w:val="006E517A"/>
    <w:rsid w:val="006E56EE"/>
    <w:rsid w:val="006E5AFF"/>
    <w:rsid w:val="006E7D06"/>
    <w:rsid w:val="006F091D"/>
    <w:rsid w:val="006F335C"/>
    <w:rsid w:val="006F6759"/>
    <w:rsid w:val="00700120"/>
    <w:rsid w:val="00700551"/>
    <w:rsid w:val="00702535"/>
    <w:rsid w:val="007033AC"/>
    <w:rsid w:val="0070385A"/>
    <w:rsid w:val="007045C2"/>
    <w:rsid w:val="00704876"/>
    <w:rsid w:val="00704F07"/>
    <w:rsid w:val="00705B0F"/>
    <w:rsid w:val="00706DF3"/>
    <w:rsid w:val="00710374"/>
    <w:rsid w:val="00710F11"/>
    <w:rsid w:val="007126EE"/>
    <w:rsid w:val="0071532F"/>
    <w:rsid w:val="007155F4"/>
    <w:rsid w:val="0071767B"/>
    <w:rsid w:val="007206D5"/>
    <w:rsid w:val="00721071"/>
    <w:rsid w:val="007219BF"/>
    <w:rsid w:val="00722014"/>
    <w:rsid w:val="00722222"/>
    <w:rsid w:val="007229F7"/>
    <w:rsid w:val="00722A51"/>
    <w:rsid w:val="00722CE8"/>
    <w:rsid w:val="007239CC"/>
    <w:rsid w:val="00723B78"/>
    <w:rsid w:val="007241C4"/>
    <w:rsid w:val="007250CF"/>
    <w:rsid w:val="00725382"/>
    <w:rsid w:val="007265CA"/>
    <w:rsid w:val="00727946"/>
    <w:rsid w:val="0073010D"/>
    <w:rsid w:val="00731ECD"/>
    <w:rsid w:val="007324E8"/>
    <w:rsid w:val="00732AF6"/>
    <w:rsid w:val="00732B16"/>
    <w:rsid w:val="00732C10"/>
    <w:rsid w:val="00733689"/>
    <w:rsid w:val="00735632"/>
    <w:rsid w:val="007372BA"/>
    <w:rsid w:val="0073784F"/>
    <w:rsid w:val="0074036E"/>
    <w:rsid w:val="00740903"/>
    <w:rsid w:val="00740F5A"/>
    <w:rsid w:val="0074135B"/>
    <w:rsid w:val="00741A68"/>
    <w:rsid w:val="00742712"/>
    <w:rsid w:val="007429DC"/>
    <w:rsid w:val="00742B87"/>
    <w:rsid w:val="00744647"/>
    <w:rsid w:val="0074507D"/>
    <w:rsid w:val="00747E13"/>
    <w:rsid w:val="00750CC8"/>
    <w:rsid w:val="00751A41"/>
    <w:rsid w:val="00753CB4"/>
    <w:rsid w:val="0075669C"/>
    <w:rsid w:val="00756FBE"/>
    <w:rsid w:val="007577CB"/>
    <w:rsid w:val="00757C8F"/>
    <w:rsid w:val="007608C4"/>
    <w:rsid w:val="00760FE1"/>
    <w:rsid w:val="007632D7"/>
    <w:rsid w:val="007647E8"/>
    <w:rsid w:val="00764A16"/>
    <w:rsid w:val="00765C1A"/>
    <w:rsid w:val="00765D36"/>
    <w:rsid w:val="007661E3"/>
    <w:rsid w:val="007673E0"/>
    <w:rsid w:val="00770115"/>
    <w:rsid w:val="007707CC"/>
    <w:rsid w:val="00773BDE"/>
    <w:rsid w:val="007757C3"/>
    <w:rsid w:val="00776A3E"/>
    <w:rsid w:val="00776A6B"/>
    <w:rsid w:val="00777D7F"/>
    <w:rsid w:val="00777EA6"/>
    <w:rsid w:val="007809A8"/>
    <w:rsid w:val="0078126F"/>
    <w:rsid w:val="00783231"/>
    <w:rsid w:val="00783803"/>
    <w:rsid w:val="00783867"/>
    <w:rsid w:val="00784E33"/>
    <w:rsid w:val="0078509C"/>
    <w:rsid w:val="00786FC1"/>
    <w:rsid w:val="00787B0A"/>
    <w:rsid w:val="00787CE4"/>
    <w:rsid w:val="0079001C"/>
    <w:rsid w:val="007910CA"/>
    <w:rsid w:val="007912B3"/>
    <w:rsid w:val="007917F9"/>
    <w:rsid w:val="00792D34"/>
    <w:rsid w:val="007947B5"/>
    <w:rsid w:val="007951B7"/>
    <w:rsid w:val="0079569A"/>
    <w:rsid w:val="00795CE6"/>
    <w:rsid w:val="00796831"/>
    <w:rsid w:val="0079738D"/>
    <w:rsid w:val="007973DF"/>
    <w:rsid w:val="007979B4"/>
    <w:rsid w:val="007A020F"/>
    <w:rsid w:val="007A02D1"/>
    <w:rsid w:val="007A09E6"/>
    <w:rsid w:val="007A0D67"/>
    <w:rsid w:val="007A0ECF"/>
    <w:rsid w:val="007A3141"/>
    <w:rsid w:val="007A3B18"/>
    <w:rsid w:val="007A3BDB"/>
    <w:rsid w:val="007A4328"/>
    <w:rsid w:val="007A49C0"/>
    <w:rsid w:val="007A5C5B"/>
    <w:rsid w:val="007A6985"/>
    <w:rsid w:val="007A6DC4"/>
    <w:rsid w:val="007A6F51"/>
    <w:rsid w:val="007B169D"/>
    <w:rsid w:val="007B1D43"/>
    <w:rsid w:val="007B217C"/>
    <w:rsid w:val="007B2952"/>
    <w:rsid w:val="007B2DDB"/>
    <w:rsid w:val="007B4240"/>
    <w:rsid w:val="007B47D4"/>
    <w:rsid w:val="007B55F4"/>
    <w:rsid w:val="007C0758"/>
    <w:rsid w:val="007C0835"/>
    <w:rsid w:val="007C17E6"/>
    <w:rsid w:val="007C238F"/>
    <w:rsid w:val="007C3433"/>
    <w:rsid w:val="007C35A7"/>
    <w:rsid w:val="007C3E7D"/>
    <w:rsid w:val="007C45D9"/>
    <w:rsid w:val="007C7568"/>
    <w:rsid w:val="007C766F"/>
    <w:rsid w:val="007D2444"/>
    <w:rsid w:val="007D63AF"/>
    <w:rsid w:val="007D63D6"/>
    <w:rsid w:val="007D69C3"/>
    <w:rsid w:val="007D6F5E"/>
    <w:rsid w:val="007D7811"/>
    <w:rsid w:val="007D7C47"/>
    <w:rsid w:val="007E0F58"/>
    <w:rsid w:val="007E13A3"/>
    <w:rsid w:val="007E23F0"/>
    <w:rsid w:val="007E3AFA"/>
    <w:rsid w:val="007E4092"/>
    <w:rsid w:val="007E4400"/>
    <w:rsid w:val="007E49E8"/>
    <w:rsid w:val="007E61C5"/>
    <w:rsid w:val="007E6B3C"/>
    <w:rsid w:val="007E7BDF"/>
    <w:rsid w:val="007F029E"/>
    <w:rsid w:val="007F05A7"/>
    <w:rsid w:val="007F0F04"/>
    <w:rsid w:val="007F34D1"/>
    <w:rsid w:val="007F53B9"/>
    <w:rsid w:val="007F635B"/>
    <w:rsid w:val="007F6E12"/>
    <w:rsid w:val="008002A2"/>
    <w:rsid w:val="0080204D"/>
    <w:rsid w:val="0080205E"/>
    <w:rsid w:val="00802941"/>
    <w:rsid w:val="00803B44"/>
    <w:rsid w:val="008045F6"/>
    <w:rsid w:val="0080642A"/>
    <w:rsid w:val="00807372"/>
    <w:rsid w:val="0080777E"/>
    <w:rsid w:val="00811181"/>
    <w:rsid w:val="00812470"/>
    <w:rsid w:val="00812D6F"/>
    <w:rsid w:val="00813565"/>
    <w:rsid w:val="0081389E"/>
    <w:rsid w:val="008139C0"/>
    <w:rsid w:val="00813F11"/>
    <w:rsid w:val="008179AB"/>
    <w:rsid w:val="008210D6"/>
    <w:rsid w:val="0082176E"/>
    <w:rsid w:val="00822B05"/>
    <w:rsid w:val="008231D3"/>
    <w:rsid w:val="008240BF"/>
    <w:rsid w:val="0082581A"/>
    <w:rsid w:val="00826333"/>
    <w:rsid w:val="00826A5E"/>
    <w:rsid w:val="00826B1E"/>
    <w:rsid w:val="00826CAF"/>
    <w:rsid w:val="0082716D"/>
    <w:rsid w:val="0082728A"/>
    <w:rsid w:val="00827FB4"/>
    <w:rsid w:val="008320A9"/>
    <w:rsid w:val="008330D3"/>
    <w:rsid w:val="008348CA"/>
    <w:rsid w:val="00834F0A"/>
    <w:rsid w:val="00835322"/>
    <w:rsid w:val="00840E3A"/>
    <w:rsid w:val="00840F2A"/>
    <w:rsid w:val="008414E4"/>
    <w:rsid w:val="00841950"/>
    <w:rsid w:val="00843135"/>
    <w:rsid w:val="00843B41"/>
    <w:rsid w:val="00845878"/>
    <w:rsid w:val="00845D5E"/>
    <w:rsid w:val="00845F15"/>
    <w:rsid w:val="0084671E"/>
    <w:rsid w:val="00846B0A"/>
    <w:rsid w:val="00846DAB"/>
    <w:rsid w:val="00847E1C"/>
    <w:rsid w:val="00851EAD"/>
    <w:rsid w:val="0085480B"/>
    <w:rsid w:val="00854D09"/>
    <w:rsid w:val="008552D7"/>
    <w:rsid w:val="008561FF"/>
    <w:rsid w:val="008573F6"/>
    <w:rsid w:val="00860920"/>
    <w:rsid w:val="00860BB4"/>
    <w:rsid w:val="00861AD5"/>
    <w:rsid w:val="00861ADB"/>
    <w:rsid w:val="00862514"/>
    <w:rsid w:val="00863230"/>
    <w:rsid w:val="00863DA5"/>
    <w:rsid w:val="008640F2"/>
    <w:rsid w:val="008648D9"/>
    <w:rsid w:val="00871B24"/>
    <w:rsid w:val="008720CA"/>
    <w:rsid w:val="00872A7C"/>
    <w:rsid w:val="008732C5"/>
    <w:rsid w:val="00873A5E"/>
    <w:rsid w:val="00874FA7"/>
    <w:rsid w:val="008753AB"/>
    <w:rsid w:val="0087547B"/>
    <w:rsid w:val="0087616F"/>
    <w:rsid w:val="00876304"/>
    <w:rsid w:val="00876CAE"/>
    <w:rsid w:val="00876D4B"/>
    <w:rsid w:val="00877D70"/>
    <w:rsid w:val="0088058F"/>
    <w:rsid w:val="00880788"/>
    <w:rsid w:val="00880894"/>
    <w:rsid w:val="0088148E"/>
    <w:rsid w:val="008820BD"/>
    <w:rsid w:val="008827DA"/>
    <w:rsid w:val="00882ACA"/>
    <w:rsid w:val="008832C2"/>
    <w:rsid w:val="00886876"/>
    <w:rsid w:val="0088721C"/>
    <w:rsid w:val="008915CB"/>
    <w:rsid w:val="00891A30"/>
    <w:rsid w:val="008925DC"/>
    <w:rsid w:val="0089271B"/>
    <w:rsid w:val="0089332C"/>
    <w:rsid w:val="00894279"/>
    <w:rsid w:val="00894D77"/>
    <w:rsid w:val="008952C3"/>
    <w:rsid w:val="0089575B"/>
    <w:rsid w:val="008966CD"/>
    <w:rsid w:val="00896C81"/>
    <w:rsid w:val="00896E73"/>
    <w:rsid w:val="008979E2"/>
    <w:rsid w:val="008A01A1"/>
    <w:rsid w:val="008A4221"/>
    <w:rsid w:val="008A6827"/>
    <w:rsid w:val="008A6CEA"/>
    <w:rsid w:val="008B160C"/>
    <w:rsid w:val="008B18D1"/>
    <w:rsid w:val="008B3736"/>
    <w:rsid w:val="008B3A3E"/>
    <w:rsid w:val="008B3D8F"/>
    <w:rsid w:val="008B405F"/>
    <w:rsid w:val="008B43C8"/>
    <w:rsid w:val="008B442E"/>
    <w:rsid w:val="008B4644"/>
    <w:rsid w:val="008B5D35"/>
    <w:rsid w:val="008B5F39"/>
    <w:rsid w:val="008B6763"/>
    <w:rsid w:val="008B6909"/>
    <w:rsid w:val="008C16F2"/>
    <w:rsid w:val="008C19F6"/>
    <w:rsid w:val="008C2F8B"/>
    <w:rsid w:val="008C3062"/>
    <w:rsid w:val="008C52AA"/>
    <w:rsid w:val="008C6ECD"/>
    <w:rsid w:val="008C7750"/>
    <w:rsid w:val="008D049B"/>
    <w:rsid w:val="008D04B8"/>
    <w:rsid w:val="008D170C"/>
    <w:rsid w:val="008D1F96"/>
    <w:rsid w:val="008D328B"/>
    <w:rsid w:val="008D4EF7"/>
    <w:rsid w:val="008D7A10"/>
    <w:rsid w:val="008E1031"/>
    <w:rsid w:val="008E2AF4"/>
    <w:rsid w:val="008E2F3F"/>
    <w:rsid w:val="008E3486"/>
    <w:rsid w:val="008E3511"/>
    <w:rsid w:val="008E429F"/>
    <w:rsid w:val="008E4351"/>
    <w:rsid w:val="008E47A0"/>
    <w:rsid w:val="008E52B8"/>
    <w:rsid w:val="008E7281"/>
    <w:rsid w:val="008E73F2"/>
    <w:rsid w:val="008F05C9"/>
    <w:rsid w:val="008F0F84"/>
    <w:rsid w:val="008F1A67"/>
    <w:rsid w:val="008F1E1C"/>
    <w:rsid w:val="008F3181"/>
    <w:rsid w:val="008F31B3"/>
    <w:rsid w:val="008F3298"/>
    <w:rsid w:val="008F37FD"/>
    <w:rsid w:val="008F5026"/>
    <w:rsid w:val="008F5AE1"/>
    <w:rsid w:val="008F60F2"/>
    <w:rsid w:val="008F64E4"/>
    <w:rsid w:val="008F67ED"/>
    <w:rsid w:val="009013E7"/>
    <w:rsid w:val="009023D2"/>
    <w:rsid w:val="00902F42"/>
    <w:rsid w:val="00903EF9"/>
    <w:rsid w:val="00906483"/>
    <w:rsid w:val="009067D7"/>
    <w:rsid w:val="00911096"/>
    <w:rsid w:val="009122A9"/>
    <w:rsid w:val="00913001"/>
    <w:rsid w:val="00913D91"/>
    <w:rsid w:val="009163AB"/>
    <w:rsid w:val="0091733C"/>
    <w:rsid w:val="00917468"/>
    <w:rsid w:val="00917678"/>
    <w:rsid w:val="00917E9E"/>
    <w:rsid w:val="009201A3"/>
    <w:rsid w:val="00920967"/>
    <w:rsid w:val="00922238"/>
    <w:rsid w:val="00922450"/>
    <w:rsid w:val="00924B39"/>
    <w:rsid w:val="00925373"/>
    <w:rsid w:val="00925631"/>
    <w:rsid w:val="00926A02"/>
    <w:rsid w:val="009274F9"/>
    <w:rsid w:val="00927BAB"/>
    <w:rsid w:val="00927C98"/>
    <w:rsid w:val="0093004C"/>
    <w:rsid w:val="009304C4"/>
    <w:rsid w:val="0093101B"/>
    <w:rsid w:val="0093349A"/>
    <w:rsid w:val="009339A9"/>
    <w:rsid w:val="00934263"/>
    <w:rsid w:val="00934798"/>
    <w:rsid w:val="009367B8"/>
    <w:rsid w:val="0094278A"/>
    <w:rsid w:val="00942D7A"/>
    <w:rsid w:val="00943732"/>
    <w:rsid w:val="00943BE4"/>
    <w:rsid w:val="009442BB"/>
    <w:rsid w:val="00944D18"/>
    <w:rsid w:val="00945C72"/>
    <w:rsid w:val="009460EF"/>
    <w:rsid w:val="0094776D"/>
    <w:rsid w:val="00950035"/>
    <w:rsid w:val="0095029B"/>
    <w:rsid w:val="00950333"/>
    <w:rsid w:val="00950632"/>
    <w:rsid w:val="00951F7D"/>
    <w:rsid w:val="009537F7"/>
    <w:rsid w:val="009539CD"/>
    <w:rsid w:val="00953D49"/>
    <w:rsid w:val="00955841"/>
    <w:rsid w:val="009558C2"/>
    <w:rsid w:val="0095644C"/>
    <w:rsid w:val="00956ECA"/>
    <w:rsid w:val="009570FB"/>
    <w:rsid w:val="00957812"/>
    <w:rsid w:val="00957ED2"/>
    <w:rsid w:val="00962668"/>
    <w:rsid w:val="00962CB0"/>
    <w:rsid w:val="00963460"/>
    <w:rsid w:val="00963B6D"/>
    <w:rsid w:val="0096497B"/>
    <w:rsid w:val="00970032"/>
    <w:rsid w:val="0097063C"/>
    <w:rsid w:val="00970D01"/>
    <w:rsid w:val="00971778"/>
    <w:rsid w:val="00971C6B"/>
    <w:rsid w:val="0097260C"/>
    <w:rsid w:val="00973991"/>
    <w:rsid w:val="00973ECE"/>
    <w:rsid w:val="00974B2E"/>
    <w:rsid w:val="00974F09"/>
    <w:rsid w:val="009770A9"/>
    <w:rsid w:val="00980D7B"/>
    <w:rsid w:val="00980DBA"/>
    <w:rsid w:val="0098160A"/>
    <w:rsid w:val="00981E3B"/>
    <w:rsid w:val="00981E71"/>
    <w:rsid w:val="009824CC"/>
    <w:rsid w:val="00984AAF"/>
    <w:rsid w:val="00984C5D"/>
    <w:rsid w:val="0098624A"/>
    <w:rsid w:val="009865B0"/>
    <w:rsid w:val="00986B04"/>
    <w:rsid w:val="00987E82"/>
    <w:rsid w:val="00991939"/>
    <w:rsid w:val="00993285"/>
    <w:rsid w:val="00993B08"/>
    <w:rsid w:val="00993BA7"/>
    <w:rsid w:val="00993DA4"/>
    <w:rsid w:val="00994540"/>
    <w:rsid w:val="009945DC"/>
    <w:rsid w:val="009946EA"/>
    <w:rsid w:val="009958C2"/>
    <w:rsid w:val="00995AB9"/>
    <w:rsid w:val="00995E53"/>
    <w:rsid w:val="00996300"/>
    <w:rsid w:val="00996B1D"/>
    <w:rsid w:val="00996ECF"/>
    <w:rsid w:val="009A01B3"/>
    <w:rsid w:val="009A06E3"/>
    <w:rsid w:val="009A0839"/>
    <w:rsid w:val="009A22BF"/>
    <w:rsid w:val="009A2B67"/>
    <w:rsid w:val="009A3682"/>
    <w:rsid w:val="009A4446"/>
    <w:rsid w:val="009A4765"/>
    <w:rsid w:val="009A4A63"/>
    <w:rsid w:val="009A5647"/>
    <w:rsid w:val="009A697A"/>
    <w:rsid w:val="009A75F2"/>
    <w:rsid w:val="009B0782"/>
    <w:rsid w:val="009B0966"/>
    <w:rsid w:val="009B0A80"/>
    <w:rsid w:val="009B1E0A"/>
    <w:rsid w:val="009B248C"/>
    <w:rsid w:val="009B26DF"/>
    <w:rsid w:val="009B4158"/>
    <w:rsid w:val="009B5160"/>
    <w:rsid w:val="009B7119"/>
    <w:rsid w:val="009B769B"/>
    <w:rsid w:val="009B7FA5"/>
    <w:rsid w:val="009C1910"/>
    <w:rsid w:val="009C1C6C"/>
    <w:rsid w:val="009C3277"/>
    <w:rsid w:val="009C3424"/>
    <w:rsid w:val="009C4DE8"/>
    <w:rsid w:val="009C5016"/>
    <w:rsid w:val="009C58DE"/>
    <w:rsid w:val="009C6FD3"/>
    <w:rsid w:val="009D148A"/>
    <w:rsid w:val="009D1D18"/>
    <w:rsid w:val="009D300E"/>
    <w:rsid w:val="009D326C"/>
    <w:rsid w:val="009D4B93"/>
    <w:rsid w:val="009D4E8D"/>
    <w:rsid w:val="009D530F"/>
    <w:rsid w:val="009D6C73"/>
    <w:rsid w:val="009D7ACE"/>
    <w:rsid w:val="009E013F"/>
    <w:rsid w:val="009E1939"/>
    <w:rsid w:val="009E1A26"/>
    <w:rsid w:val="009E1A77"/>
    <w:rsid w:val="009E25FB"/>
    <w:rsid w:val="009E285F"/>
    <w:rsid w:val="009E42D1"/>
    <w:rsid w:val="009F0FA6"/>
    <w:rsid w:val="009F124F"/>
    <w:rsid w:val="009F1F31"/>
    <w:rsid w:val="009F42A9"/>
    <w:rsid w:val="009F4369"/>
    <w:rsid w:val="009F523A"/>
    <w:rsid w:val="009F6B66"/>
    <w:rsid w:val="009F6E7B"/>
    <w:rsid w:val="009F7C65"/>
    <w:rsid w:val="00A0225F"/>
    <w:rsid w:val="00A0277C"/>
    <w:rsid w:val="00A02D28"/>
    <w:rsid w:val="00A033C0"/>
    <w:rsid w:val="00A036FC"/>
    <w:rsid w:val="00A0393B"/>
    <w:rsid w:val="00A04810"/>
    <w:rsid w:val="00A04D46"/>
    <w:rsid w:val="00A07093"/>
    <w:rsid w:val="00A070BF"/>
    <w:rsid w:val="00A076CE"/>
    <w:rsid w:val="00A07B41"/>
    <w:rsid w:val="00A10BE3"/>
    <w:rsid w:val="00A12EFC"/>
    <w:rsid w:val="00A14DD7"/>
    <w:rsid w:val="00A15529"/>
    <w:rsid w:val="00A15FE5"/>
    <w:rsid w:val="00A16336"/>
    <w:rsid w:val="00A16492"/>
    <w:rsid w:val="00A17151"/>
    <w:rsid w:val="00A20164"/>
    <w:rsid w:val="00A2025B"/>
    <w:rsid w:val="00A205D3"/>
    <w:rsid w:val="00A22FE0"/>
    <w:rsid w:val="00A231D1"/>
    <w:rsid w:val="00A23AA4"/>
    <w:rsid w:val="00A25741"/>
    <w:rsid w:val="00A25A92"/>
    <w:rsid w:val="00A275A5"/>
    <w:rsid w:val="00A30B16"/>
    <w:rsid w:val="00A320FB"/>
    <w:rsid w:val="00A32879"/>
    <w:rsid w:val="00A32F79"/>
    <w:rsid w:val="00A34228"/>
    <w:rsid w:val="00A35884"/>
    <w:rsid w:val="00A371DA"/>
    <w:rsid w:val="00A40497"/>
    <w:rsid w:val="00A4131A"/>
    <w:rsid w:val="00A41671"/>
    <w:rsid w:val="00A43D52"/>
    <w:rsid w:val="00A45EC5"/>
    <w:rsid w:val="00A47683"/>
    <w:rsid w:val="00A47F26"/>
    <w:rsid w:val="00A51109"/>
    <w:rsid w:val="00A51672"/>
    <w:rsid w:val="00A51D44"/>
    <w:rsid w:val="00A53088"/>
    <w:rsid w:val="00A53AD1"/>
    <w:rsid w:val="00A53D88"/>
    <w:rsid w:val="00A5562F"/>
    <w:rsid w:val="00A55E2C"/>
    <w:rsid w:val="00A55E87"/>
    <w:rsid w:val="00A55F9F"/>
    <w:rsid w:val="00A611A5"/>
    <w:rsid w:val="00A617F3"/>
    <w:rsid w:val="00A624FA"/>
    <w:rsid w:val="00A62D26"/>
    <w:rsid w:val="00A63728"/>
    <w:rsid w:val="00A63B92"/>
    <w:rsid w:val="00A63DF4"/>
    <w:rsid w:val="00A646BA"/>
    <w:rsid w:val="00A65E33"/>
    <w:rsid w:val="00A661A8"/>
    <w:rsid w:val="00A672F3"/>
    <w:rsid w:val="00A7022F"/>
    <w:rsid w:val="00A70B16"/>
    <w:rsid w:val="00A7149F"/>
    <w:rsid w:val="00A717B9"/>
    <w:rsid w:val="00A71FA5"/>
    <w:rsid w:val="00A72403"/>
    <w:rsid w:val="00A73C26"/>
    <w:rsid w:val="00A748C4"/>
    <w:rsid w:val="00A74A6D"/>
    <w:rsid w:val="00A74EF3"/>
    <w:rsid w:val="00A75701"/>
    <w:rsid w:val="00A76183"/>
    <w:rsid w:val="00A77E9A"/>
    <w:rsid w:val="00A80597"/>
    <w:rsid w:val="00A806D2"/>
    <w:rsid w:val="00A819A0"/>
    <w:rsid w:val="00A81B09"/>
    <w:rsid w:val="00A81ECD"/>
    <w:rsid w:val="00A82181"/>
    <w:rsid w:val="00A8416E"/>
    <w:rsid w:val="00A86C81"/>
    <w:rsid w:val="00A90B11"/>
    <w:rsid w:val="00A911EA"/>
    <w:rsid w:val="00A914EC"/>
    <w:rsid w:val="00A919BE"/>
    <w:rsid w:val="00A91BD1"/>
    <w:rsid w:val="00A91D2A"/>
    <w:rsid w:val="00A925E3"/>
    <w:rsid w:val="00A92806"/>
    <w:rsid w:val="00A938B2"/>
    <w:rsid w:val="00A93E58"/>
    <w:rsid w:val="00A94B2E"/>
    <w:rsid w:val="00A94F9A"/>
    <w:rsid w:val="00A95CF0"/>
    <w:rsid w:val="00A97AD7"/>
    <w:rsid w:val="00AA1DA7"/>
    <w:rsid w:val="00AA2CB5"/>
    <w:rsid w:val="00AA553E"/>
    <w:rsid w:val="00AA679A"/>
    <w:rsid w:val="00AA69E9"/>
    <w:rsid w:val="00AA7E14"/>
    <w:rsid w:val="00AB0C17"/>
    <w:rsid w:val="00AB1049"/>
    <w:rsid w:val="00AB1059"/>
    <w:rsid w:val="00AB2556"/>
    <w:rsid w:val="00AB3BD2"/>
    <w:rsid w:val="00AB3EAD"/>
    <w:rsid w:val="00AB5185"/>
    <w:rsid w:val="00AB582E"/>
    <w:rsid w:val="00AB70DB"/>
    <w:rsid w:val="00AB73FF"/>
    <w:rsid w:val="00AB7BBC"/>
    <w:rsid w:val="00AB7CE4"/>
    <w:rsid w:val="00AB7D9F"/>
    <w:rsid w:val="00AC08E2"/>
    <w:rsid w:val="00AC0A0E"/>
    <w:rsid w:val="00AC0E7B"/>
    <w:rsid w:val="00AC13F2"/>
    <w:rsid w:val="00AC1E13"/>
    <w:rsid w:val="00AC24C6"/>
    <w:rsid w:val="00AC2F9A"/>
    <w:rsid w:val="00AC36D5"/>
    <w:rsid w:val="00AC3894"/>
    <w:rsid w:val="00AC425E"/>
    <w:rsid w:val="00AC5958"/>
    <w:rsid w:val="00AC6A48"/>
    <w:rsid w:val="00AD0D77"/>
    <w:rsid w:val="00AD1143"/>
    <w:rsid w:val="00AD1923"/>
    <w:rsid w:val="00AD1ABE"/>
    <w:rsid w:val="00AD3441"/>
    <w:rsid w:val="00AD4236"/>
    <w:rsid w:val="00AD4F5A"/>
    <w:rsid w:val="00AD67B7"/>
    <w:rsid w:val="00AD69E3"/>
    <w:rsid w:val="00AD74BF"/>
    <w:rsid w:val="00AD7BF5"/>
    <w:rsid w:val="00AE031E"/>
    <w:rsid w:val="00AE1200"/>
    <w:rsid w:val="00AE184A"/>
    <w:rsid w:val="00AE1B8B"/>
    <w:rsid w:val="00AE1F4A"/>
    <w:rsid w:val="00AE2C22"/>
    <w:rsid w:val="00AE7B23"/>
    <w:rsid w:val="00AF0C3E"/>
    <w:rsid w:val="00AF27F2"/>
    <w:rsid w:val="00AF3392"/>
    <w:rsid w:val="00AF4144"/>
    <w:rsid w:val="00AF575D"/>
    <w:rsid w:val="00B0025D"/>
    <w:rsid w:val="00B0052A"/>
    <w:rsid w:val="00B0149A"/>
    <w:rsid w:val="00B01ACD"/>
    <w:rsid w:val="00B0271F"/>
    <w:rsid w:val="00B035BB"/>
    <w:rsid w:val="00B04C68"/>
    <w:rsid w:val="00B05304"/>
    <w:rsid w:val="00B07ABD"/>
    <w:rsid w:val="00B108CC"/>
    <w:rsid w:val="00B1127A"/>
    <w:rsid w:val="00B123DD"/>
    <w:rsid w:val="00B13DA4"/>
    <w:rsid w:val="00B15DC6"/>
    <w:rsid w:val="00B16A76"/>
    <w:rsid w:val="00B17DB7"/>
    <w:rsid w:val="00B20CAD"/>
    <w:rsid w:val="00B227E6"/>
    <w:rsid w:val="00B22B55"/>
    <w:rsid w:val="00B239B9"/>
    <w:rsid w:val="00B2492C"/>
    <w:rsid w:val="00B252D3"/>
    <w:rsid w:val="00B264D6"/>
    <w:rsid w:val="00B26DFD"/>
    <w:rsid w:val="00B27A11"/>
    <w:rsid w:val="00B30427"/>
    <w:rsid w:val="00B31E7C"/>
    <w:rsid w:val="00B32F3E"/>
    <w:rsid w:val="00B331DE"/>
    <w:rsid w:val="00B33503"/>
    <w:rsid w:val="00B335A5"/>
    <w:rsid w:val="00B337D6"/>
    <w:rsid w:val="00B33994"/>
    <w:rsid w:val="00B3423C"/>
    <w:rsid w:val="00B34288"/>
    <w:rsid w:val="00B346B1"/>
    <w:rsid w:val="00B35583"/>
    <w:rsid w:val="00B3588F"/>
    <w:rsid w:val="00B37700"/>
    <w:rsid w:val="00B40813"/>
    <w:rsid w:val="00B40C90"/>
    <w:rsid w:val="00B41600"/>
    <w:rsid w:val="00B41621"/>
    <w:rsid w:val="00B45709"/>
    <w:rsid w:val="00B45772"/>
    <w:rsid w:val="00B45DC7"/>
    <w:rsid w:val="00B46A91"/>
    <w:rsid w:val="00B4794B"/>
    <w:rsid w:val="00B50433"/>
    <w:rsid w:val="00B5093D"/>
    <w:rsid w:val="00B50B93"/>
    <w:rsid w:val="00B50CC1"/>
    <w:rsid w:val="00B5322D"/>
    <w:rsid w:val="00B53551"/>
    <w:rsid w:val="00B537EB"/>
    <w:rsid w:val="00B54465"/>
    <w:rsid w:val="00B56CBA"/>
    <w:rsid w:val="00B60914"/>
    <w:rsid w:val="00B622E8"/>
    <w:rsid w:val="00B6264A"/>
    <w:rsid w:val="00B63AC4"/>
    <w:rsid w:val="00B6478C"/>
    <w:rsid w:val="00B64AA9"/>
    <w:rsid w:val="00B654DF"/>
    <w:rsid w:val="00B65DFE"/>
    <w:rsid w:val="00B66752"/>
    <w:rsid w:val="00B66DD0"/>
    <w:rsid w:val="00B67042"/>
    <w:rsid w:val="00B675C5"/>
    <w:rsid w:val="00B70064"/>
    <w:rsid w:val="00B7092F"/>
    <w:rsid w:val="00B70FAF"/>
    <w:rsid w:val="00B71516"/>
    <w:rsid w:val="00B737AB"/>
    <w:rsid w:val="00B77962"/>
    <w:rsid w:val="00B77F65"/>
    <w:rsid w:val="00B80213"/>
    <w:rsid w:val="00B808D3"/>
    <w:rsid w:val="00B8156D"/>
    <w:rsid w:val="00B81ABD"/>
    <w:rsid w:val="00B81B00"/>
    <w:rsid w:val="00B82C20"/>
    <w:rsid w:val="00B82EDC"/>
    <w:rsid w:val="00B841C2"/>
    <w:rsid w:val="00B84DBF"/>
    <w:rsid w:val="00B857A2"/>
    <w:rsid w:val="00B85BB4"/>
    <w:rsid w:val="00B85EF8"/>
    <w:rsid w:val="00B861EE"/>
    <w:rsid w:val="00B86494"/>
    <w:rsid w:val="00B86B64"/>
    <w:rsid w:val="00B87E7A"/>
    <w:rsid w:val="00B907F1"/>
    <w:rsid w:val="00B9346F"/>
    <w:rsid w:val="00B93F9F"/>
    <w:rsid w:val="00B9416E"/>
    <w:rsid w:val="00B94BE1"/>
    <w:rsid w:val="00B9654C"/>
    <w:rsid w:val="00B965F8"/>
    <w:rsid w:val="00B97835"/>
    <w:rsid w:val="00B97B20"/>
    <w:rsid w:val="00B97DF6"/>
    <w:rsid w:val="00BA01A4"/>
    <w:rsid w:val="00BA187A"/>
    <w:rsid w:val="00BA37E5"/>
    <w:rsid w:val="00BA3FDB"/>
    <w:rsid w:val="00BA4176"/>
    <w:rsid w:val="00BA4E75"/>
    <w:rsid w:val="00BA582F"/>
    <w:rsid w:val="00BA6276"/>
    <w:rsid w:val="00BA693D"/>
    <w:rsid w:val="00BA7335"/>
    <w:rsid w:val="00BA7839"/>
    <w:rsid w:val="00BA7F01"/>
    <w:rsid w:val="00BB0348"/>
    <w:rsid w:val="00BB1AC7"/>
    <w:rsid w:val="00BB1C8F"/>
    <w:rsid w:val="00BB250E"/>
    <w:rsid w:val="00BB27A3"/>
    <w:rsid w:val="00BB3500"/>
    <w:rsid w:val="00BB396F"/>
    <w:rsid w:val="00BB4173"/>
    <w:rsid w:val="00BB44C6"/>
    <w:rsid w:val="00BB489B"/>
    <w:rsid w:val="00BB66A8"/>
    <w:rsid w:val="00BB6E9A"/>
    <w:rsid w:val="00BB7163"/>
    <w:rsid w:val="00BC0BF7"/>
    <w:rsid w:val="00BC0D7F"/>
    <w:rsid w:val="00BC1860"/>
    <w:rsid w:val="00BC2751"/>
    <w:rsid w:val="00BC2C99"/>
    <w:rsid w:val="00BC4904"/>
    <w:rsid w:val="00BC6E18"/>
    <w:rsid w:val="00BC6EDF"/>
    <w:rsid w:val="00BC76CF"/>
    <w:rsid w:val="00BC7C60"/>
    <w:rsid w:val="00BC7CC8"/>
    <w:rsid w:val="00BC7D1D"/>
    <w:rsid w:val="00BD19F7"/>
    <w:rsid w:val="00BD31AA"/>
    <w:rsid w:val="00BD5742"/>
    <w:rsid w:val="00BD72BD"/>
    <w:rsid w:val="00BD7889"/>
    <w:rsid w:val="00BE02D0"/>
    <w:rsid w:val="00BE07FC"/>
    <w:rsid w:val="00BE0C68"/>
    <w:rsid w:val="00BE25B0"/>
    <w:rsid w:val="00BE2EC2"/>
    <w:rsid w:val="00BE334C"/>
    <w:rsid w:val="00BE472F"/>
    <w:rsid w:val="00BE5209"/>
    <w:rsid w:val="00BE5CEC"/>
    <w:rsid w:val="00BE6252"/>
    <w:rsid w:val="00BE673A"/>
    <w:rsid w:val="00BF0CEF"/>
    <w:rsid w:val="00BF0E76"/>
    <w:rsid w:val="00BF156A"/>
    <w:rsid w:val="00BF25F3"/>
    <w:rsid w:val="00BF33C1"/>
    <w:rsid w:val="00BF56DA"/>
    <w:rsid w:val="00BF5720"/>
    <w:rsid w:val="00BF732F"/>
    <w:rsid w:val="00BF767C"/>
    <w:rsid w:val="00BF7794"/>
    <w:rsid w:val="00C01128"/>
    <w:rsid w:val="00C0166B"/>
    <w:rsid w:val="00C01E64"/>
    <w:rsid w:val="00C02579"/>
    <w:rsid w:val="00C02768"/>
    <w:rsid w:val="00C02E7B"/>
    <w:rsid w:val="00C02E84"/>
    <w:rsid w:val="00C03278"/>
    <w:rsid w:val="00C03525"/>
    <w:rsid w:val="00C0480E"/>
    <w:rsid w:val="00C049E4"/>
    <w:rsid w:val="00C04C43"/>
    <w:rsid w:val="00C052D4"/>
    <w:rsid w:val="00C05413"/>
    <w:rsid w:val="00C069CC"/>
    <w:rsid w:val="00C07E26"/>
    <w:rsid w:val="00C11448"/>
    <w:rsid w:val="00C12282"/>
    <w:rsid w:val="00C12CED"/>
    <w:rsid w:val="00C13401"/>
    <w:rsid w:val="00C14868"/>
    <w:rsid w:val="00C14B76"/>
    <w:rsid w:val="00C14BDD"/>
    <w:rsid w:val="00C14E1F"/>
    <w:rsid w:val="00C162CE"/>
    <w:rsid w:val="00C166BD"/>
    <w:rsid w:val="00C16CAC"/>
    <w:rsid w:val="00C17347"/>
    <w:rsid w:val="00C2156A"/>
    <w:rsid w:val="00C21F45"/>
    <w:rsid w:val="00C22E07"/>
    <w:rsid w:val="00C236DD"/>
    <w:rsid w:val="00C25F1B"/>
    <w:rsid w:val="00C26D39"/>
    <w:rsid w:val="00C27A0D"/>
    <w:rsid w:val="00C31BDF"/>
    <w:rsid w:val="00C31F60"/>
    <w:rsid w:val="00C32533"/>
    <w:rsid w:val="00C326B9"/>
    <w:rsid w:val="00C32F71"/>
    <w:rsid w:val="00C33BE1"/>
    <w:rsid w:val="00C34318"/>
    <w:rsid w:val="00C34520"/>
    <w:rsid w:val="00C34BA2"/>
    <w:rsid w:val="00C3556F"/>
    <w:rsid w:val="00C36162"/>
    <w:rsid w:val="00C4020D"/>
    <w:rsid w:val="00C40A42"/>
    <w:rsid w:val="00C40C3C"/>
    <w:rsid w:val="00C41349"/>
    <w:rsid w:val="00C4319D"/>
    <w:rsid w:val="00C43B04"/>
    <w:rsid w:val="00C43F96"/>
    <w:rsid w:val="00C44FEB"/>
    <w:rsid w:val="00C453B2"/>
    <w:rsid w:val="00C5069A"/>
    <w:rsid w:val="00C50727"/>
    <w:rsid w:val="00C514BB"/>
    <w:rsid w:val="00C525B6"/>
    <w:rsid w:val="00C52732"/>
    <w:rsid w:val="00C52A97"/>
    <w:rsid w:val="00C53213"/>
    <w:rsid w:val="00C54921"/>
    <w:rsid w:val="00C5587C"/>
    <w:rsid w:val="00C5591E"/>
    <w:rsid w:val="00C568D4"/>
    <w:rsid w:val="00C56A02"/>
    <w:rsid w:val="00C5763B"/>
    <w:rsid w:val="00C57BFA"/>
    <w:rsid w:val="00C6209B"/>
    <w:rsid w:val="00C62493"/>
    <w:rsid w:val="00C624AD"/>
    <w:rsid w:val="00C62F2B"/>
    <w:rsid w:val="00C64697"/>
    <w:rsid w:val="00C654DD"/>
    <w:rsid w:val="00C671BB"/>
    <w:rsid w:val="00C6746F"/>
    <w:rsid w:val="00C67706"/>
    <w:rsid w:val="00C70A06"/>
    <w:rsid w:val="00C70CFB"/>
    <w:rsid w:val="00C72D43"/>
    <w:rsid w:val="00C72FA8"/>
    <w:rsid w:val="00C763E7"/>
    <w:rsid w:val="00C7778C"/>
    <w:rsid w:val="00C777B4"/>
    <w:rsid w:val="00C81930"/>
    <w:rsid w:val="00C8267F"/>
    <w:rsid w:val="00C833E7"/>
    <w:rsid w:val="00C84439"/>
    <w:rsid w:val="00C86B78"/>
    <w:rsid w:val="00C86D26"/>
    <w:rsid w:val="00C875B2"/>
    <w:rsid w:val="00C87885"/>
    <w:rsid w:val="00C90BEF"/>
    <w:rsid w:val="00C91718"/>
    <w:rsid w:val="00C91725"/>
    <w:rsid w:val="00C929AC"/>
    <w:rsid w:val="00C92AB7"/>
    <w:rsid w:val="00C93630"/>
    <w:rsid w:val="00C93D79"/>
    <w:rsid w:val="00C941EF"/>
    <w:rsid w:val="00C946E0"/>
    <w:rsid w:val="00C94FC6"/>
    <w:rsid w:val="00C95835"/>
    <w:rsid w:val="00C97040"/>
    <w:rsid w:val="00C972CE"/>
    <w:rsid w:val="00CA05DB"/>
    <w:rsid w:val="00CA28C4"/>
    <w:rsid w:val="00CA2E5D"/>
    <w:rsid w:val="00CA39B5"/>
    <w:rsid w:val="00CA4789"/>
    <w:rsid w:val="00CA4EB8"/>
    <w:rsid w:val="00CA53CC"/>
    <w:rsid w:val="00CA687A"/>
    <w:rsid w:val="00CA7531"/>
    <w:rsid w:val="00CA7AF9"/>
    <w:rsid w:val="00CA7B85"/>
    <w:rsid w:val="00CB0641"/>
    <w:rsid w:val="00CB0E01"/>
    <w:rsid w:val="00CB1387"/>
    <w:rsid w:val="00CB209A"/>
    <w:rsid w:val="00CB5413"/>
    <w:rsid w:val="00CB6EF6"/>
    <w:rsid w:val="00CB74FE"/>
    <w:rsid w:val="00CB783B"/>
    <w:rsid w:val="00CB7EE3"/>
    <w:rsid w:val="00CC11E4"/>
    <w:rsid w:val="00CC2CC6"/>
    <w:rsid w:val="00CC3279"/>
    <w:rsid w:val="00CC340B"/>
    <w:rsid w:val="00CC4855"/>
    <w:rsid w:val="00CC51A8"/>
    <w:rsid w:val="00CC5956"/>
    <w:rsid w:val="00CC6311"/>
    <w:rsid w:val="00CC663C"/>
    <w:rsid w:val="00CC6C62"/>
    <w:rsid w:val="00CD1175"/>
    <w:rsid w:val="00CD23D3"/>
    <w:rsid w:val="00CD3431"/>
    <w:rsid w:val="00CD4834"/>
    <w:rsid w:val="00CD606C"/>
    <w:rsid w:val="00CD65B8"/>
    <w:rsid w:val="00CD75E4"/>
    <w:rsid w:val="00CE04BA"/>
    <w:rsid w:val="00CE04F0"/>
    <w:rsid w:val="00CE2103"/>
    <w:rsid w:val="00CE21C1"/>
    <w:rsid w:val="00CE37F7"/>
    <w:rsid w:val="00CE4893"/>
    <w:rsid w:val="00CE5D5F"/>
    <w:rsid w:val="00CE7296"/>
    <w:rsid w:val="00CE74A9"/>
    <w:rsid w:val="00CE758F"/>
    <w:rsid w:val="00CF03C7"/>
    <w:rsid w:val="00CF0A47"/>
    <w:rsid w:val="00CF0E40"/>
    <w:rsid w:val="00CF11DA"/>
    <w:rsid w:val="00CF2EE0"/>
    <w:rsid w:val="00CF3618"/>
    <w:rsid w:val="00CF3798"/>
    <w:rsid w:val="00CF420A"/>
    <w:rsid w:val="00CF461C"/>
    <w:rsid w:val="00CF57E8"/>
    <w:rsid w:val="00CF606C"/>
    <w:rsid w:val="00CF6D4A"/>
    <w:rsid w:val="00CF79A6"/>
    <w:rsid w:val="00D00746"/>
    <w:rsid w:val="00D00B17"/>
    <w:rsid w:val="00D01770"/>
    <w:rsid w:val="00D02709"/>
    <w:rsid w:val="00D035E3"/>
    <w:rsid w:val="00D04C47"/>
    <w:rsid w:val="00D04E12"/>
    <w:rsid w:val="00D04FFC"/>
    <w:rsid w:val="00D050DF"/>
    <w:rsid w:val="00D053FE"/>
    <w:rsid w:val="00D05722"/>
    <w:rsid w:val="00D07E57"/>
    <w:rsid w:val="00D10B14"/>
    <w:rsid w:val="00D115BB"/>
    <w:rsid w:val="00D11788"/>
    <w:rsid w:val="00D1269D"/>
    <w:rsid w:val="00D12709"/>
    <w:rsid w:val="00D13693"/>
    <w:rsid w:val="00D13C69"/>
    <w:rsid w:val="00D14567"/>
    <w:rsid w:val="00D15B22"/>
    <w:rsid w:val="00D16A1A"/>
    <w:rsid w:val="00D16DCE"/>
    <w:rsid w:val="00D1740D"/>
    <w:rsid w:val="00D22ED6"/>
    <w:rsid w:val="00D2383A"/>
    <w:rsid w:val="00D260B7"/>
    <w:rsid w:val="00D26589"/>
    <w:rsid w:val="00D27A32"/>
    <w:rsid w:val="00D33DEE"/>
    <w:rsid w:val="00D35957"/>
    <w:rsid w:val="00D359AF"/>
    <w:rsid w:val="00D35E6E"/>
    <w:rsid w:val="00D37245"/>
    <w:rsid w:val="00D37779"/>
    <w:rsid w:val="00D3794A"/>
    <w:rsid w:val="00D37D79"/>
    <w:rsid w:val="00D40954"/>
    <w:rsid w:val="00D4095C"/>
    <w:rsid w:val="00D40EE1"/>
    <w:rsid w:val="00D41460"/>
    <w:rsid w:val="00D42D75"/>
    <w:rsid w:val="00D43803"/>
    <w:rsid w:val="00D43804"/>
    <w:rsid w:val="00D43F71"/>
    <w:rsid w:val="00D4483C"/>
    <w:rsid w:val="00D465A7"/>
    <w:rsid w:val="00D46873"/>
    <w:rsid w:val="00D476F3"/>
    <w:rsid w:val="00D505CB"/>
    <w:rsid w:val="00D5115F"/>
    <w:rsid w:val="00D5124B"/>
    <w:rsid w:val="00D518D0"/>
    <w:rsid w:val="00D52099"/>
    <w:rsid w:val="00D52DBC"/>
    <w:rsid w:val="00D5321A"/>
    <w:rsid w:val="00D539B8"/>
    <w:rsid w:val="00D541A6"/>
    <w:rsid w:val="00D56635"/>
    <w:rsid w:val="00D56B79"/>
    <w:rsid w:val="00D60247"/>
    <w:rsid w:val="00D61A96"/>
    <w:rsid w:val="00D650A4"/>
    <w:rsid w:val="00D65DE5"/>
    <w:rsid w:val="00D66E61"/>
    <w:rsid w:val="00D674B9"/>
    <w:rsid w:val="00D712ED"/>
    <w:rsid w:val="00D71D5D"/>
    <w:rsid w:val="00D7318C"/>
    <w:rsid w:val="00D73373"/>
    <w:rsid w:val="00D733B5"/>
    <w:rsid w:val="00D75D5C"/>
    <w:rsid w:val="00D76330"/>
    <w:rsid w:val="00D769A3"/>
    <w:rsid w:val="00D771FC"/>
    <w:rsid w:val="00D77598"/>
    <w:rsid w:val="00D77C6A"/>
    <w:rsid w:val="00D77EE5"/>
    <w:rsid w:val="00D80E38"/>
    <w:rsid w:val="00D8289C"/>
    <w:rsid w:val="00D83181"/>
    <w:rsid w:val="00D85736"/>
    <w:rsid w:val="00D85EC0"/>
    <w:rsid w:val="00D87250"/>
    <w:rsid w:val="00D872A0"/>
    <w:rsid w:val="00D87BD4"/>
    <w:rsid w:val="00D87F14"/>
    <w:rsid w:val="00D9358A"/>
    <w:rsid w:val="00D93D67"/>
    <w:rsid w:val="00D94342"/>
    <w:rsid w:val="00D945BC"/>
    <w:rsid w:val="00D9468E"/>
    <w:rsid w:val="00D94FA5"/>
    <w:rsid w:val="00D96B30"/>
    <w:rsid w:val="00D96C97"/>
    <w:rsid w:val="00DA08CC"/>
    <w:rsid w:val="00DA1BAA"/>
    <w:rsid w:val="00DA1D4A"/>
    <w:rsid w:val="00DA1DA6"/>
    <w:rsid w:val="00DA2467"/>
    <w:rsid w:val="00DA31B0"/>
    <w:rsid w:val="00DA43BD"/>
    <w:rsid w:val="00DA69EE"/>
    <w:rsid w:val="00DB1292"/>
    <w:rsid w:val="00DB1750"/>
    <w:rsid w:val="00DB1B60"/>
    <w:rsid w:val="00DB2E88"/>
    <w:rsid w:val="00DB64E8"/>
    <w:rsid w:val="00DB6B81"/>
    <w:rsid w:val="00DB7504"/>
    <w:rsid w:val="00DB78E2"/>
    <w:rsid w:val="00DC1E92"/>
    <w:rsid w:val="00DC2258"/>
    <w:rsid w:val="00DC27A0"/>
    <w:rsid w:val="00DC2DC2"/>
    <w:rsid w:val="00DC4994"/>
    <w:rsid w:val="00DC4F73"/>
    <w:rsid w:val="00DC52D3"/>
    <w:rsid w:val="00DD0890"/>
    <w:rsid w:val="00DD28A2"/>
    <w:rsid w:val="00DD4F3B"/>
    <w:rsid w:val="00DD555F"/>
    <w:rsid w:val="00DD73F2"/>
    <w:rsid w:val="00DE0053"/>
    <w:rsid w:val="00DE0B84"/>
    <w:rsid w:val="00DE127D"/>
    <w:rsid w:val="00DE164B"/>
    <w:rsid w:val="00DE2542"/>
    <w:rsid w:val="00DE3C13"/>
    <w:rsid w:val="00DE3DF7"/>
    <w:rsid w:val="00DE462A"/>
    <w:rsid w:val="00DE47AC"/>
    <w:rsid w:val="00DE6A3C"/>
    <w:rsid w:val="00DE74F8"/>
    <w:rsid w:val="00DE768D"/>
    <w:rsid w:val="00DF03FC"/>
    <w:rsid w:val="00DF0AD2"/>
    <w:rsid w:val="00DF1C4F"/>
    <w:rsid w:val="00DF263F"/>
    <w:rsid w:val="00DF347C"/>
    <w:rsid w:val="00DF3C4C"/>
    <w:rsid w:val="00DF3EB1"/>
    <w:rsid w:val="00DF4047"/>
    <w:rsid w:val="00DF5281"/>
    <w:rsid w:val="00DF56C3"/>
    <w:rsid w:val="00DF5F19"/>
    <w:rsid w:val="00DF7C4C"/>
    <w:rsid w:val="00E004B3"/>
    <w:rsid w:val="00E015A2"/>
    <w:rsid w:val="00E022B9"/>
    <w:rsid w:val="00E02BAE"/>
    <w:rsid w:val="00E03992"/>
    <w:rsid w:val="00E039E4"/>
    <w:rsid w:val="00E03BA7"/>
    <w:rsid w:val="00E043C2"/>
    <w:rsid w:val="00E06142"/>
    <w:rsid w:val="00E064B5"/>
    <w:rsid w:val="00E06781"/>
    <w:rsid w:val="00E075CF"/>
    <w:rsid w:val="00E10E2F"/>
    <w:rsid w:val="00E11FBD"/>
    <w:rsid w:val="00E1232F"/>
    <w:rsid w:val="00E127B8"/>
    <w:rsid w:val="00E137D0"/>
    <w:rsid w:val="00E14309"/>
    <w:rsid w:val="00E15C35"/>
    <w:rsid w:val="00E15CE8"/>
    <w:rsid w:val="00E15EDB"/>
    <w:rsid w:val="00E16810"/>
    <w:rsid w:val="00E1695A"/>
    <w:rsid w:val="00E17353"/>
    <w:rsid w:val="00E20064"/>
    <w:rsid w:val="00E21B45"/>
    <w:rsid w:val="00E22217"/>
    <w:rsid w:val="00E22646"/>
    <w:rsid w:val="00E226AF"/>
    <w:rsid w:val="00E2366C"/>
    <w:rsid w:val="00E23757"/>
    <w:rsid w:val="00E24A1D"/>
    <w:rsid w:val="00E2545D"/>
    <w:rsid w:val="00E25761"/>
    <w:rsid w:val="00E25C10"/>
    <w:rsid w:val="00E25EE9"/>
    <w:rsid w:val="00E26C6A"/>
    <w:rsid w:val="00E27925"/>
    <w:rsid w:val="00E3192C"/>
    <w:rsid w:val="00E326F7"/>
    <w:rsid w:val="00E33752"/>
    <w:rsid w:val="00E338D6"/>
    <w:rsid w:val="00E33EB3"/>
    <w:rsid w:val="00E34585"/>
    <w:rsid w:val="00E346E9"/>
    <w:rsid w:val="00E34CCA"/>
    <w:rsid w:val="00E34EAF"/>
    <w:rsid w:val="00E351BB"/>
    <w:rsid w:val="00E3537A"/>
    <w:rsid w:val="00E367C2"/>
    <w:rsid w:val="00E40E38"/>
    <w:rsid w:val="00E40EC2"/>
    <w:rsid w:val="00E41369"/>
    <w:rsid w:val="00E41532"/>
    <w:rsid w:val="00E4276D"/>
    <w:rsid w:val="00E42784"/>
    <w:rsid w:val="00E42D8F"/>
    <w:rsid w:val="00E439C9"/>
    <w:rsid w:val="00E43F4A"/>
    <w:rsid w:val="00E44180"/>
    <w:rsid w:val="00E44D44"/>
    <w:rsid w:val="00E44FDA"/>
    <w:rsid w:val="00E457F8"/>
    <w:rsid w:val="00E45BAF"/>
    <w:rsid w:val="00E4678C"/>
    <w:rsid w:val="00E46EDE"/>
    <w:rsid w:val="00E47421"/>
    <w:rsid w:val="00E50B23"/>
    <w:rsid w:val="00E52B90"/>
    <w:rsid w:val="00E542F0"/>
    <w:rsid w:val="00E55CBC"/>
    <w:rsid w:val="00E57D0B"/>
    <w:rsid w:val="00E6250D"/>
    <w:rsid w:val="00E63653"/>
    <w:rsid w:val="00E637EC"/>
    <w:rsid w:val="00E64EF8"/>
    <w:rsid w:val="00E65745"/>
    <w:rsid w:val="00E66497"/>
    <w:rsid w:val="00E664D3"/>
    <w:rsid w:val="00E70615"/>
    <w:rsid w:val="00E70968"/>
    <w:rsid w:val="00E71AE6"/>
    <w:rsid w:val="00E71C19"/>
    <w:rsid w:val="00E720BA"/>
    <w:rsid w:val="00E725FC"/>
    <w:rsid w:val="00E72832"/>
    <w:rsid w:val="00E74313"/>
    <w:rsid w:val="00E745E8"/>
    <w:rsid w:val="00E74CE0"/>
    <w:rsid w:val="00E751A3"/>
    <w:rsid w:val="00E75992"/>
    <w:rsid w:val="00E759F8"/>
    <w:rsid w:val="00E7748C"/>
    <w:rsid w:val="00E77A74"/>
    <w:rsid w:val="00E77A7C"/>
    <w:rsid w:val="00E77D12"/>
    <w:rsid w:val="00E80328"/>
    <w:rsid w:val="00E80A57"/>
    <w:rsid w:val="00E80A8B"/>
    <w:rsid w:val="00E80BC1"/>
    <w:rsid w:val="00E814DB"/>
    <w:rsid w:val="00E826CA"/>
    <w:rsid w:val="00E83447"/>
    <w:rsid w:val="00E84255"/>
    <w:rsid w:val="00E84847"/>
    <w:rsid w:val="00E84C34"/>
    <w:rsid w:val="00E84FC1"/>
    <w:rsid w:val="00E8532A"/>
    <w:rsid w:val="00E8574C"/>
    <w:rsid w:val="00E86297"/>
    <w:rsid w:val="00E90C78"/>
    <w:rsid w:val="00E9129A"/>
    <w:rsid w:val="00E91478"/>
    <w:rsid w:val="00E936D3"/>
    <w:rsid w:val="00E9405A"/>
    <w:rsid w:val="00E95BAD"/>
    <w:rsid w:val="00E95BD2"/>
    <w:rsid w:val="00E95CF1"/>
    <w:rsid w:val="00EA042B"/>
    <w:rsid w:val="00EA087C"/>
    <w:rsid w:val="00EA0982"/>
    <w:rsid w:val="00EA1876"/>
    <w:rsid w:val="00EA2D3A"/>
    <w:rsid w:val="00EA342E"/>
    <w:rsid w:val="00EA34FA"/>
    <w:rsid w:val="00EA3F1C"/>
    <w:rsid w:val="00EA4FFA"/>
    <w:rsid w:val="00EA5263"/>
    <w:rsid w:val="00EA586E"/>
    <w:rsid w:val="00EA641F"/>
    <w:rsid w:val="00EA6700"/>
    <w:rsid w:val="00EB024B"/>
    <w:rsid w:val="00EB0936"/>
    <w:rsid w:val="00EB232F"/>
    <w:rsid w:val="00EB3E04"/>
    <w:rsid w:val="00EB4536"/>
    <w:rsid w:val="00EB53DF"/>
    <w:rsid w:val="00EB6158"/>
    <w:rsid w:val="00EB7F16"/>
    <w:rsid w:val="00EC0044"/>
    <w:rsid w:val="00EC1284"/>
    <w:rsid w:val="00EC21CD"/>
    <w:rsid w:val="00EC2987"/>
    <w:rsid w:val="00EC2CBB"/>
    <w:rsid w:val="00EC2F8C"/>
    <w:rsid w:val="00EC3020"/>
    <w:rsid w:val="00EC349C"/>
    <w:rsid w:val="00EC443D"/>
    <w:rsid w:val="00EC4616"/>
    <w:rsid w:val="00EC5918"/>
    <w:rsid w:val="00EC6DC4"/>
    <w:rsid w:val="00ED01E9"/>
    <w:rsid w:val="00ED087A"/>
    <w:rsid w:val="00ED13BD"/>
    <w:rsid w:val="00ED1638"/>
    <w:rsid w:val="00ED2843"/>
    <w:rsid w:val="00ED6711"/>
    <w:rsid w:val="00ED67C9"/>
    <w:rsid w:val="00ED7008"/>
    <w:rsid w:val="00ED7184"/>
    <w:rsid w:val="00EE0458"/>
    <w:rsid w:val="00EE0833"/>
    <w:rsid w:val="00EE2343"/>
    <w:rsid w:val="00EE2641"/>
    <w:rsid w:val="00EE2AFD"/>
    <w:rsid w:val="00EE2EA6"/>
    <w:rsid w:val="00EE363B"/>
    <w:rsid w:val="00EE6737"/>
    <w:rsid w:val="00EE679A"/>
    <w:rsid w:val="00EE730A"/>
    <w:rsid w:val="00EE771B"/>
    <w:rsid w:val="00EF031C"/>
    <w:rsid w:val="00EF1AD8"/>
    <w:rsid w:val="00EF2410"/>
    <w:rsid w:val="00EF275B"/>
    <w:rsid w:val="00EF2D93"/>
    <w:rsid w:val="00EF36A6"/>
    <w:rsid w:val="00EF3A67"/>
    <w:rsid w:val="00EF4CC6"/>
    <w:rsid w:val="00EF5B8C"/>
    <w:rsid w:val="00EF5E98"/>
    <w:rsid w:val="00EF65E8"/>
    <w:rsid w:val="00EF6D89"/>
    <w:rsid w:val="00EF789D"/>
    <w:rsid w:val="00F002E9"/>
    <w:rsid w:val="00F0067D"/>
    <w:rsid w:val="00F00BA4"/>
    <w:rsid w:val="00F012B8"/>
    <w:rsid w:val="00F0474F"/>
    <w:rsid w:val="00F04820"/>
    <w:rsid w:val="00F048DE"/>
    <w:rsid w:val="00F054AA"/>
    <w:rsid w:val="00F058F3"/>
    <w:rsid w:val="00F061CF"/>
    <w:rsid w:val="00F0670F"/>
    <w:rsid w:val="00F06E41"/>
    <w:rsid w:val="00F07230"/>
    <w:rsid w:val="00F074E3"/>
    <w:rsid w:val="00F102CC"/>
    <w:rsid w:val="00F10B7F"/>
    <w:rsid w:val="00F10F46"/>
    <w:rsid w:val="00F11716"/>
    <w:rsid w:val="00F11C57"/>
    <w:rsid w:val="00F11E62"/>
    <w:rsid w:val="00F11F3B"/>
    <w:rsid w:val="00F136F1"/>
    <w:rsid w:val="00F139BE"/>
    <w:rsid w:val="00F13B38"/>
    <w:rsid w:val="00F14485"/>
    <w:rsid w:val="00F1544D"/>
    <w:rsid w:val="00F154A6"/>
    <w:rsid w:val="00F15604"/>
    <w:rsid w:val="00F156EA"/>
    <w:rsid w:val="00F162A2"/>
    <w:rsid w:val="00F1764F"/>
    <w:rsid w:val="00F17AA7"/>
    <w:rsid w:val="00F20E42"/>
    <w:rsid w:val="00F213A7"/>
    <w:rsid w:val="00F239DB"/>
    <w:rsid w:val="00F23B18"/>
    <w:rsid w:val="00F23BC6"/>
    <w:rsid w:val="00F23ECD"/>
    <w:rsid w:val="00F24CC2"/>
    <w:rsid w:val="00F25AE0"/>
    <w:rsid w:val="00F262F5"/>
    <w:rsid w:val="00F26879"/>
    <w:rsid w:val="00F26AEE"/>
    <w:rsid w:val="00F27B5C"/>
    <w:rsid w:val="00F307F9"/>
    <w:rsid w:val="00F30D05"/>
    <w:rsid w:val="00F31433"/>
    <w:rsid w:val="00F32193"/>
    <w:rsid w:val="00F32A20"/>
    <w:rsid w:val="00F32CA4"/>
    <w:rsid w:val="00F34204"/>
    <w:rsid w:val="00F34CB9"/>
    <w:rsid w:val="00F35530"/>
    <w:rsid w:val="00F359F6"/>
    <w:rsid w:val="00F36556"/>
    <w:rsid w:val="00F36E5A"/>
    <w:rsid w:val="00F37204"/>
    <w:rsid w:val="00F37469"/>
    <w:rsid w:val="00F4280A"/>
    <w:rsid w:val="00F429B2"/>
    <w:rsid w:val="00F42A9B"/>
    <w:rsid w:val="00F43B19"/>
    <w:rsid w:val="00F441F1"/>
    <w:rsid w:val="00F44EBF"/>
    <w:rsid w:val="00F4502D"/>
    <w:rsid w:val="00F451E6"/>
    <w:rsid w:val="00F455F2"/>
    <w:rsid w:val="00F45665"/>
    <w:rsid w:val="00F4576F"/>
    <w:rsid w:val="00F457EA"/>
    <w:rsid w:val="00F46BB0"/>
    <w:rsid w:val="00F474B5"/>
    <w:rsid w:val="00F50174"/>
    <w:rsid w:val="00F502F0"/>
    <w:rsid w:val="00F50907"/>
    <w:rsid w:val="00F51967"/>
    <w:rsid w:val="00F53703"/>
    <w:rsid w:val="00F53772"/>
    <w:rsid w:val="00F53A87"/>
    <w:rsid w:val="00F53B37"/>
    <w:rsid w:val="00F53B3D"/>
    <w:rsid w:val="00F5427C"/>
    <w:rsid w:val="00F55A5B"/>
    <w:rsid w:val="00F56B14"/>
    <w:rsid w:val="00F5703E"/>
    <w:rsid w:val="00F573A5"/>
    <w:rsid w:val="00F60229"/>
    <w:rsid w:val="00F60479"/>
    <w:rsid w:val="00F6075E"/>
    <w:rsid w:val="00F60874"/>
    <w:rsid w:val="00F63114"/>
    <w:rsid w:val="00F63B11"/>
    <w:rsid w:val="00F63DF2"/>
    <w:rsid w:val="00F6425F"/>
    <w:rsid w:val="00F64521"/>
    <w:rsid w:val="00F648DA"/>
    <w:rsid w:val="00F64DA9"/>
    <w:rsid w:val="00F653DF"/>
    <w:rsid w:val="00F66B18"/>
    <w:rsid w:val="00F67619"/>
    <w:rsid w:val="00F67DB4"/>
    <w:rsid w:val="00F70069"/>
    <w:rsid w:val="00F70445"/>
    <w:rsid w:val="00F70862"/>
    <w:rsid w:val="00F71484"/>
    <w:rsid w:val="00F729BB"/>
    <w:rsid w:val="00F736E3"/>
    <w:rsid w:val="00F7469B"/>
    <w:rsid w:val="00F752F5"/>
    <w:rsid w:val="00F75CA4"/>
    <w:rsid w:val="00F76D05"/>
    <w:rsid w:val="00F80B99"/>
    <w:rsid w:val="00F816FA"/>
    <w:rsid w:val="00F828CF"/>
    <w:rsid w:val="00F83C58"/>
    <w:rsid w:val="00F83F98"/>
    <w:rsid w:val="00F8493B"/>
    <w:rsid w:val="00F84B90"/>
    <w:rsid w:val="00F84FEF"/>
    <w:rsid w:val="00F85734"/>
    <w:rsid w:val="00F85981"/>
    <w:rsid w:val="00F8598B"/>
    <w:rsid w:val="00F85B4D"/>
    <w:rsid w:val="00F86324"/>
    <w:rsid w:val="00F8653D"/>
    <w:rsid w:val="00F87A1F"/>
    <w:rsid w:val="00F87BB1"/>
    <w:rsid w:val="00F909DE"/>
    <w:rsid w:val="00F916C1"/>
    <w:rsid w:val="00F917B7"/>
    <w:rsid w:val="00F93033"/>
    <w:rsid w:val="00F941CB"/>
    <w:rsid w:val="00F945D9"/>
    <w:rsid w:val="00F96A45"/>
    <w:rsid w:val="00F96CE2"/>
    <w:rsid w:val="00F96ED1"/>
    <w:rsid w:val="00F9731D"/>
    <w:rsid w:val="00F9769A"/>
    <w:rsid w:val="00F977B4"/>
    <w:rsid w:val="00F977D1"/>
    <w:rsid w:val="00F97E48"/>
    <w:rsid w:val="00FA0539"/>
    <w:rsid w:val="00FA204C"/>
    <w:rsid w:val="00FA21D3"/>
    <w:rsid w:val="00FA2974"/>
    <w:rsid w:val="00FA30B1"/>
    <w:rsid w:val="00FA3945"/>
    <w:rsid w:val="00FA4842"/>
    <w:rsid w:val="00FA4F04"/>
    <w:rsid w:val="00FA55CE"/>
    <w:rsid w:val="00FA5A6D"/>
    <w:rsid w:val="00FA5ABE"/>
    <w:rsid w:val="00FA7CA4"/>
    <w:rsid w:val="00FB0369"/>
    <w:rsid w:val="00FB07F4"/>
    <w:rsid w:val="00FB191D"/>
    <w:rsid w:val="00FB1E24"/>
    <w:rsid w:val="00FB206A"/>
    <w:rsid w:val="00FB266C"/>
    <w:rsid w:val="00FB285A"/>
    <w:rsid w:val="00FB2A6C"/>
    <w:rsid w:val="00FB2E28"/>
    <w:rsid w:val="00FB31E1"/>
    <w:rsid w:val="00FB6644"/>
    <w:rsid w:val="00FB7F7C"/>
    <w:rsid w:val="00FC03CE"/>
    <w:rsid w:val="00FC2BF2"/>
    <w:rsid w:val="00FC372C"/>
    <w:rsid w:val="00FC5F8A"/>
    <w:rsid w:val="00FC6A94"/>
    <w:rsid w:val="00FC7287"/>
    <w:rsid w:val="00FD0812"/>
    <w:rsid w:val="00FD0813"/>
    <w:rsid w:val="00FD0CD5"/>
    <w:rsid w:val="00FD21C1"/>
    <w:rsid w:val="00FD248F"/>
    <w:rsid w:val="00FD4712"/>
    <w:rsid w:val="00FD520A"/>
    <w:rsid w:val="00FD5CCD"/>
    <w:rsid w:val="00FD7201"/>
    <w:rsid w:val="00FD7462"/>
    <w:rsid w:val="00FD748A"/>
    <w:rsid w:val="00FD7B6E"/>
    <w:rsid w:val="00FD7E94"/>
    <w:rsid w:val="00FE01DB"/>
    <w:rsid w:val="00FE0ABD"/>
    <w:rsid w:val="00FE0BB7"/>
    <w:rsid w:val="00FE0ED0"/>
    <w:rsid w:val="00FE11BB"/>
    <w:rsid w:val="00FE2A65"/>
    <w:rsid w:val="00FE2B19"/>
    <w:rsid w:val="00FE2F61"/>
    <w:rsid w:val="00FE3138"/>
    <w:rsid w:val="00FE3890"/>
    <w:rsid w:val="00FE3EAD"/>
    <w:rsid w:val="00FE5AA2"/>
    <w:rsid w:val="00FE5B73"/>
    <w:rsid w:val="00FE63E2"/>
    <w:rsid w:val="00FE7795"/>
    <w:rsid w:val="00FE78B6"/>
    <w:rsid w:val="00FF03C7"/>
    <w:rsid w:val="00FF1459"/>
    <w:rsid w:val="00FF273A"/>
    <w:rsid w:val="00FF3E0C"/>
    <w:rsid w:val="00FF4669"/>
    <w:rsid w:val="00FF4B6B"/>
    <w:rsid w:val="00FF511B"/>
    <w:rsid w:val="00FF5300"/>
    <w:rsid w:val="00FF580B"/>
    <w:rsid w:val="00FF633F"/>
    <w:rsid w:val="011FF389"/>
    <w:rsid w:val="01EEEF85"/>
    <w:rsid w:val="0673F32B"/>
    <w:rsid w:val="1481DF7B"/>
    <w:rsid w:val="1803CABC"/>
    <w:rsid w:val="18529144"/>
    <w:rsid w:val="1AB09592"/>
    <w:rsid w:val="1EE326C0"/>
    <w:rsid w:val="20DA6E1B"/>
    <w:rsid w:val="2991F2EF"/>
    <w:rsid w:val="2DABE918"/>
    <w:rsid w:val="2E417978"/>
    <w:rsid w:val="2FC94A92"/>
    <w:rsid w:val="3108B124"/>
    <w:rsid w:val="334E5B83"/>
    <w:rsid w:val="3C671198"/>
    <w:rsid w:val="443FFEC7"/>
    <w:rsid w:val="48C780CF"/>
    <w:rsid w:val="4D071638"/>
    <w:rsid w:val="4F697185"/>
    <w:rsid w:val="50463AC1"/>
    <w:rsid w:val="5E12193F"/>
    <w:rsid w:val="5EEEAC97"/>
    <w:rsid w:val="6408F569"/>
    <w:rsid w:val="65F1FA1B"/>
    <w:rsid w:val="66AEEA7D"/>
    <w:rsid w:val="69300B4F"/>
    <w:rsid w:val="6B2D4361"/>
    <w:rsid w:val="6B538635"/>
    <w:rsid w:val="770EB9D2"/>
    <w:rsid w:val="7792399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5E68F"/>
  <w15:docId w15:val="{A5164073-C01D-49F6-8375-406ED460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1F0"/>
    <w:pPr>
      <w:spacing w:line="240" w:lineRule="auto"/>
    </w:pPr>
    <w:rPr>
      <w:rFonts w:ascii="Times New Roman" w:eastAsia="Times New Roman" w:hAnsi="Times New Roman" w:cs="Times New Roman"/>
      <w:sz w:val="24"/>
      <w:szCs w:val="24"/>
      <w:lang w:val="en-SG"/>
    </w:rPr>
  </w:style>
  <w:style w:type="paragraph" w:styleId="Heading1">
    <w:name w:val="heading 1"/>
    <w:basedOn w:val="Normal"/>
    <w:next w:val="Normal"/>
    <w:uiPriority w:val="9"/>
    <w:qFormat/>
    <w:rsid w:val="00195FB3"/>
    <w:pPr>
      <w:keepNext/>
      <w:keepLines/>
      <w:spacing w:before="400" w:after="120"/>
      <w:outlineLvl w:val="0"/>
    </w:pPr>
    <w:rPr>
      <w:b/>
      <w:sz w:val="32"/>
      <w:szCs w:val="40"/>
    </w:rPr>
  </w:style>
  <w:style w:type="paragraph" w:styleId="Heading2">
    <w:name w:val="heading 2"/>
    <w:basedOn w:val="Normal"/>
    <w:next w:val="Normal"/>
    <w:uiPriority w:val="9"/>
    <w:unhideWhenUsed/>
    <w:qFormat/>
    <w:rsid w:val="00195FB3"/>
    <w:pPr>
      <w:keepNext/>
      <w:keepLines/>
      <w:spacing w:before="360" w:after="120"/>
      <w:outlineLvl w:val="1"/>
    </w:pPr>
    <w:rPr>
      <w:b/>
      <w:sz w:val="28"/>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C2F9A"/>
    <w:pPr>
      <w:tabs>
        <w:tab w:val="center" w:pos="4513"/>
        <w:tab w:val="right" w:pos="9026"/>
      </w:tabs>
    </w:pPr>
  </w:style>
  <w:style w:type="character" w:customStyle="1" w:styleId="HeaderChar">
    <w:name w:val="Header Char"/>
    <w:basedOn w:val="DefaultParagraphFont"/>
    <w:link w:val="Header"/>
    <w:uiPriority w:val="99"/>
    <w:rsid w:val="00AC2F9A"/>
    <w:rPr>
      <w:rFonts w:ascii="Times New Roman" w:eastAsia="Times New Roman" w:hAnsi="Times New Roman" w:cs="Times New Roman"/>
      <w:sz w:val="24"/>
      <w:szCs w:val="24"/>
      <w:lang w:val="en-SG"/>
    </w:rPr>
  </w:style>
  <w:style w:type="paragraph" w:styleId="Footer">
    <w:name w:val="footer"/>
    <w:basedOn w:val="Normal"/>
    <w:link w:val="FooterChar"/>
    <w:uiPriority w:val="99"/>
    <w:unhideWhenUsed/>
    <w:rsid w:val="00AC2F9A"/>
    <w:pPr>
      <w:tabs>
        <w:tab w:val="center" w:pos="4513"/>
        <w:tab w:val="right" w:pos="9026"/>
      </w:tabs>
    </w:pPr>
  </w:style>
  <w:style w:type="character" w:customStyle="1" w:styleId="FooterChar">
    <w:name w:val="Footer Char"/>
    <w:basedOn w:val="DefaultParagraphFont"/>
    <w:link w:val="Footer"/>
    <w:uiPriority w:val="99"/>
    <w:rsid w:val="00AC2F9A"/>
    <w:rPr>
      <w:rFonts w:ascii="Times New Roman" w:eastAsia="Times New Roman" w:hAnsi="Times New Roman" w:cs="Times New Roman"/>
      <w:sz w:val="24"/>
      <w:szCs w:val="24"/>
      <w:lang w:val="en-SG"/>
    </w:rPr>
  </w:style>
  <w:style w:type="paragraph" w:styleId="TOCHeading">
    <w:name w:val="TOC Heading"/>
    <w:basedOn w:val="Heading1"/>
    <w:next w:val="Normal"/>
    <w:uiPriority w:val="39"/>
    <w:unhideWhenUsed/>
    <w:qFormat/>
    <w:rsid w:val="00462170"/>
    <w:pPr>
      <w:spacing w:before="480" w:after="0"/>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Normal"/>
    <w:next w:val="Normal"/>
    <w:autoRedefine/>
    <w:uiPriority w:val="39"/>
    <w:unhideWhenUsed/>
    <w:rsid w:val="00462170"/>
    <w:pPr>
      <w:spacing w:before="120"/>
    </w:pPr>
    <w:rPr>
      <w:rFonts w:asciiTheme="minorHAnsi" w:hAnsiTheme="minorHAnsi"/>
      <w:b/>
      <w:bCs/>
      <w:i/>
      <w:iCs/>
    </w:rPr>
  </w:style>
  <w:style w:type="paragraph" w:styleId="TOC2">
    <w:name w:val="toc 2"/>
    <w:basedOn w:val="Normal"/>
    <w:next w:val="Normal"/>
    <w:autoRedefine/>
    <w:uiPriority w:val="39"/>
    <w:unhideWhenUsed/>
    <w:rsid w:val="00462170"/>
    <w:pPr>
      <w:spacing w:before="120"/>
      <w:ind w:left="220"/>
    </w:pPr>
    <w:rPr>
      <w:rFonts w:asciiTheme="minorHAnsi" w:hAnsiTheme="minorHAnsi"/>
      <w:b/>
      <w:bCs/>
    </w:rPr>
  </w:style>
  <w:style w:type="paragraph" w:styleId="TOC3">
    <w:name w:val="toc 3"/>
    <w:basedOn w:val="Normal"/>
    <w:next w:val="Normal"/>
    <w:autoRedefine/>
    <w:uiPriority w:val="39"/>
    <w:unhideWhenUsed/>
    <w:rsid w:val="00462170"/>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6217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6217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6217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6217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6217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62170"/>
    <w:pPr>
      <w:ind w:left="1760"/>
    </w:pPr>
    <w:rPr>
      <w:rFonts w:asciiTheme="minorHAnsi" w:hAnsiTheme="minorHAnsi"/>
      <w:sz w:val="20"/>
      <w:szCs w:val="20"/>
    </w:rPr>
  </w:style>
  <w:style w:type="character" w:styleId="PlaceholderText">
    <w:name w:val="Placeholder Text"/>
    <w:basedOn w:val="DefaultParagraphFont"/>
    <w:uiPriority w:val="99"/>
    <w:semiHidden/>
    <w:rsid w:val="0089575B"/>
    <w:rPr>
      <w:color w:val="808080"/>
    </w:rPr>
  </w:style>
  <w:style w:type="character" w:styleId="Hyperlink">
    <w:name w:val="Hyperlink"/>
    <w:basedOn w:val="DefaultParagraphFont"/>
    <w:uiPriority w:val="99"/>
    <w:unhideWhenUsed/>
    <w:rsid w:val="005E4187"/>
    <w:rPr>
      <w:color w:val="0000FF" w:themeColor="hyperlink"/>
      <w:u w:val="single"/>
    </w:rPr>
  </w:style>
  <w:style w:type="paragraph" w:styleId="NoSpacing">
    <w:name w:val="No Spacing"/>
    <w:uiPriority w:val="1"/>
    <w:qFormat/>
    <w:rsid w:val="00F945D9"/>
    <w:pPr>
      <w:spacing w:line="240" w:lineRule="auto"/>
    </w:pPr>
  </w:style>
  <w:style w:type="table" w:styleId="TableGrid">
    <w:name w:val="Table Grid"/>
    <w:basedOn w:val="TableNormal"/>
    <w:uiPriority w:val="39"/>
    <w:rsid w:val="00AD67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B1AC7"/>
    <w:pPr>
      <w:spacing w:line="240" w:lineRule="auto"/>
    </w:pPr>
    <w:rPr>
      <w:rFonts w:ascii="Times New Roman" w:eastAsia="Times New Roman" w:hAnsi="Times New Roman" w:cs="Times New Roman"/>
      <w:sz w:val="24"/>
      <w:szCs w:val="24"/>
      <w:lang w:val="en-SG"/>
    </w:rPr>
  </w:style>
  <w:style w:type="paragraph" w:styleId="NormalWeb">
    <w:name w:val="Normal (Web)"/>
    <w:basedOn w:val="Normal"/>
    <w:uiPriority w:val="99"/>
    <w:unhideWhenUsed/>
    <w:rsid w:val="00FB2A6C"/>
    <w:pPr>
      <w:spacing w:before="100" w:beforeAutospacing="1" w:after="100" w:afterAutospacing="1"/>
    </w:pPr>
  </w:style>
  <w:style w:type="character" w:styleId="UnresolvedMention">
    <w:name w:val="Unresolved Mention"/>
    <w:basedOn w:val="DefaultParagraphFont"/>
    <w:uiPriority w:val="99"/>
    <w:semiHidden/>
    <w:unhideWhenUsed/>
    <w:rsid w:val="00E03992"/>
    <w:rPr>
      <w:color w:val="605E5C"/>
      <w:shd w:val="clear" w:color="auto" w:fill="E1DFDD"/>
    </w:rPr>
  </w:style>
  <w:style w:type="table" w:customStyle="1" w:styleId="mytable">
    <w:name w:val="my table"/>
    <w:basedOn w:val="TableNormal"/>
    <w:uiPriority w:val="99"/>
    <w:rsid w:val="000A6225"/>
    <w:pPr>
      <w:spacing w:line="240" w:lineRule="auto"/>
    </w:pPr>
    <w:tblPr>
      <w:tblBorders>
        <w:top w:val="single" w:sz="8" w:space="0" w:color="auto"/>
        <w:bottom w:val="single" w:sz="4" w:space="0" w:color="auto"/>
      </w:tblBorders>
    </w:tblPr>
    <w:tblStylePr w:type="firstRow">
      <w:tblPr/>
      <w:tcPr>
        <w:tcBorders>
          <w:top w:val="single" w:sz="8" w:space="0" w:color="auto"/>
          <w:bottom w:val="single" w:sz="4" w:space="0" w:color="auto"/>
        </w:tcBorders>
      </w:tcPr>
    </w:tblStylePr>
  </w:style>
  <w:style w:type="character" w:customStyle="1" w:styleId="apple-converted-space">
    <w:name w:val="apple-converted-space"/>
    <w:basedOn w:val="DefaultParagraphFont"/>
    <w:rsid w:val="00A94F9A"/>
  </w:style>
  <w:style w:type="character" w:styleId="Emphasis">
    <w:name w:val="Emphasis"/>
    <w:basedOn w:val="DefaultParagraphFont"/>
    <w:uiPriority w:val="20"/>
    <w:qFormat/>
    <w:rsid w:val="00A94F9A"/>
    <w:rPr>
      <w:i/>
      <w:iCs/>
    </w:rPr>
  </w:style>
  <w:style w:type="paragraph" w:styleId="TableofFigures">
    <w:name w:val="table of figures"/>
    <w:basedOn w:val="Normal"/>
    <w:next w:val="Normal"/>
    <w:uiPriority w:val="99"/>
    <w:unhideWhenUsed/>
    <w:rsid w:val="00B123DD"/>
  </w:style>
  <w:style w:type="paragraph" w:styleId="Caption">
    <w:name w:val="caption"/>
    <w:basedOn w:val="Normal"/>
    <w:next w:val="Normal"/>
    <w:uiPriority w:val="35"/>
    <w:unhideWhenUsed/>
    <w:qFormat/>
    <w:rsid w:val="007E49E8"/>
    <w:pPr>
      <w:spacing w:after="200"/>
    </w:pPr>
    <w:rPr>
      <w:i/>
      <w:iCs/>
      <w:color w:val="1F497D" w:themeColor="text2"/>
      <w:sz w:val="18"/>
      <w:szCs w:val="18"/>
    </w:rPr>
  </w:style>
  <w:style w:type="character" w:styleId="PageNumber">
    <w:name w:val="page number"/>
    <w:basedOn w:val="DefaultParagraphFont"/>
    <w:uiPriority w:val="99"/>
    <w:semiHidden/>
    <w:unhideWhenUsed/>
    <w:rsid w:val="00B2492C"/>
  </w:style>
  <w:style w:type="character" w:styleId="FollowedHyperlink">
    <w:name w:val="FollowedHyperlink"/>
    <w:basedOn w:val="DefaultParagraphFont"/>
    <w:uiPriority w:val="99"/>
    <w:semiHidden/>
    <w:unhideWhenUsed/>
    <w:rsid w:val="001D61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1224">
      <w:bodyDiv w:val="1"/>
      <w:marLeft w:val="0"/>
      <w:marRight w:val="0"/>
      <w:marTop w:val="0"/>
      <w:marBottom w:val="0"/>
      <w:divBdr>
        <w:top w:val="none" w:sz="0" w:space="0" w:color="auto"/>
        <w:left w:val="none" w:sz="0" w:space="0" w:color="auto"/>
        <w:bottom w:val="none" w:sz="0" w:space="0" w:color="auto"/>
        <w:right w:val="none" w:sz="0" w:space="0" w:color="auto"/>
      </w:divBdr>
      <w:divsChild>
        <w:div w:id="1307005991">
          <w:marLeft w:val="0"/>
          <w:marRight w:val="0"/>
          <w:marTop w:val="0"/>
          <w:marBottom w:val="0"/>
          <w:divBdr>
            <w:top w:val="none" w:sz="0" w:space="0" w:color="auto"/>
            <w:left w:val="none" w:sz="0" w:space="0" w:color="auto"/>
            <w:bottom w:val="none" w:sz="0" w:space="0" w:color="auto"/>
            <w:right w:val="none" w:sz="0" w:space="0" w:color="auto"/>
          </w:divBdr>
          <w:divsChild>
            <w:div w:id="1275476117">
              <w:marLeft w:val="0"/>
              <w:marRight w:val="0"/>
              <w:marTop w:val="0"/>
              <w:marBottom w:val="0"/>
              <w:divBdr>
                <w:top w:val="none" w:sz="0" w:space="0" w:color="auto"/>
                <w:left w:val="none" w:sz="0" w:space="0" w:color="auto"/>
                <w:bottom w:val="none" w:sz="0" w:space="0" w:color="auto"/>
                <w:right w:val="none" w:sz="0" w:space="0" w:color="auto"/>
              </w:divBdr>
              <w:divsChild>
                <w:div w:id="18541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4039">
      <w:bodyDiv w:val="1"/>
      <w:marLeft w:val="0"/>
      <w:marRight w:val="0"/>
      <w:marTop w:val="0"/>
      <w:marBottom w:val="0"/>
      <w:divBdr>
        <w:top w:val="none" w:sz="0" w:space="0" w:color="auto"/>
        <w:left w:val="none" w:sz="0" w:space="0" w:color="auto"/>
        <w:bottom w:val="none" w:sz="0" w:space="0" w:color="auto"/>
        <w:right w:val="none" w:sz="0" w:space="0" w:color="auto"/>
      </w:divBdr>
      <w:divsChild>
        <w:div w:id="1635480437">
          <w:marLeft w:val="0"/>
          <w:marRight w:val="0"/>
          <w:marTop w:val="0"/>
          <w:marBottom w:val="0"/>
          <w:divBdr>
            <w:top w:val="none" w:sz="0" w:space="0" w:color="auto"/>
            <w:left w:val="none" w:sz="0" w:space="0" w:color="auto"/>
            <w:bottom w:val="none" w:sz="0" w:space="0" w:color="auto"/>
            <w:right w:val="none" w:sz="0" w:space="0" w:color="auto"/>
          </w:divBdr>
          <w:divsChild>
            <w:div w:id="2557842">
              <w:marLeft w:val="0"/>
              <w:marRight w:val="0"/>
              <w:marTop w:val="0"/>
              <w:marBottom w:val="0"/>
              <w:divBdr>
                <w:top w:val="none" w:sz="0" w:space="0" w:color="auto"/>
                <w:left w:val="none" w:sz="0" w:space="0" w:color="auto"/>
                <w:bottom w:val="none" w:sz="0" w:space="0" w:color="auto"/>
                <w:right w:val="none" w:sz="0" w:space="0" w:color="auto"/>
              </w:divBdr>
            </w:div>
            <w:div w:id="4986189">
              <w:marLeft w:val="0"/>
              <w:marRight w:val="0"/>
              <w:marTop w:val="0"/>
              <w:marBottom w:val="0"/>
              <w:divBdr>
                <w:top w:val="none" w:sz="0" w:space="0" w:color="auto"/>
                <w:left w:val="none" w:sz="0" w:space="0" w:color="auto"/>
                <w:bottom w:val="none" w:sz="0" w:space="0" w:color="auto"/>
                <w:right w:val="none" w:sz="0" w:space="0" w:color="auto"/>
              </w:divBdr>
            </w:div>
            <w:div w:id="31655511">
              <w:marLeft w:val="0"/>
              <w:marRight w:val="0"/>
              <w:marTop w:val="0"/>
              <w:marBottom w:val="0"/>
              <w:divBdr>
                <w:top w:val="none" w:sz="0" w:space="0" w:color="auto"/>
                <w:left w:val="none" w:sz="0" w:space="0" w:color="auto"/>
                <w:bottom w:val="none" w:sz="0" w:space="0" w:color="auto"/>
                <w:right w:val="none" w:sz="0" w:space="0" w:color="auto"/>
              </w:divBdr>
            </w:div>
            <w:div w:id="46028910">
              <w:marLeft w:val="0"/>
              <w:marRight w:val="0"/>
              <w:marTop w:val="0"/>
              <w:marBottom w:val="0"/>
              <w:divBdr>
                <w:top w:val="none" w:sz="0" w:space="0" w:color="auto"/>
                <w:left w:val="none" w:sz="0" w:space="0" w:color="auto"/>
                <w:bottom w:val="none" w:sz="0" w:space="0" w:color="auto"/>
                <w:right w:val="none" w:sz="0" w:space="0" w:color="auto"/>
              </w:divBdr>
            </w:div>
            <w:div w:id="69471607">
              <w:marLeft w:val="0"/>
              <w:marRight w:val="0"/>
              <w:marTop w:val="0"/>
              <w:marBottom w:val="0"/>
              <w:divBdr>
                <w:top w:val="none" w:sz="0" w:space="0" w:color="auto"/>
                <w:left w:val="none" w:sz="0" w:space="0" w:color="auto"/>
                <w:bottom w:val="none" w:sz="0" w:space="0" w:color="auto"/>
                <w:right w:val="none" w:sz="0" w:space="0" w:color="auto"/>
              </w:divBdr>
            </w:div>
            <w:div w:id="69933765">
              <w:marLeft w:val="0"/>
              <w:marRight w:val="0"/>
              <w:marTop w:val="0"/>
              <w:marBottom w:val="0"/>
              <w:divBdr>
                <w:top w:val="none" w:sz="0" w:space="0" w:color="auto"/>
                <w:left w:val="none" w:sz="0" w:space="0" w:color="auto"/>
                <w:bottom w:val="none" w:sz="0" w:space="0" w:color="auto"/>
                <w:right w:val="none" w:sz="0" w:space="0" w:color="auto"/>
              </w:divBdr>
            </w:div>
            <w:div w:id="105851720">
              <w:marLeft w:val="0"/>
              <w:marRight w:val="0"/>
              <w:marTop w:val="0"/>
              <w:marBottom w:val="0"/>
              <w:divBdr>
                <w:top w:val="none" w:sz="0" w:space="0" w:color="auto"/>
                <w:left w:val="none" w:sz="0" w:space="0" w:color="auto"/>
                <w:bottom w:val="none" w:sz="0" w:space="0" w:color="auto"/>
                <w:right w:val="none" w:sz="0" w:space="0" w:color="auto"/>
              </w:divBdr>
            </w:div>
            <w:div w:id="114716517">
              <w:marLeft w:val="0"/>
              <w:marRight w:val="0"/>
              <w:marTop w:val="0"/>
              <w:marBottom w:val="0"/>
              <w:divBdr>
                <w:top w:val="none" w:sz="0" w:space="0" w:color="auto"/>
                <w:left w:val="none" w:sz="0" w:space="0" w:color="auto"/>
                <w:bottom w:val="none" w:sz="0" w:space="0" w:color="auto"/>
                <w:right w:val="none" w:sz="0" w:space="0" w:color="auto"/>
              </w:divBdr>
            </w:div>
            <w:div w:id="139928782">
              <w:marLeft w:val="0"/>
              <w:marRight w:val="0"/>
              <w:marTop w:val="0"/>
              <w:marBottom w:val="0"/>
              <w:divBdr>
                <w:top w:val="none" w:sz="0" w:space="0" w:color="auto"/>
                <w:left w:val="none" w:sz="0" w:space="0" w:color="auto"/>
                <w:bottom w:val="none" w:sz="0" w:space="0" w:color="auto"/>
                <w:right w:val="none" w:sz="0" w:space="0" w:color="auto"/>
              </w:divBdr>
            </w:div>
            <w:div w:id="157963191">
              <w:marLeft w:val="0"/>
              <w:marRight w:val="0"/>
              <w:marTop w:val="0"/>
              <w:marBottom w:val="0"/>
              <w:divBdr>
                <w:top w:val="none" w:sz="0" w:space="0" w:color="auto"/>
                <w:left w:val="none" w:sz="0" w:space="0" w:color="auto"/>
                <w:bottom w:val="none" w:sz="0" w:space="0" w:color="auto"/>
                <w:right w:val="none" w:sz="0" w:space="0" w:color="auto"/>
              </w:divBdr>
            </w:div>
            <w:div w:id="168837702">
              <w:marLeft w:val="0"/>
              <w:marRight w:val="0"/>
              <w:marTop w:val="0"/>
              <w:marBottom w:val="0"/>
              <w:divBdr>
                <w:top w:val="none" w:sz="0" w:space="0" w:color="auto"/>
                <w:left w:val="none" w:sz="0" w:space="0" w:color="auto"/>
                <w:bottom w:val="none" w:sz="0" w:space="0" w:color="auto"/>
                <w:right w:val="none" w:sz="0" w:space="0" w:color="auto"/>
              </w:divBdr>
            </w:div>
            <w:div w:id="179584374">
              <w:marLeft w:val="0"/>
              <w:marRight w:val="0"/>
              <w:marTop w:val="0"/>
              <w:marBottom w:val="0"/>
              <w:divBdr>
                <w:top w:val="none" w:sz="0" w:space="0" w:color="auto"/>
                <w:left w:val="none" w:sz="0" w:space="0" w:color="auto"/>
                <w:bottom w:val="none" w:sz="0" w:space="0" w:color="auto"/>
                <w:right w:val="none" w:sz="0" w:space="0" w:color="auto"/>
              </w:divBdr>
            </w:div>
            <w:div w:id="209847436">
              <w:marLeft w:val="0"/>
              <w:marRight w:val="0"/>
              <w:marTop w:val="0"/>
              <w:marBottom w:val="0"/>
              <w:divBdr>
                <w:top w:val="none" w:sz="0" w:space="0" w:color="auto"/>
                <w:left w:val="none" w:sz="0" w:space="0" w:color="auto"/>
                <w:bottom w:val="none" w:sz="0" w:space="0" w:color="auto"/>
                <w:right w:val="none" w:sz="0" w:space="0" w:color="auto"/>
              </w:divBdr>
            </w:div>
            <w:div w:id="213733291">
              <w:marLeft w:val="0"/>
              <w:marRight w:val="0"/>
              <w:marTop w:val="0"/>
              <w:marBottom w:val="0"/>
              <w:divBdr>
                <w:top w:val="none" w:sz="0" w:space="0" w:color="auto"/>
                <w:left w:val="none" w:sz="0" w:space="0" w:color="auto"/>
                <w:bottom w:val="none" w:sz="0" w:space="0" w:color="auto"/>
                <w:right w:val="none" w:sz="0" w:space="0" w:color="auto"/>
              </w:divBdr>
            </w:div>
            <w:div w:id="237255781">
              <w:marLeft w:val="0"/>
              <w:marRight w:val="0"/>
              <w:marTop w:val="0"/>
              <w:marBottom w:val="0"/>
              <w:divBdr>
                <w:top w:val="none" w:sz="0" w:space="0" w:color="auto"/>
                <w:left w:val="none" w:sz="0" w:space="0" w:color="auto"/>
                <w:bottom w:val="none" w:sz="0" w:space="0" w:color="auto"/>
                <w:right w:val="none" w:sz="0" w:space="0" w:color="auto"/>
              </w:divBdr>
            </w:div>
            <w:div w:id="266278719">
              <w:marLeft w:val="0"/>
              <w:marRight w:val="0"/>
              <w:marTop w:val="0"/>
              <w:marBottom w:val="0"/>
              <w:divBdr>
                <w:top w:val="none" w:sz="0" w:space="0" w:color="auto"/>
                <w:left w:val="none" w:sz="0" w:space="0" w:color="auto"/>
                <w:bottom w:val="none" w:sz="0" w:space="0" w:color="auto"/>
                <w:right w:val="none" w:sz="0" w:space="0" w:color="auto"/>
              </w:divBdr>
            </w:div>
            <w:div w:id="269629498">
              <w:marLeft w:val="0"/>
              <w:marRight w:val="0"/>
              <w:marTop w:val="0"/>
              <w:marBottom w:val="0"/>
              <w:divBdr>
                <w:top w:val="none" w:sz="0" w:space="0" w:color="auto"/>
                <w:left w:val="none" w:sz="0" w:space="0" w:color="auto"/>
                <w:bottom w:val="none" w:sz="0" w:space="0" w:color="auto"/>
                <w:right w:val="none" w:sz="0" w:space="0" w:color="auto"/>
              </w:divBdr>
            </w:div>
            <w:div w:id="307369220">
              <w:marLeft w:val="0"/>
              <w:marRight w:val="0"/>
              <w:marTop w:val="0"/>
              <w:marBottom w:val="0"/>
              <w:divBdr>
                <w:top w:val="none" w:sz="0" w:space="0" w:color="auto"/>
                <w:left w:val="none" w:sz="0" w:space="0" w:color="auto"/>
                <w:bottom w:val="none" w:sz="0" w:space="0" w:color="auto"/>
                <w:right w:val="none" w:sz="0" w:space="0" w:color="auto"/>
              </w:divBdr>
            </w:div>
            <w:div w:id="316610646">
              <w:marLeft w:val="0"/>
              <w:marRight w:val="0"/>
              <w:marTop w:val="0"/>
              <w:marBottom w:val="0"/>
              <w:divBdr>
                <w:top w:val="none" w:sz="0" w:space="0" w:color="auto"/>
                <w:left w:val="none" w:sz="0" w:space="0" w:color="auto"/>
                <w:bottom w:val="none" w:sz="0" w:space="0" w:color="auto"/>
                <w:right w:val="none" w:sz="0" w:space="0" w:color="auto"/>
              </w:divBdr>
            </w:div>
            <w:div w:id="317003445">
              <w:marLeft w:val="0"/>
              <w:marRight w:val="0"/>
              <w:marTop w:val="0"/>
              <w:marBottom w:val="0"/>
              <w:divBdr>
                <w:top w:val="none" w:sz="0" w:space="0" w:color="auto"/>
                <w:left w:val="none" w:sz="0" w:space="0" w:color="auto"/>
                <w:bottom w:val="none" w:sz="0" w:space="0" w:color="auto"/>
                <w:right w:val="none" w:sz="0" w:space="0" w:color="auto"/>
              </w:divBdr>
            </w:div>
            <w:div w:id="362825208">
              <w:marLeft w:val="0"/>
              <w:marRight w:val="0"/>
              <w:marTop w:val="0"/>
              <w:marBottom w:val="0"/>
              <w:divBdr>
                <w:top w:val="none" w:sz="0" w:space="0" w:color="auto"/>
                <w:left w:val="none" w:sz="0" w:space="0" w:color="auto"/>
                <w:bottom w:val="none" w:sz="0" w:space="0" w:color="auto"/>
                <w:right w:val="none" w:sz="0" w:space="0" w:color="auto"/>
              </w:divBdr>
            </w:div>
            <w:div w:id="363945255">
              <w:marLeft w:val="0"/>
              <w:marRight w:val="0"/>
              <w:marTop w:val="0"/>
              <w:marBottom w:val="0"/>
              <w:divBdr>
                <w:top w:val="none" w:sz="0" w:space="0" w:color="auto"/>
                <w:left w:val="none" w:sz="0" w:space="0" w:color="auto"/>
                <w:bottom w:val="none" w:sz="0" w:space="0" w:color="auto"/>
                <w:right w:val="none" w:sz="0" w:space="0" w:color="auto"/>
              </w:divBdr>
            </w:div>
            <w:div w:id="372000628">
              <w:marLeft w:val="0"/>
              <w:marRight w:val="0"/>
              <w:marTop w:val="0"/>
              <w:marBottom w:val="0"/>
              <w:divBdr>
                <w:top w:val="none" w:sz="0" w:space="0" w:color="auto"/>
                <w:left w:val="none" w:sz="0" w:space="0" w:color="auto"/>
                <w:bottom w:val="none" w:sz="0" w:space="0" w:color="auto"/>
                <w:right w:val="none" w:sz="0" w:space="0" w:color="auto"/>
              </w:divBdr>
            </w:div>
            <w:div w:id="430469477">
              <w:marLeft w:val="0"/>
              <w:marRight w:val="0"/>
              <w:marTop w:val="0"/>
              <w:marBottom w:val="0"/>
              <w:divBdr>
                <w:top w:val="none" w:sz="0" w:space="0" w:color="auto"/>
                <w:left w:val="none" w:sz="0" w:space="0" w:color="auto"/>
                <w:bottom w:val="none" w:sz="0" w:space="0" w:color="auto"/>
                <w:right w:val="none" w:sz="0" w:space="0" w:color="auto"/>
              </w:divBdr>
            </w:div>
            <w:div w:id="433211158">
              <w:marLeft w:val="0"/>
              <w:marRight w:val="0"/>
              <w:marTop w:val="0"/>
              <w:marBottom w:val="0"/>
              <w:divBdr>
                <w:top w:val="none" w:sz="0" w:space="0" w:color="auto"/>
                <w:left w:val="none" w:sz="0" w:space="0" w:color="auto"/>
                <w:bottom w:val="none" w:sz="0" w:space="0" w:color="auto"/>
                <w:right w:val="none" w:sz="0" w:space="0" w:color="auto"/>
              </w:divBdr>
            </w:div>
            <w:div w:id="441733486">
              <w:marLeft w:val="0"/>
              <w:marRight w:val="0"/>
              <w:marTop w:val="0"/>
              <w:marBottom w:val="0"/>
              <w:divBdr>
                <w:top w:val="none" w:sz="0" w:space="0" w:color="auto"/>
                <w:left w:val="none" w:sz="0" w:space="0" w:color="auto"/>
                <w:bottom w:val="none" w:sz="0" w:space="0" w:color="auto"/>
                <w:right w:val="none" w:sz="0" w:space="0" w:color="auto"/>
              </w:divBdr>
            </w:div>
            <w:div w:id="449977379">
              <w:marLeft w:val="0"/>
              <w:marRight w:val="0"/>
              <w:marTop w:val="0"/>
              <w:marBottom w:val="0"/>
              <w:divBdr>
                <w:top w:val="none" w:sz="0" w:space="0" w:color="auto"/>
                <w:left w:val="none" w:sz="0" w:space="0" w:color="auto"/>
                <w:bottom w:val="none" w:sz="0" w:space="0" w:color="auto"/>
                <w:right w:val="none" w:sz="0" w:space="0" w:color="auto"/>
              </w:divBdr>
            </w:div>
            <w:div w:id="458572364">
              <w:marLeft w:val="0"/>
              <w:marRight w:val="0"/>
              <w:marTop w:val="0"/>
              <w:marBottom w:val="0"/>
              <w:divBdr>
                <w:top w:val="none" w:sz="0" w:space="0" w:color="auto"/>
                <w:left w:val="none" w:sz="0" w:space="0" w:color="auto"/>
                <w:bottom w:val="none" w:sz="0" w:space="0" w:color="auto"/>
                <w:right w:val="none" w:sz="0" w:space="0" w:color="auto"/>
              </w:divBdr>
            </w:div>
            <w:div w:id="463043404">
              <w:marLeft w:val="0"/>
              <w:marRight w:val="0"/>
              <w:marTop w:val="0"/>
              <w:marBottom w:val="0"/>
              <w:divBdr>
                <w:top w:val="none" w:sz="0" w:space="0" w:color="auto"/>
                <w:left w:val="none" w:sz="0" w:space="0" w:color="auto"/>
                <w:bottom w:val="none" w:sz="0" w:space="0" w:color="auto"/>
                <w:right w:val="none" w:sz="0" w:space="0" w:color="auto"/>
              </w:divBdr>
            </w:div>
            <w:div w:id="474183755">
              <w:marLeft w:val="0"/>
              <w:marRight w:val="0"/>
              <w:marTop w:val="0"/>
              <w:marBottom w:val="0"/>
              <w:divBdr>
                <w:top w:val="none" w:sz="0" w:space="0" w:color="auto"/>
                <w:left w:val="none" w:sz="0" w:space="0" w:color="auto"/>
                <w:bottom w:val="none" w:sz="0" w:space="0" w:color="auto"/>
                <w:right w:val="none" w:sz="0" w:space="0" w:color="auto"/>
              </w:divBdr>
            </w:div>
            <w:div w:id="529537019">
              <w:marLeft w:val="0"/>
              <w:marRight w:val="0"/>
              <w:marTop w:val="0"/>
              <w:marBottom w:val="0"/>
              <w:divBdr>
                <w:top w:val="none" w:sz="0" w:space="0" w:color="auto"/>
                <w:left w:val="none" w:sz="0" w:space="0" w:color="auto"/>
                <w:bottom w:val="none" w:sz="0" w:space="0" w:color="auto"/>
                <w:right w:val="none" w:sz="0" w:space="0" w:color="auto"/>
              </w:divBdr>
            </w:div>
            <w:div w:id="553586204">
              <w:marLeft w:val="0"/>
              <w:marRight w:val="0"/>
              <w:marTop w:val="0"/>
              <w:marBottom w:val="0"/>
              <w:divBdr>
                <w:top w:val="none" w:sz="0" w:space="0" w:color="auto"/>
                <w:left w:val="none" w:sz="0" w:space="0" w:color="auto"/>
                <w:bottom w:val="none" w:sz="0" w:space="0" w:color="auto"/>
                <w:right w:val="none" w:sz="0" w:space="0" w:color="auto"/>
              </w:divBdr>
            </w:div>
            <w:div w:id="568854931">
              <w:marLeft w:val="0"/>
              <w:marRight w:val="0"/>
              <w:marTop w:val="0"/>
              <w:marBottom w:val="0"/>
              <w:divBdr>
                <w:top w:val="none" w:sz="0" w:space="0" w:color="auto"/>
                <w:left w:val="none" w:sz="0" w:space="0" w:color="auto"/>
                <w:bottom w:val="none" w:sz="0" w:space="0" w:color="auto"/>
                <w:right w:val="none" w:sz="0" w:space="0" w:color="auto"/>
              </w:divBdr>
            </w:div>
            <w:div w:id="591282421">
              <w:marLeft w:val="0"/>
              <w:marRight w:val="0"/>
              <w:marTop w:val="0"/>
              <w:marBottom w:val="0"/>
              <w:divBdr>
                <w:top w:val="none" w:sz="0" w:space="0" w:color="auto"/>
                <w:left w:val="none" w:sz="0" w:space="0" w:color="auto"/>
                <w:bottom w:val="none" w:sz="0" w:space="0" w:color="auto"/>
                <w:right w:val="none" w:sz="0" w:space="0" w:color="auto"/>
              </w:divBdr>
            </w:div>
            <w:div w:id="601839354">
              <w:marLeft w:val="0"/>
              <w:marRight w:val="0"/>
              <w:marTop w:val="0"/>
              <w:marBottom w:val="0"/>
              <w:divBdr>
                <w:top w:val="none" w:sz="0" w:space="0" w:color="auto"/>
                <w:left w:val="none" w:sz="0" w:space="0" w:color="auto"/>
                <w:bottom w:val="none" w:sz="0" w:space="0" w:color="auto"/>
                <w:right w:val="none" w:sz="0" w:space="0" w:color="auto"/>
              </w:divBdr>
            </w:div>
            <w:div w:id="602763033">
              <w:marLeft w:val="0"/>
              <w:marRight w:val="0"/>
              <w:marTop w:val="0"/>
              <w:marBottom w:val="0"/>
              <w:divBdr>
                <w:top w:val="none" w:sz="0" w:space="0" w:color="auto"/>
                <w:left w:val="none" w:sz="0" w:space="0" w:color="auto"/>
                <w:bottom w:val="none" w:sz="0" w:space="0" w:color="auto"/>
                <w:right w:val="none" w:sz="0" w:space="0" w:color="auto"/>
              </w:divBdr>
            </w:div>
            <w:div w:id="663628045">
              <w:marLeft w:val="0"/>
              <w:marRight w:val="0"/>
              <w:marTop w:val="0"/>
              <w:marBottom w:val="0"/>
              <w:divBdr>
                <w:top w:val="none" w:sz="0" w:space="0" w:color="auto"/>
                <w:left w:val="none" w:sz="0" w:space="0" w:color="auto"/>
                <w:bottom w:val="none" w:sz="0" w:space="0" w:color="auto"/>
                <w:right w:val="none" w:sz="0" w:space="0" w:color="auto"/>
              </w:divBdr>
            </w:div>
            <w:div w:id="667444915">
              <w:marLeft w:val="0"/>
              <w:marRight w:val="0"/>
              <w:marTop w:val="0"/>
              <w:marBottom w:val="0"/>
              <w:divBdr>
                <w:top w:val="none" w:sz="0" w:space="0" w:color="auto"/>
                <w:left w:val="none" w:sz="0" w:space="0" w:color="auto"/>
                <w:bottom w:val="none" w:sz="0" w:space="0" w:color="auto"/>
                <w:right w:val="none" w:sz="0" w:space="0" w:color="auto"/>
              </w:divBdr>
            </w:div>
            <w:div w:id="739524381">
              <w:marLeft w:val="0"/>
              <w:marRight w:val="0"/>
              <w:marTop w:val="0"/>
              <w:marBottom w:val="0"/>
              <w:divBdr>
                <w:top w:val="none" w:sz="0" w:space="0" w:color="auto"/>
                <w:left w:val="none" w:sz="0" w:space="0" w:color="auto"/>
                <w:bottom w:val="none" w:sz="0" w:space="0" w:color="auto"/>
                <w:right w:val="none" w:sz="0" w:space="0" w:color="auto"/>
              </w:divBdr>
            </w:div>
            <w:div w:id="761224255">
              <w:marLeft w:val="0"/>
              <w:marRight w:val="0"/>
              <w:marTop w:val="0"/>
              <w:marBottom w:val="0"/>
              <w:divBdr>
                <w:top w:val="none" w:sz="0" w:space="0" w:color="auto"/>
                <w:left w:val="none" w:sz="0" w:space="0" w:color="auto"/>
                <w:bottom w:val="none" w:sz="0" w:space="0" w:color="auto"/>
                <w:right w:val="none" w:sz="0" w:space="0" w:color="auto"/>
              </w:divBdr>
            </w:div>
            <w:div w:id="766003427">
              <w:marLeft w:val="0"/>
              <w:marRight w:val="0"/>
              <w:marTop w:val="0"/>
              <w:marBottom w:val="0"/>
              <w:divBdr>
                <w:top w:val="none" w:sz="0" w:space="0" w:color="auto"/>
                <w:left w:val="none" w:sz="0" w:space="0" w:color="auto"/>
                <w:bottom w:val="none" w:sz="0" w:space="0" w:color="auto"/>
                <w:right w:val="none" w:sz="0" w:space="0" w:color="auto"/>
              </w:divBdr>
            </w:div>
            <w:div w:id="770128764">
              <w:marLeft w:val="0"/>
              <w:marRight w:val="0"/>
              <w:marTop w:val="0"/>
              <w:marBottom w:val="0"/>
              <w:divBdr>
                <w:top w:val="none" w:sz="0" w:space="0" w:color="auto"/>
                <w:left w:val="none" w:sz="0" w:space="0" w:color="auto"/>
                <w:bottom w:val="none" w:sz="0" w:space="0" w:color="auto"/>
                <w:right w:val="none" w:sz="0" w:space="0" w:color="auto"/>
              </w:divBdr>
            </w:div>
            <w:div w:id="770703850">
              <w:marLeft w:val="0"/>
              <w:marRight w:val="0"/>
              <w:marTop w:val="0"/>
              <w:marBottom w:val="0"/>
              <w:divBdr>
                <w:top w:val="none" w:sz="0" w:space="0" w:color="auto"/>
                <w:left w:val="none" w:sz="0" w:space="0" w:color="auto"/>
                <w:bottom w:val="none" w:sz="0" w:space="0" w:color="auto"/>
                <w:right w:val="none" w:sz="0" w:space="0" w:color="auto"/>
              </w:divBdr>
            </w:div>
            <w:div w:id="789669647">
              <w:marLeft w:val="0"/>
              <w:marRight w:val="0"/>
              <w:marTop w:val="0"/>
              <w:marBottom w:val="0"/>
              <w:divBdr>
                <w:top w:val="none" w:sz="0" w:space="0" w:color="auto"/>
                <w:left w:val="none" w:sz="0" w:space="0" w:color="auto"/>
                <w:bottom w:val="none" w:sz="0" w:space="0" w:color="auto"/>
                <w:right w:val="none" w:sz="0" w:space="0" w:color="auto"/>
              </w:divBdr>
            </w:div>
            <w:div w:id="790634743">
              <w:marLeft w:val="0"/>
              <w:marRight w:val="0"/>
              <w:marTop w:val="0"/>
              <w:marBottom w:val="0"/>
              <w:divBdr>
                <w:top w:val="none" w:sz="0" w:space="0" w:color="auto"/>
                <w:left w:val="none" w:sz="0" w:space="0" w:color="auto"/>
                <w:bottom w:val="none" w:sz="0" w:space="0" w:color="auto"/>
                <w:right w:val="none" w:sz="0" w:space="0" w:color="auto"/>
              </w:divBdr>
            </w:div>
            <w:div w:id="823787832">
              <w:marLeft w:val="0"/>
              <w:marRight w:val="0"/>
              <w:marTop w:val="0"/>
              <w:marBottom w:val="0"/>
              <w:divBdr>
                <w:top w:val="none" w:sz="0" w:space="0" w:color="auto"/>
                <w:left w:val="none" w:sz="0" w:space="0" w:color="auto"/>
                <w:bottom w:val="none" w:sz="0" w:space="0" w:color="auto"/>
                <w:right w:val="none" w:sz="0" w:space="0" w:color="auto"/>
              </w:divBdr>
            </w:div>
            <w:div w:id="834145264">
              <w:marLeft w:val="0"/>
              <w:marRight w:val="0"/>
              <w:marTop w:val="0"/>
              <w:marBottom w:val="0"/>
              <w:divBdr>
                <w:top w:val="none" w:sz="0" w:space="0" w:color="auto"/>
                <w:left w:val="none" w:sz="0" w:space="0" w:color="auto"/>
                <w:bottom w:val="none" w:sz="0" w:space="0" w:color="auto"/>
                <w:right w:val="none" w:sz="0" w:space="0" w:color="auto"/>
              </w:divBdr>
            </w:div>
            <w:div w:id="875003169">
              <w:marLeft w:val="0"/>
              <w:marRight w:val="0"/>
              <w:marTop w:val="0"/>
              <w:marBottom w:val="0"/>
              <w:divBdr>
                <w:top w:val="none" w:sz="0" w:space="0" w:color="auto"/>
                <w:left w:val="none" w:sz="0" w:space="0" w:color="auto"/>
                <w:bottom w:val="none" w:sz="0" w:space="0" w:color="auto"/>
                <w:right w:val="none" w:sz="0" w:space="0" w:color="auto"/>
              </w:divBdr>
            </w:div>
            <w:div w:id="917901503">
              <w:marLeft w:val="0"/>
              <w:marRight w:val="0"/>
              <w:marTop w:val="0"/>
              <w:marBottom w:val="0"/>
              <w:divBdr>
                <w:top w:val="none" w:sz="0" w:space="0" w:color="auto"/>
                <w:left w:val="none" w:sz="0" w:space="0" w:color="auto"/>
                <w:bottom w:val="none" w:sz="0" w:space="0" w:color="auto"/>
                <w:right w:val="none" w:sz="0" w:space="0" w:color="auto"/>
              </w:divBdr>
            </w:div>
            <w:div w:id="923303407">
              <w:marLeft w:val="0"/>
              <w:marRight w:val="0"/>
              <w:marTop w:val="0"/>
              <w:marBottom w:val="0"/>
              <w:divBdr>
                <w:top w:val="none" w:sz="0" w:space="0" w:color="auto"/>
                <w:left w:val="none" w:sz="0" w:space="0" w:color="auto"/>
                <w:bottom w:val="none" w:sz="0" w:space="0" w:color="auto"/>
                <w:right w:val="none" w:sz="0" w:space="0" w:color="auto"/>
              </w:divBdr>
            </w:div>
            <w:div w:id="956565366">
              <w:marLeft w:val="0"/>
              <w:marRight w:val="0"/>
              <w:marTop w:val="0"/>
              <w:marBottom w:val="0"/>
              <w:divBdr>
                <w:top w:val="none" w:sz="0" w:space="0" w:color="auto"/>
                <w:left w:val="none" w:sz="0" w:space="0" w:color="auto"/>
                <w:bottom w:val="none" w:sz="0" w:space="0" w:color="auto"/>
                <w:right w:val="none" w:sz="0" w:space="0" w:color="auto"/>
              </w:divBdr>
            </w:div>
            <w:div w:id="960573973">
              <w:marLeft w:val="0"/>
              <w:marRight w:val="0"/>
              <w:marTop w:val="0"/>
              <w:marBottom w:val="0"/>
              <w:divBdr>
                <w:top w:val="none" w:sz="0" w:space="0" w:color="auto"/>
                <w:left w:val="none" w:sz="0" w:space="0" w:color="auto"/>
                <w:bottom w:val="none" w:sz="0" w:space="0" w:color="auto"/>
                <w:right w:val="none" w:sz="0" w:space="0" w:color="auto"/>
              </w:divBdr>
            </w:div>
            <w:div w:id="985672137">
              <w:marLeft w:val="0"/>
              <w:marRight w:val="0"/>
              <w:marTop w:val="0"/>
              <w:marBottom w:val="0"/>
              <w:divBdr>
                <w:top w:val="none" w:sz="0" w:space="0" w:color="auto"/>
                <w:left w:val="none" w:sz="0" w:space="0" w:color="auto"/>
                <w:bottom w:val="none" w:sz="0" w:space="0" w:color="auto"/>
                <w:right w:val="none" w:sz="0" w:space="0" w:color="auto"/>
              </w:divBdr>
            </w:div>
            <w:div w:id="1008337932">
              <w:marLeft w:val="0"/>
              <w:marRight w:val="0"/>
              <w:marTop w:val="0"/>
              <w:marBottom w:val="0"/>
              <w:divBdr>
                <w:top w:val="none" w:sz="0" w:space="0" w:color="auto"/>
                <w:left w:val="none" w:sz="0" w:space="0" w:color="auto"/>
                <w:bottom w:val="none" w:sz="0" w:space="0" w:color="auto"/>
                <w:right w:val="none" w:sz="0" w:space="0" w:color="auto"/>
              </w:divBdr>
            </w:div>
            <w:div w:id="1041788610">
              <w:marLeft w:val="0"/>
              <w:marRight w:val="0"/>
              <w:marTop w:val="0"/>
              <w:marBottom w:val="0"/>
              <w:divBdr>
                <w:top w:val="none" w:sz="0" w:space="0" w:color="auto"/>
                <w:left w:val="none" w:sz="0" w:space="0" w:color="auto"/>
                <w:bottom w:val="none" w:sz="0" w:space="0" w:color="auto"/>
                <w:right w:val="none" w:sz="0" w:space="0" w:color="auto"/>
              </w:divBdr>
            </w:div>
            <w:div w:id="1042099979">
              <w:marLeft w:val="0"/>
              <w:marRight w:val="0"/>
              <w:marTop w:val="0"/>
              <w:marBottom w:val="0"/>
              <w:divBdr>
                <w:top w:val="none" w:sz="0" w:space="0" w:color="auto"/>
                <w:left w:val="none" w:sz="0" w:space="0" w:color="auto"/>
                <w:bottom w:val="none" w:sz="0" w:space="0" w:color="auto"/>
                <w:right w:val="none" w:sz="0" w:space="0" w:color="auto"/>
              </w:divBdr>
            </w:div>
            <w:div w:id="1058941288">
              <w:marLeft w:val="0"/>
              <w:marRight w:val="0"/>
              <w:marTop w:val="0"/>
              <w:marBottom w:val="0"/>
              <w:divBdr>
                <w:top w:val="none" w:sz="0" w:space="0" w:color="auto"/>
                <w:left w:val="none" w:sz="0" w:space="0" w:color="auto"/>
                <w:bottom w:val="none" w:sz="0" w:space="0" w:color="auto"/>
                <w:right w:val="none" w:sz="0" w:space="0" w:color="auto"/>
              </w:divBdr>
            </w:div>
            <w:div w:id="1066101022">
              <w:marLeft w:val="0"/>
              <w:marRight w:val="0"/>
              <w:marTop w:val="0"/>
              <w:marBottom w:val="0"/>
              <w:divBdr>
                <w:top w:val="none" w:sz="0" w:space="0" w:color="auto"/>
                <w:left w:val="none" w:sz="0" w:space="0" w:color="auto"/>
                <w:bottom w:val="none" w:sz="0" w:space="0" w:color="auto"/>
                <w:right w:val="none" w:sz="0" w:space="0" w:color="auto"/>
              </w:divBdr>
            </w:div>
            <w:div w:id="1122727950">
              <w:marLeft w:val="0"/>
              <w:marRight w:val="0"/>
              <w:marTop w:val="0"/>
              <w:marBottom w:val="0"/>
              <w:divBdr>
                <w:top w:val="none" w:sz="0" w:space="0" w:color="auto"/>
                <w:left w:val="none" w:sz="0" w:space="0" w:color="auto"/>
                <w:bottom w:val="none" w:sz="0" w:space="0" w:color="auto"/>
                <w:right w:val="none" w:sz="0" w:space="0" w:color="auto"/>
              </w:divBdr>
            </w:div>
            <w:div w:id="1139567803">
              <w:marLeft w:val="0"/>
              <w:marRight w:val="0"/>
              <w:marTop w:val="0"/>
              <w:marBottom w:val="0"/>
              <w:divBdr>
                <w:top w:val="none" w:sz="0" w:space="0" w:color="auto"/>
                <w:left w:val="none" w:sz="0" w:space="0" w:color="auto"/>
                <w:bottom w:val="none" w:sz="0" w:space="0" w:color="auto"/>
                <w:right w:val="none" w:sz="0" w:space="0" w:color="auto"/>
              </w:divBdr>
            </w:div>
            <w:div w:id="1163737161">
              <w:marLeft w:val="0"/>
              <w:marRight w:val="0"/>
              <w:marTop w:val="0"/>
              <w:marBottom w:val="0"/>
              <w:divBdr>
                <w:top w:val="none" w:sz="0" w:space="0" w:color="auto"/>
                <w:left w:val="none" w:sz="0" w:space="0" w:color="auto"/>
                <w:bottom w:val="none" w:sz="0" w:space="0" w:color="auto"/>
                <w:right w:val="none" w:sz="0" w:space="0" w:color="auto"/>
              </w:divBdr>
            </w:div>
            <w:div w:id="1167162632">
              <w:marLeft w:val="0"/>
              <w:marRight w:val="0"/>
              <w:marTop w:val="0"/>
              <w:marBottom w:val="0"/>
              <w:divBdr>
                <w:top w:val="none" w:sz="0" w:space="0" w:color="auto"/>
                <w:left w:val="none" w:sz="0" w:space="0" w:color="auto"/>
                <w:bottom w:val="none" w:sz="0" w:space="0" w:color="auto"/>
                <w:right w:val="none" w:sz="0" w:space="0" w:color="auto"/>
              </w:divBdr>
            </w:div>
            <w:div w:id="1175342535">
              <w:marLeft w:val="0"/>
              <w:marRight w:val="0"/>
              <w:marTop w:val="0"/>
              <w:marBottom w:val="0"/>
              <w:divBdr>
                <w:top w:val="none" w:sz="0" w:space="0" w:color="auto"/>
                <w:left w:val="none" w:sz="0" w:space="0" w:color="auto"/>
                <w:bottom w:val="none" w:sz="0" w:space="0" w:color="auto"/>
                <w:right w:val="none" w:sz="0" w:space="0" w:color="auto"/>
              </w:divBdr>
            </w:div>
            <w:div w:id="1184511504">
              <w:marLeft w:val="0"/>
              <w:marRight w:val="0"/>
              <w:marTop w:val="0"/>
              <w:marBottom w:val="0"/>
              <w:divBdr>
                <w:top w:val="none" w:sz="0" w:space="0" w:color="auto"/>
                <w:left w:val="none" w:sz="0" w:space="0" w:color="auto"/>
                <w:bottom w:val="none" w:sz="0" w:space="0" w:color="auto"/>
                <w:right w:val="none" w:sz="0" w:space="0" w:color="auto"/>
              </w:divBdr>
            </w:div>
            <w:div w:id="1189023430">
              <w:marLeft w:val="0"/>
              <w:marRight w:val="0"/>
              <w:marTop w:val="0"/>
              <w:marBottom w:val="0"/>
              <w:divBdr>
                <w:top w:val="none" w:sz="0" w:space="0" w:color="auto"/>
                <w:left w:val="none" w:sz="0" w:space="0" w:color="auto"/>
                <w:bottom w:val="none" w:sz="0" w:space="0" w:color="auto"/>
                <w:right w:val="none" w:sz="0" w:space="0" w:color="auto"/>
              </w:divBdr>
            </w:div>
            <w:div w:id="1191382133">
              <w:marLeft w:val="0"/>
              <w:marRight w:val="0"/>
              <w:marTop w:val="0"/>
              <w:marBottom w:val="0"/>
              <w:divBdr>
                <w:top w:val="none" w:sz="0" w:space="0" w:color="auto"/>
                <w:left w:val="none" w:sz="0" w:space="0" w:color="auto"/>
                <w:bottom w:val="none" w:sz="0" w:space="0" w:color="auto"/>
                <w:right w:val="none" w:sz="0" w:space="0" w:color="auto"/>
              </w:divBdr>
            </w:div>
            <w:div w:id="1222789280">
              <w:marLeft w:val="0"/>
              <w:marRight w:val="0"/>
              <w:marTop w:val="0"/>
              <w:marBottom w:val="0"/>
              <w:divBdr>
                <w:top w:val="none" w:sz="0" w:space="0" w:color="auto"/>
                <w:left w:val="none" w:sz="0" w:space="0" w:color="auto"/>
                <w:bottom w:val="none" w:sz="0" w:space="0" w:color="auto"/>
                <w:right w:val="none" w:sz="0" w:space="0" w:color="auto"/>
              </w:divBdr>
            </w:div>
            <w:div w:id="1239562877">
              <w:marLeft w:val="0"/>
              <w:marRight w:val="0"/>
              <w:marTop w:val="0"/>
              <w:marBottom w:val="0"/>
              <w:divBdr>
                <w:top w:val="none" w:sz="0" w:space="0" w:color="auto"/>
                <w:left w:val="none" w:sz="0" w:space="0" w:color="auto"/>
                <w:bottom w:val="none" w:sz="0" w:space="0" w:color="auto"/>
                <w:right w:val="none" w:sz="0" w:space="0" w:color="auto"/>
              </w:divBdr>
            </w:div>
            <w:div w:id="1293245353">
              <w:marLeft w:val="0"/>
              <w:marRight w:val="0"/>
              <w:marTop w:val="0"/>
              <w:marBottom w:val="0"/>
              <w:divBdr>
                <w:top w:val="none" w:sz="0" w:space="0" w:color="auto"/>
                <w:left w:val="none" w:sz="0" w:space="0" w:color="auto"/>
                <w:bottom w:val="none" w:sz="0" w:space="0" w:color="auto"/>
                <w:right w:val="none" w:sz="0" w:space="0" w:color="auto"/>
              </w:divBdr>
            </w:div>
            <w:div w:id="1310748741">
              <w:marLeft w:val="0"/>
              <w:marRight w:val="0"/>
              <w:marTop w:val="0"/>
              <w:marBottom w:val="0"/>
              <w:divBdr>
                <w:top w:val="none" w:sz="0" w:space="0" w:color="auto"/>
                <w:left w:val="none" w:sz="0" w:space="0" w:color="auto"/>
                <w:bottom w:val="none" w:sz="0" w:space="0" w:color="auto"/>
                <w:right w:val="none" w:sz="0" w:space="0" w:color="auto"/>
              </w:divBdr>
            </w:div>
            <w:div w:id="1353844138">
              <w:marLeft w:val="0"/>
              <w:marRight w:val="0"/>
              <w:marTop w:val="0"/>
              <w:marBottom w:val="0"/>
              <w:divBdr>
                <w:top w:val="none" w:sz="0" w:space="0" w:color="auto"/>
                <w:left w:val="none" w:sz="0" w:space="0" w:color="auto"/>
                <w:bottom w:val="none" w:sz="0" w:space="0" w:color="auto"/>
                <w:right w:val="none" w:sz="0" w:space="0" w:color="auto"/>
              </w:divBdr>
            </w:div>
            <w:div w:id="1356879205">
              <w:marLeft w:val="0"/>
              <w:marRight w:val="0"/>
              <w:marTop w:val="0"/>
              <w:marBottom w:val="0"/>
              <w:divBdr>
                <w:top w:val="none" w:sz="0" w:space="0" w:color="auto"/>
                <w:left w:val="none" w:sz="0" w:space="0" w:color="auto"/>
                <w:bottom w:val="none" w:sz="0" w:space="0" w:color="auto"/>
                <w:right w:val="none" w:sz="0" w:space="0" w:color="auto"/>
              </w:divBdr>
            </w:div>
            <w:div w:id="1410931986">
              <w:marLeft w:val="0"/>
              <w:marRight w:val="0"/>
              <w:marTop w:val="0"/>
              <w:marBottom w:val="0"/>
              <w:divBdr>
                <w:top w:val="none" w:sz="0" w:space="0" w:color="auto"/>
                <w:left w:val="none" w:sz="0" w:space="0" w:color="auto"/>
                <w:bottom w:val="none" w:sz="0" w:space="0" w:color="auto"/>
                <w:right w:val="none" w:sz="0" w:space="0" w:color="auto"/>
              </w:divBdr>
            </w:div>
            <w:div w:id="1420909291">
              <w:marLeft w:val="0"/>
              <w:marRight w:val="0"/>
              <w:marTop w:val="0"/>
              <w:marBottom w:val="0"/>
              <w:divBdr>
                <w:top w:val="none" w:sz="0" w:space="0" w:color="auto"/>
                <w:left w:val="none" w:sz="0" w:space="0" w:color="auto"/>
                <w:bottom w:val="none" w:sz="0" w:space="0" w:color="auto"/>
                <w:right w:val="none" w:sz="0" w:space="0" w:color="auto"/>
              </w:divBdr>
            </w:div>
            <w:div w:id="1441023736">
              <w:marLeft w:val="0"/>
              <w:marRight w:val="0"/>
              <w:marTop w:val="0"/>
              <w:marBottom w:val="0"/>
              <w:divBdr>
                <w:top w:val="none" w:sz="0" w:space="0" w:color="auto"/>
                <w:left w:val="none" w:sz="0" w:space="0" w:color="auto"/>
                <w:bottom w:val="none" w:sz="0" w:space="0" w:color="auto"/>
                <w:right w:val="none" w:sz="0" w:space="0" w:color="auto"/>
              </w:divBdr>
            </w:div>
            <w:div w:id="1441409766">
              <w:marLeft w:val="0"/>
              <w:marRight w:val="0"/>
              <w:marTop w:val="0"/>
              <w:marBottom w:val="0"/>
              <w:divBdr>
                <w:top w:val="none" w:sz="0" w:space="0" w:color="auto"/>
                <w:left w:val="none" w:sz="0" w:space="0" w:color="auto"/>
                <w:bottom w:val="none" w:sz="0" w:space="0" w:color="auto"/>
                <w:right w:val="none" w:sz="0" w:space="0" w:color="auto"/>
              </w:divBdr>
            </w:div>
            <w:div w:id="1445420026">
              <w:marLeft w:val="0"/>
              <w:marRight w:val="0"/>
              <w:marTop w:val="0"/>
              <w:marBottom w:val="0"/>
              <w:divBdr>
                <w:top w:val="none" w:sz="0" w:space="0" w:color="auto"/>
                <w:left w:val="none" w:sz="0" w:space="0" w:color="auto"/>
                <w:bottom w:val="none" w:sz="0" w:space="0" w:color="auto"/>
                <w:right w:val="none" w:sz="0" w:space="0" w:color="auto"/>
              </w:divBdr>
            </w:div>
            <w:div w:id="1449205146">
              <w:marLeft w:val="0"/>
              <w:marRight w:val="0"/>
              <w:marTop w:val="0"/>
              <w:marBottom w:val="0"/>
              <w:divBdr>
                <w:top w:val="none" w:sz="0" w:space="0" w:color="auto"/>
                <w:left w:val="none" w:sz="0" w:space="0" w:color="auto"/>
                <w:bottom w:val="none" w:sz="0" w:space="0" w:color="auto"/>
                <w:right w:val="none" w:sz="0" w:space="0" w:color="auto"/>
              </w:divBdr>
            </w:div>
            <w:div w:id="1474761653">
              <w:marLeft w:val="0"/>
              <w:marRight w:val="0"/>
              <w:marTop w:val="0"/>
              <w:marBottom w:val="0"/>
              <w:divBdr>
                <w:top w:val="none" w:sz="0" w:space="0" w:color="auto"/>
                <w:left w:val="none" w:sz="0" w:space="0" w:color="auto"/>
                <w:bottom w:val="none" w:sz="0" w:space="0" w:color="auto"/>
                <w:right w:val="none" w:sz="0" w:space="0" w:color="auto"/>
              </w:divBdr>
            </w:div>
            <w:div w:id="1490056255">
              <w:marLeft w:val="0"/>
              <w:marRight w:val="0"/>
              <w:marTop w:val="0"/>
              <w:marBottom w:val="0"/>
              <w:divBdr>
                <w:top w:val="none" w:sz="0" w:space="0" w:color="auto"/>
                <w:left w:val="none" w:sz="0" w:space="0" w:color="auto"/>
                <w:bottom w:val="none" w:sz="0" w:space="0" w:color="auto"/>
                <w:right w:val="none" w:sz="0" w:space="0" w:color="auto"/>
              </w:divBdr>
            </w:div>
            <w:div w:id="1491213624">
              <w:marLeft w:val="0"/>
              <w:marRight w:val="0"/>
              <w:marTop w:val="0"/>
              <w:marBottom w:val="0"/>
              <w:divBdr>
                <w:top w:val="none" w:sz="0" w:space="0" w:color="auto"/>
                <w:left w:val="none" w:sz="0" w:space="0" w:color="auto"/>
                <w:bottom w:val="none" w:sz="0" w:space="0" w:color="auto"/>
                <w:right w:val="none" w:sz="0" w:space="0" w:color="auto"/>
              </w:divBdr>
            </w:div>
            <w:div w:id="1511606402">
              <w:marLeft w:val="0"/>
              <w:marRight w:val="0"/>
              <w:marTop w:val="0"/>
              <w:marBottom w:val="0"/>
              <w:divBdr>
                <w:top w:val="none" w:sz="0" w:space="0" w:color="auto"/>
                <w:left w:val="none" w:sz="0" w:space="0" w:color="auto"/>
                <w:bottom w:val="none" w:sz="0" w:space="0" w:color="auto"/>
                <w:right w:val="none" w:sz="0" w:space="0" w:color="auto"/>
              </w:divBdr>
            </w:div>
            <w:div w:id="1530802292">
              <w:marLeft w:val="0"/>
              <w:marRight w:val="0"/>
              <w:marTop w:val="0"/>
              <w:marBottom w:val="0"/>
              <w:divBdr>
                <w:top w:val="none" w:sz="0" w:space="0" w:color="auto"/>
                <w:left w:val="none" w:sz="0" w:space="0" w:color="auto"/>
                <w:bottom w:val="none" w:sz="0" w:space="0" w:color="auto"/>
                <w:right w:val="none" w:sz="0" w:space="0" w:color="auto"/>
              </w:divBdr>
            </w:div>
            <w:div w:id="1562598606">
              <w:marLeft w:val="0"/>
              <w:marRight w:val="0"/>
              <w:marTop w:val="0"/>
              <w:marBottom w:val="0"/>
              <w:divBdr>
                <w:top w:val="none" w:sz="0" w:space="0" w:color="auto"/>
                <w:left w:val="none" w:sz="0" w:space="0" w:color="auto"/>
                <w:bottom w:val="none" w:sz="0" w:space="0" w:color="auto"/>
                <w:right w:val="none" w:sz="0" w:space="0" w:color="auto"/>
              </w:divBdr>
            </w:div>
            <w:div w:id="1584490653">
              <w:marLeft w:val="0"/>
              <w:marRight w:val="0"/>
              <w:marTop w:val="0"/>
              <w:marBottom w:val="0"/>
              <w:divBdr>
                <w:top w:val="none" w:sz="0" w:space="0" w:color="auto"/>
                <w:left w:val="none" w:sz="0" w:space="0" w:color="auto"/>
                <w:bottom w:val="none" w:sz="0" w:space="0" w:color="auto"/>
                <w:right w:val="none" w:sz="0" w:space="0" w:color="auto"/>
              </w:divBdr>
            </w:div>
            <w:div w:id="1611545379">
              <w:marLeft w:val="0"/>
              <w:marRight w:val="0"/>
              <w:marTop w:val="0"/>
              <w:marBottom w:val="0"/>
              <w:divBdr>
                <w:top w:val="none" w:sz="0" w:space="0" w:color="auto"/>
                <w:left w:val="none" w:sz="0" w:space="0" w:color="auto"/>
                <w:bottom w:val="none" w:sz="0" w:space="0" w:color="auto"/>
                <w:right w:val="none" w:sz="0" w:space="0" w:color="auto"/>
              </w:divBdr>
            </w:div>
            <w:div w:id="1616250853">
              <w:marLeft w:val="0"/>
              <w:marRight w:val="0"/>
              <w:marTop w:val="0"/>
              <w:marBottom w:val="0"/>
              <w:divBdr>
                <w:top w:val="none" w:sz="0" w:space="0" w:color="auto"/>
                <w:left w:val="none" w:sz="0" w:space="0" w:color="auto"/>
                <w:bottom w:val="none" w:sz="0" w:space="0" w:color="auto"/>
                <w:right w:val="none" w:sz="0" w:space="0" w:color="auto"/>
              </w:divBdr>
            </w:div>
            <w:div w:id="1623227375">
              <w:marLeft w:val="0"/>
              <w:marRight w:val="0"/>
              <w:marTop w:val="0"/>
              <w:marBottom w:val="0"/>
              <w:divBdr>
                <w:top w:val="none" w:sz="0" w:space="0" w:color="auto"/>
                <w:left w:val="none" w:sz="0" w:space="0" w:color="auto"/>
                <w:bottom w:val="none" w:sz="0" w:space="0" w:color="auto"/>
                <w:right w:val="none" w:sz="0" w:space="0" w:color="auto"/>
              </w:divBdr>
            </w:div>
            <w:div w:id="1630209494">
              <w:marLeft w:val="0"/>
              <w:marRight w:val="0"/>
              <w:marTop w:val="0"/>
              <w:marBottom w:val="0"/>
              <w:divBdr>
                <w:top w:val="none" w:sz="0" w:space="0" w:color="auto"/>
                <w:left w:val="none" w:sz="0" w:space="0" w:color="auto"/>
                <w:bottom w:val="none" w:sz="0" w:space="0" w:color="auto"/>
                <w:right w:val="none" w:sz="0" w:space="0" w:color="auto"/>
              </w:divBdr>
            </w:div>
            <w:div w:id="1640647726">
              <w:marLeft w:val="0"/>
              <w:marRight w:val="0"/>
              <w:marTop w:val="0"/>
              <w:marBottom w:val="0"/>
              <w:divBdr>
                <w:top w:val="none" w:sz="0" w:space="0" w:color="auto"/>
                <w:left w:val="none" w:sz="0" w:space="0" w:color="auto"/>
                <w:bottom w:val="none" w:sz="0" w:space="0" w:color="auto"/>
                <w:right w:val="none" w:sz="0" w:space="0" w:color="auto"/>
              </w:divBdr>
            </w:div>
            <w:div w:id="1642733773">
              <w:marLeft w:val="0"/>
              <w:marRight w:val="0"/>
              <w:marTop w:val="0"/>
              <w:marBottom w:val="0"/>
              <w:divBdr>
                <w:top w:val="none" w:sz="0" w:space="0" w:color="auto"/>
                <w:left w:val="none" w:sz="0" w:space="0" w:color="auto"/>
                <w:bottom w:val="none" w:sz="0" w:space="0" w:color="auto"/>
                <w:right w:val="none" w:sz="0" w:space="0" w:color="auto"/>
              </w:divBdr>
            </w:div>
            <w:div w:id="1659579385">
              <w:marLeft w:val="0"/>
              <w:marRight w:val="0"/>
              <w:marTop w:val="0"/>
              <w:marBottom w:val="0"/>
              <w:divBdr>
                <w:top w:val="none" w:sz="0" w:space="0" w:color="auto"/>
                <w:left w:val="none" w:sz="0" w:space="0" w:color="auto"/>
                <w:bottom w:val="none" w:sz="0" w:space="0" w:color="auto"/>
                <w:right w:val="none" w:sz="0" w:space="0" w:color="auto"/>
              </w:divBdr>
            </w:div>
            <w:div w:id="1672372102">
              <w:marLeft w:val="0"/>
              <w:marRight w:val="0"/>
              <w:marTop w:val="0"/>
              <w:marBottom w:val="0"/>
              <w:divBdr>
                <w:top w:val="none" w:sz="0" w:space="0" w:color="auto"/>
                <w:left w:val="none" w:sz="0" w:space="0" w:color="auto"/>
                <w:bottom w:val="none" w:sz="0" w:space="0" w:color="auto"/>
                <w:right w:val="none" w:sz="0" w:space="0" w:color="auto"/>
              </w:divBdr>
            </w:div>
            <w:div w:id="1684895707">
              <w:marLeft w:val="0"/>
              <w:marRight w:val="0"/>
              <w:marTop w:val="0"/>
              <w:marBottom w:val="0"/>
              <w:divBdr>
                <w:top w:val="none" w:sz="0" w:space="0" w:color="auto"/>
                <w:left w:val="none" w:sz="0" w:space="0" w:color="auto"/>
                <w:bottom w:val="none" w:sz="0" w:space="0" w:color="auto"/>
                <w:right w:val="none" w:sz="0" w:space="0" w:color="auto"/>
              </w:divBdr>
            </w:div>
            <w:div w:id="1692099563">
              <w:marLeft w:val="0"/>
              <w:marRight w:val="0"/>
              <w:marTop w:val="0"/>
              <w:marBottom w:val="0"/>
              <w:divBdr>
                <w:top w:val="none" w:sz="0" w:space="0" w:color="auto"/>
                <w:left w:val="none" w:sz="0" w:space="0" w:color="auto"/>
                <w:bottom w:val="none" w:sz="0" w:space="0" w:color="auto"/>
                <w:right w:val="none" w:sz="0" w:space="0" w:color="auto"/>
              </w:divBdr>
            </w:div>
            <w:div w:id="1713381435">
              <w:marLeft w:val="0"/>
              <w:marRight w:val="0"/>
              <w:marTop w:val="0"/>
              <w:marBottom w:val="0"/>
              <w:divBdr>
                <w:top w:val="none" w:sz="0" w:space="0" w:color="auto"/>
                <w:left w:val="none" w:sz="0" w:space="0" w:color="auto"/>
                <w:bottom w:val="none" w:sz="0" w:space="0" w:color="auto"/>
                <w:right w:val="none" w:sz="0" w:space="0" w:color="auto"/>
              </w:divBdr>
            </w:div>
            <w:div w:id="1769084358">
              <w:marLeft w:val="0"/>
              <w:marRight w:val="0"/>
              <w:marTop w:val="0"/>
              <w:marBottom w:val="0"/>
              <w:divBdr>
                <w:top w:val="none" w:sz="0" w:space="0" w:color="auto"/>
                <w:left w:val="none" w:sz="0" w:space="0" w:color="auto"/>
                <w:bottom w:val="none" w:sz="0" w:space="0" w:color="auto"/>
                <w:right w:val="none" w:sz="0" w:space="0" w:color="auto"/>
              </w:divBdr>
            </w:div>
            <w:div w:id="1781560757">
              <w:marLeft w:val="0"/>
              <w:marRight w:val="0"/>
              <w:marTop w:val="0"/>
              <w:marBottom w:val="0"/>
              <w:divBdr>
                <w:top w:val="none" w:sz="0" w:space="0" w:color="auto"/>
                <w:left w:val="none" w:sz="0" w:space="0" w:color="auto"/>
                <w:bottom w:val="none" w:sz="0" w:space="0" w:color="auto"/>
                <w:right w:val="none" w:sz="0" w:space="0" w:color="auto"/>
              </w:divBdr>
            </w:div>
            <w:div w:id="1784377373">
              <w:marLeft w:val="0"/>
              <w:marRight w:val="0"/>
              <w:marTop w:val="0"/>
              <w:marBottom w:val="0"/>
              <w:divBdr>
                <w:top w:val="none" w:sz="0" w:space="0" w:color="auto"/>
                <w:left w:val="none" w:sz="0" w:space="0" w:color="auto"/>
                <w:bottom w:val="none" w:sz="0" w:space="0" w:color="auto"/>
                <w:right w:val="none" w:sz="0" w:space="0" w:color="auto"/>
              </w:divBdr>
            </w:div>
            <w:div w:id="1825924877">
              <w:marLeft w:val="0"/>
              <w:marRight w:val="0"/>
              <w:marTop w:val="0"/>
              <w:marBottom w:val="0"/>
              <w:divBdr>
                <w:top w:val="none" w:sz="0" w:space="0" w:color="auto"/>
                <w:left w:val="none" w:sz="0" w:space="0" w:color="auto"/>
                <w:bottom w:val="none" w:sz="0" w:space="0" w:color="auto"/>
                <w:right w:val="none" w:sz="0" w:space="0" w:color="auto"/>
              </w:divBdr>
            </w:div>
            <w:div w:id="1878663345">
              <w:marLeft w:val="0"/>
              <w:marRight w:val="0"/>
              <w:marTop w:val="0"/>
              <w:marBottom w:val="0"/>
              <w:divBdr>
                <w:top w:val="none" w:sz="0" w:space="0" w:color="auto"/>
                <w:left w:val="none" w:sz="0" w:space="0" w:color="auto"/>
                <w:bottom w:val="none" w:sz="0" w:space="0" w:color="auto"/>
                <w:right w:val="none" w:sz="0" w:space="0" w:color="auto"/>
              </w:divBdr>
            </w:div>
            <w:div w:id="1879392774">
              <w:marLeft w:val="0"/>
              <w:marRight w:val="0"/>
              <w:marTop w:val="0"/>
              <w:marBottom w:val="0"/>
              <w:divBdr>
                <w:top w:val="none" w:sz="0" w:space="0" w:color="auto"/>
                <w:left w:val="none" w:sz="0" w:space="0" w:color="auto"/>
                <w:bottom w:val="none" w:sz="0" w:space="0" w:color="auto"/>
                <w:right w:val="none" w:sz="0" w:space="0" w:color="auto"/>
              </w:divBdr>
            </w:div>
            <w:div w:id="1936554462">
              <w:marLeft w:val="0"/>
              <w:marRight w:val="0"/>
              <w:marTop w:val="0"/>
              <w:marBottom w:val="0"/>
              <w:divBdr>
                <w:top w:val="none" w:sz="0" w:space="0" w:color="auto"/>
                <w:left w:val="none" w:sz="0" w:space="0" w:color="auto"/>
                <w:bottom w:val="none" w:sz="0" w:space="0" w:color="auto"/>
                <w:right w:val="none" w:sz="0" w:space="0" w:color="auto"/>
              </w:divBdr>
            </w:div>
            <w:div w:id="1952667464">
              <w:marLeft w:val="0"/>
              <w:marRight w:val="0"/>
              <w:marTop w:val="0"/>
              <w:marBottom w:val="0"/>
              <w:divBdr>
                <w:top w:val="none" w:sz="0" w:space="0" w:color="auto"/>
                <w:left w:val="none" w:sz="0" w:space="0" w:color="auto"/>
                <w:bottom w:val="none" w:sz="0" w:space="0" w:color="auto"/>
                <w:right w:val="none" w:sz="0" w:space="0" w:color="auto"/>
              </w:divBdr>
            </w:div>
            <w:div w:id="1958562529">
              <w:marLeft w:val="0"/>
              <w:marRight w:val="0"/>
              <w:marTop w:val="0"/>
              <w:marBottom w:val="0"/>
              <w:divBdr>
                <w:top w:val="none" w:sz="0" w:space="0" w:color="auto"/>
                <w:left w:val="none" w:sz="0" w:space="0" w:color="auto"/>
                <w:bottom w:val="none" w:sz="0" w:space="0" w:color="auto"/>
                <w:right w:val="none" w:sz="0" w:space="0" w:color="auto"/>
              </w:divBdr>
            </w:div>
            <w:div w:id="1985885986">
              <w:marLeft w:val="0"/>
              <w:marRight w:val="0"/>
              <w:marTop w:val="0"/>
              <w:marBottom w:val="0"/>
              <w:divBdr>
                <w:top w:val="none" w:sz="0" w:space="0" w:color="auto"/>
                <w:left w:val="none" w:sz="0" w:space="0" w:color="auto"/>
                <w:bottom w:val="none" w:sz="0" w:space="0" w:color="auto"/>
                <w:right w:val="none" w:sz="0" w:space="0" w:color="auto"/>
              </w:divBdr>
            </w:div>
            <w:div w:id="2007828042">
              <w:marLeft w:val="0"/>
              <w:marRight w:val="0"/>
              <w:marTop w:val="0"/>
              <w:marBottom w:val="0"/>
              <w:divBdr>
                <w:top w:val="none" w:sz="0" w:space="0" w:color="auto"/>
                <w:left w:val="none" w:sz="0" w:space="0" w:color="auto"/>
                <w:bottom w:val="none" w:sz="0" w:space="0" w:color="auto"/>
                <w:right w:val="none" w:sz="0" w:space="0" w:color="auto"/>
              </w:divBdr>
            </w:div>
            <w:div w:id="2011566350">
              <w:marLeft w:val="0"/>
              <w:marRight w:val="0"/>
              <w:marTop w:val="0"/>
              <w:marBottom w:val="0"/>
              <w:divBdr>
                <w:top w:val="none" w:sz="0" w:space="0" w:color="auto"/>
                <w:left w:val="none" w:sz="0" w:space="0" w:color="auto"/>
                <w:bottom w:val="none" w:sz="0" w:space="0" w:color="auto"/>
                <w:right w:val="none" w:sz="0" w:space="0" w:color="auto"/>
              </w:divBdr>
            </w:div>
            <w:div w:id="2024697314">
              <w:marLeft w:val="0"/>
              <w:marRight w:val="0"/>
              <w:marTop w:val="0"/>
              <w:marBottom w:val="0"/>
              <w:divBdr>
                <w:top w:val="none" w:sz="0" w:space="0" w:color="auto"/>
                <w:left w:val="none" w:sz="0" w:space="0" w:color="auto"/>
                <w:bottom w:val="none" w:sz="0" w:space="0" w:color="auto"/>
                <w:right w:val="none" w:sz="0" w:space="0" w:color="auto"/>
              </w:divBdr>
            </w:div>
            <w:div w:id="2028947386">
              <w:marLeft w:val="0"/>
              <w:marRight w:val="0"/>
              <w:marTop w:val="0"/>
              <w:marBottom w:val="0"/>
              <w:divBdr>
                <w:top w:val="none" w:sz="0" w:space="0" w:color="auto"/>
                <w:left w:val="none" w:sz="0" w:space="0" w:color="auto"/>
                <w:bottom w:val="none" w:sz="0" w:space="0" w:color="auto"/>
                <w:right w:val="none" w:sz="0" w:space="0" w:color="auto"/>
              </w:divBdr>
            </w:div>
            <w:div w:id="2032023376">
              <w:marLeft w:val="0"/>
              <w:marRight w:val="0"/>
              <w:marTop w:val="0"/>
              <w:marBottom w:val="0"/>
              <w:divBdr>
                <w:top w:val="none" w:sz="0" w:space="0" w:color="auto"/>
                <w:left w:val="none" w:sz="0" w:space="0" w:color="auto"/>
                <w:bottom w:val="none" w:sz="0" w:space="0" w:color="auto"/>
                <w:right w:val="none" w:sz="0" w:space="0" w:color="auto"/>
              </w:divBdr>
            </w:div>
            <w:div w:id="2044162678">
              <w:marLeft w:val="0"/>
              <w:marRight w:val="0"/>
              <w:marTop w:val="0"/>
              <w:marBottom w:val="0"/>
              <w:divBdr>
                <w:top w:val="none" w:sz="0" w:space="0" w:color="auto"/>
                <w:left w:val="none" w:sz="0" w:space="0" w:color="auto"/>
                <w:bottom w:val="none" w:sz="0" w:space="0" w:color="auto"/>
                <w:right w:val="none" w:sz="0" w:space="0" w:color="auto"/>
              </w:divBdr>
            </w:div>
            <w:div w:id="2055537012">
              <w:marLeft w:val="0"/>
              <w:marRight w:val="0"/>
              <w:marTop w:val="0"/>
              <w:marBottom w:val="0"/>
              <w:divBdr>
                <w:top w:val="none" w:sz="0" w:space="0" w:color="auto"/>
                <w:left w:val="none" w:sz="0" w:space="0" w:color="auto"/>
                <w:bottom w:val="none" w:sz="0" w:space="0" w:color="auto"/>
                <w:right w:val="none" w:sz="0" w:space="0" w:color="auto"/>
              </w:divBdr>
            </w:div>
            <w:div w:id="2058384770">
              <w:marLeft w:val="0"/>
              <w:marRight w:val="0"/>
              <w:marTop w:val="0"/>
              <w:marBottom w:val="0"/>
              <w:divBdr>
                <w:top w:val="none" w:sz="0" w:space="0" w:color="auto"/>
                <w:left w:val="none" w:sz="0" w:space="0" w:color="auto"/>
                <w:bottom w:val="none" w:sz="0" w:space="0" w:color="auto"/>
                <w:right w:val="none" w:sz="0" w:space="0" w:color="auto"/>
              </w:divBdr>
            </w:div>
            <w:div w:id="2086297654">
              <w:marLeft w:val="0"/>
              <w:marRight w:val="0"/>
              <w:marTop w:val="0"/>
              <w:marBottom w:val="0"/>
              <w:divBdr>
                <w:top w:val="none" w:sz="0" w:space="0" w:color="auto"/>
                <w:left w:val="none" w:sz="0" w:space="0" w:color="auto"/>
                <w:bottom w:val="none" w:sz="0" w:space="0" w:color="auto"/>
                <w:right w:val="none" w:sz="0" w:space="0" w:color="auto"/>
              </w:divBdr>
            </w:div>
            <w:div w:id="2101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761">
      <w:bodyDiv w:val="1"/>
      <w:marLeft w:val="0"/>
      <w:marRight w:val="0"/>
      <w:marTop w:val="0"/>
      <w:marBottom w:val="0"/>
      <w:divBdr>
        <w:top w:val="none" w:sz="0" w:space="0" w:color="auto"/>
        <w:left w:val="none" w:sz="0" w:space="0" w:color="auto"/>
        <w:bottom w:val="none" w:sz="0" w:space="0" w:color="auto"/>
        <w:right w:val="none" w:sz="0" w:space="0" w:color="auto"/>
      </w:divBdr>
      <w:divsChild>
        <w:div w:id="293609077">
          <w:marLeft w:val="0"/>
          <w:marRight w:val="0"/>
          <w:marTop w:val="0"/>
          <w:marBottom w:val="0"/>
          <w:divBdr>
            <w:top w:val="none" w:sz="0" w:space="0" w:color="auto"/>
            <w:left w:val="none" w:sz="0" w:space="0" w:color="auto"/>
            <w:bottom w:val="none" w:sz="0" w:space="0" w:color="auto"/>
            <w:right w:val="none" w:sz="0" w:space="0" w:color="auto"/>
          </w:divBdr>
          <w:divsChild>
            <w:div w:id="854807188">
              <w:marLeft w:val="0"/>
              <w:marRight w:val="0"/>
              <w:marTop w:val="0"/>
              <w:marBottom w:val="0"/>
              <w:divBdr>
                <w:top w:val="none" w:sz="0" w:space="0" w:color="auto"/>
                <w:left w:val="none" w:sz="0" w:space="0" w:color="auto"/>
                <w:bottom w:val="none" w:sz="0" w:space="0" w:color="auto"/>
                <w:right w:val="none" w:sz="0" w:space="0" w:color="auto"/>
              </w:divBdr>
              <w:divsChild>
                <w:div w:id="8630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7752">
      <w:bodyDiv w:val="1"/>
      <w:marLeft w:val="0"/>
      <w:marRight w:val="0"/>
      <w:marTop w:val="0"/>
      <w:marBottom w:val="0"/>
      <w:divBdr>
        <w:top w:val="none" w:sz="0" w:space="0" w:color="auto"/>
        <w:left w:val="none" w:sz="0" w:space="0" w:color="auto"/>
        <w:bottom w:val="none" w:sz="0" w:space="0" w:color="auto"/>
        <w:right w:val="none" w:sz="0" w:space="0" w:color="auto"/>
      </w:divBdr>
      <w:divsChild>
        <w:div w:id="1586526286">
          <w:marLeft w:val="0"/>
          <w:marRight w:val="0"/>
          <w:marTop w:val="0"/>
          <w:marBottom w:val="0"/>
          <w:divBdr>
            <w:top w:val="none" w:sz="0" w:space="0" w:color="auto"/>
            <w:left w:val="none" w:sz="0" w:space="0" w:color="auto"/>
            <w:bottom w:val="none" w:sz="0" w:space="0" w:color="auto"/>
            <w:right w:val="none" w:sz="0" w:space="0" w:color="auto"/>
          </w:divBdr>
          <w:divsChild>
            <w:div w:id="123427994">
              <w:marLeft w:val="0"/>
              <w:marRight w:val="0"/>
              <w:marTop w:val="0"/>
              <w:marBottom w:val="0"/>
              <w:divBdr>
                <w:top w:val="none" w:sz="0" w:space="0" w:color="auto"/>
                <w:left w:val="none" w:sz="0" w:space="0" w:color="auto"/>
                <w:bottom w:val="none" w:sz="0" w:space="0" w:color="auto"/>
                <w:right w:val="none" w:sz="0" w:space="0" w:color="auto"/>
              </w:divBdr>
            </w:div>
            <w:div w:id="754396369">
              <w:marLeft w:val="0"/>
              <w:marRight w:val="0"/>
              <w:marTop w:val="0"/>
              <w:marBottom w:val="0"/>
              <w:divBdr>
                <w:top w:val="none" w:sz="0" w:space="0" w:color="auto"/>
                <w:left w:val="none" w:sz="0" w:space="0" w:color="auto"/>
                <w:bottom w:val="none" w:sz="0" w:space="0" w:color="auto"/>
                <w:right w:val="none" w:sz="0" w:space="0" w:color="auto"/>
              </w:divBdr>
            </w:div>
            <w:div w:id="788233346">
              <w:marLeft w:val="0"/>
              <w:marRight w:val="0"/>
              <w:marTop w:val="0"/>
              <w:marBottom w:val="0"/>
              <w:divBdr>
                <w:top w:val="none" w:sz="0" w:space="0" w:color="auto"/>
                <w:left w:val="none" w:sz="0" w:space="0" w:color="auto"/>
                <w:bottom w:val="none" w:sz="0" w:space="0" w:color="auto"/>
                <w:right w:val="none" w:sz="0" w:space="0" w:color="auto"/>
              </w:divBdr>
            </w:div>
            <w:div w:id="8627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1967">
      <w:bodyDiv w:val="1"/>
      <w:marLeft w:val="0"/>
      <w:marRight w:val="0"/>
      <w:marTop w:val="0"/>
      <w:marBottom w:val="0"/>
      <w:divBdr>
        <w:top w:val="none" w:sz="0" w:space="0" w:color="auto"/>
        <w:left w:val="none" w:sz="0" w:space="0" w:color="auto"/>
        <w:bottom w:val="none" w:sz="0" w:space="0" w:color="auto"/>
        <w:right w:val="none" w:sz="0" w:space="0" w:color="auto"/>
      </w:divBdr>
    </w:div>
    <w:div w:id="186022246">
      <w:bodyDiv w:val="1"/>
      <w:marLeft w:val="0"/>
      <w:marRight w:val="0"/>
      <w:marTop w:val="0"/>
      <w:marBottom w:val="0"/>
      <w:divBdr>
        <w:top w:val="none" w:sz="0" w:space="0" w:color="auto"/>
        <w:left w:val="none" w:sz="0" w:space="0" w:color="auto"/>
        <w:bottom w:val="none" w:sz="0" w:space="0" w:color="auto"/>
        <w:right w:val="none" w:sz="0" w:space="0" w:color="auto"/>
      </w:divBdr>
      <w:divsChild>
        <w:div w:id="552696130">
          <w:marLeft w:val="0"/>
          <w:marRight w:val="0"/>
          <w:marTop w:val="0"/>
          <w:marBottom w:val="0"/>
          <w:divBdr>
            <w:top w:val="none" w:sz="0" w:space="0" w:color="auto"/>
            <w:left w:val="none" w:sz="0" w:space="0" w:color="auto"/>
            <w:bottom w:val="none" w:sz="0" w:space="0" w:color="auto"/>
            <w:right w:val="none" w:sz="0" w:space="0" w:color="auto"/>
          </w:divBdr>
          <w:divsChild>
            <w:div w:id="360206002">
              <w:marLeft w:val="0"/>
              <w:marRight w:val="0"/>
              <w:marTop w:val="0"/>
              <w:marBottom w:val="0"/>
              <w:divBdr>
                <w:top w:val="none" w:sz="0" w:space="0" w:color="auto"/>
                <w:left w:val="none" w:sz="0" w:space="0" w:color="auto"/>
                <w:bottom w:val="none" w:sz="0" w:space="0" w:color="auto"/>
                <w:right w:val="none" w:sz="0" w:space="0" w:color="auto"/>
              </w:divBdr>
            </w:div>
            <w:div w:id="483081865">
              <w:marLeft w:val="0"/>
              <w:marRight w:val="0"/>
              <w:marTop w:val="0"/>
              <w:marBottom w:val="0"/>
              <w:divBdr>
                <w:top w:val="none" w:sz="0" w:space="0" w:color="auto"/>
                <w:left w:val="none" w:sz="0" w:space="0" w:color="auto"/>
                <w:bottom w:val="none" w:sz="0" w:space="0" w:color="auto"/>
                <w:right w:val="none" w:sz="0" w:space="0" w:color="auto"/>
              </w:divBdr>
            </w:div>
            <w:div w:id="1009219356">
              <w:marLeft w:val="0"/>
              <w:marRight w:val="0"/>
              <w:marTop w:val="0"/>
              <w:marBottom w:val="0"/>
              <w:divBdr>
                <w:top w:val="none" w:sz="0" w:space="0" w:color="auto"/>
                <w:left w:val="none" w:sz="0" w:space="0" w:color="auto"/>
                <w:bottom w:val="none" w:sz="0" w:space="0" w:color="auto"/>
                <w:right w:val="none" w:sz="0" w:space="0" w:color="auto"/>
              </w:divBdr>
            </w:div>
            <w:div w:id="1294604972">
              <w:marLeft w:val="0"/>
              <w:marRight w:val="0"/>
              <w:marTop w:val="0"/>
              <w:marBottom w:val="0"/>
              <w:divBdr>
                <w:top w:val="none" w:sz="0" w:space="0" w:color="auto"/>
                <w:left w:val="none" w:sz="0" w:space="0" w:color="auto"/>
                <w:bottom w:val="none" w:sz="0" w:space="0" w:color="auto"/>
                <w:right w:val="none" w:sz="0" w:space="0" w:color="auto"/>
              </w:divBdr>
            </w:div>
            <w:div w:id="1508861747">
              <w:marLeft w:val="0"/>
              <w:marRight w:val="0"/>
              <w:marTop w:val="0"/>
              <w:marBottom w:val="0"/>
              <w:divBdr>
                <w:top w:val="none" w:sz="0" w:space="0" w:color="auto"/>
                <w:left w:val="none" w:sz="0" w:space="0" w:color="auto"/>
                <w:bottom w:val="none" w:sz="0" w:space="0" w:color="auto"/>
                <w:right w:val="none" w:sz="0" w:space="0" w:color="auto"/>
              </w:divBdr>
            </w:div>
            <w:div w:id="20861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3634">
      <w:bodyDiv w:val="1"/>
      <w:marLeft w:val="0"/>
      <w:marRight w:val="0"/>
      <w:marTop w:val="0"/>
      <w:marBottom w:val="0"/>
      <w:divBdr>
        <w:top w:val="none" w:sz="0" w:space="0" w:color="auto"/>
        <w:left w:val="none" w:sz="0" w:space="0" w:color="auto"/>
        <w:bottom w:val="none" w:sz="0" w:space="0" w:color="auto"/>
        <w:right w:val="none" w:sz="0" w:space="0" w:color="auto"/>
      </w:divBdr>
    </w:div>
    <w:div w:id="245387674">
      <w:bodyDiv w:val="1"/>
      <w:marLeft w:val="0"/>
      <w:marRight w:val="0"/>
      <w:marTop w:val="0"/>
      <w:marBottom w:val="0"/>
      <w:divBdr>
        <w:top w:val="none" w:sz="0" w:space="0" w:color="auto"/>
        <w:left w:val="none" w:sz="0" w:space="0" w:color="auto"/>
        <w:bottom w:val="none" w:sz="0" w:space="0" w:color="auto"/>
        <w:right w:val="none" w:sz="0" w:space="0" w:color="auto"/>
      </w:divBdr>
      <w:divsChild>
        <w:div w:id="580985642">
          <w:marLeft w:val="0"/>
          <w:marRight w:val="0"/>
          <w:marTop w:val="0"/>
          <w:marBottom w:val="0"/>
          <w:divBdr>
            <w:top w:val="none" w:sz="0" w:space="0" w:color="auto"/>
            <w:left w:val="none" w:sz="0" w:space="0" w:color="auto"/>
            <w:bottom w:val="none" w:sz="0" w:space="0" w:color="auto"/>
            <w:right w:val="none" w:sz="0" w:space="0" w:color="auto"/>
          </w:divBdr>
          <w:divsChild>
            <w:div w:id="1711940">
              <w:marLeft w:val="0"/>
              <w:marRight w:val="0"/>
              <w:marTop w:val="0"/>
              <w:marBottom w:val="0"/>
              <w:divBdr>
                <w:top w:val="none" w:sz="0" w:space="0" w:color="auto"/>
                <w:left w:val="none" w:sz="0" w:space="0" w:color="auto"/>
                <w:bottom w:val="none" w:sz="0" w:space="0" w:color="auto"/>
                <w:right w:val="none" w:sz="0" w:space="0" w:color="auto"/>
              </w:divBdr>
            </w:div>
            <w:div w:id="10423557">
              <w:marLeft w:val="0"/>
              <w:marRight w:val="0"/>
              <w:marTop w:val="0"/>
              <w:marBottom w:val="0"/>
              <w:divBdr>
                <w:top w:val="none" w:sz="0" w:space="0" w:color="auto"/>
                <w:left w:val="none" w:sz="0" w:space="0" w:color="auto"/>
                <w:bottom w:val="none" w:sz="0" w:space="0" w:color="auto"/>
                <w:right w:val="none" w:sz="0" w:space="0" w:color="auto"/>
              </w:divBdr>
            </w:div>
            <w:div w:id="20085130">
              <w:marLeft w:val="0"/>
              <w:marRight w:val="0"/>
              <w:marTop w:val="0"/>
              <w:marBottom w:val="0"/>
              <w:divBdr>
                <w:top w:val="none" w:sz="0" w:space="0" w:color="auto"/>
                <w:left w:val="none" w:sz="0" w:space="0" w:color="auto"/>
                <w:bottom w:val="none" w:sz="0" w:space="0" w:color="auto"/>
                <w:right w:val="none" w:sz="0" w:space="0" w:color="auto"/>
              </w:divBdr>
            </w:div>
            <w:div w:id="67312912">
              <w:marLeft w:val="0"/>
              <w:marRight w:val="0"/>
              <w:marTop w:val="0"/>
              <w:marBottom w:val="0"/>
              <w:divBdr>
                <w:top w:val="none" w:sz="0" w:space="0" w:color="auto"/>
                <w:left w:val="none" w:sz="0" w:space="0" w:color="auto"/>
                <w:bottom w:val="none" w:sz="0" w:space="0" w:color="auto"/>
                <w:right w:val="none" w:sz="0" w:space="0" w:color="auto"/>
              </w:divBdr>
            </w:div>
            <w:div w:id="73087158">
              <w:marLeft w:val="0"/>
              <w:marRight w:val="0"/>
              <w:marTop w:val="0"/>
              <w:marBottom w:val="0"/>
              <w:divBdr>
                <w:top w:val="none" w:sz="0" w:space="0" w:color="auto"/>
                <w:left w:val="none" w:sz="0" w:space="0" w:color="auto"/>
                <w:bottom w:val="none" w:sz="0" w:space="0" w:color="auto"/>
                <w:right w:val="none" w:sz="0" w:space="0" w:color="auto"/>
              </w:divBdr>
            </w:div>
            <w:div w:id="76943334">
              <w:marLeft w:val="0"/>
              <w:marRight w:val="0"/>
              <w:marTop w:val="0"/>
              <w:marBottom w:val="0"/>
              <w:divBdr>
                <w:top w:val="none" w:sz="0" w:space="0" w:color="auto"/>
                <w:left w:val="none" w:sz="0" w:space="0" w:color="auto"/>
                <w:bottom w:val="none" w:sz="0" w:space="0" w:color="auto"/>
                <w:right w:val="none" w:sz="0" w:space="0" w:color="auto"/>
              </w:divBdr>
            </w:div>
            <w:div w:id="81872983">
              <w:marLeft w:val="0"/>
              <w:marRight w:val="0"/>
              <w:marTop w:val="0"/>
              <w:marBottom w:val="0"/>
              <w:divBdr>
                <w:top w:val="none" w:sz="0" w:space="0" w:color="auto"/>
                <w:left w:val="none" w:sz="0" w:space="0" w:color="auto"/>
                <w:bottom w:val="none" w:sz="0" w:space="0" w:color="auto"/>
                <w:right w:val="none" w:sz="0" w:space="0" w:color="auto"/>
              </w:divBdr>
            </w:div>
            <w:div w:id="84227616">
              <w:marLeft w:val="0"/>
              <w:marRight w:val="0"/>
              <w:marTop w:val="0"/>
              <w:marBottom w:val="0"/>
              <w:divBdr>
                <w:top w:val="none" w:sz="0" w:space="0" w:color="auto"/>
                <w:left w:val="none" w:sz="0" w:space="0" w:color="auto"/>
                <w:bottom w:val="none" w:sz="0" w:space="0" w:color="auto"/>
                <w:right w:val="none" w:sz="0" w:space="0" w:color="auto"/>
              </w:divBdr>
            </w:div>
            <w:div w:id="86389292">
              <w:marLeft w:val="0"/>
              <w:marRight w:val="0"/>
              <w:marTop w:val="0"/>
              <w:marBottom w:val="0"/>
              <w:divBdr>
                <w:top w:val="none" w:sz="0" w:space="0" w:color="auto"/>
                <w:left w:val="none" w:sz="0" w:space="0" w:color="auto"/>
                <w:bottom w:val="none" w:sz="0" w:space="0" w:color="auto"/>
                <w:right w:val="none" w:sz="0" w:space="0" w:color="auto"/>
              </w:divBdr>
            </w:div>
            <w:div w:id="92674670">
              <w:marLeft w:val="0"/>
              <w:marRight w:val="0"/>
              <w:marTop w:val="0"/>
              <w:marBottom w:val="0"/>
              <w:divBdr>
                <w:top w:val="none" w:sz="0" w:space="0" w:color="auto"/>
                <w:left w:val="none" w:sz="0" w:space="0" w:color="auto"/>
                <w:bottom w:val="none" w:sz="0" w:space="0" w:color="auto"/>
                <w:right w:val="none" w:sz="0" w:space="0" w:color="auto"/>
              </w:divBdr>
            </w:div>
            <w:div w:id="97408833">
              <w:marLeft w:val="0"/>
              <w:marRight w:val="0"/>
              <w:marTop w:val="0"/>
              <w:marBottom w:val="0"/>
              <w:divBdr>
                <w:top w:val="none" w:sz="0" w:space="0" w:color="auto"/>
                <w:left w:val="none" w:sz="0" w:space="0" w:color="auto"/>
                <w:bottom w:val="none" w:sz="0" w:space="0" w:color="auto"/>
                <w:right w:val="none" w:sz="0" w:space="0" w:color="auto"/>
              </w:divBdr>
            </w:div>
            <w:div w:id="140270700">
              <w:marLeft w:val="0"/>
              <w:marRight w:val="0"/>
              <w:marTop w:val="0"/>
              <w:marBottom w:val="0"/>
              <w:divBdr>
                <w:top w:val="none" w:sz="0" w:space="0" w:color="auto"/>
                <w:left w:val="none" w:sz="0" w:space="0" w:color="auto"/>
                <w:bottom w:val="none" w:sz="0" w:space="0" w:color="auto"/>
                <w:right w:val="none" w:sz="0" w:space="0" w:color="auto"/>
              </w:divBdr>
            </w:div>
            <w:div w:id="175465181">
              <w:marLeft w:val="0"/>
              <w:marRight w:val="0"/>
              <w:marTop w:val="0"/>
              <w:marBottom w:val="0"/>
              <w:divBdr>
                <w:top w:val="none" w:sz="0" w:space="0" w:color="auto"/>
                <w:left w:val="none" w:sz="0" w:space="0" w:color="auto"/>
                <w:bottom w:val="none" w:sz="0" w:space="0" w:color="auto"/>
                <w:right w:val="none" w:sz="0" w:space="0" w:color="auto"/>
              </w:divBdr>
            </w:div>
            <w:div w:id="182087935">
              <w:marLeft w:val="0"/>
              <w:marRight w:val="0"/>
              <w:marTop w:val="0"/>
              <w:marBottom w:val="0"/>
              <w:divBdr>
                <w:top w:val="none" w:sz="0" w:space="0" w:color="auto"/>
                <w:left w:val="none" w:sz="0" w:space="0" w:color="auto"/>
                <w:bottom w:val="none" w:sz="0" w:space="0" w:color="auto"/>
                <w:right w:val="none" w:sz="0" w:space="0" w:color="auto"/>
              </w:divBdr>
            </w:div>
            <w:div w:id="196161655">
              <w:marLeft w:val="0"/>
              <w:marRight w:val="0"/>
              <w:marTop w:val="0"/>
              <w:marBottom w:val="0"/>
              <w:divBdr>
                <w:top w:val="none" w:sz="0" w:space="0" w:color="auto"/>
                <w:left w:val="none" w:sz="0" w:space="0" w:color="auto"/>
                <w:bottom w:val="none" w:sz="0" w:space="0" w:color="auto"/>
                <w:right w:val="none" w:sz="0" w:space="0" w:color="auto"/>
              </w:divBdr>
            </w:div>
            <w:div w:id="196700057">
              <w:marLeft w:val="0"/>
              <w:marRight w:val="0"/>
              <w:marTop w:val="0"/>
              <w:marBottom w:val="0"/>
              <w:divBdr>
                <w:top w:val="none" w:sz="0" w:space="0" w:color="auto"/>
                <w:left w:val="none" w:sz="0" w:space="0" w:color="auto"/>
                <w:bottom w:val="none" w:sz="0" w:space="0" w:color="auto"/>
                <w:right w:val="none" w:sz="0" w:space="0" w:color="auto"/>
              </w:divBdr>
            </w:div>
            <w:div w:id="198051027">
              <w:marLeft w:val="0"/>
              <w:marRight w:val="0"/>
              <w:marTop w:val="0"/>
              <w:marBottom w:val="0"/>
              <w:divBdr>
                <w:top w:val="none" w:sz="0" w:space="0" w:color="auto"/>
                <w:left w:val="none" w:sz="0" w:space="0" w:color="auto"/>
                <w:bottom w:val="none" w:sz="0" w:space="0" w:color="auto"/>
                <w:right w:val="none" w:sz="0" w:space="0" w:color="auto"/>
              </w:divBdr>
            </w:div>
            <w:div w:id="201596725">
              <w:marLeft w:val="0"/>
              <w:marRight w:val="0"/>
              <w:marTop w:val="0"/>
              <w:marBottom w:val="0"/>
              <w:divBdr>
                <w:top w:val="none" w:sz="0" w:space="0" w:color="auto"/>
                <w:left w:val="none" w:sz="0" w:space="0" w:color="auto"/>
                <w:bottom w:val="none" w:sz="0" w:space="0" w:color="auto"/>
                <w:right w:val="none" w:sz="0" w:space="0" w:color="auto"/>
              </w:divBdr>
            </w:div>
            <w:div w:id="202182986">
              <w:marLeft w:val="0"/>
              <w:marRight w:val="0"/>
              <w:marTop w:val="0"/>
              <w:marBottom w:val="0"/>
              <w:divBdr>
                <w:top w:val="none" w:sz="0" w:space="0" w:color="auto"/>
                <w:left w:val="none" w:sz="0" w:space="0" w:color="auto"/>
                <w:bottom w:val="none" w:sz="0" w:space="0" w:color="auto"/>
                <w:right w:val="none" w:sz="0" w:space="0" w:color="auto"/>
              </w:divBdr>
            </w:div>
            <w:div w:id="212425906">
              <w:marLeft w:val="0"/>
              <w:marRight w:val="0"/>
              <w:marTop w:val="0"/>
              <w:marBottom w:val="0"/>
              <w:divBdr>
                <w:top w:val="none" w:sz="0" w:space="0" w:color="auto"/>
                <w:left w:val="none" w:sz="0" w:space="0" w:color="auto"/>
                <w:bottom w:val="none" w:sz="0" w:space="0" w:color="auto"/>
                <w:right w:val="none" w:sz="0" w:space="0" w:color="auto"/>
              </w:divBdr>
            </w:div>
            <w:div w:id="218370224">
              <w:marLeft w:val="0"/>
              <w:marRight w:val="0"/>
              <w:marTop w:val="0"/>
              <w:marBottom w:val="0"/>
              <w:divBdr>
                <w:top w:val="none" w:sz="0" w:space="0" w:color="auto"/>
                <w:left w:val="none" w:sz="0" w:space="0" w:color="auto"/>
                <w:bottom w:val="none" w:sz="0" w:space="0" w:color="auto"/>
                <w:right w:val="none" w:sz="0" w:space="0" w:color="auto"/>
              </w:divBdr>
            </w:div>
            <w:div w:id="221212479">
              <w:marLeft w:val="0"/>
              <w:marRight w:val="0"/>
              <w:marTop w:val="0"/>
              <w:marBottom w:val="0"/>
              <w:divBdr>
                <w:top w:val="none" w:sz="0" w:space="0" w:color="auto"/>
                <w:left w:val="none" w:sz="0" w:space="0" w:color="auto"/>
                <w:bottom w:val="none" w:sz="0" w:space="0" w:color="auto"/>
                <w:right w:val="none" w:sz="0" w:space="0" w:color="auto"/>
              </w:divBdr>
            </w:div>
            <w:div w:id="235551675">
              <w:marLeft w:val="0"/>
              <w:marRight w:val="0"/>
              <w:marTop w:val="0"/>
              <w:marBottom w:val="0"/>
              <w:divBdr>
                <w:top w:val="none" w:sz="0" w:space="0" w:color="auto"/>
                <w:left w:val="none" w:sz="0" w:space="0" w:color="auto"/>
                <w:bottom w:val="none" w:sz="0" w:space="0" w:color="auto"/>
                <w:right w:val="none" w:sz="0" w:space="0" w:color="auto"/>
              </w:divBdr>
            </w:div>
            <w:div w:id="237714101">
              <w:marLeft w:val="0"/>
              <w:marRight w:val="0"/>
              <w:marTop w:val="0"/>
              <w:marBottom w:val="0"/>
              <w:divBdr>
                <w:top w:val="none" w:sz="0" w:space="0" w:color="auto"/>
                <w:left w:val="none" w:sz="0" w:space="0" w:color="auto"/>
                <w:bottom w:val="none" w:sz="0" w:space="0" w:color="auto"/>
                <w:right w:val="none" w:sz="0" w:space="0" w:color="auto"/>
              </w:divBdr>
            </w:div>
            <w:div w:id="254479516">
              <w:marLeft w:val="0"/>
              <w:marRight w:val="0"/>
              <w:marTop w:val="0"/>
              <w:marBottom w:val="0"/>
              <w:divBdr>
                <w:top w:val="none" w:sz="0" w:space="0" w:color="auto"/>
                <w:left w:val="none" w:sz="0" w:space="0" w:color="auto"/>
                <w:bottom w:val="none" w:sz="0" w:space="0" w:color="auto"/>
                <w:right w:val="none" w:sz="0" w:space="0" w:color="auto"/>
              </w:divBdr>
            </w:div>
            <w:div w:id="259993483">
              <w:marLeft w:val="0"/>
              <w:marRight w:val="0"/>
              <w:marTop w:val="0"/>
              <w:marBottom w:val="0"/>
              <w:divBdr>
                <w:top w:val="none" w:sz="0" w:space="0" w:color="auto"/>
                <w:left w:val="none" w:sz="0" w:space="0" w:color="auto"/>
                <w:bottom w:val="none" w:sz="0" w:space="0" w:color="auto"/>
                <w:right w:val="none" w:sz="0" w:space="0" w:color="auto"/>
              </w:divBdr>
            </w:div>
            <w:div w:id="260264463">
              <w:marLeft w:val="0"/>
              <w:marRight w:val="0"/>
              <w:marTop w:val="0"/>
              <w:marBottom w:val="0"/>
              <w:divBdr>
                <w:top w:val="none" w:sz="0" w:space="0" w:color="auto"/>
                <w:left w:val="none" w:sz="0" w:space="0" w:color="auto"/>
                <w:bottom w:val="none" w:sz="0" w:space="0" w:color="auto"/>
                <w:right w:val="none" w:sz="0" w:space="0" w:color="auto"/>
              </w:divBdr>
            </w:div>
            <w:div w:id="279074372">
              <w:marLeft w:val="0"/>
              <w:marRight w:val="0"/>
              <w:marTop w:val="0"/>
              <w:marBottom w:val="0"/>
              <w:divBdr>
                <w:top w:val="none" w:sz="0" w:space="0" w:color="auto"/>
                <w:left w:val="none" w:sz="0" w:space="0" w:color="auto"/>
                <w:bottom w:val="none" w:sz="0" w:space="0" w:color="auto"/>
                <w:right w:val="none" w:sz="0" w:space="0" w:color="auto"/>
              </w:divBdr>
            </w:div>
            <w:div w:id="287516932">
              <w:marLeft w:val="0"/>
              <w:marRight w:val="0"/>
              <w:marTop w:val="0"/>
              <w:marBottom w:val="0"/>
              <w:divBdr>
                <w:top w:val="none" w:sz="0" w:space="0" w:color="auto"/>
                <w:left w:val="none" w:sz="0" w:space="0" w:color="auto"/>
                <w:bottom w:val="none" w:sz="0" w:space="0" w:color="auto"/>
                <w:right w:val="none" w:sz="0" w:space="0" w:color="auto"/>
              </w:divBdr>
            </w:div>
            <w:div w:id="303237876">
              <w:marLeft w:val="0"/>
              <w:marRight w:val="0"/>
              <w:marTop w:val="0"/>
              <w:marBottom w:val="0"/>
              <w:divBdr>
                <w:top w:val="none" w:sz="0" w:space="0" w:color="auto"/>
                <w:left w:val="none" w:sz="0" w:space="0" w:color="auto"/>
                <w:bottom w:val="none" w:sz="0" w:space="0" w:color="auto"/>
                <w:right w:val="none" w:sz="0" w:space="0" w:color="auto"/>
              </w:divBdr>
            </w:div>
            <w:div w:id="319382130">
              <w:marLeft w:val="0"/>
              <w:marRight w:val="0"/>
              <w:marTop w:val="0"/>
              <w:marBottom w:val="0"/>
              <w:divBdr>
                <w:top w:val="none" w:sz="0" w:space="0" w:color="auto"/>
                <w:left w:val="none" w:sz="0" w:space="0" w:color="auto"/>
                <w:bottom w:val="none" w:sz="0" w:space="0" w:color="auto"/>
                <w:right w:val="none" w:sz="0" w:space="0" w:color="auto"/>
              </w:divBdr>
            </w:div>
            <w:div w:id="329454705">
              <w:marLeft w:val="0"/>
              <w:marRight w:val="0"/>
              <w:marTop w:val="0"/>
              <w:marBottom w:val="0"/>
              <w:divBdr>
                <w:top w:val="none" w:sz="0" w:space="0" w:color="auto"/>
                <w:left w:val="none" w:sz="0" w:space="0" w:color="auto"/>
                <w:bottom w:val="none" w:sz="0" w:space="0" w:color="auto"/>
                <w:right w:val="none" w:sz="0" w:space="0" w:color="auto"/>
              </w:divBdr>
            </w:div>
            <w:div w:id="332491734">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 w:id="364912240">
              <w:marLeft w:val="0"/>
              <w:marRight w:val="0"/>
              <w:marTop w:val="0"/>
              <w:marBottom w:val="0"/>
              <w:divBdr>
                <w:top w:val="none" w:sz="0" w:space="0" w:color="auto"/>
                <w:left w:val="none" w:sz="0" w:space="0" w:color="auto"/>
                <w:bottom w:val="none" w:sz="0" w:space="0" w:color="auto"/>
                <w:right w:val="none" w:sz="0" w:space="0" w:color="auto"/>
              </w:divBdr>
            </w:div>
            <w:div w:id="409083593">
              <w:marLeft w:val="0"/>
              <w:marRight w:val="0"/>
              <w:marTop w:val="0"/>
              <w:marBottom w:val="0"/>
              <w:divBdr>
                <w:top w:val="none" w:sz="0" w:space="0" w:color="auto"/>
                <w:left w:val="none" w:sz="0" w:space="0" w:color="auto"/>
                <w:bottom w:val="none" w:sz="0" w:space="0" w:color="auto"/>
                <w:right w:val="none" w:sz="0" w:space="0" w:color="auto"/>
              </w:divBdr>
            </w:div>
            <w:div w:id="422147086">
              <w:marLeft w:val="0"/>
              <w:marRight w:val="0"/>
              <w:marTop w:val="0"/>
              <w:marBottom w:val="0"/>
              <w:divBdr>
                <w:top w:val="none" w:sz="0" w:space="0" w:color="auto"/>
                <w:left w:val="none" w:sz="0" w:space="0" w:color="auto"/>
                <w:bottom w:val="none" w:sz="0" w:space="0" w:color="auto"/>
                <w:right w:val="none" w:sz="0" w:space="0" w:color="auto"/>
              </w:divBdr>
            </w:div>
            <w:div w:id="440611156">
              <w:marLeft w:val="0"/>
              <w:marRight w:val="0"/>
              <w:marTop w:val="0"/>
              <w:marBottom w:val="0"/>
              <w:divBdr>
                <w:top w:val="none" w:sz="0" w:space="0" w:color="auto"/>
                <w:left w:val="none" w:sz="0" w:space="0" w:color="auto"/>
                <w:bottom w:val="none" w:sz="0" w:space="0" w:color="auto"/>
                <w:right w:val="none" w:sz="0" w:space="0" w:color="auto"/>
              </w:divBdr>
            </w:div>
            <w:div w:id="453060889">
              <w:marLeft w:val="0"/>
              <w:marRight w:val="0"/>
              <w:marTop w:val="0"/>
              <w:marBottom w:val="0"/>
              <w:divBdr>
                <w:top w:val="none" w:sz="0" w:space="0" w:color="auto"/>
                <w:left w:val="none" w:sz="0" w:space="0" w:color="auto"/>
                <w:bottom w:val="none" w:sz="0" w:space="0" w:color="auto"/>
                <w:right w:val="none" w:sz="0" w:space="0" w:color="auto"/>
              </w:divBdr>
            </w:div>
            <w:div w:id="484977392">
              <w:marLeft w:val="0"/>
              <w:marRight w:val="0"/>
              <w:marTop w:val="0"/>
              <w:marBottom w:val="0"/>
              <w:divBdr>
                <w:top w:val="none" w:sz="0" w:space="0" w:color="auto"/>
                <w:left w:val="none" w:sz="0" w:space="0" w:color="auto"/>
                <w:bottom w:val="none" w:sz="0" w:space="0" w:color="auto"/>
                <w:right w:val="none" w:sz="0" w:space="0" w:color="auto"/>
              </w:divBdr>
            </w:div>
            <w:div w:id="496849178">
              <w:marLeft w:val="0"/>
              <w:marRight w:val="0"/>
              <w:marTop w:val="0"/>
              <w:marBottom w:val="0"/>
              <w:divBdr>
                <w:top w:val="none" w:sz="0" w:space="0" w:color="auto"/>
                <w:left w:val="none" w:sz="0" w:space="0" w:color="auto"/>
                <w:bottom w:val="none" w:sz="0" w:space="0" w:color="auto"/>
                <w:right w:val="none" w:sz="0" w:space="0" w:color="auto"/>
              </w:divBdr>
            </w:div>
            <w:div w:id="506363546">
              <w:marLeft w:val="0"/>
              <w:marRight w:val="0"/>
              <w:marTop w:val="0"/>
              <w:marBottom w:val="0"/>
              <w:divBdr>
                <w:top w:val="none" w:sz="0" w:space="0" w:color="auto"/>
                <w:left w:val="none" w:sz="0" w:space="0" w:color="auto"/>
                <w:bottom w:val="none" w:sz="0" w:space="0" w:color="auto"/>
                <w:right w:val="none" w:sz="0" w:space="0" w:color="auto"/>
              </w:divBdr>
            </w:div>
            <w:div w:id="535584985">
              <w:marLeft w:val="0"/>
              <w:marRight w:val="0"/>
              <w:marTop w:val="0"/>
              <w:marBottom w:val="0"/>
              <w:divBdr>
                <w:top w:val="none" w:sz="0" w:space="0" w:color="auto"/>
                <w:left w:val="none" w:sz="0" w:space="0" w:color="auto"/>
                <w:bottom w:val="none" w:sz="0" w:space="0" w:color="auto"/>
                <w:right w:val="none" w:sz="0" w:space="0" w:color="auto"/>
              </w:divBdr>
            </w:div>
            <w:div w:id="545138410">
              <w:marLeft w:val="0"/>
              <w:marRight w:val="0"/>
              <w:marTop w:val="0"/>
              <w:marBottom w:val="0"/>
              <w:divBdr>
                <w:top w:val="none" w:sz="0" w:space="0" w:color="auto"/>
                <w:left w:val="none" w:sz="0" w:space="0" w:color="auto"/>
                <w:bottom w:val="none" w:sz="0" w:space="0" w:color="auto"/>
                <w:right w:val="none" w:sz="0" w:space="0" w:color="auto"/>
              </w:divBdr>
            </w:div>
            <w:div w:id="545724288">
              <w:marLeft w:val="0"/>
              <w:marRight w:val="0"/>
              <w:marTop w:val="0"/>
              <w:marBottom w:val="0"/>
              <w:divBdr>
                <w:top w:val="none" w:sz="0" w:space="0" w:color="auto"/>
                <w:left w:val="none" w:sz="0" w:space="0" w:color="auto"/>
                <w:bottom w:val="none" w:sz="0" w:space="0" w:color="auto"/>
                <w:right w:val="none" w:sz="0" w:space="0" w:color="auto"/>
              </w:divBdr>
            </w:div>
            <w:div w:id="552933457">
              <w:marLeft w:val="0"/>
              <w:marRight w:val="0"/>
              <w:marTop w:val="0"/>
              <w:marBottom w:val="0"/>
              <w:divBdr>
                <w:top w:val="none" w:sz="0" w:space="0" w:color="auto"/>
                <w:left w:val="none" w:sz="0" w:space="0" w:color="auto"/>
                <w:bottom w:val="none" w:sz="0" w:space="0" w:color="auto"/>
                <w:right w:val="none" w:sz="0" w:space="0" w:color="auto"/>
              </w:divBdr>
            </w:div>
            <w:div w:id="570894899">
              <w:marLeft w:val="0"/>
              <w:marRight w:val="0"/>
              <w:marTop w:val="0"/>
              <w:marBottom w:val="0"/>
              <w:divBdr>
                <w:top w:val="none" w:sz="0" w:space="0" w:color="auto"/>
                <w:left w:val="none" w:sz="0" w:space="0" w:color="auto"/>
                <w:bottom w:val="none" w:sz="0" w:space="0" w:color="auto"/>
                <w:right w:val="none" w:sz="0" w:space="0" w:color="auto"/>
              </w:divBdr>
            </w:div>
            <w:div w:id="572588770">
              <w:marLeft w:val="0"/>
              <w:marRight w:val="0"/>
              <w:marTop w:val="0"/>
              <w:marBottom w:val="0"/>
              <w:divBdr>
                <w:top w:val="none" w:sz="0" w:space="0" w:color="auto"/>
                <w:left w:val="none" w:sz="0" w:space="0" w:color="auto"/>
                <w:bottom w:val="none" w:sz="0" w:space="0" w:color="auto"/>
                <w:right w:val="none" w:sz="0" w:space="0" w:color="auto"/>
              </w:divBdr>
            </w:div>
            <w:div w:id="598373558">
              <w:marLeft w:val="0"/>
              <w:marRight w:val="0"/>
              <w:marTop w:val="0"/>
              <w:marBottom w:val="0"/>
              <w:divBdr>
                <w:top w:val="none" w:sz="0" w:space="0" w:color="auto"/>
                <w:left w:val="none" w:sz="0" w:space="0" w:color="auto"/>
                <w:bottom w:val="none" w:sz="0" w:space="0" w:color="auto"/>
                <w:right w:val="none" w:sz="0" w:space="0" w:color="auto"/>
              </w:divBdr>
            </w:div>
            <w:div w:id="616646045">
              <w:marLeft w:val="0"/>
              <w:marRight w:val="0"/>
              <w:marTop w:val="0"/>
              <w:marBottom w:val="0"/>
              <w:divBdr>
                <w:top w:val="none" w:sz="0" w:space="0" w:color="auto"/>
                <w:left w:val="none" w:sz="0" w:space="0" w:color="auto"/>
                <w:bottom w:val="none" w:sz="0" w:space="0" w:color="auto"/>
                <w:right w:val="none" w:sz="0" w:space="0" w:color="auto"/>
              </w:divBdr>
            </w:div>
            <w:div w:id="634868215">
              <w:marLeft w:val="0"/>
              <w:marRight w:val="0"/>
              <w:marTop w:val="0"/>
              <w:marBottom w:val="0"/>
              <w:divBdr>
                <w:top w:val="none" w:sz="0" w:space="0" w:color="auto"/>
                <w:left w:val="none" w:sz="0" w:space="0" w:color="auto"/>
                <w:bottom w:val="none" w:sz="0" w:space="0" w:color="auto"/>
                <w:right w:val="none" w:sz="0" w:space="0" w:color="auto"/>
              </w:divBdr>
            </w:div>
            <w:div w:id="640890050">
              <w:marLeft w:val="0"/>
              <w:marRight w:val="0"/>
              <w:marTop w:val="0"/>
              <w:marBottom w:val="0"/>
              <w:divBdr>
                <w:top w:val="none" w:sz="0" w:space="0" w:color="auto"/>
                <w:left w:val="none" w:sz="0" w:space="0" w:color="auto"/>
                <w:bottom w:val="none" w:sz="0" w:space="0" w:color="auto"/>
                <w:right w:val="none" w:sz="0" w:space="0" w:color="auto"/>
              </w:divBdr>
            </w:div>
            <w:div w:id="648172504">
              <w:marLeft w:val="0"/>
              <w:marRight w:val="0"/>
              <w:marTop w:val="0"/>
              <w:marBottom w:val="0"/>
              <w:divBdr>
                <w:top w:val="none" w:sz="0" w:space="0" w:color="auto"/>
                <w:left w:val="none" w:sz="0" w:space="0" w:color="auto"/>
                <w:bottom w:val="none" w:sz="0" w:space="0" w:color="auto"/>
                <w:right w:val="none" w:sz="0" w:space="0" w:color="auto"/>
              </w:divBdr>
            </w:div>
            <w:div w:id="696151816">
              <w:marLeft w:val="0"/>
              <w:marRight w:val="0"/>
              <w:marTop w:val="0"/>
              <w:marBottom w:val="0"/>
              <w:divBdr>
                <w:top w:val="none" w:sz="0" w:space="0" w:color="auto"/>
                <w:left w:val="none" w:sz="0" w:space="0" w:color="auto"/>
                <w:bottom w:val="none" w:sz="0" w:space="0" w:color="auto"/>
                <w:right w:val="none" w:sz="0" w:space="0" w:color="auto"/>
              </w:divBdr>
            </w:div>
            <w:div w:id="718237494">
              <w:marLeft w:val="0"/>
              <w:marRight w:val="0"/>
              <w:marTop w:val="0"/>
              <w:marBottom w:val="0"/>
              <w:divBdr>
                <w:top w:val="none" w:sz="0" w:space="0" w:color="auto"/>
                <w:left w:val="none" w:sz="0" w:space="0" w:color="auto"/>
                <w:bottom w:val="none" w:sz="0" w:space="0" w:color="auto"/>
                <w:right w:val="none" w:sz="0" w:space="0" w:color="auto"/>
              </w:divBdr>
            </w:div>
            <w:div w:id="742918760">
              <w:marLeft w:val="0"/>
              <w:marRight w:val="0"/>
              <w:marTop w:val="0"/>
              <w:marBottom w:val="0"/>
              <w:divBdr>
                <w:top w:val="none" w:sz="0" w:space="0" w:color="auto"/>
                <w:left w:val="none" w:sz="0" w:space="0" w:color="auto"/>
                <w:bottom w:val="none" w:sz="0" w:space="0" w:color="auto"/>
                <w:right w:val="none" w:sz="0" w:space="0" w:color="auto"/>
              </w:divBdr>
            </w:div>
            <w:div w:id="783621581">
              <w:marLeft w:val="0"/>
              <w:marRight w:val="0"/>
              <w:marTop w:val="0"/>
              <w:marBottom w:val="0"/>
              <w:divBdr>
                <w:top w:val="none" w:sz="0" w:space="0" w:color="auto"/>
                <w:left w:val="none" w:sz="0" w:space="0" w:color="auto"/>
                <w:bottom w:val="none" w:sz="0" w:space="0" w:color="auto"/>
                <w:right w:val="none" w:sz="0" w:space="0" w:color="auto"/>
              </w:divBdr>
            </w:div>
            <w:div w:id="822500918">
              <w:marLeft w:val="0"/>
              <w:marRight w:val="0"/>
              <w:marTop w:val="0"/>
              <w:marBottom w:val="0"/>
              <w:divBdr>
                <w:top w:val="none" w:sz="0" w:space="0" w:color="auto"/>
                <w:left w:val="none" w:sz="0" w:space="0" w:color="auto"/>
                <w:bottom w:val="none" w:sz="0" w:space="0" w:color="auto"/>
                <w:right w:val="none" w:sz="0" w:space="0" w:color="auto"/>
              </w:divBdr>
            </w:div>
            <w:div w:id="827212622">
              <w:marLeft w:val="0"/>
              <w:marRight w:val="0"/>
              <w:marTop w:val="0"/>
              <w:marBottom w:val="0"/>
              <w:divBdr>
                <w:top w:val="none" w:sz="0" w:space="0" w:color="auto"/>
                <w:left w:val="none" w:sz="0" w:space="0" w:color="auto"/>
                <w:bottom w:val="none" w:sz="0" w:space="0" w:color="auto"/>
                <w:right w:val="none" w:sz="0" w:space="0" w:color="auto"/>
              </w:divBdr>
            </w:div>
            <w:div w:id="849181703">
              <w:marLeft w:val="0"/>
              <w:marRight w:val="0"/>
              <w:marTop w:val="0"/>
              <w:marBottom w:val="0"/>
              <w:divBdr>
                <w:top w:val="none" w:sz="0" w:space="0" w:color="auto"/>
                <w:left w:val="none" w:sz="0" w:space="0" w:color="auto"/>
                <w:bottom w:val="none" w:sz="0" w:space="0" w:color="auto"/>
                <w:right w:val="none" w:sz="0" w:space="0" w:color="auto"/>
              </w:divBdr>
            </w:div>
            <w:div w:id="857542849">
              <w:marLeft w:val="0"/>
              <w:marRight w:val="0"/>
              <w:marTop w:val="0"/>
              <w:marBottom w:val="0"/>
              <w:divBdr>
                <w:top w:val="none" w:sz="0" w:space="0" w:color="auto"/>
                <w:left w:val="none" w:sz="0" w:space="0" w:color="auto"/>
                <w:bottom w:val="none" w:sz="0" w:space="0" w:color="auto"/>
                <w:right w:val="none" w:sz="0" w:space="0" w:color="auto"/>
              </w:divBdr>
            </w:div>
            <w:div w:id="873034680">
              <w:marLeft w:val="0"/>
              <w:marRight w:val="0"/>
              <w:marTop w:val="0"/>
              <w:marBottom w:val="0"/>
              <w:divBdr>
                <w:top w:val="none" w:sz="0" w:space="0" w:color="auto"/>
                <w:left w:val="none" w:sz="0" w:space="0" w:color="auto"/>
                <w:bottom w:val="none" w:sz="0" w:space="0" w:color="auto"/>
                <w:right w:val="none" w:sz="0" w:space="0" w:color="auto"/>
              </w:divBdr>
            </w:div>
            <w:div w:id="892472249">
              <w:marLeft w:val="0"/>
              <w:marRight w:val="0"/>
              <w:marTop w:val="0"/>
              <w:marBottom w:val="0"/>
              <w:divBdr>
                <w:top w:val="none" w:sz="0" w:space="0" w:color="auto"/>
                <w:left w:val="none" w:sz="0" w:space="0" w:color="auto"/>
                <w:bottom w:val="none" w:sz="0" w:space="0" w:color="auto"/>
                <w:right w:val="none" w:sz="0" w:space="0" w:color="auto"/>
              </w:divBdr>
            </w:div>
            <w:div w:id="901520769">
              <w:marLeft w:val="0"/>
              <w:marRight w:val="0"/>
              <w:marTop w:val="0"/>
              <w:marBottom w:val="0"/>
              <w:divBdr>
                <w:top w:val="none" w:sz="0" w:space="0" w:color="auto"/>
                <w:left w:val="none" w:sz="0" w:space="0" w:color="auto"/>
                <w:bottom w:val="none" w:sz="0" w:space="0" w:color="auto"/>
                <w:right w:val="none" w:sz="0" w:space="0" w:color="auto"/>
              </w:divBdr>
            </w:div>
            <w:div w:id="914632151">
              <w:marLeft w:val="0"/>
              <w:marRight w:val="0"/>
              <w:marTop w:val="0"/>
              <w:marBottom w:val="0"/>
              <w:divBdr>
                <w:top w:val="none" w:sz="0" w:space="0" w:color="auto"/>
                <w:left w:val="none" w:sz="0" w:space="0" w:color="auto"/>
                <w:bottom w:val="none" w:sz="0" w:space="0" w:color="auto"/>
                <w:right w:val="none" w:sz="0" w:space="0" w:color="auto"/>
              </w:divBdr>
            </w:div>
            <w:div w:id="921138361">
              <w:marLeft w:val="0"/>
              <w:marRight w:val="0"/>
              <w:marTop w:val="0"/>
              <w:marBottom w:val="0"/>
              <w:divBdr>
                <w:top w:val="none" w:sz="0" w:space="0" w:color="auto"/>
                <w:left w:val="none" w:sz="0" w:space="0" w:color="auto"/>
                <w:bottom w:val="none" w:sz="0" w:space="0" w:color="auto"/>
                <w:right w:val="none" w:sz="0" w:space="0" w:color="auto"/>
              </w:divBdr>
            </w:div>
            <w:div w:id="928004631">
              <w:marLeft w:val="0"/>
              <w:marRight w:val="0"/>
              <w:marTop w:val="0"/>
              <w:marBottom w:val="0"/>
              <w:divBdr>
                <w:top w:val="none" w:sz="0" w:space="0" w:color="auto"/>
                <w:left w:val="none" w:sz="0" w:space="0" w:color="auto"/>
                <w:bottom w:val="none" w:sz="0" w:space="0" w:color="auto"/>
                <w:right w:val="none" w:sz="0" w:space="0" w:color="auto"/>
              </w:divBdr>
            </w:div>
            <w:div w:id="932006951">
              <w:marLeft w:val="0"/>
              <w:marRight w:val="0"/>
              <w:marTop w:val="0"/>
              <w:marBottom w:val="0"/>
              <w:divBdr>
                <w:top w:val="none" w:sz="0" w:space="0" w:color="auto"/>
                <w:left w:val="none" w:sz="0" w:space="0" w:color="auto"/>
                <w:bottom w:val="none" w:sz="0" w:space="0" w:color="auto"/>
                <w:right w:val="none" w:sz="0" w:space="0" w:color="auto"/>
              </w:divBdr>
            </w:div>
            <w:div w:id="932519264">
              <w:marLeft w:val="0"/>
              <w:marRight w:val="0"/>
              <w:marTop w:val="0"/>
              <w:marBottom w:val="0"/>
              <w:divBdr>
                <w:top w:val="none" w:sz="0" w:space="0" w:color="auto"/>
                <w:left w:val="none" w:sz="0" w:space="0" w:color="auto"/>
                <w:bottom w:val="none" w:sz="0" w:space="0" w:color="auto"/>
                <w:right w:val="none" w:sz="0" w:space="0" w:color="auto"/>
              </w:divBdr>
            </w:div>
            <w:div w:id="934630851">
              <w:marLeft w:val="0"/>
              <w:marRight w:val="0"/>
              <w:marTop w:val="0"/>
              <w:marBottom w:val="0"/>
              <w:divBdr>
                <w:top w:val="none" w:sz="0" w:space="0" w:color="auto"/>
                <w:left w:val="none" w:sz="0" w:space="0" w:color="auto"/>
                <w:bottom w:val="none" w:sz="0" w:space="0" w:color="auto"/>
                <w:right w:val="none" w:sz="0" w:space="0" w:color="auto"/>
              </w:divBdr>
            </w:div>
            <w:div w:id="938220617">
              <w:marLeft w:val="0"/>
              <w:marRight w:val="0"/>
              <w:marTop w:val="0"/>
              <w:marBottom w:val="0"/>
              <w:divBdr>
                <w:top w:val="none" w:sz="0" w:space="0" w:color="auto"/>
                <w:left w:val="none" w:sz="0" w:space="0" w:color="auto"/>
                <w:bottom w:val="none" w:sz="0" w:space="0" w:color="auto"/>
                <w:right w:val="none" w:sz="0" w:space="0" w:color="auto"/>
              </w:divBdr>
            </w:div>
            <w:div w:id="940648834">
              <w:marLeft w:val="0"/>
              <w:marRight w:val="0"/>
              <w:marTop w:val="0"/>
              <w:marBottom w:val="0"/>
              <w:divBdr>
                <w:top w:val="none" w:sz="0" w:space="0" w:color="auto"/>
                <w:left w:val="none" w:sz="0" w:space="0" w:color="auto"/>
                <w:bottom w:val="none" w:sz="0" w:space="0" w:color="auto"/>
                <w:right w:val="none" w:sz="0" w:space="0" w:color="auto"/>
              </w:divBdr>
            </w:div>
            <w:div w:id="965741138">
              <w:marLeft w:val="0"/>
              <w:marRight w:val="0"/>
              <w:marTop w:val="0"/>
              <w:marBottom w:val="0"/>
              <w:divBdr>
                <w:top w:val="none" w:sz="0" w:space="0" w:color="auto"/>
                <w:left w:val="none" w:sz="0" w:space="0" w:color="auto"/>
                <w:bottom w:val="none" w:sz="0" w:space="0" w:color="auto"/>
                <w:right w:val="none" w:sz="0" w:space="0" w:color="auto"/>
              </w:divBdr>
            </w:div>
            <w:div w:id="984773217">
              <w:marLeft w:val="0"/>
              <w:marRight w:val="0"/>
              <w:marTop w:val="0"/>
              <w:marBottom w:val="0"/>
              <w:divBdr>
                <w:top w:val="none" w:sz="0" w:space="0" w:color="auto"/>
                <w:left w:val="none" w:sz="0" w:space="0" w:color="auto"/>
                <w:bottom w:val="none" w:sz="0" w:space="0" w:color="auto"/>
                <w:right w:val="none" w:sz="0" w:space="0" w:color="auto"/>
              </w:divBdr>
            </w:div>
            <w:div w:id="1002902068">
              <w:marLeft w:val="0"/>
              <w:marRight w:val="0"/>
              <w:marTop w:val="0"/>
              <w:marBottom w:val="0"/>
              <w:divBdr>
                <w:top w:val="none" w:sz="0" w:space="0" w:color="auto"/>
                <w:left w:val="none" w:sz="0" w:space="0" w:color="auto"/>
                <w:bottom w:val="none" w:sz="0" w:space="0" w:color="auto"/>
                <w:right w:val="none" w:sz="0" w:space="0" w:color="auto"/>
              </w:divBdr>
            </w:div>
            <w:div w:id="1012025844">
              <w:marLeft w:val="0"/>
              <w:marRight w:val="0"/>
              <w:marTop w:val="0"/>
              <w:marBottom w:val="0"/>
              <w:divBdr>
                <w:top w:val="none" w:sz="0" w:space="0" w:color="auto"/>
                <w:left w:val="none" w:sz="0" w:space="0" w:color="auto"/>
                <w:bottom w:val="none" w:sz="0" w:space="0" w:color="auto"/>
                <w:right w:val="none" w:sz="0" w:space="0" w:color="auto"/>
              </w:divBdr>
            </w:div>
            <w:div w:id="1016731777">
              <w:marLeft w:val="0"/>
              <w:marRight w:val="0"/>
              <w:marTop w:val="0"/>
              <w:marBottom w:val="0"/>
              <w:divBdr>
                <w:top w:val="none" w:sz="0" w:space="0" w:color="auto"/>
                <w:left w:val="none" w:sz="0" w:space="0" w:color="auto"/>
                <w:bottom w:val="none" w:sz="0" w:space="0" w:color="auto"/>
                <w:right w:val="none" w:sz="0" w:space="0" w:color="auto"/>
              </w:divBdr>
            </w:div>
            <w:div w:id="1027946417">
              <w:marLeft w:val="0"/>
              <w:marRight w:val="0"/>
              <w:marTop w:val="0"/>
              <w:marBottom w:val="0"/>
              <w:divBdr>
                <w:top w:val="none" w:sz="0" w:space="0" w:color="auto"/>
                <w:left w:val="none" w:sz="0" w:space="0" w:color="auto"/>
                <w:bottom w:val="none" w:sz="0" w:space="0" w:color="auto"/>
                <w:right w:val="none" w:sz="0" w:space="0" w:color="auto"/>
              </w:divBdr>
            </w:div>
            <w:div w:id="1029255315">
              <w:marLeft w:val="0"/>
              <w:marRight w:val="0"/>
              <w:marTop w:val="0"/>
              <w:marBottom w:val="0"/>
              <w:divBdr>
                <w:top w:val="none" w:sz="0" w:space="0" w:color="auto"/>
                <w:left w:val="none" w:sz="0" w:space="0" w:color="auto"/>
                <w:bottom w:val="none" w:sz="0" w:space="0" w:color="auto"/>
                <w:right w:val="none" w:sz="0" w:space="0" w:color="auto"/>
              </w:divBdr>
            </w:div>
            <w:div w:id="1033574099">
              <w:marLeft w:val="0"/>
              <w:marRight w:val="0"/>
              <w:marTop w:val="0"/>
              <w:marBottom w:val="0"/>
              <w:divBdr>
                <w:top w:val="none" w:sz="0" w:space="0" w:color="auto"/>
                <w:left w:val="none" w:sz="0" w:space="0" w:color="auto"/>
                <w:bottom w:val="none" w:sz="0" w:space="0" w:color="auto"/>
                <w:right w:val="none" w:sz="0" w:space="0" w:color="auto"/>
              </w:divBdr>
            </w:div>
            <w:div w:id="1049113905">
              <w:marLeft w:val="0"/>
              <w:marRight w:val="0"/>
              <w:marTop w:val="0"/>
              <w:marBottom w:val="0"/>
              <w:divBdr>
                <w:top w:val="none" w:sz="0" w:space="0" w:color="auto"/>
                <w:left w:val="none" w:sz="0" w:space="0" w:color="auto"/>
                <w:bottom w:val="none" w:sz="0" w:space="0" w:color="auto"/>
                <w:right w:val="none" w:sz="0" w:space="0" w:color="auto"/>
              </w:divBdr>
            </w:div>
            <w:div w:id="1075318865">
              <w:marLeft w:val="0"/>
              <w:marRight w:val="0"/>
              <w:marTop w:val="0"/>
              <w:marBottom w:val="0"/>
              <w:divBdr>
                <w:top w:val="none" w:sz="0" w:space="0" w:color="auto"/>
                <w:left w:val="none" w:sz="0" w:space="0" w:color="auto"/>
                <w:bottom w:val="none" w:sz="0" w:space="0" w:color="auto"/>
                <w:right w:val="none" w:sz="0" w:space="0" w:color="auto"/>
              </w:divBdr>
            </w:div>
            <w:div w:id="1106995813">
              <w:marLeft w:val="0"/>
              <w:marRight w:val="0"/>
              <w:marTop w:val="0"/>
              <w:marBottom w:val="0"/>
              <w:divBdr>
                <w:top w:val="none" w:sz="0" w:space="0" w:color="auto"/>
                <w:left w:val="none" w:sz="0" w:space="0" w:color="auto"/>
                <w:bottom w:val="none" w:sz="0" w:space="0" w:color="auto"/>
                <w:right w:val="none" w:sz="0" w:space="0" w:color="auto"/>
              </w:divBdr>
            </w:div>
            <w:div w:id="1111700437">
              <w:marLeft w:val="0"/>
              <w:marRight w:val="0"/>
              <w:marTop w:val="0"/>
              <w:marBottom w:val="0"/>
              <w:divBdr>
                <w:top w:val="none" w:sz="0" w:space="0" w:color="auto"/>
                <w:left w:val="none" w:sz="0" w:space="0" w:color="auto"/>
                <w:bottom w:val="none" w:sz="0" w:space="0" w:color="auto"/>
                <w:right w:val="none" w:sz="0" w:space="0" w:color="auto"/>
              </w:divBdr>
            </w:div>
            <w:div w:id="1116868530">
              <w:marLeft w:val="0"/>
              <w:marRight w:val="0"/>
              <w:marTop w:val="0"/>
              <w:marBottom w:val="0"/>
              <w:divBdr>
                <w:top w:val="none" w:sz="0" w:space="0" w:color="auto"/>
                <w:left w:val="none" w:sz="0" w:space="0" w:color="auto"/>
                <w:bottom w:val="none" w:sz="0" w:space="0" w:color="auto"/>
                <w:right w:val="none" w:sz="0" w:space="0" w:color="auto"/>
              </w:divBdr>
            </w:div>
            <w:div w:id="1154487378">
              <w:marLeft w:val="0"/>
              <w:marRight w:val="0"/>
              <w:marTop w:val="0"/>
              <w:marBottom w:val="0"/>
              <w:divBdr>
                <w:top w:val="none" w:sz="0" w:space="0" w:color="auto"/>
                <w:left w:val="none" w:sz="0" w:space="0" w:color="auto"/>
                <w:bottom w:val="none" w:sz="0" w:space="0" w:color="auto"/>
                <w:right w:val="none" w:sz="0" w:space="0" w:color="auto"/>
              </w:divBdr>
            </w:div>
            <w:div w:id="1165821249">
              <w:marLeft w:val="0"/>
              <w:marRight w:val="0"/>
              <w:marTop w:val="0"/>
              <w:marBottom w:val="0"/>
              <w:divBdr>
                <w:top w:val="none" w:sz="0" w:space="0" w:color="auto"/>
                <w:left w:val="none" w:sz="0" w:space="0" w:color="auto"/>
                <w:bottom w:val="none" w:sz="0" w:space="0" w:color="auto"/>
                <w:right w:val="none" w:sz="0" w:space="0" w:color="auto"/>
              </w:divBdr>
            </w:div>
            <w:div w:id="1240139409">
              <w:marLeft w:val="0"/>
              <w:marRight w:val="0"/>
              <w:marTop w:val="0"/>
              <w:marBottom w:val="0"/>
              <w:divBdr>
                <w:top w:val="none" w:sz="0" w:space="0" w:color="auto"/>
                <w:left w:val="none" w:sz="0" w:space="0" w:color="auto"/>
                <w:bottom w:val="none" w:sz="0" w:space="0" w:color="auto"/>
                <w:right w:val="none" w:sz="0" w:space="0" w:color="auto"/>
              </w:divBdr>
            </w:div>
            <w:div w:id="1240411381">
              <w:marLeft w:val="0"/>
              <w:marRight w:val="0"/>
              <w:marTop w:val="0"/>
              <w:marBottom w:val="0"/>
              <w:divBdr>
                <w:top w:val="none" w:sz="0" w:space="0" w:color="auto"/>
                <w:left w:val="none" w:sz="0" w:space="0" w:color="auto"/>
                <w:bottom w:val="none" w:sz="0" w:space="0" w:color="auto"/>
                <w:right w:val="none" w:sz="0" w:space="0" w:color="auto"/>
              </w:divBdr>
            </w:div>
            <w:div w:id="1262180565">
              <w:marLeft w:val="0"/>
              <w:marRight w:val="0"/>
              <w:marTop w:val="0"/>
              <w:marBottom w:val="0"/>
              <w:divBdr>
                <w:top w:val="none" w:sz="0" w:space="0" w:color="auto"/>
                <w:left w:val="none" w:sz="0" w:space="0" w:color="auto"/>
                <w:bottom w:val="none" w:sz="0" w:space="0" w:color="auto"/>
                <w:right w:val="none" w:sz="0" w:space="0" w:color="auto"/>
              </w:divBdr>
            </w:div>
            <w:div w:id="1283002075">
              <w:marLeft w:val="0"/>
              <w:marRight w:val="0"/>
              <w:marTop w:val="0"/>
              <w:marBottom w:val="0"/>
              <w:divBdr>
                <w:top w:val="none" w:sz="0" w:space="0" w:color="auto"/>
                <w:left w:val="none" w:sz="0" w:space="0" w:color="auto"/>
                <w:bottom w:val="none" w:sz="0" w:space="0" w:color="auto"/>
                <w:right w:val="none" w:sz="0" w:space="0" w:color="auto"/>
              </w:divBdr>
            </w:div>
            <w:div w:id="1312253709">
              <w:marLeft w:val="0"/>
              <w:marRight w:val="0"/>
              <w:marTop w:val="0"/>
              <w:marBottom w:val="0"/>
              <w:divBdr>
                <w:top w:val="none" w:sz="0" w:space="0" w:color="auto"/>
                <w:left w:val="none" w:sz="0" w:space="0" w:color="auto"/>
                <w:bottom w:val="none" w:sz="0" w:space="0" w:color="auto"/>
                <w:right w:val="none" w:sz="0" w:space="0" w:color="auto"/>
              </w:divBdr>
            </w:div>
            <w:div w:id="1330669033">
              <w:marLeft w:val="0"/>
              <w:marRight w:val="0"/>
              <w:marTop w:val="0"/>
              <w:marBottom w:val="0"/>
              <w:divBdr>
                <w:top w:val="none" w:sz="0" w:space="0" w:color="auto"/>
                <w:left w:val="none" w:sz="0" w:space="0" w:color="auto"/>
                <w:bottom w:val="none" w:sz="0" w:space="0" w:color="auto"/>
                <w:right w:val="none" w:sz="0" w:space="0" w:color="auto"/>
              </w:divBdr>
            </w:div>
            <w:div w:id="1358116330">
              <w:marLeft w:val="0"/>
              <w:marRight w:val="0"/>
              <w:marTop w:val="0"/>
              <w:marBottom w:val="0"/>
              <w:divBdr>
                <w:top w:val="none" w:sz="0" w:space="0" w:color="auto"/>
                <w:left w:val="none" w:sz="0" w:space="0" w:color="auto"/>
                <w:bottom w:val="none" w:sz="0" w:space="0" w:color="auto"/>
                <w:right w:val="none" w:sz="0" w:space="0" w:color="auto"/>
              </w:divBdr>
            </w:div>
            <w:div w:id="1366559289">
              <w:marLeft w:val="0"/>
              <w:marRight w:val="0"/>
              <w:marTop w:val="0"/>
              <w:marBottom w:val="0"/>
              <w:divBdr>
                <w:top w:val="none" w:sz="0" w:space="0" w:color="auto"/>
                <w:left w:val="none" w:sz="0" w:space="0" w:color="auto"/>
                <w:bottom w:val="none" w:sz="0" w:space="0" w:color="auto"/>
                <w:right w:val="none" w:sz="0" w:space="0" w:color="auto"/>
              </w:divBdr>
            </w:div>
            <w:div w:id="1372152315">
              <w:marLeft w:val="0"/>
              <w:marRight w:val="0"/>
              <w:marTop w:val="0"/>
              <w:marBottom w:val="0"/>
              <w:divBdr>
                <w:top w:val="none" w:sz="0" w:space="0" w:color="auto"/>
                <w:left w:val="none" w:sz="0" w:space="0" w:color="auto"/>
                <w:bottom w:val="none" w:sz="0" w:space="0" w:color="auto"/>
                <w:right w:val="none" w:sz="0" w:space="0" w:color="auto"/>
              </w:divBdr>
            </w:div>
            <w:div w:id="1374840075">
              <w:marLeft w:val="0"/>
              <w:marRight w:val="0"/>
              <w:marTop w:val="0"/>
              <w:marBottom w:val="0"/>
              <w:divBdr>
                <w:top w:val="none" w:sz="0" w:space="0" w:color="auto"/>
                <w:left w:val="none" w:sz="0" w:space="0" w:color="auto"/>
                <w:bottom w:val="none" w:sz="0" w:space="0" w:color="auto"/>
                <w:right w:val="none" w:sz="0" w:space="0" w:color="auto"/>
              </w:divBdr>
            </w:div>
            <w:div w:id="1381594105">
              <w:marLeft w:val="0"/>
              <w:marRight w:val="0"/>
              <w:marTop w:val="0"/>
              <w:marBottom w:val="0"/>
              <w:divBdr>
                <w:top w:val="none" w:sz="0" w:space="0" w:color="auto"/>
                <w:left w:val="none" w:sz="0" w:space="0" w:color="auto"/>
                <w:bottom w:val="none" w:sz="0" w:space="0" w:color="auto"/>
                <w:right w:val="none" w:sz="0" w:space="0" w:color="auto"/>
              </w:divBdr>
            </w:div>
            <w:div w:id="1435395918">
              <w:marLeft w:val="0"/>
              <w:marRight w:val="0"/>
              <w:marTop w:val="0"/>
              <w:marBottom w:val="0"/>
              <w:divBdr>
                <w:top w:val="none" w:sz="0" w:space="0" w:color="auto"/>
                <w:left w:val="none" w:sz="0" w:space="0" w:color="auto"/>
                <w:bottom w:val="none" w:sz="0" w:space="0" w:color="auto"/>
                <w:right w:val="none" w:sz="0" w:space="0" w:color="auto"/>
              </w:divBdr>
            </w:div>
            <w:div w:id="1450662295">
              <w:marLeft w:val="0"/>
              <w:marRight w:val="0"/>
              <w:marTop w:val="0"/>
              <w:marBottom w:val="0"/>
              <w:divBdr>
                <w:top w:val="none" w:sz="0" w:space="0" w:color="auto"/>
                <w:left w:val="none" w:sz="0" w:space="0" w:color="auto"/>
                <w:bottom w:val="none" w:sz="0" w:space="0" w:color="auto"/>
                <w:right w:val="none" w:sz="0" w:space="0" w:color="auto"/>
              </w:divBdr>
            </w:div>
            <w:div w:id="1476532232">
              <w:marLeft w:val="0"/>
              <w:marRight w:val="0"/>
              <w:marTop w:val="0"/>
              <w:marBottom w:val="0"/>
              <w:divBdr>
                <w:top w:val="none" w:sz="0" w:space="0" w:color="auto"/>
                <w:left w:val="none" w:sz="0" w:space="0" w:color="auto"/>
                <w:bottom w:val="none" w:sz="0" w:space="0" w:color="auto"/>
                <w:right w:val="none" w:sz="0" w:space="0" w:color="auto"/>
              </w:divBdr>
            </w:div>
            <w:div w:id="1503619201">
              <w:marLeft w:val="0"/>
              <w:marRight w:val="0"/>
              <w:marTop w:val="0"/>
              <w:marBottom w:val="0"/>
              <w:divBdr>
                <w:top w:val="none" w:sz="0" w:space="0" w:color="auto"/>
                <w:left w:val="none" w:sz="0" w:space="0" w:color="auto"/>
                <w:bottom w:val="none" w:sz="0" w:space="0" w:color="auto"/>
                <w:right w:val="none" w:sz="0" w:space="0" w:color="auto"/>
              </w:divBdr>
            </w:div>
            <w:div w:id="1531600459">
              <w:marLeft w:val="0"/>
              <w:marRight w:val="0"/>
              <w:marTop w:val="0"/>
              <w:marBottom w:val="0"/>
              <w:divBdr>
                <w:top w:val="none" w:sz="0" w:space="0" w:color="auto"/>
                <w:left w:val="none" w:sz="0" w:space="0" w:color="auto"/>
                <w:bottom w:val="none" w:sz="0" w:space="0" w:color="auto"/>
                <w:right w:val="none" w:sz="0" w:space="0" w:color="auto"/>
              </w:divBdr>
            </w:div>
            <w:div w:id="1569462563">
              <w:marLeft w:val="0"/>
              <w:marRight w:val="0"/>
              <w:marTop w:val="0"/>
              <w:marBottom w:val="0"/>
              <w:divBdr>
                <w:top w:val="none" w:sz="0" w:space="0" w:color="auto"/>
                <w:left w:val="none" w:sz="0" w:space="0" w:color="auto"/>
                <w:bottom w:val="none" w:sz="0" w:space="0" w:color="auto"/>
                <w:right w:val="none" w:sz="0" w:space="0" w:color="auto"/>
              </w:divBdr>
            </w:div>
            <w:div w:id="1572276536">
              <w:marLeft w:val="0"/>
              <w:marRight w:val="0"/>
              <w:marTop w:val="0"/>
              <w:marBottom w:val="0"/>
              <w:divBdr>
                <w:top w:val="none" w:sz="0" w:space="0" w:color="auto"/>
                <w:left w:val="none" w:sz="0" w:space="0" w:color="auto"/>
                <w:bottom w:val="none" w:sz="0" w:space="0" w:color="auto"/>
                <w:right w:val="none" w:sz="0" w:space="0" w:color="auto"/>
              </w:divBdr>
            </w:div>
            <w:div w:id="1582566509">
              <w:marLeft w:val="0"/>
              <w:marRight w:val="0"/>
              <w:marTop w:val="0"/>
              <w:marBottom w:val="0"/>
              <w:divBdr>
                <w:top w:val="none" w:sz="0" w:space="0" w:color="auto"/>
                <w:left w:val="none" w:sz="0" w:space="0" w:color="auto"/>
                <w:bottom w:val="none" w:sz="0" w:space="0" w:color="auto"/>
                <w:right w:val="none" w:sz="0" w:space="0" w:color="auto"/>
              </w:divBdr>
            </w:div>
            <w:div w:id="1633901124">
              <w:marLeft w:val="0"/>
              <w:marRight w:val="0"/>
              <w:marTop w:val="0"/>
              <w:marBottom w:val="0"/>
              <w:divBdr>
                <w:top w:val="none" w:sz="0" w:space="0" w:color="auto"/>
                <w:left w:val="none" w:sz="0" w:space="0" w:color="auto"/>
                <w:bottom w:val="none" w:sz="0" w:space="0" w:color="auto"/>
                <w:right w:val="none" w:sz="0" w:space="0" w:color="auto"/>
              </w:divBdr>
            </w:div>
            <w:div w:id="1649704566">
              <w:marLeft w:val="0"/>
              <w:marRight w:val="0"/>
              <w:marTop w:val="0"/>
              <w:marBottom w:val="0"/>
              <w:divBdr>
                <w:top w:val="none" w:sz="0" w:space="0" w:color="auto"/>
                <w:left w:val="none" w:sz="0" w:space="0" w:color="auto"/>
                <w:bottom w:val="none" w:sz="0" w:space="0" w:color="auto"/>
                <w:right w:val="none" w:sz="0" w:space="0" w:color="auto"/>
              </w:divBdr>
            </w:div>
            <w:div w:id="1662733635">
              <w:marLeft w:val="0"/>
              <w:marRight w:val="0"/>
              <w:marTop w:val="0"/>
              <w:marBottom w:val="0"/>
              <w:divBdr>
                <w:top w:val="none" w:sz="0" w:space="0" w:color="auto"/>
                <w:left w:val="none" w:sz="0" w:space="0" w:color="auto"/>
                <w:bottom w:val="none" w:sz="0" w:space="0" w:color="auto"/>
                <w:right w:val="none" w:sz="0" w:space="0" w:color="auto"/>
              </w:divBdr>
            </w:div>
            <w:div w:id="1680279618">
              <w:marLeft w:val="0"/>
              <w:marRight w:val="0"/>
              <w:marTop w:val="0"/>
              <w:marBottom w:val="0"/>
              <w:divBdr>
                <w:top w:val="none" w:sz="0" w:space="0" w:color="auto"/>
                <w:left w:val="none" w:sz="0" w:space="0" w:color="auto"/>
                <w:bottom w:val="none" w:sz="0" w:space="0" w:color="auto"/>
                <w:right w:val="none" w:sz="0" w:space="0" w:color="auto"/>
              </w:divBdr>
            </w:div>
            <w:div w:id="1692298717">
              <w:marLeft w:val="0"/>
              <w:marRight w:val="0"/>
              <w:marTop w:val="0"/>
              <w:marBottom w:val="0"/>
              <w:divBdr>
                <w:top w:val="none" w:sz="0" w:space="0" w:color="auto"/>
                <w:left w:val="none" w:sz="0" w:space="0" w:color="auto"/>
                <w:bottom w:val="none" w:sz="0" w:space="0" w:color="auto"/>
                <w:right w:val="none" w:sz="0" w:space="0" w:color="auto"/>
              </w:divBdr>
            </w:div>
            <w:div w:id="1712462653">
              <w:marLeft w:val="0"/>
              <w:marRight w:val="0"/>
              <w:marTop w:val="0"/>
              <w:marBottom w:val="0"/>
              <w:divBdr>
                <w:top w:val="none" w:sz="0" w:space="0" w:color="auto"/>
                <w:left w:val="none" w:sz="0" w:space="0" w:color="auto"/>
                <w:bottom w:val="none" w:sz="0" w:space="0" w:color="auto"/>
                <w:right w:val="none" w:sz="0" w:space="0" w:color="auto"/>
              </w:divBdr>
            </w:div>
            <w:div w:id="1736078438">
              <w:marLeft w:val="0"/>
              <w:marRight w:val="0"/>
              <w:marTop w:val="0"/>
              <w:marBottom w:val="0"/>
              <w:divBdr>
                <w:top w:val="none" w:sz="0" w:space="0" w:color="auto"/>
                <w:left w:val="none" w:sz="0" w:space="0" w:color="auto"/>
                <w:bottom w:val="none" w:sz="0" w:space="0" w:color="auto"/>
                <w:right w:val="none" w:sz="0" w:space="0" w:color="auto"/>
              </w:divBdr>
            </w:div>
            <w:div w:id="1742949045">
              <w:marLeft w:val="0"/>
              <w:marRight w:val="0"/>
              <w:marTop w:val="0"/>
              <w:marBottom w:val="0"/>
              <w:divBdr>
                <w:top w:val="none" w:sz="0" w:space="0" w:color="auto"/>
                <w:left w:val="none" w:sz="0" w:space="0" w:color="auto"/>
                <w:bottom w:val="none" w:sz="0" w:space="0" w:color="auto"/>
                <w:right w:val="none" w:sz="0" w:space="0" w:color="auto"/>
              </w:divBdr>
            </w:div>
            <w:div w:id="1743983442">
              <w:marLeft w:val="0"/>
              <w:marRight w:val="0"/>
              <w:marTop w:val="0"/>
              <w:marBottom w:val="0"/>
              <w:divBdr>
                <w:top w:val="none" w:sz="0" w:space="0" w:color="auto"/>
                <w:left w:val="none" w:sz="0" w:space="0" w:color="auto"/>
                <w:bottom w:val="none" w:sz="0" w:space="0" w:color="auto"/>
                <w:right w:val="none" w:sz="0" w:space="0" w:color="auto"/>
              </w:divBdr>
            </w:div>
            <w:div w:id="1771928187">
              <w:marLeft w:val="0"/>
              <w:marRight w:val="0"/>
              <w:marTop w:val="0"/>
              <w:marBottom w:val="0"/>
              <w:divBdr>
                <w:top w:val="none" w:sz="0" w:space="0" w:color="auto"/>
                <w:left w:val="none" w:sz="0" w:space="0" w:color="auto"/>
                <w:bottom w:val="none" w:sz="0" w:space="0" w:color="auto"/>
                <w:right w:val="none" w:sz="0" w:space="0" w:color="auto"/>
              </w:divBdr>
            </w:div>
            <w:div w:id="1822230569">
              <w:marLeft w:val="0"/>
              <w:marRight w:val="0"/>
              <w:marTop w:val="0"/>
              <w:marBottom w:val="0"/>
              <w:divBdr>
                <w:top w:val="none" w:sz="0" w:space="0" w:color="auto"/>
                <w:left w:val="none" w:sz="0" w:space="0" w:color="auto"/>
                <w:bottom w:val="none" w:sz="0" w:space="0" w:color="auto"/>
                <w:right w:val="none" w:sz="0" w:space="0" w:color="auto"/>
              </w:divBdr>
            </w:div>
            <w:div w:id="1822769427">
              <w:marLeft w:val="0"/>
              <w:marRight w:val="0"/>
              <w:marTop w:val="0"/>
              <w:marBottom w:val="0"/>
              <w:divBdr>
                <w:top w:val="none" w:sz="0" w:space="0" w:color="auto"/>
                <w:left w:val="none" w:sz="0" w:space="0" w:color="auto"/>
                <w:bottom w:val="none" w:sz="0" w:space="0" w:color="auto"/>
                <w:right w:val="none" w:sz="0" w:space="0" w:color="auto"/>
              </w:divBdr>
            </w:div>
            <w:div w:id="1830173018">
              <w:marLeft w:val="0"/>
              <w:marRight w:val="0"/>
              <w:marTop w:val="0"/>
              <w:marBottom w:val="0"/>
              <w:divBdr>
                <w:top w:val="none" w:sz="0" w:space="0" w:color="auto"/>
                <w:left w:val="none" w:sz="0" w:space="0" w:color="auto"/>
                <w:bottom w:val="none" w:sz="0" w:space="0" w:color="auto"/>
                <w:right w:val="none" w:sz="0" w:space="0" w:color="auto"/>
              </w:divBdr>
            </w:div>
            <w:div w:id="1839661207">
              <w:marLeft w:val="0"/>
              <w:marRight w:val="0"/>
              <w:marTop w:val="0"/>
              <w:marBottom w:val="0"/>
              <w:divBdr>
                <w:top w:val="none" w:sz="0" w:space="0" w:color="auto"/>
                <w:left w:val="none" w:sz="0" w:space="0" w:color="auto"/>
                <w:bottom w:val="none" w:sz="0" w:space="0" w:color="auto"/>
                <w:right w:val="none" w:sz="0" w:space="0" w:color="auto"/>
              </w:divBdr>
            </w:div>
            <w:div w:id="1857116373">
              <w:marLeft w:val="0"/>
              <w:marRight w:val="0"/>
              <w:marTop w:val="0"/>
              <w:marBottom w:val="0"/>
              <w:divBdr>
                <w:top w:val="none" w:sz="0" w:space="0" w:color="auto"/>
                <w:left w:val="none" w:sz="0" w:space="0" w:color="auto"/>
                <w:bottom w:val="none" w:sz="0" w:space="0" w:color="auto"/>
                <w:right w:val="none" w:sz="0" w:space="0" w:color="auto"/>
              </w:divBdr>
            </w:div>
            <w:div w:id="1857962629">
              <w:marLeft w:val="0"/>
              <w:marRight w:val="0"/>
              <w:marTop w:val="0"/>
              <w:marBottom w:val="0"/>
              <w:divBdr>
                <w:top w:val="none" w:sz="0" w:space="0" w:color="auto"/>
                <w:left w:val="none" w:sz="0" w:space="0" w:color="auto"/>
                <w:bottom w:val="none" w:sz="0" w:space="0" w:color="auto"/>
                <w:right w:val="none" w:sz="0" w:space="0" w:color="auto"/>
              </w:divBdr>
            </w:div>
            <w:div w:id="1868174218">
              <w:marLeft w:val="0"/>
              <w:marRight w:val="0"/>
              <w:marTop w:val="0"/>
              <w:marBottom w:val="0"/>
              <w:divBdr>
                <w:top w:val="none" w:sz="0" w:space="0" w:color="auto"/>
                <w:left w:val="none" w:sz="0" w:space="0" w:color="auto"/>
                <w:bottom w:val="none" w:sz="0" w:space="0" w:color="auto"/>
                <w:right w:val="none" w:sz="0" w:space="0" w:color="auto"/>
              </w:divBdr>
            </w:div>
            <w:div w:id="1878464364">
              <w:marLeft w:val="0"/>
              <w:marRight w:val="0"/>
              <w:marTop w:val="0"/>
              <w:marBottom w:val="0"/>
              <w:divBdr>
                <w:top w:val="none" w:sz="0" w:space="0" w:color="auto"/>
                <w:left w:val="none" w:sz="0" w:space="0" w:color="auto"/>
                <w:bottom w:val="none" w:sz="0" w:space="0" w:color="auto"/>
                <w:right w:val="none" w:sz="0" w:space="0" w:color="auto"/>
              </w:divBdr>
            </w:div>
            <w:div w:id="1902908000">
              <w:marLeft w:val="0"/>
              <w:marRight w:val="0"/>
              <w:marTop w:val="0"/>
              <w:marBottom w:val="0"/>
              <w:divBdr>
                <w:top w:val="none" w:sz="0" w:space="0" w:color="auto"/>
                <w:left w:val="none" w:sz="0" w:space="0" w:color="auto"/>
                <w:bottom w:val="none" w:sz="0" w:space="0" w:color="auto"/>
                <w:right w:val="none" w:sz="0" w:space="0" w:color="auto"/>
              </w:divBdr>
            </w:div>
            <w:div w:id="1916889471">
              <w:marLeft w:val="0"/>
              <w:marRight w:val="0"/>
              <w:marTop w:val="0"/>
              <w:marBottom w:val="0"/>
              <w:divBdr>
                <w:top w:val="none" w:sz="0" w:space="0" w:color="auto"/>
                <w:left w:val="none" w:sz="0" w:space="0" w:color="auto"/>
                <w:bottom w:val="none" w:sz="0" w:space="0" w:color="auto"/>
                <w:right w:val="none" w:sz="0" w:space="0" w:color="auto"/>
              </w:divBdr>
            </w:div>
            <w:div w:id="1960868393">
              <w:marLeft w:val="0"/>
              <w:marRight w:val="0"/>
              <w:marTop w:val="0"/>
              <w:marBottom w:val="0"/>
              <w:divBdr>
                <w:top w:val="none" w:sz="0" w:space="0" w:color="auto"/>
                <w:left w:val="none" w:sz="0" w:space="0" w:color="auto"/>
                <w:bottom w:val="none" w:sz="0" w:space="0" w:color="auto"/>
                <w:right w:val="none" w:sz="0" w:space="0" w:color="auto"/>
              </w:divBdr>
            </w:div>
            <w:div w:id="1981302352">
              <w:marLeft w:val="0"/>
              <w:marRight w:val="0"/>
              <w:marTop w:val="0"/>
              <w:marBottom w:val="0"/>
              <w:divBdr>
                <w:top w:val="none" w:sz="0" w:space="0" w:color="auto"/>
                <w:left w:val="none" w:sz="0" w:space="0" w:color="auto"/>
                <w:bottom w:val="none" w:sz="0" w:space="0" w:color="auto"/>
                <w:right w:val="none" w:sz="0" w:space="0" w:color="auto"/>
              </w:divBdr>
            </w:div>
            <w:div w:id="1983928067">
              <w:marLeft w:val="0"/>
              <w:marRight w:val="0"/>
              <w:marTop w:val="0"/>
              <w:marBottom w:val="0"/>
              <w:divBdr>
                <w:top w:val="none" w:sz="0" w:space="0" w:color="auto"/>
                <w:left w:val="none" w:sz="0" w:space="0" w:color="auto"/>
                <w:bottom w:val="none" w:sz="0" w:space="0" w:color="auto"/>
                <w:right w:val="none" w:sz="0" w:space="0" w:color="auto"/>
              </w:divBdr>
            </w:div>
            <w:div w:id="1988977586">
              <w:marLeft w:val="0"/>
              <w:marRight w:val="0"/>
              <w:marTop w:val="0"/>
              <w:marBottom w:val="0"/>
              <w:divBdr>
                <w:top w:val="none" w:sz="0" w:space="0" w:color="auto"/>
                <w:left w:val="none" w:sz="0" w:space="0" w:color="auto"/>
                <w:bottom w:val="none" w:sz="0" w:space="0" w:color="auto"/>
                <w:right w:val="none" w:sz="0" w:space="0" w:color="auto"/>
              </w:divBdr>
            </w:div>
            <w:div w:id="2049253821">
              <w:marLeft w:val="0"/>
              <w:marRight w:val="0"/>
              <w:marTop w:val="0"/>
              <w:marBottom w:val="0"/>
              <w:divBdr>
                <w:top w:val="none" w:sz="0" w:space="0" w:color="auto"/>
                <w:left w:val="none" w:sz="0" w:space="0" w:color="auto"/>
                <w:bottom w:val="none" w:sz="0" w:space="0" w:color="auto"/>
                <w:right w:val="none" w:sz="0" w:space="0" w:color="auto"/>
              </w:divBdr>
            </w:div>
            <w:div w:id="2067138475">
              <w:marLeft w:val="0"/>
              <w:marRight w:val="0"/>
              <w:marTop w:val="0"/>
              <w:marBottom w:val="0"/>
              <w:divBdr>
                <w:top w:val="none" w:sz="0" w:space="0" w:color="auto"/>
                <w:left w:val="none" w:sz="0" w:space="0" w:color="auto"/>
                <w:bottom w:val="none" w:sz="0" w:space="0" w:color="auto"/>
                <w:right w:val="none" w:sz="0" w:space="0" w:color="auto"/>
              </w:divBdr>
            </w:div>
            <w:div w:id="2069302807">
              <w:marLeft w:val="0"/>
              <w:marRight w:val="0"/>
              <w:marTop w:val="0"/>
              <w:marBottom w:val="0"/>
              <w:divBdr>
                <w:top w:val="none" w:sz="0" w:space="0" w:color="auto"/>
                <w:left w:val="none" w:sz="0" w:space="0" w:color="auto"/>
                <w:bottom w:val="none" w:sz="0" w:space="0" w:color="auto"/>
                <w:right w:val="none" w:sz="0" w:space="0" w:color="auto"/>
              </w:divBdr>
            </w:div>
            <w:div w:id="2095322384">
              <w:marLeft w:val="0"/>
              <w:marRight w:val="0"/>
              <w:marTop w:val="0"/>
              <w:marBottom w:val="0"/>
              <w:divBdr>
                <w:top w:val="none" w:sz="0" w:space="0" w:color="auto"/>
                <w:left w:val="none" w:sz="0" w:space="0" w:color="auto"/>
                <w:bottom w:val="none" w:sz="0" w:space="0" w:color="auto"/>
                <w:right w:val="none" w:sz="0" w:space="0" w:color="auto"/>
              </w:divBdr>
            </w:div>
            <w:div w:id="213347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9054">
      <w:bodyDiv w:val="1"/>
      <w:marLeft w:val="0"/>
      <w:marRight w:val="0"/>
      <w:marTop w:val="0"/>
      <w:marBottom w:val="0"/>
      <w:divBdr>
        <w:top w:val="none" w:sz="0" w:space="0" w:color="auto"/>
        <w:left w:val="none" w:sz="0" w:space="0" w:color="auto"/>
        <w:bottom w:val="none" w:sz="0" w:space="0" w:color="auto"/>
        <w:right w:val="none" w:sz="0" w:space="0" w:color="auto"/>
      </w:divBdr>
      <w:divsChild>
        <w:div w:id="1127043985">
          <w:marLeft w:val="0"/>
          <w:marRight w:val="0"/>
          <w:marTop w:val="0"/>
          <w:marBottom w:val="0"/>
          <w:divBdr>
            <w:top w:val="none" w:sz="0" w:space="0" w:color="auto"/>
            <w:left w:val="none" w:sz="0" w:space="0" w:color="auto"/>
            <w:bottom w:val="none" w:sz="0" w:space="0" w:color="auto"/>
            <w:right w:val="none" w:sz="0" w:space="0" w:color="auto"/>
          </w:divBdr>
          <w:divsChild>
            <w:div w:id="1779257314">
              <w:marLeft w:val="0"/>
              <w:marRight w:val="0"/>
              <w:marTop w:val="0"/>
              <w:marBottom w:val="0"/>
              <w:divBdr>
                <w:top w:val="none" w:sz="0" w:space="0" w:color="auto"/>
                <w:left w:val="none" w:sz="0" w:space="0" w:color="auto"/>
                <w:bottom w:val="none" w:sz="0" w:space="0" w:color="auto"/>
                <w:right w:val="none" w:sz="0" w:space="0" w:color="auto"/>
              </w:divBdr>
              <w:divsChild>
                <w:div w:id="893085212">
                  <w:marLeft w:val="0"/>
                  <w:marRight w:val="0"/>
                  <w:marTop w:val="0"/>
                  <w:marBottom w:val="0"/>
                  <w:divBdr>
                    <w:top w:val="none" w:sz="0" w:space="0" w:color="auto"/>
                    <w:left w:val="none" w:sz="0" w:space="0" w:color="auto"/>
                    <w:bottom w:val="none" w:sz="0" w:space="0" w:color="auto"/>
                    <w:right w:val="none" w:sz="0" w:space="0" w:color="auto"/>
                  </w:divBdr>
                  <w:divsChild>
                    <w:div w:id="21295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643487">
      <w:bodyDiv w:val="1"/>
      <w:marLeft w:val="0"/>
      <w:marRight w:val="0"/>
      <w:marTop w:val="0"/>
      <w:marBottom w:val="0"/>
      <w:divBdr>
        <w:top w:val="none" w:sz="0" w:space="0" w:color="auto"/>
        <w:left w:val="none" w:sz="0" w:space="0" w:color="auto"/>
        <w:bottom w:val="none" w:sz="0" w:space="0" w:color="auto"/>
        <w:right w:val="none" w:sz="0" w:space="0" w:color="auto"/>
      </w:divBdr>
      <w:divsChild>
        <w:div w:id="318190449">
          <w:marLeft w:val="0"/>
          <w:marRight w:val="0"/>
          <w:marTop w:val="0"/>
          <w:marBottom w:val="0"/>
          <w:divBdr>
            <w:top w:val="none" w:sz="0" w:space="0" w:color="auto"/>
            <w:left w:val="none" w:sz="0" w:space="0" w:color="auto"/>
            <w:bottom w:val="none" w:sz="0" w:space="0" w:color="auto"/>
            <w:right w:val="none" w:sz="0" w:space="0" w:color="auto"/>
          </w:divBdr>
          <w:divsChild>
            <w:div w:id="1897205134">
              <w:marLeft w:val="0"/>
              <w:marRight w:val="0"/>
              <w:marTop w:val="0"/>
              <w:marBottom w:val="0"/>
              <w:divBdr>
                <w:top w:val="none" w:sz="0" w:space="0" w:color="auto"/>
                <w:left w:val="none" w:sz="0" w:space="0" w:color="auto"/>
                <w:bottom w:val="none" w:sz="0" w:space="0" w:color="auto"/>
                <w:right w:val="none" w:sz="0" w:space="0" w:color="auto"/>
              </w:divBdr>
              <w:divsChild>
                <w:div w:id="8040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1008">
      <w:bodyDiv w:val="1"/>
      <w:marLeft w:val="0"/>
      <w:marRight w:val="0"/>
      <w:marTop w:val="0"/>
      <w:marBottom w:val="0"/>
      <w:divBdr>
        <w:top w:val="none" w:sz="0" w:space="0" w:color="auto"/>
        <w:left w:val="none" w:sz="0" w:space="0" w:color="auto"/>
        <w:bottom w:val="none" w:sz="0" w:space="0" w:color="auto"/>
        <w:right w:val="none" w:sz="0" w:space="0" w:color="auto"/>
      </w:divBdr>
      <w:divsChild>
        <w:div w:id="1885553489">
          <w:marLeft w:val="0"/>
          <w:marRight w:val="0"/>
          <w:marTop w:val="0"/>
          <w:marBottom w:val="0"/>
          <w:divBdr>
            <w:top w:val="none" w:sz="0" w:space="0" w:color="auto"/>
            <w:left w:val="none" w:sz="0" w:space="0" w:color="auto"/>
            <w:bottom w:val="none" w:sz="0" w:space="0" w:color="auto"/>
            <w:right w:val="none" w:sz="0" w:space="0" w:color="auto"/>
          </w:divBdr>
          <w:divsChild>
            <w:div w:id="1041318739">
              <w:marLeft w:val="0"/>
              <w:marRight w:val="0"/>
              <w:marTop w:val="0"/>
              <w:marBottom w:val="0"/>
              <w:divBdr>
                <w:top w:val="none" w:sz="0" w:space="0" w:color="auto"/>
                <w:left w:val="none" w:sz="0" w:space="0" w:color="auto"/>
                <w:bottom w:val="none" w:sz="0" w:space="0" w:color="auto"/>
                <w:right w:val="none" w:sz="0" w:space="0" w:color="auto"/>
              </w:divBdr>
              <w:divsChild>
                <w:div w:id="676999169">
                  <w:marLeft w:val="0"/>
                  <w:marRight w:val="0"/>
                  <w:marTop w:val="0"/>
                  <w:marBottom w:val="0"/>
                  <w:divBdr>
                    <w:top w:val="none" w:sz="0" w:space="0" w:color="auto"/>
                    <w:left w:val="none" w:sz="0" w:space="0" w:color="auto"/>
                    <w:bottom w:val="none" w:sz="0" w:space="0" w:color="auto"/>
                    <w:right w:val="none" w:sz="0" w:space="0" w:color="auto"/>
                  </w:divBdr>
                  <w:divsChild>
                    <w:div w:id="1099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797134">
      <w:bodyDiv w:val="1"/>
      <w:marLeft w:val="0"/>
      <w:marRight w:val="0"/>
      <w:marTop w:val="0"/>
      <w:marBottom w:val="0"/>
      <w:divBdr>
        <w:top w:val="none" w:sz="0" w:space="0" w:color="auto"/>
        <w:left w:val="none" w:sz="0" w:space="0" w:color="auto"/>
        <w:bottom w:val="none" w:sz="0" w:space="0" w:color="auto"/>
        <w:right w:val="none" w:sz="0" w:space="0" w:color="auto"/>
      </w:divBdr>
    </w:div>
    <w:div w:id="403916497">
      <w:bodyDiv w:val="1"/>
      <w:marLeft w:val="0"/>
      <w:marRight w:val="0"/>
      <w:marTop w:val="0"/>
      <w:marBottom w:val="0"/>
      <w:divBdr>
        <w:top w:val="none" w:sz="0" w:space="0" w:color="auto"/>
        <w:left w:val="none" w:sz="0" w:space="0" w:color="auto"/>
        <w:bottom w:val="none" w:sz="0" w:space="0" w:color="auto"/>
        <w:right w:val="none" w:sz="0" w:space="0" w:color="auto"/>
      </w:divBdr>
      <w:divsChild>
        <w:div w:id="697893825">
          <w:marLeft w:val="0"/>
          <w:marRight w:val="0"/>
          <w:marTop w:val="0"/>
          <w:marBottom w:val="0"/>
          <w:divBdr>
            <w:top w:val="none" w:sz="0" w:space="0" w:color="auto"/>
            <w:left w:val="none" w:sz="0" w:space="0" w:color="auto"/>
            <w:bottom w:val="none" w:sz="0" w:space="0" w:color="auto"/>
            <w:right w:val="none" w:sz="0" w:space="0" w:color="auto"/>
          </w:divBdr>
          <w:divsChild>
            <w:div w:id="494951278">
              <w:marLeft w:val="0"/>
              <w:marRight w:val="0"/>
              <w:marTop w:val="0"/>
              <w:marBottom w:val="0"/>
              <w:divBdr>
                <w:top w:val="none" w:sz="0" w:space="0" w:color="auto"/>
                <w:left w:val="none" w:sz="0" w:space="0" w:color="auto"/>
                <w:bottom w:val="none" w:sz="0" w:space="0" w:color="auto"/>
                <w:right w:val="none" w:sz="0" w:space="0" w:color="auto"/>
              </w:divBdr>
              <w:divsChild>
                <w:div w:id="1825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79670">
      <w:bodyDiv w:val="1"/>
      <w:marLeft w:val="0"/>
      <w:marRight w:val="0"/>
      <w:marTop w:val="0"/>
      <w:marBottom w:val="0"/>
      <w:divBdr>
        <w:top w:val="none" w:sz="0" w:space="0" w:color="auto"/>
        <w:left w:val="none" w:sz="0" w:space="0" w:color="auto"/>
        <w:bottom w:val="none" w:sz="0" w:space="0" w:color="auto"/>
        <w:right w:val="none" w:sz="0" w:space="0" w:color="auto"/>
      </w:divBdr>
      <w:divsChild>
        <w:div w:id="249194057">
          <w:marLeft w:val="0"/>
          <w:marRight w:val="0"/>
          <w:marTop w:val="0"/>
          <w:marBottom w:val="0"/>
          <w:divBdr>
            <w:top w:val="none" w:sz="0" w:space="0" w:color="auto"/>
            <w:left w:val="none" w:sz="0" w:space="0" w:color="auto"/>
            <w:bottom w:val="none" w:sz="0" w:space="0" w:color="auto"/>
            <w:right w:val="none" w:sz="0" w:space="0" w:color="auto"/>
          </w:divBdr>
          <w:divsChild>
            <w:div w:id="68963138">
              <w:marLeft w:val="0"/>
              <w:marRight w:val="0"/>
              <w:marTop w:val="0"/>
              <w:marBottom w:val="0"/>
              <w:divBdr>
                <w:top w:val="none" w:sz="0" w:space="0" w:color="auto"/>
                <w:left w:val="none" w:sz="0" w:space="0" w:color="auto"/>
                <w:bottom w:val="none" w:sz="0" w:space="0" w:color="auto"/>
                <w:right w:val="none" w:sz="0" w:space="0" w:color="auto"/>
              </w:divBdr>
            </w:div>
            <w:div w:id="74716540">
              <w:marLeft w:val="0"/>
              <w:marRight w:val="0"/>
              <w:marTop w:val="0"/>
              <w:marBottom w:val="0"/>
              <w:divBdr>
                <w:top w:val="none" w:sz="0" w:space="0" w:color="auto"/>
                <w:left w:val="none" w:sz="0" w:space="0" w:color="auto"/>
                <w:bottom w:val="none" w:sz="0" w:space="0" w:color="auto"/>
                <w:right w:val="none" w:sz="0" w:space="0" w:color="auto"/>
              </w:divBdr>
            </w:div>
            <w:div w:id="237447953">
              <w:marLeft w:val="0"/>
              <w:marRight w:val="0"/>
              <w:marTop w:val="0"/>
              <w:marBottom w:val="0"/>
              <w:divBdr>
                <w:top w:val="none" w:sz="0" w:space="0" w:color="auto"/>
                <w:left w:val="none" w:sz="0" w:space="0" w:color="auto"/>
                <w:bottom w:val="none" w:sz="0" w:space="0" w:color="auto"/>
                <w:right w:val="none" w:sz="0" w:space="0" w:color="auto"/>
              </w:divBdr>
            </w:div>
            <w:div w:id="250815817">
              <w:marLeft w:val="0"/>
              <w:marRight w:val="0"/>
              <w:marTop w:val="0"/>
              <w:marBottom w:val="0"/>
              <w:divBdr>
                <w:top w:val="none" w:sz="0" w:space="0" w:color="auto"/>
                <w:left w:val="none" w:sz="0" w:space="0" w:color="auto"/>
                <w:bottom w:val="none" w:sz="0" w:space="0" w:color="auto"/>
                <w:right w:val="none" w:sz="0" w:space="0" w:color="auto"/>
              </w:divBdr>
            </w:div>
            <w:div w:id="293563732">
              <w:marLeft w:val="0"/>
              <w:marRight w:val="0"/>
              <w:marTop w:val="0"/>
              <w:marBottom w:val="0"/>
              <w:divBdr>
                <w:top w:val="none" w:sz="0" w:space="0" w:color="auto"/>
                <w:left w:val="none" w:sz="0" w:space="0" w:color="auto"/>
                <w:bottom w:val="none" w:sz="0" w:space="0" w:color="auto"/>
                <w:right w:val="none" w:sz="0" w:space="0" w:color="auto"/>
              </w:divBdr>
            </w:div>
            <w:div w:id="330109073">
              <w:marLeft w:val="0"/>
              <w:marRight w:val="0"/>
              <w:marTop w:val="0"/>
              <w:marBottom w:val="0"/>
              <w:divBdr>
                <w:top w:val="none" w:sz="0" w:space="0" w:color="auto"/>
                <w:left w:val="none" w:sz="0" w:space="0" w:color="auto"/>
                <w:bottom w:val="none" w:sz="0" w:space="0" w:color="auto"/>
                <w:right w:val="none" w:sz="0" w:space="0" w:color="auto"/>
              </w:divBdr>
            </w:div>
            <w:div w:id="332100959">
              <w:marLeft w:val="0"/>
              <w:marRight w:val="0"/>
              <w:marTop w:val="0"/>
              <w:marBottom w:val="0"/>
              <w:divBdr>
                <w:top w:val="none" w:sz="0" w:space="0" w:color="auto"/>
                <w:left w:val="none" w:sz="0" w:space="0" w:color="auto"/>
                <w:bottom w:val="none" w:sz="0" w:space="0" w:color="auto"/>
                <w:right w:val="none" w:sz="0" w:space="0" w:color="auto"/>
              </w:divBdr>
            </w:div>
            <w:div w:id="345210764">
              <w:marLeft w:val="0"/>
              <w:marRight w:val="0"/>
              <w:marTop w:val="0"/>
              <w:marBottom w:val="0"/>
              <w:divBdr>
                <w:top w:val="none" w:sz="0" w:space="0" w:color="auto"/>
                <w:left w:val="none" w:sz="0" w:space="0" w:color="auto"/>
                <w:bottom w:val="none" w:sz="0" w:space="0" w:color="auto"/>
                <w:right w:val="none" w:sz="0" w:space="0" w:color="auto"/>
              </w:divBdr>
            </w:div>
            <w:div w:id="411508582">
              <w:marLeft w:val="0"/>
              <w:marRight w:val="0"/>
              <w:marTop w:val="0"/>
              <w:marBottom w:val="0"/>
              <w:divBdr>
                <w:top w:val="none" w:sz="0" w:space="0" w:color="auto"/>
                <w:left w:val="none" w:sz="0" w:space="0" w:color="auto"/>
                <w:bottom w:val="none" w:sz="0" w:space="0" w:color="auto"/>
                <w:right w:val="none" w:sz="0" w:space="0" w:color="auto"/>
              </w:divBdr>
            </w:div>
            <w:div w:id="508646165">
              <w:marLeft w:val="0"/>
              <w:marRight w:val="0"/>
              <w:marTop w:val="0"/>
              <w:marBottom w:val="0"/>
              <w:divBdr>
                <w:top w:val="none" w:sz="0" w:space="0" w:color="auto"/>
                <w:left w:val="none" w:sz="0" w:space="0" w:color="auto"/>
                <w:bottom w:val="none" w:sz="0" w:space="0" w:color="auto"/>
                <w:right w:val="none" w:sz="0" w:space="0" w:color="auto"/>
              </w:divBdr>
            </w:div>
            <w:div w:id="511527816">
              <w:marLeft w:val="0"/>
              <w:marRight w:val="0"/>
              <w:marTop w:val="0"/>
              <w:marBottom w:val="0"/>
              <w:divBdr>
                <w:top w:val="none" w:sz="0" w:space="0" w:color="auto"/>
                <w:left w:val="none" w:sz="0" w:space="0" w:color="auto"/>
                <w:bottom w:val="none" w:sz="0" w:space="0" w:color="auto"/>
                <w:right w:val="none" w:sz="0" w:space="0" w:color="auto"/>
              </w:divBdr>
            </w:div>
            <w:div w:id="539630233">
              <w:marLeft w:val="0"/>
              <w:marRight w:val="0"/>
              <w:marTop w:val="0"/>
              <w:marBottom w:val="0"/>
              <w:divBdr>
                <w:top w:val="none" w:sz="0" w:space="0" w:color="auto"/>
                <w:left w:val="none" w:sz="0" w:space="0" w:color="auto"/>
                <w:bottom w:val="none" w:sz="0" w:space="0" w:color="auto"/>
                <w:right w:val="none" w:sz="0" w:space="0" w:color="auto"/>
              </w:divBdr>
            </w:div>
            <w:div w:id="553004107">
              <w:marLeft w:val="0"/>
              <w:marRight w:val="0"/>
              <w:marTop w:val="0"/>
              <w:marBottom w:val="0"/>
              <w:divBdr>
                <w:top w:val="none" w:sz="0" w:space="0" w:color="auto"/>
                <w:left w:val="none" w:sz="0" w:space="0" w:color="auto"/>
                <w:bottom w:val="none" w:sz="0" w:space="0" w:color="auto"/>
                <w:right w:val="none" w:sz="0" w:space="0" w:color="auto"/>
              </w:divBdr>
            </w:div>
            <w:div w:id="612709108">
              <w:marLeft w:val="0"/>
              <w:marRight w:val="0"/>
              <w:marTop w:val="0"/>
              <w:marBottom w:val="0"/>
              <w:divBdr>
                <w:top w:val="none" w:sz="0" w:space="0" w:color="auto"/>
                <w:left w:val="none" w:sz="0" w:space="0" w:color="auto"/>
                <w:bottom w:val="none" w:sz="0" w:space="0" w:color="auto"/>
                <w:right w:val="none" w:sz="0" w:space="0" w:color="auto"/>
              </w:divBdr>
            </w:div>
            <w:div w:id="620183050">
              <w:marLeft w:val="0"/>
              <w:marRight w:val="0"/>
              <w:marTop w:val="0"/>
              <w:marBottom w:val="0"/>
              <w:divBdr>
                <w:top w:val="none" w:sz="0" w:space="0" w:color="auto"/>
                <w:left w:val="none" w:sz="0" w:space="0" w:color="auto"/>
                <w:bottom w:val="none" w:sz="0" w:space="0" w:color="auto"/>
                <w:right w:val="none" w:sz="0" w:space="0" w:color="auto"/>
              </w:divBdr>
            </w:div>
            <w:div w:id="670641749">
              <w:marLeft w:val="0"/>
              <w:marRight w:val="0"/>
              <w:marTop w:val="0"/>
              <w:marBottom w:val="0"/>
              <w:divBdr>
                <w:top w:val="none" w:sz="0" w:space="0" w:color="auto"/>
                <w:left w:val="none" w:sz="0" w:space="0" w:color="auto"/>
                <w:bottom w:val="none" w:sz="0" w:space="0" w:color="auto"/>
                <w:right w:val="none" w:sz="0" w:space="0" w:color="auto"/>
              </w:divBdr>
            </w:div>
            <w:div w:id="741678203">
              <w:marLeft w:val="0"/>
              <w:marRight w:val="0"/>
              <w:marTop w:val="0"/>
              <w:marBottom w:val="0"/>
              <w:divBdr>
                <w:top w:val="none" w:sz="0" w:space="0" w:color="auto"/>
                <w:left w:val="none" w:sz="0" w:space="0" w:color="auto"/>
                <w:bottom w:val="none" w:sz="0" w:space="0" w:color="auto"/>
                <w:right w:val="none" w:sz="0" w:space="0" w:color="auto"/>
              </w:divBdr>
            </w:div>
            <w:div w:id="926645811">
              <w:marLeft w:val="0"/>
              <w:marRight w:val="0"/>
              <w:marTop w:val="0"/>
              <w:marBottom w:val="0"/>
              <w:divBdr>
                <w:top w:val="none" w:sz="0" w:space="0" w:color="auto"/>
                <w:left w:val="none" w:sz="0" w:space="0" w:color="auto"/>
                <w:bottom w:val="none" w:sz="0" w:space="0" w:color="auto"/>
                <w:right w:val="none" w:sz="0" w:space="0" w:color="auto"/>
              </w:divBdr>
            </w:div>
            <w:div w:id="981689126">
              <w:marLeft w:val="0"/>
              <w:marRight w:val="0"/>
              <w:marTop w:val="0"/>
              <w:marBottom w:val="0"/>
              <w:divBdr>
                <w:top w:val="none" w:sz="0" w:space="0" w:color="auto"/>
                <w:left w:val="none" w:sz="0" w:space="0" w:color="auto"/>
                <w:bottom w:val="none" w:sz="0" w:space="0" w:color="auto"/>
                <w:right w:val="none" w:sz="0" w:space="0" w:color="auto"/>
              </w:divBdr>
            </w:div>
            <w:div w:id="1056003114">
              <w:marLeft w:val="0"/>
              <w:marRight w:val="0"/>
              <w:marTop w:val="0"/>
              <w:marBottom w:val="0"/>
              <w:divBdr>
                <w:top w:val="none" w:sz="0" w:space="0" w:color="auto"/>
                <w:left w:val="none" w:sz="0" w:space="0" w:color="auto"/>
                <w:bottom w:val="none" w:sz="0" w:space="0" w:color="auto"/>
                <w:right w:val="none" w:sz="0" w:space="0" w:color="auto"/>
              </w:divBdr>
            </w:div>
            <w:div w:id="1123890007">
              <w:marLeft w:val="0"/>
              <w:marRight w:val="0"/>
              <w:marTop w:val="0"/>
              <w:marBottom w:val="0"/>
              <w:divBdr>
                <w:top w:val="none" w:sz="0" w:space="0" w:color="auto"/>
                <w:left w:val="none" w:sz="0" w:space="0" w:color="auto"/>
                <w:bottom w:val="none" w:sz="0" w:space="0" w:color="auto"/>
                <w:right w:val="none" w:sz="0" w:space="0" w:color="auto"/>
              </w:divBdr>
            </w:div>
            <w:div w:id="1151363140">
              <w:marLeft w:val="0"/>
              <w:marRight w:val="0"/>
              <w:marTop w:val="0"/>
              <w:marBottom w:val="0"/>
              <w:divBdr>
                <w:top w:val="none" w:sz="0" w:space="0" w:color="auto"/>
                <w:left w:val="none" w:sz="0" w:space="0" w:color="auto"/>
                <w:bottom w:val="none" w:sz="0" w:space="0" w:color="auto"/>
                <w:right w:val="none" w:sz="0" w:space="0" w:color="auto"/>
              </w:divBdr>
            </w:div>
            <w:div w:id="1154834826">
              <w:marLeft w:val="0"/>
              <w:marRight w:val="0"/>
              <w:marTop w:val="0"/>
              <w:marBottom w:val="0"/>
              <w:divBdr>
                <w:top w:val="none" w:sz="0" w:space="0" w:color="auto"/>
                <w:left w:val="none" w:sz="0" w:space="0" w:color="auto"/>
                <w:bottom w:val="none" w:sz="0" w:space="0" w:color="auto"/>
                <w:right w:val="none" w:sz="0" w:space="0" w:color="auto"/>
              </w:divBdr>
            </w:div>
            <w:div w:id="1188955761">
              <w:marLeft w:val="0"/>
              <w:marRight w:val="0"/>
              <w:marTop w:val="0"/>
              <w:marBottom w:val="0"/>
              <w:divBdr>
                <w:top w:val="none" w:sz="0" w:space="0" w:color="auto"/>
                <w:left w:val="none" w:sz="0" w:space="0" w:color="auto"/>
                <w:bottom w:val="none" w:sz="0" w:space="0" w:color="auto"/>
                <w:right w:val="none" w:sz="0" w:space="0" w:color="auto"/>
              </w:divBdr>
            </w:div>
            <w:div w:id="1212381987">
              <w:marLeft w:val="0"/>
              <w:marRight w:val="0"/>
              <w:marTop w:val="0"/>
              <w:marBottom w:val="0"/>
              <w:divBdr>
                <w:top w:val="none" w:sz="0" w:space="0" w:color="auto"/>
                <w:left w:val="none" w:sz="0" w:space="0" w:color="auto"/>
                <w:bottom w:val="none" w:sz="0" w:space="0" w:color="auto"/>
                <w:right w:val="none" w:sz="0" w:space="0" w:color="auto"/>
              </w:divBdr>
            </w:div>
            <w:div w:id="1229607778">
              <w:marLeft w:val="0"/>
              <w:marRight w:val="0"/>
              <w:marTop w:val="0"/>
              <w:marBottom w:val="0"/>
              <w:divBdr>
                <w:top w:val="none" w:sz="0" w:space="0" w:color="auto"/>
                <w:left w:val="none" w:sz="0" w:space="0" w:color="auto"/>
                <w:bottom w:val="none" w:sz="0" w:space="0" w:color="auto"/>
                <w:right w:val="none" w:sz="0" w:space="0" w:color="auto"/>
              </w:divBdr>
            </w:div>
            <w:div w:id="1292173629">
              <w:marLeft w:val="0"/>
              <w:marRight w:val="0"/>
              <w:marTop w:val="0"/>
              <w:marBottom w:val="0"/>
              <w:divBdr>
                <w:top w:val="none" w:sz="0" w:space="0" w:color="auto"/>
                <w:left w:val="none" w:sz="0" w:space="0" w:color="auto"/>
                <w:bottom w:val="none" w:sz="0" w:space="0" w:color="auto"/>
                <w:right w:val="none" w:sz="0" w:space="0" w:color="auto"/>
              </w:divBdr>
            </w:div>
            <w:div w:id="1328947012">
              <w:marLeft w:val="0"/>
              <w:marRight w:val="0"/>
              <w:marTop w:val="0"/>
              <w:marBottom w:val="0"/>
              <w:divBdr>
                <w:top w:val="none" w:sz="0" w:space="0" w:color="auto"/>
                <w:left w:val="none" w:sz="0" w:space="0" w:color="auto"/>
                <w:bottom w:val="none" w:sz="0" w:space="0" w:color="auto"/>
                <w:right w:val="none" w:sz="0" w:space="0" w:color="auto"/>
              </w:divBdr>
            </w:div>
            <w:div w:id="1390955425">
              <w:marLeft w:val="0"/>
              <w:marRight w:val="0"/>
              <w:marTop w:val="0"/>
              <w:marBottom w:val="0"/>
              <w:divBdr>
                <w:top w:val="none" w:sz="0" w:space="0" w:color="auto"/>
                <w:left w:val="none" w:sz="0" w:space="0" w:color="auto"/>
                <w:bottom w:val="none" w:sz="0" w:space="0" w:color="auto"/>
                <w:right w:val="none" w:sz="0" w:space="0" w:color="auto"/>
              </w:divBdr>
            </w:div>
            <w:div w:id="1496722615">
              <w:marLeft w:val="0"/>
              <w:marRight w:val="0"/>
              <w:marTop w:val="0"/>
              <w:marBottom w:val="0"/>
              <w:divBdr>
                <w:top w:val="none" w:sz="0" w:space="0" w:color="auto"/>
                <w:left w:val="none" w:sz="0" w:space="0" w:color="auto"/>
                <w:bottom w:val="none" w:sz="0" w:space="0" w:color="auto"/>
                <w:right w:val="none" w:sz="0" w:space="0" w:color="auto"/>
              </w:divBdr>
            </w:div>
            <w:div w:id="1513300193">
              <w:marLeft w:val="0"/>
              <w:marRight w:val="0"/>
              <w:marTop w:val="0"/>
              <w:marBottom w:val="0"/>
              <w:divBdr>
                <w:top w:val="none" w:sz="0" w:space="0" w:color="auto"/>
                <w:left w:val="none" w:sz="0" w:space="0" w:color="auto"/>
                <w:bottom w:val="none" w:sz="0" w:space="0" w:color="auto"/>
                <w:right w:val="none" w:sz="0" w:space="0" w:color="auto"/>
              </w:divBdr>
            </w:div>
            <w:div w:id="1537427790">
              <w:marLeft w:val="0"/>
              <w:marRight w:val="0"/>
              <w:marTop w:val="0"/>
              <w:marBottom w:val="0"/>
              <w:divBdr>
                <w:top w:val="none" w:sz="0" w:space="0" w:color="auto"/>
                <w:left w:val="none" w:sz="0" w:space="0" w:color="auto"/>
                <w:bottom w:val="none" w:sz="0" w:space="0" w:color="auto"/>
                <w:right w:val="none" w:sz="0" w:space="0" w:color="auto"/>
              </w:divBdr>
            </w:div>
            <w:div w:id="1540698542">
              <w:marLeft w:val="0"/>
              <w:marRight w:val="0"/>
              <w:marTop w:val="0"/>
              <w:marBottom w:val="0"/>
              <w:divBdr>
                <w:top w:val="none" w:sz="0" w:space="0" w:color="auto"/>
                <w:left w:val="none" w:sz="0" w:space="0" w:color="auto"/>
                <w:bottom w:val="none" w:sz="0" w:space="0" w:color="auto"/>
                <w:right w:val="none" w:sz="0" w:space="0" w:color="auto"/>
              </w:divBdr>
            </w:div>
            <w:div w:id="1722899715">
              <w:marLeft w:val="0"/>
              <w:marRight w:val="0"/>
              <w:marTop w:val="0"/>
              <w:marBottom w:val="0"/>
              <w:divBdr>
                <w:top w:val="none" w:sz="0" w:space="0" w:color="auto"/>
                <w:left w:val="none" w:sz="0" w:space="0" w:color="auto"/>
                <w:bottom w:val="none" w:sz="0" w:space="0" w:color="auto"/>
                <w:right w:val="none" w:sz="0" w:space="0" w:color="auto"/>
              </w:divBdr>
            </w:div>
            <w:div w:id="1778325856">
              <w:marLeft w:val="0"/>
              <w:marRight w:val="0"/>
              <w:marTop w:val="0"/>
              <w:marBottom w:val="0"/>
              <w:divBdr>
                <w:top w:val="none" w:sz="0" w:space="0" w:color="auto"/>
                <w:left w:val="none" w:sz="0" w:space="0" w:color="auto"/>
                <w:bottom w:val="none" w:sz="0" w:space="0" w:color="auto"/>
                <w:right w:val="none" w:sz="0" w:space="0" w:color="auto"/>
              </w:divBdr>
            </w:div>
            <w:div w:id="1849130661">
              <w:marLeft w:val="0"/>
              <w:marRight w:val="0"/>
              <w:marTop w:val="0"/>
              <w:marBottom w:val="0"/>
              <w:divBdr>
                <w:top w:val="none" w:sz="0" w:space="0" w:color="auto"/>
                <w:left w:val="none" w:sz="0" w:space="0" w:color="auto"/>
                <w:bottom w:val="none" w:sz="0" w:space="0" w:color="auto"/>
                <w:right w:val="none" w:sz="0" w:space="0" w:color="auto"/>
              </w:divBdr>
            </w:div>
            <w:div w:id="1867330033">
              <w:marLeft w:val="0"/>
              <w:marRight w:val="0"/>
              <w:marTop w:val="0"/>
              <w:marBottom w:val="0"/>
              <w:divBdr>
                <w:top w:val="none" w:sz="0" w:space="0" w:color="auto"/>
                <w:left w:val="none" w:sz="0" w:space="0" w:color="auto"/>
                <w:bottom w:val="none" w:sz="0" w:space="0" w:color="auto"/>
                <w:right w:val="none" w:sz="0" w:space="0" w:color="auto"/>
              </w:divBdr>
            </w:div>
            <w:div w:id="1874421144">
              <w:marLeft w:val="0"/>
              <w:marRight w:val="0"/>
              <w:marTop w:val="0"/>
              <w:marBottom w:val="0"/>
              <w:divBdr>
                <w:top w:val="none" w:sz="0" w:space="0" w:color="auto"/>
                <w:left w:val="none" w:sz="0" w:space="0" w:color="auto"/>
                <w:bottom w:val="none" w:sz="0" w:space="0" w:color="auto"/>
                <w:right w:val="none" w:sz="0" w:space="0" w:color="auto"/>
              </w:divBdr>
            </w:div>
            <w:div w:id="1959027103">
              <w:marLeft w:val="0"/>
              <w:marRight w:val="0"/>
              <w:marTop w:val="0"/>
              <w:marBottom w:val="0"/>
              <w:divBdr>
                <w:top w:val="none" w:sz="0" w:space="0" w:color="auto"/>
                <w:left w:val="none" w:sz="0" w:space="0" w:color="auto"/>
                <w:bottom w:val="none" w:sz="0" w:space="0" w:color="auto"/>
                <w:right w:val="none" w:sz="0" w:space="0" w:color="auto"/>
              </w:divBdr>
            </w:div>
            <w:div w:id="2006741115">
              <w:marLeft w:val="0"/>
              <w:marRight w:val="0"/>
              <w:marTop w:val="0"/>
              <w:marBottom w:val="0"/>
              <w:divBdr>
                <w:top w:val="none" w:sz="0" w:space="0" w:color="auto"/>
                <w:left w:val="none" w:sz="0" w:space="0" w:color="auto"/>
                <w:bottom w:val="none" w:sz="0" w:space="0" w:color="auto"/>
                <w:right w:val="none" w:sz="0" w:space="0" w:color="auto"/>
              </w:divBdr>
            </w:div>
            <w:div w:id="2037192554">
              <w:marLeft w:val="0"/>
              <w:marRight w:val="0"/>
              <w:marTop w:val="0"/>
              <w:marBottom w:val="0"/>
              <w:divBdr>
                <w:top w:val="none" w:sz="0" w:space="0" w:color="auto"/>
                <w:left w:val="none" w:sz="0" w:space="0" w:color="auto"/>
                <w:bottom w:val="none" w:sz="0" w:space="0" w:color="auto"/>
                <w:right w:val="none" w:sz="0" w:space="0" w:color="auto"/>
              </w:divBdr>
            </w:div>
            <w:div w:id="2049913799">
              <w:marLeft w:val="0"/>
              <w:marRight w:val="0"/>
              <w:marTop w:val="0"/>
              <w:marBottom w:val="0"/>
              <w:divBdr>
                <w:top w:val="none" w:sz="0" w:space="0" w:color="auto"/>
                <w:left w:val="none" w:sz="0" w:space="0" w:color="auto"/>
                <w:bottom w:val="none" w:sz="0" w:space="0" w:color="auto"/>
                <w:right w:val="none" w:sz="0" w:space="0" w:color="auto"/>
              </w:divBdr>
            </w:div>
            <w:div w:id="2073261852">
              <w:marLeft w:val="0"/>
              <w:marRight w:val="0"/>
              <w:marTop w:val="0"/>
              <w:marBottom w:val="0"/>
              <w:divBdr>
                <w:top w:val="none" w:sz="0" w:space="0" w:color="auto"/>
                <w:left w:val="none" w:sz="0" w:space="0" w:color="auto"/>
                <w:bottom w:val="none" w:sz="0" w:space="0" w:color="auto"/>
                <w:right w:val="none" w:sz="0" w:space="0" w:color="auto"/>
              </w:divBdr>
            </w:div>
            <w:div w:id="210738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20519">
      <w:bodyDiv w:val="1"/>
      <w:marLeft w:val="0"/>
      <w:marRight w:val="0"/>
      <w:marTop w:val="0"/>
      <w:marBottom w:val="0"/>
      <w:divBdr>
        <w:top w:val="none" w:sz="0" w:space="0" w:color="auto"/>
        <w:left w:val="none" w:sz="0" w:space="0" w:color="auto"/>
        <w:bottom w:val="none" w:sz="0" w:space="0" w:color="auto"/>
        <w:right w:val="none" w:sz="0" w:space="0" w:color="auto"/>
      </w:divBdr>
      <w:divsChild>
        <w:div w:id="205680548">
          <w:marLeft w:val="0"/>
          <w:marRight w:val="0"/>
          <w:marTop w:val="0"/>
          <w:marBottom w:val="0"/>
          <w:divBdr>
            <w:top w:val="none" w:sz="0" w:space="0" w:color="auto"/>
            <w:left w:val="none" w:sz="0" w:space="0" w:color="auto"/>
            <w:bottom w:val="none" w:sz="0" w:space="0" w:color="auto"/>
            <w:right w:val="none" w:sz="0" w:space="0" w:color="auto"/>
          </w:divBdr>
          <w:divsChild>
            <w:div w:id="2115006535">
              <w:marLeft w:val="0"/>
              <w:marRight w:val="0"/>
              <w:marTop w:val="0"/>
              <w:marBottom w:val="0"/>
              <w:divBdr>
                <w:top w:val="none" w:sz="0" w:space="0" w:color="auto"/>
                <w:left w:val="none" w:sz="0" w:space="0" w:color="auto"/>
                <w:bottom w:val="none" w:sz="0" w:space="0" w:color="auto"/>
                <w:right w:val="none" w:sz="0" w:space="0" w:color="auto"/>
              </w:divBdr>
              <w:divsChild>
                <w:div w:id="12006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66014">
      <w:bodyDiv w:val="1"/>
      <w:marLeft w:val="0"/>
      <w:marRight w:val="0"/>
      <w:marTop w:val="0"/>
      <w:marBottom w:val="0"/>
      <w:divBdr>
        <w:top w:val="none" w:sz="0" w:space="0" w:color="auto"/>
        <w:left w:val="none" w:sz="0" w:space="0" w:color="auto"/>
        <w:bottom w:val="none" w:sz="0" w:space="0" w:color="auto"/>
        <w:right w:val="none" w:sz="0" w:space="0" w:color="auto"/>
      </w:divBdr>
      <w:divsChild>
        <w:div w:id="749620060">
          <w:marLeft w:val="0"/>
          <w:marRight w:val="0"/>
          <w:marTop w:val="0"/>
          <w:marBottom w:val="0"/>
          <w:divBdr>
            <w:top w:val="none" w:sz="0" w:space="0" w:color="auto"/>
            <w:left w:val="none" w:sz="0" w:space="0" w:color="auto"/>
            <w:bottom w:val="none" w:sz="0" w:space="0" w:color="auto"/>
            <w:right w:val="none" w:sz="0" w:space="0" w:color="auto"/>
          </w:divBdr>
          <w:divsChild>
            <w:div w:id="325472967">
              <w:marLeft w:val="0"/>
              <w:marRight w:val="0"/>
              <w:marTop w:val="0"/>
              <w:marBottom w:val="0"/>
              <w:divBdr>
                <w:top w:val="none" w:sz="0" w:space="0" w:color="auto"/>
                <w:left w:val="none" w:sz="0" w:space="0" w:color="auto"/>
                <w:bottom w:val="none" w:sz="0" w:space="0" w:color="auto"/>
                <w:right w:val="none" w:sz="0" w:space="0" w:color="auto"/>
              </w:divBdr>
              <w:divsChild>
                <w:div w:id="12051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21638">
      <w:bodyDiv w:val="1"/>
      <w:marLeft w:val="0"/>
      <w:marRight w:val="0"/>
      <w:marTop w:val="0"/>
      <w:marBottom w:val="0"/>
      <w:divBdr>
        <w:top w:val="none" w:sz="0" w:space="0" w:color="auto"/>
        <w:left w:val="none" w:sz="0" w:space="0" w:color="auto"/>
        <w:bottom w:val="none" w:sz="0" w:space="0" w:color="auto"/>
        <w:right w:val="none" w:sz="0" w:space="0" w:color="auto"/>
      </w:divBdr>
    </w:div>
    <w:div w:id="501553038">
      <w:bodyDiv w:val="1"/>
      <w:marLeft w:val="0"/>
      <w:marRight w:val="0"/>
      <w:marTop w:val="0"/>
      <w:marBottom w:val="0"/>
      <w:divBdr>
        <w:top w:val="none" w:sz="0" w:space="0" w:color="auto"/>
        <w:left w:val="none" w:sz="0" w:space="0" w:color="auto"/>
        <w:bottom w:val="none" w:sz="0" w:space="0" w:color="auto"/>
        <w:right w:val="none" w:sz="0" w:space="0" w:color="auto"/>
      </w:divBdr>
      <w:divsChild>
        <w:div w:id="1954053309">
          <w:marLeft w:val="0"/>
          <w:marRight w:val="0"/>
          <w:marTop w:val="0"/>
          <w:marBottom w:val="0"/>
          <w:divBdr>
            <w:top w:val="none" w:sz="0" w:space="0" w:color="auto"/>
            <w:left w:val="none" w:sz="0" w:space="0" w:color="auto"/>
            <w:bottom w:val="none" w:sz="0" w:space="0" w:color="auto"/>
            <w:right w:val="none" w:sz="0" w:space="0" w:color="auto"/>
          </w:divBdr>
          <w:divsChild>
            <w:div w:id="117116255">
              <w:marLeft w:val="0"/>
              <w:marRight w:val="0"/>
              <w:marTop w:val="0"/>
              <w:marBottom w:val="0"/>
              <w:divBdr>
                <w:top w:val="none" w:sz="0" w:space="0" w:color="auto"/>
                <w:left w:val="none" w:sz="0" w:space="0" w:color="auto"/>
                <w:bottom w:val="none" w:sz="0" w:space="0" w:color="auto"/>
                <w:right w:val="none" w:sz="0" w:space="0" w:color="auto"/>
              </w:divBdr>
            </w:div>
            <w:div w:id="164826573">
              <w:marLeft w:val="0"/>
              <w:marRight w:val="0"/>
              <w:marTop w:val="0"/>
              <w:marBottom w:val="0"/>
              <w:divBdr>
                <w:top w:val="none" w:sz="0" w:space="0" w:color="auto"/>
                <w:left w:val="none" w:sz="0" w:space="0" w:color="auto"/>
                <w:bottom w:val="none" w:sz="0" w:space="0" w:color="auto"/>
                <w:right w:val="none" w:sz="0" w:space="0" w:color="auto"/>
              </w:divBdr>
            </w:div>
            <w:div w:id="413550712">
              <w:marLeft w:val="0"/>
              <w:marRight w:val="0"/>
              <w:marTop w:val="0"/>
              <w:marBottom w:val="0"/>
              <w:divBdr>
                <w:top w:val="none" w:sz="0" w:space="0" w:color="auto"/>
                <w:left w:val="none" w:sz="0" w:space="0" w:color="auto"/>
                <w:bottom w:val="none" w:sz="0" w:space="0" w:color="auto"/>
                <w:right w:val="none" w:sz="0" w:space="0" w:color="auto"/>
              </w:divBdr>
            </w:div>
            <w:div w:id="854074650">
              <w:marLeft w:val="0"/>
              <w:marRight w:val="0"/>
              <w:marTop w:val="0"/>
              <w:marBottom w:val="0"/>
              <w:divBdr>
                <w:top w:val="none" w:sz="0" w:space="0" w:color="auto"/>
                <w:left w:val="none" w:sz="0" w:space="0" w:color="auto"/>
                <w:bottom w:val="none" w:sz="0" w:space="0" w:color="auto"/>
                <w:right w:val="none" w:sz="0" w:space="0" w:color="auto"/>
              </w:divBdr>
            </w:div>
            <w:div w:id="929777540">
              <w:marLeft w:val="0"/>
              <w:marRight w:val="0"/>
              <w:marTop w:val="0"/>
              <w:marBottom w:val="0"/>
              <w:divBdr>
                <w:top w:val="none" w:sz="0" w:space="0" w:color="auto"/>
                <w:left w:val="none" w:sz="0" w:space="0" w:color="auto"/>
                <w:bottom w:val="none" w:sz="0" w:space="0" w:color="auto"/>
                <w:right w:val="none" w:sz="0" w:space="0" w:color="auto"/>
              </w:divBdr>
            </w:div>
            <w:div w:id="1126314861">
              <w:marLeft w:val="0"/>
              <w:marRight w:val="0"/>
              <w:marTop w:val="0"/>
              <w:marBottom w:val="0"/>
              <w:divBdr>
                <w:top w:val="none" w:sz="0" w:space="0" w:color="auto"/>
                <w:left w:val="none" w:sz="0" w:space="0" w:color="auto"/>
                <w:bottom w:val="none" w:sz="0" w:space="0" w:color="auto"/>
                <w:right w:val="none" w:sz="0" w:space="0" w:color="auto"/>
              </w:divBdr>
            </w:div>
            <w:div w:id="2058122669">
              <w:marLeft w:val="0"/>
              <w:marRight w:val="0"/>
              <w:marTop w:val="0"/>
              <w:marBottom w:val="0"/>
              <w:divBdr>
                <w:top w:val="none" w:sz="0" w:space="0" w:color="auto"/>
                <w:left w:val="none" w:sz="0" w:space="0" w:color="auto"/>
                <w:bottom w:val="none" w:sz="0" w:space="0" w:color="auto"/>
                <w:right w:val="none" w:sz="0" w:space="0" w:color="auto"/>
              </w:divBdr>
            </w:div>
            <w:div w:id="20684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3887">
      <w:bodyDiv w:val="1"/>
      <w:marLeft w:val="0"/>
      <w:marRight w:val="0"/>
      <w:marTop w:val="0"/>
      <w:marBottom w:val="0"/>
      <w:divBdr>
        <w:top w:val="none" w:sz="0" w:space="0" w:color="auto"/>
        <w:left w:val="none" w:sz="0" w:space="0" w:color="auto"/>
        <w:bottom w:val="none" w:sz="0" w:space="0" w:color="auto"/>
        <w:right w:val="none" w:sz="0" w:space="0" w:color="auto"/>
      </w:divBdr>
      <w:divsChild>
        <w:div w:id="667906430">
          <w:marLeft w:val="0"/>
          <w:marRight w:val="0"/>
          <w:marTop w:val="0"/>
          <w:marBottom w:val="0"/>
          <w:divBdr>
            <w:top w:val="none" w:sz="0" w:space="0" w:color="auto"/>
            <w:left w:val="none" w:sz="0" w:space="0" w:color="auto"/>
            <w:bottom w:val="none" w:sz="0" w:space="0" w:color="auto"/>
            <w:right w:val="none" w:sz="0" w:space="0" w:color="auto"/>
          </w:divBdr>
          <w:divsChild>
            <w:div w:id="1206716287">
              <w:marLeft w:val="0"/>
              <w:marRight w:val="0"/>
              <w:marTop w:val="0"/>
              <w:marBottom w:val="0"/>
              <w:divBdr>
                <w:top w:val="none" w:sz="0" w:space="0" w:color="auto"/>
                <w:left w:val="none" w:sz="0" w:space="0" w:color="auto"/>
                <w:bottom w:val="none" w:sz="0" w:space="0" w:color="auto"/>
                <w:right w:val="none" w:sz="0" w:space="0" w:color="auto"/>
              </w:divBdr>
              <w:divsChild>
                <w:div w:id="411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102">
      <w:bodyDiv w:val="1"/>
      <w:marLeft w:val="0"/>
      <w:marRight w:val="0"/>
      <w:marTop w:val="0"/>
      <w:marBottom w:val="0"/>
      <w:divBdr>
        <w:top w:val="none" w:sz="0" w:space="0" w:color="auto"/>
        <w:left w:val="none" w:sz="0" w:space="0" w:color="auto"/>
        <w:bottom w:val="none" w:sz="0" w:space="0" w:color="auto"/>
        <w:right w:val="none" w:sz="0" w:space="0" w:color="auto"/>
      </w:divBdr>
      <w:divsChild>
        <w:div w:id="858619166">
          <w:marLeft w:val="0"/>
          <w:marRight w:val="0"/>
          <w:marTop w:val="0"/>
          <w:marBottom w:val="0"/>
          <w:divBdr>
            <w:top w:val="none" w:sz="0" w:space="0" w:color="auto"/>
            <w:left w:val="none" w:sz="0" w:space="0" w:color="auto"/>
            <w:bottom w:val="none" w:sz="0" w:space="0" w:color="auto"/>
            <w:right w:val="none" w:sz="0" w:space="0" w:color="auto"/>
          </w:divBdr>
          <w:divsChild>
            <w:div w:id="124734677">
              <w:marLeft w:val="0"/>
              <w:marRight w:val="0"/>
              <w:marTop w:val="0"/>
              <w:marBottom w:val="0"/>
              <w:divBdr>
                <w:top w:val="none" w:sz="0" w:space="0" w:color="auto"/>
                <w:left w:val="none" w:sz="0" w:space="0" w:color="auto"/>
                <w:bottom w:val="none" w:sz="0" w:space="0" w:color="auto"/>
                <w:right w:val="none" w:sz="0" w:space="0" w:color="auto"/>
              </w:divBdr>
              <w:divsChild>
                <w:div w:id="20252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0831">
      <w:bodyDiv w:val="1"/>
      <w:marLeft w:val="0"/>
      <w:marRight w:val="0"/>
      <w:marTop w:val="0"/>
      <w:marBottom w:val="0"/>
      <w:divBdr>
        <w:top w:val="none" w:sz="0" w:space="0" w:color="auto"/>
        <w:left w:val="none" w:sz="0" w:space="0" w:color="auto"/>
        <w:bottom w:val="none" w:sz="0" w:space="0" w:color="auto"/>
        <w:right w:val="none" w:sz="0" w:space="0" w:color="auto"/>
      </w:divBdr>
      <w:divsChild>
        <w:div w:id="584000202">
          <w:marLeft w:val="0"/>
          <w:marRight w:val="0"/>
          <w:marTop w:val="0"/>
          <w:marBottom w:val="0"/>
          <w:divBdr>
            <w:top w:val="none" w:sz="0" w:space="0" w:color="auto"/>
            <w:left w:val="none" w:sz="0" w:space="0" w:color="auto"/>
            <w:bottom w:val="none" w:sz="0" w:space="0" w:color="auto"/>
            <w:right w:val="none" w:sz="0" w:space="0" w:color="auto"/>
          </w:divBdr>
          <w:divsChild>
            <w:div w:id="465973299">
              <w:marLeft w:val="0"/>
              <w:marRight w:val="0"/>
              <w:marTop w:val="0"/>
              <w:marBottom w:val="0"/>
              <w:divBdr>
                <w:top w:val="none" w:sz="0" w:space="0" w:color="auto"/>
                <w:left w:val="none" w:sz="0" w:space="0" w:color="auto"/>
                <w:bottom w:val="none" w:sz="0" w:space="0" w:color="auto"/>
                <w:right w:val="none" w:sz="0" w:space="0" w:color="auto"/>
              </w:divBdr>
              <w:divsChild>
                <w:div w:id="8528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49140">
      <w:bodyDiv w:val="1"/>
      <w:marLeft w:val="0"/>
      <w:marRight w:val="0"/>
      <w:marTop w:val="0"/>
      <w:marBottom w:val="0"/>
      <w:divBdr>
        <w:top w:val="none" w:sz="0" w:space="0" w:color="auto"/>
        <w:left w:val="none" w:sz="0" w:space="0" w:color="auto"/>
        <w:bottom w:val="none" w:sz="0" w:space="0" w:color="auto"/>
        <w:right w:val="none" w:sz="0" w:space="0" w:color="auto"/>
      </w:divBdr>
      <w:divsChild>
        <w:div w:id="1948268682">
          <w:marLeft w:val="0"/>
          <w:marRight w:val="0"/>
          <w:marTop w:val="0"/>
          <w:marBottom w:val="0"/>
          <w:divBdr>
            <w:top w:val="none" w:sz="0" w:space="0" w:color="auto"/>
            <w:left w:val="none" w:sz="0" w:space="0" w:color="auto"/>
            <w:bottom w:val="none" w:sz="0" w:space="0" w:color="auto"/>
            <w:right w:val="none" w:sz="0" w:space="0" w:color="auto"/>
          </w:divBdr>
          <w:divsChild>
            <w:div w:id="106244812">
              <w:marLeft w:val="0"/>
              <w:marRight w:val="0"/>
              <w:marTop w:val="0"/>
              <w:marBottom w:val="0"/>
              <w:divBdr>
                <w:top w:val="none" w:sz="0" w:space="0" w:color="auto"/>
                <w:left w:val="none" w:sz="0" w:space="0" w:color="auto"/>
                <w:bottom w:val="none" w:sz="0" w:space="0" w:color="auto"/>
                <w:right w:val="none" w:sz="0" w:space="0" w:color="auto"/>
              </w:divBdr>
              <w:divsChild>
                <w:div w:id="9154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11778">
      <w:bodyDiv w:val="1"/>
      <w:marLeft w:val="0"/>
      <w:marRight w:val="0"/>
      <w:marTop w:val="0"/>
      <w:marBottom w:val="0"/>
      <w:divBdr>
        <w:top w:val="none" w:sz="0" w:space="0" w:color="auto"/>
        <w:left w:val="none" w:sz="0" w:space="0" w:color="auto"/>
        <w:bottom w:val="none" w:sz="0" w:space="0" w:color="auto"/>
        <w:right w:val="none" w:sz="0" w:space="0" w:color="auto"/>
      </w:divBdr>
      <w:divsChild>
        <w:div w:id="457725318">
          <w:marLeft w:val="0"/>
          <w:marRight w:val="0"/>
          <w:marTop w:val="0"/>
          <w:marBottom w:val="0"/>
          <w:divBdr>
            <w:top w:val="none" w:sz="0" w:space="0" w:color="auto"/>
            <w:left w:val="none" w:sz="0" w:space="0" w:color="auto"/>
            <w:bottom w:val="none" w:sz="0" w:space="0" w:color="auto"/>
            <w:right w:val="none" w:sz="0" w:space="0" w:color="auto"/>
          </w:divBdr>
        </w:div>
      </w:divsChild>
    </w:div>
    <w:div w:id="788622821">
      <w:bodyDiv w:val="1"/>
      <w:marLeft w:val="0"/>
      <w:marRight w:val="0"/>
      <w:marTop w:val="0"/>
      <w:marBottom w:val="0"/>
      <w:divBdr>
        <w:top w:val="none" w:sz="0" w:space="0" w:color="auto"/>
        <w:left w:val="none" w:sz="0" w:space="0" w:color="auto"/>
        <w:bottom w:val="none" w:sz="0" w:space="0" w:color="auto"/>
        <w:right w:val="none" w:sz="0" w:space="0" w:color="auto"/>
      </w:divBdr>
      <w:divsChild>
        <w:div w:id="501435295">
          <w:marLeft w:val="0"/>
          <w:marRight w:val="0"/>
          <w:marTop w:val="0"/>
          <w:marBottom w:val="0"/>
          <w:divBdr>
            <w:top w:val="none" w:sz="0" w:space="0" w:color="auto"/>
            <w:left w:val="none" w:sz="0" w:space="0" w:color="auto"/>
            <w:bottom w:val="none" w:sz="0" w:space="0" w:color="auto"/>
            <w:right w:val="none" w:sz="0" w:space="0" w:color="auto"/>
          </w:divBdr>
          <w:divsChild>
            <w:div w:id="20324002">
              <w:marLeft w:val="0"/>
              <w:marRight w:val="0"/>
              <w:marTop w:val="0"/>
              <w:marBottom w:val="0"/>
              <w:divBdr>
                <w:top w:val="none" w:sz="0" w:space="0" w:color="auto"/>
                <w:left w:val="none" w:sz="0" w:space="0" w:color="auto"/>
                <w:bottom w:val="none" w:sz="0" w:space="0" w:color="auto"/>
                <w:right w:val="none" w:sz="0" w:space="0" w:color="auto"/>
              </w:divBdr>
            </w:div>
            <w:div w:id="473528827">
              <w:marLeft w:val="0"/>
              <w:marRight w:val="0"/>
              <w:marTop w:val="0"/>
              <w:marBottom w:val="0"/>
              <w:divBdr>
                <w:top w:val="none" w:sz="0" w:space="0" w:color="auto"/>
                <w:left w:val="none" w:sz="0" w:space="0" w:color="auto"/>
                <w:bottom w:val="none" w:sz="0" w:space="0" w:color="auto"/>
                <w:right w:val="none" w:sz="0" w:space="0" w:color="auto"/>
              </w:divBdr>
            </w:div>
            <w:div w:id="843206976">
              <w:marLeft w:val="0"/>
              <w:marRight w:val="0"/>
              <w:marTop w:val="0"/>
              <w:marBottom w:val="0"/>
              <w:divBdr>
                <w:top w:val="none" w:sz="0" w:space="0" w:color="auto"/>
                <w:left w:val="none" w:sz="0" w:space="0" w:color="auto"/>
                <w:bottom w:val="none" w:sz="0" w:space="0" w:color="auto"/>
                <w:right w:val="none" w:sz="0" w:space="0" w:color="auto"/>
              </w:divBdr>
            </w:div>
            <w:div w:id="951329416">
              <w:marLeft w:val="0"/>
              <w:marRight w:val="0"/>
              <w:marTop w:val="0"/>
              <w:marBottom w:val="0"/>
              <w:divBdr>
                <w:top w:val="none" w:sz="0" w:space="0" w:color="auto"/>
                <w:left w:val="none" w:sz="0" w:space="0" w:color="auto"/>
                <w:bottom w:val="none" w:sz="0" w:space="0" w:color="auto"/>
                <w:right w:val="none" w:sz="0" w:space="0" w:color="auto"/>
              </w:divBdr>
            </w:div>
            <w:div w:id="975532040">
              <w:marLeft w:val="0"/>
              <w:marRight w:val="0"/>
              <w:marTop w:val="0"/>
              <w:marBottom w:val="0"/>
              <w:divBdr>
                <w:top w:val="none" w:sz="0" w:space="0" w:color="auto"/>
                <w:left w:val="none" w:sz="0" w:space="0" w:color="auto"/>
                <w:bottom w:val="none" w:sz="0" w:space="0" w:color="auto"/>
                <w:right w:val="none" w:sz="0" w:space="0" w:color="auto"/>
              </w:divBdr>
            </w:div>
            <w:div w:id="1143154195">
              <w:marLeft w:val="0"/>
              <w:marRight w:val="0"/>
              <w:marTop w:val="0"/>
              <w:marBottom w:val="0"/>
              <w:divBdr>
                <w:top w:val="none" w:sz="0" w:space="0" w:color="auto"/>
                <w:left w:val="none" w:sz="0" w:space="0" w:color="auto"/>
                <w:bottom w:val="none" w:sz="0" w:space="0" w:color="auto"/>
                <w:right w:val="none" w:sz="0" w:space="0" w:color="auto"/>
              </w:divBdr>
            </w:div>
            <w:div w:id="1586380290">
              <w:marLeft w:val="0"/>
              <w:marRight w:val="0"/>
              <w:marTop w:val="0"/>
              <w:marBottom w:val="0"/>
              <w:divBdr>
                <w:top w:val="none" w:sz="0" w:space="0" w:color="auto"/>
                <w:left w:val="none" w:sz="0" w:space="0" w:color="auto"/>
                <w:bottom w:val="none" w:sz="0" w:space="0" w:color="auto"/>
                <w:right w:val="none" w:sz="0" w:space="0" w:color="auto"/>
              </w:divBdr>
            </w:div>
            <w:div w:id="1744138461">
              <w:marLeft w:val="0"/>
              <w:marRight w:val="0"/>
              <w:marTop w:val="0"/>
              <w:marBottom w:val="0"/>
              <w:divBdr>
                <w:top w:val="none" w:sz="0" w:space="0" w:color="auto"/>
                <w:left w:val="none" w:sz="0" w:space="0" w:color="auto"/>
                <w:bottom w:val="none" w:sz="0" w:space="0" w:color="auto"/>
                <w:right w:val="none" w:sz="0" w:space="0" w:color="auto"/>
              </w:divBdr>
            </w:div>
            <w:div w:id="20181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8752">
      <w:bodyDiv w:val="1"/>
      <w:marLeft w:val="0"/>
      <w:marRight w:val="0"/>
      <w:marTop w:val="0"/>
      <w:marBottom w:val="0"/>
      <w:divBdr>
        <w:top w:val="none" w:sz="0" w:space="0" w:color="auto"/>
        <w:left w:val="none" w:sz="0" w:space="0" w:color="auto"/>
        <w:bottom w:val="none" w:sz="0" w:space="0" w:color="auto"/>
        <w:right w:val="none" w:sz="0" w:space="0" w:color="auto"/>
      </w:divBdr>
      <w:divsChild>
        <w:div w:id="243998393">
          <w:marLeft w:val="0"/>
          <w:marRight w:val="0"/>
          <w:marTop w:val="0"/>
          <w:marBottom w:val="0"/>
          <w:divBdr>
            <w:top w:val="none" w:sz="0" w:space="0" w:color="auto"/>
            <w:left w:val="none" w:sz="0" w:space="0" w:color="auto"/>
            <w:bottom w:val="none" w:sz="0" w:space="0" w:color="auto"/>
            <w:right w:val="none" w:sz="0" w:space="0" w:color="auto"/>
          </w:divBdr>
          <w:divsChild>
            <w:div w:id="932192">
              <w:marLeft w:val="0"/>
              <w:marRight w:val="0"/>
              <w:marTop w:val="0"/>
              <w:marBottom w:val="0"/>
              <w:divBdr>
                <w:top w:val="none" w:sz="0" w:space="0" w:color="auto"/>
                <w:left w:val="none" w:sz="0" w:space="0" w:color="auto"/>
                <w:bottom w:val="none" w:sz="0" w:space="0" w:color="auto"/>
                <w:right w:val="none" w:sz="0" w:space="0" w:color="auto"/>
              </w:divBdr>
            </w:div>
            <w:div w:id="101457855">
              <w:marLeft w:val="0"/>
              <w:marRight w:val="0"/>
              <w:marTop w:val="0"/>
              <w:marBottom w:val="0"/>
              <w:divBdr>
                <w:top w:val="none" w:sz="0" w:space="0" w:color="auto"/>
                <w:left w:val="none" w:sz="0" w:space="0" w:color="auto"/>
                <w:bottom w:val="none" w:sz="0" w:space="0" w:color="auto"/>
                <w:right w:val="none" w:sz="0" w:space="0" w:color="auto"/>
              </w:divBdr>
            </w:div>
            <w:div w:id="396517003">
              <w:marLeft w:val="0"/>
              <w:marRight w:val="0"/>
              <w:marTop w:val="0"/>
              <w:marBottom w:val="0"/>
              <w:divBdr>
                <w:top w:val="none" w:sz="0" w:space="0" w:color="auto"/>
                <w:left w:val="none" w:sz="0" w:space="0" w:color="auto"/>
                <w:bottom w:val="none" w:sz="0" w:space="0" w:color="auto"/>
                <w:right w:val="none" w:sz="0" w:space="0" w:color="auto"/>
              </w:divBdr>
            </w:div>
            <w:div w:id="527916689">
              <w:marLeft w:val="0"/>
              <w:marRight w:val="0"/>
              <w:marTop w:val="0"/>
              <w:marBottom w:val="0"/>
              <w:divBdr>
                <w:top w:val="none" w:sz="0" w:space="0" w:color="auto"/>
                <w:left w:val="none" w:sz="0" w:space="0" w:color="auto"/>
                <w:bottom w:val="none" w:sz="0" w:space="0" w:color="auto"/>
                <w:right w:val="none" w:sz="0" w:space="0" w:color="auto"/>
              </w:divBdr>
            </w:div>
            <w:div w:id="667948343">
              <w:marLeft w:val="0"/>
              <w:marRight w:val="0"/>
              <w:marTop w:val="0"/>
              <w:marBottom w:val="0"/>
              <w:divBdr>
                <w:top w:val="none" w:sz="0" w:space="0" w:color="auto"/>
                <w:left w:val="none" w:sz="0" w:space="0" w:color="auto"/>
                <w:bottom w:val="none" w:sz="0" w:space="0" w:color="auto"/>
                <w:right w:val="none" w:sz="0" w:space="0" w:color="auto"/>
              </w:divBdr>
            </w:div>
            <w:div w:id="695421816">
              <w:marLeft w:val="0"/>
              <w:marRight w:val="0"/>
              <w:marTop w:val="0"/>
              <w:marBottom w:val="0"/>
              <w:divBdr>
                <w:top w:val="none" w:sz="0" w:space="0" w:color="auto"/>
                <w:left w:val="none" w:sz="0" w:space="0" w:color="auto"/>
                <w:bottom w:val="none" w:sz="0" w:space="0" w:color="auto"/>
                <w:right w:val="none" w:sz="0" w:space="0" w:color="auto"/>
              </w:divBdr>
            </w:div>
            <w:div w:id="819618021">
              <w:marLeft w:val="0"/>
              <w:marRight w:val="0"/>
              <w:marTop w:val="0"/>
              <w:marBottom w:val="0"/>
              <w:divBdr>
                <w:top w:val="none" w:sz="0" w:space="0" w:color="auto"/>
                <w:left w:val="none" w:sz="0" w:space="0" w:color="auto"/>
                <w:bottom w:val="none" w:sz="0" w:space="0" w:color="auto"/>
                <w:right w:val="none" w:sz="0" w:space="0" w:color="auto"/>
              </w:divBdr>
            </w:div>
            <w:div w:id="893156710">
              <w:marLeft w:val="0"/>
              <w:marRight w:val="0"/>
              <w:marTop w:val="0"/>
              <w:marBottom w:val="0"/>
              <w:divBdr>
                <w:top w:val="none" w:sz="0" w:space="0" w:color="auto"/>
                <w:left w:val="none" w:sz="0" w:space="0" w:color="auto"/>
                <w:bottom w:val="none" w:sz="0" w:space="0" w:color="auto"/>
                <w:right w:val="none" w:sz="0" w:space="0" w:color="auto"/>
              </w:divBdr>
            </w:div>
            <w:div w:id="967512856">
              <w:marLeft w:val="0"/>
              <w:marRight w:val="0"/>
              <w:marTop w:val="0"/>
              <w:marBottom w:val="0"/>
              <w:divBdr>
                <w:top w:val="none" w:sz="0" w:space="0" w:color="auto"/>
                <w:left w:val="none" w:sz="0" w:space="0" w:color="auto"/>
                <w:bottom w:val="none" w:sz="0" w:space="0" w:color="auto"/>
                <w:right w:val="none" w:sz="0" w:space="0" w:color="auto"/>
              </w:divBdr>
            </w:div>
            <w:div w:id="1087339473">
              <w:marLeft w:val="0"/>
              <w:marRight w:val="0"/>
              <w:marTop w:val="0"/>
              <w:marBottom w:val="0"/>
              <w:divBdr>
                <w:top w:val="none" w:sz="0" w:space="0" w:color="auto"/>
                <w:left w:val="none" w:sz="0" w:space="0" w:color="auto"/>
                <w:bottom w:val="none" w:sz="0" w:space="0" w:color="auto"/>
                <w:right w:val="none" w:sz="0" w:space="0" w:color="auto"/>
              </w:divBdr>
            </w:div>
            <w:div w:id="1212425033">
              <w:marLeft w:val="0"/>
              <w:marRight w:val="0"/>
              <w:marTop w:val="0"/>
              <w:marBottom w:val="0"/>
              <w:divBdr>
                <w:top w:val="none" w:sz="0" w:space="0" w:color="auto"/>
                <w:left w:val="none" w:sz="0" w:space="0" w:color="auto"/>
                <w:bottom w:val="none" w:sz="0" w:space="0" w:color="auto"/>
                <w:right w:val="none" w:sz="0" w:space="0" w:color="auto"/>
              </w:divBdr>
            </w:div>
            <w:div w:id="1392658675">
              <w:marLeft w:val="0"/>
              <w:marRight w:val="0"/>
              <w:marTop w:val="0"/>
              <w:marBottom w:val="0"/>
              <w:divBdr>
                <w:top w:val="none" w:sz="0" w:space="0" w:color="auto"/>
                <w:left w:val="none" w:sz="0" w:space="0" w:color="auto"/>
                <w:bottom w:val="none" w:sz="0" w:space="0" w:color="auto"/>
                <w:right w:val="none" w:sz="0" w:space="0" w:color="auto"/>
              </w:divBdr>
            </w:div>
            <w:div w:id="1420562566">
              <w:marLeft w:val="0"/>
              <w:marRight w:val="0"/>
              <w:marTop w:val="0"/>
              <w:marBottom w:val="0"/>
              <w:divBdr>
                <w:top w:val="none" w:sz="0" w:space="0" w:color="auto"/>
                <w:left w:val="none" w:sz="0" w:space="0" w:color="auto"/>
                <w:bottom w:val="none" w:sz="0" w:space="0" w:color="auto"/>
                <w:right w:val="none" w:sz="0" w:space="0" w:color="auto"/>
              </w:divBdr>
            </w:div>
            <w:div w:id="1493985582">
              <w:marLeft w:val="0"/>
              <w:marRight w:val="0"/>
              <w:marTop w:val="0"/>
              <w:marBottom w:val="0"/>
              <w:divBdr>
                <w:top w:val="none" w:sz="0" w:space="0" w:color="auto"/>
                <w:left w:val="none" w:sz="0" w:space="0" w:color="auto"/>
                <w:bottom w:val="none" w:sz="0" w:space="0" w:color="auto"/>
                <w:right w:val="none" w:sz="0" w:space="0" w:color="auto"/>
              </w:divBdr>
            </w:div>
            <w:div w:id="1646818159">
              <w:marLeft w:val="0"/>
              <w:marRight w:val="0"/>
              <w:marTop w:val="0"/>
              <w:marBottom w:val="0"/>
              <w:divBdr>
                <w:top w:val="none" w:sz="0" w:space="0" w:color="auto"/>
                <w:left w:val="none" w:sz="0" w:space="0" w:color="auto"/>
                <w:bottom w:val="none" w:sz="0" w:space="0" w:color="auto"/>
                <w:right w:val="none" w:sz="0" w:space="0" w:color="auto"/>
              </w:divBdr>
            </w:div>
            <w:div w:id="1814519989">
              <w:marLeft w:val="0"/>
              <w:marRight w:val="0"/>
              <w:marTop w:val="0"/>
              <w:marBottom w:val="0"/>
              <w:divBdr>
                <w:top w:val="none" w:sz="0" w:space="0" w:color="auto"/>
                <w:left w:val="none" w:sz="0" w:space="0" w:color="auto"/>
                <w:bottom w:val="none" w:sz="0" w:space="0" w:color="auto"/>
                <w:right w:val="none" w:sz="0" w:space="0" w:color="auto"/>
              </w:divBdr>
            </w:div>
            <w:div w:id="20608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962">
      <w:bodyDiv w:val="1"/>
      <w:marLeft w:val="0"/>
      <w:marRight w:val="0"/>
      <w:marTop w:val="0"/>
      <w:marBottom w:val="0"/>
      <w:divBdr>
        <w:top w:val="none" w:sz="0" w:space="0" w:color="auto"/>
        <w:left w:val="none" w:sz="0" w:space="0" w:color="auto"/>
        <w:bottom w:val="none" w:sz="0" w:space="0" w:color="auto"/>
        <w:right w:val="none" w:sz="0" w:space="0" w:color="auto"/>
      </w:divBdr>
      <w:divsChild>
        <w:div w:id="1250771453">
          <w:marLeft w:val="0"/>
          <w:marRight w:val="0"/>
          <w:marTop w:val="0"/>
          <w:marBottom w:val="0"/>
          <w:divBdr>
            <w:top w:val="none" w:sz="0" w:space="0" w:color="auto"/>
            <w:left w:val="none" w:sz="0" w:space="0" w:color="auto"/>
            <w:bottom w:val="none" w:sz="0" w:space="0" w:color="auto"/>
            <w:right w:val="none" w:sz="0" w:space="0" w:color="auto"/>
          </w:divBdr>
          <w:divsChild>
            <w:div w:id="16915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6427">
      <w:bodyDiv w:val="1"/>
      <w:marLeft w:val="0"/>
      <w:marRight w:val="0"/>
      <w:marTop w:val="0"/>
      <w:marBottom w:val="0"/>
      <w:divBdr>
        <w:top w:val="none" w:sz="0" w:space="0" w:color="auto"/>
        <w:left w:val="none" w:sz="0" w:space="0" w:color="auto"/>
        <w:bottom w:val="none" w:sz="0" w:space="0" w:color="auto"/>
        <w:right w:val="none" w:sz="0" w:space="0" w:color="auto"/>
      </w:divBdr>
      <w:divsChild>
        <w:div w:id="681395123">
          <w:marLeft w:val="0"/>
          <w:marRight w:val="0"/>
          <w:marTop w:val="0"/>
          <w:marBottom w:val="0"/>
          <w:divBdr>
            <w:top w:val="none" w:sz="0" w:space="0" w:color="auto"/>
            <w:left w:val="none" w:sz="0" w:space="0" w:color="auto"/>
            <w:bottom w:val="none" w:sz="0" w:space="0" w:color="auto"/>
            <w:right w:val="none" w:sz="0" w:space="0" w:color="auto"/>
          </w:divBdr>
          <w:divsChild>
            <w:div w:id="98762902">
              <w:marLeft w:val="0"/>
              <w:marRight w:val="0"/>
              <w:marTop w:val="0"/>
              <w:marBottom w:val="0"/>
              <w:divBdr>
                <w:top w:val="none" w:sz="0" w:space="0" w:color="auto"/>
                <w:left w:val="none" w:sz="0" w:space="0" w:color="auto"/>
                <w:bottom w:val="none" w:sz="0" w:space="0" w:color="auto"/>
                <w:right w:val="none" w:sz="0" w:space="0" w:color="auto"/>
              </w:divBdr>
            </w:div>
            <w:div w:id="100223179">
              <w:marLeft w:val="0"/>
              <w:marRight w:val="0"/>
              <w:marTop w:val="0"/>
              <w:marBottom w:val="0"/>
              <w:divBdr>
                <w:top w:val="none" w:sz="0" w:space="0" w:color="auto"/>
                <w:left w:val="none" w:sz="0" w:space="0" w:color="auto"/>
                <w:bottom w:val="none" w:sz="0" w:space="0" w:color="auto"/>
                <w:right w:val="none" w:sz="0" w:space="0" w:color="auto"/>
              </w:divBdr>
            </w:div>
            <w:div w:id="181281777">
              <w:marLeft w:val="0"/>
              <w:marRight w:val="0"/>
              <w:marTop w:val="0"/>
              <w:marBottom w:val="0"/>
              <w:divBdr>
                <w:top w:val="none" w:sz="0" w:space="0" w:color="auto"/>
                <w:left w:val="none" w:sz="0" w:space="0" w:color="auto"/>
                <w:bottom w:val="none" w:sz="0" w:space="0" w:color="auto"/>
                <w:right w:val="none" w:sz="0" w:space="0" w:color="auto"/>
              </w:divBdr>
            </w:div>
            <w:div w:id="392586422">
              <w:marLeft w:val="0"/>
              <w:marRight w:val="0"/>
              <w:marTop w:val="0"/>
              <w:marBottom w:val="0"/>
              <w:divBdr>
                <w:top w:val="none" w:sz="0" w:space="0" w:color="auto"/>
                <w:left w:val="none" w:sz="0" w:space="0" w:color="auto"/>
                <w:bottom w:val="none" w:sz="0" w:space="0" w:color="auto"/>
                <w:right w:val="none" w:sz="0" w:space="0" w:color="auto"/>
              </w:divBdr>
            </w:div>
            <w:div w:id="510754177">
              <w:marLeft w:val="0"/>
              <w:marRight w:val="0"/>
              <w:marTop w:val="0"/>
              <w:marBottom w:val="0"/>
              <w:divBdr>
                <w:top w:val="none" w:sz="0" w:space="0" w:color="auto"/>
                <w:left w:val="none" w:sz="0" w:space="0" w:color="auto"/>
                <w:bottom w:val="none" w:sz="0" w:space="0" w:color="auto"/>
                <w:right w:val="none" w:sz="0" w:space="0" w:color="auto"/>
              </w:divBdr>
            </w:div>
            <w:div w:id="569849463">
              <w:marLeft w:val="0"/>
              <w:marRight w:val="0"/>
              <w:marTop w:val="0"/>
              <w:marBottom w:val="0"/>
              <w:divBdr>
                <w:top w:val="none" w:sz="0" w:space="0" w:color="auto"/>
                <w:left w:val="none" w:sz="0" w:space="0" w:color="auto"/>
                <w:bottom w:val="none" w:sz="0" w:space="0" w:color="auto"/>
                <w:right w:val="none" w:sz="0" w:space="0" w:color="auto"/>
              </w:divBdr>
            </w:div>
            <w:div w:id="727798098">
              <w:marLeft w:val="0"/>
              <w:marRight w:val="0"/>
              <w:marTop w:val="0"/>
              <w:marBottom w:val="0"/>
              <w:divBdr>
                <w:top w:val="none" w:sz="0" w:space="0" w:color="auto"/>
                <w:left w:val="none" w:sz="0" w:space="0" w:color="auto"/>
                <w:bottom w:val="none" w:sz="0" w:space="0" w:color="auto"/>
                <w:right w:val="none" w:sz="0" w:space="0" w:color="auto"/>
              </w:divBdr>
            </w:div>
            <w:div w:id="798569060">
              <w:marLeft w:val="0"/>
              <w:marRight w:val="0"/>
              <w:marTop w:val="0"/>
              <w:marBottom w:val="0"/>
              <w:divBdr>
                <w:top w:val="none" w:sz="0" w:space="0" w:color="auto"/>
                <w:left w:val="none" w:sz="0" w:space="0" w:color="auto"/>
                <w:bottom w:val="none" w:sz="0" w:space="0" w:color="auto"/>
                <w:right w:val="none" w:sz="0" w:space="0" w:color="auto"/>
              </w:divBdr>
            </w:div>
            <w:div w:id="838886710">
              <w:marLeft w:val="0"/>
              <w:marRight w:val="0"/>
              <w:marTop w:val="0"/>
              <w:marBottom w:val="0"/>
              <w:divBdr>
                <w:top w:val="none" w:sz="0" w:space="0" w:color="auto"/>
                <w:left w:val="none" w:sz="0" w:space="0" w:color="auto"/>
                <w:bottom w:val="none" w:sz="0" w:space="0" w:color="auto"/>
                <w:right w:val="none" w:sz="0" w:space="0" w:color="auto"/>
              </w:divBdr>
            </w:div>
            <w:div w:id="862287319">
              <w:marLeft w:val="0"/>
              <w:marRight w:val="0"/>
              <w:marTop w:val="0"/>
              <w:marBottom w:val="0"/>
              <w:divBdr>
                <w:top w:val="none" w:sz="0" w:space="0" w:color="auto"/>
                <w:left w:val="none" w:sz="0" w:space="0" w:color="auto"/>
                <w:bottom w:val="none" w:sz="0" w:space="0" w:color="auto"/>
                <w:right w:val="none" w:sz="0" w:space="0" w:color="auto"/>
              </w:divBdr>
            </w:div>
            <w:div w:id="874658064">
              <w:marLeft w:val="0"/>
              <w:marRight w:val="0"/>
              <w:marTop w:val="0"/>
              <w:marBottom w:val="0"/>
              <w:divBdr>
                <w:top w:val="none" w:sz="0" w:space="0" w:color="auto"/>
                <w:left w:val="none" w:sz="0" w:space="0" w:color="auto"/>
                <w:bottom w:val="none" w:sz="0" w:space="0" w:color="auto"/>
                <w:right w:val="none" w:sz="0" w:space="0" w:color="auto"/>
              </w:divBdr>
            </w:div>
            <w:div w:id="895433085">
              <w:marLeft w:val="0"/>
              <w:marRight w:val="0"/>
              <w:marTop w:val="0"/>
              <w:marBottom w:val="0"/>
              <w:divBdr>
                <w:top w:val="none" w:sz="0" w:space="0" w:color="auto"/>
                <w:left w:val="none" w:sz="0" w:space="0" w:color="auto"/>
                <w:bottom w:val="none" w:sz="0" w:space="0" w:color="auto"/>
                <w:right w:val="none" w:sz="0" w:space="0" w:color="auto"/>
              </w:divBdr>
            </w:div>
            <w:div w:id="989675866">
              <w:marLeft w:val="0"/>
              <w:marRight w:val="0"/>
              <w:marTop w:val="0"/>
              <w:marBottom w:val="0"/>
              <w:divBdr>
                <w:top w:val="none" w:sz="0" w:space="0" w:color="auto"/>
                <w:left w:val="none" w:sz="0" w:space="0" w:color="auto"/>
                <w:bottom w:val="none" w:sz="0" w:space="0" w:color="auto"/>
                <w:right w:val="none" w:sz="0" w:space="0" w:color="auto"/>
              </w:divBdr>
            </w:div>
            <w:div w:id="1306473688">
              <w:marLeft w:val="0"/>
              <w:marRight w:val="0"/>
              <w:marTop w:val="0"/>
              <w:marBottom w:val="0"/>
              <w:divBdr>
                <w:top w:val="none" w:sz="0" w:space="0" w:color="auto"/>
                <w:left w:val="none" w:sz="0" w:space="0" w:color="auto"/>
                <w:bottom w:val="none" w:sz="0" w:space="0" w:color="auto"/>
                <w:right w:val="none" w:sz="0" w:space="0" w:color="auto"/>
              </w:divBdr>
            </w:div>
            <w:div w:id="1355040718">
              <w:marLeft w:val="0"/>
              <w:marRight w:val="0"/>
              <w:marTop w:val="0"/>
              <w:marBottom w:val="0"/>
              <w:divBdr>
                <w:top w:val="none" w:sz="0" w:space="0" w:color="auto"/>
                <w:left w:val="none" w:sz="0" w:space="0" w:color="auto"/>
                <w:bottom w:val="none" w:sz="0" w:space="0" w:color="auto"/>
                <w:right w:val="none" w:sz="0" w:space="0" w:color="auto"/>
              </w:divBdr>
            </w:div>
            <w:div w:id="1415859943">
              <w:marLeft w:val="0"/>
              <w:marRight w:val="0"/>
              <w:marTop w:val="0"/>
              <w:marBottom w:val="0"/>
              <w:divBdr>
                <w:top w:val="none" w:sz="0" w:space="0" w:color="auto"/>
                <w:left w:val="none" w:sz="0" w:space="0" w:color="auto"/>
                <w:bottom w:val="none" w:sz="0" w:space="0" w:color="auto"/>
                <w:right w:val="none" w:sz="0" w:space="0" w:color="auto"/>
              </w:divBdr>
            </w:div>
            <w:div w:id="1436172529">
              <w:marLeft w:val="0"/>
              <w:marRight w:val="0"/>
              <w:marTop w:val="0"/>
              <w:marBottom w:val="0"/>
              <w:divBdr>
                <w:top w:val="none" w:sz="0" w:space="0" w:color="auto"/>
                <w:left w:val="none" w:sz="0" w:space="0" w:color="auto"/>
                <w:bottom w:val="none" w:sz="0" w:space="0" w:color="auto"/>
                <w:right w:val="none" w:sz="0" w:space="0" w:color="auto"/>
              </w:divBdr>
            </w:div>
            <w:div w:id="1472552288">
              <w:marLeft w:val="0"/>
              <w:marRight w:val="0"/>
              <w:marTop w:val="0"/>
              <w:marBottom w:val="0"/>
              <w:divBdr>
                <w:top w:val="none" w:sz="0" w:space="0" w:color="auto"/>
                <w:left w:val="none" w:sz="0" w:space="0" w:color="auto"/>
                <w:bottom w:val="none" w:sz="0" w:space="0" w:color="auto"/>
                <w:right w:val="none" w:sz="0" w:space="0" w:color="auto"/>
              </w:divBdr>
            </w:div>
            <w:div w:id="1501654383">
              <w:marLeft w:val="0"/>
              <w:marRight w:val="0"/>
              <w:marTop w:val="0"/>
              <w:marBottom w:val="0"/>
              <w:divBdr>
                <w:top w:val="none" w:sz="0" w:space="0" w:color="auto"/>
                <w:left w:val="none" w:sz="0" w:space="0" w:color="auto"/>
                <w:bottom w:val="none" w:sz="0" w:space="0" w:color="auto"/>
                <w:right w:val="none" w:sz="0" w:space="0" w:color="auto"/>
              </w:divBdr>
            </w:div>
            <w:div w:id="1512797596">
              <w:marLeft w:val="0"/>
              <w:marRight w:val="0"/>
              <w:marTop w:val="0"/>
              <w:marBottom w:val="0"/>
              <w:divBdr>
                <w:top w:val="none" w:sz="0" w:space="0" w:color="auto"/>
                <w:left w:val="none" w:sz="0" w:space="0" w:color="auto"/>
                <w:bottom w:val="none" w:sz="0" w:space="0" w:color="auto"/>
                <w:right w:val="none" w:sz="0" w:space="0" w:color="auto"/>
              </w:divBdr>
            </w:div>
            <w:div w:id="1517035324">
              <w:marLeft w:val="0"/>
              <w:marRight w:val="0"/>
              <w:marTop w:val="0"/>
              <w:marBottom w:val="0"/>
              <w:divBdr>
                <w:top w:val="none" w:sz="0" w:space="0" w:color="auto"/>
                <w:left w:val="none" w:sz="0" w:space="0" w:color="auto"/>
                <w:bottom w:val="none" w:sz="0" w:space="0" w:color="auto"/>
                <w:right w:val="none" w:sz="0" w:space="0" w:color="auto"/>
              </w:divBdr>
            </w:div>
            <w:div w:id="1575160789">
              <w:marLeft w:val="0"/>
              <w:marRight w:val="0"/>
              <w:marTop w:val="0"/>
              <w:marBottom w:val="0"/>
              <w:divBdr>
                <w:top w:val="none" w:sz="0" w:space="0" w:color="auto"/>
                <w:left w:val="none" w:sz="0" w:space="0" w:color="auto"/>
                <w:bottom w:val="none" w:sz="0" w:space="0" w:color="auto"/>
                <w:right w:val="none" w:sz="0" w:space="0" w:color="auto"/>
              </w:divBdr>
            </w:div>
            <w:div w:id="1584218187">
              <w:marLeft w:val="0"/>
              <w:marRight w:val="0"/>
              <w:marTop w:val="0"/>
              <w:marBottom w:val="0"/>
              <w:divBdr>
                <w:top w:val="none" w:sz="0" w:space="0" w:color="auto"/>
                <w:left w:val="none" w:sz="0" w:space="0" w:color="auto"/>
                <w:bottom w:val="none" w:sz="0" w:space="0" w:color="auto"/>
                <w:right w:val="none" w:sz="0" w:space="0" w:color="auto"/>
              </w:divBdr>
            </w:div>
            <w:div w:id="1623733606">
              <w:marLeft w:val="0"/>
              <w:marRight w:val="0"/>
              <w:marTop w:val="0"/>
              <w:marBottom w:val="0"/>
              <w:divBdr>
                <w:top w:val="none" w:sz="0" w:space="0" w:color="auto"/>
                <w:left w:val="none" w:sz="0" w:space="0" w:color="auto"/>
                <w:bottom w:val="none" w:sz="0" w:space="0" w:color="auto"/>
                <w:right w:val="none" w:sz="0" w:space="0" w:color="auto"/>
              </w:divBdr>
            </w:div>
            <w:div w:id="1646737096">
              <w:marLeft w:val="0"/>
              <w:marRight w:val="0"/>
              <w:marTop w:val="0"/>
              <w:marBottom w:val="0"/>
              <w:divBdr>
                <w:top w:val="none" w:sz="0" w:space="0" w:color="auto"/>
                <w:left w:val="none" w:sz="0" w:space="0" w:color="auto"/>
                <w:bottom w:val="none" w:sz="0" w:space="0" w:color="auto"/>
                <w:right w:val="none" w:sz="0" w:space="0" w:color="auto"/>
              </w:divBdr>
            </w:div>
            <w:div w:id="1719544675">
              <w:marLeft w:val="0"/>
              <w:marRight w:val="0"/>
              <w:marTop w:val="0"/>
              <w:marBottom w:val="0"/>
              <w:divBdr>
                <w:top w:val="none" w:sz="0" w:space="0" w:color="auto"/>
                <w:left w:val="none" w:sz="0" w:space="0" w:color="auto"/>
                <w:bottom w:val="none" w:sz="0" w:space="0" w:color="auto"/>
                <w:right w:val="none" w:sz="0" w:space="0" w:color="auto"/>
              </w:divBdr>
            </w:div>
            <w:div w:id="1729188248">
              <w:marLeft w:val="0"/>
              <w:marRight w:val="0"/>
              <w:marTop w:val="0"/>
              <w:marBottom w:val="0"/>
              <w:divBdr>
                <w:top w:val="none" w:sz="0" w:space="0" w:color="auto"/>
                <w:left w:val="none" w:sz="0" w:space="0" w:color="auto"/>
                <w:bottom w:val="none" w:sz="0" w:space="0" w:color="auto"/>
                <w:right w:val="none" w:sz="0" w:space="0" w:color="auto"/>
              </w:divBdr>
            </w:div>
            <w:div w:id="1884516756">
              <w:marLeft w:val="0"/>
              <w:marRight w:val="0"/>
              <w:marTop w:val="0"/>
              <w:marBottom w:val="0"/>
              <w:divBdr>
                <w:top w:val="none" w:sz="0" w:space="0" w:color="auto"/>
                <w:left w:val="none" w:sz="0" w:space="0" w:color="auto"/>
                <w:bottom w:val="none" w:sz="0" w:space="0" w:color="auto"/>
                <w:right w:val="none" w:sz="0" w:space="0" w:color="auto"/>
              </w:divBdr>
            </w:div>
            <w:div w:id="1900093648">
              <w:marLeft w:val="0"/>
              <w:marRight w:val="0"/>
              <w:marTop w:val="0"/>
              <w:marBottom w:val="0"/>
              <w:divBdr>
                <w:top w:val="none" w:sz="0" w:space="0" w:color="auto"/>
                <w:left w:val="none" w:sz="0" w:space="0" w:color="auto"/>
                <w:bottom w:val="none" w:sz="0" w:space="0" w:color="auto"/>
                <w:right w:val="none" w:sz="0" w:space="0" w:color="auto"/>
              </w:divBdr>
            </w:div>
            <w:div w:id="1931086935">
              <w:marLeft w:val="0"/>
              <w:marRight w:val="0"/>
              <w:marTop w:val="0"/>
              <w:marBottom w:val="0"/>
              <w:divBdr>
                <w:top w:val="none" w:sz="0" w:space="0" w:color="auto"/>
                <w:left w:val="none" w:sz="0" w:space="0" w:color="auto"/>
                <w:bottom w:val="none" w:sz="0" w:space="0" w:color="auto"/>
                <w:right w:val="none" w:sz="0" w:space="0" w:color="auto"/>
              </w:divBdr>
            </w:div>
            <w:div w:id="2007197500">
              <w:marLeft w:val="0"/>
              <w:marRight w:val="0"/>
              <w:marTop w:val="0"/>
              <w:marBottom w:val="0"/>
              <w:divBdr>
                <w:top w:val="none" w:sz="0" w:space="0" w:color="auto"/>
                <w:left w:val="none" w:sz="0" w:space="0" w:color="auto"/>
                <w:bottom w:val="none" w:sz="0" w:space="0" w:color="auto"/>
                <w:right w:val="none" w:sz="0" w:space="0" w:color="auto"/>
              </w:divBdr>
            </w:div>
            <w:div w:id="2034963026">
              <w:marLeft w:val="0"/>
              <w:marRight w:val="0"/>
              <w:marTop w:val="0"/>
              <w:marBottom w:val="0"/>
              <w:divBdr>
                <w:top w:val="none" w:sz="0" w:space="0" w:color="auto"/>
                <w:left w:val="none" w:sz="0" w:space="0" w:color="auto"/>
                <w:bottom w:val="none" w:sz="0" w:space="0" w:color="auto"/>
                <w:right w:val="none" w:sz="0" w:space="0" w:color="auto"/>
              </w:divBdr>
            </w:div>
            <w:div w:id="2058048385">
              <w:marLeft w:val="0"/>
              <w:marRight w:val="0"/>
              <w:marTop w:val="0"/>
              <w:marBottom w:val="0"/>
              <w:divBdr>
                <w:top w:val="none" w:sz="0" w:space="0" w:color="auto"/>
                <w:left w:val="none" w:sz="0" w:space="0" w:color="auto"/>
                <w:bottom w:val="none" w:sz="0" w:space="0" w:color="auto"/>
                <w:right w:val="none" w:sz="0" w:space="0" w:color="auto"/>
              </w:divBdr>
            </w:div>
            <w:div w:id="2111316956">
              <w:marLeft w:val="0"/>
              <w:marRight w:val="0"/>
              <w:marTop w:val="0"/>
              <w:marBottom w:val="0"/>
              <w:divBdr>
                <w:top w:val="none" w:sz="0" w:space="0" w:color="auto"/>
                <w:left w:val="none" w:sz="0" w:space="0" w:color="auto"/>
                <w:bottom w:val="none" w:sz="0" w:space="0" w:color="auto"/>
                <w:right w:val="none" w:sz="0" w:space="0" w:color="auto"/>
              </w:divBdr>
            </w:div>
            <w:div w:id="2112626492">
              <w:marLeft w:val="0"/>
              <w:marRight w:val="0"/>
              <w:marTop w:val="0"/>
              <w:marBottom w:val="0"/>
              <w:divBdr>
                <w:top w:val="none" w:sz="0" w:space="0" w:color="auto"/>
                <w:left w:val="none" w:sz="0" w:space="0" w:color="auto"/>
                <w:bottom w:val="none" w:sz="0" w:space="0" w:color="auto"/>
                <w:right w:val="none" w:sz="0" w:space="0" w:color="auto"/>
              </w:divBdr>
            </w:div>
            <w:div w:id="214689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4259">
      <w:bodyDiv w:val="1"/>
      <w:marLeft w:val="0"/>
      <w:marRight w:val="0"/>
      <w:marTop w:val="0"/>
      <w:marBottom w:val="0"/>
      <w:divBdr>
        <w:top w:val="none" w:sz="0" w:space="0" w:color="auto"/>
        <w:left w:val="none" w:sz="0" w:space="0" w:color="auto"/>
        <w:bottom w:val="none" w:sz="0" w:space="0" w:color="auto"/>
        <w:right w:val="none" w:sz="0" w:space="0" w:color="auto"/>
      </w:divBdr>
    </w:div>
    <w:div w:id="1008019645">
      <w:bodyDiv w:val="1"/>
      <w:marLeft w:val="0"/>
      <w:marRight w:val="0"/>
      <w:marTop w:val="0"/>
      <w:marBottom w:val="0"/>
      <w:divBdr>
        <w:top w:val="none" w:sz="0" w:space="0" w:color="auto"/>
        <w:left w:val="none" w:sz="0" w:space="0" w:color="auto"/>
        <w:bottom w:val="none" w:sz="0" w:space="0" w:color="auto"/>
        <w:right w:val="none" w:sz="0" w:space="0" w:color="auto"/>
      </w:divBdr>
    </w:div>
    <w:div w:id="1052775261">
      <w:bodyDiv w:val="1"/>
      <w:marLeft w:val="0"/>
      <w:marRight w:val="0"/>
      <w:marTop w:val="0"/>
      <w:marBottom w:val="0"/>
      <w:divBdr>
        <w:top w:val="none" w:sz="0" w:space="0" w:color="auto"/>
        <w:left w:val="none" w:sz="0" w:space="0" w:color="auto"/>
        <w:bottom w:val="none" w:sz="0" w:space="0" w:color="auto"/>
        <w:right w:val="none" w:sz="0" w:space="0" w:color="auto"/>
      </w:divBdr>
    </w:div>
    <w:div w:id="1146507000">
      <w:bodyDiv w:val="1"/>
      <w:marLeft w:val="0"/>
      <w:marRight w:val="0"/>
      <w:marTop w:val="0"/>
      <w:marBottom w:val="0"/>
      <w:divBdr>
        <w:top w:val="none" w:sz="0" w:space="0" w:color="auto"/>
        <w:left w:val="none" w:sz="0" w:space="0" w:color="auto"/>
        <w:bottom w:val="none" w:sz="0" w:space="0" w:color="auto"/>
        <w:right w:val="none" w:sz="0" w:space="0" w:color="auto"/>
      </w:divBdr>
      <w:divsChild>
        <w:div w:id="474490100">
          <w:marLeft w:val="0"/>
          <w:marRight w:val="0"/>
          <w:marTop w:val="0"/>
          <w:marBottom w:val="0"/>
          <w:divBdr>
            <w:top w:val="none" w:sz="0" w:space="0" w:color="auto"/>
            <w:left w:val="none" w:sz="0" w:space="0" w:color="auto"/>
            <w:bottom w:val="none" w:sz="0" w:space="0" w:color="auto"/>
            <w:right w:val="none" w:sz="0" w:space="0" w:color="auto"/>
          </w:divBdr>
          <w:divsChild>
            <w:div w:id="4250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4813">
      <w:bodyDiv w:val="1"/>
      <w:marLeft w:val="0"/>
      <w:marRight w:val="0"/>
      <w:marTop w:val="0"/>
      <w:marBottom w:val="0"/>
      <w:divBdr>
        <w:top w:val="none" w:sz="0" w:space="0" w:color="auto"/>
        <w:left w:val="none" w:sz="0" w:space="0" w:color="auto"/>
        <w:bottom w:val="none" w:sz="0" w:space="0" w:color="auto"/>
        <w:right w:val="none" w:sz="0" w:space="0" w:color="auto"/>
      </w:divBdr>
      <w:divsChild>
        <w:div w:id="398213603">
          <w:marLeft w:val="0"/>
          <w:marRight w:val="0"/>
          <w:marTop w:val="0"/>
          <w:marBottom w:val="0"/>
          <w:divBdr>
            <w:top w:val="none" w:sz="0" w:space="0" w:color="auto"/>
            <w:left w:val="none" w:sz="0" w:space="0" w:color="auto"/>
            <w:bottom w:val="none" w:sz="0" w:space="0" w:color="auto"/>
            <w:right w:val="none" w:sz="0" w:space="0" w:color="auto"/>
          </w:divBdr>
          <w:divsChild>
            <w:div w:id="831986263">
              <w:marLeft w:val="0"/>
              <w:marRight w:val="0"/>
              <w:marTop w:val="0"/>
              <w:marBottom w:val="0"/>
              <w:divBdr>
                <w:top w:val="none" w:sz="0" w:space="0" w:color="auto"/>
                <w:left w:val="none" w:sz="0" w:space="0" w:color="auto"/>
                <w:bottom w:val="none" w:sz="0" w:space="0" w:color="auto"/>
                <w:right w:val="none" w:sz="0" w:space="0" w:color="auto"/>
              </w:divBdr>
              <w:divsChild>
                <w:div w:id="1795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2514">
      <w:bodyDiv w:val="1"/>
      <w:marLeft w:val="0"/>
      <w:marRight w:val="0"/>
      <w:marTop w:val="0"/>
      <w:marBottom w:val="0"/>
      <w:divBdr>
        <w:top w:val="none" w:sz="0" w:space="0" w:color="auto"/>
        <w:left w:val="none" w:sz="0" w:space="0" w:color="auto"/>
        <w:bottom w:val="none" w:sz="0" w:space="0" w:color="auto"/>
        <w:right w:val="none" w:sz="0" w:space="0" w:color="auto"/>
      </w:divBdr>
      <w:divsChild>
        <w:div w:id="1758283996">
          <w:marLeft w:val="0"/>
          <w:marRight w:val="0"/>
          <w:marTop w:val="0"/>
          <w:marBottom w:val="0"/>
          <w:divBdr>
            <w:top w:val="none" w:sz="0" w:space="0" w:color="auto"/>
            <w:left w:val="none" w:sz="0" w:space="0" w:color="auto"/>
            <w:bottom w:val="none" w:sz="0" w:space="0" w:color="auto"/>
            <w:right w:val="none" w:sz="0" w:space="0" w:color="auto"/>
          </w:divBdr>
          <w:divsChild>
            <w:div w:id="889195890">
              <w:marLeft w:val="0"/>
              <w:marRight w:val="0"/>
              <w:marTop w:val="0"/>
              <w:marBottom w:val="0"/>
              <w:divBdr>
                <w:top w:val="none" w:sz="0" w:space="0" w:color="auto"/>
                <w:left w:val="none" w:sz="0" w:space="0" w:color="auto"/>
                <w:bottom w:val="none" w:sz="0" w:space="0" w:color="auto"/>
                <w:right w:val="none" w:sz="0" w:space="0" w:color="auto"/>
              </w:divBdr>
              <w:divsChild>
                <w:div w:id="89555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11132">
      <w:bodyDiv w:val="1"/>
      <w:marLeft w:val="0"/>
      <w:marRight w:val="0"/>
      <w:marTop w:val="0"/>
      <w:marBottom w:val="0"/>
      <w:divBdr>
        <w:top w:val="none" w:sz="0" w:space="0" w:color="auto"/>
        <w:left w:val="none" w:sz="0" w:space="0" w:color="auto"/>
        <w:bottom w:val="none" w:sz="0" w:space="0" w:color="auto"/>
        <w:right w:val="none" w:sz="0" w:space="0" w:color="auto"/>
      </w:divBdr>
    </w:div>
    <w:div w:id="1266840628">
      <w:bodyDiv w:val="1"/>
      <w:marLeft w:val="0"/>
      <w:marRight w:val="0"/>
      <w:marTop w:val="0"/>
      <w:marBottom w:val="0"/>
      <w:divBdr>
        <w:top w:val="none" w:sz="0" w:space="0" w:color="auto"/>
        <w:left w:val="none" w:sz="0" w:space="0" w:color="auto"/>
        <w:bottom w:val="none" w:sz="0" w:space="0" w:color="auto"/>
        <w:right w:val="none" w:sz="0" w:space="0" w:color="auto"/>
      </w:divBdr>
      <w:divsChild>
        <w:div w:id="196047568">
          <w:marLeft w:val="0"/>
          <w:marRight w:val="0"/>
          <w:marTop w:val="0"/>
          <w:marBottom w:val="0"/>
          <w:divBdr>
            <w:top w:val="none" w:sz="0" w:space="0" w:color="auto"/>
            <w:left w:val="none" w:sz="0" w:space="0" w:color="auto"/>
            <w:bottom w:val="none" w:sz="0" w:space="0" w:color="auto"/>
            <w:right w:val="none" w:sz="0" w:space="0" w:color="auto"/>
          </w:divBdr>
          <w:divsChild>
            <w:div w:id="763305513">
              <w:marLeft w:val="0"/>
              <w:marRight w:val="0"/>
              <w:marTop w:val="0"/>
              <w:marBottom w:val="0"/>
              <w:divBdr>
                <w:top w:val="none" w:sz="0" w:space="0" w:color="auto"/>
                <w:left w:val="none" w:sz="0" w:space="0" w:color="auto"/>
                <w:bottom w:val="none" w:sz="0" w:space="0" w:color="auto"/>
                <w:right w:val="none" w:sz="0" w:space="0" w:color="auto"/>
              </w:divBdr>
              <w:divsChild>
                <w:div w:id="6467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68024">
      <w:bodyDiv w:val="1"/>
      <w:marLeft w:val="0"/>
      <w:marRight w:val="0"/>
      <w:marTop w:val="0"/>
      <w:marBottom w:val="0"/>
      <w:divBdr>
        <w:top w:val="none" w:sz="0" w:space="0" w:color="auto"/>
        <w:left w:val="none" w:sz="0" w:space="0" w:color="auto"/>
        <w:bottom w:val="none" w:sz="0" w:space="0" w:color="auto"/>
        <w:right w:val="none" w:sz="0" w:space="0" w:color="auto"/>
      </w:divBdr>
      <w:divsChild>
        <w:div w:id="1021590050">
          <w:marLeft w:val="0"/>
          <w:marRight w:val="0"/>
          <w:marTop w:val="0"/>
          <w:marBottom w:val="0"/>
          <w:divBdr>
            <w:top w:val="none" w:sz="0" w:space="0" w:color="auto"/>
            <w:left w:val="none" w:sz="0" w:space="0" w:color="auto"/>
            <w:bottom w:val="none" w:sz="0" w:space="0" w:color="auto"/>
            <w:right w:val="none" w:sz="0" w:space="0" w:color="auto"/>
          </w:divBdr>
          <w:divsChild>
            <w:div w:id="358943052">
              <w:marLeft w:val="0"/>
              <w:marRight w:val="0"/>
              <w:marTop w:val="0"/>
              <w:marBottom w:val="0"/>
              <w:divBdr>
                <w:top w:val="none" w:sz="0" w:space="0" w:color="auto"/>
                <w:left w:val="none" w:sz="0" w:space="0" w:color="auto"/>
                <w:bottom w:val="none" w:sz="0" w:space="0" w:color="auto"/>
                <w:right w:val="none" w:sz="0" w:space="0" w:color="auto"/>
              </w:divBdr>
              <w:divsChild>
                <w:div w:id="403262773">
                  <w:marLeft w:val="0"/>
                  <w:marRight w:val="0"/>
                  <w:marTop w:val="0"/>
                  <w:marBottom w:val="0"/>
                  <w:divBdr>
                    <w:top w:val="none" w:sz="0" w:space="0" w:color="auto"/>
                    <w:left w:val="none" w:sz="0" w:space="0" w:color="auto"/>
                    <w:bottom w:val="none" w:sz="0" w:space="0" w:color="auto"/>
                    <w:right w:val="none" w:sz="0" w:space="0" w:color="auto"/>
                  </w:divBdr>
                  <w:divsChild>
                    <w:div w:id="8644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1155">
      <w:bodyDiv w:val="1"/>
      <w:marLeft w:val="0"/>
      <w:marRight w:val="0"/>
      <w:marTop w:val="0"/>
      <w:marBottom w:val="0"/>
      <w:divBdr>
        <w:top w:val="none" w:sz="0" w:space="0" w:color="auto"/>
        <w:left w:val="none" w:sz="0" w:space="0" w:color="auto"/>
        <w:bottom w:val="none" w:sz="0" w:space="0" w:color="auto"/>
        <w:right w:val="none" w:sz="0" w:space="0" w:color="auto"/>
      </w:divBdr>
      <w:divsChild>
        <w:div w:id="1406994308">
          <w:marLeft w:val="0"/>
          <w:marRight w:val="0"/>
          <w:marTop w:val="0"/>
          <w:marBottom w:val="0"/>
          <w:divBdr>
            <w:top w:val="none" w:sz="0" w:space="0" w:color="auto"/>
            <w:left w:val="none" w:sz="0" w:space="0" w:color="auto"/>
            <w:bottom w:val="none" w:sz="0" w:space="0" w:color="auto"/>
            <w:right w:val="none" w:sz="0" w:space="0" w:color="auto"/>
          </w:divBdr>
          <w:divsChild>
            <w:div w:id="2039891638">
              <w:marLeft w:val="0"/>
              <w:marRight w:val="0"/>
              <w:marTop w:val="0"/>
              <w:marBottom w:val="0"/>
              <w:divBdr>
                <w:top w:val="none" w:sz="0" w:space="0" w:color="auto"/>
                <w:left w:val="none" w:sz="0" w:space="0" w:color="auto"/>
                <w:bottom w:val="none" w:sz="0" w:space="0" w:color="auto"/>
                <w:right w:val="none" w:sz="0" w:space="0" w:color="auto"/>
              </w:divBdr>
              <w:divsChild>
                <w:div w:id="19974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7125">
      <w:bodyDiv w:val="1"/>
      <w:marLeft w:val="0"/>
      <w:marRight w:val="0"/>
      <w:marTop w:val="0"/>
      <w:marBottom w:val="0"/>
      <w:divBdr>
        <w:top w:val="none" w:sz="0" w:space="0" w:color="auto"/>
        <w:left w:val="none" w:sz="0" w:space="0" w:color="auto"/>
        <w:bottom w:val="none" w:sz="0" w:space="0" w:color="auto"/>
        <w:right w:val="none" w:sz="0" w:space="0" w:color="auto"/>
      </w:divBdr>
    </w:div>
    <w:div w:id="1413623213">
      <w:bodyDiv w:val="1"/>
      <w:marLeft w:val="0"/>
      <w:marRight w:val="0"/>
      <w:marTop w:val="0"/>
      <w:marBottom w:val="0"/>
      <w:divBdr>
        <w:top w:val="none" w:sz="0" w:space="0" w:color="auto"/>
        <w:left w:val="none" w:sz="0" w:space="0" w:color="auto"/>
        <w:bottom w:val="none" w:sz="0" w:space="0" w:color="auto"/>
        <w:right w:val="none" w:sz="0" w:space="0" w:color="auto"/>
      </w:divBdr>
      <w:divsChild>
        <w:div w:id="1943342864">
          <w:marLeft w:val="0"/>
          <w:marRight w:val="0"/>
          <w:marTop w:val="0"/>
          <w:marBottom w:val="0"/>
          <w:divBdr>
            <w:top w:val="none" w:sz="0" w:space="0" w:color="auto"/>
            <w:left w:val="none" w:sz="0" w:space="0" w:color="auto"/>
            <w:bottom w:val="none" w:sz="0" w:space="0" w:color="auto"/>
            <w:right w:val="none" w:sz="0" w:space="0" w:color="auto"/>
          </w:divBdr>
          <w:divsChild>
            <w:div w:id="39676892">
              <w:marLeft w:val="0"/>
              <w:marRight w:val="0"/>
              <w:marTop w:val="0"/>
              <w:marBottom w:val="0"/>
              <w:divBdr>
                <w:top w:val="none" w:sz="0" w:space="0" w:color="auto"/>
                <w:left w:val="none" w:sz="0" w:space="0" w:color="auto"/>
                <w:bottom w:val="none" w:sz="0" w:space="0" w:color="auto"/>
                <w:right w:val="none" w:sz="0" w:space="0" w:color="auto"/>
              </w:divBdr>
            </w:div>
            <w:div w:id="124349492">
              <w:marLeft w:val="0"/>
              <w:marRight w:val="0"/>
              <w:marTop w:val="0"/>
              <w:marBottom w:val="0"/>
              <w:divBdr>
                <w:top w:val="none" w:sz="0" w:space="0" w:color="auto"/>
                <w:left w:val="none" w:sz="0" w:space="0" w:color="auto"/>
                <w:bottom w:val="none" w:sz="0" w:space="0" w:color="auto"/>
                <w:right w:val="none" w:sz="0" w:space="0" w:color="auto"/>
              </w:divBdr>
            </w:div>
            <w:div w:id="204413944">
              <w:marLeft w:val="0"/>
              <w:marRight w:val="0"/>
              <w:marTop w:val="0"/>
              <w:marBottom w:val="0"/>
              <w:divBdr>
                <w:top w:val="none" w:sz="0" w:space="0" w:color="auto"/>
                <w:left w:val="none" w:sz="0" w:space="0" w:color="auto"/>
                <w:bottom w:val="none" w:sz="0" w:space="0" w:color="auto"/>
                <w:right w:val="none" w:sz="0" w:space="0" w:color="auto"/>
              </w:divBdr>
            </w:div>
            <w:div w:id="360128948">
              <w:marLeft w:val="0"/>
              <w:marRight w:val="0"/>
              <w:marTop w:val="0"/>
              <w:marBottom w:val="0"/>
              <w:divBdr>
                <w:top w:val="none" w:sz="0" w:space="0" w:color="auto"/>
                <w:left w:val="none" w:sz="0" w:space="0" w:color="auto"/>
                <w:bottom w:val="none" w:sz="0" w:space="0" w:color="auto"/>
                <w:right w:val="none" w:sz="0" w:space="0" w:color="auto"/>
              </w:divBdr>
            </w:div>
            <w:div w:id="392044994">
              <w:marLeft w:val="0"/>
              <w:marRight w:val="0"/>
              <w:marTop w:val="0"/>
              <w:marBottom w:val="0"/>
              <w:divBdr>
                <w:top w:val="none" w:sz="0" w:space="0" w:color="auto"/>
                <w:left w:val="none" w:sz="0" w:space="0" w:color="auto"/>
                <w:bottom w:val="none" w:sz="0" w:space="0" w:color="auto"/>
                <w:right w:val="none" w:sz="0" w:space="0" w:color="auto"/>
              </w:divBdr>
            </w:div>
            <w:div w:id="410808914">
              <w:marLeft w:val="0"/>
              <w:marRight w:val="0"/>
              <w:marTop w:val="0"/>
              <w:marBottom w:val="0"/>
              <w:divBdr>
                <w:top w:val="none" w:sz="0" w:space="0" w:color="auto"/>
                <w:left w:val="none" w:sz="0" w:space="0" w:color="auto"/>
                <w:bottom w:val="none" w:sz="0" w:space="0" w:color="auto"/>
                <w:right w:val="none" w:sz="0" w:space="0" w:color="auto"/>
              </w:divBdr>
            </w:div>
            <w:div w:id="479611647">
              <w:marLeft w:val="0"/>
              <w:marRight w:val="0"/>
              <w:marTop w:val="0"/>
              <w:marBottom w:val="0"/>
              <w:divBdr>
                <w:top w:val="none" w:sz="0" w:space="0" w:color="auto"/>
                <w:left w:val="none" w:sz="0" w:space="0" w:color="auto"/>
                <w:bottom w:val="none" w:sz="0" w:space="0" w:color="auto"/>
                <w:right w:val="none" w:sz="0" w:space="0" w:color="auto"/>
              </w:divBdr>
            </w:div>
            <w:div w:id="508522628">
              <w:marLeft w:val="0"/>
              <w:marRight w:val="0"/>
              <w:marTop w:val="0"/>
              <w:marBottom w:val="0"/>
              <w:divBdr>
                <w:top w:val="none" w:sz="0" w:space="0" w:color="auto"/>
                <w:left w:val="none" w:sz="0" w:space="0" w:color="auto"/>
                <w:bottom w:val="none" w:sz="0" w:space="0" w:color="auto"/>
                <w:right w:val="none" w:sz="0" w:space="0" w:color="auto"/>
              </w:divBdr>
            </w:div>
            <w:div w:id="612830393">
              <w:marLeft w:val="0"/>
              <w:marRight w:val="0"/>
              <w:marTop w:val="0"/>
              <w:marBottom w:val="0"/>
              <w:divBdr>
                <w:top w:val="none" w:sz="0" w:space="0" w:color="auto"/>
                <w:left w:val="none" w:sz="0" w:space="0" w:color="auto"/>
                <w:bottom w:val="none" w:sz="0" w:space="0" w:color="auto"/>
                <w:right w:val="none" w:sz="0" w:space="0" w:color="auto"/>
              </w:divBdr>
            </w:div>
            <w:div w:id="616058551">
              <w:marLeft w:val="0"/>
              <w:marRight w:val="0"/>
              <w:marTop w:val="0"/>
              <w:marBottom w:val="0"/>
              <w:divBdr>
                <w:top w:val="none" w:sz="0" w:space="0" w:color="auto"/>
                <w:left w:val="none" w:sz="0" w:space="0" w:color="auto"/>
                <w:bottom w:val="none" w:sz="0" w:space="0" w:color="auto"/>
                <w:right w:val="none" w:sz="0" w:space="0" w:color="auto"/>
              </w:divBdr>
            </w:div>
            <w:div w:id="841239495">
              <w:marLeft w:val="0"/>
              <w:marRight w:val="0"/>
              <w:marTop w:val="0"/>
              <w:marBottom w:val="0"/>
              <w:divBdr>
                <w:top w:val="none" w:sz="0" w:space="0" w:color="auto"/>
                <w:left w:val="none" w:sz="0" w:space="0" w:color="auto"/>
                <w:bottom w:val="none" w:sz="0" w:space="0" w:color="auto"/>
                <w:right w:val="none" w:sz="0" w:space="0" w:color="auto"/>
              </w:divBdr>
            </w:div>
            <w:div w:id="847721070">
              <w:marLeft w:val="0"/>
              <w:marRight w:val="0"/>
              <w:marTop w:val="0"/>
              <w:marBottom w:val="0"/>
              <w:divBdr>
                <w:top w:val="none" w:sz="0" w:space="0" w:color="auto"/>
                <w:left w:val="none" w:sz="0" w:space="0" w:color="auto"/>
                <w:bottom w:val="none" w:sz="0" w:space="0" w:color="auto"/>
                <w:right w:val="none" w:sz="0" w:space="0" w:color="auto"/>
              </w:divBdr>
            </w:div>
            <w:div w:id="870340970">
              <w:marLeft w:val="0"/>
              <w:marRight w:val="0"/>
              <w:marTop w:val="0"/>
              <w:marBottom w:val="0"/>
              <w:divBdr>
                <w:top w:val="none" w:sz="0" w:space="0" w:color="auto"/>
                <w:left w:val="none" w:sz="0" w:space="0" w:color="auto"/>
                <w:bottom w:val="none" w:sz="0" w:space="0" w:color="auto"/>
                <w:right w:val="none" w:sz="0" w:space="0" w:color="auto"/>
              </w:divBdr>
            </w:div>
            <w:div w:id="941185061">
              <w:marLeft w:val="0"/>
              <w:marRight w:val="0"/>
              <w:marTop w:val="0"/>
              <w:marBottom w:val="0"/>
              <w:divBdr>
                <w:top w:val="none" w:sz="0" w:space="0" w:color="auto"/>
                <w:left w:val="none" w:sz="0" w:space="0" w:color="auto"/>
                <w:bottom w:val="none" w:sz="0" w:space="0" w:color="auto"/>
                <w:right w:val="none" w:sz="0" w:space="0" w:color="auto"/>
              </w:divBdr>
            </w:div>
            <w:div w:id="994913920">
              <w:marLeft w:val="0"/>
              <w:marRight w:val="0"/>
              <w:marTop w:val="0"/>
              <w:marBottom w:val="0"/>
              <w:divBdr>
                <w:top w:val="none" w:sz="0" w:space="0" w:color="auto"/>
                <w:left w:val="none" w:sz="0" w:space="0" w:color="auto"/>
                <w:bottom w:val="none" w:sz="0" w:space="0" w:color="auto"/>
                <w:right w:val="none" w:sz="0" w:space="0" w:color="auto"/>
              </w:divBdr>
            </w:div>
            <w:div w:id="1031298620">
              <w:marLeft w:val="0"/>
              <w:marRight w:val="0"/>
              <w:marTop w:val="0"/>
              <w:marBottom w:val="0"/>
              <w:divBdr>
                <w:top w:val="none" w:sz="0" w:space="0" w:color="auto"/>
                <w:left w:val="none" w:sz="0" w:space="0" w:color="auto"/>
                <w:bottom w:val="none" w:sz="0" w:space="0" w:color="auto"/>
                <w:right w:val="none" w:sz="0" w:space="0" w:color="auto"/>
              </w:divBdr>
            </w:div>
            <w:div w:id="1039164542">
              <w:marLeft w:val="0"/>
              <w:marRight w:val="0"/>
              <w:marTop w:val="0"/>
              <w:marBottom w:val="0"/>
              <w:divBdr>
                <w:top w:val="none" w:sz="0" w:space="0" w:color="auto"/>
                <w:left w:val="none" w:sz="0" w:space="0" w:color="auto"/>
                <w:bottom w:val="none" w:sz="0" w:space="0" w:color="auto"/>
                <w:right w:val="none" w:sz="0" w:space="0" w:color="auto"/>
              </w:divBdr>
            </w:div>
            <w:div w:id="1073964816">
              <w:marLeft w:val="0"/>
              <w:marRight w:val="0"/>
              <w:marTop w:val="0"/>
              <w:marBottom w:val="0"/>
              <w:divBdr>
                <w:top w:val="none" w:sz="0" w:space="0" w:color="auto"/>
                <w:left w:val="none" w:sz="0" w:space="0" w:color="auto"/>
                <w:bottom w:val="none" w:sz="0" w:space="0" w:color="auto"/>
                <w:right w:val="none" w:sz="0" w:space="0" w:color="auto"/>
              </w:divBdr>
            </w:div>
            <w:div w:id="1087769016">
              <w:marLeft w:val="0"/>
              <w:marRight w:val="0"/>
              <w:marTop w:val="0"/>
              <w:marBottom w:val="0"/>
              <w:divBdr>
                <w:top w:val="none" w:sz="0" w:space="0" w:color="auto"/>
                <w:left w:val="none" w:sz="0" w:space="0" w:color="auto"/>
                <w:bottom w:val="none" w:sz="0" w:space="0" w:color="auto"/>
                <w:right w:val="none" w:sz="0" w:space="0" w:color="auto"/>
              </w:divBdr>
            </w:div>
            <w:div w:id="1094859081">
              <w:marLeft w:val="0"/>
              <w:marRight w:val="0"/>
              <w:marTop w:val="0"/>
              <w:marBottom w:val="0"/>
              <w:divBdr>
                <w:top w:val="none" w:sz="0" w:space="0" w:color="auto"/>
                <w:left w:val="none" w:sz="0" w:space="0" w:color="auto"/>
                <w:bottom w:val="none" w:sz="0" w:space="0" w:color="auto"/>
                <w:right w:val="none" w:sz="0" w:space="0" w:color="auto"/>
              </w:divBdr>
            </w:div>
            <w:div w:id="1327587590">
              <w:marLeft w:val="0"/>
              <w:marRight w:val="0"/>
              <w:marTop w:val="0"/>
              <w:marBottom w:val="0"/>
              <w:divBdr>
                <w:top w:val="none" w:sz="0" w:space="0" w:color="auto"/>
                <w:left w:val="none" w:sz="0" w:space="0" w:color="auto"/>
                <w:bottom w:val="none" w:sz="0" w:space="0" w:color="auto"/>
                <w:right w:val="none" w:sz="0" w:space="0" w:color="auto"/>
              </w:divBdr>
            </w:div>
            <w:div w:id="1395733508">
              <w:marLeft w:val="0"/>
              <w:marRight w:val="0"/>
              <w:marTop w:val="0"/>
              <w:marBottom w:val="0"/>
              <w:divBdr>
                <w:top w:val="none" w:sz="0" w:space="0" w:color="auto"/>
                <w:left w:val="none" w:sz="0" w:space="0" w:color="auto"/>
                <w:bottom w:val="none" w:sz="0" w:space="0" w:color="auto"/>
                <w:right w:val="none" w:sz="0" w:space="0" w:color="auto"/>
              </w:divBdr>
            </w:div>
            <w:div w:id="1432626855">
              <w:marLeft w:val="0"/>
              <w:marRight w:val="0"/>
              <w:marTop w:val="0"/>
              <w:marBottom w:val="0"/>
              <w:divBdr>
                <w:top w:val="none" w:sz="0" w:space="0" w:color="auto"/>
                <w:left w:val="none" w:sz="0" w:space="0" w:color="auto"/>
                <w:bottom w:val="none" w:sz="0" w:space="0" w:color="auto"/>
                <w:right w:val="none" w:sz="0" w:space="0" w:color="auto"/>
              </w:divBdr>
            </w:div>
            <w:div w:id="1461073756">
              <w:marLeft w:val="0"/>
              <w:marRight w:val="0"/>
              <w:marTop w:val="0"/>
              <w:marBottom w:val="0"/>
              <w:divBdr>
                <w:top w:val="none" w:sz="0" w:space="0" w:color="auto"/>
                <w:left w:val="none" w:sz="0" w:space="0" w:color="auto"/>
                <w:bottom w:val="none" w:sz="0" w:space="0" w:color="auto"/>
                <w:right w:val="none" w:sz="0" w:space="0" w:color="auto"/>
              </w:divBdr>
            </w:div>
            <w:div w:id="1495486931">
              <w:marLeft w:val="0"/>
              <w:marRight w:val="0"/>
              <w:marTop w:val="0"/>
              <w:marBottom w:val="0"/>
              <w:divBdr>
                <w:top w:val="none" w:sz="0" w:space="0" w:color="auto"/>
                <w:left w:val="none" w:sz="0" w:space="0" w:color="auto"/>
                <w:bottom w:val="none" w:sz="0" w:space="0" w:color="auto"/>
                <w:right w:val="none" w:sz="0" w:space="0" w:color="auto"/>
              </w:divBdr>
            </w:div>
            <w:div w:id="150216345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0485619">
              <w:marLeft w:val="0"/>
              <w:marRight w:val="0"/>
              <w:marTop w:val="0"/>
              <w:marBottom w:val="0"/>
              <w:divBdr>
                <w:top w:val="none" w:sz="0" w:space="0" w:color="auto"/>
                <w:left w:val="none" w:sz="0" w:space="0" w:color="auto"/>
                <w:bottom w:val="none" w:sz="0" w:space="0" w:color="auto"/>
                <w:right w:val="none" w:sz="0" w:space="0" w:color="auto"/>
              </w:divBdr>
            </w:div>
            <w:div w:id="1544252115">
              <w:marLeft w:val="0"/>
              <w:marRight w:val="0"/>
              <w:marTop w:val="0"/>
              <w:marBottom w:val="0"/>
              <w:divBdr>
                <w:top w:val="none" w:sz="0" w:space="0" w:color="auto"/>
                <w:left w:val="none" w:sz="0" w:space="0" w:color="auto"/>
                <w:bottom w:val="none" w:sz="0" w:space="0" w:color="auto"/>
                <w:right w:val="none" w:sz="0" w:space="0" w:color="auto"/>
              </w:divBdr>
            </w:div>
            <w:div w:id="1586844300">
              <w:marLeft w:val="0"/>
              <w:marRight w:val="0"/>
              <w:marTop w:val="0"/>
              <w:marBottom w:val="0"/>
              <w:divBdr>
                <w:top w:val="none" w:sz="0" w:space="0" w:color="auto"/>
                <w:left w:val="none" w:sz="0" w:space="0" w:color="auto"/>
                <w:bottom w:val="none" w:sz="0" w:space="0" w:color="auto"/>
                <w:right w:val="none" w:sz="0" w:space="0" w:color="auto"/>
              </w:divBdr>
            </w:div>
            <w:div w:id="1662003799">
              <w:marLeft w:val="0"/>
              <w:marRight w:val="0"/>
              <w:marTop w:val="0"/>
              <w:marBottom w:val="0"/>
              <w:divBdr>
                <w:top w:val="none" w:sz="0" w:space="0" w:color="auto"/>
                <w:left w:val="none" w:sz="0" w:space="0" w:color="auto"/>
                <w:bottom w:val="none" w:sz="0" w:space="0" w:color="auto"/>
                <w:right w:val="none" w:sz="0" w:space="0" w:color="auto"/>
              </w:divBdr>
            </w:div>
            <w:div w:id="1662151883">
              <w:marLeft w:val="0"/>
              <w:marRight w:val="0"/>
              <w:marTop w:val="0"/>
              <w:marBottom w:val="0"/>
              <w:divBdr>
                <w:top w:val="none" w:sz="0" w:space="0" w:color="auto"/>
                <w:left w:val="none" w:sz="0" w:space="0" w:color="auto"/>
                <w:bottom w:val="none" w:sz="0" w:space="0" w:color="auto"/>
                <w:right w:val="none" w:sz="0" w:space="0" w:color="auto"/>
              </w:divBdr>
            </w:div>
            <w:div w:id="1677882506">
              <w:marLeft w:val="0"/>
              <w:marRight w:val="0"/>
              <w:marTop w:val="0"/>
              <w:marBottom w:val="0"/>
              <w:divBdr>
                <w:top w:val="none" w:sz="0" w:space="0" w:color="auto"/>
                <w:left w:val="none" w:sz="0" w:space="0" w:color="auto"/>
                <w:bottom w:val="none" w:sz="0" w:space="0" w:color="auto"/>
                <w:right w:val="none" w:sz="0" w:space="0" w:color="auto"/>
              </w:divBdr>
            </w:div>
            <w:div w:id="1726173623">
              <w:marLeft w:val="0"/>
              <w:marRight w:val="0"/>
              <w:marTop w:val="0"/>
              <w:marBottom w:val="0"/>
              <w:divBdr>
                <w:top w:val="none" w:sz="0" w:space="0" w:color="auto"/>
                <w:left w:val="none" w:sz="0" w:space="0" w:color="auto"/>
                <w:bottom w:val="none" w:sz="0" w:space="0" w:color="auto"/>
                <w:right w:val="none" w:sz="0" w:space="0" w:color="auto"/>
              </w:divBdr>
            </w:div>
            <w:div w:id="1783524739">
              <w:marLeft w:val="0"/>
              <w:marRight w:val="0"/>
              <w:marTop w:val="0"/>
              <w:marBottom w:val="0"/>
              <w:divBdr>
                <w:top w:val="none" w:sz="0" w:space="0" w:color="auto"/>
                <w:left w:val="none" w:sz="0" w:space="0" w:color="auto"/>
                <w:bottom w:val="none" w:sz="0" w:space="0" w:color="auto"/>
                <w:right w:val="none" w:sz="0" w:space="0" w:color="auto"/>
              </w:divBdr>
            </w:div>
            <w:div w:id="1866358823">
              <w:marLeft w:val="0"/>
              <w:marRight w:val="0"/>
              <w:marTop w:val="0"/>
              <w:marBottom w:val="0"/>
              <w:divBdr>
                <w:top w:val="none" w:sz="0" w:space="0" w:color="auto"/>
                <w:left w:val="none" w:sz="0" w:space="0" w:color="auto"/>
                <w:bottom w:val="none" w:sz="0" w:space="0" w:color="auto"/>
                <w:right w:val="none" w:sz="0" w:space="0" w:color="auto"/>
              </w:divBdr>
            </w:div>
            <w:div w:id="1874809841">
              <w:marLeft w:val="0"/>
              <w:marRight w:val="0"/>
              <w:marTop w:val="0"/>
              <w:marBottom w:val="0"/>
              <w:divBdr>
                <w:top w:val="none" w:sz="0" w:space="0" w:color="auto"/>
                <w:left w:val="none" w:sz="0" w:space="0" w:color="auto"/>
                <w:bottom w:val="none" w:sz="0" w:space="0" w:color="auto"/>
                <w:right w:val="none" w:sz="0" w:space="0" w:color="auto"/>
              </w:divBdr>
            </w:div>
            <w:div w:id="2002923751">
              <w:marLeft w:val="0"/>
              <w:marRight w:val="0"/>
              <w:marTop w:val="0"/>
              <w:marBottom w:val="0"/>
              <w:divBdr>
                <w:top w:val="none" w:sz="0" w:space="0" w:color="auto"/>
                <w:left w:val="none" w:sz="0" w:space="0" w:color="auto"/>
                <w:bottom w:val="none" w:sz="0" w:space="0" w:color="auto"/>
                <w:right w:val="none" w:sz="0" w:space="0" w:color="auto"/>
              </w:divBdr>
            </w:div>
            <w:div w:id="2004624020">
              <w:marLeft w:val="0"/>
              <w:marRight w:val="0"/>
              <w:marTop w:val="0"/>
              <w:marBottom w:val="0"/>
              <w:divBdr>
                <w:top w:val="none" w:sz="0" w:space="0" w:color="auto"/>
                <w:left w:val="none" w:sz="0" w:space="0" w:color="auto"/>
                <w:bottom w:val="none" w:sz="0" w:space="0" w:color="auto"/>
                <w:right w:val="none" w:sz="0" w:space="0" w:color="auto"/>
              </w:divBdr>
            </w:div>
            <w:div w:id="2006780444">
              <w:marLeft w:val="0"/>
              <w:marRight w:val="0"/>
              <w:marTop w:val="0"/>
              <w:marBottom w:val="0"/>
              <w:divBdr>
                <w:top w:val="none" w:sz="0" w:space="0" w:color="auto"/>
                <w:left w:val="none" w:sz="0" w:space="0" w:color="auto"/>
                <w:bottom w:val="none" w:sz="0" w:space="0" w:color="auto"/>
                <w:right w:val="none" w:sz="0" w:space="0" w:color="auto"/>
              </w:divBdr>
            </w:div>
            <w:div w:id="2017925828">
              <w:marLeft w:val="0"/>
              <w:marRight w:val="0"/>
              <w:marTop w:val="0"/>
              <w:marBottom w:val="0"/>
              <w:divBdr>
                <w:top w:val="none" w:sz="0" w:space="0" w:color="auto"/>
                <w:left w:val="none" w:sz="0" w:space="0" w:color="auto"/>
                <w:bottom w:val="none" w:sz="0" w:space="0" w:color="auto"/>
                <w:right w:val="none" w:sz="0" w:space="0" w:color="auto"/>
              </w:divBdr>
            </w:div>
            <w:div w:id="2052488895">
              <w:marLeft w:val="0"/>
              <w:marRight w:val="0"/>
              <w:marTop w:val="0"/>
              <w:marBottom w:val="0"/>
              <w:divBdr>
                <w:top w:val="none" w:sz="0" w:space="0" w:color="auto"/>
                <w:left w:val="none" w:sz="0" w:space="0" w:color="auto"/>
                <w:bottom w:val="none" w:sz="0" w:space="0" w:color="auto"/>
                <w:right w:val="none" w:sz="0" w:space="0" w:color="auto"/>
              </w:divBdr>
            </w:div>
            <w:div w:id="2062704193">
              <w:marLeft w:val="0"/>
              <w:marRight w:val="0"/>
              <w:marTop w:val="0"/>
              <w:marBottom w:val="0"/>
              <w:divBdr>
                <w:top w:val="none" w:sz="0" w:space="0" w:color="auto"/>
                <w:left w:val="none" w:sz="0" w:space="0" w:color="auto"/>
                <w:bottom w:val="none" w:sz="0" w:space="0" w:color="auto"/>
                <w:right w:val="none" w:sz="0" w:space="0" w:color="auto"/>
              </w:divBdr>
            </w:div>
            <w:div w:id="20880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7215">
      <w:bodyDiv w:val="1"/>
      <w:marLeft w:val="0"/>
      <w:marRight w:val="0"/>
      <w:marTop w:val="0"/>
      <w:marBottom w:val="0"/>
      <w:divBdr>
        <w:top w:val="none" w:sz="0" w:space="0" w:color="auto"/>
        <w:left w:val="none" w:sz="0" w:space="0" w:color="auto"/>
        <w:bottom w:val="none" w:sz="0" w:space="0" w:color="auto"/>
        <w:right w:val="none" w:sz="0" w:space="0" w:color="auto"/>
      </w:divBdr>
      <w:divsChild>
        <w:div w:id="788471382">
          <w:marLeft w:val="0"/>
          <w:marRight w:val="0"/>
          <w:marTop w:val="0"/>
          <w:marBottom w:val="0"/>
          <w:divBdr>
            <w:top w:val="none" w:sz="0" w:space="0" w:color="auto"/>
            <w:left w:val="none" w:sz="0" w:space="0" w:color="auto"/>
            <w:bottom w:val="none" w:sz="0" w:space="0" w:color="auto"/>
            <w:right w:val="none" w:sz="0" w:space="0" w:color="auto"/>
          </w:divBdr>
          <w:divsChild>
            <w:div w:id="2011521866">
              <w:marLeft w:val="0"/>
              <w:marRight w:val="0"/>
              <w:marTop w:val="0"/>
              <w:marBottom w:val="0"/>
              <w:divBdr>
                <w:top w:val="none" w:sz="0" w:space="0" w:color="auto"/>
                <w:left w:val="none" w:sz="0" w:space="0" w:color="auto"/>
                <w:bottom w:val="none" w:sz="0" w:space="0" w:color="auto"/>
                <w:right w:val="none" w:sz="0" w:space="0" w:color="auto"/>
              </w:divBdr>
              <w:divsChild>
                <w:div w:id="14271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097836">
      <w:bodyDiv w:val="1"/>
      <w:marLeft w:val="0"/>
      <w:marRight w:val="0"/>
      <w:marTop w:val="0"/>
      <w:marBottom w:val="0"/>
      <w:divBdr>
        <w:top w:val="none" w:sz="0" w:space="0" w:color="auto"/>
        <w:left w:val="none" w:sz="0" w:space="0" w:color="auto"/>
        <w:bottom w:val="none" w:sz="0" w:space="0" w:color="auto"/>
        <w:right w:val="none" w:sz="0" w:space="0" w:color="auto"/>
      </w:divBdr>
      <w:divsChild>
        <w:div w:id="1997563083">
          <w:marLeft w:val="0"/>
          <w:marRight w:val="0"/>
          <w:marTop w:val="0"/>
          <w:marBottom w:val="0"/>
          <w:divBdr>
            <w:top w:val="none" w:sz="0" w:space="0" w:color="auto"/>
            <w:left w:val="none" w:sz="0" w:space="0" w:color="auto"/>
            <w:bottom w:val="none" w:sz="0" w:space="0" w:color="auto"/>
            <w:right w:val="none" w:sz="0" w:space="0" w:color="auto"/>
          </w:divBdr>
          <w:divsChild>
            <w:div w:id="1643460885">
              <w:marLeft w:val="0"/>
              <w:marRight w:val="0"/>
              <w:marTop w:val="0"/>
              <w:marBottom w:val="0"/>
              <w:divBdr>
                <w:top w:val="none" w:sz="0" w:space="0" w:color="auto"/>
                <w:left w:val="none" w:sz="0" w:space="0" w:color="auto"/>
                <w:bottom w:val="none" w:sz="0" w:space="0" w:color="auto"/>
                <w:right w:val="none" w:sz="0" w:space="0" w:color="auto"/>
              </w:divBdr>
              <w:divsChild>
                <w:div w:id="20253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3191">
      <w:bodyDiv w:val="1"/>
      <w:marLeft w:val="0"/>
      <w:marRight w:val="0"/>
      <w:marTop w:val="0"/>
      <w:marBottom w:val="0"/>
      <w:divBdr>
        <w:top w:val="none" w:sz="0" w:space="0" w:color="auto"/>
        <w:left w:val="none" w:sz="0" w:space="0" w:color="auto"/>
        <w:bottom w:val="none" w:sz="0" w:space="0" w:color="auto"/>
        <w:right w:val="none" w:sz="0" w:space="0" w:color="auto"/>
      </w:divBdr>
      <w:divsChild>
        <w:div w:id="1448744100">
          <w:marLeft w:val="0"/>
          <w:marRight w:val="0"/>
          <w:marTop w:val="0"/>
          <w:marBottom w:val="0"/>
          <w:divBdr>
            <w:top w:val="none" w:sz="0" w:space="0" w:color="auto"/>
            <w:left w:val="none" w:sz="0" w:space="0" w:color="auto"/>
            <w:bottom w:val="none" w:sz="0" w:space="0" w:color="auto"/>
            <w:right w:val="none" w:sz="0" w:space="0" w:color="auto"/>
          </w:divBdr>
          <w:divsChild>
            <w:div w:id="1603293572">
              <w:marLeft w:val="0"/>
              <w:marRight w:val="0"/>
              <w:marTop w:val="0"/>
              <w:marBottom w:val="0"/>
              <w:divBdr>
                <w:top w:val="none" w:sz="0" w:space="0" w:color="auto"/>
                <w:left w:val="none" w:sz="0" w:space="0" w:color="auto"/>
                <w:bottom w:val="none" w:sz="0" w:space="0" w:color="auto"/>
                <w:right w:val="none" w:sz="0" w:space="0" w:color="auto"/>
              </w:divBdr>
              <w:divsChild>
                <w:div w:id="20402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00824">
      <w:bodyDiv w:val="1"/>
      <w:marLeft w:val="0"/>
      <w:marRight w:val="0"/>
      <w:marTop w:val="0"/>
      <w:marBottom w:val="0"/>
      <w:divBdr>
        <w:top w:val="none" w:sz="0" w:space="0" w:color="auto"/>
        <w:left w:val="none" w:sz="0" w:space="0" w:color="auto"/>
        <w:bottom w:val="none" w:sz="0" w:space="0" w:color="auto"/>
        <w:right w:val="none" w:sz="0" w:space="0" w:color="auto"/>
      </w:divBdr>
      <w:divsChild>
        <w:div w:id="201674389">
          <w:marLeft w:val="0"/>
          <w:marRight w:val="0"/>
          <w:marTop w:val="0"/>
          <w:marBottom w:val="0"/>
          <w:divBdr>
            <w:top w:val="none" w:sz="0" w:space="0" w:color="auto"/>
            <w:left w:val="none" w:sz="0" w:space="0" w:color="auto"/>
            <w:bottom w:val="none" w:sz="0" w:space="0" w:color="auto"/>
            <w:right w:val="none" w:sz="0" w:space="0" w:color="auto"/>
          </w:divBdr>
          <w:divsChild>
            <w:div w:id="322243418">
              <w:marLeft w:val="0"/>
              <w:marRight w:val="0"/>
              <w:marTop w:val="0"/>
              <w:marBottom w:val="0"/>
              <w:divBdr>
                <w:top w:val="none" w:sz="0" w:space="0" w:color="auto"/>
                <w:left w:val="none" w:sz="0" w:space="0" w:color="auto"/>
                <w:bottom w:val="none" w:sz="0" w:space="0" w:color="auto"/>
                <w:right w:val="none" w:sz="0" w:space="0" w:color="auto"/>
              </w:divBdr>
              <w:divsChild>
                <w:div w:id="15789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4960">
      <w:bodyDiv w:val="1"/>
      <w:marLeft w:val="0"/>
      <w:marRight w:val="0"/>
      <w:marTop w:val="0"/>
      <w:marBottom w:val="0"/>
      <w:divBdr>
        <w:top w:val="none" w:sz="0" w:space="0" w:color="auto"/>
        <w:left w:val="none" w:sz="0" w:space="0" w:color="auto"/>
        <w:bottom w:val="none" w:sz="0" w:space="0" w:color="auto"/>
        <w:right w:val="none" w:sz="0" w:space="0" w:color="auto"/>
      </w:divBdr>
      <w:divsChild>
        <w:div w:id="255792539">
          <w:marLeft w:val="0"/>
          <w:marRight w:val="0"/>
          <w:marTop w:val="0"/>
          <w:marBottom w:val="0"/>
          <w:divBdr>
            <w:top w:val="none" w:sz="0" w:space="0" w:color="auto"/>
            <w:left w:val="none" w:sz="0" w:space="0" w:color="auto"/>
            <w:bottom w:val="none" w:sz="0" w:space="0" w:color="auto"/>
            <w:right w:val="none" w:sz="0" w:space="0" w:color="auto"/>
          </w:divBdr>
          <w:divsChild>
            <w:div w:id="890388882">
              <w:marLeft w:val="0"/>
              <w:marRight w:val="0"/>
              <w:marTop w:val="0"/>
              <w:marBottom w:val="0"/>
              <w:divBdr>
                <w:top w:val="none" w:sz="0" w:space="0" w:color="auto"/>
                <w:left w:val="none" w:sz="0" w:space="0" w:color="auto"/>
                <w:bottom w:val="none" w:sz="0" w:space="0" w:color="auto"/>
                <w:right w:val="none" w:sz="0" w:space="0" w:color="auto"/>
              </w:divBdr>
              <w:divsChild>
                <w:div w:id="13864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21030">
      <w:bodyDiv w:val="1"/>
      <w:marLeft w:val="0"/>
      <w:marRight w:val="0"/>
      <w:marTop w:val="0"/>
      <w:marBottom w:val="0"/>
      <w:divBdr>
        <w:top w:val="none" w:sz="0" w:space="0" w:color="auto"/>
        <w:left w:val="none" w:sz="0" w:space="0" w:color="auto"/>
        <w:bottom w:val="none" w:sz="0" w:space="0" w:color="auto"/>
        <w:right w:val="none" w:sz="0" w:space="0" w:color="auto"/>
      </w:divBdr>
    </w:div>
    <w:div w:id="1564367869">
      <w:bodyDiv w:val="1"/>
      <w:marLeft w:val="0"/>
      <w:marRight w:val="0"/>
      <w:marTop w:val="0"/>
      <w:marBottom w:val="0"/>
      <w:divBdr>
        <w:top w:val="none" w:sz="0" w:space="0" w:color="auto"/>
        <w:left w:val="none" w:sz="0" w:space="0" w:color="auto"/>
        <w:bottom w:val="none" w:sz="0" w:space="0" w:color="auto"/>
        <w:right w:val="none" w:sz="0" w:space="0" w:color="auto"/>
      </w:divBdr>
      <w:divsChild>
        <w:div w:id="2055425035">
          <w:marLeft w:val="0"/>
          <w:marRight w:val="0"/>
          <w:marTop w:val="0"/>
          <w:marBottom w:val="0"/>
          <w:divBdr>
            <w:top w:val="none" w:sz="0" w:space="0" w:color="auto"/>
            <w:left w:val="none" w:sz="0" w:space="0" w:color="auto"/>
            <w:bottom w:val="none" w:sz="0" w:space="0" w:color="auto"/>
            <w:right w:val="none" w:sz="0" w:space="0" w:color="auto"/>
          </w:divBdr>
          <w:divsChild>
            <w:div w:id="740063707">
              <w:marLeft w:val="0"/>
              <w:marRight w:val="0"/>
              <w:marTop w:val="0"/>
              <w:marBottom w:val="0"/>
              <w:divBdr>
                <w:top w:val="none" w:sz="0" w:space="0" w:color="auto"/>
                <w:left w:val="none" w:sz="0" w:space="0" w:color="auto"/>
                <w:bottom w:val="none" w:sz="0" w:space="0" w:color="auto"/>
                <w:right w:val="none" w:sz="0" w:space="0" w:color="auto"/>
              </w:divBdr>
              <w:divsChild>
                <w:div w:id="16485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483803">
      <w:bodyDiv w:val="1"/>
      <w:marLeft w:val="0"/>
      <w:marRight w:val="0"/>
      <w:marTop w:val="0"/>
      <w:marBottom w:val="0"/>
      <w:divBdr>
        <w:top w:val="none" w:sz="0" w:space="0" w:color="auto"/>
        <w:left w:val="none" w:sz="0" w:space="0" w:color="auto"/>
        <w:bottom w:val="none" w:sz="0" w:space="0" w:color="auto"/>
        <w:right w:val="none" w:sz="0" w:space="0" w:color="auto"/>
      </w:divBdr>
    </w:div>
    <w:div w:id="1607955694">
      <w:bodyDiv w:val="1"/>
      <w:marLeft w:val="0"/>
      <w:marRight w:val="0"/>
      <w:marTop w:val="0"/>
      <w:marBottom w:val="0"/>
      <w:divBdr>
        <w:top w:val="none" w:sz="0" w:space="0" w:color="auto"/>
        <w:left w:val="none" w:sz="0" w:space="0" w:color="auto"/>
        <w:bottom w:val="none" w:sz="0" w:space="0" w:color="auto"/>
        <w:right w:val="none" w:sz="0" w:space="0" w:color="auto"/>
      </w:divBdr>
      <w:divsChild>
        <w:div w:id="1220096366">
          <w:marLeft w:val="0"/>
          <w:marRight w:val="0"/>
          <w:marTop w:val="0"/>
          <w:marBottom w:val="0"/>
          <w:divBdr>
            <w:top w:val="none" w:sz="0" w:space="0" w:color="auto"/>
            <w:left w:val="none" w:sz="0" w:space="0" w:color="auto"/>
            <w:bottom w:val="none" w:sz="0" w:space="0" w:color="auto"/>
            <w:right w:val="none" w:sz="0" w:space="0" w:color="auto"/>
          </w:divBdr>
          <w:divsChild>
            <w:div w:id="863909230">
              <w:marLeft w:val="0"/>
              <w:marRight w:val="0"/>
              <w:marTop w:val="0"/>
              <w:marBottom w:val="0"/>
              <w:divBdr>
                <w:top w:val="none" w:sz="0" w:space="0" w:color="auto"/>
                <w:left w:val="none" w:sz="0" w:space="0" w:color="auto"/>
                <w:bottom w:val="none" w:sz="0" w:space="0" w:color="auto"/>
                <w:right w:val="none" w:sz="0" w:space="0" w:color="auto"/>
              </w:divBdr>
              <w:divsChild>
                <w:div w:id="7742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42623">
      <w:bodyDiv w:val="1"/>
      <w:marLeft w:val="0"/>
      <w:marRight w:val="0"/>
      <w:marTop w:val="0"/>
      <w:marBottom w:val="0"/>
      <w:divBdr>
        <w:top w:val="none" w:sz="0" w:space="0" w:color="auto"/>
        <w:left w:val="none" w:sz="0" w:space="0" w:color="auto"/>
        <w:bottom w:val="none" w:sz="0" w:space="0" w:color="auto"/>
        <w:right w:val="none" w:sz="0" w:space="0" w:color="auto"/>
      </w:divBdr>
    </w:div>
    <w:div w:id="1635981698">
      <w:bodyDiv w:val="1"/>
      <w:marLeft w:val="0"/>
      <w:marRight w:val="0"/>
      <w:marTop w:val="0"/>
      <w:marBottom w:val="0"/>
      <w:divBdr>
        <w:top w:val="none" w:sz="0" w:space="0" w:color="auto"/>
        <w:left w:val="none" w:sz="0" w:space="0" w:color="auto"/>
        <w:bottom w:val="none" w:sz="0" w:space="0" w:color="auto"/>
        <w:right w:val="none" w:sz="0" w:space="0" w:color="auto"/>
      </w:divBdr>
      <w:divsChild>
        <w:div w:id="450443664">
          <w:marLeft w:val="0"/>
          <w:marRight w:val="0"/>
          <w:marTop w:val="0"/>
          <w:marBottom w:val="0"/>
          <w:divBdr>
            <w:top w:val="none" w:sz="0" w:space="0" w:color="auto"/>
            <w:left w:val="none" w:sz="0" w:space="0" w:color="auto"/>
            <w:bottom w:val="none" w:sz="0" w:space="0" w:color="auto"/>
            <w:right w:val="none" w:sz="0" w:space="0" w:color="auto"/>
          </w:divBdr>
          <w:divsChild>
            <w:div w:id="365060861">
              <w:marLeft w:val="0"/>
              <w:marRight w:val="0"/>
              <w:marTop w:val="0"/>
              <w:marBottom w:val="0"/>
              <w:divBdr>
                <w:top w:val="none" w:sz="0" w:space="0" w:color="auto"/>
                <w:left w:val="none" w:sz="0" w:space="0" w:color="auto"/>
                <w:bottom w:val="none" w:sz="0" w:space="0" w:color="auto"/>
                <w:right w:val="none" w:sz="0" w:space="0" w:color="auto"/>
              </w:divBdr>
              <w:divsChild>
                <w:div w:id="4348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3435">
      <w:bodyDiv w:val="1"/>
      <w:marLeft w:val="0"/>
      <w:marRight w:val="0"/>
      <w:marTop w:val="0"/>
      <w:marBottom w:val="0"/>
      <w:divBdr>
        <w:top w:val="none" w:sz="0" w:space="0" w:color="auto"/>
        <w:left w:val="none" w:sz="0" w:space="0" w:color="auto"/>
        <w:bottom w:val="none" w:sz="0" w:space="0" w:color="auto"/>
        <w:right w:val="none" w:sz="0" w:space="0" w:color="auto"/>
      </w:divBdr>
      <w:divsChild>
        <w:div w:id="1525754749">
          <w:marLeft w:val="0"/>
          <w:marRight w:val="0"/>
          <w:marTop w:val="0"/>
          <w:marBottom w:val="0"/>
          <w:divBdr>
            <w:top w:val="none" w:sz="0" w:space="0" w:color="auto"/>
            <w:left w:val="none" w:sz="0" w:space="0" w:color="auto"/>
            <w:bottom w:val="none" w:sz="0" w:space="0" w:color="auto"/>
            <w:right w:val="none" w:sz="0" w:space="0" w:color="auto"/>
          </w:divBdr>
          <w:divsChild>
            <w:div w:id="2088573099">
              <w:marLeft w:val="0"/>
              <w:marRight w:val="0"/>
              <w:marTop w:val="0"/>
              <w:marBottom w:val="0"/>
              <w:divBdr>
                <w:top w:val="none" w:sz="0" w:space="0" w:color="auto"/>
                <w:left w:val="none" w:sz="0" w:space="0" w:color="auto"/>
                <w:bottom w:val="none" w:sz="0" w:space="0" w:color="auto"/>
                <w:right w:val="none" w:sz="0" w:space="0" w:color="auto"/>
              </w:divBdr>
              <w:divsChild>
                <w:div w:id="18685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542606">
      <w:bodyDiv w:val="1"/>
      <w:marLeft w:val="0"/>
      <w:marRight w:val="0"/>
      <w:marTop w:val="0"/>
      <w:marBottom w:val="0"/>
      <w:divBdr>
        <w:top w:val="none" w:sz="0" w:space="0" w:color="auto"/>
        <w:left w:val="none" w:sz="0" w:space="0" w:color="auto"/>
        <w:bottom w:val="none" w:sz="0" w:space="0" w:color="auto"/>
        <w:right w:val="none" w:sz="0" w:space="0" w:color="auto"/>
      </w:divBdr>
      <w:divsChild>
        <w:div w:id="530997314">
          <w:marLeft w:val="0"/>
          <w:marRight w:val="0"/>
          <w:marTop w:val="0"/>
          <w:marBottom w:val="0"/>
          <w:divBdr>
            <w:top w:val="none" w:sz="0" w:space="0" w:color="auto"/>
            <w:left w:val="none" w:sz="0" w:space="0" w:color="auto"/>
            <w:bottom w:val="none" w:sz="0" w:space="0" w:color="auto"/>
            <w:right w:val="none" w:sz="0" w:space="0" w:color="auto"/>
          </w:divBdr>
          <w:divsChild>
            <w:div w:id="110708136">
              <w:marLeft w:val="0"/>
              <w:marRight w:val="0"/>
              <w:marTop w:val="0"/>
              <w:marBottom w:val="0"/>
              <w:divBdr>
                <w:top w:val="none" w:sz="0" w:space="0" w:color="auto"/>
                <w:left w:val="none" w:sz="0" w:space="0" w:color="auto"/>
                <w:bottom w:val="none" w:sz="0" w:space="0" w:color="auto"/>
                <w:right w:val="none" w:sz="0" w:space="0" w:color="auto"/>
              </w:divBdr>
              <w:divsChild>
                <w:div w:id="1393426876">
                  <w:marLeft w:val="0"/>
                  <w:marRight w:val="0"/>
                  <w:marTop w:val="0"/>
                  <w:marBottom w:val="0"/>
                  <w:divBdr>
                    <w:top w:val="none" w:sz="0" w:space="0" w:color="auto"/>
                    <w:left w:val="none" w:sz="0" w:space="0" w:color="auto"/>
                    <w:bottom w:val="none" w:sz="0" w:space="0" w:color="auto"/>
                    <w:right w:val="none" w:sz="0" w:space="0" w:color="auto"/>
                  </w:divBdr>
                </w:div>
              </w:divsChild>
            </w:div>
            <w:div w:id="1152864549">
              <w:marLeft w:val="0"/>
              <w:marRight w:val="0"/>
              <w:marTop w:val="0"/>
              <w:marBottom w:val="0"/>
              <w:divBdr>
                <w:top w:val="none" w:sz="0" w:space="0" w:color="auto"/>
                <w:left w:val="none" w:sz="0" w:space="0" w:color="auto"/>
                <w:bottom w:val="none" w:sz="0" w:space="0" w:color="auto"/>
                <w:right w:val="none" w:sz="0" w:space="0" w:color="auto"/>
              </w:divBdr>
              <w:divsChild>
                <w:div w:id="393502521">
                  <w:marLeft w:val="0"/>
                  <w:marRight w:val="0"/>
                  <w:marTop w:val="0"/>
                  <w:marBottom w:val="0"/>
                  <w:divBdr>
                    <w:top w:val="none" w:sz="0" w:space="0" w:color="auto"/>
                    <w:left w:val="none" w:sz="0" w:space="0" w:color="auto"/>
                    <w:bottom w:val="none" w:sz="0" w:space="0" w:color="auto"/>
                    <w:right w:val="none" w:sz="0" w:space="0" w:color="auto"/>
                  </w:divBdr>
                </w:div>
                <w:div w:id="1665934055">
                  <w:marLeft w:val="0"/>
                  <w:marRight w:val="0"/>
                  <w:marTop w:val="0"/>
                  <w:marBottom w:val="0"/>
                  <w:divBdr>
                    <w:top w:val="none" w:sz="0" w:space="0" w:color="auto"/>
                    <w:left w:val="none" w:sz="0" w:space="0" w:color="auto"/>
                    <w:bottom w:val="none" w:sz="0" w:space="0" w:color="auto"/>
                    <w:right w:val="none" w:sz="0" w:space="0" w:color="auto"/>
                  </w:divBdr>
                </w:div>
              </w:divsChild>
            </w:div>
            <w:div w:id="1157914793">
              <w:marLeft w:val="0"/>
              <w:marRight w:val="0"/>
              <w:marTop w:val="0"/>
              <w:marBottom w:val="0"/>
              <w:divBdr>
                <w:top w:val="none" w:sz="0" w:space="0" w:color="auto"/>
                <w:left w:val="none" w:sz="0" w:space="0" w:color="auto"/>
                <w:bottom w:val="none" w:sz="0" w:space="0" w:color="auto"/>
                <w:right w:val="none" w:sz="0" w:space="0" w:color="auto"/>
              </w:divBdr>
              <w:divsChild>
                <w:div w:id="1328703440">
                  <w:marLeft w:val="0"/>
                  <w:marRight w:val="0"/>
                  <w:marTop w:val="0"/>
                  <w:marBottom w:val="0"/>
                  <w:divBdr>
                    <w:top w:val="none" w:sz="0" w:space="0" w:color="auto"/>
                    <w:left w:val="none" w:sz="0" w:space="0" w:color="auto"/>
                    <w:bottom w:val="none" w:sz="0" w:space="0" w:color="auto"/>
                    <w:right w:val="none" w:sz="0" w:space="0" w:color="auto"/>
                  </w:divBdr>
                </w:div>
              </w:divsChild>
            </w:div>
            <w:div w:id="1352418046">
              <w:marLeft w:val="0"/>
              <w:marRight w:val="0"/>
              <w:marTop w:val="0"/>
              <w:marBottom w:val="0"/>
              <w:divBdr>
                <w:top w:val="none" w:sz="0" w:space="0" w:color="auto"/>
                <w:left w:val="none" w:sz="0" w:space="0" w:color="auto"/>
                <w:bottom w:val="none" w:sz="0" w:space="0" w:color="auto"/>
                <w:right w:val="none" w:sz="0" w:space="0" w:color="auto"/>
              </w:divBdr>
              <w:divsChild>
                <w:div w:id="17165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0850">
      <w:bodyDiv w:val="1"/>
      <w:marLeft w:val="0"/>
      <w:marRight w:val="0"/>
      <w:marTop w:val="0"/>
      <w:marBottom w:val="0"/>
      <w:divBdr>
        <w:top w:val="none" w:sz="0" w:space="0" w:color="auto"/>
        <w:left w:val="none" w:sz="0" w:space="0" w:color="auto"/>
        <w:bottom w:val="none" w:sz="0" w:space="0" w:color="auto"/>
        <w:right w:val="none" w:sz="0" w:space="0" w:color="auto"/>
      </w:divBdr>
      <w:divsChild>
        <w:div w:id="1327705264">
          <w:marLeft w:val="0"/>
          <w:marRight w:val="0"/>
          <w:marTop w:val="0"/>
          <w:marBottom w:val="0"/>
          <w:divBdr>
            <w:top w:val="none" w:sz="0" w:space="0" w:color="auto"/>
            <w:left w:val="none" w:sz="0" w:space="0" w:color="auto"/>
            <w:bottom w:val="none" w:sz="0" w:space="0" w:color="auto"/>
            <w:right w:val="none" w:sz="0" w:space="0" w:color="auto"/>
          </w:divBdr>
          <w:divsChild>
            <w:div w:id="14190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216">
      <w:bodyDiv w:val="1"/>
      <w:marLeft w:val="0"/>
      <w:marRight w:val="0"/>
      <w:marTop w:val="0"/>
      <w:marBottom w:val="0"/>
      <w:divBdr>
        <w:top w:val="none" w:sz="0" w:space="0" w:color="auto"/>
        <w:left w:val="none" w:sz="0" w:space="0" w:color="auto"/>
        <w:bottom w:val="none" w:sz="0" w:space="0" w:color="auto"/>
        <w:right w:val="none" w:sz="0" w:space="0" w:color="auto"/>
      </w:divBdr>
      <w:divsChild>
        <w:div w:id="2128160600">
          <w:marLeft w:val="0"/>
          <w:marRight w:val="0"/>
          <w:marTop w:val="0"/>
          <w:marBottom w:val="0"/>
          <w:divBdr>
            <w:top w:val="none" w:sz="0" w:space="0" w:color="auto"/>
            <w:left w:val="none" w:sz="0" w:space="0" w:color="auto"/>
            <w:bottom w:val="none" w:sz="0" w:space="0" w:color="auto"/>
            <w:right w:val="none" w:sz="0" w:space="0" w:color="auto"/>
          </w:divBdr>
          <w:divsChild>
            <w:div w:id="21056726">
              <w:marLeft w:val="0"/>
              <w:marRight w:val="0"/>
              <w:marTop w:val="0"/>
              <w:marBottom w:val="0"/>
              <w:divBdr>
                <w:top w:val="none" w:sz="0" w:space="0" w:color="auto"/>
                <w:left w:val="none" w:sz="0" w:space="0" w:color="auto"/>
                <w:bottom w:val="none" w:sz="0" w:space="0" w:color="auto"/>
                <w:right w:val="none" w:sz="0" w:space="0" w:color="auto"/>
              </w:divBdr>
            </w:div>
            <w:div w:id="51076872">
              <w:marLeft w:val="0"/>
              <w:marRight w:val="0"/>
              <w:marTop w:val="0"/>
              <w:marBottom w:val="0"/>
              <w:divBdr>
                <w:top w:val="none" w:sz="0" w:space="0" w:color="auto"/>
                <w:left w:val="none" w:sz="0" w:space="0" w:color="auto"/>
                <w:bottom w:val="none" w:sz="0" w:space="0" w:color="auto"/>
                <w:right w:val="none" w:sz="0" w:space="0" w:color="auto"/>
              </w:divBdr>
            </w:div>
            <w:div w:id="204677226">
              <w:marLeft w:val="0"/>
              <w:marRight w:val="0"/>
              <w:marTop w:val="0"/>
              <w:marBottom w:val="0"/>
              <w:divBdr>
                <w:top w:val="none" w:sz="0" w:space="0" w:color="auto"/>
                <w:left w:val="none" w:sz="0" w:space="0" w:color="auto"/>
                <w:bottom w:val="none" w:sz="0" w:space="0" w:color="auto"/>
                <w:right w:val="none" w:sz="0" w:space="0" w:color="auto"/>
              </w:divBdr>
            </w:div>
            <w:div w:id="316300511">
              <w:marLeft w:val="0"/>
              <w:marRight w:val="0"/>
              <w:marTop w:val="0"/>
              <w:marBottom w:val="0"/>
              <w:divBdr>
                <w:top w:val="none" w:sz="0" w:space="0" w:color="auto"/>
                <w:left w:val="none" w:sz="0" w:space="0" w:color="auto"/>
                <w:bottom w:val="none" w:sz="0" w:space="0" w:color="auto"/>
                <w:right w:val="none" w:sz="0" w:space="0" w:color="auto"/>
              </w:divBdr>
            </w:div>
            <w:div w:id="409542111">
              <w:marLeft w:val="0"/>
              <w:marRight w:val="0"/>
              <w:marTop w:val="0"/>
              <w:marBottom w:val="0"/>
              <w:divBdr>
                <w:top w:val="none" w:sz="0" w:space="0" w:color="auto"/>
                <w:left w:val="none" w:sz="0" w:space="0" w:color="auto"/>
                <w:bottom w:val="none" w:sz="0" w:space="0" w:color="auto"/>
                <w:right w:val="none" w:sz="0" w:space="0" w:color="auto"/>
              </w:divBdr>
            </w:div>
            <w:div w:id="538131538">
              <w:marLeft w:val="0"/>
              <w:marRight w:val="0"/>
              <w:marTop w:val="0"/>
              <w:marBottom w:val="0"/>
              <w:divBdr>
                <w:top w:val="none" w:sz="0" w:space="0" w:color="auto"/>
                <w:left w:val="none" w:sz="0" w:space="0" w:color="auto"/>
                <w:bottom w:val="none" w:sz="0" w:space="0" w:color="auto"/>
                <w:right w:val="none" w:sz="0" w:space="0" w:color="auto"/>
              </w:divBdr>
            </w:div>
            <w:div w:id="809833742">
              <w:marLeft w:val="0"/>
              <w:marRight w:val="0"/>
              <w:marTop w:val="0"/>
              <w:marBottom w:val="0"/>
              <w:divBdr>
                <w:top w:val="none" w:sz="0" w:space="0" w:color="auto"/>
                <w:left w:val="none" w:sz="0" w:space="0" w:color="auto"/>
                <w:bottom w:val="none" w:sz="0" w:space="0" w:color="auto"/>
                <w:right w:val="none" w:sz="0" w:space="0" w:color="auto"/>
              </w:divBdr>
            </w:div>
            <w:div w:id="1033120231">
              <w:marLeft w:val="0"/>
              <w:marRight w:val="0"/>
              <w:marTop w:val="0"/>
              <w:marBottom w:val="0"/>
              <w:divBdr>
                <w:top w:val="none" w:sz="0" w:space="0" w:color="auto"/>
                <w:left w:val="none" w:sz="0" w:space="0" w:color="auto"/>
                <w:bottom w:val="none" w:sz="0" w:space="0" w:color="auto"/>
                <w:right w:val="none" w:sz="0" w:space="0" w:color="auto"/>
              </w:divBdr>
            </w:div>
            <w:div w:id="1146118682">
              <w:marLeft w:val="0"/>
              <w:marRight w:val="0"/>
              <w:marTop w:val="0"/>
              <w:marBottom w:val="0"/>
              <w:divBdr>
                <w:top w:val="none" w:sz="0" w:space="0" w:color="auto"/>
                <w:left w:val="none" w:sz="0" w:space="0" w:color="auto"/>
                <w:bottom w:val="none" w:sz="0" w:space="0" w:color="auto"/>
                <w:right w:val="none" w:sz="0" w:space="0" w:color="auto"/>
              </w:divBdr>
            </w:div>
            <w:div w:id="1149326372">
              <w:marLeft w:val="0"/>
              <w:marRight w:val="0"/>
              <w:marTop w:val="0"/>
              <w:marBottom w:val="0"/>
              <w:divBdr>
                <w:top w:val="none" w:sz="0" w:space="0" w:color="auto"/>
                <w:left w:val="none" w:sz="0" w:space="0" w:color="auto"/>
                <w:bottom w:val="none" w:sz="0" w:space="0" w:color="auto"/>
                <w:right w:val="none" w:sz="0" w:space="0" w:color="auto"/>
              </w:divBdr>
            </w:div>
            <w:div w:id="1211460361">
              <w:marLeft w:val="0"/>
              <w:marRight w:val="0"/>
              <w:marTop w:val="0"/>
              <w:marBottom w:val="0"/>
              <w:divBdr>
                <w:top w:val="none" w:sz="0" w:space="0" w:color="auto"/>
                <w:left w:val="none" w:sz="0" w:space="0" w:color="auto"/>
                <w:bottom w:val="none" w:sz="0" w:space="0" w:color="auto"/>
                <w:right w:val="none" w:sz="0" w:space="0" w:color="auto"/>
              </w:divBdr>
            </w:div>
            <w:div w:id="1352145029">
              <w:marLeft w:val="0"/>
              <w:marRight w:val="0"/>
              <w:marTop w:val="0"/>
              <w:marBottom w:val="0"/>
              <w:divBdr>
                <w:top w:val="none" w:sz="0" w:space="0" w:color="auto"/>
                <w:left w:val="none" w:sz="0" w:space="0" w:color="auto"/>
                <w:bottom w:val="none" w:sz="0" w:space="0" w:color="auto"/>
                <w:right w:val="none" w:sz="0" w:space="0" w:color="auto"/>
              </w:divBdr>
            </w:div>
            <w:div w:id="1386905101">
              <w:marLeft w:val="0"/>
              <w:marRight w:val="0"/>
              <w:marTop w:val="0"/>
              <w:marBottom w:val="0"/>
              <w:divBdr>
                <w:top w:val="none" w:sz="0" w:space="0" w:color="auto"/>
                <w:left w:val="none" w:sz="0" w:space="0" w:color="auto"/>
                <w:bottom w:val="none" w:sz="0" w:space="0" w:color="auto"/>
                <w:right w:val="none" w:sz="0" w:space="0" w:color="auto"/>
              </w:divBdr>
            </w:div>
            <w:div w:id="1650162687">
              <w:marLeft w:val="0"/>
              <w:marRight w:val="0"/>
              <w:marTop w:val="0"/>
              <w:marBottom w:val="0"/>
              <w:divBdr>
                <w:top w:val="none" w:sz="0" w:space="0" w:color="auto"/>
                <w:left w:val="none" w:sz="0" w:space="0" w:color="auto"/>
                <w:bottom w:val="none" w:sz="0" w:space="0" w:color="auto"/>
                <w:right w:val="none" w:sz="0" w:space="0" w:color="auto"/>
              </w:divBdr>
            </w:div>
            <w:div w:id="1750956838">
              <w:marLeft w:val="0"/>
              <w:marRight w:val="0"/>
              <w:marTop w:val="0"/>
              <w:marBottom w:val="0"/>
              <w:divBdr>
                <w:top w:val="none" w:sz="0" w:space="0" w:color="auto"/>
                <w:left w:val="none" w:sz="0" w:space="0" w:color="auto"/>
                <w:bottom w:val="none" w:sz="0" w:space="0" w:color="auto"/>
                <w:right w:val="none" w:sz="0" w:space="0" w:color="auto"/>
              </w:divBdr>
            </w:div>
            <w:div w:id="1780641924">
              <w:marLeft w:val="0"/>
              <w:marRight w:val="0"/>
              <w:marTop w:val="0"/>
              <w:marBottom w:val="0"/>
              <w:divBdr>
                <w:top w:val="none" w:sz="0" w:space="0" w:color="auto"/>
                <w:left w:val="none" w:sz="0" w:space="0" w:color="auto"/>
                <w:bottom w:val="none" w:sz="0" w:space="0" w:color="auto"/>
                <w:right w:val="none" w:sz="0" w:space="0" w:color="auto"/>
              </w:divBdr>
            </w:div>
            <w:div w:id="1950117121">
              <w:marLeft w:val="0"/>
              <w:marRight w:val="0"/>
              <w:marTop w:val="0"/>
              <w:marBottom w:val="0"/>
              <w:divBdr>
                <w:top w:val="none" w:sz="0" w:space="0" w:color="auto"/>
                <w:left w:val="none" w:sz="0" w:space="0" w:color="auto"/>
                <w:bottom w:val="none" w:sz="0" w:space="0" w:color="auto"/>
                <w:right w:val="none" w:sz="0" w:space="0" w:color="auto"/>
              </w:divBdr>
            </w:div>
            <w:div w:id="204370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3366">
      <w:bodyDiv w:val="1"/>
      <w:marLeft w:val="0"/>
      <w:marRight w:val="0"/>
      <w:marTop w:val="0"/>
      <w:marBottom w:val="0"/>
      <w:divBdr>
        <w:top w:val="none" w:sz="0" w:space="0" w:color="auto"/>
        <w:left w:val="none" w:sz="0" w:space="0" w:color="auto"/>
        <w:bottom w:val="none" w:sz="0" w:space="0" w:color="auto"/>
        <w:right w:val="none" w:sz="0" w:space="0" w:color="auto"/>
      </w:divBdr>
      <w:divsChild>
        <w:div w:id="1744063249">
          <w:marLeft w:val="0"/>
          <w:marRight w:val="0"/>
          <w:marTop w:val="0"/>
          <w:marBottom w:val="0"/>
          <w:divBdr>
            <w:top w:val="none" w:sz="0" w:space="0" w:color="auto"/>
            <w:left w:val="none" w:sz="0" w:space="0" w:color="auto"/>
            <w:bottom w:val="none" w:sz="0" w:space="0" w:color="auto"/>
            <w:right w:val="none" w:sz="0" w:space="0" w:color="auto"/>
          </w:divBdr>
          <w:divsChild>
            <w:div w:id="156850655">
              <w:marLeft w:val="0"/>
              <w:marRight w:val="0"/>
              <w:marTop w:val="0"/>
              <w:marBottom w:val="0"/>
              <w:divBdr>
                <w:top w:val="none" w:sz="0" w:space="0" w:color="auto"/>
                <w:left w:val="none" w:sz="0" w:space="0" w:color="auto"/>
                <w:bottom w:val="none" w:sz="0" w:space="0" w:color="auto"/>
                <w:right w:val="none" w:sz="0" w:space="0" w:color="auto"/>
              </w:divBdr>
              <w:divsChild>
                <w:div w:id="16888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19504">
      <w:bodyDiv w:val="1"/>
      <w:marLeft w:val="0"/>
      <w:marRight w:val="0"/>
      <w:marTop w:val="0"/>
      <w:marBottom w:val="0"/>
      <w:divBdr>
        <w:top w:val="none" w:sz="0" w:space="0" w:color="auto"/>
        <w:left w:val="none" w:sz="0" w:space="0" w:color="auto"/>
        <w:bottom w:val="none" w:sz="0" w:space="0" w:color="auto"/>
        <w:right w:val="none" w:sz="0" w:space="0" w:color="auto"/>
      </w:divBdr>
      <w:divsChild>
        <w:div w:id="320547425">
          <w:marLeft w:val="0"/>
          <w:marRight w:val="0"/>
          <w:marTop w:val="0"/>
          <w:marBottom w:val="0"/>
          <w:divBdr>
            <w:top w:val="none" w:sz="0" w:space="0" w:color="auto"/>
            <w:left w:val="none" w:sz="0" w:space="0" w:color="auto"/>
            <w:bottom w:val="none" w:sz="0" w:space="0" w:color="auto"/>
            <w:right w:val="none" w:sz="0" w:space="0" w:color="auto"/>
          </w:divBdr>
          <w:divsChild>
            <w:div w:id="51316213">
              <w:marLeft w:val="0"/>
              <w:marRight w:val="0"/>
              <w:marTop w:val="0"/>
              <w:marBottom w:val="0"/>
              <w:divBdr>
                <w:top w:val="none" w:sz="0" w:space="0" w:color="auto"/>
                <w:left w:val="none" w:sz="0" w:space="0" w:color="auto"/>
                <w:bottom w:val="none" w:sz="0" w:space="0" w:color="auto"/>
                <w:right w:val="none" w:sz="0" w:space="0" w:color="auto"/>
              </w:divBdr>
            </w:div>
            <w:div w:id="302273307">
              <w:marLeft w:val="0"/>
              <w:marRight w:val="0"/>
              <w:marTop w:val="0"/>
              <w:marBottom w:val="0"/>
              <w:divBdr>
                <w:top w:val="none" w:sz="0" w:space="0" w:color="auto"/>
                <w:left w:val="none" w:sz="0" w:space="0" w:color="auto"/>
                <w:bottom w:val="none" w:sz="0" w:space="0" w:color="auto"/>
                <w:right w:val="none" w:sz="0" w:space="0" w:color="auto"/>
              </w:divBdr>
            </w:div>
            <w:div w:id="304702771">
              <w:marLeft w:val="0"/>
              <w:marRight w:val="0"/>
              <w:marTop w:val="0"/>
              <w:marBottom w:val="0"/>
              <w:divBdr>
                <w:top w:val="none" w:sz="0" w:space="0" w:color="auto"/>
                <w:left w:val="none" w:sz="0" w:space="0" w:color="auto"/>
                <w:bottom w:val="none" w:sz="0" w:space="0" w:color="auto"/>
                <w:right w:val="none" w:sz="0" w:space="0" w:color="auto"/>
              </w:divBdr>
            </w:div>
            <w:div w:id="554585634">
              <w:marLeft w:val="0"/>
              <w:marRight w:val="0"/>
              <w:marTop w:val="0"/>
              <w:marBottom w:val="0"/>
              <w:divBdr>
                <w:top w:val="none" w:sz="0" w:space="0" w:color="auto"/>
                <w:left w:val="none" w:sz="0" w:space="0" w:color="auto"/>
                <w:bottom w:val="none" w:sz="0" w:space="0" w:color="auto"/>
                <w:right w:val="none" w:sz="0" w:space="0" w:color="auto"/>
              </w:divBdr>
            </w:div>
            <w:div w:id="620186180">
              <w:marLeft w:val="0"/>
              <w:marRight w:val="0"/>
              <w:marTop w:val="0"/>
              <w:marBottom w:val="0"/>
              <w:divBdr>
                <w:top w:val="none" w:sz="0" w:space="0" w:color="auto"/>
                <w:left w:val="none" w:sz="0" w:space="0" w:color="auto"/>
                <w:bottom w:val="none" w:sz="0" w:space="0" w:color="auto"/>
                <w:right w:val="none" w:sz="0" w:space="0" w:color="auto"/>
              </w:divBdr>
            </w:div>
            <w:div w:id="738477046">
              <w:marLeft w:val="0"/>
              <w:marRight w:val="0"/>
              <w:marTop w:val="0"/>
              <w:marBottom w:val="0"/>
              <w:divBdr>
                <w:top w:val="none" w:sz="0" w:space="0" w:color="auto"/>
                <w:left w:val="none" w:sz="0" w:space="0" w:color="auto"/>
                <w:bottom w:val="none" w:sz="0" w:space="0" w:color="auto"/>
                <w:right w:val="none" w:sz="0" w:space="0" w:color="auto"/>
              </w:divBdr>
            </w:div>
            <w:div w:id="1139302322">
              <w:marLeft w:val="0"/>
              <w:marRight w:val="0"/>
              <w:marTop w:val="0"/>
              <w:marBottom w:val="0"/>
              <w:divBdr>
                <w:top w:val="none" w:sz="0" w:space="0" w:color="auto"/>
                <w:left w:val="none" w:sz="0" w:space="0" w:color="auto"/>
                <w:bottom w:val="none" w:sz="0" w:space="0" w:color="auto"/>
                <w:right w:val="none" w:sz="0" w:space="0" w:color="auto"/>
              </w:divBdr>
            </w:div>
            <w:div w:id="1178304226">
              <w:marLeft w:val="0"/>
              <w:marRight w:val="0"/>
              <w:marTop w:val="0"/>
              <w:marBottom w:val="0"/>
              <w:divBdr>
                <w:top w:val="none" w:sz="0" w:space="0" w:color="auto"/>
                <w:left w:val="none" w:sz="0" w:space="0" w:color="auto"/>
                <w:bottom w:val="none" w:sz="0" w:space="0" w:color="auto"/>
                <w:right w:val="none" w:sz="0" w:space="0" w:color="auto"/>
              </w:divBdr>
            </w:div>
            <w:div w:id="1274633319">
              <w:marLeft w:val="0"/>
              <w:marRight w:val="0"/>
              <w:marTop w:val="0"/>
              <w:marBottom w:val="0"/>
              <w:divBdr>
                <w:top w:val="none" w:sz="0" w:space="0" w:color="auto"/>
                <w:left w:val="none" w:sz="0" w:space="0" w:color="auto"/>
                <w:bottom w:val="none" w:sz="0" w:space="0" w:color="auto"/>
                <w:right w:val="none" w:sz="0" w:space="0" w:color="auto"/>
              </w:divBdr>
            </w:div>
            <w:div w:id="1287615779">
              <w:marLeft w:val="0"/>
              <w:marRight w:val="0"/>
              <w:marTop w:val="0"/>
              <w:marBottom w:val="0"/>
              <w:divBdr>
                <w:top w:val="none" w:sz="0" w:space="0" w:color="auto"/>
                <w:left w:val="none" w:sz="0" w:space="0" w:color="auto"/>
                <w:bottom w:val="none" w:sz="0" w:space="0" w:color="auto"/>
                <w:right w:val="none" w:sz="0" w:space="0" w:color="auto"/>
              </w:divBdr>
            </w:div>
            <w:div w:id="1375345281">
              <w:marLeft w:val="0"/>
              <w:marRight w:val="0"/>
              <w:marTop w:val="0"/>
              <w:marBottom w:val="0"/>
              <w:divBdr>
                <w:top w:val="none" w:sz="0" w:space="0" w:color="auto"/>
                <w:left w:val="none" w:sz="0" w:space="0" w:color="auto"/>
                <w:bottom w:val="none" w:sz="0" w:space="0" w:color="auto"/>
                <w:right w:val="none" w:sz="0" w:space="0" w:color="auto"/>
              </w:divBdr>
            </w:div>
            <w:div w:id="1411921734">
              <w:marLeft w:val="0"/>
              <w:marRight w:val="0"/>
              <w:marTop w:val="0"/>
              <w:marBottom w:val="0"/>
              <w:divBdr>
                <w:top w:val="none" w:sz="0" w:space="0" w:color="auto"/>
                <w:left w:val="none" w:sz="0" w:space="0" w:color="auto"/>
                <w:bottom w:val="none" w:sz="0" w:space="0" w:color="auto"/>
                <w:right w:val="none" w:sz="0" w:space="0" w:color="auto"/>
              </w:divBdr>
            </w:div>
            <w:div w:id="1541938333">
              <w:marLeft w:val="0"/>
              <w:marRight w:val="0"/>
              <w:marTop w:val="0"/>
              <w:marBottom w:val="0"/>
              <w:divBdr>
                <w:top w:val="none" w:sz="0" w:space="0" w:color="auto"/>
                <w:left w:val="none" w:sz="0" w:space="0" w:color="auto"/>
                <w:bottom w:val="none" w:sz="0" w:space="0" w:color="auto"/>
                <w:right w:val="none" w:sz="0" w:space="0" w:color="auto"/>
              </w:divBdr>
            </w:div>
            <w:div w:id="1714184250">
              <w:marLeft w:val="0"/>
              <w:marRight w:val="0"/>
              <w:marTop w:val="0"/>
              <w:marBottom w:val="0"/>
              <w:divBdr>
                <w:top w:val="none" w:sz="0" w:space="0" w:color="auto"/>
                <w:left w:val="none" w:sz="0" w:space="0" w:color="auto"/>
                <w:bottom w:val="none" w:sz="0" w:space="0" w:color="auto"/>
                <w:right w:val="none" w:sz="0" w:space="0" w:color="auto"/>
              </w:divBdr>
            </w:div>
            <w:div w:id="1778788982">
              <w:marLeft w:val="0"/>
              <w:marRight w:val="0"/>
              <w:marTop w:val="0"/>
              <w:marBottom w:val="0"/>
              <w:divBdr>
                <w:top w:val="none" w:sz="0" w:space="0" w:color="auto"/>
                <w:left w:val="none" w:sz="0" w:space="0" w:color="auto"/>
                <w:bottom w:val="none" w:sz="0" w:space="0" w:color="auto"/>
                <w:right w:val="none" w:sz="0" w:space="0" w:color="auto"/>
              </w:divBdr>
            </w:div>
            <w:div w:id="1828394651">
              <w:marLeft w:val="0"/>
              <w:marRight w:val="0"/>
              <w:marTop w:val="0"/>
              <w:marBottom w:val="0"/>
              <w:divBdr>
                <w:top w:val="none" w:sz="0" w:space="0" w:color="auto"/>
                <w:left w:val="none" w:sz="0" w:space="0" w:color="auto"/>
                <w:bottom w:val="none" w:sz="0" w:space="0" w:color="auto"/>
                <w:right w:val="none" w:sz="0" w:space="0" w:color="auto"/>
              </w:divBdr>
            </w:div>
            <w:div w:id="1854539401">
              <w:marLeft w:val="0"/>
              <w:marRight w:val="0"/>
              <w:marTop w:val="0"/>
              <w:marBottom w:val="0"/>
              <w:divBdr>
                <w:top w:val="none" w:sz="0" w:space="0" w:color="auto"/>
                <w:left w:val="none" w:sz="0" w:space="0" w:color="auto"/>
                <w:bottom w:val="none" w:sz="0" w:space="0" w:color="auto"/>
                <w:right w:val="none" w:sz="0" w:space="0" w:color="auto"/>
              </w:divBdr>
            </w:div>
            <w:div w:id="19651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0194">
      <w:bodyDiv w:val="1"/>
      <w:marLeft w:val="0"/>
      <w:marRight w:val="0"/>
      <w:marTop w:val="0"/>
      <w:marBottom w:val="0"/>
      <w:divBdr>
        <w:top w:val="none" w:sz="0" w:space="0" w:color="auto"/>
        <w:left w:val="none" w:sz="0" w:space="0" w:color="auto"/>
        <w:bottom w:val="none" w:sz="0" w:space="0" w:color="auto"/>
        <w:right w:val="none" w:sz="0" w:space="0" w:color="auto"/>
      </w:divBdr>
    </w:div>
    <w:div w:id="1917084445">
      <w:bodyDiv w:val="1"/>
      <w:marLeft w:val="0"/>
      <w:marRight w:val="0"/>
      <w:marTop w:val="0"/>
      <w:marBottom w:val="0"/>
      <w:divBdr>
        <w:top w:val="none" w:sz="0" w:space="0" w:color="auto"/>
        <w:left w:val="none" w:sz="0" w:space="0" w:color="auto"/>
        <w:bottom w:val="none" w:sz="0" w:space="0" w:color="auto"/>
        <w:right w:val="none" w:sz="0" w:space="0" w:color="auto"/>
      </w:divBdr>
      <w:divsChild>
        <w:div w:id="156658068">
          <w:marLeft w:val="0"/>
          <w:marRight w:val="0"/>
          <w:marTop w:val="0"/>
          <w:marBottom w:val="0"/>
          <w:divBdr>
            <w:top w:val="none" w:sz="0" w:space="0" w:color="auto"/>
            <w:left w:val="none" w:sz="0" w:space="0" w:color="auto"/>
            <w:bottom w:val="none" w:sz="0" w:space="0" w:color="auto"/>
            <w:right w:val="none" w:sz="0" w:space="0" w:color="auto"/>
          </w:divBdr>
          <w:divsChild>
            <w:div w:id="25719963">
              <w:marLeft w:val="0"/>
              <w:marRight w:val="0"/>
              <w:marTop w:val="0"/>
              <w:marBottom w:val="0"/>
              <w:divBdr>
                <w:top w:val="none" w:sz="0" w:space="0" w:color="auto"/>
                <w:left w:val="none" w:sz="0" w:space="0" w:color="auto"/>
                <w:bottom w:val="none" w:sz="0" w:space="0" w:color="auto"/>
                <w:right w:val="none" w:sz="0" w:space="0" w:color="auto"/>
              </w:divBdr>
            </w:div>
            <w:div w:id="85419469">
              <w:marLeft w:val="0"/>
              <w:marRight w:val="0"/>
              <w:marTop w:val="0"/>
              <w:marBottom w:val="0"/>
              <w:divBdr>
                <w:top w:val="none" w:sz="0" w:space="0" w:color="auto"/>
                <w:left w:val="none" w:sz="0" w:space="0" w:color="auto"/>
                <w:bottom w:val="none" w:sz="0" w:space="0" w:color="auto"/>
                <w:right w:val="none" w:sz="0" w:space="0" w:color="auto"/>
              </w:divBdr>
            </w:div>
            <w:div w:id="92746865">
              <w:marLeft w:val="0"/>
              <w:marRight w:val="0"/>
              <w:marTop w:val="0"/>
              <w:marBottom w:val="0"/>
              <w:divBdr>
                <w:top w:val="none" w:sz="0" w:space="0" w:color="auto"/>
                <w:left w:val="none" w:sz="0" w:space="0" w:color="auto"/>
                <w:bottom w:val="none" w:sz="0" w:space="0" w:color="auto"/>
                <w:right w:val="none" w:sz="0" w:space="0" w:color="auto"/>
              </w:divBdr>
            </w:div>
            <w:div w:id="138764459">
              <w:marLeft w:val="0"/>
              <w:marRight w:val="0"/>
              <w:marTop w:val="0"/>
              <w:marBottom w:val="0"/>
              <w:divBdr>
                <w:top w:val="none" w:sz="0" w:space="0" w:color="auto"/>
                <w:left w:val="none" w:sz="0" w:space="0" w:color="auto"/>
                <w:bottom w:val="none" w:sz="0" w:space="0" w:color="auto"/>
                <w:right w:val="none" w:sz="0" w:space="0" w:color="auto"/>
              </w:divBdr>
            </w:div>
            <w:div w:id="140314324">
              <w:marLeft w:val="0"/>
              <w:marRight w:val="0"/>
              <w:marTop w:val="0"/>
              <w:marBottom w:val="0"/>
              <w:divBdr>
                <w:top w:val="none" w:sz="0" w:space="0" w:color="auto"/>
                <w:left w:val="none" w:sz="0" w:space="0" w:color="auto"/>
                <w:bottom w:val="none" w:sz="0" w:space="0" w:color="auto"/>
                <w:right w:val="none" w:sz="0" w:space="0" w:color="auto"/>
              </w:divBdr>
            </w:div>
            <w:div w:id="156505079">
              <w:marLeft w:val="0"/>
              <w:marRight w:val="0"/>
              <w:marTop w:val="0"/>
              <w:marBottom w:val="0"/>
              <w:divBdr>
                <w:top w:val="none" w:sz="0" w:space="0" w:color="auto"/>
                <w:left w:val="none" w:sz="0" w:space="0" w:color="auto"/>
                <w:bottom w:val="none" w:sz="0" w:space="0" w:color="auto"/>
                <w:right w:val="none" w:sz="0" w:space="0" w:color="auto"/>
              </w:divBdr>
            </w:div>
            <w:div w:id="162163909">
              <w:marLeft w:val="0"/>
              <w:marRight w:val="0"/>
              <w:marTop w:val="0"/>
              <w:marBottom w:val="0"/>
              <w:divBdr>
                <w:top w:val="none" w:sz="0" w:space="0" w:color="auto"/>
                <w:left w:val="none" w:sz="0" w:space="0" w:color="auto"/>
                <w:bottom w:val="none" w:sz="0" w:space="0" w:color="auto"/>
                <w:right w:val="none" w:sz="0" w:space="0" w:color="auto"/>
              </w:divBdr>
            </w:div>
            <w:div w:id="174418350">
              <w:marLeft w:val="0"/>
              <w:marRight w:val="0"/>
              <w:marTop w:val="0"/>
              <w:marBottom w:val="0"/>
              <w:divBdr>
                <w:top w:val="none" w:sz="0" w:space="0" w:color="auto"/>
                <w:left w:val="none" w:sz="0" w:space="0" w:color="auto"/>
                <w:bottom w:val="none" w:sz="0" w:space="0" w:color="auto"/>
                <w:right w:val="none" w:sz="0" w:space="0" w:color="auto"/>
              </w:divBdr>
            </w:div>
            <w:div w:id="192034077">
              <w:marLeft w:val="0"/>
              <w:marRight w:val="0"/>
              <w:marTop w:val="0"/>
              <w:marBottom w:val="0"/>
              <w:divBdr>
                <w:top w:val="none" w:sz="0" w:space="0" w:color="auto"/>
                <w:left w:val="none" w:sz="0" w:space="0" w:color="auto"/>
                <w:bottom w:val="none" w:sz="0" w:space="0" w:color="auto"/>
                <w:right w:val="none" w:sz="0" w:space="0" w:color="auto"/>
              </w:divBdr>
            </w:div>
            <w:div w:id="192770552">
              <w:marLeft w:val="0"/>
              <w:marRight w:val="0"/>
              <w:marTop w:val="0"/>
              <w:marBottom w:val="0"/>
              <w:divBdr>
                <w:top w:val="none" w:sz="0" w:space="0" w:color="auto"/>
                <w:left w:val="none" w:sz="0" w:space="0" w:color="auto"/>
                <w:bottom w:val="none" w:sz="0" w:space="0" w:color="auto"/>
                <w:right w:val="none" w:sz="0" w:space="0" w:color="auto"/>
              </w:divBdr>
            </w:div>
            <w:div w:id="195656656">
              <w:marLeft w:val="0"/>
              <w:marRight w:val="0"/>
              <w:marTop w:val="0"/>
              <w:marBottom w:val="0"/>
              <w:divBdr>
                <w:top w:val="none" w:sz="0" w:space="0" w:color="auto"/>
                <w:left w:val="none" w:sz="0" w:space="0" w:color="auto"/>
                <w:bottom w:val="none" w:sz="0" w:space="0" w:color="auto"/>
                <w:right w:val="none" w:sz="0" w:space="0" w:color="auto"/>
              </w:divBdr>
            </w:div>
            <w:div w:id="195772251">
              <w:marLeft w:val="0"/>
              <w:marRight w:val="0"/>
              <w:marTop w:val="0"/>
              <w:marBottom w:val="0"/>
              <w:divBdr>
                <w:top w:val="none" w:sz="0" w:space="0" w:color="auto"/>
                <w:left w:val="none" w:sz="0" w:space="0" w:color="auto"/>
                <w:bottom w:val="none" w:sz="0" w:space="0" w:color="auto"/>
                <w:right w:val="none" w:sz="0" w:space="0" w:color="auto"/>
              </w:divBdr>
            </w:div>
            <w:div w:id="209190959">
              <w:marLeft w:val="0"/>
              <w:marRight w:val="0"/>
              <w:marTop w:val="0"/>
              <w:marBottom w:val="0"/>
              <w:divBdr>
                <w:top w:val="none" w:sz="0" w:space="0" w:color="auto"/>
                <w:left w:val="none" w:sz="0" w:space="0" w:color="auto"/>
                <w:bottom w:val="none" w:sz="0" w:space="0" w:color="auto"/>
                <w:right w:val="none" w:sz="0" w:space="0" w:color="auto"/>
              </w:divBdr>
            </w:div>
            <w:div w:id="222916164">
              <w:marLeft w:val="0"/>
              <w:marRight w:val="0"/>
              <w:marTop w:val="0"/>
              <w:marBottom w:val="0"/>
              <w:divBdr>
                <w:top w:val="none" w:sz="0" w:space="0" w:color="auto"/>
                <w:left w:val="none" w:sz="0" w:space="0" w:color="auto"/>
                <w:bottom w:val="none" w:sz="0" w:space="0" w:color="auto"/>
                <w:right w:val="none" w:sz="0" w:space="0" w:color="auto"/>
              </w:divBdr>
            </w:div>
            <w:div w:id="242646325">
              <w:marLeft w:val="0"/>
              <w:marRight w:val="0"/>
              <w:marTop w:val="0"/>
              <w:marBottom w:val="0"/>
              <w:divBdr>
                <w:top w:val="none" w:sz="0" w:space="0" w:color="auto"/>
                <w:left w:val="none" w:sz="0" w:space="0" w:color="auto"/>
                <w:bottom w:val="none" w:sz="0" w:space="0" w:color="auto"/>
                <w:right w:val="none" w:sz="0" w:space="0" w:color="auto"/>
              </w:divBdr>
            </w:div>
            <w:div w:id="281035022">
              <w:marLeft w:val="0"/>
              <w:marRight w:val="0"/>
              <w:marTop w:val="0"/>
              <w:marBottom w:val="0"/>
              <w:divBdr>
                <w:top w:val="none" w:sz="0" w:space="0" w:color="auto"/>
                <w:left w:val="none" w:sz="0" w:space="0" w:color="auto"/>
                <w:bottom w:val="none" w:sz="0" w:space="0" w:color="auto"/>
                <w:right w:val="none" w:sz="0" w:space="0" w:color="auto"/>
              </w:divBdr>
            </w:div>
            <w:div w:id="286661191">
              <w:marLeft w:val="0"/>
              <w:marRight w:val="0"/>
              <w:marTop w:val="0"/>
              <w:marBottom w:val="0"/>
              <w:divBdr>
                <w:top w:val="none" w:sz="0" w:space="0" w:color="auto"/>
                <w:left w:val="none" w:sz="0" w:space="0" w:color="auto"/>
                <w:bottom w:val="none" w:sz="0" w:space="0" w:color="auto"/>
                <w:right w:val="none" w:sz="0" w:space="0" w:color="auto"/>
              </w:divBdr>
            </w:div>
            <w:div w:id="304967684">
              <w:marLeft w:val="0"/>
              <w:marRight w:val="0"/>
              <w:marTop w:val="0"/>
              <w:marBottom w:val="0"/>
              <w:divBdr>
                <w:top w:val="none" w:sz="0" w:space="0" w:color="auto"/>
                <w:left w:val="none" w:sz="0" w:space="0" w:color="auto"/>
                <w:bottom w:val="none" w:sz="0" w:space="0" w:color="auto"/>
                <w:right w:val="none" w:sz="0" w:space="0" w:color="auto"/>
              </w:divBdr>
            </w:div>
            <w:div w:id="320893074">
              <w:marLeft w:val="0"/>
              <w:marRight w:val="0"/>
              <w:marTop w:val="0"/>
              <w:marBottom w:val="0"/>
              <w:divBdr>
                <w:top w:val="none" w:sz="0" w:space="0" w:color="auto"/>
                <w:left w:val="none" w:sz="0" w:space="0" w:color="auto"/>
                <w:bottom w:val="none" w:sz="0" w:space="0" w:color="auto"/>
                <w:right w:val="none" w:sz="0" w:space="0" w:color="auto"/>
              </w:divBdr>
            </w:div>
            <w:div w:id="332953745">
              <w:marLeft w:val="0"/>
              <w:marRight w:val="0"/>
              <w:marTop w:val="0"/>
              <w:marBottom w:val="0"/>
              <w:divBdr>
                <w:top w:val="none" w:sz="0" w:space="0" w:color="auto"/>
                <w:left w:val="none" w:sz="0" w:space="0" w:color="auto"/>
                <w:bottom w:val="none" w:sz="0" w:space="0" w:color="auto"/>
                <w:right w:val="none" w:sz="0" w:space="0" w:color="auto"/>
              </w:divBdr>
            </w:div>
            <w:div w:id="338318434">
              <w:marLeft w:val="0"/>
              <w:marRight w:val="0"/>
              <w:marTop w:val="0"/>
              <w:marBottom w:val="0"/>
              <w:divBdr>
                <w:top w:val="none" w:sz="0" w:space="0" w:color="auto"/>
                <w:left w:val="none" w:sz="0" w:space="0" w:color="auto"/>
                <w:bottom w:val="none" w:sz="0" w:space="0" w:color="auto"/>
                <w:right w:val="none" w:sz="0" w:space="0" w:color="auto"/>
              </w:divBdr>
            </w:div>
            <w:div w:id="352877695">
              <w:marLeft w:val="0"/>
              <w:marRight w:val="0"/>
              <w:marTop w:val="0"/>
              <w:marBottom w:val="0"/>
              <w:divBdr>
                <w:top w:val="none" w:sz="0" w:space="0" w:color="auto"/>
                <w:left w:val="none" w:sz="0" w:space="0" w:color="auto"/>
                <w:bottom w:val="none" w:sz="0" w:space="0" w:color="auto"/>
                <w:right w:val="none" w:sz="0" w:space="0" w:color="auto"/>
              </w:divBdr>
            </w:div>
            <w:div w:id="361900502">
              <w:marLeft w:val="0"/>
              <w:marRight w:val="0"/>
              <w:marTop w:val="0"/>
              <w:marBottom w:val="0"/>
              <w:divBdr>
                <w:top w:val="none" w:sz="0" w:space="0" w:color="auto"/>
                <w:left w:val="none" w:sz="0" w:space="0" w:color="auto"/>
                <w:bottom w:val="none" w:sz="0" w:space="0" w:color="auto"/>
                <w:right w:val="none" w:sz="0" w:space="0" w:color="auto"/>
              </w:divBdr>
            </w:div>
            <w:div w:id="365178707">
              <w:marLeft w:val="0"/>
              <w:marRight w:val="0"/>
              <w:marTop w:val="0"/>
              <w:marBottom w:val="0"/>
              <w:divBdr>
                <w:top w:val="none" w:sz="0" w:space="0" w:color="auto"/>
                <w:left w:val="none" w:sz="0" w:space="0" w:color="auto"/>
                <w:bottom w:val="none" w:sz="0" w:space="0" w:color="auto"/>
                <w:right w:val="none" w:sz="0" w:space="0" w:color="auto"/>
              </w:divBdr>
            </w:div>
            <w:div w:id="384958667">
              <w:marLeft w:val="0"/>
              <w:marRight w:val="0"/>
              <w:marTop w:val="0"/>
              <w:marBottom w:val="0"/>
              <w:divBdr>
                <w:top w:val="none" w:sz="0" w:space="0" w:color="auto"/>
                <w:left w:val="none" w:sz="0" w:space="0" w:color="auto"/>
                <w:bottom w:val="none" w:sz="0" w:space="0" w:color="auto"/>
                <w:right w:val="none" w:sz="0" w:space="0" w:color="auto"/>
              </w:divBdr>
            </w:div>
            <w:div w:id="391656439">
              <w:marLeft w:val="0"/>
              <w:marRight w:val="0"/>
              <w:marTop w:val="0"/>
              <w:marBottom w:val="0"/>
              <w:divBdr>
                <w:top w:val="none" w:sz="0" w:space="0" w:color="auto"/>
                <w:left w:val="none" w:sz="0" w:space="0" w:color="auto"/>
                <w:bottom w:val="none" w:sz="0" w:space="0" w:color="auto"/>
                <w:right w:val="none" w:sz="0" w:space="0" w:color="auto"/>
              </w:divBdr>
            </w:div>
            <w:div w:id="396517660">
              <w:marLeft w:val="0"/>
              <w:marRight w:val="0"/>
              <w:marTop w:val="0"/>
              <w:marBottom w:val="0"/>
              <w:divBdr>
                <w:top w:val="none" w:sz="0" w:space="0" w:color="auto"/>
                <w:left w:val="none" w:sz="0" w:space="0" w:color="auto"/>
                <w:bottom w:val="none" w:sz="0" w:space="0" w:color="auto"/>
                <w:right w:val="none" w:sz="0" w:space="0" w:color="auto"/>
              </w:divBdr>
            </w:div>
            <w:div w:id="403917003">
              <w:marLeft w:val="0"/>
              <w:marRight w:val="0"/>
              <w:marTop w:val="0"/>
              <w:marBottom w:val="0"/>
              <w:divBdr>
                <w:top w:val="none" w:sz="0" w:space="0" w:color="auto"/>
                <w:left w:val="none" w:sz="0" w:space="0" w:color="auto"/>
                <w:bottom w:val="none" w:sz="0" w:space="0" w:color="auto"/>
                <w:right w:val="none" w:sz="0" w:space="0" w:color="auto"/>
              </w:divBdr>
            </w:div>
            <w:div w:id="459224157">
              <w:marLeft w:val="0"/>
              <w:marRight w:val="0"/>
              <w:marTop w:val="0"/>
              <w:marBottom w:val="0"/>
              <w:divBdr>
                <w:top w:val="none" w:sz="0" w:space="0" w:color="auto"/>
                <w:left w:val="none" w:sz="0" w:space="0" w:color="auto"/>
                <w:bottom w:val="none" w:sz="0" w:space="0" w:color="auto"/>
                <w:right w:val="none" w:sz="0" w:space="0" w:color="auto"/>
              </w:divBdr>
            </w:div>
            <w:div w:id="464198104">
              <w:marLeft w:val="0"/>
              <w:marRight w:val="0"/>
              <w:marTop w:val="0"/>
              <w:marBottom w:val="0"/>
              <w:divBdr>
                <w:top w:val="none" w:sz="0" w:space="0" w:color="auto"/>
                <w:left w:val="none" w:sz="0" w:space="0" w:color="auto"/>
                <w:bottom w:val="none" w:sz="0" w:space="0" w:color="auto"/>
                <w:right w:val="none" w:sz="0" w:space="0" w:color="auto"/>
              </w:divBdr>
            </w:div>
            <w:div w:id="478573134">
              <w:marLeft w:val="0"/>
              <w:marRight w:val="0"/>
              <w:marTop w:val="0"/>
              <w:marBottom w:val="0"/>
              <w:divBdr>
                <w:top w:val="none" w:sz="0" w:space="0" w:color="auto"/>
                <w:left w:val="none" w:sz="0" w:space="0" w:color="auto"/>
                <w:bottom w:val="none" w:sz="0" w:space="0" w:color="auto"/>
                <w:right w:val="none" w:sz="0" w:space="0" w:color="auto"/>
              </w:divBdr>
            </w:div>
            <w:div w:id="505749889">
              <w:marLeft w:val="0"/>
              <w:marRight w:val="0"/>
              <w:marTop w:val="0"/>
              <w:marBottom w:val="0"/>
              <w:divBdr>
                <w:top w:val="none" w:sz="0" w:space="0" w:color="auto"/>
                <w:left w:val="none" w:sz="0" w:space="0" w:color="auto"/>
                <w:bottom w:val="none" w:sz="0" w:space="0" w:color="auto"/>
                <w:right w:val="none" w:sz="0" w:space="0" w:color="auto"/>
              </w:divBdr>
            </w:div>
            <w:div w:id="518130190">
              <w:marLeft w:val="0"/>
              <w:marRight w:val="0"/>
              <w:marTop w:val="0"/>
              <w:marBottom w:val="0"/>
              <w:divBdr>
                <w:top w:val="none" w:sz="0" w:space="0" w:color="auto"/>
                <w:left w:val="none" w:sz="0" w:space="0" w:color="auto"/>
                <w:bottom w:val="none" w:sz="0" w:space="0" w:color="auto"/>
                <w:right w:val="none" w:sz="0" w:space="0" w:color="auto"/>
              </w:divBdr>
            </w:div>
            <w:div w:id="518856516">
              <w:marLeft w:val="0"/>
              <w:marRight w:val="0"/>
              <w:marTop w:val="0"/>
              <w:marBottom w:val="0"/>
              <w:divBdr>
                <w:top w:val="none" w:sz="0" w:space="0" w:color="auto"/>
                <w:left w:val="none" w:sz="0" w:space="0" w:color="auto"/>
                <w:bottom w:val="none" w:sz="0" w:space="0" w:color="auto"/>
                <w:right w:val="none" w:sz="0" w:space="0" w:color="auto"/>
              </w:divBdr>
            </w:div>
            <w:div w:id="522520858">
              <w:marLeft w:val="0"/>
              <w:marRight w:val="0"/>
              <w:marTop w:val="0"/>
              <w:marBottom w:val="0"/>
              <w:divBdr>
                <w:top w:val="none" w:sz="0" w:space="0" w:color="auto"/>
                <w:left w:val="none" w:sz="0" w:space="0" w:color="auto"/>
                <w:bottom w:val="none" w:sz="0" w:space="0" w:color="auto"/>
                <w:right w:val="none" w:sz="0" w:space="0" w:color="auto"/>
              </w:divBdr>
            </w:div>
            <w:div w:id="531920651">
              <w:marLeft w:val="0"/>
              <w:marRight w:val="0"/>
              <w:marTop w:val="0"/>
              <w:marBottom w:val="0"/>
              <w:divBdr>
                <w:top w:val="none" w:sz="0" w:space="0" w:color="auto"/>
                <w:left w:val="none" w:sz="0" w:space="0" w:color="auto"/>
                <w:bottom w:val="none" w:sz="0" w:space="0" w:color="auto"/>
                <w:right w:val="none" w:sz="0" w:space="0" w:color="auto"/>
              </w:divBdr>
            </w:div>
            <w:div w:id="554581360">
              <w:marLeft w:val="0"/>
              <w:marRight w:val="0"/>
              <w:marTop w:val="0"/>
              <w:marBottom w:val="0"/>
              <w:divBdr>
                <w:top w:val="none" w:sz="0" w:space="0" w:color="auto"/>
                <w:left w:val="none" w:sz="0" w:space="0" w:color="auto"/>
                <w:bottom w:val="none" w:sz="0" w:space="0" w:color="auto"/>
                <w:right w:val="none" w:sz="0" w:space="0" w:color="auto"/>
              </w:divBdr>
            </w:div>
            <w:div w:id="579369530">
              <w:marLeft w:val="0"/>
              <w:marRight w:val="0"/>
              <w:marTop w:val="0"/>
              <w:marBottom w:val="0"/>
              <w:divBdr>
                <w:top w:val="none" w:sz="0" w:space="0" w:color="auto"/>
                <w:left w:val="none" w:sz="0" w:space="0" w:color="auto"/>
                <w:bottom w:val="none" w:sz="0" w:space="0" w:color="auto"/>
                <w:right w:val="none" w:sz="0" w:space="0" w:color="auto"/>
              </w:divBdr>
            </w:div>
            <w:div w:id="581912867">
              <w:marLeft w:val="0"/>
              <w:marRight w:val="0"/>
              <w:marTop w:val="0"/>
              <w:marBottom w:val="0"/>
              <w:divBdr>
                <w:top w:val="none" w:sz="0" w:space="0" w:color="auto"/>
                <w:left w:val="none" w:sz="0" w:space="0" w:color="auto"/>
                <w:bottom w:val="none" w:sz="0" w:space="0" w:color="auto"/>
                <w:right w:val="none" w:sz="0" w:space="0" w:color="auto"/>
              </w:divBdr>
            </w:div>
            <w:div w:id="615986658">
              <w:marLeft w:val="0"/>
              <w:marRight w:val="0"/>
              <w:marTop w:val="0"/>
              <w:marBottom w:val="0"/>
              <w:divBdr>
                <w:top w:val="none" w:sz="0" w:space="0" w:color="auto"/>
                <w:left w:val="none" w:sz="0" w:space="0" w:color="auto"/>
                <w:bottom w:val="none" w:sz="0" w:space="0" w:color="auto"/>
                <w:right w:val="none" w:sz="0" w:space="0" w:color="auto"/>
              </w:divBdr>
            </w:div>
            <w:div w:id="646786000">
              <w:marLeft w:val="0"/>
              <w:marRight w:val="0"/>
              <w:marTop w:val="0"/>
              <w:marBottom w:val="0"/>
              <w:divBdr>
                <w:top w:val="none" w:sz="0" w:space="0" w:color="auto"/>
                <w:left w:val="none" w:sz="0" w:space="0" w:color="auto"/>
                <w:bottom w:val="none" w:sz="0" w:space="0" w:color="auto"/>
                <w:right w:val="none" w:sz="0" w:space="0" w:color="auto"/>
              </w:divBdr>
            </w:div>
            <w:div w:id="659887324">
              <w:marLeft w:val="0"/>
              <w:marRight w:val="0"/>
              <w:marTop w:val="0"/>
              <w:marBottom w:val="0"/>
              <w:divBdr>
                <w:top w:val="none" w:sz="0" w:space="0" w:color="auto"/>
                <w:left w:val="none" w:sz="0" w:space="0" w:color="auto"/>
                <w:bottom w:val="none" w:sz="0" w:space="0" w:color="auto"/>
                <w:right w:val="none" w:sz="0" w:space="0" w:color="auto"/>
              </w:divBdr>
            </w:div>
            <w:div w:id="672682271">
              <w:marLeft w:val="0"/>
              <w:marRight w:val="0"/>
              <w:marTop w:val="0"/>
              <w:marBottom w:val="0"/>
              <w:divBdr>
                <w:top w:val="none" w:sz="0" w:space="0" w:color="auto"/>
                <w:left w:val="none" w:sz="0" w:space="0" w:color="auto"/>
                <w:bottom w:val="none" w:sz="0" w:space="0" w:color="auto"/>
                <w:right w:val="none" w:sz="0" w:space="0" w:color="auto"/>
              </w:divBdr>
            </w:div>
            <w:div w:id="680665840">
              <w:marLeft w:val="0"/>
              <w:marRight w:val="0"/>
              <w:marTop w:val="0"/>
              <w:marBottom w:val="0"/>
              <w:divBdr>
                <w:top w:val="none" w:sz="0" w:space="0" w:color="auto"/>
                <w:left w:val="none" w:sz="0" w:space="0" w:color="auto"/>
                <w:bottom w:val="none" w:sz="0" w:space="0" w:color="auto"/>
                <w:right w:val="none" w:sz="0" w:space="0" w:color="auto"/>
              </w:divBdr>
            </w:div>
            <w:div w:id="682433890">
              <w:marLeft w:val="0"/>
              <w:marRight w:val="0"/>
              <w:marTop w:val="0"/>
              <w:marBottom w:val="0"/>
              <w:divBdr>
                <w:top w:val="none" w:sz="0" w:space="0" w:color="auto"/>
                <w:left w:val="none" w:sz="0" w:space="0" w:color="auto"/>
                <w:bottom w:val="none" w:sz="0" w:space="0" w:color="auto"/>
                <w:right w:val="none" w:sz="0" w:space="0" w:color="auto"/>
              </w:divBdr>
            </w:div>
            <w:div w:id="707989561">
              <w:marLeft w:val="0"/>
              <w:marRight w:val="0"/>
              <w:marTop w:val="0"/>
              <w:marBottom w:val="0"/>
              <w:divBdr>
                <w:top w:val="none" w:sz="0" w:space="0" w:color="auto"/>
                <w:left w:val="none" w:sz="0" w:space="0" w:color="auto"/>
                <w:bottom w:val="none" w:sz="0" w:space="0" w:color="auto"/>
                <w:right w:val="none" w:sz="0" w:space="0" w:color="auto"/>
              </w:divBdr>
            </w:div>
            <w:div w:id="712734881">
              <w:marLeft w:val="0"/>
              <w:marRight w:val="0"/>
              <w:marTop w:val="0"/>
              <w:marBottom w:val="0"/>
              <w:divBdr>
                <w:top w:val="none" w:sz="0" w:space="0" w:color="auto"/>
                <w:left w:val="none" w:sz="0" w:space="0" w:color="auto"/>
                <w:bottom w:val="none" w:sz="0" w:space="0" w:color="auto"/>
                <w:right w:val="none" w:sz="0" w:space="0" w:color="auto"/>
              </w:divBdr>
            </w:div>
            <w:div w:id="737167975">
              <w:marLeft w:val="0"/>
              <w:marRight w:val="0"/>
              <w:marTop w:val="0"/>
              <w:marBottom w:val="0"/>
              <w:divBdr>
                <w:top w:val="none" w:sz="0" w:space="0" w:color="auto"/>
                <w:left w:val="none" w:sz="0" w:space="0" w:color="auto"/>
                <w:bottom w:val="none" w:sz="0" w:space="0" w:color="auto"/>
                <w:right w:val="none" w:sz="0" w:space="0" w:color="auto"/>
              </w:divBdr>
            </w:div>
            <w:div w:id="773286147">
              <w:marLeft w:val="0"/>
              <w:marRight w:val="0"/>
              <w:marTop w:val="0"/>
              <w:marBottom w:val="0"/>
              <w:divBdr>
                <w:top w:val="none" w:sz="0" w:space="0" w:color="auto"/>
                <w:left w:val="none" w:sz="0" w:space="0" w:color="auto"/>
                <w:bottom w:val="none" w:sz="0" w:space="0" w:color="auto"/>
                <w:right w:val="none" w:sz="0" w:space="0" w:color="auto"/>
              </w:divBdr>
            </w:div>
            <w:div w:id="788208294">
              <w:marLeft w:val="0"/>
              <w:marRight w:val="0"/>
              <w:marTop w:val="0"/>
              <w:marBottom w:val="0"/>
              <w:divBdr>
                <w:top w:val="none" w:sz="0" w:space="0" w:color="auto"/>
                <w:left w:val="none" w:sz="0" w:space="0" w:color="auto"/>
                <w:bottom w:val="none" w:sz="0" w:space="0" w:color="auto"/>
                <w:right w:val="none" w:sz="0" w:space="0" w:color="auto"/>
              </w:divBdr>
            </w:div>
            <w:div w:id="812909291">
              <w:marLeft w:val="0"/>
              <w:marRight w:val="0"/>
              <w:marTop w:val="0"/>
              <w:marBottom w:val="0"/>
              <w:divBdr>
                <w:top w:val="none" w:sz="0" w:space="0" w:color="auto"/>
                <w:left w:val="none" w:sz="0" w:space="0" w:color="auto"/>
                <w:bottom w:val="none" w:sz="0" w:space="0" w:color="auto"/>
                <w:right w:val="none" w:sz="0" w:space="0" w:color="auto"/>
              </w:divBdr>
            </w:div>
            <w:div w:id="835877120">
              <w:marLeft w:val="0"/>
              <w:marRight w:val="0"/>
              <w:marTop w:val="0"/>
              <w:marBottom w:val="0"/>
              <w:divBdr>
                <w:top w:val="none" w:sz="0" w:space="0" w:color="auto"/>
                <w:left w:val="none" w:sz="0" w:space="0" w:color="auto"/>
                <w:bottom w:val="none" w:sz="0" w:space="0" w:color="auto"/>
                <w:right w:val="none" w:sz="0" w:space="0" w:color="auto"/>
              </w:divBdr>
            </w:div>
            <w:div w:id="846676321">
              <w:marLeft w:val="0"/>
              <w:marRight w:val="0"/>
              <w:marTop w:val="0"/>
              <w:marBottom w:val="0"/>
              <w:divBdr>
                <w:top w:val="none" w:sz="0" w:space="0" w:color="auto"/>
                <w:left w:val="none" w:sz="0" w:space="0" w:color="auto"/>
                <w:bottom w:val="none" w:sz="0" w:space="0" w:color="auto"/>
                <w:right w:val="none" w:sz="0" w:space="0" w:color="auto"/>
              </w:divBdr>
            </w:div>
            <w:div w:id="848519710">
              <w:marLeft w:val="0"/>
              <w:marRight w:val="0"/>
              <w:marTop w:val="0"/>
              <w:marBottom w:val="0"/>
              <w:divBdr>
                <w:top w:val="none" w:sz="0" w:space="0" w:color="auto"/>
                <w:left w:val="none" w:sz="0" w:space="0" w:color="auto"/>
                <w:bottom w:val="none" w:sz="0" w:space="0" w:color="auto"/>
                <w:right w:val="none" w:sz="0" w:space="0" w:color="auto"/>
              </w:divBdr>
            </w:div>
            <w:div w:id="877401281">
              <w:marLeft w:val="0"/>
              <w:marRight w:val="0"/>
              <w:marTop w:val="0"/>
              <w:marBottom w:val="0"/>
              <w:divBdr>
                <w:top w:val="none" w:sz="0" w:space="0" w:color="auto"/>
                <w:left w:val="none" w:sz="0" w:space="0" w:color="auto"/>
                <w:bottom w:val="none" w:sz="0" w:space="0" w:color="auto"/>
                <w:right w:val="none" w:sz="0" w:space="0" w:color="auto"/>
              </w:divBdr>
            </w:div>
            <w:div w:id="886182591">
              <w:marLeft w:val="0"/>
              <w:marRight w:val="0"/>
              <w:marTop w:val="0"/>
              <w:marBottom w:val="0"/>
              <w:divBdr>
                <w:top w:val="none" w:sz="0" w:space="0" w:color="auto"/>
                <w:left w:val="none" w:sz="0" w:space="0" w:color="auto"/>
                <w:bottom w:val="none" w:sz="0" w:space="0" w:color="auto"/>
                <w:right w:val="none" w:sz="0" w:space="0" w:color="auto"/>
              </w:divBdr>
            </w:div>
            <w:div w:id="889651290">
              <w:marLeft w:val="0"/>
              <w:marRight w:val="0"/>
              <w:marTop w:val="0"/>
              <w:marBottom w:val="0"/>
              <w:divBdr>
                <w:top w:val="none" w:sz="0" w:space="0" w:color="auto"/>
                <w:left w:val="none" w:sz="0" w:space="0" w:color="auto"/>
                <w:bottom w:val="none" w:sz="0" w:space="0" w:color="auto"/>
                <w:right w:val="none" w:sz="0" w:space="0" w:color="auto"/>
              </w:divBdr>
            </w:div>
            <w:div w:id="956105712">
              <w:marLeft w:val="0"/>
              <w:marRight w:val="0"/>
              <w:marTop w:val="0"/>
              <w:marBottom w:val="0"/>
              <w:divBdr>
                <w:top w:val="none" w:sz="0" w:space="0" w:color="auto"/>
                <w:left w:val="none" w:sz="0" w:space="0" w:color="auto"/>
                <w:bottom w:val="none" w:sz="0" w:space="0" w:color="auto"/>
                <w:right w:val="none" w:sz="0" w:space="0" w:color="auto"/>
              </w:divBdr>
            </w:div>
            <w:div w:id="969365963">
              <w:marLeft w:val="0"/>
              <w:marRight w:val="0"/>
              <w:marTop w:val="0"/>
              <w:marBottom w:val="0"/>
              <w:divBdr>
                <w:top w:val="none" w:sz="0" w:space="0" w:color="auto"/>
                <w:left w:val="none" w:sz="0" w:space="0" w:color="auto"/>
                <w:bottom w:val="none" w:sz="0" w:space="0" w:color="auto"/>
                <w:right w:val="none" w:sz="0" w:space="0" w:color="auto"/>
              </w:divBdr>
            </w:div>
            <w:div w:id="984700585">
              <w:marLeft w:val="0"/>
              <w:marRight w:val="0"/>
              <w:marTop w:val="0"/>
              <w:marBottom w:val="0"/>
              <w:divBdr>
                <w:top w:val="none" w:sz="0" w:space="0" w:color="auto"/>
                <w:left w:val="none" w:sz="0" w:space="0" w:color="auto"/>
                <w:bottom w:val="none" w:sz="0" w:space="0" w:color="auto"/>
                <w:right w:val="none" w:sz="0" w:space="0" w:color="auto"/>
              </w:divBdr>
            </w:div>
            <w:div w:id="1001158875">
              <w:marLeft w:val="0"/>
              <w:marRight w:val="0"/>
              <w:marTop w:val="0"/>
              <w:marBottom w:val="0"/>
              <w:divBdr>
                <w:top w:val="none" w:sz="0" w:space="0" w:color="auto"/>
                <w:left w:val="none" w:sz="0" w:space="0" w:color="auto"/>
                <w:bottom w:val="none" w:sz="0" w:space="0" w:color="auto"/>
                <w:right w:val="none" w:sz="0" w:space="0" w:color="auto"/>
              </w:divBdr>
            </w:div>
            <w:div w:id="1022627897">
              <w:marLeft w:val="0"/>
              <w:marRight w:val="0"/>
              <w:marTop w:val="0"/>
              <w:marBottom w:val="0"/>
              <w:divBdr>
                <w:top w:val="none" w:sz="0" w:space="0" w:color="auto"/>
                <w:left w:val="none" w:sz="0" w:space="0" w:color="auto"/>
                <w:bottom w:val="none" w:sz="0" w:space="0" w:color="auto"/>
                <w:right w:val="none" w:sz="0" w:space="0" w:color="auto"/>
              </w:divBdr>
            </w:div>
            <w:div w:id="1038119775">
              <w:marLeft w:val="0"/>
              <w:marRight w:val="0"/>
              <w:marTop w:val="0"/>
              <w:marBottom w:val="0"/>
              <w:divBdr>
                <w:top w:val="none" w:sz="0" w:space="0" w:color="auto"/>
                <w:left w:val="none" w:sz="0" w:space="0" w:color="auto"/>
                <w:bottom w:val="none" w:sz="0" w:space="0" w:color="auto"/>
                <w:right w:val="none" w:sz="0" w:space="0" w:color="auto"/>
              </w:divBdr>
            </w:div>
            <w:div w:id="1042942761">
              <w:marLeft w:val="0"/>
              <w:marRight w:val="0"/>
              <w:marTop w:val="0"/>
              <w:marBottom w:val="0"/>
              <w:divBdr>
                <w:top w:val="none" w:sz="0" w:space="0" w:color="auto"/>
                <w:left w:val="none" w:sz="0" w:space="0" w:color="auto"/>
                <w:bottom w:val="none" w:sz="0" w:space="0" w:color="auto"/>
                <w:right w:val="none" w:sz="0" w:space="0" w:color="auto"/>
              </w:divBdr>
            </w:div>
            <w:div w:id="1050151524">
              <w:marLeft w:val="0"/>
              <w:marRight w:val="0"/>
              <w:marTop w:val="0"/>
              <w:marBottom w:val="0"/>
              <w:divBdr>
                <w:top w:val="none" w:sz="0" w:space="0" w:color="auto"/>
                <w:left w:val="none" w:sz="0" w:space="0" w:color="auto"/>
                <w:bottom w:val="none" w:sz="0" w:space="0" w:color="auto"/>
                <w:right w:val="none" w:sz="0" w:space="0" w:color="auto"/>
              </w:divBdr>
            </w:div>
            <w:div w:id="1059206301">
              <w:marLeft w:val="0"/>
              <w:marRight w:val="0"/>
              <w:marTop w:val="0"/>
              <w:marBottom w:val="0"/>
              <w:divBdr>
                <w:top w:val="none" w:sz="0" w:space="0" w:color="auto"/>
                <w:left w:val="none" w:sz="0" w:space="0" w:color="auto"/>
                <w:bottom w:val="none" w:sz="0" w:space="0" w:color="auto"/>
                <w:right w:val="none" w:sz="0" w:space="0" w:color="auto"/>
              </w:divBdr>
            </w:div>
            <w:div w:id="1071081700">
              <w:marLeft w:val="0"/>
              <w:marRight w:val="0"/>
              <w:marTop w:val="0"/>
              <w:marBottom w:val="0"/>
              <w:divBdr>
                <w:top w:val="none" w:sz="0" w:space="0" w:color="auto"/>
                <w:left w:val="none" w:sz="0" w:space="0" w:color="auto"/>
                <w:bottom w:val="none" w:sz="0" w:space="0" w:color="auto"/>
                <w:right w:val="none" w:sz="0" w:space="0" w:color="auto"/>
              </w:divBdr>
            </w:div>
            <w:div w:id="1089696792">
              <w:marLeft w:val="0"/>
              <w:marRight w:val="0"/>
              <w:marTop w:val="0"/>
              <w:marBottom w:val="0"/>
              <w:divBdr>
                <w:top w:val="none" w:sz="0" w:space="0" w:color="auto"/>
                <w:left w:val="none" w:sz="0" w:space="0" w:color="auto"/>
                <w:bottom w:val="none" w:sz="0" w:space="0" w:color="auto"/>
                <w:right w:val="none" w:sz="0" w:space="0" w:color="auto"/>
              </w:divBdr>
            </w:div>
            <w:div w:id="1116095778">
              <w:marLeft w:val="0"/>
              <w:marRight w:val="0"/>
              <w:marTop w:val="0"/>
              <w:marBottom w:val="0"/>
              <w:divBdr>
                <w:top w:val="none" w:sz="0" w:space="0" w:color="auto"/>
                <w:left w:val="none" w:sz="0" w:space="0" w:color="auto"/>
                <w:bottom w:val="none" w:sz="0" w:space="0" w:color="auto"/>
                <w:right w:val="none" w:sz="0" w:space="0" w:color="auto"/>
              </w:divBdr>
            </w:div>
            <w:div w:id="1128083631">
              <w:marLeft w:val="0"/>
              <w:marRight w:val="0"/>
              <w:marTop w:val="0"/>
              <w:marBottom w:val="0"/>
              <w:divBdr>
                <w:top w:val="none" w:sz="0" w:space="0" w:color="auto"/>
                <w:left w:val="none" w:sz="0" w:space="0" w:color="auto"/>
                <w:bottom w:val="none" w:sz="0" w:space="0" w:color="auto"/>
                <w:right w:val="none" w:sz="0" w:space="0" w:color="auto"/>
              </w:divBdr>
            </w:div>
            <w:div w:id="1181505868">
              <w:marLeft w:val="0"/>
              <w:marRight w:val="0"/>
              <w:marTop w:val="0"/>
              <w:marBottom w:val="0"/>
              <w:divBdr>
                <w:top w:val="none" w:sz="0" w:space="0" w:color="auto"/>
                <w:left w:val="none" w:sz="0" w:space="0" w:color="auto"/>
                <w:bottom w:val="none" w:sz="0" w:space="0" w:color="auto"/>
                <w:right w:val="none" w:sz="0" w:space="0" w:color="auto"/>
              </w:divBdr>
            </w:div>
            <w:div w:id="1205825959">
              <w:marLeft w:val="0"/>
              <w:marRight w:val="0"/>
              <w:marTop w:val="0"/>
              <w:marBottom w:val="0"/>
              <w:divBdr>
                <w:top w:val="none" w:sz="0" w:space="0" w:color="auto"/>
                <w:left w:val="none" w:sz="0" w:space="0" w:color="auto"/>
                <w:bottom w:val="none" w:sz="0" w:space="0" w:color="auto"/>
                <w:right w:val="none" w:sz="0" w:space="0" w:color="auto"/>
              </w:divBdr>
            </w:div>
            <w:div w:id="1237668495">
              <w:marLeft w:val="0"/>
              <w:marRight w:val="0"/>
              <w:marTop w:val="0"/>
              <w:marBottom w:val="0"/>
              <w:divBdr>
                <w:top w:val="none" w:sz="0" w:space="0" w:color="auto"/>
                <w:left w:val="none" w:sz="0" w:space="0" w:color="auto"/>
                <w:bottom w:val="none" w:sz="0" w:space="0" w:color="auto"/>
                <w:right w:val="none" w:sz="0" w:space="0" w:color="auto"/>
              </w:divBdr>
            </w:div>
            <w:div w:id="1239168911">
              <w:marLeft w:val="0"/>
              <w:marRight w:val="0"/>
              <w:marTop w:val="0"/>
              <w:marBottom w:val="0"/>
              <w:divBdr>
                <w:top w:val="none" w:sz="0" w:space="0" w:color="auto"/>
                <w:left w:val="none" w:sz="0" w:space="0" w:color="auto"/>
                <w:bottom w:val="none" w:sz="0" w:space="0" w:color="auto"/>
                <w:right w:val="none" w:sz="0" w:space="0" w:color="auto"/>
              </w:divBdr>
            </w:div>
            <w:div w:id="1281650398">
              <w:marLeft w:val="0"/>
              <w:marRight w:val="0"/>
              <w:marTop w:val="0"/>
              <w:marBottom w:val="0"/>
              <w:divBdr>
                <w:top w:val="none" w:sz="0" w:space="0" w:color="auto"/>
                <w:left w:val="none" w:sz="0" w:space="0" w:color="auto"/>
                <w:bottom w:val="none" w:sz="0" w:space="0" w:color="auto"/>
                <w:right w:val="none" w:sz="0" w:space="0" w:color="auto"/>
              </w:divBdr>
            </w:div>
            <w:div w:id="1288513084">
              <w:marLeft w:val="0"/>
              <w:marRight w:val="0"/>
              <w:marTop w:val="0"/>
              <w:marBottom w:val="0"/>
              <w:divBdr>
                <w:top w:val="none" w:sz="0" w:space="0" w:color="auto"/>
                <w:left w:val="none" w:sz="0" w:space="0" w:color="auto"/>
                <w:bottom w:val="none" w:sz="0" w:space="0" w:color="auto"/>
                <w:right w:val="none" w:sz="0" w:space="0" w:color="auto"/>
              </w:divBdr>
            </w:div>
            <w:div w:id="1301225769">
              <w:marLeft w:val="0"/>
              <w:marRight w:val="0"/>
              <w:marTop w:val="0"/>
              <w:marBottom w:val="0"/>
              <w:divBdr>
                <w:top w:val="none" w:sz="0" w:space="0" w:color="auto"/>
                <w:left w:val="none" w:sz="0" w:space="0" w:color="auto"/>
                <w:bottom w:val="none" w:sz="0" w:space="0" w:color="auto"/>
                <w:right w:val="none" w:sz="0" w:space="0" w:color="auto"/>
              </w:divBdr>
            </w:div>
            <w:div w:id="1328704968">
              <w:marLeft w:val="0"/>
              <w:marRight w:val="0"/>
              <w:marTop w:val="0"/>
              <w:marBottom w:val="0"/>
              <w:divBdr>
                <w:top w:val="none" w:sz="0" w:space="0" w:color="auto"/>
                <w:left w:val="none" w:sz="0" w:space="0" w:color="auto"/>
                <w:bottom w:val="none" w:sz="0" w:space="0" w:color="auto"/>
                <w:right w:val="none" w:sz="0" w:space="0" w:color="auto"/>
              </w:divBdr>
            </w:div>
            <w:div w:id="1336110197">
              <w:marLeft w:val="0"/>
              <w:marRight w:val="0"/>
              <w:marTop w:val="0"/>
              <w:marBottom w:val="0"/>
              <w:divBdr>
                <w:top w:val="none" w:sz="0" w:space="0" w:color="auto"/>
                <w:left w:val="none" w:sz="0" w:space="0" w:color="auto"/>
                <w:bottom w:val="none" w:sz="0" w:space="0" w:color="auto"/>
                <w:right w:val="none" w:sz="0" w:space="0" w:color="auto"/>
              </w:divBdr>
            </w:div>
            <w:div w:id="1360741057">
              <w:marLeft w:val="0"/>
              <w:marRight w:val="0"/>
              <w:marTop w:val="0"/>
              <w:marBottom w:val="0"/>
              <w:divBdr>
                <w:top w:val="none" w:sz="0" w:space="0" w:color="auto"/>
                <w:left w:val="none" w:sz="0" w:space="0" w:color="auto"/>
                <w:bottom w:val="none" w:sz="0" w:space="0" w:color="auto"/>
                <w:right w:val="none" w:sz="0" w:space="0" w:color="auto"/>
              </w:divBdr>
            </w:div>
            <w:div w:id="1379210135">
              <w:marLeft w:val="0"/>
              <w:marRight w:val="0"/>
              <w:marTop w:val="0"/>
              <w:marBottom w:val="0"/>
              <w:divBdr>
                <w:top w:val="none" w:sz="0" w:space="0" w:color="auto"/>
                <w:left w:val="none" w:sz="0" w:space="0" w:color="auto"/>
                <w:bottom w:val="none" w:sz="0" w:space="0" w:color="auto"/>
                <w:right w:val="none" w:sz="0" w:space="0" w:color="auto"/>
              </w:divBdr>
            </w:div>
            <w:div w:id="1384405491">
              <w:marLeft w:val="0"/>
              <w:marRight w:val="0"/>
              <w:marTop w:val="0"/>
              <w:marBottom w:val="0"/>
              <w:divBdr>
                <w:top w:val="none" w:sz="0" w:space="0" w:color="auto"/>
                <w:left w:val="none" w:sz="0" w:space="0" w:color="auto"/>
                <w:bottom w:val="none" w:sz="0" w:space="0" w:color="auto"/>
                <w:right w:val="none" w:sz="0" w:space="0" w:color="auto"/>
              </w:divBdr>
            </w:div>
            <w:div w:id="1405375140">
              <w:marLeft w:val="0"/>
              <w:marRight w:val="0"/>
              <w:marTop w:val="0"/>
              <w:marBottom w:val="0"/>
              <w:divBdr>
                <w:top w:val="none" w:sz="0" w:space="0" w:color="auto"/>
                <w:left w:val="none" w:sz="0" w:space="0" w:color="auto"/>
                <w:bottom w:val="none" w:sz="0" w:space="0" w:color="auto"/>
                <w:right w:val="none" w:sz="0" w:space="0" w:color="auto"/>
              </w:divBdr>
            </w:div>
            <w:div w:id="1407144249">
              <w:marLeft w:val="0"/>
              <w:marRight w:val="0"/>
              <w:marTop w:val="0"/>
              <w:marBottom w:val="0"/>
              <w:divBdr>
                <w:top w:val="none" w:sz="0" w:space="0" w:color="auto"/>
                <w:left w:val="none" w:sz="0" w:space="0" w:color="auto"/>
                <w:bottom w:val="none" w:sz="0" w:space="0" w:color="auto"/>
                <w:right w:val="none" w:sz="0" w:space="0" w:color="auto"/>
              </w:divBdr>
            </w:div>
            <w:div w:id="1420365839">
              <w:marLeft w:val="0"/>
              <w:marRight w:val="0"/>
              <w:marTop w:val="0"/>
              <w:marBottom w:val="0"/>
              <w:divBdr>
                <w:top w:val="none" w:sz="0" w:space="0" w:color="auto"/>
                <w:left w:val="none" w:sz="0" w:space="0" w:color="auto"/>
                <w:bottom w:val="none" w:sz="0" w:space="0" w:color="auto"/>
                <w:right w:val="none" w:sz="0" w:space="0" w:color="auto"/>
              </w:divBdr>
            </w:div>
            <w:div w:id="1434666565">
              <w:marLeft w:val="0"/>
              <w:marRight w:val="0"/>
              <w:marTop w:val="0"/>
              <w:marBottom w:val="0"/>
              <w:divBdr>
                <w:top w:val="none" w:sz="0" w:space="0" w:color="auto"/>
                <w:left w:val="none" w:sz="0" w:space="0" w:color="auto"/>
                <w:bottom w:val="none" w:sz="0" w:space="0" w:color="auto"/>
                <w:right w:val="none" w:sz="0" w:space="0" w:color="auto"/>
              </w:divBdr>
            </w:div>
            <w:div w:id="1454396832">
              <w:marLeft w:val="0"/>
              <w:marRight w:val="0"/>
              <w:marTop w:val="0"/>
              <w:marBottom w:val="0"/>
              <w:divBdr>
                <w:top w:val="none" w:sz="0" w:space="0" w:color="auto"/>
                <w:left w:val="none" w:sz="0" w:space="0" w:color="auto"/>
                <w:bottom w:val="none" w:sz="0" w:space="0" w:color="auto"/>
                <w:right w:val="none" w:sz="0" w:space="0" w:color="auto"/>
              </w:divBdr>
            </w:div>
            <w:div w:id="1476601412">
              <w:marLeft w:val="0"/>
              <w:marRight w:val="0"/>
              <w:marTop w:val="0"/>
              <w:marBottom w:val="0"/>
              <w:divBdr>
                <w:top w:val="none" w:sz="0" w:space="0" w:color="auto"/>
                <w:left w:val="none" w:sz="0" w:space="0" w:color="auto"/>
                <w:bottom w:val="none" w:sz="0" w:space="0" w:color="auto"/>
                <w:right w:val="none" w:sz="0" w:space="0" w:color="auto"/>
              </w:divBdr>
            </w:div>
            <w:div w:id="1481001652">
              <w:marLeft w:val="0"/>
              <w:marRight w:val="0"/>
              <w:marTop w:val="0"/>
              <w:marBottom w:val="0"/>
              <w:divBdr>
                <w:top w:val="none" w:sz="0" w:space="0" w:color="auto"/>
                <w:left w:val="none" w:sz="0" w:space="0" w:color="auto"/>
                <w:bottom w:val="none" w:sz="0" w:space="0" w:color="auto"/>
                <w:right w:val="none" w:sz="0" w:space="0" w:color="auto"/>
              </w:divBdr>
            </w:div>
            <w:div w:id="1485971090">
              <w:marLeft w:val="0"/>
              <w:marRight w:val="0"/>
              <w:marTop w:val="0"/>
              <w:marBottom w:val="0"/>
              <w:divBdr>
                <w:top w:val="none" w:sz="0" w:space="0" w:color="auto"/>
                <w:left w:val="none" w:sz="0" w:space="0" w:color="auto"/>
                <w:bottom w:val="none" w:sz="0" w:space="0" w:color="auto"/>
                <w:right w:val="none" w:sz="0" w:space="0" w:color="auto"/>
              </w:divBdr>
            </w:div>
            <w:div w:id="1510295876">
              <w:marLeft w:val="0"/>
              <w:marRight w:val="0"/>
              <w:marTop w:val="0"/>
              <w:marBottom w:val="0"/>
              <w:divBdr>
                <w:top w:val="none" w:sz="0" w:space="0" w:color="auto"/>
                <w:left w:val="none" w:sz="0" w:space="0" w:color="auto"/>
                <w:bottom w:val="none" w:sz="0" w:space="0" w:color="auto"/>
                <w:right w:val="none" w:sz="0" w:space="0" w:color="auto"/>
              </w:divBdr>
            </w:div>
            <w:div w:id="1543059750">
              <w:marLeft w:val="0"/>
              <w:marRight w:val="0"/>
              <w:marTop w:val="0"/>
              <w:marBottom w:val="0"/>
              <w:divBdr>
                <w:top w:val="none" w:sz="0" w:space="0" w:color="auto"/>
                <w:left w:val="none" w:sz="0" w:space="0" w:color="auto"/>
                <w:bottom w:val="none" w:sz="0" w:space="0" w:color="auto"/>
                <w:right w:val="none" w:sz="0" w:space="0" w:color="auto"/>
              </w:divBdr>
            </w:div>
            <w:div w:id="1544059688">
              <w:marLeft w:val="0"/>
              <w:marRight w:val="0"/>
              <w:marTop w:val="0"/>
              <w:marBottom w:val="0"/>
              <w:divBdr>
                <w:top w:val="none" w:sz="0" w:space="0" w:color="auto"/>
                <w:left w:val="none" w:sz="0" w:space="0" w:color="auto"/>
                <w:bottom w:val="none" w:sz="0" w:space="0" w:color="auto"/>
                <w:right w:val="none" w:sz="0" w:space="0" w:color="auto"/>
              </w:divBdr>
            </w:div>
            <w:div w:id="1556352375">
              <w:marLeft w:val="0"/>
              <w:marRight w:val="0"/>
              <w:marTop w:val="0"/>
              <w:marBottom w:val="0"/>
              <w:divBdr>
                <w:top w:val="none" w:sz="0" w:space="0" w:color="auto"/>
                <w:left w:val="none" w:sz="0" w:space="0" w:color="auto"/>
                <w:bottom w:val="none" w:sz="0" w:space="0" w:color="auto"/>
                <w:right w:val="none" w:sz="0" w:space="0" w:color="auto"/>
              </w:divBdr>
            </w:div>
            <w:div w:id="1561360766">
              <w:marLeft w:val="0"/>
              <w:marRight w:val="0"/>
              <w:marTop w:val="0"/>
              <w:marBottom w:val="0"/>
              <w:divBdr>
                <w:top w:val="none" w:sz="0" w:space="0" w:color="auto"/>
                <w:left w:val="none" w:sz="0" w:space="0" w:color="auto"/>
                <w:bottom w:val="none" w:sz="0" w:space="0" w:color="auto"/>
                <w:right w:val="none" w:sz="0" w:space="0" w:color="auto"/>
              </w:divBdr>
            </w:div>
            <w:div w:id="1588340078">
              <w:marLeft w:val="0"/>
              <w:marRight w:val="0"/>
              <w:marTop w:val="0"/>
              <w:marBottom w:val="0"/>
              <w:divBdr>
                <w:top w:val="none" w:sz="0" w:space="0" w:color="auto"/>
                <w:left w:val="none" w:sz="0" w:space="0" w:color="auto"/>
                <w:bottom w:val="none" w:sz="0" w:space="0" w:color="auto"/>
                <w:right w:val="none" w:sz="0" w:space="0" w:color="auto"/>
              </w:divBdr>
            </w:div>
            <w:div w:id="1619485003">
              <w:marLeft w:val="0"/>
              <w:marRight w:val="0"/>
              <w:marTop w:val="0"/>
              <w:marBottom w:val="0"/>
              <w:divBdr>
                <w:top w:val="none" w:sz="0" w:space="0" w:color="auto"/>
                <w:left w:val="none" w:sz="0" w:space="0" w:color="auto"/>
                <w:bottom w:val="none" w:sz="0" w:space="0" w:color="auto"/>
                <w:right w:val="none" w:sz="0" w:space="0" w:color="auto"/>
              </w:divBdr>
            </w:div>
            <w:div w:id="1664430778">
              <w:marLeft w:val="0"/>
              <w:marRight w:val="0"/>
              <w:marTop w:val="0"/>
              <w:marBottom w:val="0"/>
              <w:divBdr>
                <w:top w:val="none" w:sz="0" w:space="0" w:color="auto"/>
                <w:left w:val="none" w:sz="0" w:space="0" w:color="auto"/>
                <w:bottom w:val="none" w:sz="0" w:space="0" w:color="auto"/>
                <w:right w:val="none" w:sz="0" w:space="0" w:color="auto"/>
              </w:divBdr>
            </w:div>
            <w:div w:id="1664897344">
              <w:marLeft w:val="0"/>
              <w:marRight w:val="0"/>
              <w:marTop w:val="0"/>
              <w:marBottom w:val="0"/>
              <w:divBdr>
                <w:top w:val="none" w:sz="0" w:space="0" w:color="auto"/>
                <w:left w:val="none" w:sz="0" w:space="0" w:color="auto"/>
                <w:bottom w:val="none" w:sz="0" w:space="0" w:color="auto"/>
                <w:right w:val="none" w:sz="0" w:space="0" w:color="auto"/>
              </w:divBdr>
            </w:div>
            <w:div w:id="1674796837">
              <w:marLeft w:val="0"/>
              <w:marRight w:val="0"/>
              <w:marTop w:val="0"/>
              <w:marBottom w:val="0"/>
              <w:divBdr>
                <w:top w:val="none" w:sz="0" w:space="0" w:color="auto"/>
                <w:left w:val="none" w:sz="0" w:space="0" w:color="auto"/>
                <w:bottom w:val="none" w:sz="0" w:space="0" w:color="auto"/>
                <w:right w:val="none" w:sz="0" w:space="0" w:color="auto"/>
              </w:divBdr>
            </w:div>
            <w:div w:id="1674994402">
              <w:marLeft w:val="0"/>
              <w:marRight w:val="0"/>
              <w:marTop w:val="0"/>
              <w:marBottom w:val="0"/>
              <w:divBdr>
                <w:top w:val="none" w:sz="0" w:space="0" w:color="auto"/>
                <w:left w:val="none" w:sz="0" w:space="0" w:color="auto"/>
                <w:bottom w:val="none" w:sz="0" w:space="0" w:color="auto"/>
                <w:right w:val="none" w:sz="0" w:space="0" w:color="auto"/>
              </w:divBdr>
            </w:div>
            <w:div w:id="1678383637">
              <w:marLeft w:val="0"/>
              <w:marRight w:val="0"/>
              <w:marTop w:val="0"/>
              <w:marBottom w:val="0"/>
              <w:divBdr>
                <w:top w:val="none" w:sz="0" w:space="0" w:color="auto"/>
                <w:left w:val="none" w:sz="0" w:space="0" w:color="auto"/>
                <w:bottom w:val="none" w:sz="0" w:space="0" w:color="auto"/>
                <w:right w:val="none" w:sz="0" w:space="0" w:color="auto"/>
              </w:divBdr>
            </w:div>
            <w:div w:id="1680236137">
              <w:marLeft w:val="0"/>
              <w:marRight w:val="0"/>
              <w:marTop w:val="0"/>
              <w:marBottom w:val="0"/>
              <w:divBdr>
                <w:top w:val="none" w:sz="0" w:space="0" w:color="auto"/>
                <w:left w:val="none" w:sz="0" w:space="0" w:color="auto"/>
                <w:bottom w:val="none" w:sz="0" w:space="0" w:color="auto"/>
                <w:right w:val="none" w:sz="0" w:space="0" w:color="auto"/>
              </w:divBdr>
            </w:div>
            <w:div w:id="1691761223">
              <w:marLeft w:val="0"/>
              <w:marRight w:val="0"/>
              <w:marTop w:val="0"/>
              <w:marBottom w:val="0"/>
              <w:divBdr>
                <w:top w:val="none" w:sz="0" w:space="0" w:color="auto"/>
                <w:left w:val="none" w:sz="0" w:space="0" w:color="auto"/>
                <w:bottom w:val="none" w:sz="0" w:space="0" w:color="auto"/>
                <w:right w:val="none" w:sz="0" w:space="0" w:color="auto"/>
              </w:divBdr>
            </w:div>
            <w:div w:id="1705983449">
              <w:marLeft w:val="0"/>
              <w:marRight w:val="0"/>
              <w:marTop w:val="0"/>
              <w:marBottom w:val="0"/>
              <w:divBdr>
                <w:top w:val="none" w:sz="0" w:space="0" w:color="auto"/>
                <w:left w:val="none" w:sz="0" w:space="0" w:color="auto"/>
                <w:bottom w:val="none" w:sz="0" w:space="0" w:color="auto"/>
                <w:right w:val="none" w:sz="0" w:space="0" w:color="auto"/>
              </w:divBdr>
            </w:div>
            <w:div w:id="1707558371">
              <w:marLeft w:val="0"/>
              <w:marRight w:val="0"/>
              <w:marTop w:val="0"/>
              <w:marBottom w:val="0"/>
              <w:divBdr>
                <w:top w:val="none" w:sz="0" w:space="0" w:color="auto"/>
                <w:left w:val="none" w:sz="0" w:space="0" w:color="auto"/>
                <w:bottom w:val="none" w:sz="0" w:space="0" w:color="auto"/>
                <w:right w:val="none" w:sz="0" w:space="0" w:color="auto"/>
              </w:divBdr>
            </w:div>
            <w:div w:id="1709141300">
              <w:marLeft w:val="0"/>
              <w:marRight w:val="0"/>
              <w:marTop w:val="0"/>
              <w:marBottom w:val="0"/>
              <w:divBdr>
                <w:top w:val="none" w:sz="0" w:space="0" w:color="auto"/>
                <w:left w:val="none" w:sz="0" w:space="0" w:color="auto"/>
                <w:bottom w:val="none" w:sz="0" w:space="0" w:color="auto"/>
                <w:right w:val="none" w:sz="0" w:space="0" w:color="auto"/>
              </w:divBdr>
            </w:div>
            <w:div w:id="1715619249">
              <w:marLeft w:val="0"/>
              <w:marRight w:val="0"/>
              <w:marTop w:val="0"/>
              <w:marBottom w:val="0"/>
              <w:divBdr>
                <w:top w:val="none" w:sz="0" w:space="0" w:color="auto"/>
                <w:left w:val="none" w:sz="0" w:space="0" w:color="auto"/>
                <w:bottom w:val="none" w:sz="0" w:space="0" w:color="auto"/>
                <w:right w:val="none" w:sz="0" w:space="0" w:color="auto"/>
              </w:divBdr>
            </w:div>
            <w:div w:id="1722711698">
              <w:marLeft w:val="0"/>
              <w:marRight w:val="0"/>
              <w:marTop w:val="0"/>
              <w:marBottom w:val="0"/>
              <w:divBdr>
                <w:top w:val="none" w:sz="0" w:space="0" w:color="auto"/>
                <w:left w:val="none" w:sz="0" w:space="0" w:color="auto"/>
                <w:bottom w:val="none" w:sz="0" w:space="0" w:color="auto"/>
                <w:right w:val="none" w:sz="0" w:space="0" w:color="auto"/>
              </w:divBdr>
            </w:div>
            <w:div w:id="1730108551">
              <w:marLeft w:val="0"/>
              <w:marRight w:val="0"/>
              <w:marTop w:val="0"/>
              <w:marBottom w:val="0"/>
              <w:divBdr>
                <w:top w:val="none" w:sz="0" w:space="0" w:color="auto"/>
                <w:left w:val="none" w:sz="0" w:space="0" w:color="auto"/>
                <w:bottom w:val="none" w:sz="0" w:space="0" w:color="auto"/>
                <w:right w:val="none" w:sz="0" w:space="0" w:color="auto"/>
              </w:divBdr>
            </w:div>
            <w:div w:id="1757282393">
              <w:marLeft w:val="0"/>
              <w:marRight w:val="0"/>
              <w:marTop w:val="0"/>
              <w:marBottom w:val="0"/>
              <w:divBdr>
                <w:top w:val="none" w:sz="0" w:space="0" w:color="auto"/>
                <w:left w:val="none" w:sz="0" w:space="0" w:color="auto"/>
                <w:bottom w:val="none" w:sz="0" w:space="0" w:color="auto"/>
                <w:right w:val="none" w:sz="0" w:space="0" w:color="auto"/>
              </w:divBdr>
            </w:div>
            <w:div w:id="1770201170">
              <w:marLeft w:val="0"/>
              <w:marRight w:val="0"/>
              <w:marTop w:val="0"/>
              <w:marBottom w:val="0"/>
              <w:divBdr>
                <w:top w:val="none" w:sz="0" w:space="0" w:color="auto"/>
                <w:left w:val="none" w:sz="0" w:space="0" w:color="auto"/>
                <w:bottom w:val="none" w:sz="0" w:space="0" w:color="auto"/>
                <w:right w:val="none" w:sz="0" w:space="0" w:color="auto"/>
              </w:divBdr>
            </w:div>
            <w:div w:id="1774090348">
              <w:marLeft w:val="0"/>
              <w:marRight w:val="0"/>
              <w:marTop w:val="0"/>
              <w:marBottom w:val="0"/>
              <w:divBdr>
                <w:top w:val="none" w:sz="0" w:space="0" w:color="auto"/>
                <w:left w:val="none" w:sz="0" w:space="0" w:color="auto"/>
                <w:bottom w:val="none" w:sz="0" w:space="0" w:color="auto"/>
                <w:right w:val="none" w:sz="0" w:space="0" w:color="auto"/>
              </w:divBdr>
            </w:div>
            <w:div w:id="1802188576">
              <w:marLeft w:val="0"/>
              <w:marRight w:val="0"/>
              <w:marTop w:val="0"/>
              <w:marBottom w:val="0"/>
              <w:divBdr>
                <w:top w:val="none" w:sz="0" w:space="0" w:color="auto"/>
                <w:left w:val="none" w:sz="0" w:space="0" w:color="auto"/>
                <w:bottom w:val="none" w:sz="0" w:space="0" w:color="auto"/>
                <w:right w:val="none" w:sz="0" w:space="0" w:color="auto"/>
              </w:divBdr>
            </w:div>
            <w:div w:id="1804420890">
              <w:marLeft w:val="0"/>
              <w:marRight w:val="0"/>
              <w:marTop w:val="0"/>
              <w:marBottom w:val="0"/>
              <w:divBdr>
                <w:top w:val="none" w:sz="0" w:space="0" w:color="auto"/>
                <w:left w:val="none" w:sz="0" w:space="0" w:color="auto"/>
                <w:bottom w:val="none" w:sz="0" w:space="0" w:color="auto"/>
                <w:right w:val="none" w:sz="0" w:space="0" w:color="auto"/>
              </w:divBdr>
            </w:div>
            <w:div w:id="1872527161">
              <w:marLeft w:val="0"/>
              <w:marRight w:val="0"/>
              <w:marTop w:val="0"/>
              <w:marBottom w:val="0"/>
              <w:divBdr>
                <w:top w:val="none" w:sz="0" w:space="0" w:color="auto"/>
                <w:left w:val="none" w:sz="0" w:space="0" w:color="auto"/>
                <w:bottom w:val="none" w:sz="0" w:space="0" w:color="auto"/>
                <w:right w:val="none" w:sz="0" w:space="0" w:color="auto"/>
              </w:divBdr>
            </w:div>
            <w:div w:id="1933539781">
              <w:marLeft w:val="0"/>
              <w:marRight w:val="0"/>
              <w:marTop w:val="0"/>
              <w:marBottom w:val="0"/>
              <w:divBdr>
                <w:top w:val="none" w:sz="0" w:space="0" w:color="auto"/>
                <w:left w:val="none" w:sz="0" w:space="0" w:color="auto"/>
                <w:bottom w:val="none" w:sz="0" w:space="0" w:color="auto"/>
                <w:right w:val="none" w:sz="0" w:space="0" w:color="auto"/>
              </w:divBdr>
            </w:div>
            <w:div w:id="1934047767">
              <w:marLeft w:val="0"/>
              <w:marRight w:val="0"/>
              <w:marTop w:val="0"/>
              <w:marBottom w:val="0"/>
              <w:divBdr>
                <w:top w:val="none" w:sz="0" w:space="0" w:color="auto"/>
                <w:left w:val="none" w:sz="0" w:space="0" w:color="auto"/>
                <w:bottom w:val="none" w:sz="0" w:space="0" w:color="auto"/>
                <w:right w:val="none" w:sz="0" w:space="0" w:color="auto"/>
              </w:divBdr>
            </w:div>
            <w:div w:id="1950356883">
              <w:marLeft w:val="0"/>
              <w:marRight w:val="0"/>
              <w:marTop w:val="0"/>
              <w:marBottom w:val="0"/>
              <w:divBdr>
                <w:top w:val="none" w:sz="0" w:space="0" w:color="auto"/>
                <w:left w:val="none" w:sz="0" w:space="0" w:color="auto"/>
                <w:bottom w:val="none" w:sz="0" w:space="0" w:color="auto"/>
                <w:right w:val="none" w:sz="0" w:space="0" w:color="auto"/>
              </w:divBdr>
            </w:div>
            <w:div w:id="1950698679">
              <w:marLeft w:val="0"/>
              <w:marRight w:val="0"/>
              <w:marTop w:val="0"/>
              <w:marBottom w:val="0"/>
              <w:divBdr>
                <w:top w:val="none" w:sz="0" w:space="0" w:color="auto"/>
                <w:left w:val="none" w:sz="0" w:space="0" w:color="auto"/>
                <w:bottom w:val="none" w:sz="0" w:space="0" w:color="auto"/>
                <w:right w:val="none" w:sz="0" w:space="0" w:color="auto"/>
              </w:divBdr>
            </w:div>
            <w:div w:id="2023697508">
              <w:marLeft w:val="0"/>
              <w:marRight w:val="0"/>
              <w:marTop w:val="0"/>
              <w:marBottom w:val="0"/>
              <w:divBdr>
                <w:top w:val="none" w:sz="0" w:space="0" w:color="auto"/>
                <w:left w:val="none" w:sz="0" w:space="0" w:color="auto"/>
                <w:bottom w:val="none" w:sz="0" w:space="0" w:color="auto"/>
                <w:right w:val="none" w:sz="0" w:space="0" w:color="auto"/>
              </w:divBdr>
            </w:div>
            <w:div w:id="2055232047">
              <w:marLeft w:val="0"/>
              <w:marRight w:val="0"/>
              <w:marTop w:val="0"/>
              <w:marBottom w:val="0"/>
              <w:divBdr>
                <w:top w:val="none" w:sz="0" w:space="0" w:color="auto"/>
                <w:left w:val="none" w:sz="0" w:space="0" w:color="auto"/>
                <w:bottom w:val="none" w:sz="0" w:space="0" w:color="auto"/>
                <w:right w:val="none" w:sz="0" w:space="0" w:color="auto"/>
              </w:divBdr>
            </w:div>
            <w:div w:id="2063870515">
              <w:marLeft w:val="0"/>
              <w:marRight w:val="0"/>
              <w:marTop w:val="0"/>
              <w:marBottom w:val="0"/>
              <w:divBdr>
                <w:top w:val="none" w:sz="0" w:space="0" w:color="auto"/>
                <w:left w:val="none" w:sz="0" w:space="0" w:color="auto"/>
                <w:bottom w:val="none" w:sz="0" w:space="0" w:color="auto"/>
                <w:right w:val="none" w:sz="0" w:space="0" w:color="auto"/>
              </w:divBdr>
            </w:div>
            <w:div w:id="2065368330">
              <w:marLeft w:val="0"/>
              <w:marRight w:val="0"/>
              <w:marTop w:val="0"/>
              <w:marBottom w:val="0"/>
              <w:divBdr>
                <w:top w:val="none" w:sz="0" w:space="0" w:color="auto"/>
                <w:left w:val="none" w:sz="0" w:space="0" w:color="auto"/>
                <w:bottom w:val="none" w:sz="0" w:space="0" w:color="auto"/>
                <w:right w:val="none" w:sz="0" w:space="0" w:color="auto"/>
              </w:divBdr>
            </w:div>
            <w:div w:id="2067793793">
              <w:marLeft w:val="0"/>
              <w:marRight w:val="0"/>
              <w:marTop w:val="0"/>
              <w:marBottom w:val="0"/>
              <w:divBdr>
                <w:top w:val="none" w:sz="0" w:space="0" w:color="auto"/>
                <w:left w:val="none" w:sz="0" w:space="0" w:color="auto"/>
                <w:bottom w:val="none" w:sz="0" w:space="0" w:color="auto"/>
                <w:right w:val="none" w:sz="0" w:space="0" w:color="auto"/>
              </w:divBdr>
            </w:div>
            <w:div w:id="2069955472">
              <w:marLeft w:val="0"/>
              <w:marRight w:val="0"/>
              <w:marTop w:val="0"/>
              <w:marBottom w:val="0"/>
              <w:divBdr>
                <w:top w:val="none" w:sz="0" w:space="0" w:color="auto"/>
                <w:left w:val="none" w:sz="0" w:space="0" w:color="auto"/>
                <w:bottom w:val="none" w:sz="0" w:space="0" w:color="auto"/>
                <w:right w:val="none" w:sz="0" w:space="0" w:color="auto"/>
              </w:divBdr>
            </w:div>
            <w:div w:id="2097435505">
              <w:marLeft w:val="0"/>
              <w:marRight w:val="0"/>
              <w:marTop w:val="0"/>
              <w:marBottom w:val="0"/>
              <w:divBdr>
                <w:top w:val="none" w:sz="0" w:space="0" w:color="auto"/>
                <w:left w:val="none" w:sz="0" w:space="0" w:color="auto"/>
                <w:bottom w:val="none" w:sz="0" w:space="0" w:color="auto"/>
                <w:right w:val="none" w:sz="0" w:space="0" w:color="auto"/>
              </w:divBdr>
            </w:div>
            <w:div w:id="21381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7423">
      <w:bodyDiv w:val="1"/>
      <w:marLeft w:val="0"/>
      <w:marRight w:val="0"/>
      <w:marTop w:val="0"/>
      <w:marBottom w:val="0"/>
      <w:divBdr>
        <w:top w:val="none" w:sz="0" w:space="0" w:color="auto"/>
        <w:left w:val="none" w:sz="0" w:space="0" w:color="auto"/>
        <w:bottom w:val="none" w:sz="0" w:space="0" w:color="auto"/>
        <w:right w:val="none" w:sz="0" w:space="0" w:color="auto"/>
      </w:divBdr>
      <w:divsChild>
        <w:div w:id="1078794321">
          <w:marLeft w:val="0"/>
          <w:marRight w:val="0"/>
          <w:marTop w:val="0"/>
          <w:marBottom w:val="0"/>
          <w:divBdr>
            <w:top w:val="none" w:sz="0" w:space="0" w:color="auto"/>
            <w:left w:val="none" w:sz="0" w:space="0" w:color="auto"/>
            <w:bottom w:val="none" w:sz="0" w:space="0" w:color="auto"/>
            <w:right w:val="none" w:sz="0" w:space="0" w:color="auto"/>
          </w:divBdr>
          <w:divsChild>
            <w:div w:id="1266813581">
              <w:marLeft w:val="0"/>
              <w:marRight w:val="0"/>
              <w:marTop w:val="0"/>
              <w:marBottom w:val="0"/>
              <w:divBdr>
                <w:top w:val="none" w:sz="0" w:space="0" w:color="auto"/>
                <w:left w:val="none" w:sz="0" w:space="0" w:color="auto"/>
                <w:bottom w:val="none" w:sz="0" w:space="0" w:color="auto"/>
                <w:right w:val="none" w:sz="0" w:space="0" w:color="auto"/>
              </w:divBdr>
              <w:divsChild>
                <w:div w:id="14026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21541">
      <w:bodyDiv w:val="1"/>
      <w:marLeft w:val="0"/>
      <w:marRight w:val="0"/>
      <w:marTop w:val="0"/>
      <w:marBottom w:val="0"/>
      <w:divBdr>
        <w:top w:val="none" w:sz="0" w:space="0" w:color="auto"/>
        <w:left w:val="none" w:sz="0" w:space="0" w:color="auto"/>
        <w:bottom w:val="none" w:sz="0" w:space="0" w:color="auto"/>
        <w:right w:val="none" w:sz="0" w:space="0" w:color="auto"/>
      </w:divBdr>
      <w:divsChild>
        <w:div w:id="1260796578">
          <w:marLeft w:val="0"/>
          <w:marRight w:val="0"/>
          <w:marTop w:val="0"/>
          <w:marBottom w:val="0"/>
          <w:divBdr>
            <w:top w:val="none" w:sz="0" w:space="0" w:color="auto"/>
            <w:left w:val="none" w:sz="0" w:space="0" w:color="auto"/>
            <w:bottom w:val="none" w:sz="0" w:space="0" w:color="auto"/>
            <w:right w:val="none" w:sz="0" w:space="0" w:color="auto"/>
          </w:divBdr>
          <w:divsChild>
            <w:div w:id="20785040">
              <w:marLeft w:val="0"/>
              <w:marRight w:val="0"/>
              <w:marTop w:val="0"/>
              <w:marBottom w:val="0"/>
              <w:divBdr>
                <w:top w:val="none" w:sz="0" w:space="0" w:color="auto"/>
                <w:left w:val="none" w:sz="0" w:space="0" w:color="auto"/>
                <w:bottom w:val="none" w:sz="0" w:space="0" w:color="auto"/>
                <w:right w:val="none" w:sz="0" w:space="0" w:color="auto"/>
              </w:divBdr>
            </w:div>
            <w:div w:id="23605056">
              <w:marLeft w:val="0"/>
              <w:marRight w:val="0"/>
              <w:marTop w:val="0"/>
              <w:marBottom w:val="0"/>
              <w:divBdr>
                <w:top w:val="none" w:sz="0" w:space="0" w:color="auto"/>
                <w:left w:val="none" w:sz="0" w:space="0" w:color="auto"/>
                <w:bottom w:val="none" w:sz="0" w:space="0" w:color="auto"/>
                <w:right w:val="none" w:sz="0" w:space="0" w:color="auto"/>
              </w:divBdr>
            </w:div>
            <w:div w:id="51931410">
              <w:marLeft w:val="0"/>
              <w:marRight w:val="0"/>
              <w:marTop w:val="0"/>
              <w:marBottom w:val="0"/>
              <w:divBdr>
                <w:top w:val="none" w:sz="0" w:space="0" w:color="auto"/>
                <w:left w:val="none" w:sz="0" w:space="0" w:color="auto"/>
                <w:bottom w:val="none" w:sz="0" w:space="0" w:color="auto"/>
                <w:right w:val="none" w:sz="0" w:space="0" w:color="auto"/>
              </w:divBdr>
            </w:div>
            <w:div w:id="57825592">
              <w:marLeft w:val="0"/>
              <w:marRight w:val="0"/>
              <w:marTop w:val="0"/>
              <w:marBottom w:val="0"/>
              <w:divBdr>
                <w:top w:val="none" w:sz="0" w:space="0" w:color="auto"/>
                <w:left w:val="none" w:sz="0" w:space="0" w:color="auto"/>
                <w:bottom w:val="none" w:sz="0" w:space="0" w:color="auto"/>
                <w:right w:val="none" w:sz="0" w:space="0" w:color="auto"/>
              </w:divBdr>
            </w:div>
            <w:div w:id="85422518">
              <w:marLeft w:val="0"/>
              <w:marRight w:val="0"/>
              <w:marTop w:val="0"/>
              <w:marBottom w:val="0"/>
              <w:divBdr>
                <w:top w:val="none" w:sz="0" w:space="0" w:color="auto"/>
                <w:left w:val="none" w:sz="0" w:space="0" w:color="auto"/>
                <w:bottom w:val="none" w:sz="0" w:space="0" w:color="auto"/>
                <w:right w:val="none" w:sz="0" w:space="0" w:color="auto"/>
              </w:divBdr>
            </w:div>
            <w:div w:id="94522825">
              <w:marLeft w:val="0"/>
              <w:marRight w:val="0"/>
              <w:marTop w:val="0"/>
              <w:marBottom w:val="0"/>
              <w:divBdr>
                <w:top w:val="none" w:sz="0" w:space="0" w:color="auto"/>
                <w:left w:val="none" w:sz="0" w:space="0" w:color="auto"/>
                <w:bottom w:val="none" w:sz="0" w:space="0" w:color="auto"/>
                <w:right w:val="none" w:sz="0" w:space="0" w:color="auto"/>
              </w:divBdr>
            </w:div>
            <w:div w:id="98185995">
              <w:marLeft w:val="0"/>
              <w:marRight w:val="0"/>
              <w:marTop w:val="0"/>
              <w:marBottom w:val="0"/>
              <w:divBdr>
                <w:top w:val="none" w:sz="0" w:space="0" w:color="auto"/>
                <w:left w:val="none" w:sz="0" w:space="0" w:color="auto"/>
                <w:bottom w:val="none" w:sz="0" w:space="0" w:color="auto"/>
                <w:right w:val="none" w:sz="0" w:space="0" w:color="auto"/>
              </w:divBdr>
            </w:div>
            <w:div w:id="101263234">
              <w:marLeft w:val="0"/>
              <w:marRight w:val="0"/>
              <w:marTop w:val="0"/>
              <w:marBottom w:val="0"/>
              <w:divBdr>
                <w:top w:val="none" w:sz="0" w:space="0" w:color="auto"/>
                <w:left w:val="none" w:sz="0" w:space="0" w:color="auto"/>
                <w:bottom w:val="none" w:sz="0" w:space="0" w:color="auto"/>
                <w:right w:val="none" w:sz="0" w:space="0" w:color="auto"/>
              </w:divBdr>
            </w:div>
            <w:div w:id="121658774">
              <w:marLeft w:val="0"/>
              <w:marRight w:val="0"/>
              <w:marTop w:val="0"/>
              <w:marBottom w:val="0"/>
              <w:divBdr>
                <w:top w:val="none" w:sz="0" w:space="0" w:color="auto"/>
                <w:left w:val="none" w:sz="0" w:space="0" w:color="auto"/>
                <w:bottom w:val="none" w:sz="0" w:space="0" w:color="auto"/>
                <w:right w:val="none" w:sz="0" w:space="0" w:color="auto"/>
              </w:divBdr>
            </w:div>
            <w:div w:id="139422782">
              <w:marLeft w:val="0"/>
              <w:marRight w:val="0"/>
              <w:marTop w:val="0"/>
              <w:marBottom w:val="0"/>
              <w:divBdr>
                <w:top w:val="none" w:sz="0" w:space="0" w:color="auto"/>
                <w:left w:val="none" w:sz="0" w:space="0" w:color="auto"/>
                <w:bottom w:val="none" w:sz="0" w:space="0" w:color="auto"/>
                <w:right w:val="none" w:sz="0" w:space="0" w:color="auto"/>
              </w:divBdr>
            </w:div>
            <w:div w:id="151678330">
              <w:marLeft w:val="0"/>
              <w:marRight w:val="0"/>
              <w:marTop w:val="0"/>
              <w:marBottom w:val="0"/>
              <w:divBdr>
                <w:top w:val="none" w:sz="0" w:space="0" w:color="auto"/>
                <w:left w:val="none" w:sz="0" w:space="0" w:color="auto"/>
                <w:bottom w:val="none" w:sz="0" w:space="0" w:color="auto"/>
                <w:right w:val="none" w:sz="0" w:space="0" w:color="auto"/>
              </w:divBdr>
            </w:div>
            <w:div w:id="192622818">
              <w:marLeft w:val="0"/>
              <w:marRight w:val="0"/>
              <w:marTop w:val="0"/>
              <w:marBottom w:val="0"/>
              <w:divBdr>
                <w:top w:val="none" w:sz="0" w:space="0" w:color="auto"/>
                <w:left w:val="none" w:sz="0" w:space="0" w:color="auto"/>
                <w:bottom w:val="none" w:sz="0" w:space="0" w:color="auto"/>
                <w:right w:val="none" w:sz="0" w:space="0" w:color="auto"/>
              </w:divBdr>
            </w:div>
            <w:div w:id="192810014">
              <w:marLeft w:val="0"/>
              <w:marRight w:val="0"/>
              <w:marTop w:val="0"/>
              <w:marBottom w:val="0"/>
              <w:divBdr>
                <w:top w:val="none" w:sz="0" w:space="0" w:color="auto"/>
                <w:left w:val="none" w:sz="0" w:space="0" w:color="auto"/>
                <w:bottom w:val="none" w:sz="0" w:space="0" w:color="auto"/>
                <w:right w:val="none" w:sz="0" w:space="0" w:color="auto"/>
              </w:divBdr>
            </w:div>
            <w:div w:id="200168706">
              <w:marLeft w:val="0"/>
              <w:marRight w:val="0"/>
              <w:marTop w:val="0"/>
              <w:marBottom w:val="0"/>
              <w:divBdr>
                <w:top w:val="none" w:sz="0" w:space="0" w:color="auto"/>
                <w:left w:val="none" w:sz="0" w:space="0" w:color="auto"/>
                <w:bottom w:val="none" w:sz="0" w:space="0" w:color="auto"/>
                <w:right w:val="none" w:sz="0" w:space="0" w:color="auto"/>
              </w:divBdr>
            </w:div>
            <w:div w:id="219944046">
              <w:marLeft w:val="0"/>
              <w:marRight w:val="0"/>
              <w:marTop w:val="0"/>
              <w:marBottom w:val="0"/>
              <w:divBdr>
                <w:top w:val="none" w:sz="0" w:space="0" w:color="auto"/>
                <w:left w:val="none" w:sz="0" w:space="0" w:color="auto"/>
                <w:bottom w:val="none" w:sz="0" w:space="0" w:color="auto"/>
                <w:right w:val="none" w:sz="0" w:space="0" w:color="auto"/>
              </w:divBdr>
            </w:div>
            <w:div w:id="220219453">
              <w:marLeft w:val="0"/>
              <w:marRight w:val="0"/>
              <w:marTop w:val="0"/>
              <w:marBottom w:val="0"/>
              <w:divBdr>
                <w:top w:val="none" w:sz="0" w:space="0" w:color="auto"/>
                <w:left w:val="none" w:sz="0" w:space="0" w:color="auto"/>
                <w:bottom w:val="none" w:sz="0" w:space="0" w:color="auto"/>
                <w:right w:val="none" w:sz="0" w:space="0" w:color="auto"/>
              </w:divBdr>
            </w:div>
            <w:div w:id="235940263">
              <w:marLeft w:val="0"/>
              <w:marRight w:val="0"/>
              <w:marTop w:val="0"/>
              <w:marBottom w:val="0"/>
              <w:divBdr>
                <w:top w:val="none" w:sz="0" w:space="0" w:color="auto"/>
                <w:left w:val="none" w:sz="0" w:space="0" w:color="auto"/>
                <w:bottom w:val="none" w:sz="0" w:space="0" w:color="auto"/>
                <w:right w:val="none" w:sz="0" w:space="0" w:color="auto"/>
              </w:divBdr>
            </w:div>
            <w:div w:id="275914189">
              <w:marLeft w:val="0"/>
              <w:marRight w:val="0"/>
              <w:marTop w:val="0"/>
              <w:marBottom w:val="0"/>
              <w:divBdr>
                <w:top w:val="none" w:sz="0" w:space="0" w:color="auto"/>
                <w:left w:val="none" w:sz="0" w:space="0" w:color="auto"/>
                <w:bottom w:val="none" w:sz="0" w:space="0" w:color="auto"/>
                <w:right w:val="none" w:sz="0" w:space="0" w:color="auto"/>
              </w:divBdr>
            </w:div>
            <w:div w:id="304244432">
              <w:marLeft w:val="0"/>
              <w:marRight w:val="0"/>
              <w:marTop w:val="0"/>
              <w:marBottom w:val="0"/>
              <w:divBdr>
                <w:top w:val="none" w:sz="0" w:space="0" w:color="auto"/>
                <w:left w:val="none" w:sz="0" w:space="0" w:color="auto"/>
                <w:bottom w:val="none" w:sz="0" w:space="0" w:color="auto"/>
                <w:right w:val="none" w:sz="0" w:space="0" w:color="auto"/>
              </w:divBdr>
            </w:div>
            <w:div w:id="323242590">
              <w:marLeft w:val="0"/>
              <w:marRight w:val="0"/>
              <w:marTop w:val="0"/>
              <w:marBottom w:val="0"/>
              <w:divBdr>
                <w:top w:val="none" w:sz="0" w:space="0" w:color="auto"/>
                <w:left w:val="none" w:sz="0" w:space="0" w:color="auto"/>
                <w:bottom w:val="none" w:sz="0" w:space="0" w:color="auto"/>
                <w:right w:val="none" w:sz="0" w:space="0" w:color="auto"/>
              </w:divBdr>
            </w:div>
            <w:div w:id="337392391">
              <w:marLeft w:val="0"/>
              <w:marRight w:val="0"/>
              <w:marTop w:val="0"/>
              <w:marBottom w:val="0"/>
              <w:divBdr>
                <w:top w:val="none" w:sz="0" w:space="0" w:color="auto"/>
                <w:left w:val="none" w:sz="0" w:space="0" w:color="auto"/>
                <w:bottom w:val="none" w:sz="0" w:space="0" w:color="auto"/>
                <w:right w:val="none" w:sz="0" w:space="0" w:color="auto"/>
              </w:divBdr>
            </w:div>
            <w:div w:id="339282186">
              <w:marLeft w:val="0"/>
              <w:marRight w:val="0"/>
              <w:marTop w:val="0"/>
              <w:marBottom w:val="0"/>
              <w:divBdr>
                <w:top w:val="none" w:sz="0" w:space="0" w:color="auto"/>
                <w:left w:val="none" w:sz="0" w:space="0" w:color="auto"/>
                <w:bottom w:val="none" w:sz="0" w:space="0" w:color="auto"/>
                <w:right w:val="none" w:sz="0" w:space="0" w:color="auto"/>
              </w:divBdr>
            </w:div>
            <w:div w:id="350231596">
              <w:marLeft w:val="0"/>
              <w:marRight w:val="0"/>
              <w:marTop w:val="0"/>
              <w:marBottom w:val="0"/>
              <w:divBdr>
                <w:top w:val="none" w:sz="0" w:space="0" w:color="auto"/>
                <w:left w:val="none" w:sz="0" w:space="0" w:color="auto"/>
                <w:bottom w:val="none" w:sz="0" w:space="0" w:color="auto"/>
                <w:right w:val="none" w:sz="0" w:space="0" w:color="auto"/>
              </w:divBdr>
            </w:div>
            <w:div w:id="351347375">
              <w:marLeft w:val="0"/>
              <w:marRight w:val="0"/>
              <w:marTop w:val="0"/>
              <w:marBottom w:val="0"/>
              <w:divBdr>
                <w:top w:val="none" w:sz="0" w:space="0" w:color="auto"/>
                <w:left w:val="none" w:sz="0" w:space="0" w:color="auto"/>
                <w:bottom w:val="none" w:sz="0" w:space="0" w:color="auto"/>
                <w:right w:val="none" w:sz="0" w:space="0" w:color="auto"/>
              </w:divBdr>
            </w:div>
            <w:div w:id="359357243">
              <w:marLeft w:val="0"/>
              <w:marRight w:val="0"/>
              <w:marTop w:val="0"/>
              <w:marBottom w:val="0"/>
              <w:divBdr>
                <w:top w:val="none" w:sz="0" w:space="0" w:color="auto"/>
                <w:left w:val="none" w:sz="0" w:space="0" w:color="auto"/>
                <w:bottom w:val="none" w:sz="0" w:space="0" w:color="auto"/>
                <w:right w:val="none" w:sz="0" w:space="0" w:color="auto"/>
              </w:divBdr>
            </w:div>
            <w:div w:id="372048727">
              <w:marLeft w:val="0"/>
              <w:marRight w:val="0"/>
              <w:marTop w:val="0"/>
              <w:marBottom w:val="0"/>
              <w:divBdr>
                <w:top w:val="none" w:sz="0" w:space="0" w:color="auto"/>
                <w:left w:val="none" w:sz="0" w:space="0" w:color="auto"/>
                <w:bottom w:val="none" w:sz="0" w:space="0" w:color="auto"/>
                <w:right w:val="none" w:sz="0" w:space="0" w:color="auto"/>
              </w:divBdr>
            </w:div>
            <w:div w:id="379476737">
              <w:marLeft w:val="0"/>
              <w:marRight w:val="0"/>
              <w:marTop w:val="0"/>
              <w:marBottom w:val="0"/>
              <w:divBdr>
                <w:top w:val="none" w:sz="0" w:space="0" w:color="auto"/>
                <w:left w:val="none" w:sz="0" w:space="0" w:color="auto"/>
                <w:bottom w:val="none" w:sz="0" w:space="0" w:color="auto"/>
                <w:right w:val="none" w:sz="0" w:space="0" w:color="auto"/>
              </w:divBdr>
            </w:div>
            <w:div w:id="430123178">
              <w:marLeft w:val="0"/>
              <w:marRight w:val="0"/>
              <w:marTop w:val="0"/>
              <w:marBottom w:val="0"/>
              <w:divBdr>
                <w:top w:val="none" w:sz="0" w:space="0" w:color="auto"/>
                <w:left w:val="none" w:sz="0" w:space="0" w:color="auto"/>
                <w:bottom w:val="none" w:sz="0" w:space="0" w:color="auto"/>
                <w:right w:val="none" w:sz="0" w:space="0" w:color="auto"/>
              </w:divBdr>
            </w:div>
            <w:div w:id="435298348">
              <w:marLeft w:val="0"/>
              <w:marRight w:val="0"/>
              <w:marTop w:val="0"/>
              <w:marBottom w:val="0"/>
              <w:divBdr>
                <w:top w:val="none" w:sz="0" w:space="0" w:color="auto"/>
                <w:left w:val="none" w:sz="0" w:space="0" w:color="auto"/>
                <w:bottom w:val="none" w:sz="0" w:space="0" w:color="auto"/>
                <w:right w:val="none" w:sz="0" w:space="0" w:color="auto"/>
              </w:divBdr>
            </w:div>
            <w:div w:id="460729389">
              <w:marLeft w:val="0"/>
              <w:marRight w:val="0"/>
              <w:marTop w:val="0"/>
              <w:marBottom w:val="0"/>
              <w:divBdr>
                <w:top w:val="none" w:sz="0" w:space="0" w:color="auto"/>
                <w:left w:val="none" w:sz="0" w:space="0" w:color="auto"/>
                <w:bottom w:val="none" w:sz="0" w:space="0" w:color="auto"/>
                <w:right w:val="none" w:sz="0" w:space="0" w:color="auto"/>
              </w:divBdr>
            </w:div>
            <w:div w:id="483593119">
              <w:marLeft w:val="0"/>
              <w:marRight w:val="0"/>
              <w:marTop w:val="0"/>
              <w:marBottom w:val="0"/>
              <w:divBdr>
                <w:top w:val="none" w:sz="0" w:space="0" w:color="auto"/>
                <w:left w:val="none" w:sz="0" w:space="0" w:color="auto"/>
                <w:bottom w:val="none" w:sz="0" w:space="0" w:color="auto"/>
                <w:right w:val="none" w:sz="0" w:space="0" w:color="auto"/>
              </w:divBdr>
            </w:div>
            <w:div w:id="510990696">
              <w:marLeft w:val="0"/>
              <w:marRight w:val="0"/>
              <w:marTop w:val="0"/>
              <w:marBottom w:val="0"/>
              <w:divBdr>
                <w:top w:val="none" w:sz="0" w:space="0" w:color="auto"/>
                <w:left w:val="none" w:sz="0" w:space="0" w:color="auto"/>
                <w:bottom w:val="none" w:sz="0" w:space="0" w:color="auto"/>
                <w:right w:val="none" w:sz="0" w:space="0" w:color="auto"/>
              </w:divBdr>
            </w:div>
            <w:div w:id="514611174">
              <w:marLeft w:val="0"/>
              <w:marRight w:val="0"/>
              <w:marTop w:val="0"/>
              <w:marBottom w:val="0"/>
              <w:divBdr>
                <w:top w:val="none" w:sz="0" w:space="0" w:color="auto"/>
                <w:left w:val="none" w:sz="0" w:space="0" w:color="auto"/>
                <w:bottom w:val="none" w:sz="0" w:space="0" w:color="auto"/>
                <w:right w:val="none" w:sz="0" w:space="0" w:color="auto"/>
              </w:divBdr>
            </w:div>
            <w:div w:id="521633474">
              <w:marLeft w:val="0"/>
              <w:marRight w:val="0"/>
              <w:marTop w:val="0"/>
              <w:marBottom w:val="0"/>
              <w:divBdr>
                <w:top w:val="none" w:sz="0" w:space="0" w:color="auto"/>
                <w:left w:val="none" w:sz="0" w:space="0" w:color="auto"/>
                <w:bottom w:val="none" w:sz="0" w:space="0" w:color="auto"/>
                <w:right w:val="none" w:sz="0" w:space="0" w:color="auto"/>
              </w:divBdr>
            </w:div>
            <w:div w:id="524639385">
              <w:marLeft w:val="0"/>
              <w:marRight w:val="0"/>
              <w:marTop w:val="0"/>
              <w:marBottom w:val="0"/>
              <w:divBdr>
                <w:top w:val="none" w:sz="0" w:space="0" w:color="auto"/>
                <w:left w:val="none" w:sz="0" w:space="0" w:color="auto"/>
                <w:bottom w:val="none" w:sz="0" w:space="0" w:color="auto"/>
                <w:right w:val="none" w:sz="0" w:space="0" w:color="auto"/>
              </w:divBdr>
            </w:div>
            <w:div w:id="553197276">
              <w:marLeft w:val="0"/>
              <w:marRight w:val="0"/>
              <w:marTop w:val="0"/>
              <w:marBottom w:val="0"/>
              <w:divBdr>
                <w:top w:val="none" w:sz="0" w:space="0" w:color="auto"/>
                <w:left w:val="none" w:sz="0" w:space="0" w:color="auto"/>
                <w:bottom w:val="none" w:sz="0" w:space="0" w:color="auto"/>
                <w:right w:val="none" w:sz="0" w:space="0" w:color="auto"/>
              </w:divBdr>
            </w:div>
            <w:div w:id="566187428">
              <w:marLeft w:val="0"/>
              <w:marRight w:val="0"/>
              <w:marTop w:val="0"/>
              <w:marBottom w:val="0"/>
              <w:divBdr>
                <w:top w:val="none" w:sz="0" w:space="0" w:color="auto"/>
                <w:left w:val="none" w:sz="0" w:space="0" w:color="auto"/>
                <w:bottom w:val="none" w:sz="0" w:space="0" w:color="auto"/>
                <w:right w:val="none" w:sz="0" w:space="0" w:color="auto"/>
              </w:divBdr>
            </w:div>
            <w:div w:id="571936902">
              <w:marLeft w:val="0"/>
              <w:marRight w:val="0"/>
              <w:marTop w:val="0"/>
              <w:marBottom w:val="0"/>
              <w:divBdr>
                <w:top w:val="none" w:sz="0" w:space="0" w:color="auto"/>
                <w:left w:val="none" w:sz="0" w:space="0" w:color="auto"/>
                <w:bottom w:val="none" w:sz="0" w:space="0" w:color="auto"/>
                <w:right w:val="none" w:sz="0" w:space="0" w:color="auto"/>
              </w:divBdr>
            </w:div>
            <w:div w:id="581988738">
              <w:marLeft w:val="0"/>
              <w:marRight w:val="0"/>
              <w:marTop w:val="0"/>
              <w:marBottom w:val="0"/>
              <w:divBdr>
                <w:top w:val="none" w:sz="0" w:space="0" w:color="auto"/>
                <w:left w:val="none" w:sz="0" w:space="0" w:color="auto"/>
                <w:bottom w:val="none" w:sz="0" w:space="0" w:color="auto"/>
                <w:right w:val="none" w:sz="0" w:space="0" w:color="auto"/>
              </w:divBdr>
            </w:div>
            <w:div w:id="590431620">
              <w:marLeft w:val="0"/>
              <w:marRight w:val="0"/>
              <w:marTop w:val="0"/>
              <w:marBottom w:val="0"/>
              <w:divBdr>
                <w:top w:val="none" w:sz="0" w:space="0" w:color="auto"/>
                <w:left w:val="none" w:sz="0" w:space="0" w:color="auto"/>
                <w:bottom w:val="none" w:sz="0" w:space="0" w:color="auto"/>
                <w:right w:val="none" w:sz="0" w:space="0" w:color="auto"/>
              </w:divBdr>
            </w:div>
            <w:div w:id="622922142">
              <w:marLeft w:val="0"/>
              <w:marRight w:val="0"/>
              <w:marTop w:val="0"/>
              <w:marBottom w:val="0"/>
              <w:divBdr>
                <w:top w:val="none" w:sz="0" w:space="0" w:color="auto"/>
                <w:left w:val="none" w:sz="0" w:space="0" w:color="auto"/>
                <w:bottom w:val="none" w:sz="0" w:space="0" w:color="auto"/>
                <w:right w:val="none" w:sz="0" w:space="0" w:color="auto"/>
              </w:divBdr>
            </w:div>
            <w:div w:id="633755395">
              <w:marLeft w:val="0"/>
              <w:marRight w:val="0"/>
              <w:marTop w:val="0"/>
              <w:marBottom w:val="0"/>
              <w:divBdr>
                <w:top w:val="none" w:sz="0" w:space="0" w:color="auto"/>
                <w:left w:val="none" w:sz="0" w:space="0" w:color="auto"/>
                <w:bottom w:val="none" w:sz="0" w:space="0" w:color="auto"/>
                <w:right w:val="none" w:sz="0" w:space="0" w:color="auto"/>
              </w:divBdr>
            </w:div>
            <w:div w:id="634262950">
              <w:marLeft w:val="0"/>
              <w:marRight w:val="0"/>
              <w:marTop w:val="0"/>
              <w:marBottom w:val="0"/>
              <w:divBdr>
                <w:top w:val="none" w:sz="0" w:space="0" w:color="auto"/>
                <w:left w:val="none" w:sz="0" w:space="0" w:color="auto"/>
                <w:bottom w:val="none" w:sz="0" w:space="0" w:color="auto"/>
                <w:right w:val="none" w:sz="0" w:space="0" w:color="auto"/>
              </w:divBdr>
            </w:div>
            <w:div w:id="650523961">
              <w:marLeft w:val="0"/>
              <w:marRight w:val="0"/>
              <w:marTop w:val="0"/>
              <w:marBottom w:val="0"/>
              <w:divBdr>
                <w:top w:val="none" w:sz="0" w:space="0" w:color="auto"/>
                <w:left w:val="none" w:sz="0" w:space="0" w:color="auto"/>
                <w:bottom w:val="none" w:sz="0" w:space="0" w:color="auto"/>
                <w:right w:val="none" w:sz="0" w:space="0" w:color="auto"/>
              </w:divBdr>
            </w:div>
            <w:div w:id="658267549">
              <w:marLeft w:val="0"/>
              <w:marRight w:val="0"/>
              <w:marTop w:val="0"/>
              <w:marBottom w:val="0"/>
              <w:divBdr>
                <w:top w:val="none" w:sz="0" w:space="0" w:color="auto"/>
                <w:left w:val="none" w:sz="0" w:space="0" w:color="auto"/>
                <w:bottom w:val="none" w:sz="0" w:space="0" w:color="auto"/>
                <w:right w:val="none" w:sz="0" w:space="0" w:color="auto"/>
              </w:divBdr>
            </w:div>
            <w:div w:id="662976114">
              <w:marLeft w:val="0"/>
              <w:marRight w:val="0"/>
              <w:marTop w:val="0"/>
              <w:marBottom w:val="0"/>
              <w:divBdr>
                <w:top w:val="none" w:sz="0" w:space="0" w:color="auto"/>
                <w:left w:val="none" w:sz="0" w:space="0" w:color="auto"/>
                <w:bottom w:val="none" w:sz="0" w:space="0" w:color="auto"/>
                <w:right w:val="none" w:sz="0" w:space="0" w:color="auto"/>
              </w:divBdr>
            </w:div>
            <w:div w:id="696657366">
              <w:marLeft w:val="0"/>
              <w:marRight w:val="0"/>
              <w:marTop w:val="0"/>
              <w:marBottom w:val="0"/>
              <w:divBdr>
                <w:top w:val="none" w:sz="0" w:space="0" w:color="auto"/>
                <w:left w:val="none" w:sz="0" w:space="0" w:color="auto"/>
                <w:bottom w:val="none" w:sz="0" w:space="0" w:color="auto"/>
                <w:right w:val="none" w:sz="0" w:space="0" w:color="auto"/>
              </w:divBdr>
            </w:div>
            <w:div w:id="707685423">
              <w:marLeft w:val="0"/>
              <w:marRight w:val="0"/>
              <w:marTop w:val="0"/>
              <w:marBottom w:val="0"/>
              <w:divBdr>
                <w:top w:val="none" w:sz="0" w:space="0" w:color="auto"/>
                <w:left w:val="none" w:sz="0" w:space="0" w:color="auto"/>
                <w:bottom w:val="none" w:sz="0" w:space="0" w:color="auto"/>
                <w:right w:val="none" w:sz="0" w:space="0" w:color="auto"/>
              </w:divBdr>
            </w:div>
            <w:div w:id="714084176">
              <w:marLeft w:val="0"/>
              <w:marRight w:val="0"/>
              <w:marTop w:val="0"/>
              <w:marBottom w:val="0"/>
              <w:divBdr>
                <w:top w:val="none" w:sz="0" w:space="0" w:color="auto"/>
                <w:left w:val="none" w:sz="0" w:space="0" w:color="auto"/>
                <w:bottom w:val="none" w:sz="0" w:space="0" w:color="auto"/>
                <w:right w:val="none" w:sz="0" w:space="0" w:color="auto"/>
              </w:divBdr>
            </w:div>
            <w:div w:id="719328010">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926697825">
              <w:marLeft w:val="0"/>
              <w:marRight w:val="0"/>
              <w:marTop w:val="0"/>
              <w:marBottom w:val="0"/>
              <w:divBdr>
                <w:top w:val="none" w:sz="0" w:space="0" w:color="auto"/>
                <w:left w:val="none" w:sz="0" w:space="0" w:color="auto"/>
                <w:bottom w:val="none" w:sz="0" w:space="0" w:color="auto"/>
                <w:right w:val="none" w:sz="0" w:space="0" w:color="auto"/>
              </w:divBdr>
            </w:div>
            <w:div w:id="956528977">
              <w:marLeft w:val="0"/>
              <w:marRight w:val="0"/>
              <w:marTop w:val="0"/>
              <w:marBottom w:val="0"/>
              <w:divBdr>
                <w:top w:val="none" w:sz="0" w:space="0" w:color="auto"/>
                <w:left w:val="none" w:sz="0" w:space="0" w:color="auto"/>
                <w:bottom w:val="none" w:sz="0" w:space="0" w:color="auto"/>
                <w:right w:val="none" w:sz="0" w:space="0" w:color="auto"/>
              </w:divBdr>
            </w:div>
            <w:div w:id="967246674">
              <w:marLeft w:val="0"/>
              <w:marRight w:val="0"/>
              <w:marTop w:val="0"/>
              <w:marBottom w:val="0"/>
              <w:divBdr>
                <w:top w:val="none" w:sz="0" w:space="0" w:color="auto"/>
                <w:left w:val="none" w:sz="0" w:space="0" w:color="auto"/>
                <w:bottom w:val="none" w:sz="0" w:space="0" w:color="auto"/>
                <w:right w:val="none" w:sz="0" w:space="0" w:color="auto"/>
              </w:divBdr>
            </w:div>
            <w:div w:id="976646556">
              <w:marLeft w:val="0"/>
              <w:marRight w:val="0"/>
              <w:marTop w:val="0"/>
              <w:marBottom w:val="0"/>
              <w:divBdr>
                <w:top w:val="none" w:sz="0" w:space="0" w:color="auto"/>
                <w:left w:val="none" w:sz="0" w:space="0" w:color="auto"/>
                <w:bottom w:val="none" w:sz="0" w:space="0" w:color="auto"/>
                <w:right w:val="none" w:sz="0" w:space="0" w:color="auto"/>
              </w:divBdr>
            </w:div>
            <w:div w:id="980959044">
              <w:marLeft w:val="0"/>
              <w:marRight w:val="0"/>
              <w:marTop w:val="0"/>
              <w:marBottom w:val="0"/>
              <w:divBdr>
                <w:top w:val="none" w:sz="0" w:space="0" w:color="auto"/>
                <w:left w:val="none" w:sz="0" w:space="0" w:color="auto"/>
                <w:bottom w:val="none" w:sz="0" w:space="0" w:color="auto"/>
                <w:right w:val="none" w:sz="0" w:space="0" w:color="auto"/>
              </w:divBdr>
            </w:div>
            <w:div w:id="986280476">
              <w:marLeft w:val="0"/>
              <w:marRight w:val="0"/>
              <w:marTop w:val="0"/>
              <w:marBottom w:val="0"/>
              <w:divBdr>
                <w:top w:val="none" w:sz="0" w:space="0" w:color="auto"/>
                <w:left w:val="none" w:sz="0" w:space="0" w:color="auto"/>
                <w:bottom w:val="none" w:sz="0" w:space="0" w:color="auto"/>
                <w:right w:val="none" w:sz="0" w:space="0" w:color="auto"/>
              </w:divBdr>
            </w:div>
            <w:div w:id="1003162028">
              <w:marLeft w:val="0"/>
              <w:marRight w:val="0"/>
              <w:marTop w:val="0"/>
              <w:marBottom w:val="0"/>
              <w:divBdr>
                <w:top w:val="none" w:sz="0" w:space="0" w:color="auto"/>
                <w:left w:val="none" w:sz="0" w:space="0" w:color="auto"/>
                <w:bottom w:val="none" w:sz="0" w:space="0" w:color="auto"/>
                <w:right w:val="none" w:sz="0" w:space="0" w:color="auto"/>
              </w:divBdr>
            </w:div>
            <w:div w:id="1007099985">
              <w:marLeft w:val="0"/>
              <w:marRight w:val="0"/>
              <w:marTop w:val="0"/>
              <w:marBottom w:val="0"/>
              <w:divBdr>
                <w:top w:val="none" w:sz="0" w:space="0" w:color="auto"/>
                <w:left w:val="none" w:sz="0" w:space="0" w:color="auto"/>
                <w:bottom w:val="none" w:sz="0" w:space="0" w:color="auto"/>
                <w:right w:val="none" w:sz="0" w:space="0" w:color="auto"/>
              </w:divBdr>
            </w:div>
            <w:div w:id="1056011725">
              <w:marLeft w:val="0"/>
              <w:marRight w:val="0"/>
              <w:marTop w:val="0"/>
              <w:marBottom w:val="0"/>
              <w:divBdr>
                <w:top w:val="none" w:sz="0" w:space="0" w:color="auto"/>
                <w:left w:val="none" w:sz="0" w:space="0" w:color="auto"/>
                <w:bottom w:val="none" w:sz="0" w:space="0" w:color="auto"/>
                <w:right w:val="none" w:sz="0" w:space="0" w:color="auto"/>
              </w:divBdr>
            </w:div>
            <w:div w:id="1081758837">
              <w:marLeft w:val="0"/>
              <w:marRight w:val="0"/>
              <w:marTop w:val="0"/>
              <w:marBottom w:val="0"/>
              <w:divBdr>
                <w:top w:val="none" w:sz="0" w:space="0" w:color="auto"/>
                <w:left w:val="none" w:sz="0" w:space="0" w:color="auto"/>
                <w:bottom w:val="none" w:sz="0" w:space="0" w:color="auto"/>
                <w:right w:val="none" w:sz="0" w:space="0" w:color="auto"/>
              </w:divBdr>
            </w:div>
            <w:div w:id="1092823362">
              <w:marLeft w:val="0"/>
              <w:marRight w:val="0"/>
              <w:marTop w:val="0"/>
              <w:marBottom w:val="0"/>
              <w:divBdr>
                <w:top w:val="none" w:sz="0" w:space="0" w:color="auto"/>
                <w:left w:val="none" w:sz="0" w:space="0" w:color="auto"/>
                <w:bottom w:val="none" w:sz="0" w:space="0" w:color="auto"/>
                <w:right w:val="none" w:sz="0" w:space="0" w:color="auto"/>
              </w:divBdr>
            </w:div>
            <w:div w:id="1100569880">
              <w:marLeft w:val="0"/>
              <w:marRight w:val="0"/>
              <w:marTop w:val="0"/>
              <w:marBottom w:val="0"/>
              <w:divBdr>
                <w:top w:val="none" w:sz="0" w:space="0" w:color="auto"/>
                <w:left w:val="none" w:sz="0" w:space="0" w:color="auto"/>
                <w:bottom w:val="none" w:sz="0" w:space="0" w:color="auto"/>
                <w:right w:val="none" w:sz="0" w:space="0" w:color="auto"/>
              </w:divBdr>
            </w:div>
            <w:div w:id="1112015600">
              <w:marLeft w:val="0"/>
              <w:marRight w:val="0"/>
              <w:marTop w:val="0"/>
              <w:marBottom w:val="0"/>
              <w:divBdr>
                <w:top w:val="none" w:sz="0" w:space="0" w:color="auto"/>
                <w:left w:val="none" w:sz="0" w:space="0" w:color="auto"/>
                <w:bottom w:val="none" w:sz="0" w:space="0" w:color="auto"/>
                <w:right w:val="none" w:sz="0" w:space="0" w:color="auto"/>
              </w:divBdr>
            </w:div>
            <w:div w:id="1143814859">
              <w:marLeft w:val="0"/>
              <w:marRight w:val="0"/>
              <w:marTop w:val="0"/>
              <w:marBottom w:val="0"/>
              <w:divBdr>
                <w:top w:val="none" w:sz="0" w:space="0" w:color="auto"/>
                <w:left w:val="none" w:sz="0" w:space="0" w:color="auto"/>
                <w:bottom w:val="none" w:sz="0" w:space="0" w:color="auto"/>
                <w:right w:val="none" w:sz="0" w:space="0" w:color="auto"/>
              </w:divBdr>
            </w:div>
            <w:div w:id="1158226231">
              <w:marLeft w:val="0"/>
              <w:marRight w:val="0"/>
              <w:marTop w:val="0"/>
              <w:marBottom w:val="0"/>
              <w:divBdr>
                <w:top w:val="none" w:sz="0" w:space="0" w:color="auto"/>
                <w:left w:val="none" w:sz="0" w:space="0" w:color="auto"/>
                <w:bottom w:val="none" w:sz="0" w:space="0" w:color="auto"/>
                <w:right w:val="none" w:sz="0" w:space="0" w:color="auto"/>
              </w:divBdr>
            </w:div>
            <w:div w:id="1158495504">
              <w:marLeft w:val="0"/>
              <w:marRight w:val="0"/>
              <w:marTop w:val="0"/>
              <w:marBottom w:val="0"/>
              <w:divBdr>
                <w:top w:val="none" w:sz="0" w:space="0" w:color="auto"/>
                <w:left w:val="none" w:sz="0" w:space="0" w:color="auto"/>
                <w:bottom w:val="none" w:sz="0" w:space="0" w:color="auto"/>
                <w:right w:val="none" w:sz="0" w:space="0" w:color="auto"/>
              </w:divBdr>
            </w:div>
            <w:div w:id="1171024531">
              <w:marLeft w:val="0"/>
              <w:marRight w:val="0"/>
              <w:marTop w:val="0"/>
              <w:marBottom w:val="0"/>
              <w:divBdr>
                <w:top w:val="none" w:sz="0" w:space="0" w:color="auto"/>
                <w:left w:val="none" w:sz="0" w:space="0" w:color="auto"/>
                <w:bottom w:val="none" w:sz="0" w:space="0" w:color="auto"/>
                <w:right w:val="none" w:sz="0" w:space="0" w:color="auto"/>
              </w:divBdr>
            </w:div>
            <w:div w:id="1176923768">
              <w:marLeft w:val="0"/>
              <w:marRight w:val="0"/>
              <w:marTop w:val="0"/>
              <w:marBottom w:val="0"/>
              <w:divBdr>
                <w:top w:val="none" w:sz="0" w:space="0" w:color="auto"/>
                <w:left w:val="none" w:sz="0" w:space="0" w:color="auto"/>
                <w:bottom w:val="none" w:sz="0" w:space="0" w:color="auto"/>
                <w:right w:val="none" w:sz="0" w:space="0" w:color="auto"/>
              </w:divBdr>
            </w:div>
            <w:div w:id="1216545506">
              <w:marLeft w:val="0"/>
              <w:marRight w:val="0"/>
              <w:marTop w:val="0"/>
              <w:marBottom w:val="0"/>
              <w:divBdr>
                <w:top w:val="none" w:sz="0" w:space="0" w:color="auto"/>
                <w:left w:val="none" w:sz="0" w:space="0" w:color="auto"/>
                <w:bottom w:val="none" w:sz="0" w:space="0" w:color="auto"/>
                <w:right w:val="none" w:sz="0" w:space="0" w:color="auto"/>
              </w:divBdr>
            </w:div>
            <w:div w:id="1229800553">
              <w:marLeft w:val="0"/>
              <w:marRight w:val="0"/>
              <w:marTop w:val="0"/>
              <w:marBottom w:val="0"/>
              <w:divBdr>
                <w:top w:val="none" w:sz="0" w:space="0" w:color="auto"/>
                <w:left w:val="none" w:sz="0" w:space="0" w:color="auto"/>
                <w:bottom w:val="none" w:sz="0" w:space="0" w:color="auto"/>
                <w:right w:val="none" w:sz="0" w:space="0" w:color="auto"/>
              </w:divBdr>
            </w:div>
            <w:div w:id="1258365352">
              <w:marLeft w:val="0"/>
              <w:marRight w:val="0"/>
              <w:marTop w:val="0"/>
              <w:marBottom w:val="0"/>
              <w:divBdr>
                <w:top w:val="none" w:sz="0" w:space="0" w:color="auto"/>
                <w:left w:val="none" w:sz="0" w:space="0" w:color="auto"/>
                <w:bottom w:val="none" w:sz="0" w:space="0" w:color="auto"/>
                <w:right w:val="none" w:sz="0" w:space="0" w:color="auto"/>
              </w:divBdr>
            </w:div>
            <w:div w:id="1276254738">
              <w:marLeft w:val="0"/>
              <w:marRight w:val="0"/>
              <w:marTop w:val="0"/>
              <w:marBottom w:val="0"/>
              <w:divBdr>
                <w:top w:val="none" w:sz="0" w:space="0" w:color="auto"/>
                <w:left w:val="none" w:sz="0" w:space="0" w:color="auto"/>
                <w:bottom w:val="none" w:sz="0" w:space="0" w:color="auto"/>
                <w:right w:val="none" w:sz="0" w:space="0" w:color="auto"/>
              </w:divBdr>
            </w:div>
            <w:div w:id="1285304655">
              <w:marLeft w:val="0"/>
              <w:marRight w:val="0"/>
              <w:marTop w:val="0"/>
              <w:marBottom w:val="0"/>
              <w:divBdr>
                <w:top w:val="none" w:sz="0" w:space="0" w:color="auto"/>
                <w:left w:val="none" w:sz="0" w:space="0" w:color="auto"/>
                <w:bottom w:val="none" w:sz="0" w:space="0" w:color="auto"/>
                <w:right w:val="none" w:sz="0" w:space="0" w:color="auto"/>
              </w:divBdr>
            </w:div>
            <w:div w:id="1287157998">
              <w:marLeft w:val="0"/>
              <w:marRight w:val="0"/>
              <w:marTop w:val="0"/>
              <w:marBottom w:val="0"/>
              <w:divBdr>
                <w:top w:val="none" w:sz="0" w:space="0" w:color="auto"/>
                <w:left w:val="none" w:sz="0" w:space="0" w:color="auto"/>
                <w:bottom w:val="none" w:sz="0" w:space="0" w:color="auto"/>
                <w:right w:val="none" w:sz="0" w:space="0" w:color="auto"/>
              </w:divBdr>
            </w:div>
            <w:div w:id="1299337419">
              <w:marLeft w:val="0"/>
              <w:marRight w:val="0"/>
              <w:marTop w:val="0"/>
              <w:marBottom w:val="0"/>
              <w:divBdr>
                <w:top w:val="none" w:sz="0" w:space="0" w:color="auto"/>
                <w:left w:val="none" w:sz="0" w:space="0" w:color="auto"/>
                <w:bottom w:val="none" w:sz="0" w:space="0" w:color="auto"/>
                <w:right w:val="none" w:sz="0" w:space="0" w:color="auto"/>
              </w:divBdr>
            </w:div>
            <w:div w:id="1323697104">
              <w:marLeft w:val="0"/>
              <w:marRight w:val="0"/>
              <w:marTop w:val="0"/>
              <w:marBottom w:val="0"/>
              <w:divBdr>
                <w:top w:val="none" w:sz="0" w:space="0" w:color="auto"/>
                <w:left w:val="none" w:sz="0" w:space="0" w:color="auto"/>
                <w:bottom w:val="none" w:sz="0" w:space="0" w:color="auto"/>
                <w:right w:val="none" w:sz="0" w:space="0" w:color="auto"/>
              </w:divBdr>
            </w:div>
            <w:div w:id="1324820811">
              <w:marLeft w:val="0"/>
              <w:marRight w:val="0"/>
              <w:marTop w:val="0"/>
              <w:marBottom w:val="0"/>
              <w:divBdr>
                <w:top w:val="none" w:sz="0" w:space="0" w:color="auto"/>
                <w:left w:val="none" w:sz="0" w:space="0" w:color="auto"/>
                <w:bottom w:val="none" w:sz="0" w:space="0" w:color="auto"/>
                <w:right w:val="none" w:sz="0" w:space="0" w:color="auto"/>
              </w:divBdr>
            </w:div>
            <w:div w:id="1331904178">
              <w:marLeft w:val="0"/>
              <w:marRight w:val="0"/>
              <w:marTop w:val="0"/>
              <w:marBottom w:val="0"/>
              <w:divBdr>
                <w:top w:val="none" w:sz="0" w:space="0" w:color="auto"/>
                <w:left w:val="none" w:sz="0" w:space="0" w:color="auto"/>
                <w:bottom w:val="none" w:sz="0" w:space="0" w:color="auto"/>
                <w:right w:val="none" w:sz="0" w:space="0" w:color="auto"/>
              </w:divBdr>
            </w:div>
            <w:div w:id="1336808888">
              <w:marLeft w:val="0"/>
              <w:marRight w:val="0"/>
              <w:marTop w:val="0"/>
              <w:marBottom w:val="0"/>
              <w:divBdr>
                <w:top w:val="none" w:sz="0" w:space="0" w:color="auto"/>
                <w:left w:val="none" w:sz="0" w:space="0" w:color="auto"/>
                <w:bottom w:val="none" w:sz="0" w:space="0" w:color="auto"/>
                <w:right w:val="none" w:sz="0" w:space="0" w:color="auto"/>
              </w:divBdr>
            </w:div>
            <w:div w:id="1339847382">
              <w:marLeft w:val="0"/>
              <w:marRight w:val="0"/>
              <w:marTop w:val="0"/>
              <w:marBottom w:val="0"/>
              <w:divBdr>
                <w:top w:val="none" w:sz="0" w:space="0" w:color="auto"/>
                <w:left w:val="none" w:sz="0" w:space="0" w:color="auto"/>
                <w:bottom w:val="none" w:sz="0" w:space="0" w:color="auto"/>
                <w:right w:val="none" w:sz="0" w:space="0" w:color="auto"/>
              </w:divBdr>
            </w:div>
            <w:div w:id="1342853286">
              <w:marLeft w:val="0"/>
              <w:marRight w:val="0"/>
              <w:marTop w:val="0"/>
              <w:marBottom w:val="0"/>
              <w:divBdr>
                <w:top w:val="none" w:sz="0" w:space="0" w:color="auto"/>
                <w:left w:val="none" w:sz="0" w:space="0" w:color="auto"/>
                <w:bottom w:val="none" w:sz="0" w:space="0" w:color="auto"/>
                <w:right w:val="none" w:sz="0" w:space="0" w:color="auto"/>
              </w:divBdr>
            </w:div>
            <w:div w:id="1347712953">
              <w:marLeft w:val="0"/>
              <w:marRight w:val="0"/>
              <w:marTop w:val="0"/>
              <w:marBottom w:val="0"/>
              <w:divBdr>
                <w:top w:val="none" w:sz="0" w:space="0" w:color="auto"/>
                <w:left w:val="none" w:sz="0" w:space="0" w:color="auto"/>
                <w:bottom w:val="none" w:sz="0" w:space="0" w:color="auto"/>
                <w:right w:val="none" w:sz="0" w:space="0" w:color="auto"/>
              </w:divBdr>
            </w:div>
            <w:div w:id="1351882515">
              <w:marLeft w:val="0"/>
              <w:marRight w:val="0"/>
              <w:marTop w:val="0"/>
              <w:marBottom w:val="0"/>
              <w:divBdr>
                <w:top w:val="none" w:sz="0" w:space="0" w:color="auto"/>
                <w:left w:val="none" w:sz="0" w:space="0" w:color="auto"/>
                <w:bottom w:val="none" w:sz="0" w:space="0" w:color="auto"/>
                <w:right w:val="none" w:sz="0" w:space="0" w:color="auto"/>
              </w:divBdr>
            </w:div>
            <w:div w:id="1370952107">
              <w:marLeft w:val="0"/>
              <w:marRight w:val="0"/>
              <w:marTop w:val="0"/>
              <w:marBottom w:val="0"/>
              <w:divBdr>
                <w:top w:val="none" w:sz="0" w:space="0" w:color="auto"/>
                <w:left w:val="none" w:sz="0" w:space="0" w:color="auto"/>
                <w:bottom w:val="none" w:sz="0" w:space="0" w:color="auto"/>
                <w:right w:val="none" w:sz="0" w:space="0" w:color="auto"/>
              </w:divBdr>
            </w:div>
            <w:div w:id="1376127337">
              <w:marLeft w:val="0"/>
              <w:marRight w:val="0"/>
              <w:marTop w:val="0"/>
              <w:marBottom w:val="0"/>
              <w:divBdr>
                <w:top w:val="none" w:sz="0" w:space="0" w:color="auto"/>
                <w:left w:val="none" w:sz="0" w:space="0" w:color="auto"/>
                <w:bottom w:val="none" w:sz="0" w:space="0" w:color="auto"/>
                <w:right w:val="none" w:sz="0" w:space="0" w:color="auto"/>
              </w:divBdr>
            </w:div>
            <w:div w:id="1386565867">
              <w:marLeft w:val="0"/>
              <w:marRight w:val="0"/>
              <w:marTop w:val="0"/>
              <w:marBottom w:val="0"/>
              <w:divBdr>
                <w:top w:val="none" w:sz="0" w:space="0" w:color="auto"/>
                <w:left w:val="none" w:sz="0" w:space="0" w:color="auto"/>
                <w:bottom w:val="none" w:sz="0" w:space="0" w:color="auto"/>
                <w:right w:val="none" w:sz="0" w:space="0" w:color="auto"/>
              </w:divBdr>
            </w:div>
            <w:div w:id="1392116557">
              <w:marLeft w:val="0"/>
              <w:marRight w:val="0"/>
              <w:marTop w:val="0"/>
              <w:marBottom w:val="0"/>
              <w:divBdr>
                <w:top w:val="none" w:sz="0" w:space="0" w:color="auto"/>
                <w:left w:val="none" w:sz="0" w:space="0" w:color="auto"/>
                <w:bottom w:val="none" w:sz="0" w:space="0" w:color="auto"/>
                <w:right w:val="none" w:sz="0" w:space="0" w:color="auto"/>
              </w:divBdr>
            </w:div>
            <w:div w:id="1402026424">
              <w:marLeft w:val="0"/>
              <w:marRight w:val="0"/>
              <w:marTop w:val="0"/>
              <w:marBottom w:val="0"/>
              <w:divBdr>
                <w:top w:val="none" w:sz="0" w:space="0" w:color="auto"/>
                <w:left w:val="none" w:sz="0" w:space="0" w:color="auto"/>
                <w:bottom w:val="none" w:sz="0" w:space="0" w:color="auto"/>
                <w:right w:val="none" w:sz="0" w:space="0" w:color="auto"/>
              </w:divBdr>
            </w:div>
            <w:div w:id="1405451752">
              <w:marLeft w:val="0"/>
              <w:marRight w:val="0"/>
              <w:marTop w:val="0"/>
              <w:marBottom w:val="0"/>
              <w:divBdr>
                <w:top w:val="none" w:sz="0" w:space="0" w:color="auto"/>
                <w:left w:val="none" w:sz="0" w:space="0" w:color="auto"/>
                <w:bottom w:val="none" w:sz="0" w:space="0" w:color="auto"/>
                <w:right w:val="none" w:sz="0" w:space="0" w:color="auto"/>
              </w:divBdr>
            </w:div>
            <w:div w:id="1425608107">
              <w:marLeft w:val="0"/>
              <w:marRight w:val="0"/>
              <w:marTop w:val="0"/>
              <w:marBottom w:val="0"/>
              <w:divBdr>
                <w:top w:val="none" w:sz="0" w:space="0" w:color="auto"/>
                <w:left w:val="none" w:sz="0" w:space="0" w:color="auto"/>
                <w:bottom w:val="none" w:sz="0" w:space="0" w:color="auto"/>
                <w:right w:val="none" w:sz="0" w:space="0" w:color="auto"/>
              </w:divBdr>
            </w:div>
            <w:div w:id="1444425473">
              <w:marLeft w:val="0"/>
              <w:marRight w:val="0"/>
              <w:marTop w:val="0"/>
              <w:marBottom w:val="0"/>
              <w:divBdr>
                <w:top w:val="none" w:sz="0" w:space="0" w:color="auto"/>
                <w:left w:val="none" w:sz="0" w:space="0" w:color="auto"/>
                <w:bottom w:val="none" w:sz="0" w:space="0" w:color="auto"/>
                <w:right w:val="none" w:sz="0" w:space="0" w:color="auto"/>
              </w:divBdr>
            </w:div>
            <w:div w:id="1450246383">
              <w:marLeft w:val="0"/>
              <w:marRight w:val="0"/>
              <w:marTop w:val="0"/>
              <w:marBottom w:val="0"/>
              <w:divBdr>
                <w:top w:val="none" w:sz="0" w:space="0" w:color="auto"/>
                <w:left w:val="none" w:sz="0" w:space="0" w:color="auto"/>
                <w:bottom w:val="none" w:sz="0" w:space="0" w:color="auto"/>
                <w:right w:val="none" w:sz="0" w:space="0" w:color="auto"/>
              </w:divBdr>
            </w:div>
            <w:div w:id="1456679923">
              <w:marLeft w:val="0"/>
              <w:marRight w:val="0"/>
              <w:marTop w:val="0"/>
              <w:marBottom w:val="0"/>
              <w:divBdr>
                <w:top w:val="none" w:sz="0" w:space="0" w:color="auto"/>
                <w:left w:val="none" w:sz="0" w:space="0" w:color="auto"/>
                <w:bottom w:val="none" w:sz="0" w:space="0" w:color="auto"/>
                <w:right w:val="none" w:sz="0" w:space="0" w:color="auto"/>
              </w:divBdr>
            </w:div>
            <w:div w:id="1459226414">
              <w:marLeft w:val="0"/>
              <w:marRight w:val="0"/>
              <w:marTop w:val="0"/>
              <w:marBottom w:val="0"/>
              <w:divBdr>
                <w:top w:val="none" w:sz="0" w:space="0" w:color="auto"/>
                <w:left w:val="none" w:sz="0" w:space="0" w:color="auto"/>
                <w:bottom w:val="none" w:sz="0" w:space="0" w:color="auto"/>
                <w:right w:val="none" w:sz="0" w:space="0" w:color="auto"/>
              </w:divBdr>
            </w:div>
            <w:div w:id="1461074377">
              <w:marLeft w:val="0"/>
              <w:marRight w:val="0"/>
              <w:marTop w:val="0"/>
              <w:marBottom w:val="0"/>
              <w:divBdr>
                <w:top w:val="none" w:sz="0" w:space="0" w:color="auto"/>
                <w:left w:val="none" w:sz="0" w:space="0" w:color="auto"/>
                <w:bottom w:val="none" w:sz="0" w:space="0" w:color="auto"/>
                <w:right w:val="none" w:sz="0" w:space="0" w:color="auto"/>
              </w:divBdr>
            </w:div>
            <w:div w:id="1524392423">
              <w:marLeft w:val="0"/>
              <w:marRight w:val="0"/>
              <w:marTop w:val="0"/>
              <w:marBottom w:val="0"/>
              <w:divBdr>
                <w:top w:val="none" w:sz="0" w:space="0" w:color="auto"/>
                <w:left w:val="none" w:sz="0" w:space="0" w:color="auto"/>
                <w:bottom w:val="none" w:sz="0" w:space="0" w:color="auto"/>
                <w:right w:val="none" w:sz="0" w:space="0" w:color="auto"/>
              </w:divBdr>
            </w:div>
            <w:div w:id="1550654099">
              <w:marLeft w:val="0"/>
              <w:marRight w:val="0"/>
              <w:marTop w:val="0"/>
              <w:marBottom w:val="0"/>
              <w:divBdr>
                <w:top w:val="none" w:sz="0" w:space="0" w:color="auto"/>
                <w:left w:val="none" w:sz="0" w:space="0" w:color="auto"/>
                <w:bottom w:val="none" w:sz="0" w:space="0" w:color="auto"/>
                <w:right w:val="none" w:sz="0" w:space="0" w:color="auto"/>
              </w:divBdr>
            </w:div>
            <w:div w:id="1579098882">
              <w:marLeft w:val="0"/>
              <w:marRight w:val="0"/>
              <w:marTop w:val="0"/>
              <w:marBottom w:val="0"/>
              <w:divBdr>
                <w:top w:val="none" w:sz="0" w:space="0" w:color="auto"/>
                <w:left w:val="none" w:sz="0" w:space="0" w:color="auto"/>
                <w:bottom w:val="none" w:sz="0" w:space="0" w:color="auto"/>
                <w:right w:val="none" w:sz="0" w:space="0" w:color="auto"/>
              </w:divBdr>
            </w:div>
            <w:div w:id="1581017391">
              <w:marLeft w:val="0"/>
              <w:marRight w:val="0"/>
              <w:marTop w:val="0"/>
              <w:marBottom w:val="0"/>
              <w:divBdr>
                <w:top w:val="none" w:sz="0" w:space="0" w:color="auto"/>
                <w:left w:val="none" w:sz="0" w:space="0" w:color="auto"/>
                <w:bottom w:val="none" w:sz="0" w:space="0" w:color="auto"/>
                <w:right w:val="none" w:sz="0" w:space="0" w:color="auto"/>
              </w:divBdr>
            </w:div>
            <w:div w:id="1584952863">
              <w:marLeft w:val="0"/>
              <w:marRight w:val="0"/>
              <w:marTop w:val="0"/>
              <w:marBottom w:val="0"/>
              <w:divBdr>
                <w:top w:val="none" w:sz="0" w:space="0" w:color="auto"/>
                <w:left w:val="none" w:sz="0" w:space="0" w:color="auto"/>
                <w:bottom w:val="none" w:sz="0" w:space="0" w:color="auto"/>
                <w:right w:val="none" w:sz="0" w:space="0" w:color="auto"/>
              </w:divBdr>
            </w:div>
            <w:div w:id="1593197158">
              <w:marLeft w:val="0"/>
              <w:marRight w:val="0"/>
              <w:marTop w:val="0"/>
              <w:marBottom w:val="0"/>
              <w:divBdr>
                <w:top w:val="none" w:sz="0" w:space="0" w:color="auto"/>
                <w:left w:val="none" w:sz="0" w:space="0" w:color="auto"/>
                <w:bottom w:val="none" w:sz="0" w:space="0" w:color="auto"/>
                <w:right w:val="none" w:sz="0" w:space="0" w:color="auto"/>
              </w:divBdr>
            </w:div>
            <w:div w:id="1598293411">
              <w:marLeft w:val="0"/>
              <w:marRight w:val="0"/>
              <w:marTop w:val="0"/>
              <w:marBottom w:val="0"/>
              <w:divBdr>
                <w:top w:val="none" w:sz="0" w:space="0" w:color="auto"/>
                <w:left w:val="none" w:sz="0" w:space="0" w:color="auto"/>
                <w:bottom w:val="none" w:sz="0" w:space="0" w:color="auto"/>
                <w:right w:val="none" w:sz="0" w:space="0" w:color="auto"/>
              </w:divBdr>
            </w:div>
            <w:div w:id="1614096589">
              <w:marLeft w:val="0"/>
              <w:marRight w:val="0"/>
              <w:marTop w:val="0"/>
              <w:marBottom w:val="0"/>
              <w:divBdr>
                <w:top w:val="none" w:sz="0" w:space="0" w:color="auto"/>
                <w:left w:val="none" w:sz="0" w:space="0" w:color="auto"/>
                <w:bottom w:val="none" w:sz="0" w:space="0" w:color="auto"/>
                <w:right w:val="none" w:sz="0" w:space="0" w:color="auto"/>
              </w:divBdr>
            </w:div>
            <w:div w:id="1620992015">
              <w:marLeft w:val="0"/>
              <w:marRight w:val="0"/>
              <w:marTop w:val="0"/>
              <w:marBottom w:val="0"/>
              <w:divBdr>
                <w:top w:val="none" w:sz="0" w:space="0" w:color="auto"/>
                <w:left w:val="none" w:sz="0" w:space="0" w:color="auto"/>
                <w:bottom w:val="none" w:sz="0" w:space="0" w:color="auto"/>
                <w:right w:val="none" w:sz="0" w:space="0" w:color="auto"/>
              </w:divBdr>
            </w:div>
            <w:div w:id="1630429205">
              <w:marLeft w:val="0"/>
              <w:marRight w:val="0"/>
              <w:marTop w:val="0"/>
              <w:marBottom w:val="0"/>
              <w:divBdr>
                <w:top w:val="none" w:sz="0" w:space="0" w:color="auto"/>
                <w:left w:val="none" w:sz="0" w:space="0" w:color="auto"/>
                <w:bottom w:val="none" w:sz="0" w:space="0" w:color="auto"/>
                <w:right w:val="none" w:sz="0" w:space="0" w:color="auto"/>
              </w:divBdr>
            </w:div>
            <w:div w:id="1635406177">
              <w:marLeft w:val="0"/>
              <w:marRight w:val="0"/>
              <w:marTop w:val="0"/>
              <w:marBottom w:val="0"/>
              <w:divBdr>
                <w:top w:val="none" w:sz="0" w:space="0" w:color="auto"/>
                <w:left w:val="none" w:sz="0" w:space="0" w:color="auto"/>
                <w:bottom w:val="none" w:sz="0" w:space="0" w:color="auto"/>
                <w:right w:val="none" w:sz="0" w:space="0" w:color="auto"/>
              </w:divBdr>
            </w:div>
            <w:div w:id="1642735312">
              <w:marLeft w:val="0"/>
              <w:marRight w:val="0"/>
              <w:marTop w:val="0"/>
              <w:marBottom w:val="0"/>
              <w:divBdr>
                <w:top w:val="none" w:sz="0" w:space="0" w:color="auto"/>
                <w:left w:val="none" w:sz="0" w:space="0" w:color="auto"/>
                <w:bottom w:val="none" w:sz="0" w:space="0" w:color="auto"/>
                <w:right w:val="none" w:sz="0" w:space="0" w:color="auto"/>
              </w:divBdr>
            </w:div>
            <w:div w:id="1647931510">
              <w:marLeft w:val="0"/>
              <w:marRight w:val="0"/>
              <w:marTop w:val="0"/>
              <w:marBottom w:val="0"/>
              <w:divBdr>
                <w:top w:val="none" w:sz="0" w:space="0" w:color="auto"/>
                <w:left w:val="none" w:sz="0" w:space="0" w:color="auto"/>
                <w:bottom w:val="none" w:sz="0" w:space="0" w:color="auto"/>
                <w:right w:val="none" w:sz="0" w:space="0" w:color="auto"/>
              </w:divBdr>
            </w:div>
            <w:div w:id="1653828667">
              <w:marLeft w:val="0"/>
              <w:marRight w:val="0"/>
              <w:marTop w:val="0"/>
              <w:marBottom w:val="0"/>
              <w:divBdr>
                <w:top w:val="none" w:sz="0" w:space="0" w:color="auto"/>
                <w:left w:val="none" w:sz="0" w:space="0" w:color="auto"/>
                <w:bottom w:val="none" w:sz="0" w:space="0" w:color="auto"/>
                <w:right w:val="none" w:sz="0" w:space="0" w:color="auto"/>
              </w:divBdr>
            </w:div>
            <w:div w:id="1706523237">
              <w:marLeft w:val="0"/>
              <w:marRight w:val="0"/>
              <w:marTop w:val="0"/>
              <w:marBottom w:val="0"/>
              <w:divBdr>
                <w:top w:val="none" w:sz="0" w:space="0" w:color="auto"/>
                <w:left w:val="none" w:sz="0" w:space="0" w:color="auto"/>
                <w:bottom w:val="none" w:sz="0" w:space="0" w:color="auto"/>
                <w:right w:val="none" w:sz="0" w:space="0" w:color="auto"/>
              </w:divBdr>
            </w:div>
            <w:div w:id="1745755340">
              <w:marLeft w:val="0"/>
              <w:marRight w:val="0"/>
              <w:marTop w:val="0"/>
              <w:marBottom w:val="0"/>
              <w:divBdr>
                <w:top w:val="none" w:sz="0" w:space="0" w:color="auto"/>
                <w:left w:val="none" w:sz="0" w:space="0" w:color="auto"/>
                <w:bottom w:val="none" w:sz="0" w:space="0" w:color="auto"/>
                <w:right w:val="none" w:sz="0" w:space="0" w:color="auto"/>
              </w:divBdr>
            </w:div>
            <w:div w:id="1746562740">
              <w:marLeft w:val="0"/>
              <w:marRight w:val="0"/>
              <w:marTop w:val="0"/>
              <w:marBottom w:val="0"/>
              <w:divBdr>
                <w:top w:val="none" w:sz="0" w:space="0" w:color="auto"/>
                <w:left w:val="none" w:sz="0" w:space="0" w:color="auto"/>
                <w:bottom w:val="none" w:sz="0" w:space="0" w:color="auto"/>
                <w:right w:val="none" w:sz="0" w:space="0" w:color="auto"/>
              </w:divBdr>
            </w:div>
            <w:div w:id="1752458881">
              <w:marLeft w:val="0"/>
              <w:marRight w:val="0"/>
              <w:marTop w:val="0"/>
              <w:marBottom w:val="0"/>
              <w:divBdr>
                <w:top w:val="none" w:sz="0" w:space="0" w:color="auto"/>
                <w:left w:val="none" w:sz="0" w:space="0" w:color="auto"/>
                <w:bottom w:val="none" w:sz="0" w:space="0" w:color="auto"/>
                <w:right w:val="none" w:sz="0" w:space="0" w:color="auto"/>
              </w:divBdr>
            </w:div>
            <w:div w:id="1770809972">
              <w:marLeft w:val="0"/>
              <w:marRight w:val="0"/>
              <w:marTop w:val="0"/>
              <w:marBottom w:val="0"/>
              <w:divBdr>
                <w:top w:val="none" w:sz="0" w:space="0" w:color="auto"/>
                <w:left w:val="none" w:sz="0" w:space="0" w:color="auto"/>
                <w:bottom w:val="none" w:sz="0" w:space="0" w:color="auto"/>
                <w:right w:val="none" w:sz="0" w:space="0" w:color="auto"/>
              </w:divBdr>
            </w:div>
            <w:div w:id="1783380019">
              <w:marLeft w:val="0"/>
              <w:marRight w:val="0"/>
              <w:marTop w:val="0"/>
              <w:marBottom w:val="0"/>
              <w:divBdr>
                <w:top w:val="none" w:sz="0" w:space="0" w:color="auto"/>
                <w:left w:val="none" w:sz="0" w:space="0" w:color="auto"/>
                <w:bottom w:val="none" w:sz="0" w:space="0" w:color="auto"/>
                <w:right w:val="none" w:sz="0" w:space="0" w:color="auto"/>
              </w:divBdr>
            </w:div>
            <w:div w:id="1834755102">
              <w:marLeft w:val="0"/>
              <w:marRight w:val="0"/>
              <w:marTop w:val="0"/>
              <w:marBottom w:val="0"/>
              <w:divBdr>
                <w:top w:val="none" w:sz="0" w:space="0" w:color="auto"/>
                <w:left w:val="none" w:sz="0" w:space="0" w:color="auto"/>
                <w:bottom w:val="none" w:sz="0" w:space="0" w:color="auto"/>
                <w:right w:val="none" w:sz="0" w:space="0" w:color="auto"/>
              </w:divBdr>
            </w:div>
            <w:div w:id="1842352351">
              <w:marLeft w:val="0"/>
              <w:marRight w:val="0"/>
              <w:marTop w:val="0"/>
              <w:marBottom w:val="0"/>
              <w:divBdr>
                <w:top w:val="none" w:sz="0" w:space="0" w:color="auto"/>
                <w:left w:val="none" w:sz="0" w:space="0" w:color="auto"/>
                <w:bottom w:val="none" w:sz="0" w:space="0" w:color="auto"/>
                <w:right w:val="none" w:sz="0" w:space="0" w:color="auto"/>
              </w:divBdr>
            </w:div>
            <w:div w:id="1871139842">
              <w:marLeft w:val="0"/>
              <w:marRight w:val="0"/>
              <w:marTop w:val="0"/>
              <w:marBottom w:val="0"/>
              <w:divBdr>
                <w:top w:val="none" w:sz="0" w:space="0" w:color="auto"/>
                <w:left w:val="none" w:sz="0" w:space="0" w:color="auto"/>
                <w:bottom w:val="none" w:sz="0" w:space="0" w:color="auto"/>
                <w:right w:val="none" w:sz="0" w:space="0" w:color="auto"/>
              </w:divBdr>
            </w:div>
            <w:div w:id="1908883626">
              <w:marLeft w:val="0"/>
              <w:marRight w:val="0"/>
              <w:marTop w:val="0"/>
              <w:marBottom w:val="0"/>
              <w:divBdr>
                <w:top w:val="none" w:sz="0" w:space="0" w:color="auto"/>
                <w:left w:val="none" w:sz="0" w:space="0" w:color="auto"/>
                <w:bottom w:val="none" w:sz="0" w:space="0" w:color="auto"/>
                <w:right w:val="none" w:sz="0" w:space="0" w:color="auto"/>
              </w:divBdr>
            </w:div>
            <w:div w:id="1914967995">
              <w:marLeft w:val="0"/>
              <w:marRight w:val="0"/>
              <w:marTop w:val="0"/>
              <w:marBottom w:val="0"/>
              <w:divBdr>
                <w:top w:val="none" w:sz="0" w:space="0" w:color="auto"/>
                <w:left w:val="none" w:sz="0" w:space="0" w:color="auto"/>
                <w:bottom w:val="none" w:sz="0" w:space="0" w:color="auto"/>
                <w:right w:val="none" w:sz="0" w:space="0" w:color="auto"/>
              </w:divBdr>
            </w:div>
            <w:div w:id="1933246564">
              <w:marLeft w:val="0"/>
              <w:marRight w:val="0"/>
              <w:marTop w:val="0"/>
              <w:marBottom w:val="0"/>
              <w:divBdr>
                <w:top w:val="none" w:sz="0" w:space="0" w:color="auto"/>
                <w:left w:val="none" w:sz="0" w:space="0" w:color="auto"/>
                <w:bottom w:val="none" w:sz="0" w:space="0" w:color="auto"/>
                <w:right w:val="none" w:sz="0" w:space="0" w:color="auto"/>
              </w:divBdr>
            </w:div>
            <w:div w:id="1936160261">
              <w:marLeft w:val="0"/>
              <w:marRight w:val="0"/>
              <w:marTop w:val="0"/>
              <w:marBottom w:val="0"/>
              <w:divBdr>
                <w:top w:val="none" w:sz="0" w:space="0" w:color="auto"/>
                <w:left w:val="none" w:sz="0" w:space="0" w:color="auto"/>
                <w:bottom w:val="none" w:sz="0" w:space="0" w:color="auto"/>
                <w:right w:val="none" w:sz="0" w:space="0" w:color="auto"/>
              </w:divBdr>
            </w:div>
            <w:div w:id="1989555199">
              <w:marLeft w:val="0"/>
              <w:marRight w:val="0"/>
              <w:marTop w:val="0"/>
              <w:marBottom w:val="0"/>
              <w:divBdr>
                <w:top w:val="none" w:sz="0" w:space="0" w:color="auto"/>
                <w:left w:val="none" w:sz="0" w:space="0" w:color="auto"/>
                <w:bottom w:val="none" w:sz="0" w:space="0" w:color="auto"/>
                <w:right w:val="none" w:sz="0" w:space="0" w:color="auto"/>
              </w:divBdr>
            </w:div>
            <w:div w:id="1993682299">
              <w:marLeft w:val="0"/>
              <w:marRight w:val="0"/>
              <w:marTop w:val="0"/>
              <w:marBottom w:val="0"/>
              <w:divBdr>
                <w:top w:val="none" w:sz="0" w:space="0" w:color="auto"/>
                <w:left w:val="none" w:sz="0" w:space="0" w:color="auto"/>
                <w:bottom w:val="none" w:sz="0" w:space="0" w:color="auto"/>
                <w:right w:val="none" w:sz="0" w:space="0" w:color="auto"/>
              </w:divBdr>
            </w:div>
            <w:div w:id="1999452727">
              <w:marLeft w:val="0"/>
              <w:marRight w:val="0"/>
              <w:marTop w:val="0"/>
              <w:marBottom w:val="0"/>
              <w:divBdr>
                <w:top w:val="none" w:sz="0" w:space="0" w:color="auto"/>
                <w:left w:val="none" w:sz="0" w:space="0" w:color="auto"/>
                <w:bottom w:val="none" w:sz="0" w:space="0" w:color="auto"/>
                <w:right w:val="none" w:sz="0" w:space="0" w:color="auto"/>
              </w:divBdr>
            </w:div>
            <w:div w:id="2091193545">
              <w:marLeft w:val="0"/>
              <w:marRight w:val="0"/>
              <w:marTop w:val="0"/>
              <w:marBottom w:val="0"/>
              <w:divBdr>
                <w:top w:val="none" w:sz="0" w:space="0" w:color="auto"/>
                <w:left w:val="none" w:sz="0" w:space="0" w:color="auto"/>
                <w:bottom w:val="none" w:sz="0" w:space="0" w:color="auto"/>
                <w:right w:val="none" w:sz="0" w:space="0" w:color="auto"/>
              </w:divBdr>
            </w:div>
            <w:div w:id="2123572637">
              <w:marLeft w:val="0"/>
              <w:marRight w:val="0"/>
              <w:marTop w:val="0"/>
              <w:marBottom w:val="0"/>
              <w:divBdr>
                <w:top w:val="none" w:sz="0" w:space="0" w:color="auto"/>
                <w:left w:val="none" w:sz="0" w:space="0" w:color="auto"/>
                <w:bottom w:val="none" w:sz="0" w:space="0" w:color="auto"/>
                <w:right w:val="none" w:sz="0" w:space="0" w:color="auto"/>
              </w:divBdr>
            </w:div>
            <w:div w:id="21296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6706">
      <w:bodyDiv w:val="1"/>
      <w:marLeft w:val="0"/>
      <w:marRight w:val="0"/>
      <w:marTop w:val="0"/>
      <w:marBottom w:val="0"/>
      <w:divBdr>
        <w:top w:val="none" w:sz="0" w:space="0" w:color="auto"/>
        <w:left w:val="none" w:sz="0" w:space="0" w:color="auto"/>
        <w:bottom w:val="none" w:sz="0" w:space="0" w:color="auto"/>
        <w:right w:val="none" w:sz="0" w:space="0" w:color="auto"/>
      </w:divBdr>
    </w:div>
    <w:div w:id="2097167891">
      <w:bodyDiv w:val="1"/>
      <w:marLeft w:val="0"/>
      <w:marRight w:val="0"/>
      <w:marTop w:val="0"/>
      <w:marBottom w:val="0"/>
      <w:divBdr>
        <w:top w:val="none" w:sz="0" w:space="0" w:color="auto"/>
        <w:left w:val="none" w:sz="0" w:space="0" w:color="auto"/>
        <w:bottom w:val="none" w:sz="0" w:space="0" w:color="auto"/>
        <w:right w:val="none" w:sz="0" w:space="0" w:color="auto"/>
      </w:divBdr>
      <w:divsChild>
        <w:div w:id="211428731">
          <w:marLeft w:val="0"/>
          <w:marRight w:val="0"/>
          <w:marTop w:val="0"/>
          <w:marBottom w:val="0"/>
          <w:divBdr>
            <w:top w:val="none" w:sz="0" w:space="0" w:color="auto"/>
            <w:left w:val="none" w:sz="0" w:space="0" w:color="auto"/>
            <w:bottom w:val="none" w:sz="0" w:space="0" w:color="auto"/>
            <w:right w:val="none" w:sz="0" w:space="0" w:color="auto"/>
          </w:divBdr>
          <w:divsChild>
            <w:div w:id="1261836060">
              <w:marLeft w:val="0"/>
              <w:marRight w:val="0"/>
              <w:marTop w:val="0"/>
              <w:marBottom w:val="0"/>
              <w:divBdr>
                <w:top w:val="none" w:sz="0" w:space="0" w:color="auto"/>
                <w:left w:val="none" w:sz="0" w:space="0" w:color="auto"/>
                <w:bottom w:val="none" w:sz="0" w:space="0" w:color="auto"/>
                <w:right w:val="none" w:sz="0" w:space="0" w:color="auto"/>
              </w:divBdr>
              <w:divsChild>
                <w:div w:id="2303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gi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usna.edu/Users/weaprcon/kutzer/_files/documents/User%20Manual,%20UR5.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02DEF-6604-6645-A63D-2177D2955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8347</Words>
  <Characters>47583</Characters>
  <Application>Microsoft Office Word</Application>
  <DocSecurity>4</DocSecurity>
  <Lines>396</Lines>
  <Paragraphs>111</Paragraphs>
  <ScaleCrop>false</ScaleCrop>
  <Company/>
  <LinksUpToDate>false</LinksUpToDate>
  <CharactersWithSpaces>55819</CharactersWithSpaces>
  <SharedDoc>false</SharedDoc>
  <HLinks>
    <vt:vector size="354" baseType="variant">
      <vt:variant>
        <vt:i4>3211267</vt:i4>
      </vt:variant>
      <vt:variant>
        <vt:i4>462</vt:i4>
      </vt:variant>
      <vt:variant>
        <vt:i4>0</vt:i4>
      </vt:variant>
      <vt:variant>
        <vt:i4>5</vt:i4>
      </vt:variant>
      <vt:variant>
        <vt:lpwstr>https://www.usna.edu/Users/weaprcon/kutzer/_files/documents/User Manual, UR5.pdf</vt:lpwstr>
      </vt:variant>
      <vt:variant>
        <vt:lpwstr/>
      </vt:variant>
      <vt:variant>
        <vt:i4>1048632</vt:i4>
      </vt:variant>
      <vt:variant>
        <vt:i4>353</vt:i4>
      </vt:variant>
      <vt:variant>
        <vt:i4>0</vt:i4>
      </vt:variant>
      <vt:variant>
        <vt:i4>5</vt:i4>
      </vt:variant>
      <vt:variant>
        <vt:lpwstr/>
      </vt:variant>
      <vt:variant>
        <vt:lpwstr>_Toc133080243</vt:lpwstr>
      </vt:variant>
      <vt:variant>
        <vt:i4>1048632</vt:i4>
      </vt:variant>
      <vt:variant>
        <vt:i4>347</vt:i4>
      </vt:variant>
      <vt:variant>
        <vt:i4>0</vt:i4>
      </vt:variant>
      <vt:variant>
        <vt:i4>5</vt:i4>
      </vt:variant>
      <vt:variant>
        <vt:lpwstr/>
      </vt:variant>
      <vt:variant>
        <vt:lpwstr>_Toc133080242</vt:lpwstr>
      </vt:variant>
      <vt:variant>
        <vt:i4>1048632</vt:i4>
      </vt:variant>
      <vt:variant>
        <vt:i4>341</vt:i4>
      </vt:variant>
      <vt:variant>
        <vt:i4>0</vt:i4>
      </vt:variant>
      <vt:variant>
        <vt:i4>5</vt:i4>
      </vt:variant>
      <vt:variant>
        <vt:lpwstr/>
      </vt:variant>
      <vt:variant>
        <vt:lpwstr>_Toc133080241</vt:lpwstr>
      </vt:variant>
      <vt:variant>
        <vt:i4>1048632</vt:i4>
      </vt:variant>
      <vt:variant>
        <vt:i4>335</vt:i4>
      </vt:variant>
      <vt:variant>
        <vt:i4>0</vt:i4>
      </vt:variant>
      <vt:variant>
        <vt:i4>5</vt:i4>
      </vt:variant>
      <vt:variant>
        <vt:lpwstr/>
      </vt:variant>
      <vt:variant>
        <vt:lpwstr>_Toc133080240</vt:lpwstr>
      </vt:variant>
      <vt:variant>
        <vt:i4>1507384</vt:i4>
      </vt:variant>
      <vt:variant>
        <vt:i4>329</vt:i4>
      </vt:variant>
      <vt:variant>
        <vt:i4>0</vt:i4>
      </vt:variant>
      <vt:variant>
        <vt:i4>5</vt:i4>
      </vt:variant>
      <vt:variant>
        <vt:lpwstr/>
      </vt:variant>
      <vt:variant>
        <vt:lpwstr>_Toc133080239</vt:lpwstr>
      </vt:variant>
      <vt:variant>
        <vt:i4>1507384</vt:i4>
      </vt:variant>
      <vt:variant>
        <vt:i4>323</vt:i4>
      </vt:variant>
      <vt:variant>
        <vt:i4>0</vt:i4>
      </vt:variant>
      <vt:variant>
        <vt:i4>5</vt:i4>
      </vt:variant>
      <vt:variant>
        <vt:lpwstr/>
      </vt:variant>
      <vt:variant>
        <vt:lpwstr>_Toc133080238</vt:lpwstr>
      </vt:variant>
      <vt:variant>
        <vt:i4>1507384</vt:i4>
      </vt:variant>
      <vt:variant>
        <vt:i4>317</vt:i4>
      </vt:variant>
      <vt:variant>
        <vt:i4>0</vt:i4>
      </vt:variant>
      <vt:variant>
        <vt:i4>5</vt:i4>
      </vt:variant>
      <vt:variant>
        <vt:lpwstr/>
      </vt:variant>
      <vt:variant>
        <vt:lpwstr>_Toc133080237</vt:lpwstr>
      </vt:variant>
      <vt:variant>
        <vt:i4>1507384</vt:i4>
      </vt:variant>
      <vt:variant>
        <vt:i4>311</vt:i4>
      </vt:variant>
      <vt:variant>
        <vt:i4>0</vt:i4>
      </vt:variant>
      <vt:variant>
        <vt:i4>5</vt:i4>
      </vt:variant>
      <vt:variant>
        <vt:lpwstr/>
      </vt:variant>
      <vt:variant>
        <vt:lpwstr>_Toc133080236</vt:lpwstr>
      </vt:variant>
      <vt:variant>
        <vt:i4>1507384</vt:i4>
      </vt:variant>
      <vt:variant>
        <vt:i4>305</vt:i4>
      </vt:variant>
      <vt:variant>
        <vt:i4>0</vt:i4>
      </vt:variant>
      <vt:variant>
        <vt:i4>5</vt:i4>
      </vt:variant>
      <vt:variant>
        <vt:lpwstr/>
      </vt:variant>
      <vt:variant>
        <vt:lpwstr>_Toc133080235</vt:lpwstr>
      </vt:variant>
      <vt:variant>
        <vt:i4>1507384</vt:i4>
      </vt:variant>
      <vt:variant>
        <vt:i4>299</vt:i4>
      </vt:variant>
      <vt:variant>
        <vt:i4>0</vt:i4>
      </vt:variant>
      <vt:variant>
        <vt:i4>5</vt:i4>
      </vt:variant>
      <vt:variant>
        <vt:lpwstr/>
      </vt:variant>
      <vt:variant>
        <vt:lpwstr>_Toc133080234</vt:lpwstr>
      </vt:variant>
      <vt:variant>
        <vt:i4>1507384</vt:i4>
      </vt:variant>
      <vt:variant>
        <vt:i4>293</vt:i4>
      </vt:variant>
      <vt:variant>
        <vt:i4>0</vt:i4>
      </vt:variant>
      <vt:variant>
        <vt:i4>5</vt:i4>
      </vt:variant>
      <vt:variant>
        <vt:lpwstr/>
      </vt:variant>
      <vt:variant>
        <vt:lpwstr>_Toc133080233</vt:lpwstr>
      </vt:variant>
      <vt:variant>
        <vt:i4>1507384</vt:i4>
      </vt:variant>
      <vt:variant>
        <vt:i4>287</vt:i4>
      </vt:variant>
      <vt:variant>
        <vt:i4>0</vt:i4>
      </vt:variant>
      <vt:variant>
        <vt:i4>5</vt:i4>
      </vt:variant>
      <vt:variant>
        <vt:lpwstr/>
      </vt:variant>
      <vt:variant>
        <vt:lpwstr>_Toc133080232</vt:lpwstr>
      </vt:variant>
      <vt:variant>
        <vt:i4>1507384</vt:i4>
      </vt:variant>
      <vt:variant>
        <vt:i4>281</vt:i4>
      </vt:variant>
      <vt:variant>
        <vt:i4>0</vt:i4>
      </vt:variant>
      <vt:variant>
        <vt:i4>5</vt:i4>
      </vt:variant>
      <vt:variant>
        <vt:lpwstr/>
      </vt:variant>
      <vt:variant>
        <vt:lpwstr>_Toc133080231</vt:lpwstr>
      </vt:variant>
      <vt:variant>
        <vt:i4>1507384</vt:i4>
      </vt:variant>
      <vt:variant>
        <vt:i4>275</vt:i4>
      </vt:variant>
      <vt:variant>
        <vt:i4>0</vt:i4>
      </vt:variant>
      <vt:variant>
        <vt:i4>5</vt:i4>
      </vt:variant>
      <vt:variant>
        <vt:lpwstr/>
      </vt:variant>
      <vt:variant>
        <vt:lpwstr>_Toc133080230</vt:lpwstr>
      </vt:variant>
      <vt:variant>
        <vt:i4>1441848</vt:i4>
      </vt:variant>
      <vt:variant>
        <vt:i4>269</vt:i4>
      </vt:variant>
      <vt:variant>
        <vt:i4>0</vt:i4>
      </vt:variant>
      <vt:variant>
        <vt:i4>5</vt:i4>
      </vt:variant>
      <vt:variant>
        <vt:lpwstr/>
      </vt:variant>
      <vt:variant>
        <vt:lpwstr>_Toc133080229</vt:lpwstr>
      </vt:variant>
      <vt:variant>
        <vt:i4>1441848</vt:i4>
      </vt:variant>
      <vt:variant>
        <vt:i4>263</vt:i4>
      </vt:variant>
      <vt:variant>
        <vt:i4>0</vt:i4>
      </vt:variant>
      <vt:variant>
        <vt:i4>5</vt:i4>
      </vt:variant>
      <vt:variant>
        <vt:lpwstr/>
      </vt:variant>
      <vt:variant>
        <vt:lpwstr>_Toc133080228</vt:lpwstr>
      </vt:variant>
      <vt:variant>
        <vt:i4>1441848</vt:i4>
      </vt:variant>
      <vt:variant>
        <vt:i4>257</vt:i4>
      </vt:variant>
      <vt:variant>
        <vt:i4>0</vt:i4>
      </vt:variant>
      <vt:variant>
        <vt:i4>5</vt:i4>
      </vt:variant>
      <vt:variant>
        <vt:lpwstr/>
      </vt:variant>
      <vt:variant>
        <vt:lpwstr>_Toc133080227</vt:lpwstr>
      </vt:variant>
      <vt:variant>
        <vt:i4>1441848</vt:i4>
      </vt:variant>
      <vt:variant>
        <vt:i4>251</vt:i4>
      </vt:variant>
      <vt:variant>
        <vt:i4>0</vt:i4>
      </vt:variant>
      <vt:variant>
        <vt:i4>5</vt:i4>
      </vt:variant>
      <vt:variant>
        <vt:lpwstr/>
      </vt:variant>
      <vt:variant>
        <vt:lpwstr>_Toc133080226</vt:lpwstr>
      </vt:variant>
      <vt:variant>
        <vt:i4>1441848</vt:i4>
      </vt:variant>
      <vt:variant>
        <vt:i4>245</vt:i4>
      </vt:variant>
      <vt:variant>
        <vt:i4>0</vt:i4>
      </vt:variant>
      <vt:variant>
        <vt:i4>5</vt:i4>
      </vt:variant>
      <vt:variant>
        <vt:lpwstr/>
      </vt:variant>
      <vt:variant>
        <vt:lpwstr>_Toc133080225</vt:lpwstr>
      </vt:variant>
      <vt:variant>
        <vt:i4>1441848</vt:i4>
      </vt:variant>
      <vt:variant>
        <vt:i4>239</vt:i4>
      </vt:variant>
      <vt:variant>
        <vt:i4>0</vt:i4>
      </vt:variant>
      <vt:variant>
        <vt:i4>5</vt:i4>
      </vt:variant>
      <vt:variant>
        <vt:lpwstr/>
      </vt:variant>
      <vt:variant>
        <vt:lpwstr>_Toc133080224</vt:lpwstr>
      </vt:variant>
      <vt:variant>
        <vt:i4>1441848</vt:i4>
      </vt:variant>
      <vt:variant>
        <vt:i4>233</vt:i4>
      </vt:variant>
      <vt:variant>
        <vt:i4>0</vt:i4>
      </vt:variant>
      <vt:variant>
        <vt:i4>5</vt:i4>
      </vt:variant>
      <vt:variant>
        <vt:lpwstr/>
      </vt:variant>
      <vt:variant>
        <vt:lpwstr>_Toc133080223</vt:lpwstr>
      </vt:variant>
      <vt:variant>
        <vt:i4>1441848</vt:i4>
      </vt:variant>
      <vt:variant>
        <vt:i4>227</vt:i4>
      </vt:variant>
      <vt:variant>
        <vt:i4>0</vt:i4>
      </vt:variant>
      <vt:variant>
        <vt:i4>5</vt:i4>
      </vt:variant>
      <vt:variant>
        <vt:lpwstr/>
      </vt:variant>
      <vt:variant>
        <vt:lpwstr>_Toc133080222</vt:lpwstr>
      </vt:variant>
      <vt:variant>
        <vt:i4>1441848</vt:i4>
      </vt:variant>
      <vt:variant>
        <vt:i4>221</vt:i4>
      </vt:variant>
      <vt:variant>
        <vt:i4>0</vt:i4>
      </vt:variant>
      <vt:variant>
        <vt:i4>5</vt:i4>
      </vt:variant>
      <vt:variant>
        <vt:lpwstr/>
      </vt:variant>
      <vt:variant>
        <vt:lpwstr>_Toc133080221</vt:lpwstr>
      </vt:variant>
      <vt:variant>
        <vt:i4>1441848</vt:i4>
      </vt:variant>
      <vt:variant>
        <vt:i4>212</vt:i4>
      </vt:variant>
      <vt:variant>
        <vt:i4>0</vt:i4>
      </vt:variant>
      <vt:variant>
        <vt:i4>5</vt:i4>
      </vt:variant>
      <vt:variant>
        <vt:lpwstr/>
      </vt:variant>
      <vt:variant>
        <vt:lpwstr>_Toc133080220</vt:lpwstr>
      </vt:variant>
      <vt:variant>
        <vt:i4>1376312</vt:i4>
      </vt:variant>
      <vt:variant>
        <vt:i4>206</vt:i4>
      </vt:variant>
      <vt:variant>
        <vt:i4>0</vt:i4>
      </vt:variant>
      <vt:variant>
        <vt:i4>5</vt:i4>
      </vt:variant>
      <vt:variant>
        <vt:lpwstr/>
      </vt:variant>
      <vt:variant>
        <vt:lpwstr>_Toc133080219</vt:lpwstr>
      </vt:variant>
      <vt:variant>
        <vt:i4>1376312</vt:i4>
      </vt:variant>
      <vt:variant>
        <vt:i4>200</vt:i4>
      </vt:variant>
      <vt:variant>
        <vt:i4>0</vt:i4>
      </vt:variant>
      <vt:variant>
        <vt:i4>5</vt:i4>
      </vt:variant>
      <vt:variant>
        <vt:lpwstr/>
      </vt:variant>
      <vt:variant>
        <vt:lpwstr>_Toc133080218</vt:lpwstr>
      </vt:variant>
      <vt:variant>
        <vt:i4>1376312</vt:i4>
      </vt:variant>
      <vt:variant>
        <vt:i4>194</vt:i4>
      </vt:variant>
      <vt:variant>
        <vt:i4>0</vt:i4>
      </vt:variant>
      <vt:variant>
        <vt:i4>5</vt:i4>
      </vt:variant>
      <vt:variant>
        <vt:lpwstr/>
      </vt:variant>
      <vt:variant>
        <vt:lpwstr>_Toc133080217</vt:lpwstr>
      </vt:variant>
      <vt:variant>
        <vt:i4>1376312</vt:i4>
      </vt:variant>
      <vt:variant>
        <vt:i4>188</vt:i4>
      </vt:variant>
      <vt:variant>
        <vt:i4>0</vt:i4>
      </vt:variant>
      <vt:variant>
        <vt:i4>5</vt:i4>
      </vt:variant>
      <vt:variant>
        <vt:lpwstr/>
      </vt:variant>
      <vt:variant>
        <vt:lpwstr>_Toc133080216</vt:lpwstr>
      </vt:variant>
      <vt:variant>
        <vt:i4>1376312</vt:i4>
      </vt:variant>
      <vt:variant>
        <vt:i4>182</vt:i4>
      </vt:variant>
      <vt:variant>
        <vt:i4>0</vt:i4>
      </vt:variant>
      <vt:variant>
        <vt:i4>5</vt:i4>
      </vt:variant>
      <vt:variant>
        <vt:lpwstr/>
      </vt:variant>
      <vt:variant>
        <vt:lpwstr>_Toc133080215</vt:lpwstr>
      </vt:variant>
      <vt:variant>
        <vt:i4>1376312</vt:i4>
      </vt:variant>
      <vt:variant>
        <vt:i4>176</vt:i4>
      </vt:variant>
      <vt:variant>
        <vt:i4>0</vt:i4>
      </vt:variant>
      <vt:variant>
        <vt:i4>5</vt:i4>
      </vt:variant>
      <vt:variant>
        <vt:lpwstr/>
      </vt:variant>
      <vt:variant>
        <vt:lpwstr>_Toc133080214</vt:lpwstr>
      </vt:variant>
      <vt:variant>
        <vt:i4>1048625</vt:i4>
      </vt:variant>
      <vt:variant>
        <vt:i4>167</vt:i4>
      </vt:variant>
      <vt:variant>
        <vt:i4>0</vt:i4>
      </vt:variant>
      <vt:variant>
        <vt:i4>5</vt:i4>
      </vt:variant>
      <vt:variant>
        <vt:lpwstr/>
      </vt:variant>
      <vt:variant>
        <vt:lpwstr>_Toc133077433</vt:lpwstr>
      </vt:variant>
      <vt:variant>
        <vt:i4>1048625</vt:i4>
      </vt:variant>
      <vt:variant>
        <vt:i4>161</vt:i4>
      </vt:variant>
      <vt:variant>
        <vt:i4>0</vt:i4>
      </vt:variant>
      <vt:variant>
        <vt:i4>5</vt:i4>
      </vt:variant>
      <vt:variant>
        <vt:lpwstr/>
      </vt:variant>
      <vt:variant>
        <vt:lpwstr>_Toc133077432</vt:lpwstr>
      </vt:variant>
      <vt:variant>
        <vt:i4>1048625</vt:i4>
      </vt:variant>
      <vt:variant>
        <vt:i4>155</vt:i4>
      </vt:variant>
      <vt:variant>
        <vt:i4>0</vt:i4>
      </vt:variant>
      <vt:variant>
        <vt:i4>5</vt:i4>
      </vt:variant>
      <vt:variant>
        <vt:lpwstr/>
      </vt:variant>
      <vt:variant>
        <vt:lpwstr>_Toc133077431</vt:lpwstr>
      </vt:variant>
      <vt:variant>
        <vt:i4>1048625</vt:i4>
      </vt:variant>
      <vt:variant>
        <vt:i4>149</vt:i4>
      </vt:variant>
      <vt:variant>
        <vt:i4>0</vt:i4>
      </vt:variant>
      <vt:variant>
        <vt:i4>5</vt:i4>
      </vt:variant>
      <vt:variant>
        <vt:lpwstr/>
      </vt:variant>
      <vt:variant>
        <vt:lpwstr>_Toc133077430</vt:lpwstr>
      </vt:variant>
      <vt:variant>
        <vt:i4>1114161</vt:i4>
      </vt:variant>
      <vt:variant>
        <vt:i4>143</vt:i4>
      </vt:variant>
      <vt:variant>
        <vt:i4>0</vt:i4>
      </vt:variant>
      <vt:variant>
        <vt:i4>5</vt:i4>
      </vt:variant>
      <vt:variant>
        <vt:lpwstr/>
      </vt:variant>
      <vt:variant>
        <vt:lpwstr>_Toc133077429</vt:lpwstr>
      </vt:variant>
      <vt:variant>
        <vt:i4>1114161</vt:i4>
      </vt:variant>
      <vt:variant>
        <vt:i4>137</vt:i4>
      </vt:variant>
      <vt:variant>
        <vt:i4>0</vt:i4>
      </vt:variant>
      <vt:variant>
        <vt:i4>5</vt:i4>
      </vt:variant>
      <vt:variant>
        <vt:lpwstr/>
      </vt:variant>
      <vt:variant>
        <vt:lpwstr>_Toc133077428</vt:lpwstr>
      </vt:variant>
      <vt:variant>
        <vt:i4>1114161</vt:i4>
      </vt:variant>
      <vt:variant>
        <vt:i4>131</vt:i4>
      </vt:variant>
      <vt:variant>
        <vt:i4>0</vt:i4>
      </vt:variant>
      <vt:variant>
        <vt:i4>5</vt:i4>
      </vt:variant>
      <vt:variant>
        <vt:lpwstr/>
      </vt:variant>
      <vt:variant>
        <vt:lpwstr>_Toc133077427</vt:lpwstr>
      </vt:variant>
      <vt:variant>
        <vt:i4>1114161</vt:i4>
      </vt:variant>
      <vt:variant>
        <vt:i4>125</vt:i4>
      </vt:variant>
      <vt:variant>
        <vt:i4>0</vt:i4>
      </vt:variant>
      <vt:variant>
        <vt:i4>5</vt:i4>
      </vt:variant>
      <vt:variant>
        <vt:lpwstr/>
      </vt:variant>
      <vt:variant>
        <vt:lpwstr>_Toc133077426</vt:lpwstr>
      </vt:variant>
      <vt:variant>
        <vt:i4>1114161</vt:i4>
      </vt:variant>
      <vt:variant>
        <vt:i4>119</vt:i4>
      </vt:variant>
      <vt:variant>
        <vt:i4>0</vt:i4>
      </vt:variant>
      <vt:variant>
        <vt:i4>5</vt:i4>
      </vt:variant>
      <vt:variant>
        <vt:lpwstr/>
      </vt:variant>
      <vt:variant>
        <vt:lpwstr>_Toc133077425</vt:lpwstr>
      </vt:variant>
      <vt:variant>
        <vt:i4>1114161</vt:i4>
      </vt:variant>
      <vt:variant>
        <vt:i4>113</vt:i4>
      </vt:variant>
      <vt:variant>
        <vt:i4>0</vt:i4>
      </vt:variant>
      <vt:variant>
        <vt:i4>5</vt:i4>
      </vt:variant>
      <vt:variant>
        <vt:lpwstr/>
      </vt:variant>
      <vt:variant>
        <vt:lpwstr>_Toc133077424</vt:lpwstr>
      </vt:variant>
      <vt:variant>
        <vt:i4>1114161</vt:i4>
      </vt:variant>
      <vt:variant>
        <vt:i4>107</vt:i4>
      </vt:variant>
      <vt:variant>
        <vt:i4>0</vt:i4>
      </vt:variant>
      <vt:variant>
        <vt:i4>5</vt:i4>
      </vt:variant>
      <vt:variant>
        <vt:lpwstr/>
      </vt:variant>
      <vt:variant>
        <vt:lpwstr>_Toc133077423</vt:lpwstr>
      </vt:variant>
      <vt:variant>
        <vt:i4>1114161</vt:i4>
      </vt:variant>
      <vt:variant>
        <vt:i4>101</vt:i4>
      </vt:variant>
      <vt:variant>
        <vt:i4>0</vt:i4>
      </vt:variant>
      <vt:variant>
        <vt:i4>5</vt:i4>
      </vt:variant>
      <vt:variant>
        <vt:lpwstr/>
      </vt:variant>
      <vt:variant>
        <vt:lpwstr>_Toc133077422</vt:lpwstr>
      </vt:variant>
      <vt:variant>
        <vt:i4>1114161</vt:i4>
      </vt:variant>
      <vt:variant>
        <vt:i4>95</vt:i4>
      </vt:variant>
      <vt:variant>
        <vt:i4>0</vt:i4>
      </vt:variant>
      <vt:variant>
        <vt:i4>5</vt:i4>
      </vt:variant>
      <vt:variant>
        <vt:lpwstr/>
      </vt:variant>
      <vt:variant>
        <vt:lpwstr>_Toc133077421</vt:lpwstr>
      </vt:variant>
      <vt:variant>
        <vt:i4>1114161</vt:i4>
      </vt:variant>
      <vt:variant>
        <vt:i4>89</vt:i4>
      </vt:variant>
      <vt:variant>
        <vt:i4>0</vt:i4>
      </vt:variant>
      <vt:variant>
        <vt:i4>5</vt:i4>
      </vt:variant>
      <vt:variant>
        <vt:lpwstr/>
      </vt:variant>
      <vt:variant>
        <vt:lpwstr>_Toc133077420</vt:lpwstr>
      </vt:variant>
      <vt:variant>
        <vt:i4>1179697</vt:i4>
      </vt:variant>
      <vt:variant>
        <vt:i4>83</vt:i4>
      </vt:variant>
      <vt:variant>
        <vt:i4>0</vt:i4>
      </vt:variant>
      <vt:variant>
        <vt:i4>5</vt:i4>
      </vt:variant>
      <vt:variant>
        <vt:lpwstr/>
      </vt:variant>
      <vt:variant>
        <vt:lpwstr>_Toc133077419</vt:lpwstr>
      </vt:variant>
      <vt:variant>
        <vt:i4>1179697</vt:i4>
      </vt:variant>
      <vt:variant>
        <vt:i4>77</vt:i4>
      </vt:variant>
      <vt:variant>
        <vt:i4>0</vt:i4>
      </vt:variant>
      <vt:variant>
        <vt:i4>5</vt:i4>
      </vt:variant>
      <vt:variant>
        <vt:lpwstr/>
      </vt:variant>
      <vt:variant>
        <vt:lpwstr>_Toc133077418</vt:lpwstr>
      </vt:variant>
      <vt:variant>
        <vt:i4>1179697</vt:i4>
      </vt:variant>
      <vt:variant>
        <vt:i4>71</vt:i4>
      </vt:variant>
      <vt:variant>
        <vt:i4>0</vt:i4>
      </vt:variant>
      <vt:variant>
        <vt:i4>5</vt:i4>
      </vt:variant>
      <vt:variant>
        <vt:lpwstr/>
      </vt:variant>
      <vt:variant>
        <vt:lpwstr>_Toc133077417</vt:lpwstr>
      </vt:variant>
      <vt:variant>
        <vt:i4>1179697</vt:i4>
      </vt:variant>
      <vt:variant>
        <vt:i4>65</vt:i4>
      </vt:variant>
      <vt:variant>
        <vt:i4>0</vt:i4>
      </vt:variant>
      <vt:variant>
        <vt:i4>5</vt:i4>
      </vt:variant>
      <vt:variant>
        <vt:lpwstr/>
      </vt:variant>
      <vt:variant>
        <vt:lpwstr>_Toc133077416</vt:lpwstr>
      </vt:variant>
      <vt:variant>
        <vt:i4>1179697</vt:i4>
      </vt:variant>
      <vt:variant>
        <vt:i4>59</vt:i4>
      </vt:variant>
      <vt:variant>
        <vt:i4>0</vt:i4>
      </vt:variant>
      <vt:variant>
        <vt:i4>5</vt:i4>
      </vt:variant>
      <vt:variant>
        <vt:lpwstr/>
      </vt:variant>
      <vt:variant>
        <vt:lpwstr>_Toc133077415</vt:lpwstr>
      </vt:variant>
      <vt:variant>
        <vt:i4>1179697</vt:i4>
      </vt:variant>
      <vt:variant>
        <vt:i4>53</vt:i4>
      </vt:variant>
      <vt:variant>
        <vt:i4>0</vt:i4>
      </vt:variant>
      <vt:variant>
        <vt:i4>5</vt:i4>
      </vt:variant>
      <vt:variant>
        <vt:lpwstr/>
      </vt:variant>
      <vt:variant>
        <vt:lpwstr>_Toc133077414</vt:lpwstr>
      </vt:variant>
      <vt:variant>
        <vt:i4>1179697</vt:i4>
      </vt:variant>
      <vt:variant>
        <vt:i4>47</vt:i4>
      </vt:variant>
      <vt:variant>
        <vt:i4>0</vt:i4>
      </vt:variant>
      <vt:variant>
        <vt:i4>5</vt:i4>
      </vt:variant>
      <vt:variant>
        <vt:lpwstr/>
      </vt:variant>
      <vt:variant>
        <vt:lpwstr>_Toc133077413</vt:lpwstr>
      </vt:variant>
      <vt:variant>
        <vt:i4>1179697</vt:i4>
      </vt:variant>
      <vt:variant>
        <vt:i4>41</vt:i4>
      </vt:variant>
      <vt:variant>
        <vt:i4>0</vt:i4>
      </vt:variant>
      <vt:variant>
        <vt:i4>5</vt:i4>
      </vt:variant>
      <vt:variant>
        <vt:lpwstr/>
      </vt:variant>
      <vt:variant>
        <vt:lpwstr>_Toc133077412</vt:lpwstr>
      </vt:variant>
      <vt:variant>
        <vt:i4>1179697</vt:i4>
      </vt:variant>
      <vt:variant>
        <vt:i4>35</vt:i4>
      </vt:variant>
      <vt:variant>
        <vt:i4>0</vt:i4>
      </vt:variant>
      <vt:variant>
        <vt:i4>5</vt:i4>
      </vt:variant>
      <vt:variant>
        <vt:lpwstr/>
      </vt:variant>
      <vt:variant>
        <vt:lpwstr>_Toc133077411</vt:lpwstr>
      </vt:variant>
      <vt:variant>
        <vt:i4>1179697</vt:i4>
      </vt:variant>
      <vt:variant>
        <vt:i4>29</vt:i4>
      </vt:variant>
      <vt:variant>
        <vt:i4>0</vt:i4>
      </vt:variant>
      <vt:variant>
        <vt:i4>5</vt:i4>
      </vt:variant>
      <vt:variant>
        <vt:lpwstr/>
      </vt:variant>
      <vt:variant>
        <vt:lpwstr>_Toc133077410</vt:lpwstr>
      </vt:variant>
      <vt:variant>
        <vt:i4>1245233</vt:i4>
      </vt:variant>
      <vt:variant>
        <vt:i4>23</vt:i4>
      </vt:variant>
      <vt:variant>
        <vt:i4>0</vt:i4>
      </vt:variant>
      <vt:variant>
        <vt:i4>5</vt:i4>
      </vt:variant>
      <vt:variant>
        <vt:lpwstr/>
      </vt:variant>
      <vt:variant>
        <vt:lpwstr>_Toc133077409</vt:lpwstr>
      </vt:variant>
      <vt:variant>
        <vt:i4>1245233</vt:i4>
      </vt:variant>
      <vt:variant>
        <vt:i4>17</vt:i4>
      </vt:variant>
      <vt:variant>
        <vt:i4>0</vt:i4>
      </vt:variant>
      <vt:variant>
        <vt:i4>5</vt:i4>
      </vt:variant>
      <vt:variant>
        <vt:lpwstr/>
      </vt:variant>
      <vt:variant>
        <vt:lpwstr>_Toc133077408</vt:lpwstr>
      </vt:variant>
      <vt:variant>
        <vt:i4>1245233</vt:i4>
      </vt:variant>
      <vt:variant>
        <vt:i4>11</vt:i4>
      </vt:variant>
      <vt:variant>
        <vt:i4>0</vt:i4>
      </vt:variant>
      <vt:variant>
        <vt:i4>5</vt:i4>
      </vt:variant>
      <vt:variant>
        <vt:lpwstr/>
      </vt:variant>
      <vt:variant>
        <vt:lpwstr>_Toc133077407</vt:lpwstr>
      </vt:variant>
      <vt:variant>
        <vt:i4>1245233</vt:i4>
      </vt:variant>
      <vt:variant>
        <vt:i4>5</vt:i4>
      </vt:variant>
      <vt:variant>
        <vt:i4>0</vt:i4>
      </vt:variant>
      <vt:variant>
        <vt:i4>5</vt:i4>
      </vt:variant>
      <vt:variant>
        <vt:lpwstr/>
      </vt:variant>
      <vt:variant>
        <vt:lpwstr>_Toc133077406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Shiping</dc:creator>
  <cp:keywords/>
  <cp:lastModifiedBy>Guo Shiping</cp:lastModifiedBy>
  <cp:revision>4</cp:revision>
  <cp:lastPrinted>2023-04-14T10:59:00Z</cp:lastPrinted>
  <dcterms:created xsi:type="dcterms:W3CDTF">2023-04-23T01:24:00Z</dcterms:created>
  <dcterms:modified xsi:type="dcterms:W3CDTF">2023-04-23T02:45:00Z</dcterms:modified>
</cp:coreProperties>
</file>