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bookmarkStart w:id="27" w:name="_GoBack"/>
      <w:bookmarkEnd w:id="27"/>
      <w:r>
        <w:rPr>
          <w:sz w:val="36"/>
          <w:szCs w:val="36"/>
        </w:rPr>
        <w:t>Department of Veterans Affairs</w:t>
      </w:r>
    </w:p>
    <w:p w14:paraId="5C173D99" w14:textId="77777777" w:rsidR="007B7E92" w:rsidRDefault="007B7E92" w:rsidP="007B7E92">
      <w:pPr>
        <w:pStyle w:val="Title2"/>
      </w:pPr>
    </w:p>
    <w:p w14:paraId="5C173D9A" w14:textId="483194BB" w:rsidR="007B7E92" w:rsidRPr="00BB0126" w:rsidRDefault="00D82470" w:rsidP="007B7E92">
      <w:pPr>
        <w:pStyle w:val="Title"/>
        <w:rPr>
          <w:sz w:val="32"/>
        </w:rPr>
      </w:pPr>
      <w:r w:rsidRPr="00BB0126">
        <w:rPr>
          <w:sz w:val="32"/>
        </w:rPr>
        <w:t>Automated Surgical Risk Calculator</w:t>
      </w:r>
      <w:r w:rsidR="001523FE">
        <w:rPr>
          <w:sz w:val="32"/>
        </w:rPr>
        <w:t xml:space="preserve"> (ASRC)</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3748A7">
      <w:pPr>
        <w:pStyle w:val="CoverTitleInstructions"/>
        <w:rPr>
          <w:color w:val="auto"/>
        </w:rPr>
      </w:pPr>
    </w:p>
    <w:p w14:paraId="5C173DA1" w14:textId="40720B18" w:rsidR="007B7E92" w:rsidRDefault="00030E09" w:rsidP="003748A7">
      <w:pPr>
        <w:pStyle w:val="Title"/>
        <w:rPr>
          <w:sz w:val="28"/>
        </w:rPr>
      </w:pPr>
      <w:r>
        <w:rPr>
          <w:sz w:val="28"/>
        </w:rPr>
        <w:t xml:space="preserve">September </w:t>
      </w:r>
      <w:r w:rsidR="00152DAA">
        <w:rPr>
          <w:sz w:val="28"/>
        </w:rPr>
        <w:t>2015</w:t>
      </w:r>
    </w:p>
    <w:p w14:paraId="5C173DA2" w14:textId="7A159434" w:rsidR="006B1963" w:rsidRDefault="00555F9C" w:rsidP="003748A7">
      <w:pPr>
        <w:pStyle w:val="Title"/>
        <w:rPr>
          <w:sz w:val="28"/>
        </w:rPr>
      </w:pPr>
      <w:r>
        <w:rPr>
          <w:sz w:val="28"/>
        </w:rPr>
        <w:t xml:space="preserve">Version </w:t>
      </w:r>
      <w:r w:rsidR="00847179">
        <w:rPr>
          <w:sz w:val="28"/>
        </w:rPr>
        <w:t>0.1</w:t>
      </w:r>
      <w:r w:rsidR="002A5FD1">
        <w:rPr>
          <w:sz w:val="28"/>
        </w:rPr>
        <w:t>2</w:t>
      </w:r>
    </w:p>
    <w:p w14:paraId="7067FACC" w14:textId="77777777" w:rsidR="003748A7" w:rsidRDefault="003748A7" w:rsidP="003748A7">
      <w:pPr>
        <w:pStyle w:val="Title"/>
        <w:jc w:val="left"/>
        <w:rPr>
          <w:sz w:val="28"/>
        </w:rPr>
      </w:pPr>
    </w:p>
    <w:p w14:paraId="600D4D3B" w14:textId="77777777" w:rsidR="003748A7" w:rsidRPr="007B7E92" w:rsidRDefault="003748A7" w:rsidP="005E2DF6">
      <w:pPr>
        <w:pStyle w:val="Title"/>
        <w:jc w:val="left"/>
        <w:rPr>
          <w:sz w:val="28"/>
        </w:rPr>
        <w:sectPr w:rsidR="003748A7"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p>
    <w:p w14:paraId="5C173DA4" w14:textId="77777777" w:rsidR="008B6930" w:rsidRPr="006B1963" w:rsidRDefault="008B6930" w:rsidP="005E2DF6">
      <w:pPr>
        <w:pStyle w:val="Title2"/>
        <w:keepNext/>
      </w:pPr>
      <w:r w:rsidRPr="006B1963">
        <w:lastRenderedPageBreak/>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Description w:val="Revision History"/>
      </w:tblPr>
      <w:tblGrid>
        <w:gridCol w:w="1318"/>
        <w:gridCol w:w="1023"/>
        <w:gridCol w:w="3157"/>
        <w:gridCol w:w="1280"/>
        <w:gridCol w:w="1248"/>
        <w:gridCol w:w="1318"/>
      </w:tblGrid>
      <w:tr w:rsidR="002A5FD1" w14:paraId="5F71776D" w14:textId="77777777" w:rsidTr="002A5FD1">
        <w:trPr>
          <w:trHeight w:val="357"/>
          <w:tblHeader/>
          <w:jc w:val="center"/>
        </w:trPr>
        <w:tc>
          <w:tcPr>
            <w:tcW w:w="671" w:type="pct"/>
            <w:shd w:val="clear" w:color="auto" w:fill="E0E0E0"/>
          </w:tcPr>
          <w:p w14:paraId="4FDF8DCC" w14:textId="77777777" w:rsidR="002A5FD1" w:rsidRPr="00592DC7" w:rsidRDefault="002A5FD1" w:rsidP="008B6930">
            <w:pPr>
              <w:pStyle w:val="TableHeading"/>
              <w:rPr>
                <w:rFonts w:asciiTheme="minorHAnsi" w:hAnsiTheme="minorHAnsi" w:cstheme="minorHAnsi"/>
                <w:sz w:val="22"/>
                <w:u w:val="single"/>
              </w:rPr>
            </w:pPr>
            <w:r w:rsidRPr="00592DC7">
              <w:rPr>
                <w:rFonts w:asciiTheme="minorHAnsi" w:hAnsiTheme="minorHAnsi" w:cstheme="minorHAnsi"/>
                <w:sz w:val="22"/>
              </w:rPr>
              <w:t>Date</w:t>
            </w:r>
          </w:p>
        </w:tc>
        <w:tc>
          <w:tcPr>
            <w:tcW w:w="521" w:type="pct"/>
            <w:shd w:val="clear" w:color="auto" w:fill="E0E0E0"/>
          </w:tcPr>
          <w:p w14:paraId="4E4FB967" w14:textId="77777777" w:rsidR="002A5FD1" w:rsidRPr="00592DC7" w:rsidRDefault="002A5FD1" w:rsidP="008B6930">
            <w:pPr>
              <w:pStyle w:val="TableHeading"/>
              <w:jc w:val="center"/>
              <w:rPr>
                <w:rFonts w:asciiTheme="minorHAnsi" w:hAnsiTheme="minorHAnsi" w:cstheme="minorHAnsi"/>
                <w:sz w:val="22"/>
                <w:u w:val="single"/>
              </w:rPr>
            </w:pPr>
            <w:r w:rsidRPr="00592DC7">
              <w:rPr>
                <w:rFonts w:asciiTheme="minorHAnsi" w:hAnsiTheme="minorHAnsi" w:cstheme="minorHAnsi"/>
                <w:sz w:val="22"/>
              </w:rPr>
              <w:t>Version</w:t>
            </w:r>
          </w:p>
        </w:tc>
        <w:tc>
          <w:tcPr>
            <w:tcW w:w="1721" w:type="pct"/>
            <w:shd w:val="clear" w:color="auto" w:fill="E0E0E0"/>
          </w:tcPr>
          <w:p w14:paraId="63888CA4" w14:textId="77777777" w:rsidR="002A5FD1" w:rsidRPr="00592DC7" w:rsidRDefault="002A5FD1" w:rsidP="008B6930">
            <w:pPr>
              <w:pStyle w:val="TableHeading"/>
              <w:rPr>
                <w:rFonts w:asciiTheme="minorHAnsi" w:hAnsiTheme="minorHAnsi" w:cstheme="minorHAnsi"/>
                <w:sz w:val="22"/>
                <w:u w:val="single"/>
              </w:rPr>
            </w:pPr>
            <w:r w:rsidRPr="00592DC7">
              <w:rPr>
                <w:rFonts w:asciiTheme="minorHAnsi" w:hAnsiTheme="minorHAnsi" w:cstheme="minorHAnsi"/>
                <w:sz w:val="22"/>
              </w:rPr>
              <w:t>Description</w:t>
            </w:r>
          </w:p>
        </w:tc>
        <w:tc>
          <w:tcPr>
            <w:tcW w:w="716" w:type="pct"/>
            <w:shd w:val="clear" w:color="auto" w:fill="E0E0E0"/>
          </w:tcPr>
          <w:p w14:paraId="088862D2" w14:textId="77777777" w:rsidR="002A5FD1" w:rsidRPr="00592DC7" w:rsidRDefault="002A5FD1" w:rsidP="008B6930">
            <w:pPr>
              <w:pStyle w:val="TableHeading"/>
              <w:rPr>
                <w:rFonts w:asciiTheme="minorHAnsi" w:hAnsiTheme="minorHAnsi" w:cstheme="minorHAnsi"/>
                <w:sz w:val="22"/>
                <w:u w:val="single"/>
              </w:rPr>
            </w:pPr>
            <w:r w:rsidRPr="00592DC7">
              <w:rPr>
                <w:rFonts w:asciiTheme="minorHAnsi" w:hAnsiTheme="minorHAnsi" w:cstheme="minorHAnsi"/>
                <w:sz w:val="22"/>
              </w:rPr>
              <w:t>Author</w:t>
            </w:r>
          </w:p>
        </w:tc>
        <w:tc>
          <w:tcPr>
            <w:tcW w:w="699" w:type="pct"/>
            <w:shd w:val="clear" w:color="auto" w:fill="E0E0E0"/>
          </w:tcPr>
          <w:p w14:paraId="7343D3B3" w14:textId="77777777" w:rsidR="002A5FD1" w:rsidRPr="00592DC7" w:rsidRDefault="002A5FD1" w:rsidP="008B6930">
            <w:pPr>
              <w:pStyle w:val="TableHeading"/>
              <w:rPr>
                <w:rFonts w:asciiTheme="minorHAnsi" w:hAnsiTheme="minorHAnsi" w:cstheme="minorHAnsi"/>
                <w:sz w:val="22"/>
              </w:rPr>
            </w:pPr>
            <w:r w:rsidRPr="00592DC7">
              <w:rPr>
                <w:rFonts w:asciiTheme="minorHAnsi" w:hAnsiTheme="minorHAnsi" w:cstheme="minorHAnsi"/>
                <w:sz w:val="22"/>
              </w:rPr>
              <w:t>Reviewer</w:t>
            </w:r>
          </w:p>
        </w:tc>
        <w:tc>
          <w:tcPr>
            <w:tcW w:w="671" w:type="pct"/>
            <w:shd w:val="clear" w:color="auto" w:fill="E0E0E0"/>
          </w:tcPr>
          <w:p w14:paraId="0C1D69D3" w14:textId="77777777" w:rsidR="002A5FD1" w:rsidRPr="00592DC7" w:rsidRDefault="002A5FD1" w:rsidP="008B6930">
            <w:pPr>
              <w:pStyle w:val="TableHeading"/>
              <w:rPr>
                <w:rFonts w:asciiTheme="minorHAnsi" w:hAnsiTheme="minorHAnsi" w:cstheme="minorHAnsi"/>
                <w:sz w:val="22"/>
              </w:rPr>
            </w:pPr>
            <w:r w:rsidRPr="00592DC7">
              <w:rPr>
                <w:rFonts w:asciiTheme="minorHAnsi" w:hAnsiTheme="minorHAnsi" w:cstheme="minorHAnsi"/>
                <w:sz w:val="22"/>
              </w:rPr>
              <w:t>Issue Date</w:t>
            </w:r>
          </w:p>
        </w:tc>
      </w:tr>
      <w:tr w:rsidR="002A5FD1" w14:paraId="37C0D5CE" w14:textId="77777777" w:rsidTr="002A5FD1">
        <w:trPr>
          <w:trHeight w:val="339"/>
          <w:jc w:val="center"/>
        </w:trPr>
        <w:tc>
          <w:tcPr>
            <w:tcW w:w="671" w:type="pct"/>
          </w:tcPr>
          <w:p w14:paraId="1EFF7E25" w14:textId="77777777" w:rsidR="002A5FD1" w:rsidRPr="00592DC7" w:rsidRDefault="002A5FD1" w:rsidP="00FC3261">
            <w:pPr>
              <w:pStyle w:val="TableText"/>
              <w:rPr>
                <w:rFonts w:asciiTheme="minorHAnsi" w:hAnsiTheme="minorHAnsi" w:cstheme="minorHAnsi"/>
                <w:sz w:val="22"/>
                <w:szCs w:val="22"/>
              </w:rPr>
            </w:pPr>
            <w:r>
              <w:rPr>
                <w:rFonts w:asciiTheme="minorHAnsi" w:hAnsiTheme="minorHAnsi" w:cstheme="minorHAnsi"/>
                <w:sz w:val="22"/>
                <w:szCs w:val="22"/>
              </w:rPr>
              <w:t>09/16/2015</w:t>
            </w:r>
          </w:p>
        </w:tc>
        <w:tc>
          <w:tcPr>
            <w:tcW w:w="521" w:type="pct"/>
          </w:tcPr>
          <w:p w14:paraId="4A971A59" w14:textId="77777777" w:rsidR="002A5FD1" w:rsidRPr="00592DC7" w:rsidRDefault="002A5FD1" w:rsidP="00FC3261">
            <w:pPr>
              <w:pStyle w:val="TableText"/>
              <w:rPr>
                <w:rFonts w:asciiTheme="minorHAnsi" w:hAnsiTheme="minorHAnsi" w:cstheme="minorHAnsi"/>
                <w:sz w:val="22"/>
                <w:szCs w:val="22"/>
              </w:rPr>
            </w:pPr>
            <w:r>
              <w:rPr>
                <w:rFonts w:asciiTheme="minorHAnsi" w:hAnsiTheme="minorHAnsi" w:cstheme="minorHAnsi"/>
                <w:sz w:val="22"/>
                <w:szCs w:val="22"/>
              </w:rPr>
              <w:t>0.12</w:t>
            </w:r>
          </w:p>
        </w:tc>
        <w:tc>
          <w:tcPr>
            <w:tcW w:w="1721" w:type="pct"/>
          </w:tcPr>
          <w:p w14:paraId="21DA980F" w14:textId="77777777" w:rsidR="002A5FD1" w:rsidRPr="00592DC7" w:rsidRDefault="002A5FD1" w:rsidP="00FC3261">
            <w:pPr>
              <w:pStyle w:val="TableText"/>
              <w:rPr>
                <w:rFonts w:asciiTheme="minorHAnsi" w:hAnsiTheme="minorHAnsi" w:cstheme="minorHAnsi"/>
                <w:sz w:val="22"/>
                <w:szCs w:val="22"/>
              </w:rPr>
            </w:pPr>
            <w:r>
              <w:rPr>
                <w:rFonts w:asciiTheme="minorHAnsi" w:hAnsiTheme="minorHAnsi" w:cstheme="minorHAnsi"/>
                <w:sz w:val="22"/>
                <w:szCs w:val="22"/>
              </w:rPr>
              <w:t>Tech Review</w:t>
            </w:r>
          </w:p>
        </w:tc>
        <w:tc>
          <w:tcPr>
            <w:tcW w:w="716" w:type="pct"/>
          </w:tcPr>
          <w:p w14:paraId="5A08351D" w14:textId="77777777" w:rsidR="002A5FD1" w:rsidRPr="00592DC7" w:rsidRDefault="002A5FD1" w:rsidP="00FC3261">
            <w:pPr>
              <w:pStyle w:val="TableText"/>
              <w:rPr>
                <w:rFonts w:asciiTheme="minorHAnsi" w:hAnsiTheme="minorHAnsi" w:cstheme="minorHAnsi"/>
                <w:sz w:val="22"/>
                <w:szCs w:val="22"/>
              </w:rPr>
            </w:pPr>
            <w:r>
              <w:rPr>
                <w:rFonts w:asciiTheme="minorHAnsi" w:hAnsiTheme="minorHAnsi" w:cstheme="minorHAnsi"/>
                <w:sz w:val="22"/>
                <w:szCs w:val="22"/>
              </w:rPr>
              <w:t>S. Ambrose</w:t>
            </w:r>
          </w:p>
        </w:tc>
        <w:tc>
          <w:tcPr>
            <w:tcW w:w="699" w:type="pct"/>
          </w:tcPr>
          <w:p w14:paraId="07EA862F" w14:textId="77777777" w:rsidR="002A5FD1" w:rsidRPr="00592DC7" w:rsidRDefault="002A5FD1" w:rsidP="00FC3261">
            <w:pPr>
              <w:pStyle w:val="TableText"/>
              <w:rPr>
                <w:rFonts w:asciiTheme="minorHAnsi" w:hAnsiTheme="minorHAnsi" w:cstheme="minorHAnsi"/>
                <w:sz w:val="22"/>
                <w:szCs w:val="22"/>
              </w:rPr>
            </w:pPr>
          </w:p>
        </w:tc>
        <w:tc>
          <w:tcPr>
            <w:tcW w:w="671" w:type="pct"/>
          </w:tcPr>
          <w:p w14:paraId="4B2A7B16" w14:textId="77777777" w:rsidR="002A5FD1" w:rsidRPr="00592DC7" w:rsidRDefault="002A5FD1" w:rsidP="00FC3261">
            <w:pPr>
              <w:pStyle w:val="TableText"/>
              <w:rPr>
                <w:rFonts w:asciiTheme="minorHAnsi" w:hAnsiTheme="minorHAnsi" w:cstheme="minorHAnsi"/>
                <w:sz w:val="22"/>
                <w:szCs w:val="22"/>
              </w:rPr>
            </w:pPr>
            <w:r>
              <w:rPr>
                <w:rFonts w:asciiTheme="minorHAnsi" w:hAnsiTheme="minorHAnsi" w:cstheme="minorHAnsi"/>
                <w:sz w:val="22"/>
                <w:szCs w:val="22"/>
              </w:rPr>
              <w:t>09/17/2015</w:t>
            </w:r>
          </w:p>
        </w:tc>
      </w:tr>
      <w:tr w:rsidR="002A5FD1" w14:paraId="2B45A598" w14:textId="77777777" w:rsidTr="002A5FD1">
        <w:trPr>
          <w:trHeight w:val="339"/>
          <w:jc w:val="center"/>
        </w:trPr>
        <w:tc>
          <w:tcPr>
            <w:tcW w:w="671" w:type="pct"/>
          </w:tcPr>
          <w:p w14:paraId="7BD71F5E" w14:textId="77777777" w:rsidR="002A5FD1" w:rsidRPr="00592DC7" w:rsidRDefault="002A5FD1" w:rsidP="008239F9">
            <w:pPr>
              <w:pStyle w:val="TableText"/>
              <w:rPr>
                <w:rFonts w:asciiTheme="minorHAnsi" w:hAnsiTheme="minorHAnsi" w:cstheme="minorHAnsi"/>
                <w:sz w:val="22"/>
                <w:szCs w:val="22"/>
              </w:rPr>
            </w:pPr>
            <w:r w:rsidRPr="00592DC7">
              <w:rPr>
                <w:rFonts w:asciiTheme="minorHAnsi" w:hAnsiTheme="minorHAnsi" w:cstheme="minorHAnsi"/>
                <w:sz w:val="22"/>
                <w:szCs w:val="22"/>
              </w:rPr>
              <w:t>08/18/2015</w:t>
            </w:r>
          </w:p>
        </w:tc>
        <w:tc>
          <w:tcPr>
            <w:tcW w:w="521" w:type="pct"/>
          </w:tcPr>
          <w:p w14:paraId="06DB49B2" w14:textId="77777777" w:rsidR="002A5FD1" w:rsidRPr="00592DC7" w:rsidRDefault="002A5FD1" w:rsidP="008239F9">
            <w:pPr>
              <w:pStyle w:val="TableText"/>
              <w:rPr>
                <w:rFonts w:asciiTheme="minorHAnsi" w:hAnsiTheme="minorHAnsi" w:cstheme="minorHAnsi"/>
                <w:sz w:val="22"/>
                <w:szCs w:val="22"/>
              </w:rPr>
            </w:pPr>
            <w:r w:rsidRPr="00592DC7">
              <w:rPr>
                <w:rFonts w:asciiTheme="minorHAnsi" w:hAnsiTheme="minorHAnsi" w:cstheme="minorHAnsi"/>
                <w:sz w:val="22"/>
                <w:szCs w:val="22"/>
              </w:rPr>
              <w:t>0.11</w:t>
            </w:r>
          </w:p>
        </w:tc>
        <w:tc>
          <w:tcPr>
            <w:tcW w:w="1721" w:type="pct"/>
          </w:tcPr>
          <w:p w14:paraId="25A6DE8C" w14:textId="77777777" w:rsidR="002A5FD1" w:rsidRPr="00592DC7" w:rsidRDefault="002A5FD1" w:rsidP="008239F9">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0DB47322" w14:textId="77777777" w:rsidR="002A5FD1" w:rsidRPr="00592DC7" w:rsidRDefault="002A5FD1" w:rsidP="007F6D14">
            <w:pPr>
              <w:pStyle w:val="TableText"/>
              <w:rPr>
                <w:rFonts w:asciiTheme="minorHAnsi" w:hAnsiTheme="minorHAnsi" w:cstheme="minorHAnsi"/>
                <w:sz w:val="22"/>
                <w:szCs w:val="22"/>
              </w:rPr>
            </w:pPr>
            <w:hyperlink r:id="rId14" w:tooltip="ASRC-59" w:history="1">
              <w:r w:rsidRPr="00592DC7">
                <w:rPr>
                  <w:rFonts w:asciiTheme="minorHAnsi" w:hAnsiTheme="minorHAnsi" w:cstheme="minorHAnsi"/>
                  <w:sz w:val="22"/>
                  <w:szCs w:val="22"/>
                </w:rPr>
                <w:t>ASRC-59</w:t>
              </w:r>
            </w:hyperlink>
            <w:r w:rsidRPr="00592DC7">
              <w:rPr>
                <w:rFonts w:asciiTheme="minorHAnsi" w:hAnsiTheme="minorHAnsi" w:cstheme="minorHAnsi"/>
                <w:sz w:val="22"/>
                <w:szCs w:val="22"/>
              </w:rPr>
              <w:t>: Utilization Report</w:t>
            </w:r>
          </w:p>
          <w:p w14:paraId="5EB1A3C2" w14:textId="77777777" w:rsidR="002A5FD1" w:rsidRPr="00592DC7" w:rsidRDefault="002A5FD1" w:rsidP="007F6D14">
            <w:pPr>
              <w:pStyle w:val="TableText"/>
              <w:rPr>
                <w:rFonts w:asciiTheme="minorHAnsi" w:hAnsiTheme="minorHAnsi" w:cstheme="minorHAnsi"/>
                <w:sz w:val="22"/>
                <w:szCs w:val="22"/>
              </w:rPr>
            </w:pPr>
            <w:hyperlink r:id="rId15" w:tooltip="ASRC-31" w:history="1">
              <w:r w:rsidRPr="00592DC7">
                <w:rPr>
                  <w:rFonts w:asciiTheme="minorHAnsi" w:hAnsiTheme="minorHAnsi" w:cstheme="minorHAnsi"/>
                  <w:sz w:val="22"/>
                  <w:szCs w:val="22"/>
                </w:rPr>
                <w:t>ASRC-31</w:t>
              </w:r>
            </w:hyperlink>
            <w:r w:rsidRPr="00592DC7">
              <w:rPr>
                <w:rFonts w:asciiTheme="minorHAnsi" w:hAnsiTheme="minorHAnsi" w:cstheme="minorHAnsi"/>
                <w:sz w:val="22"/>
                <w:szCs w:val="22"/>
              </w:rPr>
              <w:t>: Active Patient Medications Display</w:t>
            </w:r>
          </w:p>
          <w:p w14:paraId="5FE44375" w14:textId="77777777" w:rsidR="002A5FD1" w:rsidRPr="00592DC7" w:rsidRDefault="002A5FD1" w:rsidP="007F6D14">
            <w:pPr>
              <w:pStyle w:val="TableText"/>
              <w:rPr>
                <w:rFonts w:asciiTheme="minorHAnsi" w:hAnsiTheme="minorHAnsi" w:cstheme="minorHAnsi"/>
                <w:sz w:val="22"/>
                <w:szCs w:val="22"/>
              </w:rPr>
            </w:pPr>
            <w:hyperlink r:id="rId16" w:tooltip="ASRC-39" w:history="1">
              <w:r w:rsidRPr="00592DC7">
                <w:rPr>
                  <w:rFonts w:asciiTheme="minorHAnsi" w:hAnsiTheme="minorHAnsi" w:cstheme="minorHAnsi"/>
                  <w:sz w:val="22"/>
                  <w:szCs w:val="22"/>
                </w:rPr>
                <w:t>ASRC-39</w:t>
              </w:r>
            </w:hyperlink>
            <w:r w:rsidRPr="00592DC7">
              <w:rPr>
                <w:rFonts w:asciiTheme="minorHAnsi" w:hAnsiTheme="minorHAnsi" w:cstheme="minorHAnsi"/>
                <w:sz w:val="22"/>
                <w:szCs w:val="22"/>
              </w:rPr>
              <w:t>: Patient DNR Automatic Retrieval</w:t>
            </w:r>
          </w:p>
          <w:p w14:paraId="52FCD49E" w14:textId="77777777" w:rsidR="002A5FD1" w:rsidRPr="00592DC7" w:rsidRDefault="002A5FD1" w:rsidP="007F6D14">
            <w:pPr>
              <w:pStyle w:val="TableText"/>
              <w:rPr>
                <w:rFonts w:asciiTheme="minorHAnsi" w:hAnsiTheme="minorHAnsi" w:cstheme="minorHAnsi"/>
                <w:sz w:val="22"/>
                <w:szCs w:val="22"/>
              </w:rPr>
            </w:pPr>
            <w:hyperlink r:id="rId17" w:tooltip="ASRC-99" w:history="1">
              <w:r w:rsidRPr="00592DC7">
                <w:rPr>
                  <w:rFonts w:asciiTheme="minorHAnsi" w:hAnsiTheme="minorHAnsi" w:cstheme="minorHAnsi"/>
                  <w:sz w:val="22"/>
                  <w:szCs w:val="22"/>
                </w:rPr>
                <w:t>ASRC-99</w:t>
              </w:r>
            </w:hyperlink>
            <w:r w:rsidRPr="00592DC7">
              <w:rPr>
                <w:rFonts w:asciiTheme="minorHAnsi" w:hAnsiTheme="minorHAnsi" w:cstheme="minorHAnsi"/>
                <w:sz w:val="22"/>
                <w:szCs w:val="22"/>
              </w:rPr>
              <w:t>: Drop-Down Custom Variables</w:t>
            </w:r>
          </w:p>
          <w:p w14:paraId="48758791" w14:textId="77777777" w:rsidR="002A5FD1" w:rsidRPr="00592DC7" w:rsidRDefault="002A5FD1" w:rsidP="007F6D14">
            <w:pPr>
              <w:pStyle w:val="TableText"/>
              <w:rPr>
                <w:rFonts w:asciiTheme="minorHAnsi" w:hAnsiTheme="minorHAnsi" w:cstheme="minorHAnsi"/>
                <w:sz w:val="22"/>
                <w:szCs w:val="22"/>
              </w:rPr>
            </w:pPr>
            <w:hyperlink r:id="rId18" w:tooltip="ASRC-144" w:history="1">
              <w:r w:rsidRPr="00592DC7">
                <w:rPr>
                  <w:rFonts w:asciiTheme="minorHAnsi" w:hAnsiTheme="minorHAnsi" w:cstheme="minorHAnsi"/>
                  <w:sz w:val="22"/>
                  <w:szCs w:val="22"/>
                </w:rPr>
                <w:t>ASRC-144</w:t>
              </w:r>
            </w:hyperlink>
            <w:r w:rsidRPr="00592DC7">
              <w:rPr>
                <w:rFonts w:asciiTheme="minorHAnsi" w:hAnsiTheme="minorHAnsi" w:cstheme="minorHAnsi"/>
                <w:sz w:val="22"/>
                <w:szCs w:val="22"/>
              </w:rPr>
              <w:t>: Modify Drop-Down Custom Variables</w:t>
            </w:r>
          </w:p>
          <w:p w14:paraId="5FDE9B2B" w14:textId="77777777" w:rsidR="002A5FD1" w:rsidRPr="00592DC7" w:rsidRDefault="002A5FD1" w:rsidP="007F6D14">
            <w:pPr>
              <w:pStyle w:val="TableText"/>
              <w:rPr>
                <w:rFonts w:asciiTheme="minorHAnsi" w:hAnsiTheme="minorHAnsi" w:cstheme="minorHAnsi"/>
                <w:sz w:val="22"/>
                <w:szCs w:val="22"/>
              </w:rPr>
            </w:pPr>
            <w:hyperlink r:id="rId19" w:tooltip="ASRC-98" w:history="1">
              <w:r w:rsidRPr="00592DC7">
                <w:rPr>
                  <w:rFonts w:asciiTheme="minorHAnsi" w:hAnsiTheme="minorHAnsi" w:cstheme="minorHAnsi"/>
                  <w:sz w:val="22"/>
                  <w:szCs w:val="22"/>
                </w:rPr>
                <w:t>ASRC-98</w:t>
              </w:r>
            </w:hyperlink>
            <w:r w:rsidRPr="00592DC7">
              <w:rPr>
                <w:rFonts w:asciiTheme="minorHAnsi" w:hAnsiTheme="minorHAnsi" w:cstheme="minorHAnsi"/>
                <w:sz w:val="22"/>
                <w:szCs w:val="22"/>
              </w:rPr>
              <w:t>: Numeric Custom Variables</w:t>
            </w:r>
          </w:p>
          <w:p w14:paraId="79F3A41F" w14:textId="77777777" w:rsidR="002A5FD1" w:rsidRPr="00592DC7" w:rsidRDefault="002A5FD1" w:rsidP="007F6D14">
            <w:pPr>
              <w:pStyle w:val="TableText"/>
              <w:rPr>
                <w:rFonts w:asciiTheme="minorHAnsi" w:hAnsiTheme="minorHAnsi" w:cstheme="minorHAnsi"/>
                <w:sz w:val="22"/>
                <w:szCs w:val="22"/>
              </w:rPr>
            </w:pPr>
            <w:hyperlink r:id="rId20" w:tooltip="ASRC-46" w:history="1">
              <w:r w:rsidRPr="00592DC7">
                <w:rPr>
                  <w:rFonts w:asciiTheme="minorHAnsi" w:hAnsiTheme="minorHAnsi" w:cstheme="minorHAnsi"/>
                  <w:sz w:val="22"/>
                  <w:szCs w:val="22"/>
                </w:rPr>
                <w:t>ASRC-46</w:t>
              </w:r>
            </w:hyperlink>
            <w:r w:rsidRPr="00592DC7">
              <w:rPr>
                <w:rFonts w:asciiTheme="minorHAnsi" w:hAnsiTheme="minorHAnsi" w:cstheme="minorHAnsi"/>
                <w:sz w:val="22"/>
                <w:szCs w:val="22"/>
              </w:rPr>
              <w:t>: Calculate all Probability Outcomes</w:t>
            </w:r>
          </w:p>
          <w:p w14:paraId="12EC41DC" w14:textId="77777777" w:rsidR="002A5FD1" w:rsidRPr="00592DC7" w:rsidRDefault="002A5FD1" w:rsidP="007F6D14">
            <w:pPr>
              <w:pStyle w:val="TableText"/>
              <w:rPr>
                <w:rFonts w:asciiTheme="minorHAnsi" w:hAnsiTheme="minorHAnsi" w:cstheme="minorHAnsi"/>
                <w:sz w:val="22"/>
                <w:szCs w:val="22"/>
              </w:rPr>
            </w:pPr>
            <w:hyperlink r:id="rId21" w:tooltip="ASRC-118" w:history="1">
              <w:r w:rsidRPr="00592DC7">
                <w:rPr>
                  <w:rFonts w:asciiTheme="minorHAnsi" w:hAnsiTheme="minorHAnsi" w:cstheme="minorHAnsi"/>
                  <w:sz w:val="22"/>
                  <w:szCs w:val="22"/>
                </w:rPr>
                <w:t>ASRC-118</w:t>
              </w:r>
            </w:hyperlink>
            <w:r w:rsidRPr="00592DC7">
              <w:rPr>
                <w:rFonts w:asciiTheme="minorHAnsi" w:hAnsiTheme="minorHAnsi" w:cstheme="minorHAnsi"/>
                <w:sz w:val="22"/>
                <w:szCs w:val="22"/>
              </w:rPr>
              <w:t>: INR Lab Result Manual WNL/Abnormal</w:t>
            </w:r>
          </w:p>
          <w:p w14:paraId="0CA74D7F" w14:textId="77777777" w:rsidR="002A5FD1" w:rsidRPr="00592DC7" w:rsidRDefault="002A5FD1" w:rsidP="007F6D14">
            <w:pPr>
              <w:pStyle w:val="TableText"/>
              <w:rPr>
                <w:rFonts w:asciiTheme="minorHAnsi" w:hAnsiTheme="minorHAnsi" w:cstheme="minorHAnsi"/>
                <w:sz w:val="22"/>
                <w:szCs w:val="22"/>
              </w:rPr>
            </w:pPr>
            <w:hyperlink r:id="rId22" w:tooltip="ASRC-130" w:history="1">
              <w:r w:rsidRPr="00592DC7">
                <w:rPr>
                  <w:rFonts w:asciiTheme="minorHAnsi" w:hAnsiTheme="minorHAnsi" w:cstheme="minorHAnsi"/>
                  <w:sz w:val="22"/>
                  <w:szCs w:val="22"/>
                </w:rPr>
                <w:t>ASRC-130</w:t>
              </w:r>
            </w:hyperlink>
            <w:r w:rsidRPr="00592DC7">
              <w:rPr>
                <w:rFonts w:asciiTheme="minorHAnsi" w:hAnsiTheme="minorHAnsi" w:cstheme="minorHAnsi"/>
                <w:sz w:val="22"/>
                <w:szCs w:val="22"/>
              </w:rPr>
              <w:t>: INR Lab Result Translation</w:t>
            </w:r>
          </w:p>
          <w:p w14:paraId="0954B9F0" w14:textId="77777777" w:rsidR="002A5FD1" w:rsidRPr="00592DC7" w:rsidRDefault="002A5FD1" w:rsidP="007F6D14">
            <w:pPr>
              <w:pStyle w:val="TableText"/>
              <w:rPr>
                <w:rFonts w:asciiTheme="minorHAnsi" w:hAnsiTheme="minorHAnsi" w:cstheme="minorHAnsi"/>
                <w:sz w:val="22"/>
                <w:szCs w:val="22"/>
              </w:rPr>
            </w:pPr>
            <w:hyperlink r:id="rId23" w:tooltip="ASRC-122" w:history="1">
              <w:r w:rsidRPr="00592DC7">
                <w:rPr>
                  <w:rFonts w:asciiTheme="minorHAnsi" w:hAnsiTheme="minorHAnsi" w:cstheme="minorHAnsi"/>
                  <w:sz w:val="22"/>
                  <w:szCs w:val="22"/>
                </w:rPr>
                <w:t>ASRC-122</w:t>
              </w:r>
            </w:hyperlink>
            <w:r w:rsidRPr="00592DC7">
              <w:rPr>
                <w:rFonts w:asciiTheme="minorHAnsi" w:hAnsiTheme="minorHAnsi" w:cstheme="minorHAnsi"/>
                <w:sz w:val="22"/>
                <w:szCs w:val="22"/>
              </w:rPr>
              <w:t>: K+ Lab Result Manual WNL/Abnormal</w:t>
            </w:r>
          </w:p>
          <w:p w14:paraId="126DD387" w14:textId="77777777" w:rsidR="002A5FD1" w:rsidRPr="00592DC7" w:rsidRDefault="002A5FD1" w:rsidP="007F6D14">
            <w:pPr>
              <w:pStyle w:val="TableText"/>
              <w:rPr>
                <w:rFonts w:asciiTheme="minorHAnsi" w:hAnsiTheme="minorHAnsi" w:cstheme="minorHAnsi"/>
                <w:sz w:val="22"/>
                <w:szCs w:val="22"/>
              </w:rPr>
            </w:pPr>
            <w:hyperlink r:id="rId24" w:tooltip="ASRC-86" w:history="1">
              <w:r w:rsidRPr="00592DC7">
                <w:rPr>
                  <w:rFonts w:asciiTheme="minorHAnsi" w:hAnsiTheme="minorHAnsi" w:cstheme="minorHAnsi"/>
                  <w:sz w:val="22"/>
                  <w:szCs w:val="22"/>
                </w:rPr>
                <w:t>ASRC-86</w:t>
              </w:r>
            </w:hyperlink>
            <w:r w:rsidRPr="00592DC7">
              <w:rPr>
                <w:rFonts w:asciiTheme="minorHAnsi" w:hAnsiTheme="minorHAnsi" w:cstheme="minorHAnsi"/>
                <w:sz w:val="22"/>
                <w:szCs w:val="22"/>
              </w:rPr>
              <w:t>: K+ Lab Result Manual Entry Numerical</w:t>
            </w:r>
          </w:p>
          <w:p w14:paraId="1A58A362" w14:textId="77777777" w:rsidR="002A5FD1" w:rsidRPr="00592DC7" w:rsidRDefault="002A5FD1" w:rsidP="007F6D14">
            <w:pPr>
              <w:pStyle w:val="TableText"/>
              <w:rPr>
                <w:rFonts w:asciiTheme="minorHAnsi" w:hAnsiTheme="minorHAnsi" w:cstheme="minorHAnsi"/>
                <w:sz w:val="22"/>
                <w:szCs w:val="22"/>
              </w:rPr>
            </w:pPr>
            <w:hyperlink r:id="rId25" w:tooltip="ASRC-134" w:history="1">
              <w:r w:rsidRPr="00592DC7">
                <w:rPr>
                  <w:rFonts w:asciiTheme="minorHAnsi" w:hAnsiTheme="minorHAnsi" w:cstheme="minorHAnsi"/>
                  <w:sz w:val="22"/>
                  <w:szCs w:val="22"/>
                </w:rPr>
                <w:t>ASRC-134</w:t>
              </w:r>
            </w:hyperlink>
            <w:r w:rsidRPr="00592DC7">
              <w:rPr>
                <w:rFonts w:asciiTheme="minorHAnsi" w:hAnsiTheme="minorHAnsi" w:cstheme="minorHAnsi"/>
                <w:sz w:val="22"/>
                <w:szCs w:val="22"/>
              </w:rPr>
              <w:t>: K+ Lab Result Translation</w:t>
            </w:r>
          </w:p>
          <w:p w14:paraId="5580A910" w14:textId="77777777" w:rsidR="002A5FD1" w:rsidRPr="00592DC7" w:rsidRDefault="002A5FD1" w:rsidP="007F6D14">
            <w:pPr>
              <w:pStyle w:val="TableText"/>
              <w:rPr>
                <w:rFonts w:asciiTheme="minorHAnsi" w:hAnsiTheme="minorHAnsi" w:cstheme="minorHAnsi"/>
                <w:sz w:val="22"/>
                <w:szCs w:val="22"/>
              </w:rPr>
            </w:pPr>
            <w:hyperlink r:id="rId26" w:tooltip="ASRC-72" w:history="1">
              <w:r w:rsidRPr="00592DC7">
                <w:rPr>
                  <w:rFonts w:asciiTheme="minorHAnsi" w:hAnsiTheme="minorHAnsi" w:cstheme="minorHAnsi"/>
                  <w:sz w:val="22"/>
                  <w:szCs w:val="22"/>
                </w:rPr>
                <w:t>ASRC-72</w:t>
              </w:r>
            </w:hyperlink>
            <w:r w:rsidRPr="00592DC7">
              <w:rPr>
                <w:rFonts w:asciiTheme="minorHAnsi" w:hAnsiTheme="minorHAnsi" w:cstheme="minorHAnsi"/>
                <w:sz w:val="22"/>
                <w:szCs w:val="22"/>
              </w:rPr>
              <w:t>: K+ Lab Result Automatic Retrieval</w:t>
            </w:r>
          </w:p>
          <w:p w14:paraId="43E2A913" w14:textId="77777777" w:rsidR="002A5FD1" w:rsidRPr="00592DC7" w:rsidRDefault="002A5FD1" w:rsidP="007F6D14">
            <w:pPr>
              <w:pStyle w:val="TableText"/>
              <w:rPr>
                <w:rFonts w:asciiTheme="minorHAnsi" w:hAnsiTheme="minorHAnsi" w:cstheme="minorHAnsi"/>
                <w:sz w:val="22"/>
                <w:szCs w:val="22"/>
              </w:rPr>
            </w:pPr>
            <w:hyperlink r:id="rId27" w:tooltip="ASRC-125" w:history="1">
              <w:r w:rsidRPr="00592DC7">
                <w:rPr>
                  <w:rFonts w:asciiTheme="minorHAnsi" w:hAnsiTheme="minorHAnsi" w:cstheme="minorHAnsi"/>
                  <w:sz w:val="22"/>
                  <w:szCs w:val="22"/>
                </w:rPr>
                <w:t>ASRC-125</w:t>
              </w:r>
            </w:hyperlink>
            <w:r w:rsidRPr="00592DC7">
              <w:rPr>
                <w:rFonts w:asciiTheme="minorHAnsi" w:hAnsiTheme="minorHAnsi" w:cstheme="minorHAnsi"/>
                <w:sz w:val="22"/>
                <w:szCs w:val="22"/>
              </w:rPr>
              <w:t>: HgA1C Lab Result Manual WNL/Abnormal</w:t>
            </w:r>
          </w:p>
          <w:p w14:paraId="697D04B5" w14:textId="77777777" w:rsidR="002A5FD1" w:rsidRPr="00592DC7" w:rsidRDefault="002A5FD1" w:rsidP="007F6D14">
            <w:pPr>
              <w:pStyle w:val="TableText"/>
              <w:rPr>
                <w:rFonts w:asciiTheme="minorHAnsi" w:hAnsiTheme="minorHAnsi" w:cstheme="minorHAnsi"/>
                <w:sz w:val="22"/>
                <w:szCs w:val="22"/>
              </w:rPr>
            </w:pPr>
            <w:hyperlink r:id="rId28" w:tooltip="ASRC-89" w:history="1">
              <w:r w:rsidRPr="00592DC7">
                <w:rPr>
                  <w:rFonts w:asciiTheme="minorHAnsi" w:hAnsiTheme="minorHAnsi" w:cstheme="minorHAnsi"/>
                  <w:sz w:val="22"/>
                  <w:szCs w:val="22"/>
                </w:rPr>
                <w:t>ASRC-89</w:t>
              </w:r>
            </w:hyperlink>
            <w:r w:rsidRPr="00592DC7">
              <w:rPr>
                <w:rFonts w:asciiTheme="minorHAnsi" w:hAnsiTheme="minorHAnsi" w:cstheme="minorHAnsi"/>
                <w:sz w:val="22"/>
                <w:szCs w:val="22"/>
              </w:rPr>
              <w:t>: HgA1C Lab Result Manual Entry Numerical</w:t>
            </w:r>
          </w:p>
          <w:p w14:paraId="7C2A868A" w14:textId="77777777" w:rsidR="002A5FD1" w:rsidRPr="00592DC7" w:rsidRDefault="002A5FD1" w:rsidP="007F6D14">
            <w:pPr>
              <w:pStyle w:val="TableText"/>
              <w:rPr>
                <w:rFonts w:asciiTheme="minorHAnsi" w:hAnsiTheme="minorHAnsi" w:cstheme="minorHAnsi"/>
                <w:sz w:val="22"/>
                <w:szCs w:val="22"/>
              </w:rPr>
            </w:pPr>
            <w:hyperlink r:id="rId29" w:tooltip="ASRC-137" w:history="1">
              <w:r w:rsidRPr="00592DC7">
                <w:rPr>
                  <w:rFonts w:asciiTheme="minorHAnsi" w:hAnsiTheme="minorHAnsi" w:cstheme="minorHAnsi"/>
                  <w:sz w:val="22"/>
                  <w:szCs w:val="22"/>
                </w:rPr>
                <w:t>ASRC-137</w:t>
              </w:r>
            </w:hyperlink>
            <w:r w:rsidRPr="00592DC7">
              <w:rPr>
                <w:rFonts w:asciiTheme="minorHAnsi" w:hAnsiTheme="minorHAnsi" w:cstheme="minorHAnsi"/>
                <w:sz w:val="22"/>
                <w:szCs w:val="22"/>
              </w:rPr>
              <w:t>: HgA1C Lab Result Translation</w:t>
            </w:r>
          </w:p>
          <w:p w14:paraId="067866D4" w14:textId="77777777" w:rsidR="002A5FD1" w:rsidRPr="00592DC7" w:rsidRDefault="002A5FD1" w:rsidP="007F6D14">
            <w:pPr>
              <w:pStyle w:val="TableText"/>
              <w:rPr>
                <w:rFonts w:asciiTheme="minorHAnsi" w:hAnsiTheme="minorHAnsi" w:cstheme="minorHAnsi"/>
                <w:sz w:val="22"/>
                <w:szCs w:val="22"/>
              </w:rPr>
            </w:pPr>
            <w:hyperlink r:id="rId30" w:tooltip="ASRC-75" w:history="1">
              <w:r w:rsidRPr="00592DC7">
                <w:rPr>
                  <w:rFonts w:asciiTheme="minorHAnsi" w:hAnsiTheme="minorHAnsi" w:cstheme="minorHAnsi"/>
                  <w:sz w:val="22"/>
                  <w:szCs w:val="22"/>
                </w:rPr>
                <w:t>ASRC-75</w:t>
              </w:r>
            </w:hyperlink>
            <w:r w:rsidRPr="00592DC7">
              <w:rPr>
                <w:rFonts w:asciiTheme="minorHAnsi" w:hAnsiTheme="minorHAnsi" w:cstheme="minorHAnsi"/>
                <w:sz w:val="22"/>
                <w:szCs w:val="22"/>
              </w:rPr>
              <w:t>: HgA1C Lab Result Automatic Retrieval</w:t>
            </w:r>
          </w:p>
          <w:p w14:paraId="540D8EE2" w14:textId="77777777" w:rsidR="002A5FD1" w:rsidRPr="00592DC7" w:rsidRDefault="002A5FD1" w:rsidP="007F6D14">
            <w:pPr>
              <w:pStyle w:val="TableText"/>
              <w:rPr>
                <w:rFonts w:asciiTheme="minorHAnsi" w:hAnsiTheme="minorHAnsi" w:cstheme="minorHAnsi"/>
                <w:sz w:val="22"/>
                <w:szCs w:val="22"/>
              </w:rPr>
            </w:pPr>
            <w:hyperlink r:id="rId31" w:tooltip="ASRC-75" w:history="1">
              <w:r w:rsidRPr="00592DC7">
                <w:rPr>
                  <w:rFonts w:asciiTheme="minorHAnsi" w:hAnsiTheme="minorHAnsi" w:cstheme="minorHAnsi"/>
                  <w:sz w:val="22"/>
                  <w:szCs w:val="22"/>
                </w:rPr>
                <w:t>ASRC-101</w:t>
              </w:r>
            </w:hyperlink>
            <w:r w:rsidRPr="00592DC7">
              <w:rPr>
                <w:rFonts w:asciiTheme="minorHAnsi" w:hAnsiTheme="minorHAnsi" w:cstheme="minorHAnsi"/>
                <w:sz w:val="22"/>
                <w:szCs w:val="22"/>
              </w:rPr>
              <w:t>: Glucose Lab Result Manual WNL/Abnormal</w:t>
            </w:r>
          </w:p>
          <w:p w14:paraId="272F52F6" w14:textId="77777777" w:rsidR="002A5FD1" w:rsidRPr="00592DC7" w:rsidRDefault="002A5FD1" w:rsidP="007F6D14">
            <w:pPr>
              <w:pStyle w:val="TableText"/>
              <w:rPr>
                <w:rFonts w:asciiTheme="minorHAnsi" w:hAnsiTheme="minorHAnsi" w:cstheme="minorHAnsi"/>
                <w:sz w:val="22"/>
                <w:szCs w:val="22"/>
              </w:rPr>
            </w:pPr>
            <w:hyperlink r:id="rId32" w:tooltip="ASRC-90" w:history="1">
              <w:r w:rsidRPr="00592DC7">
                <w:rPr>
                  <w:rFonts w:asciiTheme="minorHAnsi" w:hAnsiTheme="minorHAnsi" w:cstheme="minorHAnsi"/>
                  <w:sz w:val="22"/>
                  <w:szCs w:val="22"/>
                </w:rPr>
                <w:t>ASRC-90</w:t>
              </w:r>
            </w:hyperlink>
            <w:r w:rsidRPr="00592DC7">
              <w:rPr>
                <w:rFonts w:asciiTheme="minorHAnsi" w:hAnsiTheme="minorHAnsi" w:cstheme="minorHAnsi"/>
                <w:sz w:val="22"/>
                <w:szCs w:val="22"/>
              </w:rPr>
              <w:t>: Glucose Lab Result Manual Entry Numerical</w:t>
            </w:r>
          </w:p>
          <w:p w14:paraId="5D8E7F8E" w14:textId="77777777" w:rsidR="002A5FD1" w:rsidRPr="00592DC7" w:rsidRDefault="002A5FD1" w:rsidP="007F6D14">
            <w:pPr>
              <w:pStyle w:val="TableText"/>
              <w:rPr>
                <w:rFonts w:asciiTheme="minorHAnsi" w:hAnsiTheme="minorHAnsi" w:cstheme="minorHAnsi"/>
                <w:sz w:val="22"/>
                <w:szCs w:val="22"/>
              </w:rPr>
            </w:pPr>
            <w:hyperlink r:id="rId33" w:tooltip="ASRC-138" w:history="1">
              <w:r w:rsidRPr="00592DC7">
                <w:rPr>
                  <w:rFonts w:asciiTheme="minorHAnsi" w:hAnsiTheme="minorHAnsi" w:cstheme="minorHAnsi"/>
                  <w:sz w:val="22"/>
                  <w:szCs w:val="22"/>
                </w:rPr>
                <w:t>ASRC-138</w:t>
              </w:r>
            </w:hyperlink>
            <w:r w:rsidRPr="00592DC7">
              <w:rPr>
                <w:rFonts w:asciiTheme="minorHAnsi" w:hAnsiTheme="minorHAnsi" w:cstheme="minorHAnsi"/>
                <w:sz w:val="22"/>
                <w:szCs w:val="22"/>
              </w:rPr>
              <w:t>: Glucose Lab Result Translation</w:t>
            </w:r>
          </w:p>
          <w:p w14:paraId="3EC062C5" w14:textId="77777777" w:rsidR="002A5FD1" w:rsidRPr="00592DC7" w:rsidRDefault="002A5FD1" w:rsidP="007F6D14">
            <w:pPr>
              <w:pStyle w:val="TableText"/>
              <w:rPr>
                <w:rFonts w:asciiTheme="minorHAnsi" w:hAnsiTheme="minorHAnsi" w:cstheme="minorHAnsi"/>
                <w:sz w:val="22"/>
                <w:szCs w:val="22"/>
              </w:rPr>
            </w:pPr>
            <w:hyperlink r:id="rId34" w:tooltip="ASRC-76" w:history="1">
              <w:r w:rsidRPr="00592DC7">
                <w:rPr>
                  <w:rFonts w:asciiTheme="minorHAnsi" w:hAnsiTheme="minorHAnsi" w:cstheme="minorHAnsi"/>
                  <w:sz w:val="22"/>
                  <w:szCs w:val="22"/>
                </w:rPr>
                <w:t>ASRC-76</w:t>
              </w:r>
            </w:hyperlink>
            <w:r w:rsidRPr="00592DC7">
              <w:rPr>
                <w:rFonts w:asciiTheme="minorHAnsi" w:hAnsiTheme="minorHAnsi" w:cstheme="minorHAnsi"/>
                <w:sz w:val="22"/>
                <w:szCs w:val="22"/>
              </w:rPr>
              <w:t>: Glucose Lab Result Automatic Retrieval</w:t>
            </w:r>
          </w:p>
          <w:p w14:paraId="759A06E4" w14:textId="77777777" w:rsidR="002A5FD1" w:rsidRPr="00592DC7" w:rsidRDefault="002A5FD1" w:rsidP="000F03F9">
            <w:pPr>
              <w:pStyle w:val="TableText"/>
              <w:rPr>
                <w:rFonts w:asciiTheme="minorHAnsi" w:hAnsiTheme="minorHAnsi" w:cstheme="minorHAnsi"/>
                <w:sz w:val="22"/>
                <w:szCs w:val="22"/>
              </w:rPr>
            </w:pPr>
            <w:r w:rsidRPr="00592DC7">
              <w:rPr>
                <w:rFonts w:asciiTheme="minorHAnsi" w:hAnsiTheme="minorHAnsi" w:cstheme="minorHAnsi"/>
                <w:sz w:val="22"/>
                <w:szCs w:val="22"/>
              </w:rPr>
              <w:t>ASRC-3: Share User Context with CPRS</w:t>
            </w:r>
          </w:p>
          <w:p w14:paraId="3107452D" w14:textId="77777777" w:rsidR="002A5FD1" w:rsidRPr="00592DC7" w:rsidRDefault="002A5FD1" w:rsidP="000F03F9">
            <w:pPr>
              <w:pStyle w:val="TableText"/>
              <w:rPr>
                <w:rFonts w:asciiTheme="minorHAnsi" w:hAnsiTheme="minorHAnsi" w:cstheme="minorHAnsi"/>
                <w:color w:val="333333"/>
                <w:sz w:val="22"/>
                <w:szCs w:val="22"/>
                <w:lang w:val="en"/>
              </w:rPr>
            </w:pPr>
            <w:r w:rsidRPr="00592DC7">
              <w:rPr>
                <w:rFonts w:asciiTheme="minorHAnsi" w:hAnsiTheme="minorHAnsi" w:cstheme="minorHAnsi"/>
                <w:sz w:val="22"/>
                <w:szCs w:val="22"/>
              </w:rPr>
              <w:t>ASRC-327: Authenticate Users with Access/Verify Codes</w:t>
            </w:r>
          </w:p>
        </w:tc>
        <w:tc>
          <w:tcPr>
            <w:tcW w:w="716" w:type="pct"/>
          </w:tcPr>
          <w:p w14:paraId="7EF59BFF" w14:textId="77777777" w:rsidR="002A5FD1" w:rsidRPr="00592DC7" w:rsidRDefault="002A5FD1" w:rsidP="008239F9">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B. Frey</w:t>
            </w:r>
          </w:p>
        </w:tc>
        <w:tc>
          <w:tcPr>
            <w:tcW w:w="699" w:type="pct"/>
          </w:tcPr>
          <w:p w14:paraId="2F6E7EDF" w14:textId="77777777" w:rsidR="002A5FD1" w:rsidRPr="00592DC7" w:rsidRDefault="002A5FD1" w:rsidP="008239F9">
            <w:pPr>
              <w:pStyle w:val="TableText"/>
              <w:rPr>
                <w:rFonts w:asciiTheme="minorHAnsi" w:hAnsiTheme="minorHAnsi" w:cstheme="minorHAnsi"/>
                <w:sz w:val="22"/>
                <w:szCs w:val="22"/>
              </w:rPr>
            </w:pPr>
            <w:r w:rsidRPr="00592DC7">
              <w:rPr>
                <w:rFonts w:asciiTheme="minorHAnsi" w:hAnsiTheme="minorHAnsi" w:cstheme="minorHAnsi"/>
                <w:sz w:val="22"/>
                <w:szCs w:val="22"/>
              </w:rPr>
              <w:t>S. Ambrose</w:t>
            </w:r>
          </w:p>
        </w:tc>
        <w:tc>
          <w:tcPr>
            <w:tcW w:w="671" w:type="pct"/>
          </w:tcPr>
          <w:p w14:paraId="3D0606F4" w14:textId="77777777" w:rsidR="002A5FD1" w:rsidRPr="00592DC7" w:rsidRDefault="002A5FD1" w:rsidP="008239F9">
            <w:pPr>
              <w:pStyle w:val="TableText"/>
              <w:rPr>
                <w:rFonts w:asciiTheme="minorHAnsi" w:hAnsiTheme="minorHAnsi" w:cstheme="minorHAnsi"/>
                <w:sz w:val="22"/>
                <w:szCs w:val="22"/>
              </w:rPr>
            </w:pPr>
            <w:r w:rsidRPr="00592DC7">
              <w:rPr>
                <w:rFonts w:asciiTheme="minorHAnsi" w:hAnsiTheme="minorHAnsi" w:cstheme="minorHAnsi"/>
                <w:sz w:val="22"/>
                <w:szCs w:val="22"/>
              </w:rPr>
              <w:t>09/07/2015</w:t>
            </w:r>
          </w:p>
        </w:tc>
      </w:tr>
      <w:tr w:rsidR="002A5FD1" w14:paraId="0FADADF7" w14:textId="77777777" w:rsidTr="002A5FD1">
        <w:trPr>
          <w:trHeight w:val="339"/>
          <w:jc w:val="center"/>
        </w:trPr>
        <w:tc>
          <w:tcPr>
            <w:tcW w:w="671" w:type="pct"/>
          </w:tcPr>
          <w:p w14:paraId="29EE81B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07/28/2015</w:t>
            </w:r>
          </w:p>
        </w:tc>
        <w:tc>
          <w:tcPr>
            <w:tcW w:w="521" w:type="pct"/>
          </w:tcPr>
          <w:p w14:paraId="3DF3775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0.10</w:t>
            </w:r>
          </w:p>
        </w:tc>
        <w:tc>
          <w:tcPr>
            <w:tcW w:w="1721" w:type="pct"/>
          </w:tcPr>
          <w:p w14:paraId="4035217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515281B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ASRC-52: Save Result to NSO SQL DB</w:t>
            </w:r>
          </w:p>
          <w:p w14:paraId="65462F8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ASRC-30: Patient ADL Notes Display</w:t>
            </w:r>
          </w:p>
          <w:p w14:paraId="5099374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ASRC-35: Health Factors Automatic Retrieval</w:t>
            </w:r>
          </w:p>
          <w:p w14:paraId="20EADA0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ASRC-32 Non-VA Patient Medications Display</w:t>
            </w:r>
          </w:p>
          <w:p w14:paraId="6CBB886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ASRC-33: Remote Patient Medications Display</w:t>
            </w:r>
          </w:p>
          <w:p w14:paraId="716C97EE"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ASRC-61: Summary Report</w:t>
            </w:r>
          </w:p>
          <w:p w14:paraId="6E0D6E6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ASRC-291: Prompt only for warranted procedures</w:t>
            </w:r>
          </w:p>
        </w:tc>
        <w:tc>
          <w:tcPr>
            <w:tcW w:w="716" w:type="pct"/>
          </w:tcPr>
          <w:p w14:paraId="1452849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B. Frey</w:t>
            </w:r>
          </w:p>
          <w:p w14:paraId="3CB5A73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D. Tombs</w:t>
            </w:r>
          </w:p>
        </w:tc>
        <w:tc>
          <w:tcPr>
            <w:tcW w:w="699" w:type="pct"/>
          </w:tcPr>
          <w:p w14:paraId="1FDBD2D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Ambrose</w:t>
            </w:r>
          </w:p>
        </w:tc>
        <w:tc>
          <w:tcPr>
            <w:tcW w:w="671" w:type="pct"/>
          </w:tcPr>
          <w:p w14:paraId="4F33C23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08/11/2015</w:t>
            </w:r>
          </w:p>
        </w:tc>
      </w:tr>
      <w:tr w:rsidR="002A5FD1" w14:paraId="5124DB04" w14:textId="77777777" w:rsidTr="002A5FD1">
        <w:trPr>
          <w:trHeight w:val="339"/>
          <w:jc w:val="center"/>
        </w:trPr>
        <w:tc>
          <w:tcPr>
            <w:tcW w:w="671" w:type="pct"/>
          </w:tcPr>
          <w:p w14:paraId="14F7A03E"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06/30/2015</w:t>
            </w:r>
          </w:p>
        </w:tc>
        <w:tc>
          <w:tcPr>
            <w:tcW w:w="521" w:type="pct"/>
          </w:tcPr>
          <w:p w14:paraId="7ACB373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0.09</w:t>
            </w:r>
          </w:p>
        </w:tc>
        <w:tc>
          <w:tcPr>
            <w:tcW w:w="1721" w:type="pct"/>
          </w:tcPr>
          <w:p w14:paraId="61136C1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4126801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ASRC-231: Add rules for applying calculations to a variable</w:t>
            </w:r>
          </w:p>
          <w:p w14:paraId="7D0D45C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ASRC-5: Modify rules for applying calculations to a variable</w:t>
            </w:r>
          </w:p>
          <w:p w14:paraId="013BB9F2"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ASRC-288: Display current model configuration</w:t>
            </w:r>
          </w:p>
          <w:p w14:paraId="6B591EC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ASRC-289: Edit Model Name</w:t>
            </w:r>
          </w:p>
          <w:p w14:paraId="54FDA18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ASRC-4: Modify Terms without Patch</w:t>
            </w:r>
          </w:p>
          <w:p w14:paraId="212AFED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ASRC-10: Update procedure set</w:t>
            </w:r>
          </w:p>
          <w:p w14:paraId="097EE0B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 Procedures that do not warrant risk calculations</w:t>
            </w:r>
          </w:p>
          <w:p w14:paraId="63805E5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ASRC-57: VistA Risk Calculation Prompt – New Request</w:t>
            </w:r>
          </w:p>
          <w:p w14:paraId="4EB02BD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 xml:space="preserve">ASRC-250: VistA Risk Calculation Prompt – Update Request </w:t>
            </w:r>
          </w:p>
          <w:p w14:paraId="578E90B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ASRC-58: VistA Immediately Displays Risk Calculation</w:t>
            </w:r>
          </w:p>
          <w:p w14:paraId="1352FD3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 xml:space="preserve">ASRC-53: Display Field Data Definition </w:t>
            </w:r>
          </w:p>
        </w:tc>
        <w:tc>
          <w:tcPr>
            <w:tcW w:w="716" w:type="pct"/>
          </w:tcPr>
          <w:p w14:paraId="71C847E5"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B. Frey</w:t>
            </w:r>
          </w:p>
        </w:tc>
        <w:tc>
          <w:tcPr>
            <w:tcW w:w="699" w:type="pct"/>
          </w:tcPr>
          <w:p w14:paraId="2B7B092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Ambrose</w:t>
            </w:r>
          </w:p>
        </w:tc>
        <w:tc>
          <w:tcPr>
            <w:tcW w:w="671" w:type="pct"/>
          </w:tcPr>
          <w:p w14:paraId="2A1A61C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07/14/2015</w:t>
            </w:r>
          </w:p>
        </w:tc>
      </w:tr>
      <w:tr w:rsidR="002A5FD1" w14:paraId="1507035F" w14:textId="77777777" w:rsidTr="002A5FD1">
        <w:trPr>
          <w:trHeight w:val="339"/>
          <w:jc w:val="center"/>
        </w:trPr>
        <w:tc>
          <w:tcPr>
            <w:tcW w:w="671" w:type="pct"/>
          </w:tcPr>
          <w:p w14:paraId="0DF3013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06/09/2015</w:t>
            </w:r>
          </w:p>
        </w:tc>
        <w:tc>
          <w:tcPr>
            <w:tcW w:w="521" w:type="pct"/>
          </w:tcPr>
          <w:p w14:paraId="3E838AB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0.08</w:t>
            </w:r>
          </w:p>
        </w:tc>
        <w:tc>
          <w:tcPr>
            <w:tcW w:w="1721" w:type="pct"/>
          </w:tcPr>
          <w:p w14:paraId="576DEE4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2F5B7C3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ASRC-284: Cancelling signature preserves input</w:t>
            </w:r>
          </w:p>
          <w:p w14:paraId="63B993C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ASRC-224: Add Checkbox Custom Variables</w:t>
            </w:r>
          </w:p>
          <w:p w14:paraId="61667FB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ASRC-142: Modify Radio Button Custom Variables</w:t>
            </w:r>
          </w:p>
          <w:p w14:paraId="343FAF6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ASRC-225: Add Radio Button Custom Variables</w:t>
            </w:r>
          </w:p>
          <w:p w14:paraId="0A390DA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ASRC-229: Modify Discrete Numerical Variables</w:t>
            </w:r>
          </w:p>
          <w:p w14:paraId="49CCEC6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ASRC-230: Add Discrete Numerical Variables</w:t>
            </w:r>
          </w:p>
          <w:p w14:paraId="5596CCA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ASRC-236: Warn the user if overwriting an in-progress calculation</w:t>
            </w:r>
          </w:p>
          <w:p w14:paraId="15358E8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ASRC-56: VistA Request for Surgery Display</w:t>
            </w:r>
          </w:p>
          <w:p w14:paraId="42A916C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 Search for procedure by description</w:t>
            </w:r>
          </w:p>
          <w:p w14:paraId="6BDA917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ASRC-14: Albumin Lab Result Automatic Retrieval</w:t>
            </w:r>
          </w:p>
          <w:p w14:paraId="3B0AD07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ASRC-63: Creatinine Lab Result Automatic Retrieval</w:t>
            </w:r>
          </w:p>
          <w:p w14:paraId="28ECC12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ASRC-64: WBC Lab Result Automatic Retrieval</w:t>
            </w:r>
          </w:p>
          <w:p w14:paraId="1DBA86B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ASRC-65: Platelets Lab Result Automatic Retrieval</w:t>
            </w:r>
          </w:p>
          <w:p w14:paraId="17CE6E3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ASRC-66: Hematocrit Lab Result Automatic Retrieval</w:t>
            </w:r>
          </w:p>
          <w:p w14:paraId="656666F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ASRC-67: SGOT Lab Result Automatic Retrieval</w:t>
            </w:r>
          </w:p>
          <w:p w14:paraId="248882F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ASRC-68: INR Lab Result Automatic Retrieval</w:t>
            </w:r>
          </w:p>
          <w:p w14:paraId="2415464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ASRC-69: BUN Lab Result Automatic Retrieval</w:t>
            </w:r>
          </w:p>
          <w:p w14:paraId="5F34DD2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ASRC-70: Alkaline Phosphatase Lab Result Automatic Retrieval</w:t>
            </w:r>
          </w:p>
          <w:p w14:paraId="0A148A65"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ASRC-71: Na+ Lab Result Automatic Retrieval</w:t>
            </w:r>
          </w:p>
          <w:p w14:paraId="510DEFC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ASRC-73: Bilirubin Lab Result Automatic Retrieval</w:t>
            </w:r>
          </w:p>
          <w:p w14:paraId="1EB469C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ASRC-74: PTT Lab Result Automatic Retrieval</w:t>
            </w:r>
          </w:p>
        </w:tc>
        <w:tc>
          <w:tcPr>
            <w:tcW w:w="716" w:type="pct"/>
          </w:tcPr>
          <w:p w14:paraId="0A4AD1E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B. Frey</w:t>
            </w:r>
          </w:p>
        </w:tc>
        <w:tc>
          <w:tcPr>
            <w:tcW w:w="699" w:type="pct"/>
          </w:tcPr>
          <w:p w14:paraId="736295B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Ambrose</w:t>
            </w:r>
          </w:p>
        </w:tc>
        <w:tc>
          <w:tcPr>
            <w:tcW w:w="671" w:type="pct"/>
          </w:tcPr>
          <w:p w14:paraId="2816FD7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06/09/2015</w:t>
            </w:r>
          </w:p>
        </w:tc>
      </w:tr>
      <w:tr w:rsidR="002A5FD1" w14:paraId="602C0F8D" w14:textId="77777777" w:rsidTr="002A5FD1">
        <w:trPr>
          <w:trHeight w:val="339"/>
          <w:jc w:val="center"/>
        </w:trPr>
        <w:tc>
          <w:tcPr>
            <w:tcW w:w="671" w:type="pct"/>
          </w:tcPr>
          <w:p w14:paraId="4919030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05/18/2015</w:t>
            </w:r>
          </w:p>
        </w:tc>
        <w:tc>
          <w:tcPr>
            <w:tcW w:w="521" w:type="pct"/>
          </w:tcPr>
          <w:p w14:paraId="5F95906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0.07</w:t>
            </w:r>
          </w:p>
        </w:tc>
        <w:tc>
          <w:tcPr>
            <w:tcW w:w="1721" w:type="pct"/>
          </w:tcPr>
          <w:p w14:paraId="07D2E65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40DA6BC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ASRC-109: FY2013 Urology 30-Day Risk Model</w:t>
            </w:r>
          </w:p>
          <w:p w14:paraId="166637B2"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ASRC-110: FY2013 Vascular 30-Day Risk Model</w:t>
            </w:r>
          </w:p>
          <w:p w14:paraId="6A735F2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ASRC-112: FY2013 Other Surgical Specialty 30-Day Risk Model</w:t>
            </w:r>
          </w:p>
          <w:p w14:paraId="67177EC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ASRC-111: FY2013 Cardiac CABG Only 30-Day Risk Model</w:t>
            </w:r>
          </w:p>
          <w:p w14:paraId="0B67063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ASRC-238: FY2013 Cardiac Valve/Other 30-Day Risk Model</w:t>
            </w:r>
          </w:p>
          <w:p w14:paraId="0A670E42"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ASRC-266: Put the Procedure Value at the top of the results screen list</w:t>
            </w:r>
          </w:p>
          <w:p w14:paraId="2E9AA10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ASRC-265: Put the Procedure Value at the top of the TIU Note</w:t>
            </w:r>
          </w:p>
          <w:p w14:paraId="7D1FE24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ASRC-264: Risk outcomes at the top of the TIU Note</w:t>
            </w:r>
          </w:p>
          <w:p w14:paraId="4B38B71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ASRC-269: BMI Upper Range</w:t>
            </w:r>
          </w:p>
          <w:p w14:paraId="59D53D4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ASRC-199: Authenticate Administrative Users</w:t>
            </w:r>
          </w:p>
          <w:p w14:paraId="649CCF0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ASRC-141: Modify Checkbox Custom Variables</w:t>
            </w:r>
          </w:p>
          <w:p w14:paraId="6EBEC0D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ASRC-51: Save Result as discrete VistA data</w:t>
            </w:r>
          </w:p>
        </w:tc>
        <w:tc>
          <w:tcPr>
            <w:tcW w:w="716" w:type="pct"/>
          </w:tcPr>
          <w:p w14:paraId="26F7EF2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B. Frey</w:t>
            </w:r>
          </w:p>
        </w:tc>
        <w:tc>
          <w:tcPr>
            <w:tcW w:w="699" w:type="pct"/>
          </w:tcPr>
          <w:p w14:paraId="109DEA0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Ambrose</w:t>
            </w:r>
          </w:p>
        </w:tc>
        <w:tc>
          <w:tcPr>
            <w:tcW w:w="671" w:type="pct"/>
          </w:tcPr>
          <w:p w14:paraId="1528FAD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05/19/2015</w:t>
            </w:r>
          </w:p>
        </w:tc>
      </w:tr>
      <w:tr w:rsidR="002A5FD1" w14:paraId="1F88FF4F" w14:textId="77777777" w:rsidTr="002A5FD1">
        <w:trPr>
          <w:trHeight w:val="339"/>
          <w:jc w:val="center"/>
        </w:trPr>
        <w:tc>
          <w:tcPr>
            <w:tcW w:w="671" w:type="pct"/>
          </w:tcPr>
          <w:p w14:paraId="155D8152"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04/13/2015</w:t>
            </w:r>
          </w:p>
        </w:tc>
        <w:tc>
          <w:tcPr>
            <w:tcW w:w="521" w:type="pct"/>
          </w:tcPr>
          <w:p w14:paraId="3F36EC3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0.06</w:t>
            </w:r>
          </w:p>
        </w:tc>
        <w:tc>
          <w:tcPr>
            <w:tcW w:w="1721" w:type="pct"/>
          </w:tcPr>
          <w:p w14:paraId="3912155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05C9660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ASRC-116: Hematocrit Lab Result Manual WNL/Abnormal</w:t>
            </w:r>
          </w:p>
          <w:p w14:paraId="1A5BCF9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ASRC-80: Hematocrit Lab Result Manual Entry Numerical</w:t>
            </w:r>
          </w:p>
          <w:p w14:paraId="4F37C4C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ASRC-128: Hematocrit Lab Result Translation</w:t>
            </w:r>
          </w:p>
          <w:p w14:paraId="2984AF8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ASRC-117: SGOT Lab Result Manual WNL/Abnormal</w:t>
            </w:r>
          </w:p>
          <w:p w14:paraId="624DBDF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ASRC-81: SGOT Lab Result Manual Entry Numerical</w:t>
            </w:r>
          </w:p>
          <w:p w14:paraId="5B7D2E8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ASRC-129: SGOT Lab Result Translation</w:t>
            </w:r>
          </w:p>
          <w:p w14:paraId="6C6ED8A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ASRC-121: Serum Sodium Lab Result Manual WNL/Abnormal</w:t>
            </w:r>
          </w:p>
          <w:p w14:paraId="737AF9F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ASRC-85: Serum Sodium Lab Result Manual Entry Numerical</w:t>
            </w:r>
          </w:p>
          <w:p w14:paraId="4FD4CE5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ASRC-133: Serum Sodium Lab Result Translation</w:t>
            </w:r>
          </w:p>
          <w:p w14:paraId="31FD272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ASRC-124: PTT Lab Result Manual WNL/Abnormal</w:t>
            </w:r>
          </w:p>
          <w:p w14:paraId="57D35EC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ASRC-88: PTT Lab Result Manual Entry Numerical</w:t>
            </w:r>
          </w:p>
          <w:p w14:paraId="62E6E15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ASRC-136: PTT Lab Result Translation</w:t>
            </w:r>
          </w:p>
          <w:p w14:paraId="4E5E93A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ASRC-107: FY2013 Neurosurgery 30-Day Risk Model</w:t>
            </w:r>
          </w:p>
          <w:p w14:paraId="1D5436F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ASRC-108: FY2013 Orthopedic 30-Day Risk Model</w:t>
            </w:r>
          </w:p>
          <w:p w14:paraId="42CDFA9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ASRC-210: Re-run Calculation with Modified Inputs</w:t>
            </w:r>
          </w:p>
          <w:p w14:paraId="7312A68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ASRC-49: Sign the Risk Calculation</w:t>
            </w:r>
          </w:p>
          <w:p w14:paraId="2D8A792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ASRC-50: Save Result as TIU Note</w:t>
            </w:r>
          </w:p>
        </w:tc>
        <w:tc>
          <w:tcPr>
            <w:tcW w:w="716" w:type="pct"/>
          </w:tcPr>
          <w:p w14:paraId="3457BD2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Ambrose</w:t>
            </w:r>
          </w:p>
        </w:tc>
        <w:tc>
          <w:tcPr>
            <w:tcW w:w="699" w:type="pct"/>
          </w:tcPr>
          <w:p w14:paraId="24FFE95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B. Frey</w:t>
            </w:r>
          </w:p>
        </w:tc>
        <w:tc>
          <w:tcPr>
            <w:tcW w:w="671" w:type="pct"/>
          </w:tcPr>
          <w:p w14:paraId="08A7919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04/21/2015</w:t>
            </w:r>
          </w:p>
        </w:tc>
      </w:tr>
      <w:tr w:rsidR="002A5FD1" w14:paraId="542148D5" w14:textId="77777777" w:rsidTr="002A5FD1">
        <w:trPr>
          <w:trHeight w:val="339"/>
          <w:jc w:val="center"/>
        </w:trPr>
        <w:tc>
          <w:tcPr>
            <w:tcW w:w="671" w:type="pct"/>
          </w:tcPr>
          <w:p w14:paraId="65B74F0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03/23/2015</w:t>
            </w:r>
          </w:p>
        </w:tc>
        <w:tc>
          <w:tcPr>
            <w:tcW w:w="521" w:type="pct"/>
          </w:tcPr>
          <w:p w14:paraId="44602E9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0.05</w:t>
            </w:r>
          </w:p>
        </w:tc>
        <w:tc>
          <w:tcPr>
            <w:tcW w:w="1721" w:type="pct"/>
          </w:tcPr>
          <w:p w14:paraId="38E734C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Added ASRC numbers to TC names.</w:t>
            </w:r>
          </w:p>
          <w:p w14:paraId="18E0E122"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06298E3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ASRC-197: Update Age Ranges</w:t>
            </w:r>
          </w:p>
          <w:p w14:paraId="0341F56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ASRC-243: BMI Validation</w:t>
            </w:r>
          </w:p>
          <w:p w14:paraId="146F4775"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ASRC-113: Creatinine Lab Result Manual WNL/Abnormal</w:t>
            </w:r>
          </w:p>
          <w:p w14:paraId="0C15165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ASRC-77: Creatinine Lab Result Manual Entry Numerical</w:t>
            </w:r>
          </w:p>
          <w:p w14:paraId="2006F95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ASRC-102: Creatinine Lab Result Translation</w:t>
            </w:r>
          </w:p>
          <w:p w14:paraId="46989AD5"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ASRC-123: Bilirubin Lab Result Manual WNL/Abnormal</w:t>
            </w:r>
          </w:p>
          <w:p w14:paraId="6778AC8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ASRC-87: Bilirubin Lab Result Manual Entry Numerical</w:t>
            </w:r>
          </w:p>
          <w:p w14:paraId="1B7EA38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ASRC-135: Bilirubin Lab Result Translation</w:t>
            </w:r>
          </w:p>
          <w:p w14:paraId="6453997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ASRC-115: Platelets Lab Result Manual WNL/Abnormal</w:t>
            </w:r>
          </w:p>
          <w:p w14:paraId="7633C2B2"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ASRC-79: Platelets Lab Result Manual Entry Numerical</w:t>
            </w:r>
          </w:p>
          <w:p w14:paraId="3AC11DA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ASRC-127: Platelets Lab Result Translation</w:t>
            </w:r>
          </w:p>
          <w:p w14:paraId="1D9B543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ASRC-82: INR Lab Result Manual Entry Numerical</w:t>
            </w:r>
          </w:p>
          <w:p w14:paraId="6AFB16A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ASRC-19: Patient Age Automatic Retrieval</w:t>
            </w:r>
          </w:p>
          <w:p w14:paraId="3D9FE4F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ASRC-92: Patient Gender Automatic Retrieval</w:t>
            </w:r>
          </w:p>
          <w:p w14:paraId="3A20E1A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ASRC-25: Patient Weight Automatic Retrieval</w:t>
            </w:r>
          </w:p>
          <w:p w14:paraId="1A7CB2E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ASRC-93: Patient BMI Automatic Retrieval</w:t>
            </w:r>
          </w:p>
          <w:p w14:paraId="3CE84AD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ASRC-240: Change Text to “Other Surgical Specialty”</w:t>
            </w:r>
          </w:p>
          <w:p w14:paraId="368B1A4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ASRC-26: Patient Weight 6 Months Prior Automatic Retrieval</w:t>
            </w:r>
          </w:p>
          <w:p w14:paraId="117BF44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ASRC-106: FY2013 General Surgery 30-Day Risk Model</w:t>
            </w:r>
          </w:p>
        </w:tc>
        <w:tc>
          <w:tcPr>
            <w:tcW w:w="716" w:type="pct"/>
          </w:tcPr>
          <w:p w14:paraId="5B57238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S. Ambrose</w:t>
            </w:r>
          </w:p>
        </w:tc>
        <w:tc>
          <w:tcPr>
            <w:tcW w:w="699" w:type="pct"/>
          </w:tcPr>
          <w:p w14:paraId="38F9F24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B. Frey</w:t>
            </w:r>
          </w:p>
        </w:tc>
        <w:tc>
          <w:tcPr>
            <w:tcW w:w="671" w:type="pct"/>
          </w:tcPr>
          <w:p w14:paraId="67D0E655"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03/23/2015</w:t>
            </w:r>
          </w:p>
        </w:tc>
      </w:tr>
      <w:tr w:rsidR="002A5FD1" w14:paraId="33B0FBFB" w14:textId="77777777" w:rsidTr="002A5FD1">
        <w:trPr>
          <w:trHeight w:val="339"/>
          <w:jc w:val="center"/>
        </w:trPr>
        <w:tc>
          <w:tcPr>
            <w:tcW w:w="671" w:type="pct"/>
          </w:tcPr>
          <w:p w14:paraId="1BF3FA2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02/23/2015</w:t>
            </w:r>
          </w:p>
        </w:tc>
        <w:tc>
          <w:tcPr>
            <w:tcW w:w="521" w:type="pct"/>
          </w:tcPr>
          <w:p w14:paraId="79D198A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0.04</w:t>
            </w:r>
          </w:p>
        </w:tc>
        <w:tc>
          <w:tcPr>
            <w:tcW w:w="1721" w:type="pct"/>
          </w:tcPr>
          <w:p w14:paraId="78D9B4E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52FED0E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ASRC-114: WBC Lab Result Manual WNL/Abnormal</w:t>
            </w:r>
          </w:p>
          <w:p w14:paraId="14A1CC12"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ASRC-78: WBC Lab Result Manual Entry Numerical</w:t>
            </w:r>
          </w:p>
          <w:p w14:paraId="1E1E9C5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ASRC-126: WBC Lab Result Translation</w:t>
            </w:r>
          </w:p>
          <w:p w14:paraId="175F97B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 Launch from CPRS Tools Menu</w:t>
            </w:r>
          </w:p>
          <w:p w14:paraId="494CC5A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 Share Patient Context with CPRS</w:t>
            </w:r>
          </w:p>
          <w:p w14:paraId="2146DCD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ASRC-43: FY2013 Thoracic Risk Model</w:t>
            </w:r>
          </w:p>
          <w:p w14:paraId="36935A7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ASRC-27: Patient Weight 6 Months Prior Manual Entry</w:t>
            </w:r>
          </w:p>
        </w:tc>
        <w:tc>
          <w:tcPr>
            <w:tcW w:w="716" w:type="pct"/>
          </w:tcPr>
          <w:p w14:paraId="4E02FEDE"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B. Frey</w:t>
            </w:r>
          </w:p>
        </w:tc>
        <w:tc>
          <w:tcPr>
            <w:tcW w:w="699" w:type="pct"/>
          </w:tcPr>
          <w:p w14:paraId="63F870D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Vetzel</w:t>
            </w:r>
          </w:p>
        </w:tc>
        <w:tc>
          <w:tcPr>
            <w:tcW w:w="671" w:type="pct"/>
          </w:tcPr>
          <w:p w14:paraId="4D0E2BBE"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02/24/2015</w:t>
            </w:r>
          </w:p>
        </w:tc>
      </w:tr>
      <w:tr w:rsidR="002A5FD1" w14:paraId="78496A15" w14:textId="77777777" w:rsidTr="002A5FD1">
        <w:trPr>
          <w:trHeight w:val="339"/>
          <w:jc w:val="center"/>
        </w:trPr>
        <w:tc>
          <w:tcPr>
            <w:tcW w:w="671" w:type="pct"/>
          </w:tcPr>
          <w:p w14:paraId="27BF8B8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01/23/2015</w:t>
            </w:r>
          </w:p>
        </w:tc>
        <w:tc>
          <w:tcPr>
            <w:tcW w:w="521" w:type="pct"/>
          </w:tcPr>
          <w:p w14:paraId="7A5773A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0.03</w:t>
            </w:r>
          </w:p>
        </w:tc>
        <w:tc>
          <w:tcPr>
            <w:tcW w:w="1721" w:type="pct"/>
          </w:tcPr>
          <w:p w14:paraId="07FBE84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 xml:space="preserve">Updated </w:t>
            </w:r>
          </w:p>
          <w:p w14:paraId="660B420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TC 3 – added fractional test and clarified TC navigation steps.</w:t>
            </w:r>
          </w:p>
          <w:p w14:paraId="58F052D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TC 5 – added steps needed to enter all required fields and clarified navigation steps.</w:t>
            </w:r>
          </w:p>
          <w:p w14:paraId="16A6F593"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TC 7 – added note to Acceptance Criteria section that states that as new groups (e.g., Medications) are added their grouping will be tested as part of the TC associated with the new User Story.</w:t>
            </w:r>
          </w:p>
          <w:p w14:paraId="1E27B85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74D85E7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ASRC-120: Alkaline Phosphatase Lab Result Manual WNL/Abnormal</w:t>
            </w:r>
          </w:p>
          <w:p w14:paraId="2BADBCA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ASRC-84: Alkaline Phosphatase Lab Result Manual Entry Numerical</w:t>
            </w:r>
          </w:p>
          <w:p w14:paraId="432BF59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ASRC-132: Alkaline Phosphatase Lab Result Translation</w:t>
            </w:r>
          </w:p>
          <w:p w14:paraId="087A6DC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ASRC-119: BUN Lab Result Manual WNL/Abnormal</w:t>
            </w:r>
          </w:p>
          <w:p w14:paraId="5BD2AB7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ASRC-83: BUN Lab Result Manual Entry Numerical</w:t>
            </w:r>
          </w:p>
          <w:p w14:paraId="3C098A5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ASRC-131: BUN Lab Result Translation</w:t>
            </w:r>
          </w:p>
          <w:p w14:paraId="550DF53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ASRC-27: Patient Weight 6 Months Prior Manual Entry</w:t>
            </w:r>
          </w:p>
          <w:p w14:paraId="13851A3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ASRC-18: Serum Albumin Lab Result Manual WNL/Abnormal</w:t>
            </w:r>
          </w:p>
          <w:p w14:paraId="744C9F8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ASRC-17: Serum Albumin Lab Result Manual Entry Numerical</w:t>
            </w:r>
          </w:p>
          <w:p w14:paraId="3A8FEFAE"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ASRC-15: B Serum Albumin Lab Result Translation</w:t>
            </w:r>
          </w:p>
          <w:p w14:paraId="3EEABB8E"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ASRC-9: Search for procedure by CPT Code</w:t>
            </w:r>
          </w:p>
          <w:p w14:paraId="4E2A0C2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ASRC-165: Display Patient BMI Categorization</w:t>
            </w:r>
          </w:p>
          <w:p w14:paraId="3E211EA4" w14:textId="77777777" w:rsidR="002A5FD1" w:rsidRPr="00592DC7" w:rsidRDefault="002A5FD1" w:rsidP="00FC3261">
            <w:pPr>
              <w:pStyle w:val="TableText"/>
              <w:rPr>
                <w:rFonts w:asciiTheme="minorHAnsi" w:hAnsiTheme="minorHAnsi" w:cstheme="minorHAnsi"/>
                <w:sz w:val="22"/>
                <w:szCs w:val="22"/>
              </w:rPr>
            </w:pPr>
          </w:p>
          <w:p w14:paraId="17A157B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Removed ASRC-27: Patient Weight 6 Months Prior as the User Story is being re-worked based on new input from customer.</w:t>
            </w:r>
          </w:p>
        </w:tc>
        <w:tc>
          <w:tcPr>
            <w:tcW w:w="716" w:type="pct"/>
          </w:tcPr>
          <w:p w14:paraId="23ADDA2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B. Frey</w:t>
            </w:r>
          </w:p>
        </w:tc>
        <w:tc>
          <w:tcPr>
            <w:tcW w:w="699" w:type="pct"/>
          </w:tcPr>
          <w:p w14:paraId="5F979EA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Vetzel</w:t>
            </w:r>
          </w:p>
        </w:tc>
        <w:tc>
          <w:tcPr>
            <w:tcW w:w="671" w:type="pct"/>
          </w:tcPr>
          <w:p w14:paraId="56AE503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01/26/2015</w:t>
            </w:r>
          </w:p>
        </w:tc>
      </w:tr>
      <w:tr w:rsidR="002A5FD1" w14:paraId="18719308" w14:textId="77777777" w:rsidTr="002A5FD1">
        <w:trPr>
          <w:trHeight w:val="339"/>
          <w:jc w:val="center"/>
        </w:trPr>
        <w:tc>
          <w:tcPr>
            <w:tcW w:w="671" w:type="pct"/>
          </w:tcPr>
          <w:p w14:paraId="3377A8B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12/17/2014</w:t>
            </w:r>
          </w:p>
        </w:tc>
        <w:tc>
          <w:tcPr>
            <w:tcW w:w="521" w:type="pct"/>
          </w:tcPr>
          <w:p w14:paraId="1090E69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0.02</w:t>
            </w:r>
          </w:p>
        </w:tc>
        <w:tc>
          <w:tcPr>
            <w:tcW w:w="1721" w:type="pct"/>
          </w:tcPr>
          <w:p w14:paraId="21EA6AAC"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390B1716"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Field Display Grouping</w:t>
            </w:r>
          </w:p>
          <w:p w14:paraId="79816F3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Patient BMI Manual Entry</w:t>
            </w:r>
          </w:p>
          <w:p w14:paraId="7594BB70"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Patient DNR Manual Entry</w:t>
            </w:r>
          </w:p>
          <w:p w14:paraId="65E7C0E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Checkbox Custom Variables</w:t>
            </w:r>
          </w:p>
          <w:p w14:paraId="06DF680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Change Checkbox Custom Variable Text</w:t>
            </w:r>
          </w:p>
          <w:p w14:paraId="43A7C5A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Radio Button Custom Variables</w:t>
            </w:r>
          </w:p>
        </w:tc>
        <w:tc>
          <w:tcPr>
            <w:tcW w:w="716" w:type="pct"/>
          </w:tcPr>
          <w:p w14:paraId="1655F547"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B. Frey</w:t>
            </w:r>
          </w:p>
        </w:tc>
        <w:tc>
          <w:tcPr>
            <w:tcW w:w="699" w:type="pct"/>
          </w:tcPr>
          <w:p w14:paraId="7AAF7051"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Vetzel</w:t>
            </w:r>
          </w:p>
        </w:tc>
        <w:tc>
          <w:tcPr>
            <w:tcW w:w="671" w:type="pct"/>
          </w:tcPr>
          <w:p w14:paraId="3774D73A"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12/17/2015</w:t>
            </w:r>
          </w:p>
        </w:tc>
      </w:tr>
      <w:tr w:rsidR="002A5FD1" w14:paraId="544BB24E" w14:textId="77777777" w:rsidTr="002A5FD1">
        <w:trPr>
          <w:trHeight w:val="339"/>
          <w:jc w:val="center"/>
        </w:trPr>
        <w:tc>
          <w:tcPr>
            <w:tcW w:w="671" w:type="pct"/>
          </w:tcPr>
          <w:p w14:paraId="58224DE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11/20/2014</w:t>
            </w:r>
          </w:p>
        </w:tc>
        <w:tc>
          <w:tcPr>
            <w:tcW w:w="521" w:type="pct"/>
          </w:tcPr>
          <w:p w14:paraId="3713995E"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0.01</w:t>
            </w:r>
          </w:p>
        </w:tc>
        <w:tc>
          <w:tcPr>
            <w:tcW w:w="1721" w:type="pct"/>
          </w:tcPr>
          <w:p w14:paraId="05EF8E0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Initial Draft</w:t>
            </w:r>
          </w:p>
          <w:p w14:paraId="52297FEF"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Updated to include the following User Stories:</w:t>
            </w:r>
          </w:p>
          <w:p w14:paraId="1D1DCD4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Display User Name from VistA</w:t>
            </w:r>
          </w:p>
          <w:p w14:paraId="1B59651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 xml:space="preserve">Select Surgical Specialty </w:t>
            </w:r>
          </w:p>
          <w:p w14:paraId="4F8777E5"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Patient Age Manual Entry</w:t>
            </w:r>
          </w:p>
          <w:p w14:paraId="1B0F7EE9"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 xml:space="preserve">Patient Gender Manual Entry </w:t>
            </w:r>
          </w:p>
          <w:p w14:paraId="3C8467A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Select Surgical Procedure</w:t>
            </w:r>
          </w:p>
          <w:p w14:paraId="3E88E4DB"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Procedure list has Descriptions, CPT codes, and RVUs</w:t>
            </w:r>
          </w:p>
        </w:tc>
        <w:tc>
          <w:tcPr>
            <w:tcW w:w="716" w:type="pct"/>
          </w:tcPr>
          <w:p w14:paraId="24C07D14"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lastRenderedPageBreak/>
              <w:t>B. Frey</w:t>
            </w:r>
          </w:p>
        </w:tc>
        <w:tc>
          <w:tcPr>
            <w:tcW w:w="699" w:type="pct"/>
          </w:tcPr>
          <w:p w14:paraId="078B21BD"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S. Vetzel</w:t>
            </w:r>
          </w:p>
        </w:tc>
        <w:tc>
          <w:tcPr>
            <w:tcW w:w="671" w:type="pct"/>
          </w:tcPr>
          <w:p w14:paraId="7F9A0F58" w14:textId="77777777" w:rsidR="002A5FD1" w:rsidRPr="00592DC7" w:rsidRDefault="002A5FD1" w:rsidP="00FC3261">
            <w:pPr>
              <w:pStyle w:val="TableText"/>
              <w:rPr>
                <w:rFonts w:asciiTheme="minorHAnsi" w:hAnsiTheme="minorHAnsi" w:cstheme="minorHAnsi"/>
                <w:sz w:val="22"/>
                <w:szCs w:val="22"/>
              </w:rPr>
            </w:pPr>
            <w:r w:rsidRPr="00592DC7">
              <w:rPr>
                <w:rFonts w:asciiTheme="minorHAnsi" w:hAnsiTheme="minorHAnsi" w:cstheme="minorHAnsi"/>
                <w:sz w:val="22"/>
                <w:szCs w:val="22"/>
              </w:rPr>
              <w:t>11/21/2015</w:t>
            </w:r>
          </w:p>
        </w:tc>
      </w:tr>
    </w:tbl>
    <w:p w14:paraId="5C173DCA" w14:textId="35D24099" w:rsidR="00D2390B" w:rsidRDefault="00D2390B" w:rsidP="00D2390B"/>
    <w:p w14:paraId="5C173DCE" w14:textId="77777777" w:rsidR="008B6930" w:rsidRDefault="008B6930" w:rsidP="005E2DF6">
      <w:pPr>
        <w:rPr>
          <w:rFonts w:asciiTheme="minorHAnsi" w:hAnsiTheme="minorHAnsi" w:cstheme="minorHAnsi"/>
          <w:b/>
          <w:sz w:val="28"/>
          <w:szCs w:val="28"/>
        </w:rPr>
      </w:pPr>
    </w:p>
    <w:p w14:paraId="5C173DDA" w14:textId="04987DE9" w:rsidR="008B6930" w:rsidRDefault="00D40B88" w:rsidP="00D40B88">
      <w:pPr>
        <w:rPr>
          <w:rFonts w:asciiTheme="minorHAnsi" w:hAnsiTheme="minorHAnsi" w:cstheme="minorHAnsi"/>
          <w:b/>
          <w:sz w:val="28"/>
          <w:szCs w:val="28"/>
        </w:rPr>
      </w:pPr>
      <w:r>
        <w:rPr>
          <w:rFonts w:asciiTheme="minorHAnsi" w:hAnsiTheme="minorHAnsi" w:cstheme="minorHAnsi"/>
          <w:b/>
          <w:sz w:val="28"/>
          <w:szCs w:val="28"/>
        </w:rPr>
        <w:br w:type="page"/>
      </w:r>
    </w:p>
    <w:p w14:paraId="5C173DDC" w14:textId="64672C52" w:rsidR="008B6930" w:rsidRPr="005E2DF6" w:rsidRDefault="008B6930" w:rsidP="005E2DF6">
      <w:pPr>
        <w:jc w:val="center"/>
        <w:rPr>
          <w:rFonts w:asciiTheme="minorHAnsi" w:hAnsiTheme="minorHAnsi" w:cstheme="minorHAnsi"/>
          <w:b/>
          <w:sz w:val="28"/>
          <w:szCs w:val="28"/>
        </w:rPr>
      </w:pPr>
      <w:r w:rsidRPr="0019426C">
        <w:rPr>
          <w:rFonts w:asciiTheme="minorHAnsi" w:hAnsiTheme="minorHAnsi" w:cstheme="minorHAnsi"/>
          <w:b/>
          <w:sz w:val="28"/>
          <w:szCs w:val="28"/>
        </w:rPr>
        <w:lastRenderedPageBreak/>
        <w:t>Table of Contents</w:t>
      </w:r>
    </w:p>
    <w:p w14:paraId="2E943CF1" w14:textId="77777777" w:rsidR="00484D8F" w:rsidRDefault="00DB3258">
      <w:pPr>
        <w:pStyle w:val="TOC1"/>
        <w:rPr>
          <w:rFonts w:asciiTheme="minorHAnsi" w:eastAsiaTheme="minorEastAsia" w:hAnsiTheme="minorHAnsi" w:cstheme="minorBidi"/>
          <w:b w:val="0"/>
          <w:noProof/>
          <w:szCs w:val="22"/>
        </w:rPr>
      </w:pPr>
      <w:r>
        <w:rPr>
          <w:rFonts w:asciiTheme="minorHAnsi" w:hAnsiTheme="minorHAnsi" w:cstheme="minorHAnsi"/>
          <w:b w:val="0"/>
          <w:sz w:val="24"/>
        </w:rPr>
        <w:fldChar w:fldCharType="begin"/>
      </w:r>
      <w:r>
        <w:rPr>
          <w:rFonts w:asciiTheme="minorHAnsi" w:hAnsiTheme="minorHAnsi" w:cstheme="minorHAnsi"/>
          <w:b w:val="0"/>
          <w:sz w:val="24"/>
        </w:rPr>
        <w:instrText xml:space="preserve"> TOC \o "1-3" \h \z \u </w:instrText>
      </w:r>
      <w:r>
        <w:rPr>
          <w:rFonts w:asciiTheme="minorHAnsi" w:hAnsiTheme="minorHAnsi" w:cstheme="minorHAnsi"/>
          <w:b w:val="0"/>
          <w:sz w:val="24"/>
        </w:rPr>
        <w:fldChar w:fldCharType="separate"/>
      </w:r>
      <w:hyperlink w:anchor="_Toc430259502" w:history="1">
        <w:r w:rsidR="00484D8F" w:rsidRPr="004E19BF">
          <w:rPr>
            <w:rStyle w:val="Hyperlink"/>
          </w:rPr>
          <w:t>1.</w:t>
        </w:r>
        <w:r w:rsidR="00484D8F">
          <w:rPr>
            <w:rFonts w:asciiTheme="minorHAnsi" w:eastAsiaTheme="minorEastAsia" w:hAnsiTheme="minorHAnsi" w:cstheme="minorBidi"/>
            <w:b w:val="0"/>
            <w:noProof/>
            <w:szCs w:val="22"/>
          </w:rPr>
          <w:tab/>
        </w:r>
        <w:r w:rsidR="00484D8F" w:rsidRPr="004E19BF">
          <w:rPr>
            <w:rStyle w:val="Hyperlink"/>
          </w:rPr>
          <w:t>Testing Manual Introduction</w:t>
        </w:r>
        <w:r w:rsidR="00484D8F">
          <w:rPr>
            <w:noProof/>
            <w:webHidden/>
          </w:rPr>
          <w:tab/>
        </w:r>
        <w:r w:rsidR="00484D8F">
          <w:rPr>
            <w:noProof/>
            <w:webHidden/>
          </w:rPr>
          <w:fldChar w:fldCharType="begin"/>
        </w:r>
        <w:r w:rsidR="00484D8F">
          <w:rPr>
            <w:noProof/>
            <w:webHidden/>
          </w:rPr>
          <w:instrText xml:space="preserve"> PAGEREF _Toc430259502 \h </w:instrText>
        </w:r>
        <w:r w:rsidR="00484D8F">
          <w:rPr>
            <w:noProof/>
            <w:webHidden/>
          </w:rPr>
        </w:r>
        <w:r w:rsidR="00484D8F">
          <w:rPr>
            <w:noProof/>
            <w:webHidden/>
          </w:rPr>
          <w:fldChar w:fldCharType="separate"/>
        </w:r>
        <w:r w:rsidR="00484D8F">
          <w:rPr>
            <w:noProof/>
            <w:webHidden/>
          </w:rPr>
          <w:t>1</w:t>
        </w:r>
        <w:r w:rsidR="00484D8F">
          <w:rPr>
            <w:noProof/>
            <w:webHidden/>
          </w:rPr>
          <w:fldChar w:fldCharType="end"/>
        </w:r>
      </w:hyperlink>
    </w:p>
    <w:p w14:paraId="07F2ADE4" w14:textId="77777777" w:rsidR="00484D8F" w:rsidRDefault="00484D8F">
      <w:pPr>
        <w:pStyle w:val="TOC1"/>
        <w:rPr>
          <w:rFonts w:asciiTheme="minorHAnsi" w:eastAsiaTheme="minorEastAsia" w:hAnsiTheme="minorHAnsi" w:cstheme="minorBidi"/>
          <w:b w:val="0"/>
          <w:noProof/>
          <w:szCs w:val="22"/>
        </w:rPr>
      </w:pPr>
      <w:hyperlink w:anchor="_Toc430259503" w:history="1">
        <w:r w:rsidRPr="004E19BF">
          <w:rPr>
            <w:rStyle w:val="Hyperlink"/>
            <w:rFonts w:cstheme="minorHAnsi"/>
          </w:rPr>
          <w:t>2.</w:t>
        </w:r>
        <w:r>
          <w:rPr>
            <w:rFonts w:asciiTheme="minorHAnsi" w:eastAsiaTheme="minorEastAsia" w:hAnsiTheme="minorHAnsi" w:cstheme="minorBidi"/>
            <w:b w:val="0"/>
            <w:noProof/>
            <w:szCs w:val="22"/>
          </w:rPr>
          <w:tab/>
        </w:r>
        <w:r w:rsidRPr="004E19BF">
          <w:rPr>
            <w:rStyle w:val="Hyperlink"/>
          </w:rPr>
          <w:t>TC</w:t>
        </w:r>
        <w:r w:rsidRPr="004E19BF">
          <w:rPr>
            <w:rStyle w:val="Hyperlink"/>
            <w:rFonts w:cstheme="minorHAnsi"/>
          </w:rPr>
          <w:t xml:space="preserve"> #1 – ASRC-104: Display User Name from VistA</w:t>
        </w:r>
        <w:r>
          <w:rPr>
            <w:noProof/>
            <w:webHidden/>
          </w:rPr>
          <w:tab/>
        </w:r>
        <w:r>
          <w:rPr>
            <w:noProof/>
            <w:webHidden/>
          </w:rPr>
          <w:fldChar w:fldCharType="begin"/>
        </w:r>
        <w:r>
          <w:rPr>
            <w:noProof/>
            <w:webHidden/>
          </w:rPr>
          <w:instrText xml:space="preserve"> PAGEREF _Toc430259503 \h </w:instrText>
        </w:r>
        <w:r>
          <w:rPr>
            <w:noProof/>
            <w:webHidden/>
          </w:rPr>
        </w:r>
        <w:r>
          <w:rPr>
            <w:noProof/>
            <w:webHidden/>
          </w:rPr>
          <w:fldChar w:fldCharType="separate"/>
        </w:r>
        <w:r>
          <w:rPr>
            <w:noProof/>
            <w:webHidden/>
          </w:rPr>
          <w:t>2</w:t>
        </w:r>
        <w:r>
          <w:rPr>
            <w:noProof/>
            <w:webHidden/>
          </w:rPr>
          <w:fldChar w:fldCharType="end"/>
        </w:r>
      </w:hyperlink>
    </w:p>
    <w:p w14:paraId="0405AA1F" w14:textId="77777777" w:rsidR="00484D8F" w:rsidRDefault="00484D8F">
      <w:pPr>
        <w:pStyle w:val="TOC1"/>
        <w:rPr>
          <w:rFonts w:asciiTheme="minorHAnsi" w:eastAsiaTheme="minorEastAsia" w:hAnsiTheme="minorHAnsi" w:cstheme="minorBidi"/>
          <w:b w:val="0"/>
          <w:noProof/>
          <w:szCs w:val="22"/>
        </w:rPr>
      </w:pPr>
      <w:hyperlink w:anchor="_Toc430259504" w:history="1">
        <w:r w:rsidRPr="004E19BF">
          <w:rPr>
            <w:rStyle w:val="Hyperlink"/>
          </w:rPr>
          <w:t>3.</w:t>
        </w:r>
        <w:r>
          <w:rPr>
            <w:rFonts w:asciiTheme="minorHAnsi" w:eastAsiaTheme="minorEastAsia" w:hAnsiTheme="minorHAnsi" w:cstheme="minorBidi"/>
            <w:b w:val="0"/>
            <w:noProof/>
            <w:szCs w:val="22"/>
          </w:rPr>
          <w:tab/>
        </w:r>
        <w:r w:rsidRPr="004E19BF">
          <w:rPr>
            <w:rStyle w:val="Hyperlink"/>
          </w:rPr>
          <w:t>TC #2 – ASRC-11: Select Surgical Specialty</w:t>
        </w:r>
        <w:r>
          <w:rPr>
            <w:noProof/>
            <w:webHidden/>
          </w:rPr>
          <w:tab/>
        </w:r>
        <w:r>
          <w:rPr>
            <w:noProof/>
            <w:webHidden/>
          </w:rPr>
          <w:fldChar w:fldCharType="begin"/>
        </w:r>
        <w:r>
          <w:rPr>
            <w:noProof/>
            <w:webHidden/>
          </w:rPr>
          <w:instrText xml:space="preserve"> PAGEREF _Toc430259504 \h </w:instrText>
        </w:r>
        <w:r>
          <w:rPr>
            <w:noProof/>
            <w:webHidden/>
          </w:rPr>
        </w:r>
        <w:r>
          <w:rPr>
            <w:noProof/>
            <w:webHidden/>
          </w:rPr>
          <w:fldChar w:fldCharType="separate"/>
        </w:r>
        <w:r>
          <w:rPr>
            <w:noProof/>
            <w:webHidden/>
          </w:rPr>
          <w:t>2</w:t>
        </w:r>
        <w:r>
          <w:rPr>
            <w:noProof/>
            <w:webHidden/>
          </w:rPr>
          <w:fldChar w:fldCharType="end"/>
        </w:r>
      </w:hyperlink>
    </w:p>
    <w:p w14:paraId="685C13C4" w14:textId="77777777" w:rsidR="00484D8F" w:rsidRDefault="00484D8F">
      <w:pPr>
        <w:pStyle w:val="TOC1"/>
        <w:rPr>
          <w:rFonts w:asciiTheme="minorHAnsi" w:eastAsiaTheme="minorEastAsia" w:hAnsiTheme="minorHAnsi" w:cstheme="minorBidi"/>
          <w:b w:val="0"/>
          <w:noProof/>
          <w:szCs w:val="22"/>
        </w:rPr>
      </w:pPr>
      <w:hyperlink w:anchor="_Toc430259505" w:history="1">
        <w:r w:rsidRPr="004E19BF">
          <w:rPr>
            <w:rStyle w:val="Hyperlink"/>
          </w:rPr>
          <w:t>4.</w:t>
        </w:r>
        <w:r>
          <w:rPr>
            <w:rFonts w:asciiTheme="minorHAnsi" w:eastAsiaTheme="minorEastAsia" w:hAnsiTheme="minorHAnsi" w:cstheme="minorBidi"/>
            <w:b w:val="0"/>
            <w:noProof/>
            <w:szCs w:val="22"/>
          </w:rPr>
          <w:tab/>
        </w:r>
        <w:r w:rsidRPr="004E19BF">
          <w:rPr>
            <w:rStyle w:val="Hyperlink"/>
          </w:rPr>
          <w:t>TC #3 – ASRC-20: Patient Age Manual Entry</w:t>
        </w:r>
        <w:r>
          <w:rPr>
            <w:noProof/>
            <w:webHidden/>
          </w:rPr>
          <w:tab/>
        </w:r>
        <w:r>
          <w:rPr>
            <w:noProof/>
            <w:webHidden/>
          </w:rPr>
          <w:fldChar w:fldCharType="begin"/>
        </w:r>
        <w:r>
          <w:rPr>
            <w:noProof/>
            <w:webHidden/>
          </w:rPr>
          <w:instrText xml:space="preserve"> PAGEREF _Toc430259505 \h </w:instrText>
        </w:r>
        <w:r>
          <w:rPr>
            <w:noProof/>
            <w:webHidden/>
          </w:rPr>
        </w:r>
        <w:r>
          <w:rPr>
            <w:noProof/>
            <w:webHidden/>
          </w:rPr>
          <w:fldChar w:fldCharType="separate"/>
        </w:r>
        <w:r>
          <w:rPr>
            <w:noProof/>
            <w:webHidden/>
          </w:rPr>
          <w:t>4</w:t>
        </w:r>
        <w:r>
          <w:rPr>
            <w:noProof/>
            <w:webHidden/>
          </w:rPr>
          <w:fldChar w:fldCharType="end"/>
        </w:r>
      </w:hyperlink>
    </w:p>
    <w:p w14:paraId="2F6F425C" w14:textId="77777777" w:rsidR="00484D8F" w:rsidRDefault="00484D8F">
      <w:pPr>
        <w:pStyle w:val="TOC1"/>
        <w:rPr>
          <w:rFonts w:asciiTheme="minorHAnsi" w:eastAsiaTheme="minorEastAsia" w:hAnsiTheme="minorHAnsi" w:cstheme="minorBidi"/>
          <w:b w:val="0"/>
          <w:noProof/>
          <w:szCs w:val="22"/>
        </w:rPr>
      </w:pPr>
      <w:hyperlink w:anchor="_Toc430259506" w:history="1">
        <w:r w:rsidRPr="004E19BF">
          <w:rPr>
            <w:rStyle w:val="Hyperlink"/>
            <w:rFonts w:cstheme="minorHAnsi"/>
          </w:rPr>
          <w:t>5.</w:t>
        </w:r>
        <w:r>
          <w:rPr>
            <w:rFonts w:asciiTheme="minorHAnsi" w:eastAsiaTheme="minorEastAsia" w:hAnsiTheme="minorHAnsi" w:cstheme="minorBidi"/>
            <w:b w:val="0"/>
            <w:noProof/>
            <w:szCs w:val="22"/>
          </w:rPr>
          <w:tab/>
        </w:r>
        <w:r w:rsidRPr="004E19BF">
          <w:rPr>
            <w:rStyle w:val="Hyperlink"/>
          </w:rPr>
          <w:t>TC</w:t>
        </w:r>
        <w:r w:rsidRPr="004E19BF">
          <w:rPr>
            <w:rStyle w:val="Hyperlink"/>
            <w:rFonts w:cstheme="minorHAnsi"/>
          </w:rPr>
          <w:t xml:space="preserve"> #4 – ASRC-22: Patient Gender Manual Entry</w:t>
        </w:r>
        <w:r>
          <w:rPr>
            <w:noProof/>
            <w:webHidden/>
          </w:rPr>
          <w:tab/>
        </w:r>
        <w:r>
          <w:rPr>
            <w:noProof/>
            <w:webHidden/>
          </w:rPr>
          <w:fldChar w:fldCharType="begin"/>
        </w:r>
        <w:r>
          <w:rPr>
            <w:noProof/>
            <w:webHidden/>
          </w:rPr>
          <w:instrText xml:space="preserve"> PAGEREF _Toc430259506 \h </w:instrText>
        </w:r>
        <w:r>
          <w:rPr>
            <w:noProof/>
            <w:webHidden/>
          </w:rPr>
        </w:r>
        <w:r>
          <w:rPr>
            <w:noProof/>
            <w:webHidden/>
          </w:rPr>
          <w:fldChar w:fldCharType="separate"/>
        </w:r>
        <w:r>
          <w:rPr>
            <w:noProof/>
            <w:webHidden/>
          </w:rPr>
          <w:t>7</w:t>
        </w:r>
        <w:r>
          <w:rPr>
            <w:noProof/>
            <w:webHidden/>
          </w:rPr>
          <w:fldChar w:fldCharType="end"/>
        </w:r>
      </w:hyperlink>
    </w:p>
    <w:p w14:paraId="5A519C6F" w14:textId="77777777" w:rsidR="00484D8F" w:rsidRDefault="00484D8F">
      <w:pPr>
        <w:pStyle w:val="TOC1"/>
        <w:rPr>
          <w:rFonts w:asciiTheme="minorHAnsi" w:eastAsiaTheme="minorEastAsia" w:hAnsiTheme="minorHAnsi" w:cstheme="minorBidi"/>
          <w:b w:val="0"/>
          <w:noProof/>
          <w:szCs w:val="22"/>
        </w:rPr>
      </w:pPr>
      <w:hyperlink w:anchor="_Toc430259507" w:history="1">
        <w:r w:rsidRPr="004E19BF">
          <w:rPr>
            <w:rStyle w:val="Hyperlink"/>
          </w:rPr>
          <w:t>6.</w:t>
        </w:r>
        <w:r>
          <w:rPr>
            <w:rFonts w:asciiTheme="minorHAnsi" w:eastAsiaTheme="minorEastAsia" w:hAnsiTheme="minorHAnsi" w:cstheme="minorBidi"/>
            <w:b w:val="0"/>
            <w:noProof/>
            <w:szCs w:val="22"/>
          </w:rPr>
          <w:tab/>
        </w:r>
        <w:r w:rsidRPr="004E19BF">
          <w:rPr>
            <w:rStyle w:val="Hyperlink"/>
          </w:rPr>
          <w:t>TC #5 – ASRC-6: Select Surgical Procedure</w:t>
        </w:r>
        <w:r>
          <w:rPr>
            <w:noProof/>
            <w:webHidden/>
          </w:rPr>
          <w:tab/>
        </w:r>
        <w:r>
          <w:rPr>
            <w:noProof/>
            <w:webHidden/>
          </w:rPr>
          <w:fldChar w:fldCharType="begin"/>
        </w:r>
        <w:r>
          <w:rPr>
            <w:noProof/>
            <w:webHidden/>
          </w:rPr>
          <w:instrText xml:space="preserve"> PAGEREF _Toc430259507 \h </w:instrText>
        </w:r>
        <w:r>
          <w:rPr>
            <w:noProof/>
            <w:webHidden/>
          </w:rPr>
        </w:r>
        <w:r>
          <w:rPr>
            <w:noProof/>
            <w:webHidden/>
          </w:rPr>
          <w:fldChar w:fldCharType="separate"/>
        </w:r>
        <w:r>
          <w:rPr>
            <w:noProof/>
            <w:webHidden/>
          </w:rPr>
          <w:t>8</w:t>
        </w:r>
        <w:r>
          <w:rPr>
            <w:noProof/>
            <w:webHidden/>
          </w:rPr>
          <w:fldChar w:fldCharType="end"/>
        </w:r>
      </w:hyperlink>
    </w:p>
    <w:p w14:paraId="07EB4670" w14:textId="77777777" w:rsidR="00484D8F" w:rsidRDefault="00484D8F">
      <w:pPr>
        <w:pStyle w:val="TOC1"/>
        <w:rPr>
          <w:rFonts w:asciiTheme="minorHAnsi" w:eastAsiaTheme="minorEastAsia" w:hAnsiTheme="minorHAnsi" w:cstheme="minorBidi"/>
          <w:b w:val="0"/>
          <w:noProof/>
          <w:szCs w:val="22"/>
        </w:rPr>
      </w:pPr>
      <w:hyperlink w:anchor="_Toc430259508" w:history="1">
        <w:r w:rsidRPr="004E19BF">
          <w:rPr>
            <w:rStyle w:val="Hyperlink"/>
          </w:rPr>
          <w:t>7.</w:t>
        </w:r>
        <w:r>
          <w:rPr>
            <w:rFonts w:asciiTheme="minorHAnsi" w:eastAsiaTheme="minorEastAsia" w:hAnsiTheme="minorHAnsi" w:cstheme="minorBidi"/>
            <w:b w:val="0"/>
            <w:noProof/>
            <w:szCs w:val="22"/>
          </w:rPr>
          <w:tab/>
        </w:r>
        <w:r w:rsidRPr="004E19BF">
          <w:rPr>
            <w:rStyle w:val="Hyperlink"/>
          </w:rPr>
          <w:t>TC #6 – ASRC-7: Procedure list has Descriptions, CPT codes, and RVUs</w:t>
        </w:r>
        <w:r>
          <w:rPr>
            <w:noProof/>
            <w:webHidden/>
          </w:rPr>
          <w:tab/>
        </w:r>
        <w:r>
          <w:rPr>
            <w:noProof/>
            <w:webHidden/>
          </w:rPr>
          <w:fldChar w:fldCharType="begin"/>
        </w:r>
        <w:r>
          <w:rPr>
            <w:noProof/>
            <w:webHidden/>
          </w:rPr>
          <w:instrText xml:space="preserve"> PAGEREF _Toc430259508 \h </w:instrText>
        </w:r>
        <w:r>
          <w:rPr>
            <w:noProof/>
            <w:webHidden/>
          </w:rPr>
        </w:r>
        <w:r>
          <w:rPr>
            <w:noProof/>
            <w:webHidden/>
          </w:rPr>
          <w:fldChar w:fldCharType="separate"/>
        </w:r>
        <w:r>
          <w:rPr>
            <w:noProof/>
            <w:webHidden/>
          </w:rPr>
          <w:t>9</w:t>
        </w:r>
        <w:r>
          <w:rPr>
            <w:noProof/>
            <w:webHidden/>
          </w:rPr>
          <w:fldChar w:fldCharType="end"/>
        </w:r>
      </w:hyperlink>
    </w:p>
    <w:p w14:paraId="67F9F0AE" w14:textId="77777777" w:rsidR="00484D8F" w:rsidRDefault="00484D8F">
      <w:pPr>
        <w:pStyle w:val="TOC1"/>
        <w:rPr>
          <w:rFonts w:asciiTheme="minorHAnsi" w:eastAsiaTheme="minorEastAsia" w:hAnsiTheme="minorHAnsi" w:cstheme="minorBidi"/>
          <w:b w:val="0"/>
          <w:noProof/>
          <w:szCs w:val="22"/>
        </w:rPr>
      </w:pPr>
      <w:hyperlink w:anchor="_Toc430259509" w:history="1">
        <w:r w:rsidRPr="004E19BF">
          <w:rPr>
            <w:rStyle w:val="Hyperlink"/>
          </w:rPr>
          <w:t>8.</w:t>
        </w:r>
        <w:r>
          <w:rPr>
            <w:rFonts w:asciiTheme="minorHAnsi" w:eastAsiaTheme="minorEastAsia" w:hAnsiTheme="minorHAnsi" w:cstheme="minorBidi"/>
            <w:b w:val="0"/>
            <w:noProof/>
            <w:szCs w:val="22"/>
          </w:rPr>
          <w:tab/>
        </w:r>
        <w:r w:rsidRPr="004E19BF">
          <w:rPr>
            <w:rStyle w:val="Hyperlink"/>
          </w:rPr>
          <w:t>TC #7 – ASRC-55: Field Display Grouping</w:t>
        </w:r>
        <w:r>
          <w:rPr>
            <w:noProof/>
            <w:webHidden/>
          </w:rPr>
          <w:tab/>
        </w:r>
        <w:r>
          <w:rPr>
            <w:noProof/>
            <w:webHidden/>
          </w:rPr>
          <w:fldChar w:fldCharType="begin"/>
        </w:r>
        <w:r>
          <w:rPr>
            <w:noProof/>
            <w:webHidden/>
          </w:rPr>
          <w:instrText xml:space="preserve"> PAGEREF _Toc430259509 \h </w:instrText>
        </w:r>
        <w:r>
          <w:rPr>
            <w:noProof/>
            <w:webHidden/>
          </w:rPr>
        </w:r>
        <w:r>
          <w:rPr>
            <w:noProof/>
            <w:webHidden/>
          </w:rPr>
          <w:fldChar w:fldCharType="separate"/>
        </w:r>
        <w:r>
          <w:rPr>
            <w:noProof/>
            <w:webHidden/>
          </w:rPr>
          <w:t>10</w:t>
        </w:r>
        <w:r>
          <w:rPr>
            <w:noProof/>
            <w:webHidden/>
          </w:rPr>
          <w:fldChar w:fldCharType="end"/>
        </w:r>
      </w:hyperlink>
    </w:p>
    <w:p w14:paraId="7A9333AD" w14:textId="77777777" w:rsidR="00484D8F" w:rsidRDefault="00484D8F">
      <w:pPr>
        <w:pStyle w:val="TOC1"/>
        <w:rPr>
          <w:rFonts w:asciiTheme="minorHAnsi" w:eastAsiaTheme="minorEastAsia" w:hAnsiTheme="minorHAnsi" w:cstheme="minorBidi"/>
          <w:b w:val="0"/>
          <w:noProof/>
          <w:szCs w:val="22"/>
        </w:rPr>
      </w:pPr>
      <w:hyperlink w:anchor="_Toc430259510" w:history="1">
        <w:r w:rsidRPr="004E19BF">
          <w:rPr>
            <w:rStyle w:val="Hyperlink"/>
          </w:rPr>
          <w:t>9.</w:t>
        </w:r>
        <w:r>
          <w:rPr>
            <w:rFonts w:asciiTheme="minorHAnsi" w:eastAsiaTheme="minorEastAsia" w:hAnsiTheme="minorHAnsi" w:cstheme="minorBidi"/>
            <w:b w:val="0"/>
            <w:noProof/>
            <w:szCs w:val="22"/>
          </w:rPr>
          <w:tab/>
        </w:r>
        <w:r w:rsidRPr="004E19BF">
          <w:rPr>
            <w:rStyle w:val="Hyperlink"/>
          </w:rPr>
          <w:t>TC #8 – ASRC-29: Patient Functional Status Entry</w:t>
        </w:r>
        <w:r>
          <w:rPr>
            <w:noProof/>
            <w:webHidden/>
          </w:rPr>
          <w:tab/>
        </w:r>
        <w:r>
          <w:rPr>
            <w:noProof/>
            <w:webHidden/>
          </w:rPr>
          <w:fldChar w:fldCharType="begin"/>
        </w:r>
        <w:r>
          <w:rPr>
            <w:noProof/>
            <w:webHidden/>
          </w:rPr>
          <w:instrText xml:space="preserve"> PAGEREF _Toc430259510 \h </w:instrText>
        </w:r>
        <w:r>
          <w:rPr>
            <w:noProof/>
            <w:webHidden/>
          </w:rPr>
        </w:r>
        <w:r>
          <w:rPr>
            <w:noProof/>
            <w:webHidden/>
          </w:rPr>
          <w:fldChar w:fldCharType="separate"/>
        </w:r>
        <w:r>
          <w:rPr>
            <w:noProof/>
            <w:webHidden/>
          </w:rPr>
          <w:t>11</w:t>
        </w:r>
        <w:r>
          <w:rPr>
            <w:noProof/>
            <w:webHidden/>
          </w:rPr>
          <w:fldChar w:fldCharType="end"/>
        </w:r>
      </w:hyperlink>
    </w:p>
    <w:p w14:paraId="7C326656" w14:textId="77777777" w:rsidR="00484D8F" w:rsidRDefault="00484D8F">
      <w:pPr>
        <w:pStyle w:val="TOC1"/>
        <w:rPr>
          <w:rFonts w:asciiTheme="minorHAnsi" w:eastAsiaTheme="minorEastAsia" w:hAnsiTheme="minorHAnsi" w:cstheme="minorBidi"/>
          <w:b w:val="0"/>
          <w:noProof/>
          <w:szCs w:val="22"/>
        </w:rPr>
      </w:pPr>
      <w:hyperlink w:anchor="_Toc430259511" w:history="1">
        <w:r w:rsidRPr="004E19BF">
          <w:rPr>
            <w:rStyle w:val="Hyperlink"/>
            <w:rFonts w:cstheme="minorHAnsi"/>
          </w:rPr>
          <w:t>10.</w:t>
        </w:r>
        <w:r>
          <w:rPr>
            <w:rFonts w:asciiTheme="minorHAnsi" w:eastAsiaTheme="minorEastAsia" w:hAnsiTheme="minorHAnsi" w:cstheme="minorBidi"/>
            <w:b w:val="0"/>
            <w:noProof/>
            <w:szCs w:val="22"/>
          </w:rPr>
          <w:tab/>
        </w:r>
        <w:r w:rsidRPr="004E19BF">
          <w:rPr>
            <w:rStyle w:val="Hyperlink"/>
          </w:rPr>
          <w:t>TC</w:t>
        </w:r>
        <w:r w:rsidRPr="004E19BF">
          <w:rPr>
            <w:rStyle w:val="Hyperlink"/>
            <w:rFonts w:cstheme="minorHAnsi"/>
          </w:rPr>
          <w:t xml:space="preserve"> #9 – ASRC-21: Patient BMI Manual Entry</w:t>
        </w:r>
        <w:r>
          <w:rPr>
            <w:noProof/>
            <w:webHidden/>
          </w:rPr>
          <w:tab/>
        </w:r>
        <w:r>
          <w:rPr>
            <w:noProof/>
            <w:webHidden/>
          </w:rPr>
          <w:fldChar w:fldCharType="begin"/>
        </w:r>
        <w:r>
          <w:rPr>
            <w:noProof/>
            <w:webHidden/>
          </w:rPr>
          <w:instrText xml:space="preserve"> PAGEREF _Toc430259511 \h </w:instrText>
        </w:r>
        <w:r>
          <w:rPr>
            <w:noProof/>
            <w:webHidden/>
          </w:rPr>
        </w:r>
        <w:r>
          <w:rPr>
            <w:noProof/>
            <w:webHidden/>
          </w:rPr>
          <w:fldChar w:fldCharType="separate"/>
        </w:r>
        <w:r>
          <w:rPr>
            <w:noProof/>
            <w:webHidden/>
          </w:rPr>
          <w:t>13</w:t>
        </w:r>
        <w:r>
          <w:rPr>
            <w:noProof/>
            <w:webHidden/>
          </w:rPr>
          <w:fldChar w:fldCharType="end"/>
        </w:r>
      </w:hyperlink>
    </w:p>
    <w:p w14:paraId="348CE010" w14:textId="77777777" w:rsidR="00484D8F" w:rsidRDefault="00484D8F">
      <w:pPr>
        <w:pStyle w:val="TOC1"/>
        <w:rPr>
          <w:rFonts w:asciiTheme="minorHAnsi" w:eastAsiaTheme="minorEastAsia" w:hAnsiTheme="minorHAnsi" w:cstheme="minorBidi"/>
          <w:b w:val="0"/>
          <w:noProof/>
          <w:szCs w:val="22"/>
        </w:rPr>
      </w:pPr>
      <w:hyperlink w:anchor="_Toc430259512" w:history="1">
        <w:r w:rsidRPr="004E19BF">
          <w:rPr>
            <w:rStyle w:val="Hyperlink"/>
          </w:rPr>
          <w:t>11.</w:t>
        </w:r>
        <w:r>
          <w:rPr>
            <w:rFonts w:asciiTheme="minorHAnsi" w:eastAsiaTheme="minorEastAsia" w:hAnsiTheme="minorHAnsi" w:cstheme="minorBidi"/>
            <w:b w:val="0"/>
            <w:noProof/>
            <w:szCs w:val="22"/>
          </w:rPr>
          <w:tab/>
        </w:r>
        <w:r w:rsidRPr="004E19BF">
          <w:rPr>
            <w:rStyle w:val="Hyperlink"/>
          </w:rPr>
          <w:t>TC #10 – ASRC-38: Patient DNR Manual Entry</w:t>
        </w:r>
        <w:r>
          <w:rPr>
            <w:noProof/>
            <w:webHidden/>
          </w:rPr>
          <w:tab/>
        </w:r>
        <w:r>
          <w:rPr>
            <w:noProof/>
            <w:webHidden/>
          </w:rPr>
          <w:fldChar w:fldCharType="begin"/>
        </w:r>
        <w:r>
          <w:rPr>
            <w:noProof/>
            <w:webHidden/>
          </w:rPr>
          <w:instrText xml:space="preserve"> PAGEREF _Toc430259512 \h </w:instrText>
        </w:r>
        <w:r>
          <w:rPr>
            <w:noProof/>
            <w:webHidden/>
          </w:rPr>
        </w:r>
        <w:r>
          <w:rPr>
            <w:noProof/>
            <w:webHidden/>
          </w:rPr>
          <w:fldChar w:fldCharType="separate"/>
        </w:r>
        <w:r>
          <w:rPr>
            <w:noProof/>
            <w:webHidden/>
          </w:rPr>
          <w:t>15</w:t>
        </w:r>
        <w:r>
          <w:rPr>
            <w:noProof/>
            <w:webHidden/>
          </w:rPr>
          <w:fldChar w:fldCharType="end"/>
        </w:r>
      </w:hyperlink>
    </w:p>
    <w:p w14:paraId="1B7C922B" w14:textId="77777777" w:rsidR="00484D8F" w:rsidRDefault="00484D8F">
      <w:pPr>
        <w:pStyle w:val="TOC1"/>
        <w:rPr>
          <w:rFonts w:asciiTheme="minorHAnsi" w:eastAsiaTheme="minorEastAsia" w:hAnsiTheme="minorHAnsi" w:cstheme="minorBidi"/>
          <w:b w:val="0"/>
          <w:noProof/>
          <w:szCs w:val="22"/>
        </w:rPr>
      </w:pPr>
      <w:hyperlink w:anchor="_Toc430259513" w:history="1">
        <w:r w:rsidRPr="004E19BF">
          <w:rPr>
            <w:rStyle w:val="Hyperlink"/>
          </w:rPr>
          <w:t>12.</w:t>
        </w:r>
        <w:r>
          <w:rPr>
            <w:rFonts w:asciiTheme="minorHAnsi" w:eastAsiaTheme="minorEastAsia" w:hAnsiTheme="minorHAnsi" w:cstheme="minorBidi"/>
            <w:b w:val="0"/>
            <w:noProof/>
            <w:szCs w:val="22"/>
          </w:rPr>
          <w:tab/>
        </w:r>
        <w:r w:rsidRPr="004E19BF">
          <w:rPr>
            <w:rStyle w:val="Hyperlink"/>
          </w:rPr>
          <w:t>TC #11 – ASRC-41: Checkbox Custom Variables and ASRC-154: Change Checkbox Custom Variable Text</w:t>
        </w:r>
        <w:r>
          <w:rPr>
            <w:noProof/>
            <w:webHidden/>
          </w:rPr>
          <w:tab/>
        </w:r>
        <w:r>
          <w:rPr>
            <w:noProof/>
            <w:webHidden/>
          </w:rPr>
          <w:fldChar w:fldCharType="begin"/>
        </w:r>
        <w:r>
          <w:rPr>
            <w:noProof/>
            <w:webHidden/>
          </w:rPr>
          <w:instrText xml:space="preserve"> PAGEREF _Toc430259513 \h </w:instrText>
        </w:r>
        <w:r>
          <w:rPr>
            <w:noProof/>
            <w:webHidden/>
          </w:rPr>
        </w:r>
        <w:r>
          <w:rPr>
            <w:noProof/>
            <w:webHidden/>
          </w:rPr>
          <w:fldChar w:fldCharType="separate"/>
        </w:r>
        <w:r>
          <w:rPr>
            <w:noProof/>
            <w:webHidden/>
          </w:rPr>
          <w:t>16</w:t>
        </w:r>
        <w:r>
          <w:rPr>
            <w:noProof/>
            <w:webHidden/>
          </w:rPr>
          <w:fldChar w:fldCharType="end"/>
        </w:r>
      </w:hyperlink>
    </w:p>
    <w:p w14:paraId="1500329F" w14:textId="77777777" w:rsidR="00484D8F" w:rsidRDefault="00484D8F">
      <w:pPr>
        <w:pStyle w:val="TOC1"/>
        <w:rPr>
          <w:rFonts w:asciiTheme="minorHAnsi" w:eastAsiaTheme="minorEastAsia" w:hAnsiTheme="minorHAnsi" w:cstheme="minorBidi"/>
          <w:b w:val="0"/>
          <w:noProof/>
          <w:szCs w:val="22"/>
        </w:rPr>
      </w:pPr>
      <w:hyperlink w:anchor="_Toc430259514" w:history="1">
        <w:r w:rsidRPr="004E19BF">
          <w:rPr>
            <w:rStyle w:val="Hyperlink"/>
          </w:rPr>
          <w:t>13.</w:t>
        </w:r>
        <w:r>
          <w:rPr>
            <w:rFonts w:asciiTheme="minorHAnsi" w:eastAsiaTheme="minorEastAsia" w:hAnsiTheme="minorHAnsi" w:cstheme="minorBidi"/>
            <w:b w:val="0"/>
            <w:noProof/>
            <w:szCs w:val="22"/>
          </w:rPr>
          <w:tab/>
        </w:r>
        <w:r w:rsidRPr="004E19BF">
          <w:rPr>
            <w:rStyle w:val="Hyperlink"/>
          </w:rPr>
          <w:t>TC #12 – ASRC-42: Radio Button Custom Variables Display and Modification</w:t>
        </w:r>
        <w:r>
          <w:rPr>
            <w:noProof/>
            <w:webHidden/>
          </w:rPr>
          <w:tab/>
        </w:r>
        <w:r>
          <w:rPr>
            <w:noProof/>
            <w:webHidden/>
          </w:rPr>
          <w:fldChar w:fldCharType="begin"/>
        </w:r>
        <w:r>
          <w:rPr>
            <w:noProof/>
            <w:webHidden/>
          </w:rPr>
          <w:instrText xml:space="preserve"> PAGEREF _Toc430259514 \h </w:instrText>
        </w:r>
        <w:r>
          <w:rPr>
            <w:noProof/>
            <w:webHidden/>
          </w:rPr>
        </w:r>
        <w:r>
          <w:rPr>
            <w:noProof/>
            <w:webHidden/>
          </w:rPr>
          <w:fldChar w:fldCharType="separate"/>
        </w:r>
        <w:r>
          <w:rPr>
            <w:noProof/>
            <w:webHidden/>
          </w:rPr>
          <w:t>18</w:t>
        </w:r>
        <w:r>
          <w:rPr>
            <w:noProof/>
            <w:webHidden/>
          </w:rPr>
          <w:fldChar w:fldCharType="end"/>
        </w:r>
      </w:hyperlink>
    </w:p>
    <w:p w14:paraId="43A2BDAD" w14:textId="77777777" w:rsidR="00484D8F" w:rsidRDefault="00484D8F">
      <w:pPr>
        <w:pStyle w:val="TOC1"/>
        <w:rPr>
          <w:rFonts w:asciiTheme="minorHAnsi" w:eastAsiaTheme="minorEastAsia" w:hAnsiTheme="minorHAnsi" w:cstheme="minorBidi"/>
          <w:b w:val="0"/>
          <w:noProof/>
          <w:szCs w:val="22"/>
        </w:rPr>
      </w:pPr>
      <w:hyperlink w:anchor="_Toc430259515" w:history="1">
        <w:r w:rsidRPr="004E19BF">
          <w:rPr>
            <w:rStyle w:val="Hyperlink"/>
          </w:rPr>
          <w:t>14.</w:t>
        </w:r>
        <w:r>
          <w:rPr>
            <w:rFonts w:asciiTheme="minorHAnsi" w:eastAsiaTheme="minorEastAsia" w:hAnsiTheme="minorHAnsi" w:cstheme="minorBidi"/>
            <w:b w:val="0"/>
            <w:noProof/>
            <w:szCs w:val="22"/>
          </w:rPr>
          <w:tab/>
        </w:r>
        <w:r w:rsidRPr="004E19BF">
          <w:rPr>
            <w:rStyle w:val="Hyperlink"/>
          </w:rPr>
          <w:t>TC #13 – ASRC-120: Alkaline Phosphatase Lab Result Manual WNL/Abnormal</w:t>
        </w:r>
        <w:r>
          <w:rPr>
            <w:noProof/>
            <w:webHidden/>
          </w:rPr>
          <w:tab/>
        </w:r>
        <w:r>
          <w:rPr>
            <w:noProof/>
            <w:webHidden/>
          </w:rPr>
          <w:fldChar w:fldCharType="begin"/>
        </w:r>
        <w:r>
          <w:rPr>
            <w:noProof/>
            <w:webHidden/>
          </w:rPr>
          <w:instrText xml:space="preserve"> PAGEREF _Toc430259515 \h </w:instrText>
        </w:r>
        <w:r>
          <w:rPr>
            <w:noProof/>
            <w:webHidden/>
          </w:rPr>
        </w:r>
        <w:r>
          <w:rPr>
            <w:noProof/>
            <w:webHidden/>
          </w:rPr>
          <w:fldChar w:fldCharType="separate"/>
        </w:r>
        <w:r>
          <w:rPr>
            <w:noProof/>
            <w:webHidden/>
          </w:rPr>
          <w:t>21</w:t>
        </w:r>
        <w:r>
          <w:rPr>
            <w:noProof/>
            <w:webHidden/>
          </w:rPr>
          <w:fldChar w:fldCharType="end"/>
        </w:r>
      </w:hyperlink>
    </w:p>
    <w:p w14:paraId="55536D5D" w14:textId="77777777" w:rsidR="00484D8F" w:rsidRDefault="00484D8F">
      <w:pPr>
        <w:pStyle w:val="TOC1"/>
        <w:rPr>
          <w:rFonts w:asciiTheme="minorHAnsi" w:eastAsiaTheme="minorEastAsia" w:hAnsiTheme="minorHAnsi" w:cstheme="minorBidi"/>
          <w:b w:val="0"/>
          <w:noProof/>
          <w:szCs w:val="22"/>
        </w:rPr>
      </w:pPr>
      <w:hyperlink w:anchor="_Toc430259516" w:history="1">
        <w:r w:rsidRPr="004E19BF">
          <w:rPr>
            <w:rStyle w:val="Hyperlink"/>
          </w:rPr>
          <w:t>15.</w:t>
        </w:r>
        <w:r>
          <w:rPr>
            <w:rFonts w:asciiTheme="minorHAnsi" w:eastAsiaTheme="minorEastAsia" w:hAnsiTheme="minorHAnsi" w:cstheme="minorBidi"/>
            <w:b w:val="0"/>
            <w:noProof/>
            <w:szCs w:val="22"/>
          </w:rPr>
          <w:tab/>
        </w:r>
        <w:r w:rsidRPr="004E19BF">
          <w:rPr>
            <w:rStyle w:val="Hyperlink"/>
          </w:rPr>
          <w:t>TC #14 – ASRC-84: Alkaline Phosphatase Lab Result Manual Entry Numerical</w:t>
        </w:r>
        <w:r>
          <w:rPr>
            <w:noProof/>
            <w:webHidden/>
          </w:rPr>
          <w:tab/>
        </w:r>
        <w:r>
          <w:rPr>
            <w:noProof/>
            <w:webHidden/>
          </w:rPr>
          <w:fldChar w:fldCharType="begin"/>
        </w:r>
        <w:r>
          <w:rPr>
            <w:noProof/>
            <w:webHidden/>
          </w:rPr>
          <w:instrText xml:space="preserve"> PAGEREF _Toc430259516 \h </w:instrText>
        </w:r>
        <w:r>
          <w:rPr>
            <w:noProof/>
            <w:webHidden/>
          </w:rPr>
        </w:r>
        <w:r>
          <w:rPr>
            <w:noProof/>
            <w:webHidden/>
          </w:rPr>
          <w:fldChar w:fldCharType="separate"/>
        </w:r>
        <w:r>
          <w:rPr>
            <w:noProof/>
            <w:webHidden/>
          </w:rPr>
          <w:t>22</w:t>
        </w:r>
        <w:r>
          <w:rPr>
            <w:noProof/>
            <w:webHidden/>
          </w:rPr>
          <w:fldChar w:fldCharType="end"/>
        </w:r>
      </w:hyperlink>
    </w:p>
    <w:p w14:paraId="7C97689D" w14:textId="77777777" w:rsidR="00484D8F" w:rsidRDefault="00484D8F">
      <w:pPr>
        <w:pStyle w:val="TOC1"/>
        <w:rPr>
          <w:rFonts w:asciiTheme="minorHAnsi" w:eastAsiaTheme="minorEastAsia" w:hAnsiTheme="minorHAnsi" w:cstheme="minorBidi"/>
          <w:b w:val="0"/>
          <w:noProof/>
          <w:szCs w:val="22"/>
        </w:rPr>
      </w:pPr>
      <w:hyperlink w:anchor="_Toc430259517" w:history="1">
        <w:r w:rsidRPr="004E19BF">
          <w:rPr>
            <w:rStyle w:val="Hyperlink"/>
          </w:rPr>
          <w:t>16.</w:t>
        </w:r>
        <w:r>
          <w:rPr>
            <w:rFonts w:asciiTheme="minorHAnsi" w:eastAsiaTheme="minorEastAsia" w:hAnsiTheme="minorHAnsi" w:cstheme="minorBidi"/>
            <w:b w:val="0"/>
            <w:noProof/>
            <w:szCs w:val="22"/>
          </w:rPr>
          <w:tab/>
        </w:r>
        <w:r w:rsidRPr="004E19BF">
          <w:rPr>
            <w:rStyle w:val="Hyperlink"/>
          </w:rPr>
          <w:t>TC #15 – ASRC-132: Alkaline Phosphatase Lab Result Translation</w:t>
        </w:r>
        <w:r>
          <w:rPr>
            <w:noProof/>
            <w:webHidden/>
          </w:rPr>
          <w:tab/>
        </w:r>
        <w:r>
          <w:rPr>
            <w:noProof/>
            <w:webHidden/>
          </w:rPr>
          <w:fldChar w:fldCharType="begin"/>
        </w:r>
        <w:r>
          <w:rPr>
            <w:noProof/>
            <w:webHidden/>
          </w:rPr>
          <w:instrText xml:space="preserve"> PAGEREF _Toc430259517 \h </w:instrText>
        </w:r>
        <w:r>
          <w:rPr>
            <w:noProof/>
            <w:webHidden/>
          </w:rPr>
        </w:r>
        <w:r>
          <w:rPr>
            <w:noProof/>
            <w:webHidden/>
          </w:rPr>
          <w:fldChar w:fldCharType="separate"/>
        </w:r>
        <w:r>
          <w:rPr>
            <w:noProof/>
            <w:webHidden/>
          </w:rPr>
          <w:t>25</w:t>
        </w:r>
        <w:r>
          <w:rPr>
            <w:noProof/>
            <w:webHidden/>
          </w:rPr>
          <w:fldChar w:fldCharType="end"/>
        </w:r>
      </w:hyperlink>
    </w:p>
    <w:p w14:paraId="57955B73" w14:textId="77777777" w:rsidR="00484D8F" w:rsidRDefault="00484D8F">
      <w:pPr>
        <w:pStyle w:val="TOC1"/>
        <w:rPr>
          <w:rFonts w:asciiTheme="minorHAnsi" w:eastAsiaTheme="minorEastAsia" w:hAnsiTheme="minorHAnsi" w:cstheme="minorBidi"/>
          <w:b w:val="0"/>
          <w:noProof/>
          <w:szCs w:val="22"/>
        </w:rPr>
      </w:pPr>
      <w:hyperlink w:anchor="_Toc430259518" w:history="1">
        <w:r w:rsidRPr="004E19BF">
          <w:rPr>
            <w:rStyle w:val="Hyperlink"/>
          </w:rPr>
          <w:t>17.</w:t>
        </w:r>
        <w:r>
          <w:rPr>
            <w:rFonts w:asciiTheme="minorHAnsi" w:eastAsiaTheme="minorEastAsia" w:hAnsiTheme="minorHAnsi" w:cstheme="minorBidi"/>
            <w:b w:val="0"/>
            <w:noProof/>
            <w:szCs w:val="22"/>
          </w:rPr>
          <w:tab/>
        </w:r>
        <w:r w:rsidRPr="004E19BF">
          <w:rPr>
            <w:rStyle w:val="Hyperlink"/>
          </w:rPr>
          <w:t>TC #16 – ASRC-119: BUN Lab Result Manual WNL/Abnormal</w:t>
        </w:r>
        <w:r>
          <w:rPr>
            <w:noProof/>
            <w:webHidden/>
          </w:rPr>
          <w:tab/>
        </w:r>
        <w:r>
          <w:rPr>
            <w:noProof/>
            <w:webHidden/>
          </w:rPr>
          <w:fldChar w:fldCharType="begin"/>
        </w:r>
        <w:r>
          <w:rPr>
            <w:noProof/>
            <w:webHidden/>
          </w:rPr>
          <w:instrText xml:space="preserve"> PAGEREF _Toc430259518 \h </w:instrText>
        </w:r>
        <w:r>
          <w:rPr>
            <w:noProof/>
            <w:webHidden/>
          </w:rPr>
        </w:r>
        <w:r>
          <w:rPr>
            <w:noProof/>
            <w:webHidden/>
          </w:rPr>
          <w:fldChar w:fldCharType="separate"/>
        </w:r>
        <w:r>
          <w:rPr>
            <w:noProof/>
            <w:webHidden/>
          </w:rPr>
          <w:t>27</w:t>
        </w:r>
        <w:r>
          <w:rPr>
            <w:noProof/>
            <w:webHidden/>
          </w:rPr>
          <w:fldChar w:fldCharType="end"/>
        </w:r>
      </w:hyperlink>
    </w:p>
    <w:p w14:paraId="17E233E8" w14:textId="77777777" w:rsidR="00484D8F" w:rsidRDefault="00484D8F">
      <w:pPr>
        <w:pStyle w:val="TOC1"/>
        <w:rPr>
          <w:rFonts w:asciiTheme="minorHAnsi" w:eastAsiaTheme="minorEastAsia" w:hAnsiTheme="minorHAnsi" w:cstheme="minorBidi"/>
          <w:b w:val="0"/>
          <w:noProof/>
          <w:szCs w:val="22"/>
        </w:rPr>
      </w:pPr>
      <w:hyperlink w:anchor="_Toc430259519" w:history="1">
        <w:r w:rsidRPr="004E19BF">
          <w:rPr>
            <w:rStyle w:val="Hyperlink"/>
          </w:rPr>
          <w:t>18.</w:t>
        </w:r>
        <w:r>
          <w:rPr>
            <w:rFonts w:asciiTheme="minorHAnsi" w:eastAsiaTheme="minorEastAsia" w:hAnsiTheme="minorHAnsi" w:cstheme="minorBidi"/>
            <w:b w:val="0"/>
            <w:noProof/>
            <w:szCs w:val="22"/>
          </w:rPr>
          <w:tab/>
        </w:r>
        <w:r w:rsidRPr="004E19BF">
          <w:rPr>
            <w:rStyle w:val="Hyperlink"/>
          </w:rPr>
          <w:t>TC #17 – ASRC-83: BUN Lab Result Manual Entry Numerical</w:t>
        </w:r>
        <w:r>
          <w:rPr>
            <w:noProof/>
            <w:webHidden/>
          </w:rPr>
          <w:tab/>
        </w:r>
        <w:r>
          <w:rPr>
            <w:noProof/>
            <w:webHidden/>
          </w:rPr>
          <w:fldChar w:fldCharType="begin"/>
        </w:r>
        <w:r>
          <w:rPr>
            <w:noProof/>
            <w:webHidden/>
          </w:rPr>
          <w:instrText xml:space="preserve"> PAGEREF _Toc430259519 \h </w:instrText>
        </w:r>
        <w:r>
          <w:rPr>
            <w:noProof/>
            <w:webHidden/>
          </w:rPr>
        </w:r>
        <w:r>
          <w:rPr>
            <w:noProof/>
            <w:webHidden/>
          </w:rPr>
          <w:fldChar w:fldCharType="separate"/>
        </w:r>
        <w:r>
          <w:rPr>
            <w:noProof/>
            <w:webHidden/>
          </w:rPr>
          <w:t>29</w:t>
        </w:r>
        <w:r>
          <w:rPr>
            <w:noProof/>
            <w:webHidden/>
          </w:rPr>
          <w:fldChar w:fldCharType="end"/>
        </w:r>
      </w:hyperlink>
    </w:p>
    <w:p w14:paraId="5BEDF8B0" w14:textId="77777777" w:rsidR="00484D8F" w:rsidRDefault="00484D8F">
      <w:pPr>
        <w:pStyle w:val="TOC1"/>
        <w:rPr>
          <w:rFonts w:asciiTheme="minorHAnsi" w:eastAsiaTheme="minorEastAsia" w:hAnsiTheme="minorHAnsi" w:cstheme="minorBidi"/>
          <w:b w:val="0"/>
          <w:noProof/>
          <w:szCs w:val="22"/>
        </w:rPr>
      </w:pPr>
      <w:hyperlink w:anchor="_Toc430259520" w:history="1">
        <w:r w:rsidRPr="004E19BF">
          <w:rPr>
            <w:rStyle w:val="Hyperlink"/>
          </w:rPr>
          <w:t>19.</w:t>
        </w:r>
        <w:r>
          <w:rPr>
            <w:rFonts w:asciiTheme="minorHAnsi" w:eastAsiaTheme="minorEastAsia" w:hAnsiTheme="minorHAnsi" w:cstheme="minorBidi"/>
            <w:b w:val="0"/>
            <w:noProof/>
            <w:szCs w:val="22"/>
          </w:rPr>
          <w:tab/>
        </w:r>
        <w:r w:rsidRPr="004E19BF">
          <w:rPr>
            <w:rStyle w:val="Hyperlink"/>
          </w:rPr>
          <w:t>TC #18 – ASRC-131: BUN Lab Result Translation</w:t>
        </w:r>
        <w:r>
          <w:rPr>
            <w:noProof/>
            <w:webHidden/>
          </w:rPr>
          <w:tab/>
        </w:r>
        <w:r>
          <w:rPr>
            <w:noProof/>
            <w:webHidden/>
          </w:rPr>
          <w:fldChar w:fldCharType="begin"/>
        </w:r>
        <w:r>
          <w:rPr>
            <w:noProof/>
            <w:webHidden/>
          </w:rPr>
          <w:instrText xml:space="preserve"> PAGEREF _Toc430259520 \h </w:instrText>
        </w:r>
        <w:r>
          <w:rPr>
            <w:noProof/>
            <w:webHidden/>
          </w:rPr>
        </w:r>
        <w:r>
          <w:rPr>
            <w:noProof/>
            <w:webHidden/>
          </w:rPr>
          <w:fldChar w:fldCharType="separate"/>
        </w:r>
        <w:r>
          <w:rPr>
            <w:noProof/>
            <w:webHidden/>
          </w:rPr>
          <w:t>31</w:t>
        </w:r>
        <w:r>
          <w:rPr>
            <w:noProof/>
            <w:webHidden/>
          </w:rPr>
          <w:fldChar w:fldCharType="end"/>
        </w:r>
      </w:hyperlink>
    </w:p>
    <w:p w14:paraId="536A549F" w14:textId="77777777" w:rsidR="00484D8F" w:rsidRDefault="00484D8F">
      <w:pPr>
        <w:pStyle w:val="TOC1"/>
        <w:rPr>
          <w:rFonts w:asciiTheme="minorHAnsi" w:eastAsiaTheme="minorEastAsia" w:hAnsiTheme="minorHAnsi" w:cstheme="minorBidi"/>
          <w:b w:val="0"/>
          <w:noProof/>
          <w:szCs w:val="22"/>
        </w:rPr>
      </w:pPr>
      <w:hyperlink w:anchor="_Toc430259521" w:history="1">
        <w:r w:rsidRPr="004E19BF">
          <w:rPr>
            <w:rStyle w:val="Hyperlink"/>
          </w:rPr>
          <w:t>20.</w:t>
        </w:r>
        <w:r>
          <w:rPr>
            <w:rFonts w:asciiTheme="minorHAnsi" w:eastAsiaTheme="minorEastAsia" w:hAnsiTheme="minorHAnsi" w:cstheme="minorBidi"/>
            <w:b w:val="0"/>
            <w:noProof/>
            <w:szCs w:val="22"/>
          </w:rPr>
          <w:tab/>
        </w:r>
        <w:r w:rsidRPr="004E19BF">
          <w:rPr>
            <w:rStyle w:val="Hyperlink"/>
          </w:rPr>
          <w:t>TC #19 – ASRC-18: Serum Albumin Lab Result Manual WNL/Abnormal</w:t>
        </w:r>
        <w:r>
          <w:rPr>
            <w:noProof/>
            <w:webHidden/>
          </w:rPr>
          <w:tab/>
        </w:r>
        <w:r>
          <w:rPr>
            <w:noProof/>
            <w:webHidden/>
          </w:rPr>
          <w:fldChar w:fldCharType="begin"/>
        </w:r>
        <w:r>
          <w:rPr>
            <w:noProof/>
            <w:webHidden/>
          </w:rPr>
          <w:instrText xml:space="preserve"> PAGEREF _Toc430259521 \h </w:instrText>
        </w:r>
        <w:r>
          <w:rPr>
            <w:noProof/>
            <w:webHidden/>
          </w:rPr>
        </w:r>
        <w:r>
          <w:rPr>
            <w:noProof/>
            <w:webHidden/>
          </w:rPr>
          <w:fldChar w:fldCharType="separate"/>
        </w:r>
        <w:r>
          <w:rPr>
            <w:noProof/>
            <w:webHidden/>
          </w:rPr>
          <w:t>32</w:t>
        </w:r>
        <w:r>
          <w:rPr>
            <w:noProof/>
            <w:webHidden/>
          </w:rPr>
          <w:fldChar w:fldCharType="end"/>
        </w:r>
      </w:hyperlink>
    </w:p>
    <w:p w14:paraId="313D4C0D" w14:textId="77777777" w:rsidR="00484D8F" w:rsidRDefault="00484D8F">
      <w:pPr>
        <w:pStyle w:val="TOC1"/>
        <w:rPr>
          <w:rFonts w:asciiTheme="minorHAnsi" w:eastAsiaTheme="minorEastAsia" w:hAnsiTheme="minorHAnsi" w:cstheme="minorBidi"/>
          <w:b w:val="0"/>
          <w:noProof/>
          <w:szCs w:val="22"/>
        </w:rPr>
      </w:pPr>
      <w:hyperlink w:anchor="_Toc430259522" w:history="1">
        <w:r w:rsidRPr="004E19BF">
          <w:rPr>
            <w:rStyle w:val="Hyperlink"/>
          </w:rPr>
          <w:t>21.</w:t>
        </w:r>
        <w:r>
          <w:rPr>
            <w:rFonts w:asciiTheme="minorHAnsi" w:eastAsiaTheme="minorEastAsia" w:hAnsiTheme="minorHAnsi" w:cstheme="minorBidi"/>
            <w:b w:val="0"/>
            <w:noProof/>
            <w:szCs w:val="22"/>
          </w:rPr>
          <w:tab/>
        </w:r>
        <w:r w:rsidRPr="004E19BF">
          <w:rPr>
            <w:rStyle w:val="Hyperlink"/>
          </w:rPr>
          <w:t>TC #20 – ASRC-17: Serum Albumin Lab Result Manual Entry Numerical</w:t>
        </w:r>
        <w:r>
          <w:rPr>
            <w:noProof/>
            <w:webHidden/>
          </w:rPr>
          <w:tab/>
        </w:r>
        <w:r>
          <w:rPr>
            <w:noProof/>
            <w:webHidden/>
          </w:rPr>
          <w:fldChar w:fldCharType="begin"/>
        </w:r>
        <w:r>
          <w:rPr>
            <w:noProof/>
            <w:webHidden/>
          </w:rPr>
          <w:instrText xml:space="preserve"> PAGEREF _Toc430259522 \h </w:instrText>
        </w:r>
        <w:r>
          <w:rPr>
            <w:noProof/>
            <w:webHidden/>
          </w:rPr>
        </w:r>
        <w:r>
          <w:rPr>
            <w:noProof/>
            <w:webHidden/>
          </w:rPr>
          <w:fldChar w:fldCharType="separate"/>
        </w:r>
        <w:r>
          <w:rPr>
            <w:noProof/>
            <w:webHidden/>
          </w:rPr>
          <w:t>34</w:t>
        </w:r>
        <w:r>
          <w:rPr>
            <w:noProof/>
            <w:webHidden/>
          </w:rPr>
          <w:fldChar w:fldCharType="end"/>
        </w:r>
      </w:hyperlink>
    </w:p>
    <w:p w14:paraId="179B64F8" w14:textId="77777777" w:rsidR="00484D8F" w:rsidRDefault="00484D8F">
      <w:pPr>
        <w:pStyle w:val="TOC1"/>
        <w:rPr>
          <w:rFonts w:asciiTheme="minorHAnsi" w:eastAsiaTheme="minorEastAsia" w:hAnsiTheme="minorHAnsi" w:cstheme="minorBidi"/>
          <w:b w:val="0"/>
          <w:noProof/>
          <w:szCs w:val="22"/>
        </w:rPr>
      </w:pPr>
      <w:hyperlink w:anchor="_Toc430259523" w:history="1">
        <w:r w:rsidRPr="004E19BF">
          <w:rPr>
            <w:rStyle w:val="Hyperlink"/>
          </w:rPr>
          <w:t>22.</w:t>
        </w:r>
        <w:r>
          <w:rPr>
            <w:rFonts w:asciiTheme="minorHAnsi" w:eastAsiaTheme="minorEastAsia" w:hAnsiTheme="minorHAnsi" w:cstheme="minorBidi"/>
            <w:b w:val="0"/>
            <w:noProof/>
            <w:szCs w:val="22"/>
          </w:rPr>
          <w:tab/>
        </w:r>
        <w:r w:rsidRPr="004E19BF">
          <w:rPr>
            <w:rStyle w:val="Hyperlink"/>
          </w:rPr>
          <w:t>TC #21 – ASRC-15: Serum Albumin Lab Result Translation</w:t>
        </w:r>
        <w:r>
          <w:rPr>
            <w:noProof/>
            <w:webHidden/>
          </w:rPr>
          <w:tab/>
        </w:r>
        <w:r>
          <w:rPr>
            <w:noProof/>
            <w:webHidden/>
          </w:rPr>
          <w:fldChar w:fldCharType="begin"/>
        </w:r>
        <w:r>
          <w:rPr>
            <w:noProof/>
            <w:webHidden/>
          </w:rPr>
          <w:instrText xml:space="preserve"> PAGEREF _Toc430259523 \h </w:instrText>
        </w:r>
        <w:r>
          <w:rPr>
            <w:noProof/>
            <w:webHidden/>
          </w:rPr>
        </w:r>
        <w:r>
          <w:rPr>
            <w:noProof/>
            <w:webHidden/>
          </w:rPr>
          <w:fldChar w:fldCharType="separate"/>
        </w:r>
        <w:r>
          <w:rPr>
            <w:noProof/>
            <w:webHidden/>
          </w:rPr>
          <w:t>36</w:t>
        </w:r>
        <w:r>
          <w:rPr>
            <w:noProof/>
            <w:webHidden/>
          </w:rPr>
          <w:fldChar w:fldCharType="end"/>
        </w:r>
      </w:hyperlink>
    </w:p>
    <w:p w14:paraId="3F7D3431" w14:textId="77777777" w:rsidR="00484D8F" w:rsidRDefault="00484D8F">
      <w:pPr>
        <w:pStyle w:val="TOC1"/>
        <w:rPr>
          <w:rFonts w:asciiTheme="minorHAnsi" w:eastAsiaTheme="minorEastAsia" w:hAnsiTheme="minorHAnsi" w:cstheme="minorBidi"/>
          <w:b w:val="0"/>
          <w:noProof/>
          <w:szCs w:val="22"/>
        </w:rPr>
      </w:pPr>
      <w:hyperlink w:anchor="_Toc430259524" w:history="1">
        <w:r w:rsidRPr="004E19BF">
          <w:rPr>
            <w:rStyle w:val="Hyperlink"/>
          </w:rPr>
          <w:t>23.</w:t>
        </w:r>
        <w:r>
          <w:rPr>
            <w:rFonts w:asciiTheme="minorHAnsi" w:eastAsiaTheme="minorEastAsia" w:hAnsiTheme="minorHAnsi" w:cstheme="minorBidi"/>
            <w:b w:val="0"/>
            <w:noProof/>
            <w:szCs w:val="22"/>
          </w:rPr>
          <w:tab/>
        </w:r>
        <w:r w:rsidRPr="004E19BF">
          <w:rPr>
            <w:rStyle w:val="Hyperlink"/>
          </w:rPr>
          <w:t>TC #22 – ASRC-9: Search for Procedure by CPT Code</w:t>
        </w:r>
        <w:r>
          <w:rPr>
            <w:noProof/>
            <w:webHidden/>
          </w:rPr>
          <w:tab/>
        </w:r>
        <w:r>
          <w:rPr>
            <w:noProof/>
            <w:webHidden/>
          </w:rPr>
          <w:fldChar w:fldCharType="begin"/>
        </w:r>
        <w:r>
          <w:rPr>
            <w:noProof/>
            <w:webHidden/>
          </w:rPr>
          <w:instrText xml:space="preserve"> PAGEREF _Toc430259524 \h </w:instrText>
        </w:r>
        <w:r>
          <w:rPr>
            <w:noProof/>
            <w:webHidden/>
          </w:rPr>
        </w:r>
        <w:r>
          <w:rPr>
            <w:noProof/>
            <w:webHidden/>
          </w:rPr>
          <w:fldChar w:fldCharType="separate"/>
        </w:r>
        <w:r>
          <w:rPr>
            <w:noProof/>
            <w:webHidden/>
          </w:rPr>
          <w:t>37</w:t>
        </w:r>
        <w:r>
          <w:rPr>
            <w:noProof/>
            <w:webHidden/>
          </w:rPr>
          <w:fldChar w:fldCharType="end"/>
        </w:r>
      </w:hyperlink>
    </w:p>
    <w:p w14:paraId="41481B2F" w14:textId="77777777" w:rsidR="00484D8F" w:rsidRDefault="00484D8F">
      <w:pPr>
        <w:pStyle w:val="TOC1"/>
        <w:rPr>
          <w:rFonts w:asciiTheme="minorHAnsi" w:eastAsiaTheme="minorEastAsia" w:hAnsiTheme="minorHAnsi" w:cstheme="minorBidi"/>
          <w:b w:val="0"/>
          <w:noProof/>
          <w:szCs w:val="22"/>
        </w:rPr>
      </w:pPr>
      <w:hyperlink w:anchor="_Toc430259525" w:history="1">
        <w:r w:rsidRPr="004E19BF">
          <w:rPr>
            <w:rStyle w:val="Hyperlink"/>
          </w:rPr>
          <w:t>24.</w:t>
        </w:r>
        <w:r>
          <w:rPr>
            <w:rFonts w:asciiTheme="minorHAnsi" w:eastAsiaTheme="minorEastAsia" w:hAnsiTheme="minorHAnsi" w:cstheme="minorBidi"/>
            <w:b w:val="0"/>
            <w:noProof/>
            <w:szCs w:val="22"/>
          </w:rPr>
          <w:tab/>
        </w:r>
        <w:r w:rsidRPr="004E19BF">
          <w:rPr>
            <w:rStyle w:val="Hyperlink"/>
          </w:rPr>
          <w:t>TC #23 – ASRC-165: Display Patient BMI Categorization</w:t>
        </w:r>
        <w:r>
          <w:rPr>
            <w:noProof/>
            <w:webHidden/>
          </w:rPr>
          <w:tab/>
        </w:r>
        <w:r>
          <w:rPr>
            <w:noProof/>
            <w:webHidden/>
          </w:rPr>
          <w:fldChar w:fldCharType="begin"/>
        </w:r>
        <w:r>
          <w:rPr>
            <w:noProof/>
            <w:webHidden/>
          </w:rPr>
          <w:instrText xml:space="preserve"> PAGEREF _Toc430259525 \h </w:instrText>
        </w:r>
        <w:r>
          <w:rPr>
            <w:noProof/>
            <w:webHidden/>
          </w:rPr>
        </w:r>
        <w:r>
          <w:rPr>
            <w:noProof/>
            <w:webHidden/>
          </w:rPr>
          <w:fldChar w:fldCharType="separate"/>
        </w:r>
        <w:r>
          <w:rPr>
            <w:noProof/>
            <w:webHidden/>
          </w:rPr>
          <w:t>39</w:t>
        </w:r>
        <w:r>
          <w:rPr>
            <w:noProof/>
            <w:webHidden/>
          </w:rPr>
          <w:fldChar w:fldCharType="end"/>
        </w:r>
      </w:hyperlink>
    </w:p>
    <w:p w14:paraId="0647BCAF" w14:textId="77777777" w:rsidR="00484D8F" w:rsidRDefault="00484D8F">
      <w:pPr>
        <w:pStyle w:val="TOC1"/>
        <w:rPr>
          <w:rFonts w:asciiTheme="minorHAnsi" w:eastAsiaTheme="minorEastAsia" w:hAnsiTheme="minorHAnsi" w:cstheme="minorBidi"/>
          <w:b w:val="0"/>
          <w:noProof/>
          <w:szCs w:val="22"/>
        </w:rPr>
      </w:pPr>
      <w:hyperlink w:anchor="_Toc430259526" w:history="1">
        <w:r w:rsidRPr="004E19BF">
          <w:rPr>
            <w:rStyle w:val="Hyperlink"/>
          </w:rPr>
          <w:t>25.</w:t>
        </w:r>
        <w:r>
          <w:rPr>
            <w:rFonts w:asciiTheme="minorHAnsi" w:eastAsiaTheme="minorEastAsia" w:hAnsiTheme="minorHAnsi" w:cstheme="minorBidi"/>
            <w:b w:val="0"/>
            <w:noProof/>
            <w:szCs w:val="22"/>
          </w:rPr>
          <w:tab/>
        </w:r>
        <w:r w:rsidRPr="004E19BF">
          <w:rPr>
            <w:rStyle w:val="Hyperlink"/>
          </w:rPr>
          <w:t>TC #24 – ASRC-114: WBC Lab Result Manual WNL/Abnormal</w:t>
        </w:r>
        <w:r>
          <w:rPr>
            <w:noProof/>
            <w:webHidden/>
          </w:rPr>
          <w:tab/>
        </w:r>
        <w:r>
          <w:rPr>
            <w:noProof/>
            <w:webHidden/>
          </w:rPr>
          <w:fldChar w:fldCharType="begin"/>
        </w:r>
        <w:r>
          <w:rPr>
            <w:noProof/>
            <w:webHidden/>
          </w:rPr>
          <w:instrText xml:space="preserve"> PAGEREF _Toc430259526 \h </w:instrText>
        </w:r>
        <w:r>
          <w:rPr>
            <w:noProof/>
            <w:webHidden/>
          </w:rPr>
        </w:r>
        <w:r>
          <w:rPr>
            <w:noProof/>
            <w:webHidden/>
          </w:rPr>
          <w:fldChar w:fldCharType="separate"/>
        </w:r>
        <w:r>
          <w:rPr>
            <w:noProof/>
            <w:webHidden/>
          </w:rPr>
          <w:t>41</w:t>
        </w:r>
        <w:r>
          <w:rPr>
            <w:noProof/>
            <w:webHidden/>
          </w:rPr>
          <w:fldChar w:fldCharType="end"/>
        </w:r>
      </w:hyperlink>
    </w:p>
    <w:p w14:paraId="091E3A8D" w14:textId="77777777" w:rsidR="00484D8F" w:rsidRDefault="00484D8F">
      <w:pPr>
        <w:pStyle w:val="TOC1"/>
        <w:rPr>
          <w:rFonts w:asciiTheme="minorHAnsi" w:eastAsiaTheme="minorEastAsia" w:hAnsiTheme="minorHAnsi" w:cstheme="minorBidi"/>
          <w:b w:val="0"/>
          <w:noProof/>
          <w:szCs w:val="22"/>
        </w:rPr>
      </w:pPr>
      <w:hyperlink w:anchor="_Toc430259527" w:history="1">
        <w:r w:rsidRPr="004E19BF">
          <w:rPr>
            <w:rStyle w:val="Hyperlink"/>
          </w:rPr>
          <w:t>26.</w:t>
        </w:r>
        <w:r>
          <w:rPr>
            <w:rFonts w:asciiTheme="minorHAnsi" w:eastAsiaTheme="minorEastAsia" w:hAnsiTheme="minorHAnsi" w:cstheme="minorBidi"/>
            <w:b w:val="0"/>
            <w:noProof/>
            <w:szCs w:val="22"/>
          </w:rPr>
          <w:tab/>
        </w:r>
        <w:r w:rsidRPr="004E19BF">
          <w:rPr>
            <w:rStyle w:val="Hyperlink"/>
          </w:rPr>
          <w:t>TC #25 – ASRC-78: WBC Lab Result Manual Entry Numerical</w:t>
        </w:r>
        <w:r>
          <w:rPr>
            <w:noProof/>
            <w:webHidden/>
          </w:rPr>
          <w:tab/>
        </w:r>
        <w:r>
          <w:rPr>
            <w:noProof/>
            <w:webHidden/>
          </w:rPr>
          <w:fldChar w:fldCharType="begin"/>
        </w:r>
        <w:r>
          <w:rPr>
            <w:noProof/>
            <w:webHidden/>
          </w:rPr>
          <w:instrText xml:space="preserve"> PAGEREF _Toc430259527 \h </w:instrText>
        </w:r>
        <w:r>
          <w:rPr>
            <w:noProof/>
            <w:webHidden/>
          </w:rPr>
        </w:r>
        <w:r>
          <w:rPr>
            <w:noProof/>
            <w:webHidden/>
          </w:rPr>
          <w:fldChar w:fldCharType="separate"/>
        </w:r>
        <w:r>
          <w:rPr>
            <w:noProof/>
            <w:webHidden/>
          </w:rPr>
          <w:t>42</w:t>
        </w:r>
        <w:r>
          <w:rPr>
            <w:noProof/>
            <w:webHidden/>
          </w:rPr>
          <w:fldChar w:fldCharType="end"/>
        </w:r>
      </w:hyperlink>
    </w:p>
    <w:p w14:paraId="67B8F6CE" w14:textId="77777777" w:rsidR="00484D8F" w:rsidRDefault="00484D8F">
      <w:pPr>
        <w:pStyle w:val="TOC1"/>
        <w:rPr>
          <w:rFonts w:asciiTheme="minorHAnsi" w:eastAsiaTheme="minorEastAsia" w:hAnsiTheme="minorHAnsi" w:cstheme="minorBidi"/>
          <w:b w:val="0"/>
          <w:noProof/>
          <w:szCs w:val="22"/>
        </w:rPr>
      </w:pPr>
      <w:hyperlink w:anchor="_Toc430259528" w:history="1">
        <w:r w:rsidRPr="004E19BF">
          <w:rPr>
            <w:rStyle w:val="Hyperlink"/>
          </w:rPr>
          <w:t>27.</w:t>
        </w:r>
        <w:r>
          <w:rPr>
            <w:rFonts w:asciiTheme="minorHAnsi" w:eastAsiaTheme="minorEastAsia" w:hAnsiTheme="minorHAnsi" w:cstheme="minorBidi"/>
            <w:b w:val="0"/>
            <w:noProof/>
            <w:szCs w:val="22"/>
          </w:rPr>
          <w:tab/>
        </w:r>
        <w:r w:rsidRPr="004E19BF">
          <w:rPr>
            <w:rStyle w:val="Hyperlink"/>
          </w:rPr>
          <w:t>TC #26 – ASRC-126: WBC Lab Result Translation</w:t>
        </w:r>
        <w:r>
          <w:rPr>
            <w:noProof/>
            <w:webHidden/>
          </w:rPr>
          <w:tab/>
        </w:r>
        <w:r>
          <w:rPr>
            <w:noProof/>
            <w:webHidden/>
          </w:rPr>
          <w:fldChar w:fldCharType="begin"/>
        </w:r>
        <w:r>
          <w:rPr>
            <w:noProof/>
            <w:webHidden/>
          </w:rPr>
          <w:instrText xml:space="preserve"> PAGEREF _Toc430259528 \h </w:instrText>
        </w:r>
        <w:r>
          <w:rPr>
            <w:noProof/>
            <w:webHidden/>
          </w:rPr>
        </w:r>
        <w:r>
          <w:rPr>
            <w:noProof/>
            <w:webHidden/>
          </w:rPr>
          <w:fldChar w:fldCharType="separate"/>
        </w:r>
        <w:r>
          <w:rPr>
            <w:noProof/>
            <w:webHidden/>
          </w:rPr>
          <w:t>44</w:t>
        </w:r>
        <w:r>
          <w:rPr>
            <w:noProof/>
            <w:webHidden/>
          </w:rPr>
          <w:fldChar w:fldCharType="end"/>
        </w:r>
      </w:hyperlink>
    </w:p>
    <w:p w14:paraId="3DE136E5" w14:textId="77777777" w:rsidR="00484D8F" w:rsidRDefault="00484D8F">
      <w:pPr>
        <w:pStyle w:val="TOC1"/>
        <w:rPr>
          <w:rFonts w:asciiTheme="minorHAnsi" w:eastAsiaTheme="minorEastAsia" w:hAnsiTheme="minorHAnsi" w:cstheme="minorBidi"/>
          <w:b w:val="0"/>
          <w:noProof/>
          <w:szCs w:val="22"/>
        </w:rPr>
      </w:pPr>
      <w:hyperlink w:anchor="_Toc430259529" w:history="1">
        <w:r w:rsidRPr="004E19BF">
          <w:rPr>
            <w:rStyle w:val="Hyperlink"/>
          </w:rPr>
          <w:t>28.</w:t>
        </w:r>
        <w:r>
          <w:rPr>
            <w:rFonts w:asciiTheme="minorHAnsi" w:eastAsiaTheme="minorEastAsia" w:hAnsiTheme="minorHAnsi" w:cstheme="minorBidi"/>
            <w:b w:val="0"/>
            <w:noProof/>
            <w:szCs w:val="22"/>
          </w:rPr>
          <w:tab/>
        </w:r>
        <w:r w:rsidRPr="004E19BF">
          <w:rPr>
            <w:rStyle w:val="Hyperlink"/>
          </w:rPr>
          <w:t>TC #27 – ASRC-1: Launch from CPRS Tools Menu</w:t>
        </w:r>
        <w:r>
          <w:rPr>
            <w:noProof/>
            <w:webHidden/>
          </w:rPr>
          <w:tab/>
        </w:r>
        <w:r>
          <w:rPr>
            <w:noProof/>
            <w:webHidden/>
          </w:rPr>
          <w:fldChar w:fldCharType="begin"/>
        </w:r>
        <w:r>
          <w:rPr>
            <w:noProof/>
            <w:webHidden/>
          </w:rPr>
          <w:instrText xml:space="preserve"> PAGEREF _Toc430259529 \h </w:instrText>
        </w:r>
        <w:r>
          <w:rPr>
            <w:noProof/>
            <w:webHidden/>
          </w:rPr>
        </w:r>
        <w:r>
          <w:rPr>
            <w:noProof/>
            <w:webHidden/>
          </w:rPr>
          <w:fldChar w:fldCharType="separate"/>
        </w:r>
        <w:r>
          <w:rPr>
            <w:noProof/>
            <w:webHidden/>
          </w:rPr>
          <w:t>46</w:t>
        </w:r>
        <w:r>
          <w:rPr>
            <w:noProof/>
            <w:webHidden/>
          </w:rPr>
          <w:fldChar w:fldCharType="end"/>
        </w:r>
      </w:hyperlink>
    </w:p>
    <w:p w14:paraId="0403C4EA" w14:textId="77777777" w:rsidR="00484D8F" w:rsidRDefault="00484D8F">
      <w:pPr>
        <w:pStyle w:val="TOC1"/>
        <w:rPr>
          <w:rFonts w:asciiTheme="minorHAnsi" w:eastAsiaTheme="minorEastAsia" w:hAnsiTheme="minorHAnsi" w:cstheme="minorBidi"/>
          <w:b w:val="0"/>
          <w:noProof/>
          <w:szCs w:val="22"/>
        </w:rPr>
      </w:pPr>
      <w:hyperlink w:anchor="_Toc430259530" w:history="1">
        <w:r w:rsidRPr="004E19BF">
          <w:rPr>
            <w:rStyle w:val="Hyperlink"/>
          </w:rPr>
          <w:t>29.</w:t>
        </w:r>
        <w:r>
          <w:rPr>
            <w:rFonts w:asciiTheme="minorHAnsi" w:eastAsiaTheme="minorEastAsia" w:hAnsiTheme="minorHAnsi" w:cstheme="minorBidi"/>
            <w:b w:val="0"/>
            <w:noProof/>
            <w:szCs w:val="22"/>
          </w:rPr>
          <w:tab/>
        </w:r>
        <w:r w:rsidRPr="004E19BF">
          <w:rPr>
            <w:rStyle w:val="Hyperlink"/>
          </w:rPr>
          <w:t>TC #28 – ASRC-2: Share patient context with CPRS</w:t>
        </w:r>
        <w:r>
          <w:rPr>
            <w:noProof/>
            <w:webHidden/>
          </w:rPr>
          <w:tab/>
        </w:r>
        <w:r>
          <w:rPr>
            <w:noProof/>
            <w:webHidden/>
          </w:rPr>
          <w:fldChar w:fldCharType="begin"/>
        </w:r>
        <w:r>
          <w:rPr>
            <w:noProof/>
            <w:webHidden/>
          </w:rPr>
          <w:instrText xml:space="preserve"> PAGEREF _Toc430259530 \h </w:instrText>
        </w:r>
        <w:r>
          <w:rPr>
            <w:noProof/>
            <w:webHidden/>
          </w:rPr>
        </w:r>
        <w:r>
          <w:rPr>
            <w:noProof/>
            <w:webHidden/>
          </w:rPr>
          <w:fldChar w:fldCharType="separate"/>
        </w:r>
        <w:r>
          <w:rPr>
            <w:noProof/>
            <w:webHidden/>
          </w:rPr>
          <w:t>46</w:t>
        </w:r>
        <w:r>
          <w:rPr>
            <w:noProof/>
            <w:webHidden/>
          </w:rPr>
          <w:fldChar w:fldCharType="end"/>
        </w:r>
      </w:hyperlink>
    </w:p>
    <w:p w14:paraId="1FA5F0B1" w14:textId="77777777" w:rsidR="00484D8F" w:rsidRDefault="00484D8F">
      <w:pPr>
        <w:pStyle w:val="TOC1"/>
        <w:rPr>
          <w:rFonts w:asciiTheme="minorHAnsi" w:eastAsiaTheme="minorEastAsia" w:hAnsiTheme="minorHAnsi" w:cstheme="minorBidi"/>
          <w:b w:val="0"/>
          <w:noProof/>
          <w:szCs w:val="22"/>
        </w:rPr>
      </w:pPr>
      <w:hyperlink w:anchor="_Toc430259531" w:history="1">
        <w:r w:rsidRPr="004E19BF">
          <w:rPr>
            <w:rStyle w:val="Hyperlink"/>
          </w:rPr>
          <w:t>30.</w:t>
        </w:r>
        <w:r>
          <w:rPr>
            <w:rFonts w:asciiTheme="minorHAnsi" w:eastAsiaTheme="minorEastAsia" w:hAnsiTheme="minorHAnsi" w:cstheme="minorBidi"/>
            <w:b w:val="0"/>
            <w:noProof/>
            <w:szCs w:val="22"/>
          </w:rPr>
          <w:tab/>
        </w:r>
        <w:r w:rsidRPr="004E19BF">
          <w:rPr>
            <w:rStyle w:val="Hyperlink"/>
          </w:rPr>
          <w:t>TC #29 – ASRC-27: Patient Weight 6 Months Prior Manual Entry</w:t>
        </w:r>
        <w:r>
          <w:rPr>
            <w:noProof/>
            <w:webHidden/>
          </w:rPr>
          <w:tab/>
        </w:r>
        <w:r>
          <w:rPr>
            <w:noProof/>
            <w:webHidden/>
          </w:rPr>
          <w:fldChar w:fldCharType="begin"/>
        </w:r>
        <w:r>
          <w:rPr>
            <w:noProof/>
            <w:webHidden/>
          </w:rPr>
          <w:instrText xml:space="preserve"> PAGEREF _Toc430259531 \h </w:instrText>
        </w:r>
        <w:r>
          <w:rPr>
            <w:noProof/>
            <w:webHidden/>
          </w:rPr>
        </w:r>
        <w:r>
          <w:rPr>
            <w:noProof/>
            <w:webHidden/>
          </w:rPr>
          <w:fldChar w:fldCharType="separate"/>
        </w:r>
        <w:r>
          <w:rPr>
            <w:noProof/>
            <w:webHidden/>
          </w:rPr>
          <w:t>47</w:t>
        </w:r>
        <w:r>
          <w:rPr>
            <w:noProof/>
            <w:webHidden/>
          </w:rPr>
          <w:fldChar w:fldCharType="end"/>
        </w:r>
      </w:hyperlink>
    </w:p>
    <w:p w14:paraId="3C0F8C2B" w14:textId="77777777" w:rsidR="00484D8F" w:rsidRDefault="00484D8F">
      <w:pPr>
        <w:pStyle w:val="TOC1"/>
        <w:rPr>
          <w:rFonts w:asciiTheme="minorHAnsi" w:eastAsiaTheme="minorEastAsia" w:hAnsiTheme="minorHAnsi" w:cstheme="minorBidi"/>
          <w:b w:val="0"/>
          <w:noProof/>
          <w:szCs w:val="22"/>
        </w:rPr>
      </w:pPr>
      <w:hyperlink w:anchor="_Toc430259532" w:history="1">
        <w:r w:rsidRPr="004E19BF">
          <w:rPr>
            <w:rStyle w:val="Hyperlink"/>
          </w:rPr>
          <w:t>31.</w:t>
        </w:r>
        <w:r>
          <w:rPr>
            <w:rFonts w:asciiTheme="minorHAnsi" w:eastAsiaTheme="minorEastAsia" w:hAnsiTheme="minorHAnsi" w:cstheme="minorBidi"/>
            <w:b w:val="0"/>
            <w:noProof/>
            <w:szCs w:val="22"/>
          </w:rPr>
          <w:tab/>
        </w:r>
        <w:r w:rsidRPr="004E19BF">
          <w:rPr>
            <w:rStyle w:val="Hyperlink"/>
          </w:rPr>
          <w:t>TC #30 – ASRC-43: FY2013 Thoracic 30-Day Risk Model</w:t>
        </w:r>
        <w:r>
          <w:rPr>
            <w:noProof/>
            <w:webHidden/>
          </w:rPr>
          <w:tab/>
        </w:r>
        <w:r>
          <w:rPr>
            <w:noProof/>
            <w:webHidden/>
          </w:rPr>
          <w:fldChar w:fldCharType="begin"/>
        </w:r>
        <w:r>
          <w:rPr>
            <w:noProof/>
            <w:webHidden/>
          </w:rPr>
          <w:instrText xml:space="preserve"> PAGEREF _Toc430259532 \h </w:instrText>
        </w:r>
        <w:r>
          <w:rPr>
            <w:noProof/>
            <w:webHidden/>
          </w:rPr>
        </w:r>
        <w:r>
          <w:rPr>
            <w:noProof/>
            <w:webHidden/>
          </w:rPr>
          <w:fldChar w:fldCharType="separate"/>
        </w:r>
        <w:r>
          <w:rPr>
            <w:noProof/>
            <w:webHidden/>
          </w:rPr>
          <w:t>52</w:t>
        </w:r>
        <w:r>
          <w:rPr>
            <w:noProof/>
            <w:webHidden/>
          </w:rPr>
          <w:fldChar w:fldCharType="end"/>
        </w:r>
      </w:hyperlink>
    </w:p>
    <w:p w14:paraId="3B812D9B" w14:textId="77777777" w:rsidR="00484D8F" w:rsidRDefault="00484D8F">
      <w:pPr>
        <w:pStyle w:val="TOC1"/>
        <w:rPr>
          <w:rFonts w:asciiTheme="minorHAnsi" w:eastAsiaTheme="minorEastAsia" w:hAnsiTheme="minorHAnsi" w:cstheme="minorBidi"/>
          <w:b w:val="0"/>
          <w:noProof/>
          <w:szCs w:val="22"/>
        </w:rPr>
      </w:pPr>
      <w:hyperlink w:anchor="_Toc430259533" w:history="1">
        <w:r w:rsidRPr="004E19BF">
          <w:rPr>
            <w:rStyle w:val="Hyperlink"/>
          </w:rPr>
          <w:t>32.</w:t>
        </w:r>
        <w:r>
          <w:rPr>
            <w:rFonts w:asciiTheme="minorHAnsi" w:eastAsiaTheme="minorEastAsia" w:hAnsiTheme="minorHAnsi" w:cstheme="minorBidi"/>
            <w:b w:val="0"/>
            <w:noProof/>
            <w:szCs w:val="22"/>
          </w:rPr>
          <w:tab/>
        </w:r>
        <w:r w:rsidRPr="004E19BF">
          <w:rPr>
            <w:rStyle w:val="Hyperlink"/>
          </w:rPr>
          <w:t>TC #31 – ASRC-113: Creatinine Lab Result Manual WNL/Abnormal</w:t>
        </w:r>
        <w:r>
          <w:rPr>
            <w:noProof/>
            <w:webHidden/>
          </w:rPr>
          <w:tab/>
        </w:r>
        <w:r>
          <w:rPr>
            <w:noProof/>
            <w:webHidden/>
          </w:rPr>
          <w:fldChar w:fldCharType="begin"/>
        </w:r>
        <w:r>
          <w:rPr>
            <w:noProof/>
            <w:webHidden/>
          </w:rPr>
          <w:instrText xml:space="preserve"> PAGEREF _Toc430259533 \h </w:instrText>
        </w:r>
        <w:r>
          <w:rPr>
            <w:noProof/>
            <w:webHidden/>
          </w:rPr>
        </w:r>
        <w:r>
          <w:rPr>
            <w:noProof/>
            <w:webHidden/>
          </w:rPr>
          <w:fldChar w:fldCharType="separate"/>
        </w:r>
        <w:r>
          <w:rPr>
            <w:noProof/>
            <w:webHidden/>
          </w:rPr>
          <w:t>53</w:t>
        </w:r>
        <w:r>
          <w:rPr>
            <w:noProof/>
            <w:webHidden/>
          </w:rPr>
          <w:fldChar w:fldCharType="end"/>
        </w:r>
      </w:hyperlink>
    </w:p>
    <w:p w14:paraId="65BF60EF" w14:textId="77777777" w:rsidR="00484D8F" w:rsidRDefault="00484D8F">
      <w:pPr>
        <w:pStyle w:val="TOC1"/>
        <w:rPr>
          <w:rFonts w:asciiTheme="minorHAnsi" w:eastAsiaTheme="minorEastAsia" w:hAnsiTheme="minorHAnsi" w:cstheme="minorBidi"/>
          <w:b w:val="0"/>
          <w:noProof/>
          <w:szCs w:val="22"/>
        </w:rPr>
      </w:pPr>
      <w:hyperlink w:anchor="_Toc430259534" w:history="1">
        <w:r w:rsidRPr="004E19BF">
          <w:rPr>
            <w:rStyle w:val="Hyperlink"/>
          </w:rPr>
          <w:t>33.</w:t>
        </w:r>
        <w:r>
          <w:rPr>
            <w:rFonts w:asciiTheme="minorHAnsi" w:eastAsiaTheme="minorEastAsia" w:hAnsiTheme="minorHAnsi" w:cstheme="minorBidi"/>
            <w:b w:val="0"/>
            <w:noProof/>
            <w:szCs w:val="22"/>
          </w:rPr>
          <w:tab/>
        </w:r>
        <w:r w:rsidRPr="004E19BF">
          <w:rPr>
            <w:rStyle w:val="Hyperlink"/>
          </w:rPr>
          <w:t>TC #32 – ASRC-77: Creatinine Lab Result Manual Entry Numerical</w:t>
        </w:r>
        <w:r>
          <w:rPr>
            <w:noProof/>
            <w:webHidden/>
          </w:rPr>
          <w:tab/>
        </w:r>
        <w:r>
          <w:rPr>
            <w:noProof/>
            <w:webHidden/>
          </w:rPr>
          <w:fldChar w:fldCharType="begin"/>
        </w:r>
        <w:r>
          <w:rPr>
            <w:noProof/>
            <w:webHidden/>
          </w:rPr>
          <w:instrText xml:space="preserve"> PAGEREF _Toc430259534 \h </w:instrText>
        </w:r>
        <w:r>
          <w:rPr>
            <w:noProof/>
            <w:webHidden/>
          </w:rPr>
        </w:r>
        <w:r>
          <w:rPr>
            <w:noProof/>
            <w:webHidden/>
          </w:rPr>
          <w:fldChar w:fldCharType="separate"/>
        </w:r>
        <w:r>
          <w:rPr>
            <w:noProof/>
            <w:webHidden/>
          </w:rPr>
          <w:t>56</w:t>
        </w:r>
        <w:r>
          <w:rPr>
            <w:noProof/>
            <w:webHidden/>
          </w:rPr>
          <w:fldChar w:fldCharType="end"/>
        </w:r>
      </w:hyperlink>
    </w:p>
    <w:p w14:paraId="79F6918E" w14:textId="77777777" w:rsidR="00484D8F" w:rsidRDefault="00484D8F">
      <w:pPr>
        <w:pStyle w:val="TOC1"/>
        <w:rPr>
          <w:rFonts w:asciiTheme="minorHAnsi" w:eastAsiaTheme="minorEastAsia" w:hAnsiTheme="minorHAnsi" w:cstheme="minorBidi"/>
          <w:b w:val="0"/>
          <w:noProof/>
          <w:szCs w:val="22"/>
        </w:rPr>
      </w:pPr>
      <w:hyperlink w:anchor="_Toc430259535" w:history="1">
        <w:r w:rsidRPr="004E19BF">
          <w:rPr>
            <w:rStyle w:val="Hyperlink"/>
          </w:rPr>
          <w:t>34.</w:t>
        </w:r>
        <w:r>
          <w:rPr>
            <w:rFonts w:asciiTheme="minorHAnsi" w:eastAsiaTheme="minorEastAsia" w:hAnsiTheme="minorHAnsi" w:cstheme="minorBidi"/>
            <w:b w:val="0"/>
            <w:noProof/>
            <w:szCs w:val="22"/>
          </w:rPr>
          <w:tab/>
        </w:r>
        <w:r w:rsidRPr="004E19BF">
          <w:rPr>
            <w:rStyle w:val="Hyperlink"/>
          </w:rPr>
          <w:t>TC #33 – ASRC-102: Creatinine Lab Result Translation</w:t>
        </w:r>
        <w:r>
          <w:rPr>
            <w:noProof/>
            <w:webHidden/>
          </w:rPr>
          <w:tab/>
        </w:r>
        <w:r>
          <w:rPr>
            <w:noProof/>
            <w:webHidden/>
          </w:rPr>
          <w:fldChar w:fldCharType="begin"/>
        </w:r>
        <w:r>
          <w:rPr>
            <w:noProof/>
            <w:webHidden/>
          </w:rPr>
          <w:instrText xml:space="preserve"> PAGEREF _Toc430259535 \h </w:instrText>
        </w:r>
        <w:r>
          <w:rPr>
            <w:noProof/>
            <w:webHidden/>
          </w:rPr>
        </w:r>
        <w:r>
          <w:rPr>
            <w:noProof/>
            <w:webHidden/>
          </w:rPr>
          <w:fldChar w:fldCharType="separate"/>
        </w:r>
        <w:r>
          <w:rPr>
            <w:noProof/>
            <w:webHidden/>
          </w:rPr>
          <w:t>58</w:t>
        </w:r>
        <w:r>
          <w:rPr>
            <w:noProof/>
            <w:webHidden/>
          </w:rPr>
          <w:fldChar w:fldCharType="end"/>
        </w:r>
      </w:hyperlink>
    </w:p>
    <w:p w14:paraId="033AE189" w14:textId="77777777" w:rsidR="00484D8F" w:rsidRDefault="00484D8F">
      <w:pPr>
        <w:pStyle w:val="TOC1"/>
        <w:rPr>
          <w:rFonts w:asciiTheme="minorHAnsi" w:eastAsiaTheme="minorEastAsia" w:hAnsiTheme="minorHAnsi" w:cstheme="minorBidi"/>
          <w:b w:val="0"/>
          <w:noProof/>
          <w:szCs w:val="22"/>
        </w:rPr>
      </w:pPr>
      <w:hyperlink w:anchor="_Toc430259536" w:history="1">
        <w:r w:rsidRPr="004E19BF">
          <w:rPr>
            <w:rStyle w:val="Hyperlink"/>
          </w:rPr>
          <w:t>35.</w:t>
        </w:r>
        <w:r>
          <w:rPr>
            <w:rFonts w:asciiTheme="minorHAnsi" w:eastAsiaTheme="minorEastAsia" w:hAnsiTheme="minorHAnsi" w:cstheme="minorBidi"/>
            <w:b w:val="0"/>
            <w:noProof/>
            <w:szCs w:val="22"/>
          </w:rPr>
          <w:tab/>
        </w:r>
        <w:r w:rsidRPr="004E19BF">
          <w:rPr>
            <w:rStyle w:val="Hyperlink"/>
          </w:rPr>
          <w:t>TC #34 – ASRC-123: Bilirubin Lab Result Manual WNL/Abnormal</w:t>
        </w:r>
        <w:r>
          <w:rPr>
            <w:noProof/>
            <w:webHidden/>
          </w:rPr>
          <w:tab/>
        </w:r>
        <w:r>
          <w:rPr>
            <w:noProof/>
            <w:webHidden/>
          </w:rPr>
          <w:fldChar w:fldCharType="begin"/>
        </w:r>
        <w:r>
          <w:rPr>
            <w:noProof/>
            <w:webHidden/>
          </w:rPr>
          <w:instrText xml:space="preserve"> PAGEREF _Toc430259536 \h </w:instrText>
        </w:r>
        <w:r>
          <w:rPr>
            <w:noProof/>
            <w:webHidden/>
          </w:rPr>
        </w:r>
        <w:r>
          <w:rPr>
            <w:noProof/>
            <w:webHidden/>
          </w:rPr>
          <w:fldChar w:fldCharType="separate"/>
        </w:r>
        <w:r>
          <w:rPr>
            <w:noProof/>
            <w:webHidden/>
          </w:rPr>
          <w:t>61</w:t>
        </w:r>
        <w:r>
          <w:rPr>
            <w:noProof/>
            <w:webHidden/>
          </w:rPr>
          <w:fldChar w:fldCharType="end"/>
        </w:r>
      </w:hyperlink>
    </w:p>
    <w:p w14:paraId="04EAFC72" w14:textId="77777777" w:rsidR="00484D8F" w:rsidRDefault="00484D8F">
      <w:pPr>
        <w:pStyle w:val="TOC1"/>
        <w:rPr>
          <w:rFonts w:asciiTheme="minorHAnsi" w:eastAsiaTheme="minorEastAsia" w:hAnsiTheme="minorHAnsi" w:cstheme="minorBidi"/>
          <w:b w:val="0"/>
          <w:noProof/>
          <w:szCs w:val="22"/>
        </w:rPr>
      </w:pPr>
      <w:hyperlink w:anchor="_Toc430259537" w:history="1">
        <w:r w:rsidRPr="004E19BF">
          <w:rPr>
            <w:rStyle w:val="Hyperlink"/>
          </w:rPr>
          <w:t>36.</w:t>
        </w:r>
        <w:r>
          <w:rPr>
            <w:rFonts w:asciiTheme="minorHAnsi" w:eastAsiaTheme="minorEastAsia" w:hAnsiTheme="minorHAnsi" w:cstheme="minorBidi"/>
            <w:b w:val="0"/>
            <w:noProof/>
            <w:szCs w:val="22"/>
          </w:rPr>
          <w:tab/>
        </w:r>
        <w:r w:rsidRPr="004E19BF">
          <w:rPr>
            <w:rStyle w:val="Hyperlink"/>
          </w:rPr>
          <w:t>TC #35 – ASRC-87: Bilirubin Lab Result Manual Entry Numerical</w:t>
        </w:r>
        <w:r>
          <w:rPr>
            <w:noProof/>
            <w:webHidden/>
          </w:rPr>
          <w:tab/>
        </w:r>
        <w:r>
          <w:rPr>
            <w:noProof/>
            <w:webHidden/>
          </w:rPr>
          <w:fldChar w:fldCharType="begin"/>
        </w:r>
        <w:r>
          <w:rPr>
            <w:noProof/>
            <w:webHidden/>
          </w:rPr>
          <w:instrText xml:space="preserve"> PAGEREF _Toc430259537 \h </w:instrText>
        </w:r>
        <w:r>
          <w:rPr>
            <w:noProof/>
            <w:webHidden/>
          </w:rPr>
        </w:r>
        <w:r>
          <w:rPr>
            <w:noProof/>
            <w:webHidden/>
          </w:rPr>
          <w:fldChar w:fldCharType="separate"/>
        </w:r>
        <w:r>
          <w:rPr>
            <w:noProof/>
            <w:webHidden/>
          </w:rPr>
          <w:t>62</w:t>
        </w:r>
        <w:r>
          <w:rPr>
            <w:noProof/>
            <w:webHidden/>
          </w:rPr>
          <w:fldChar w:fldCharType="end"/>
        </w:r>
      </w:hyperlink>
    </w:p>
    <w:p w14:paraId="45E35352" w14:textId="77777777" w:rsidR="00484D8F" w:rsidRDefault="00484D8F">
      <w:pPr>
        <w:pStyle w:val="TOC1"/>
        <w:rPr>
          <w:rFonts w:asciiTheme="minorHAnsi" w:eastAsiaTheme="minorEastAsia" w:hAnsiTheme="minorHAnsi" w:cstheme="minorBidi"/>
          <w:b w:val="0"/>
          <w:noProof/>
          <w:szCs w:val="22"/>
        </w:rPr>
      </w:pPr>
      <w:hyperlink w:anchor="_Toc430259538" w:history="1">
        <w:r w:rsidRPr="004E19BF">
          <w:rPr>
            <w:rStyle w:val="Hyperlink"/>
          </w:rPr>
          <w:t>37.</w:t>
        </w:r>
        <w:r>
          <w:rPr>
            <w:rFonts w:asciiTheme="minorHAnsi" w:eastAsiaTheme="minorEastAsia" w:hAnsiTheme="minorHAnsi" w:cstheme="minorBidi"/>
            <w:b w:val="0"/>
            <w:noProof/>
            <w:szCs w:val="22"/>
          </w:rPr>
          <w:tab/>
        </w:r>
        <w:r w:rsidRPr="004E19BF">
          <w:rPr>
            <w:rStyle w:val="Hyperlink"/>
          </w:rPr>
          <w:t>TC #36 – ASRC-135: Bilirubin Lab Result Translation</w:t>
        </w:r>
        <w:r>
          <w:rPr>
            <w:noProof/>
            <w:webHidden/>
          </w:rPr>
          <w:tab/>
        </w:r>
        <w:r>
          <w:rPr>
            <w:noProof/>
            <w:webHidden/>
          </w:rPr>
          <w:fldChar w:fldCharType="begin"/>
        </w:r>
        <w:r>
          <w:rPr>
            <w:noProof/>
            <w:webHidden/>
          </w:rPr>
          <w:instrText xml:space="preserve"> PAGEREF _Toc430259538 \h </w:instrText>
        </w:r>
        <w:r>
          <w:rPr>
            <w:noProof/>
            <w:webHidden/>
          </w:rPr>
        </w:r>
        <w:r>
          <w:rPr>
            <w:noProof/>
            <w:webHidden/>
          </w:rPr>
          <w:fldChar w:fldCharType="separate"/>
        </w:r>
        <w:r>
          <w:rPr>
            <w:noProof/>
            <w:webHidden/>
          </w:rPr>
          <w:t>64</w:t>
        </w:r>
        <w:r>
          <w:rPr>
            <w:noProof/>
            <w:webHidden/>
          </w:rPr>
          <w:fldChar w:fldCharType="end"/>
        </w:r>
      </w:hyperlink>
    </w:p>
    <w:p w14:paraId="3D003A36" w14:textId="77777777" w:rsidR="00484D8F" w:rsidRDefault="00484D8F">
      <w:pPr>
        <w:pStyle w:val="TOC1"/>
        <w:rPr>
          <w:rFonts w:asciiTheme="minorHAnsi" w:eastAsiaTheme="minorEastAsia" w:hAnsiTheme="minorHAnsi" w:cstheme="minorBidi"/>
          <w:b w:val="0"/>
          <w:noProof/>
          <w:szCs w:val="22"/>
        </w:rPr>
      </w:pPr>
      <w:hyperlink w:anchor="_Toc430259539" w:history="1">
        <w:r w:rsidRPr="004E19BF">
          <w:rPr>
            <w:rStyle w:val="Hyperlink"/>
          </w:rPr>
          <w:t>38.</w:t>
        </w:r>
        <w:r>
          <w:rPr>
            <w:rFonts w:asciiTheme="minorHAnsi" w:eastAsiaTheme="minorEastAsia" w:hAnsiTheme="minorHAnsi" w:cstheme="minorBidi"/>
            <w:b w:val="0"/>
            <w:noProof/>
            <w:szCs w:val="22"/>
          </w:rPr>
          <w:tab/>
        </w:r>
        <w:r w:rsidRPr="004E19BF">
          <w:rPr>
            <w:rStyle w:val="Hyperlink"/>
          </w:rPr>
          <w:t>TC #37 – ASRC-115: Platelets Lab Result Manual WNL/Abnormal</w:t>
        </w:r>
        <w:r>
          <w:rPr>
            <w:noProof/>
            <w:webHidden/>
          </w:rPr>
          <w:tab/>
        </w:r>
        <w:r>
          <w:rPr>
            <w:noProof/>
            <w:webHidden/>
          </w:rPr>
          <w:fldChar w:fldCharType="begin"/>
        </w:r>
        <w:r>
          <w:rPr>
            <w:noProof/>
            <w:webHidden/>
          </w:rPr>
          <w:instrText xml:space="preserve"> PAGEREF _Toc430259539 \h </w:instrText>
        </w:r>
        <w:r>
          <w:rPr>
            <w:noProof/>
            <w:webHidden/>
          </w:rPr>
        </w:r>
        <w:r>
          <w:rPr>
            <w:noProof/>
            <w:webHidden/>
          </w:rPr>
          <w:fldChar w:fldCharType="separate"/>
        </w:r>
        <w:r>
          <w:rPr>
            <w:noProof/>
            <w:webHidden/>
          </w:rPr>
          <w:t>66</w:t>
        </w:r>
        <w:r>
          <w:rPr>
            <w:noProof/>
            <w:webHidden/>
          </w:rPr>
          <w:fldChar w:fldCharType="end"/>
        </w:r>
      </w:hyperlink>
    </w:p>
    <w:p w14:paraId="4CC5F478" w14:textId="77777777" w:rsidR="00484D8F" w:rsidRDefault="00484D8F">
      <w:pPr>
        <w:pStyle w:val="TOC1"/>
        <w:rPr>
          <w:rFonts w:asciiTheme="minorHAnsi" w:eastAsiaTheme="minorEastAsia" w:hAnsiTheme="minorHAnsi" w:cstheme="minorBidi"/>
          <w:b w:val="0"/>
          <w:noProof/>
          <w:szCs w:val="22"/>
        </w:rPr>
      </w:pPr>
      <w:hyperlink w:anchor="_Toc430259540" w:history="1">
        <w:r w:rsidRPr="004E19BF">
          <w:rPr>
            <w:rStyle w:val="Hyperlink"/>
          </w:rPr>
          <w:t>39.</w:t>
        </w:r>
        <w:r>
          <w:rPr>
            <w:rFonts w:asciiTheme="minorHAnsi" w:eastAsiaTheme="minorEastAsia" w:hAnsiTheme="minorHAnsi" w:cstheme="minorBidi"/>
            <w:b w:val="0"/>
            <w:noProof/>
            <w:szCs w:val="22"/>
          </w:rPr>
          <w:tab/>
        </w:r>
        <w:r w:rsidRPr="004E19BF">
          <w:rPr>
            <w:rStyle w:val="Hyperlink"/>
          </w:rPr>
          <w:t>TC #38 – ASRC-79: Platelets Lab Result Manual Entry Numerical</w:t>
        </w:r>
        <w:r>
          <w:rPr>
            <w:noProof/>
            <w:webHidden/>
          </w:rPr>
          <w:tab/>
        </w:r>
        <w:r>
          <w:rPr>
            <w:noProof/>
            <w:webHidden/>
          </w:rPr>
          <w:fldChar w:fldCharType="begin"/>
        </w:r>
        <w:r>
          <w:rPr>
            <w:noProof/>
            <w:webHidden/>
          </w:rPr>
          <w:instrText xml:space="preserve"> PAGEREF _Toc430259540 \h </w:instrText>
        </w:r>
        <w:r>
          <w:rPr>
            <w:noProof/>
            <w:webHidden/>
          </w:rPr>
        </w:r>
        <w:r>
          <w:rPr>
            <w:noProof/>
            <w:webHidden/>
          </w:rPr>
          <w:fldChar w:fldCharType="separate"/>
        </w:r>
        <w:r>
          <w:rPr>
            <w:noProof/>
            <w:webHidden/>
          </w:rPr>
          <w:t>67</w:t>
        </w:r>
        <w:r>
          <w:rPr>
            <w:noProof/>
            <w:webHidden/>
          </w:rPr>
          <w:fldChar w:fldCharType="end"/>
        </w:r>
      </w:hyperlink>
    </w:p>
    <w:p w14:paraId="61408B0A" w14:textId="77777777" w:rsidR="00484D8F" w:rsidRDefault="00484D8F">
      <w:pPr>
        <w:pStyle w:val="TOC1"/>
        <w:rPr>
          <w:rFonts w:asciiTheme="minorHAnsi" w:eastAsiaTheme="minorEastAsia" w:hAnsiTheme="minorHAnsi" w:cstheme="minorBidi"/>
          <w:b w:val="0"/>
          <w:noProof/>
          <w:szCs w:val="22"/>
        </w:rPr>
      </w:pPr>
      <w:hyperlink w:anchor="_Toc430259541" w:history="1">
        <w:r w:rsidRPr="004E19BF">
          <w:rPr>
            <w:rStyle w:val="Hyperlink"/>
          </w:rPr>
          <w:t>40.</w:t>
        </w:r>
        <w:r>
          <w:rPr>
            <w:rFonts w:asciiTheme="minorHAnsi" w:eastAsiaTheme="minorEastAsia" w:hAnsiTheme="minorHAnsi" w:cstheme="minorBidi"/>
            <w:b w:val="0"/>
            <w:noProof/>
            <w:szCs w:val="22"/>
          </w:rPr>
          <w:tab/>
        </w:r>
        <w:r w:rsidRPr="004E19BF">
          <w:rPr>
            <w:rStyle w:val="Hyperlink"/>
          </w:rPr>
          <w:t>TC #39 – ASRC-127: Platelets Lab Result Translation</w:t>
        </w:r>
        <w:r>
          <w:rPr>
            <w:noProof/>
            <w:webHidden/>
          </w:rPr>
          <w:tab/>
        </w:r>
        <w:r>
          <w:rPr>
            <w:noProof/>
            <w:webHidden/>
          </w:rPr>
          <w:fldChar w:fldCharType="begin"/>
        </w:r>
        <w:r>
          <w:rPr>
            <w:noProof/>
            <w:webHidden/>
          </w:rPr>
          <w:instrText xml:space="preserve"> PAGEREF _Toc430259541 \h </w:instrText>
        </w:r>
        <w:r>
          <w:rPr>
            <w:noProof/>
            <w:webHidden/>
          </w:rPr>
        </w:r>
        <w:r>
          <w:rPr>
            <w:noProof/>
            <w:webHidden/>
          </w:rPr>
          <w:fldChar w:fldCharType="separate"/>
        </w:r>
        <w:r>
          <w:rPr>
            <w:noProof/>
            <w:webHidden/>
          </w:rPr>
          <w:t>69</w:t>
        </w:r>
        <w:r>
          <w:rPr>
            <w:noProof/>
            <w:webHidden/>
          </w:rPr>
          <w:fldChar w:fldCharType="end"/>
        </w:r>
      </w:hyperlink>
    </w:p>
    <w:p w14:paraId="0422EA9C" w14:textId="77777777" w:rsidR="00484D8F" w:rsidRDefault="00484D8F">
      <w:pPr>
        <w:pStyle w:val="TOC1"/>
        <w:rPr>
          <w:rFonts w:asciiTheme="minorHAnsi" w:eastAsiaTheme="minorEastAsia" w:hAnsiTheme="minorHAnsi" w:cstheme="minorBidi"/>
          <w:b w:val="0"/>
          <w:noProof/>
          <w:szCs w:val="22"/>
        </w:rPr>
      </w:pPr>
      <w:hyperlink w:anchor="_Toc430259542" w:history="1">
        <w:r w:rsidRPr="004E19BF">
          <w:rPr>
            <w:rStyle w:val="Hyperlink"/>
          </w:rPr>
          <w:t>41.</w:t>
        </w:r>
        <w:r>
          <w:rPr>
            <w:rFonts w:asciiTheme="minorHAnsi" w:eastAsiaTheme="minorEastAsia" w:hAnsiTheme="minorHAnsi" w:cstheme="minorBidi"/>
            <w:b w:val="0"/>
            <w:noProof/>
            <w:szCs w:val="22"/>
          </w:rPr>
          <w:tab/>
        </w:r>
        <w:r w:rsidRPr="004E19BF">
          <w:rPr>
            <w:rStyle w:val="Hyperlink"/>
          </w:rPr>
          <w:t>TC #40 – ASRC-82: INR Lab Result Manual Entry Numerical</w:t>
        </w:r>
        <w:r>
          <w:rPr>
            <w:noProof/>
            <w:webHidden/>
          </w:rPr>
          <w:tab/>
        </w:r>
        <w:r>
          <w:rPr>
            <w:noProof/>
            <w:webHidden/>
          </w:rPr>
          <w:fldChar w:fldCharType="begin"/>
        </w:r>
        <w:r>
          <w:rPr>
            <w:noProof/>
            <w:webHidden/>
          </w:rPr>
          <w:instrText xml:space="preserve"> PAGEREF _Toc430259542 \h </w:instrText>
        </w:r>
        <w:r>
          <w:rPr>
            <w:noProof/>
            <w:webHidden/>
          </w:rPr>
        </w:r>
        <w:r>
          <w:rPr>
            <w:noProof/>
            <w:webHidden/>
          </w:rPr>
          <w:fldChar w:fldCharType="separate"/>
        </w:r>
        <w:r>
          <w:rPr>
            <w:noProof/>
            <w:webHidden/>
          </w:rPr>
          <w:t>71</w:t>
        </w:r>
        <w:r>
          <w:rPr>
            <w:noProof/>
            <w:webHidden/>
          </w:rPr>
          <w:fldChar w:fldCharType="end"/>
        </w:r>
      </w:hyperlink>
    </w:p>
    <w:p w14:paraId="4A8F0C55" w14:textId="77777777" w:rsidR="00484D8F" w:rsidRDefault="00484D8F">
      <w:pPr>
        <w:pStyle w:val="TOC1"/>
        <w:rPr>
          <w:rFonts w:asciiTheme="minorHAnsi" w:eastAsiaTheme="minorEastAsia" w:hAnsiTheme="minorHAnsi" w:cstheme="minorBidi"/>
          <w:b w:val="0"/>
          <w:noProof/>
          <w:szCs w:val="22"/>
        </w:rPr>
      </w:pPr>
      <w:hyperlink w:anchor="_Toc430259543" w:history="1">
        <w:r w:rsidRPr="004E19BF">
          <w:rPr>
            <w:rStyle w:val="Hyperlink"/>
          </w:rPr>
          <w:t>42.</w:t>
        </w:r>
        <w:r>
          <w:rPr>
            <w:rFonts w:asciiTheme="minorHAnsi" w:eastAsiaTheme="minorEastAsia" w:hAnsiTheme="minorHAnsi" w:cstheme="minorBidi"/>
            <w:b w:val="0"/>
            <w:noProof/>
            <w:szCs w:val="22"/>
          </w:rPr>
          <w:tab/>
        </w:r>
        <w:r w:rsidRPr="004E19BF">
          <w:rPr>
            <w:rStyle w:val="Hyperlink"/>
          </w:rPr>
          <w:t>TC #41 – ASRC-19: Patient Age Automatic Retrieval</w:t>
        </w:r>
        <w:r>
          <w:rPr>
            <w:noProof/>
            <w:webHidden/>
          </w:rPr>
          <w:tab/>
        </w:r>
        <w:r>
          <w:rPr>
            <w:noProof/>
            <w:webHidden/>
          </w:rPr>
          <w:fldChar w:fldCharType="begin"/>
        </w:r>
        <w:r>
          <w:rPr>
            <w:noProof/>
            <w:webHidden/>
          </w:rPr>
          <w:instrText xml:space="preserve"> PAGEREF _Toc430259543 \h </w:instrText>
        </w:r>
        <w:r>
          <w:rPr>
            <w:noProof/>
            <w:webHidden/>
          </w:rPr>
        </w:r>
        <w:r>
          <w:rPr>
            <w:noProof/>
            <w:webHidden/>
          </w:rPr>
          <w:fldChar w:fldCharType="separate"/>
        </w:r>
        <w:r>
          <w:rPr>
            <w:noProof/>
            <w:webHidden/>
          </w:rPr>
          <w:t>73</w:t>
        </w:r>
        <w:r>
          <w:rPr>
            <w:noProof/>
            <w:webHidden/>
          </w:rPr>
          <w:fldChar w:fldCharType="end"/>
        </w:r>
      </w:hyperlink>
    </w:p>
    <w:p w14:paraId="6CD8F26A" w14:textId="77777777" w:rsidR="00484D8F" w:rsidRDefault="00484D8F">
      <w:pPr>
        <w:pStyle w:val="TOC1"/>
        <w:rPr>
          <w:rFonts w:asciiTheme="minorHAnsi" w:eastAsiaTheme="minorEastAsia" w:hAnsiTheme="minorHAnsi" w:cstheme="minorBidi"/>
          <w:b w:val="0"/>
          <w:noProof/>
          <w:szCs w:val="22"/>
        </w:rPr>
      </w:pPr>
      <w:hyperlink w:anchor="_Toc430259544" w:history="1">
        <w:r w:rsidRPr="004E19BF">
          <w:rPr>
            <w:rStyle w:val="Hyperlink"/>
          </w:rPr>
          <w:t>43.</w:t>
        </w:r>
        <w:r>
          <w:rPr>
            <w:rFonts w:asciiTheme="minorHAnsi" w:eastAsiaTheme="minorEastAsia" w:hAnsiTheme="minorHAnsi" w:cstheme="minorBidi"/>
            <w:b w:val="0"/>
            <w:noProof/>
            <w:szCs w:val="22"/>
          </w:rPr>
          <w:tab/>
        </w:r>
        <w:r w:rsidRPr="004E19BF">
          <w:rPr>
            <w:rStyle w:val="Hyperlink"/>
          </w:rPr>
          <w:t>TC #42 – ASRC-92: Patient Gender Automatic Retrieval</w:t>
        </w:r>
        <w:r>
          <w:rPr>
            <w:noProof/>
            <w:webHidden/>
          </w:rPr>
          <w:tab/>
        </w:r>
        <w:r>
          <w:rPr>
            <w:noProof/>
            <w:webHidden/>
          </w:rPr>
          <w:fldChar w:fldCharType="begin"/>
        </w:r>
        <w:r>
          <w:rPr>
            <w:noProof/>
            <w:webHidden/>
          </w:rPr>
          <w:instrText xml:space="preserve"> PAGEREF _Toc430259544 \h </w:instrText>
        </w:r>
        <w:r>
          <w:rPr>
            <w:noProof/>
            <w:webHidden/>
          </w:rPr>
        </w:r>
        <w:r>
          <w:rPr>
            <w:noProof/>
            <w:webHidden/>
          </w:rPr>
          <w:fldChar w:fldCharType="separate"/>
        </w:r>
        <w:r>
          <w:rPr>
            <w:noProof/>
            <w:webHidden/>
          </w:rPr>
          <w:t>73</w:t>
        </w:r>
        <w:r>
          <w:rPr>
            <w:noProof/>
            <w:webHidden/>
          </w:rPr>
          <w:fldChar w:fldCharType="end"/>
        </w:r>
      </w:hyperlink>
    </w:p>
    <w:p w14:paraId="59D8CF08" w14:textId="77777777" w:rsidR="00484D8F" w:rsidRDefault="00484D8F">
      <w:pPr>
        <w:pStyle w:val="TOC1"/>
        <w:rPr>
          <w:rFonts w:asciiTheme="minorHAnsi" w:eastAsiaTheme="minorEastAsia" w:hAnsiTheme="minorHAnsi" w:cstheme="minorBidi"/>
          <w:b w:val="0"/>
          <w:noProof/>
          <w:szCs w:val="22"/>
        </w:rPr>
      </w:pPr>
      <w:hyperlink w:anchor="_Toc430259545" w:history="1">
        <w:r w:rsidRPr="004E19BF">
          <w:rPr>
            <w:rStyle w:val="Hyperlink"/>
          </w:rPr>
          <w:t>44.</w:t>
        </w:r>
        <w:r>
          <w:rPr>
            <w:rFonts w:asciiTheme="minorHAnsi" w:eastAsiaTheme="minorEastAsia" w:hAnsiTheme="minorHAnsi" w:cstheme="minorBidi"/>
            <w:b w:val="0"/>
            <w:noProof/>
            <w:szCs w:val="22"/>
          </w:rPr>
          <w:tab/>
        </w:r>
        <w:r w:rsidRPr="004E19BF">
          <w:rPr>
            <w:rStyle w:val="Hyperlink"/>
          </w:rPr>
          <w:t>TC #43 – ASRC-25: Patient Weight Automatic Retrieval</w:t>
        </w:r>
        <w:r>
          <w:rPr>
            <w:noProof/>
            <w:webHidden/>
          </w:rPr>
          <w:tab/>
        </w:r>
        <w:r>
          <w:rPr>
            <w:noProof/>
            <w:webHidden/>
          </w:rPr>
          <w:fldChar w:fldCharType="begin"/>
        </w:r>
        <w:r>
          <w:rPr>
            <w:noProof/>
            <w:webHidden/>
          </w:rPr>
          <w:instrText xml:space="preserve"> PAGEREF _Toc430259545 \h </w:instrText>
        </w:r>
        <w:r>
          <w:rPr>
            <w:noProof/>
            <w:webHidden/>
          </w:rPr>
        </w:r>
        <w:r>
          <w:rPr>
            <w:noProof/>
            <w:webHidden/>
          </w:rPr>
          <w:fldChar w:fldCharType="separate"/>
        </w:r>
        <w:r>
          <w:rPr>
            <w:noProof/>
            <w:webHidden/>
          </w:rPr>
          <w:t>74</w:t>
        </w:r>
        <w:r>
          <w:rPr>
            <w:noProof/>
            <w:webHidden/>
          </w:rPr>
          <w:fldChar w:fldCharType="end"/>
        </w:r>
      </w:hyperlink>
    </w:p>
    <w:p w14:paraId="6D8B4FED" w14:textId="77777777" w:rsidR="00484D8F" w:rsidRDefault="00484D8F">
      <w:pPr>
        <w:pStyle w:val="TOC1"/>
        <w:rPr>
          <w:rFonts w:asciiTheme="minorHAnsi" w:eastAsiaTheme="minorEastAsia" w:hAnsiTheme="minorHAnsi" w:cstheme="minorBidi"/>
          <w:b w:val="0"/>
          <w:noProof/>
          <w:szCs w:val="22"/>
        </w:rPr>
      </w:pPr>
      <w:hyperlink w:anchor="_Toc430259546" w:history="1">
        <w:r w:rsidRPr="004E19BF">
          <w:rPr>
            <w:rStyle w:val="Hyperlink"/>
          </w:rPr>
          <w:t>45.</w:t>
        </w:r>
        <w:r>
          <w:rPr>
            <w:rFonts w:asciiTheme="minorHAnsi" w:eastAsiaTheme="minorEastAsia" w:hAnsiTheme="minorHAnsi" w:cstheme="minorBidi"/>
            <w:b w:val="0"/>
            <w:noProof/>
            <w:szCs w:val="22"/>
          </w:rPr>
          <w:tab/>
        </w:r>
        <w:r w:rsidRPr="004E19BF">
          <w:rPr>
            <w:rStyle w:val="Hyperlink"/>
          </w:rPr>
          <w:t>TC #44 – ASRC-93: Patient BMI Automatic Retrieval</w:t>
        </w:r>
        <w:r>
          <w:rPr>
            <w:noProof/>
            <w:webHidden/>
          </w:rPr>
          <w:tab/>
        </w:r>
        <w:r>
          <w:rPr>
            <w:noProof/>
            <w:webHidden/>
          </w:rPr>
          <w:fldChar w:fldCharType="begin"/>
        </w:r>
        <w:r>
          <w:rPr>
            <w:noProof/>
            <w:webHidden/>
          </w:rPr>
          <w:instrText xml:space="preserve"> PAGEREF _Toc430259546 \h </w:instrText>
        </w:r>
        <w:r>
          <w:rPr>
            <w:noProof/>
            <w:webHidden/>
          </w:rPr>
        </w:r>
        <w:r>
          <w:rPr>
            <w:noProof/>
            <w:webHidden/>
          </w:rPr>
          <w:fldChar w:fldCharType="separate"/>
        </w:r>
        <w:r>
          <w:rPr>
            <w:noProof/>
            <w:webHidden/>
          </w:rPr>
          <w:t>75</w:t>
        </w:r>
        <w:r>
          <w:rPr>
            <w:noProof/>
            <w:webHidden/>
          </w:rPr>
          <w:fldChar w:fldCharType="end"/>
        </w:r>
      </w:hyperlink>
    </w:p>
    <w:p w14:paraId="14863821" w14:textId="77777777" w:rsidR="00484D8F" w:rsidRDefault="00484D8F">
      <w:pPr>
        <w:pStyle w:val="TOC1"/>
        <w:rPr>
          <w:rFonts w:asciiTheme="minorHAnsi" w:eastAsiaTheme="minorEastAsia" w:hAnsiTheme="minorHAnsi" w:cstheme="minorBidi"/>
          <w:b w:val="0"/>
          <w:noProof/>
          <w:szCs w:val="22"/>
        </w:rPr>
      </w:pPr>
      <w:hyperlink w:anchor="_Toc430259547" w:history="1">
        <w:r w:rsidRPr="004E19BF">
          <w:rPr>
            <w:rStyle w:val="Hyperlink"/>
          </w:rPr>
          <w:t>46.</w:t>
        </w:r>
        <w:r>
          <w:rPr>
            <w:rFonts w:asciiTheme="minorHAnsi" w:eastAsiaTheme="minorEastAsia" w:hAnsiTheme="minorHAnsi" w:cstheme="minorBidi"/>
            <w:b w:val="0"/>
            <w:noProof/>
            <w:szCs w:val="22"/>
          </w:rPr>
          <w:tab/>
        </w:r>
        <w:r w:rsidRPr="004E19BF">
          <w:rPr>
            <w:rStyle w:val="Hyperlink"/>
          </w:rPr>
          <w:t>TC #45 – ASRC-240: Change Text to “Other Surgical Specialty”</w:t>
        </w:r>
        <w:r>
          <w:rPr>
            <w:noProof/>
            <w:webHidden/>
          </w:rPr>
          <w:tab/>
        </w:r>
        <w:r>
          <w:rPr>
            <w:noProof/>
            <w:webHidden/>
          </w:rPr>
          <w:fldChar w:fldCharType="begin"/>
        </w:r>
        <w:r>
          <w:rPr>
            <w:noProof/>
            <w:webHidden/>
          </w:rPr>
          <w:instrText xml:space="preserve"> PAGEREF _Toc430259547 \h </w:instrText>
        </w:r>
        <w:r>
          <w:rPr>
            <w:noProof/>
            <w:webHidden/>
          </w:rPr>
        </w:r>
        <w:r>
          <w:rPr>
            <w:noProof/>
            <w:webHidden/>
          </w:rPr>
          <w:fldChar w:fldCharType="separate"/>
        </w:r>
        <w:r>
          <w:rPr>
            <w:noProof/>
            <w:webHidden/>
          </w:rPr>
          <w:t>76</w:t>
        </w:r>
        <w:r>
          <w:rPr>
            <w:noProof/>
            <w:webHidden/>
          </w:rPr>
          <w:fldChar w:fldCharType="end"/>
        </w:r>
      </w:hyperlink>
    </w:p>
    <w:p w14:paraId="7C23F55E" w14:textId="77777777" w:rsidR="00484D8F" w:rsidRDefault="00484D8F">
      <w:pPr>
        <w:pStyle w:val="TOC1"/>
        <w:rPr>
          <w:rFonts w:asciiTheme="minorHAnsi" w:eastAsiaTheme="minorEastAsia" w:hAnsiTheme="minorHAnsi" w:cstheme="minorBidi"/>
          <w:b w:val="0"/>
          <w:noProof/>
          <w:szCs w:val="22"/>
        </w:rPr>
      </w:pPr>
      <w:hyperlink w:anchor="_Toc430259548" w:history="1">
        <w:r w:rsidRPr="004E19BF">
          <w:rPr>
            <w:rStyle w:val="Hyperlink"/>
          </w:rPr>
          <w:t>47.</w:t>
        </w:r>
        <w:r>
          <w:rPr>
            <w:rFonts w:asciiTheme="minorHAnsi" w:eastAsiaTheme="minorEastAsia" w:hAnsiTheme="minorHAnsi" w:cstheme="minorBidi"/>
            <w:b w:val="0"/>
            <w:noProof/>
            <w:szCs w:val="22"/>
          </w:rPr>
          <w:tab/>
        </w:r>
        <w:r w:rsidRPr="004E19BF">
          <w:rPr>
            <w:rStyle w:val="Hyperlink"/>
          </w:rPr>
          <w:t>TC #46 – ASRC-26: Patient Weight 6 Months Prior Automatic Retrieval</w:t>
        </w:r>
        <w:r>
          <w:rPr>
            <w:noProof/>
            <w:webHidden/>
          </w:rPr>
          <w:tab/>
        </w:r>
        <w:r>
          <w:rPr>
            <w:noProof/>
            <w:webHidden/>
          </w:rPr>
          <w:fldChar w:fldCharType="begin"/>
        </w:r>
        <w:r>
          <w:rPr>
            <w:noProof/>
            <w:webHidden/>
          </w:rPr>
          <w:instrText xml:space="preserve"> PAGEREF _Toc430259548 \h </w:instrText>
        </w:r>
        <w:r>
          <w:rPr>
            <w:noProof/>
            <w:webHidden/>
          </w:rPr>
        </w:r>
        <w:r>
          <w:rPr>
            <w:noProof/>
            <w:webHidden/>
          </w:rPr>
          <w:fldChar w:fldCharType="separate"/>
        </w:r>
        <w:r>
          <w:rPr>
            <w:noProof/>
            <w:webHidden/>
          </w:rPr>
          <w:t>77</w:t>
        </w:r>
        <w:r>
          <w:rPr>
            <w:noProof/>
            <w:webHidden/>
          </w:rPr>
          <w:fldChar w:fldCharType="end"/>
        </w:r>
      </w:hyperlink>
    </w:p>
    <w:p w14:paraId="0A891DE0" w14:textId="77777777" w:rsidR="00484D8F" w:rsidRDefault="00484D8F">
      <w:pPr>
        <w:pStyle w:val="TOC1"/>
        <w:rPr>
          <w:rFonts w:asciiTheme="minorHAnsi" w:eastAsiaTheme="minorEastAsia" w:hAnsiTheme="minorHAnsi" w:cstheme="minorBidi"/>
          <w:b w:val="0"/>
          <w:noProof/>
          <w:szCs w:val="22"/>
        </w:rPr>
      </w:pPr>
      <w:hyperlink w:anchor="_Toc430259549" w:history="1">
        <w:r w:rsidRPr="004E19BF">
          <w:rPr>
            <w:rStyle w:val="Hyperlink"/>
          </w:rPr>
          <w:t>48.</w:t>
        </w:r>
        <w:r>
          <w:rPr>
            <w:rFonts w:asciiTheme="minorHAnsi" w:eastAsiaTheme="minorEastAsia" w:hAnsiTheme="minorHAnsi" w:cstheme="minorBidi"/>
            <w:b w:val="0"/>
            <w:noProof/>
            <w:szCs w:val="22"/>
          </w:rPr>
          <w:tab/>
        </w:r>
        <w:r w:rsidRPr="004E19BF">
          <w:rPr>
            <w:rStyle w:val="Hyperlink"/>
          </w:rPr>
          <w:t>TC #47 – ASRC-106: FY2013 General Surgery 30-Day Risk Model</w:t>
        </w:r>
        <w:r>
          <w:rPr>
            <w:noProof/>
            <w:webHidden/>
          </w:rPr>
          <w:tab/>
        </w:r>
        <w:r>
          <w:rPr>
            <w:noProof/>
            <w:webHidden/>
          </w:rPr>
          <w:fldChar w:fldCharType="begin"/>
        </w:r>
        <w:r>
          <w:rPr>
            <w:noProof/>
            <w:webHidden/>
          </w:rPr>
          <w:instrText xml:space="preserve"> PAGEREF _Toc430259549 \h </w:instrText>
        </w:r>
        <w:r>
          <w:rPr>
            <w:noProof/>
            <w:webHidden/>
          </w:rPr>
        </w:r>
        <w:r>
          <w:rPr>
            <w:noProof/>
            <w:webHidden/>
          </w:rPr>
          <w:fldChar w:fldCharType="separate"/>
        </w:r>
        <w:r>
          <w:rPr>
            <w:noProof/>
            <w:webHidden/>
          </w:rPr>
          <w:t>78</w:t>
        </w:r>
        <w:r>
          <w:rPr>
            <w:noProof/>
            <w:webHidden/>
          </w:rPr>
          <w:fldChar w:fldCharType="end"/>
        </w:r>
      </w:hyperlink>
    </w:p>
    <w:p w14:paraId="494BBE44" w14:textId="77777777" w:rsidR="00484D8F" w:rsidRDefault="00484D8F">
      <w:pPr>
        <w:pStyle w:val="TOC1"/>
        <w:rPr>
          <w:rFonts w:asciiTheme="minorHAnsi" w:eastAsiaTheme="minorEastAsia" w:hAnsiTheme="minorHAnsi" w:cstheme="minorBidi"/>
          <w:b w:val="0"/>
          <w:noProof/>
          <w:szCs w:val="22"/>
        </w:rPr>
      </w:pPr>
      <w:hyperlink w:anchor="_Toc430259550" w:history="1">
        <w:r w:rsidRPr="004E19BF">
          <w:rPr>
            <w:rStyle w:val="Hyperlink"/>
          </w:rPr>
          <w:t>49.</w:t>
        </w:r>
        <w:r>
          <w:rPr>
            <w:rFonts w:asciiTheme="minorHAnsi" w:eastAsiaTheme="minorEastAsia" w:hAnsiTheme="minorHAnsi" w:cstheme="minorBidi"/>
            <w:b w:val="0"/>
            <w:noProof/>
            <w:szCs w:val="22"/>
          </w:rPr>
          <w:tab/>
        </w:r>
        <w:r w:rsidRPr="004E19BF">
          <w:rPr>
            <w:rStyle w:val="Hyperlink"/>
          </w:rPr>
          <w:t>TC #48 – ASRC-116: Hematocrit Lab Result Manual WNL/Abnormal</w:t>
        </w:r>
        <w:r>
          <w:rPr>
            <w:noProof/>
            <w:webHidden/>
          </w:rPr>
          <w:tab/>
        </w:r>
        <w:r>
          <w:rPr>
            <w:noProof/>
            <w:webHidden/>
          </w:rPr>
          <w:fldChar w:fldCharType="begin"/>
        </w:r>
        <w:r>
          <w:rPr>
            <w:noProof/>
            <w:webHidden/>
          </w:rPr>
          <w:instrText xml:space="preserve"> PAGEREF _Toc430259550 \h </w:instrText>
        </w:r>
        <w:r>
          <w:rPr>
            <w:noProof/>
            <w:webHidden/>
          </w:rPr>
        </w:r>
        <w:r>
          <w:rPr>
            <w:noProof/>
            <w:webHidden/>
          </w:rPr>
          <w:fldChar w:fldCharType="separate"/>
        </w:r>
        <w:r>
          <w:rPr>
            <w:noProof/>
            <w:webHidden/>
          </w:rPr>
          <w:t>80</w:t>
        </w:r>
        <w:r>
          <w:rPr>
            <w:noProof/>
            <w:webHidden/>
          </w:rPr>
          <w:fldChar w:fldCharType="end"/>
        </w:r>
      </w:hyperlink>
    </w:p>
    <w:p w14:paraId="79CF10C4" w14:textId="77777777" w:rsidR="00484D8F" w:rsidRDefault="00484D8F">
      <w:pPr>
        <w:pStyle w:val="TOC1"/>
        <w:rPr>
          <w:rFonts w:asciiTheme="minorHAnsi" w:eastAsiaTheme="minorEastAsia" w:hAnsiTheme="minorHAnsi" w:cstheme="minorBidi"/>
          <w:b w:val="0"/>
          <w:noProof/>
          <w:szCs w:val="22"/>
        </w:rPr>
      </w:pPr>
      <w:hyperlink w:anchor="_Toc430259551" w:history="1">
        <w:r w:rsidRPr="004E19BF">
          <w:rPr>
            <w:rStyle w:val="Hyperlink"/>
          </w:rPr>
          <w:t>50.</w:t>
        </w:r>
        <w:r>
          <w:rPr>
            <w:rFonts w:asciiTheme="minorHAnsi" w:eastAsiaTheme="minorEastAsia" w:hAnsiTheme="minorHAnsi" w:cstheme="minorBidi"/>
            <w:b w:val="0"/>
            <w:noProof/>
            <w:szCs w:val="22"/>
          </w:rPr>
          <w:tab/>
        </w:r>
        <w:r w:rsidRPr="004E19BF">
          <w:rPr>
            <w:rStyle w:val="Hyperlink"/>
          </w:rPr>
          <w:t>TC #49 – ASRC-80: Hematocrit Lab Result Manual Entry Numerical</w:t>
        </w:r>
        <w:r>
          <w:rPr>
            <w:noProof/>
            <w:webHidden/>
          </w:rPr>
          <w:tab/>
        </w:r>
        <w:r>
          <w:rPr>
            <w:noProof/>
            <w:webHidden/>
          </w:rPr>
          <w:fldChar w:fldCharType="begin"/>
        </w:r>
        <w:r>
          <w:rPr>
            <w:noProof/>
            <w:webHidden/>
          </w:rPr>
          <w:instrText xml:space="preserve"> PAGEREF _Toc430259551 \h </w:instrText>
        </w:r>
        <w:r>
          <w:rPr>
            <w:noProof/>
            <w:webHidden/>
          </w:rPr>
        </w:r>
        <w:r>
          <w:rPr>
            <w:noProof/>
            <w:webHidden/>
          </w:rPr>
          <w:fldChar w:fldCharType="separate"/>
        </w:r>
        <w:r>
          <w:rPr>
            <w:noProof/>
            <w:webHidden/>
          </w:rPr>
          <w:t>82</w:t>
        </w:r>
        <w:r>
          <w:rPr>
            <w:noProof/>
            <w:webHidden/>
          </w:rPr>
          <w:fldChar w:fldCharType="end"/>
        </w:r>
      </w:hyperlink>
    </w:p>
    <w:p w14:paraId="17C315C8" w14:textId="77777777" w:rsidR="00484D8F" w:rsidRDefault="00484D8F">
      <w:pPr>
        <w:pStyle w:val="TOC1"/>
        <w:rPr>
          <w:rFonts w:asciiTheme="minorHAnsi" w:eastAsiaTheme="minorEastAsia" w:hAnsiTheme="minorHAnsi" w:cstheme="minorBidi"/>
          <w:b w:val="0"/>
          <w:noProof/>
          <w:szCs w:val="22"/>
        </w:rPr>
      </w:pPr>
      <w:hyperlink w:anchor="_Toc430259552" w:history="1">
        <w:r w:rsidRPr="004E19BF">
          <w:rPr>
            <w:rStyle w:val="Hyperlink"/>
          </w:rPr>
          <w:t>51.</w:t>
        </w:r>
        <w:r>
          <w:rPr>
            <w:rFonts w:asciiTheme="minorHAnsi" w:eastAsiaTheme="minorEastAsia" w:hAnsiTheme="minorHAnsi" w:cstheme="minorBidi"/>
            <w:b w:val="0"/>
            <w:noProof/>
            <w:szCs w:val="22"/>
          </w:rPr>
          <w:tab/>
        </w:r>
        <w:r w:rsidRPr="004E19BF">
          <w:rPr>
            <w:rStyle w:val="Hyperlink"/>
          </w:rPr>
          <w:t>TC #50 – ASRC-128: Hematocrit Lab Result Translation</w:t>
        </w:r>
        <w:r>
          <w:rPr>
            <w:noProof/>
            <w:webHidden/>
          </w:rPr>
          <w:tab/>
        </w:r>
        <w:r>
          <w:rPr>
            <w:noProof/>
            <w:webHidden/>
          </w:rPr>
          <w:fldChar w:fldCharType="begin"/>
        </w:r>
        <w:r>
          <w:rPr>
            <w:noProof/>
            <w:webHidden/>
          </w:rPr>
          <w:instrText xml:space="preserve"> PAGEREF _Toc430259552 \h </w:instrText>
        </w:r>
        <w:r>
          <w:rPr>
            <w:noProof/>
            <w:webHidden/>
          </w:rPr>
        </w:r>
        <w:r>
          <w:rPr>
            <w:noProof/>
            <w:webHidden/>
          </w:rPr>
          <w:fldChar w:fldCharType="separate"/>
        </w:r>
        <w:r>
          <w:rPr>
            <w:noProof/>
            <w:webHidden/>
          </w:rPr>
          <w:t>84</w:t>
        </w:r>
        <w:r>
          <w:rPr>
            <w:noProof/>
            <w:webHidden/>
          </w:rPr>
          <w:fldChar w:fldCharType="end"/>
        </w:r>
      </w:hyperlink>
    </w:p>
    <w:p w14:paraId="322766C2" w14:textId="77777777" w:rsidR="00484D8F" w:rsidRDefault="00484D8F">
      <w:pPr>
        <w:pStyle w:val="TOC1"/>
        <w:rPr>
          <w:rFonts w:asciiTheme="minorHAnsi" w:eastAsiaTheme="minorEastAsia" w:hAnsiTheme="minorHAnsi" w:cstheme="minorBidi"/>
          <w:b w:val="0"/>
          <w:noProof/>
          <w:szCs w:val="22"/>
        </w:rPr>
      </w:pPr>
      <w:hyperlink w:anchor="_Toc430259553" w:history="1">
        <w:r w:rsidRPr="004E19BF">
          <w:rPr>
            <w:rStyle w:val="Hyperlink"/>
          </w:rPr>
          <w:t>52.</w:t>
        </w:r>
        <w:r>
          <w:rPr>
            <w:rFonts w:asciiTheme="minorHAnsi" w:eastAsiaTheme="minorEastAsia" w:hAnsiTheme="minorHAnsi" w:cstheme="minorBidi"/>
            <w:b w:val="0"/>
            <w:noProof/>
            <w:szCs w:val="22"/>
          </w:rPr>
          <w:tab/>
        </w:r>
        <w:r w:rsidRPr="004E19BF">
          <w:rPr>
            <w:rStyle w:val="Hyperlink"/>
          </w:rPr>
          <w:t>TC #51 – ASRC-117: SGOT Lab Result Manual WNL/Abnormal</w:t>
        </w:r>
        <w:r>
          <w:rPr>
            <w:noProof/>
            <w:webHidden/>
          </w:rPr>
          <w:tab/>
        </w:r>
        <w:r>
          <w:rPr>
            <w:noProof/>
            <w:webHidden/>
          </w:rPr>
          <w:fldChar w:fldCharType="begin"/>
        </w:r>
        <w:r>
          <w:rPr>
            <w:noProof/>
            <w:webHidden/>
          </w:rPr>
          <w:instrText xml:space="preserve"> PAGEREF _Toc430259553 \h </w:instrText>
        </w:r>
        <w:r>
          <w:rPr>
            <w:noProof/>
            <w:webHidden/>
          </w:rPr>
        </w:r>
        <w:r>
          <w:rPr>
            <w:noProof/>
            <w:webHidden/>
          </w:rPr>
          <w:fldChar w:fldCharType="separate"/>
        </w:r>
        <w:r>
          <w:rPr>
            <w:noProof/>
            <w:webHidden/>
          </w:rPr>
          <w:t>85</w:t>
        </w:r>
        <w:r>
          <w:rPr>
            <w:noProof/>
            <w:webHidden/>
          </w:rPr>
          <w:fldChar w:fldCharType="end"/>
        </w:r>
      </w:hyperlink>
    </w:p>
    <w:p w14:paraId="2C9DF6CC" w14:textId="77777777" w:rsidR="00484D8F" w:rsidRDefault="00484D8F">
      <w:pPr>
        <w:pStyle w:val="TOC1"/>
        <w:rPr>
          <w:rFonts w:asciiTheme="minorHAnsi" w:eastAsiaTheme="minorEastAsia" w:hAnsiTheme="minorHAnsi" w:cstheme="minorBidi"/>
          <w:b w:val="0"/>
          <w:noProof/>
          <w:szCs w:val="22"/>
        </w:rPr>
      </w:pPr>
      <w:hyperlink w:anchor="_Toc430259554" w:history="1">
        <w:r w:rsidRPr="004E19BF">
          <w:rPr>
            <w:rStyle w:val="Hyperlink"/>
          </w:rPr>
          <w:t>53.</w:t>
        </w:r>
        <w:r>
          <w:rPr>
            <w:rFonts w:asciiTheme="minorHAnsi" w:eastAsiaTheme="minorEastAsia" w:hAnsiTheme="minorHAnsi" w:cstheme="minorBidi"/>
            <w:b w:val="0"/>
            <w:noProof/>
            <w:szCs w:val="22"/>
          </w:rPr>
          <w:tab/>
        </w:r>
        <w:r w:rsidRPr="004E19BF">
          <w:rPr>
            <w:rStyle w:val="Hyperlink"/>
          </w:rPr>
          <w:t>TC #52 – ASRC-81: SGOT Lab Result Manual Entry Numerical</w:t>
        </w:r>
        <w:r>
          <w:rPr>
            <w:noProof/>
            <w:webHidden/>
          </w:rPr>
          <w:tab/>
        </w:r>
        <w:r>
          <w:rPr>
            <w:noProof/>
            <w:webHidden/>
          </w:rPr>
          <w:fldChar w:fldCharType="begin"/>
        </w:r>
        <w:r>
          <w:rPr>
            <w:noProof/>
            <w:webHidden/>
          </w:rPr>
          <w:instrText xml:space="preserve"> PAGEREF _Toc430259554 \h </w:instrText>
        </w:r>
        <w:r>
          <w:rPr>
            <w:noProof/>
            <w:webHidden/>
          </w:rPr>
        </w:r>
        <w:r>
          <w:rPr>
            <w:noProof/>
            <w:webHidden/>
          </w:rPr>
          <w:fldChar w:fldCharType="separate"/>
        </w:r>
        <w:r>
          <w:rPr>
            <w:noProof/>
            <w:webHidden/>
          </w:rPr>
          <w:t>87</w:t>
        </w:r>
        <w:r>
          <w:rPr>
            <w:noProof/>
            <w:webHidden/>
          </w:rPr>
          <w:fldChar w:fldCharType="end"/>
        </w:r>
      </w:hyperlink>
    </w:p>
    <w:p w14:paraId="4311AD2D" w14:textId="77777777" w:rsidR="00484D8F" w:rsidRDefault="00484D8F">
      <w:pPr>
        <w:pStyle w:val="TOC1"/>
        <w:rPr>
          <w:rFonts w:asciiTheme="minorHAnsi" w:eastAsiaTheme="minorEastAsia" w:hAnsiTheme="minorHAnsi" w:cstheme="minorBidi"/>
          <w:b w:val="0"/>
          <w:noProof/>
          <w:szCs w:val="22"/>
        </w:rPr>
      </w:pPr>
      <w:hyperlink w:anchor="_Toc430259555" w:history="1">
        <w:r w:rsidRPr="004E19BF">
          <w:rPr>
            <w:rStyle w:val="Hyperlink"/>
          </w:rPr>
          <w:t>54.</w:t>
        </w:r>
        <w:r>
          <w:rPr>
            <w:rFonts w:asciiTheme="minorHAnsi" w:eastAsiaTheme="minorEastAsia" w:hAnsiTheme="minorHAnsi" w:cstheme="minorBidi"/>
            <w:b w:val="0"/>
            <w:noProof/>
            <w:szCs w:val="22"/>
          </w:rPr>
          <w:tab/>
        </w:r>
        <w:r w:rsidRPr="004E19BF">
          <w:rPr>
            <w:rStyle w:val="Hyperlink"/>
          </w:rPr>
          <w:t>TC #53 – ASRC-129: SGOT Lab Result Translation</w:t>
        </w:r>
        <w:r>
          <w:rPr>
            <w:noProof/>
            <w:webHidden/>
          </w:rPr>
          <w:tab/>
        </w:r>
        <w:r>
          <w:rPr>
            <w:noProof/>
            <w:webHidden/>
          </w:rPr>
          <w:fldChar w:fldCharType="begin"/>
        </w:r>
        <w:r>
          <w:rPr>
            <w:noProof/>
            <w:webHidden/>
          </w:rPr>
          <w:instrText xml:space="preserve"> PAGEREF _Toc430259555 \h </w:instrText>
        </w:r>
        <w:r>
          <w:rPr>
            <w:noProof/>
            <w:webHidden/>
          </w:rPr>
        </w:r>
        <w:r>
          <w:rPr>
            <w:noProof/>
            <w:webHidden/>
          </w:rPr>
          <w:fldChar w:fldCharType="separate"/>
        </w:r>
        <w:r>
          <w:rPr>
            <w:noProof/>
            <w:webHidden/>
          </w:rPr>
          <w:t>89</w:t>
        </w:r>
        <w:r>
          <w:rPr>
            <w:noProof/>
            <w:webHidden/>
          </w:rPr>
          <w:fldChar w:fldCharType="end"/>
        </w:r>
      </w:hyperlink>
    </w:p>
    <w:p w14:paraId="182D729D" w14:textId="77777777" w:rsidR="00484D8F" w:rsidRDefault="00484D8F">
      <w:pPr>
        <w:pStyle w:val="TOC1"/>
        <w:rPr>
          <w:rFonts w:asciiTheme="minorHAnsi" w:eastAsiaTheme="minorEastAsia" w:hAnsiTheme="minorHAnsi" w:cstheme="minorBidi"/>
          <w:b w:val="0"/>
          <w:noProof/>
          <w:szCs w:val="22"/>
        </w:rPr>
      </w:pPr>
      <w:hyperlink w:anchor="_Toc430259556" w:history="1">
        <w:r w:rsidRPr="004E19BF">
          <w:rPr>
            <w:rStyle w:val="Hyperlink"/>
          </w:rPr>
          <w:t>55.</w:t>
        </w:r>
        <w:r>
          <w:rPr>
            <w:rFonts w:asciiTheme="minorHAnsi" w:eastAsiaTheme="minorEastAsia" w:hAnsiTheme="minorHAnsi" w:cstheme="minorBidi"/>
            <w:b w:val="0"/>
            <w:noProof/>
            <w:szCs w:val="22"/>
          </w:rPr>
          <w:tab/>
        </w:r>
        <w:r w:rsidRPr="004E19BF">
          <w:rPr>
            <w:rStyle w:val="Hyperlink"/>
          </w:rPr>
          <w:t>TC #54 – ASRC-121: Serum Sodium Lab Result Manual WNL/Abnormal</w:t>
        </w:r>
        <w:r>
          <w:rPr>
            <w:noProof/>
            <w:webHidden/>
          </w:rPr>
          <w:tab/>
        </w:r>
        <w:r>
          <w:rPr>
            <w:noProof/>
            <w:webHidden/>
          </w:rPr>
          <w:fldChar w:fldCharType="begin"/>
        </w:r>
        <w:r>
          <w:rPr>
            <w:noProof/>
            <w:webHidden/>
          </w:rPr>
          <w:instrText xml:space="preserve"> PAGEREF _Toc430259556 \h </w:instrText>
        </w:r>
        <w:r>
          <w:rPr>
            <w:noProof/>
            <w:webHidden/>
          </w:rPr>
        </w:r>
        <w:r>
          <w:rPr>
            <w:noProof/>
            <w:webHidden/>
          </w:rPr>
          <w:fldChar w:fldCharType="separate"/>
        </w:r>
        <w:r>
          <w:rPr>
            <w:noProof/>
            <w:webHidden/>
          </w:rPr>
          <w:t>90</w:t>
        </w:r>
        <w:r>
          <w:rPr>
            <w:noProof/>
            <w:webHidden/>
          </w:rPr>
          <w:fldChar w:fldCharType="end"/>
        </w:r>
      </w:hyperlink>
    </w:p>
    <w:p w14:paraId="2292ADA7" w14:textId="77777777" w:rsidR="00484D8F" w:rsidRDefault="00484D8F">
      <w:pPr>
        <w:pStyle w:val="TOC1"/>
        <w:rPr>
          <w:rFonts w:asciiTheme="minorHAnsi" w:eastAsiaTheme="minorEastAsia" w:hAnsiTheme="minorHAnsi" w:cstheme="minorBidi"/>
          <w:b w:val="0"/>
          <w:noProof/>
          <w:szCs w:val="22"/>
        </w:rPr>
      </w:pPr>
      <w:hyperlink w:anchor="_Toc430259557" w:history="1">
        <w:r w:rsidRPr="004E19BF">
          <w:rPr>
            <w:rStyle w:val="Hyperlink"/>
          </w:rPr>
          <w:t>56.</w:t>
        </w:r>
        <w:r>
          <w:rPr>
            <w:rFonts w:asciiTheme="minorHAnsi" w:eastAsiaTheme="minorEastAsia" w:hAnsiTheme="minorHAnsi" w:cstheme="minorBidi"/>
            <w:b w:val="0"/>
            <w:noProof/>
            <w:szCs w:val="22"/>
          </w:rPr>
          <w:tab/>
        </w:r>
        <w:r w:rsidRPr="004E19BF">
          <w:rPr>
            <w:rStyle w:val="Hyperlink"/>
          </w:rPr>
          <w:t>TC #55 – ASRC-85: Serum Sodium Lab Result Manual Entry Numerical</w:t>
        </w:r>
        <w:r>
          <w:rPr>
            <w:noProof/>
            <w:webHidden/>
          </w:rPr>
          <w:tab/>
        </w:r>
        <w:r>
          <w:rPr>
            <w:noProof/>
            <w:webHidden/>
          </w:rPr>
          <w:fldChar w:fldCharType="begin"/>
        </w:r>
        <w:r>
          <w:rPr>
            <w:noProof/>
            <w:webHidden/>
          </w:rPr>
          <w:instrText xml:space="preserve"> PAGEREF _Toc430259557 \h </w:instrText>
        </w:r>
        <w:r>
          <w:rPr>
            <w:noProof/>
            <w:webHidden/>
          </w:rPr>
        </w:r>
        <w:r>
          <w:rPr>
            <w:noProof/>
            <w:webHidden/>
          </w:rPr>
          <w:fldChar w:fldCharType="separate"/>
        </w:r>
        <w:r>
          <w:rPr>
            <w:noProof/>
            <w:webHidden/>
          </w:rPr>
          <w:t>92</w:t>
        </w:r>
        <w:r>
          <w:rPr>
            <w:noProof/>
            <w:webHidden/>
          </w:rPr>
          <w:fldChar w:fldCharType="end"/>
        </w:r>
      </w:hyperlink>
    </w:p>
    <w:p w14:paraId="701CB77B" w14:textId="77777777" w:rsidR="00484D8F" w:rsidRDefault="00484D8F">
      <w:pPr>
        <w:pStyle w:val="TOC1"/>
        <w:rPr>
          <w:rFonts w:asciiTheme="minorHAnsi" w:eastAsiaTheme="minorEastAsia" w:hAnsiTheme="minorHAnsi" w:cstheme="minorBidi"/>
          <w:b w:val="0"/>
          <w:noProof/>
          <w:szCs w:val="22"/>
        </w:rPr>
      </w:pPr>
      <w:hyperlink w:anchor="_Toc430259558" w:history="1">
        <w:r w:rsidRPr="004E19BF">
          <w:rPr>
            <w:rStyle w:val="Hyperlink"/>
          </w:rPr>
          <w:t>57.</w:t>
        </w:r>
        <w:r>
          <w:rPr>
            <w:rFonts w:asciiTheme="minorHAnsi" w:eastAsiaTheme="minorEastAsia" w:hAnsiTheme="minorHAnsi" w:cstheme="minorBidi"/>
            <w:b w:val="0"/>
            <w:noProof/>
            <w:szCs w:val="22"/>
          </w:rPr>
          <w:tab/>
        </w:r>
        <w:r w:rsidRPr="004E19BF">
          <w:rPr>
            <w:rStyle w:val="Hyperlink"/>
          </w:rPr>
          <w:t>TC #56 – ASRC-133: Serum Sodium Lab Result Translation</w:t>
        </w:r>
        <w:r>
          <w:rPr>
            <w:noProof/>
            <w:webHidden/>
          </w:rPr>
          <w:tab/>
        </w:r>
        <w:r>
          <w:rPr>
            <w:noProof/>
            <w:webHidden/>
          </w:rPr>
          <w:fldChar w:fldCharType="begin"/>
        </w:r>
        <w:r>
          <w:rPr>
            <w:noProof/>
            <w:webHidden/>
          </w:rPr>
          <w:instrText xml:space="preserve"> PAGEREF _Toc430259558 \h </w:instrText>
        </w:r>
        <w:r>
          <w:rPr>
            <w:noProof/>
            <w:webHidden/>
          </w:rPr>
        </w:r>
        <w:r>
          <w:rPr>
            <w:noProof/>
            <w:webHidden/>
          </w:rPr>
          <w:fldChar w:fldCharType="separate"/>
        </w:r>
        <w:r>
          <w:rPr>
            <w:noProof/>
            <w:webHidden/>
          </w:rPr>
          <w:t>94</w:t>
        </w:r>
        <w:r>
          <w:rPr>
            <w:noProof/>
            <w:webHidden/>
          </w:rPr>
          <w:fldChar w:fldCharType="end"/>
        </w:r>
      </w:hyperlink>
    </w:p>
    <w:p w14:paraId="18B7E565" w14:textId="77777777" w:rsidR="00484D8F" w:rsidRDefault="00484D8F">
      <w:pPr>
        <w:pStyle w:val="TOC1"/>
        <w:rPr>
          <w:rFonts w:asciiTheme="minorHAnsi" w:eastAsiaTheme="minorEastAsia" w:hAnsiTheme="minorHAnsi" w:cstheme="minorBidi"/>
          <w:b w:val="0"/>
          <w:noProof/>
          <w:szCs w:val="22"/>
        </w:rPr>
      </w:pPr>
      <w:hyperlink w:anchor="_Toc430259559" w:history="1">
        <w:r w:rsidRPr="004E19BF">
          <w:rPr>
            <w:rStyle w:val="Hyperlink"/>
          </w:rPr>
          <w:t>58.</w:t>
        </w:r>
        <w:r>
          <w:rPr>
            <w:rFonts w:asciiTheme="minorHAnsi" w:eastAsiaTheme="minorEastAsia" w:hAnsiTheme="minorHAnsi" w:cstheme="minorBidi"/>
            <w:b w:val="0"/>
            <w:noProof/>
            <w:szCs w:val="22"/>
          </w:rPr>
          <w:tab/>
        </w:r>
        <w:r w:rsidRPr="004E19BF">
          <w:rPr>
            <w:rStyle w:val="Hyperlink"/>
          </w:rPr>
          <w:t>TC #57 – ASRC-124: PTT Lab Result Manual WNL/Abnormal</w:t>
        </w:r>
        <w:r>
          <w:rPr>
            <w:noProof/>
            <w:webHidden/>
          </w:rPr>
          <w:tab/>
        </w:r>
        <w:r>
          <w:rPr>
            <w:noProof/>
            <w:webHidden/>
          </w:rPr>
          <w:fldChar w:fldCharType="begin"/>
        </w:r>
        <w:r>
          <w:rPr>
            <w:noProof/>
            <w:webHidden/>
          </w:rPr>
          <w:instrText xml:space="preserve"> PAGEREF _Toc430259559 \h </w:instrText>
        </w:r>
        <w:r>
          <w:rPr>
            <w:noProof/>
            <w:webHidden/>
          </w:rPr>
        </w:r>
        <w:r>
          <w:rPr>
            <w:noProof/>
            <w:webHidden/>
          </w:rPr>
          <w:fldChar w:fldCharType="separate"/>
        </w:r>
        <w:r>
          <w:rPr>
            <w:noProof/>
            <w:webHidden/>
          </w:rPr>
          <w:t>96</w:t>
        </w:r>
        <w:r>
          <w:rPr>
            <w:noProof/>
            <w:webHidden/>
          </w:rPr>
          <w:fldChar w:fldCharType="end"/>
        </w:r>
      </w:hyperlink>
    </w:p>
    <w:p w14:paraId="61E802F8" w14:textId="77777777" w:rsidR="00484D8F" w:rsidRDefault="00484D8F">
      <w:pPr>
        <w:pStyle w:val="TOC1"/>
        <w:rPr>
          <w:rFonts w:asciiTheme="minorHAnsi" w:eastAsiaTheme="minorEastAsia" w:hAnsiTheme="minorHAnsi" w:cstheme="minorBidi"/>
          <w:b w:val="0"/>
          <w:noProof/>
          <w:szCs w:val="22"/>
        </w:rPr>
      </w:pPr>
      <w:hyperlink w:anchor="_Toc430259560" w:history="1">
        <w:r w:rsidRPr="004E19BF">
          <w:rPr>
            <w:rStyle w:val="Hyperlink"/>
          </w:rPr>
          <w:t>59.</w:t>
        </w:r>
        <w:r>
          <w:rPr>
            <w:rFonts w:asciiTheme="minorHAnsi" w:eastAsiaTheme="minorEastAsia" w:hAnsiTheme="minorHAnsi" w:cstheme="minorBidi"/>
            <w:b w:val="0"/>
            <w:noProof/>
            <w:szCs w:val="22"/>
          </w:rPr>
          <w:tab/>
        </w:r>
        <w:r w:rsidRPr="004E19BF">
          <w:rPr>
            <w:rStyle w:val="Hyperlink"/>
          </w:rPr>
          <w:t>TC #58 – ASRC-88: PTT Lab Result Manual Entry Numerical</w:t>
        </w:r>
        <w:r>
          <w:rPr>
            <w:noProof/>
            <w:webHidden/>
          </w:rPr>
          <w:tab/>
        </w:r>
        <w:r>
          <w:rPr>
            <w:noProof/>
            <w:webHidden/>
          </w:rPr>
          <w:fldChar w:fldCharType="begin"/>
        </w:r>
        <w:r>
          <w:rPr>
            <w:noProof/>
            <w:webHidden/>
          </w:rPr>
          <w:instrText xml:space="preserve"> PAGEREF _Toc430259560 \h </w:instrText>
        </w:r>
        <w:r>
          <w:rPr>
            <w:noProof/>
            <w:webHidden/>
          </w:rPr>
        </w:r>
        <w:r>
          <w:rPr>
            <w:noProof/>
            <w:webHidden/>
          </w:rPr>
          <w:fldChar w:fldCharType="separate"/>
        </w:r>
        <w:r>
          <w:rPr>
            <w:noProof/>
            <w:webHidden/>
          </w:rPr>
          <w:t>97</w:t>
        </w:r>
        <w:r>
          <w:rPr>
            <w:noProof/>
            <w:webHidden/>
          </w:rPr>
          <w:fldChar w:fldCharType="end"/>
        </w:r>
      </w:hyperlink>
    </w:p>
    <w:p w14:paraId="1CC6D58A" w14:textId="77777777" w:rsidR="00484D8F" w:rsidRDefault="00484D8F">
      <w:pPr>
        <w:pStyle w:val="TOC1"/>
        <w:rPr>
          <w:rFonts w:asciiTheme="minorHAnsi" w:eastAsiaTheme="minorEastAsia" w:hAnsiTheme="minorHAnsi" w:cstheme="minorBidi"/>
          <w:b w:val="0"/>
          <w:noProof/>
          <w:szCs w:val="22"/>
        </w:rPr>
      </w:pPr>
      <w:hyperlink w:anchor="_Toc430259561" w:history="1">
        <w:r w:rsidRPr="004E19BF">
          <w:rPr>
            <w:rStyle w:val="Hyperlink"/>
          </w:rPr>
          <w:t>60.</w:t>
        </w:r>
        <w:r>
          <w:rPr>
            <w:rFonts w:asciiTheme="minorHAnsi" w:eastAsiaTheme="minorEastAsia" w:hAnsiTheme="minorHAnsi" w:cstheme="minorBidi"/>
            <w:b w:val="0"/>
            <w:noProof/>
            <w:szCs w:val="22"/>
          </w:rPr>
          <w:tab/>
        </w:r>
        <w:r w:rsidRPr="004E19BF">
          <w:rPr>
            <w:rStyle w:val="Hyperlink"/>
          </w:rPr>
          <w:t>TC #59 – ASRC-136: PTT Lab Result Translation</w:t>
        </w:r>
        <w:r>
          <w:rPr>
            <w:noProof/>
            <w:webHidden/>
          </w:rPr>
          <w:tab/>
        </w:r>
        <w:r>
          <w:rPr>
            <w:noProof/>
            <w:webHidden/>
          </w:rPr>
          <w:fldChar w:fldCharType="begin"/>
        </w:r>
        <w:r>
          <w:rPr>
            <w:noProof/>
            <w:webHidden/>
          </w:rPr>
          <w:instrText xml:space="preserve"> PAGEREF _Toc430259561 \h </w:instrText>
        </w:r>
        <w:r>
          <w:rPr>
            <w:noProof/>
            <w:webHidden/>
          </w:rPr>
        </w:r>
        <w:r>
          <w:rPr>
            <w:noProof/>
            <w:webHidden/>
          </w:rPr>
          <w:fldChar w:fldCharType="separate"/>
        </w:r>
        <w:r>
          <w:rPr>
            <w:noProof/>
            <w:webHidden/>
          </w:rPr>
          <w:t>99</w:t>
        </w:r>
        <w:r>
          <w:rPr>
            <w:noProof/>
            <w:webHidden/>
          </w:rPr>
          <w:fldChar w:fldCharType="end"/>
        </w:r>
      </w:hyperlink>
    </w:p>
    <w:p w14:paraId="12FAC2C3" w14:textId="77777777" w:rsidR="00484D8F" w:rsidRDefault="00484D8F">
      <w:pPr>
        <w:pStyle w:val="TOC1"/>
        <w:rPr>
          <w:rFonts w:asciiTheme="minorHAnsi" w:eastAsiaTheme="minorEastAsia" w:hAnsiTheme="minorHAnsi" w:cstheme="minorBidi"/>
          <w:b w:val="0"/>
          <w:noProof/>
          <w:szCs w:val="22"/>
        </w:rPr>
      </w:pPr>
      <w:hyperlink w:anchor="_Toc430259562" w:history="1">
        <w:r w:rsidRPr="004E19BF">
          <w:rPr>
            <w:rStyle w:val="Hyperlink"/>
          </w:rPr>
          <w:t>61.</w:t>
        </w:r>
        <w:r>
          <w:rPr>
            <w:rFonts w:asciiTheme="minorHAnsi" w:eastAsiaTheme="minorEastAsia" w:hAnsiTheme="minorHAnsi" w:cstheme="minorBidi"/>
            <w:b w:val="0"/>
            <w:noProof/>
            <w:szCs w:val="22"/>
          </w:rPr>
          <w:tab/>
        </w:r>
        <w:r w:rsidRPr="004E19BF">
          <w:rPr>
            <w:rStyle w:val="Hyperlink"/>
          </w:rPr>
          <w:t>TC #60 – ASRC-107: FY2013 Neurosurgery 30-Day Risk Model</w:t>
        </w:r>
        <w:r>
          <w:rPr>
            <w:noProof/>
            <w:webHidden/>
          </w:rPr>
          <w:tab/>
        </w:r>
        <w:r>
          <w:rPr>
            <w:noProof/>
            <w:webHidden/>
          </w:rPr>
          <w:fldChar w:fldCharType="begin"/>
        </w:r>
        <w:r>
          <w:rPr>
            <w:noProof/>
            <w:webHidden/>
          </w:rPr>
          <w:instrText xml:space="preserve"> PAGEREF _Toc430259562 \h </w:instrText>
        </w:r>
        <w:r>
          <w:rPr>
            <w:noProof/>
            <w:webHidden/>
          </w:rPr>
        </w:r>
        <w:r>
          <w:rPr>
            <w:noProof/>
            <w:webHidden/>
          </w:rPr>
          <w:fldChar w:fldCharType="separate"/>
        </w:r>
        <w:r>
          <w:rPr>
            <w:noProof/>
            <w:webHidden/>
          </w:rPr>
          <w:t>100</w:t>
        </w:r>
        <w:r>
          <w:rPr>
            <w:noProof/>
            <w:webHidden/>
          </w:rPr>
          <w:fldChar w:fldCharType="end"/>
        </w:r>
      </w:hyperlink>
    </w:p>
    <w:p w14:paraId="390E6C16" w14:textId="77777777" w:rsidR="00484D8F" w:rsidRDefault="00484D8F">
      <w:pPr>
        <w:pStyle w:val="TOC1"/>
        <w:rPr>
          <w:rFonts w:asciiTheme="minorHAnsi" w:eastAsiaTheme="minorEastAsia" w:hAnsiTheme="minorHAnsi" w:cstheme="minorBidi"/>
          <w:b w:val="0"/>
          <w:noProof/>
          <w:szCs w:val="22"/>
        </w:rPr>
      </w:pPr>
      <w:hyperlink w:anchor="_Toc430259563" w:history="1">
        <w:r w:rsidRPr="004E19BF">
          <w:rPr>
            <w:rStyle w:val="Hyperlink"/>
          </w:rPr>
          <w:t>62.</w:t>
        </w:r>
        <w:r>
          <w:rPr>
            <w:rFonts w:asciiTheme="minorHAnsi" w:eastAsiaTheme="minorEastAsia" w:hAnsiTheme="minorHAnsi" w:cstheme="minorBidi"/>
            <w:b w:val="0"/>
            <w:noProof/>
            <w:szCs w:val="22"/>
          </w:rPr>
          <w:tab/>
        </w:r>
        <w:r w:rsidRPr="004E19BF">
          <w:rPr>
            <w:rStyle w:val="Hyperlink"/>
          </w:rPr>
          <w:t>TC #61 – ASRC-108: FY2013 Orthopedic 30-Day Risk Model</w:t>
        </w:r>
        <w:r>
          <w:rPr>
            <w:noProof/>
            <w:webHidden/>
          </w:rPr>
          <w:tab/>
        </w:r>
        <w:r>
          <w:rPr>
            <w:noProof/>
            <w:webHidden/>
          </w:rPr>
          <w:fldChar w:fldCharType="begin"/>
        </w:r>
        <w:r>
          <w:rPr>
            <w:noProof/>
            <w:webHidden/>
          </w:rPr>
          <w:instrText xml:space="preserve"> PAGEREF _Toc430259563 \h </w:instrText>
        </w:r>
        <w:r>
          <w:rPr>
            <w:noProof/>
            <w:webHidden/>
          </w:rPr>
        </w:r>
        <w:r>
          <w:rPr>
            <w:noProof/>
            <w:webHidden/>
          </w:rPr>
          <w:fldChar w:fldCharType="separate"/>
        </w:r>
        <w:r>
          <w:rPr>
            <w:noProof/>
            <w:webHidden/>
          </w:rPr>
          <w:t>103</w:t>
        </w:r>
        <w:r>
          <w:rPr>
            <w:noProof/>
            <w:webHidden/>
          </w:rPr>
          <w:fldChar w:fldCharType="end"/>
        </w:r>
      </w:hyperlink>
    </w:p>
    <w:p w14:paraId="79555923" w14:textId="77777777" w:rsidR="00484D8F" w:rsidRDefault="00484D8F">
      <w:pPr>
        <w:pStyle w:val="TOC1"/>
        <w:rPr>
          <w:rFonts w:asciiTheme="minorHAnsi" w:eastAsiaTheme="minorEastAsia" w:hAnsiTheme="minorHAnsi" w:cstheme="minorBidi"/>
          <w:b w:val="0"/>
          <w:noProof/>
          <w:szCs w:val="22"/>
        </w:rPr>
      </w:pPr>
      <w:hyperlink w:anchor="_Toc430259564" w:history="1">
        <w:r w:rsidRPr="004E19BF">
          <w:rPr>
            <w:rStyle w:val="Hyperlink"/>
          </w:rPr>
          <w:t>63.</w:t>
        </w:r>
        <w:r>
          <w:rPr>
            <w:rFonts w:asciiTheme="minorHAnsi" w:eastAsiaTheme="minorEastAsia" w:hAnsiTheme="minorHAnsi" w:cstheme="minorBidi"/>
            <w:b w:val="0"/>
            <w:noProof/>
            <w:szCs w:val="22"/>
          </w:rPr>
          <w:tab/>
        </w:r>
        <w:r w:rsidRPr="004E19BF">
          <w:rPr>
            <w:rStyle w:val="Hyperlink"/>
          </w:rPr>
          <w:t>TC #62 – ASRC-210: Re-run Calculation with Modified Inputs</w:t>
        </w:r>
        <w:r>
          <w:rPr>
            <w:noProof/>
            <w:webHidden/>
          </w:rPr>
          <w:tab/>
        </w:r>
        <w:r>
          <w:rPr>
            <w:noProof/>
            <w:webHidden/>
          </w:rPr>
          <w:fldChar w:fldCharType="begin"/>
        </w:r>
        <w:r>
          <w:rPr>
            <w:noProof/>
            <w:webHidden/>
          </w:rPr>
          <w:instrText xml:space="preserve"> PAGEREF _Toc430259564 \h </w:instrText>
        </w:r>
        <w:r>
          <w:rPr>
            <w:noProof/>
            <w:webHidden/>
          </w:rPr>
        </w:r>
        <w:r>
          <w:rPr>
            <w:noProof/>
            <w:webHidden/>
          </w:rPr>
          <w:fldChar w:fldCharType="separate"/>
        </w:r>
        <w:r>
          <w:rPr>
            <w:noProof/>
            <w:webHidden/>
          </w:rPr>
          <w:t>106</w:t>
        </w:r>
        <w:r>
          <w:rPr>
            <w:noProof/>
            <w:webHidden/>
          </w:rPr>
          <w:fldChar w:fldCharType="end"/>
        </w:r>
      </w:hyperlink>
    </w:p>
    <w:p w14:paraId="5A49890D" w14:textId="77777777" w:rsidR="00484D8F" w:rsidRDefault="00484D8F">
      <w:pPr>
        <w:pStyle w:val="TOC1"/>
        <w:rPr>
          <w:rFonts w:asciiTheme="minorHAnsi" w:eastAsiaTheme="minorEastAsia" w:hAnsiTheme="minorHAnsi" w:cstheme="minorBidi"/>
          <w:b w:val="0"/>
          <w:noProof/>
          <w:szCs w:val="22"/>
        </w:rPr>
      </w:pPr>
      <w:hyperlink w:anchor="_Toc430259565" w:history="1">
        <w:r w:rsidRPr="004E19BF">
          <w:rPr>
            <w:rStyle w:val="Hyperlink"/>
          </w:rPr>
          <w:t>64.</w:t>
        </w:r>
        <w:r>
          <w:rPr>
            <w:rFonts w:asciiTheme="minorHAnsi" w:eastAsiaTheme="minorEastAsia" w:hAnsiTheme="minorHAnsi" w:cstheme="minorBidi"/>
            <w:b w:val="0"/>
            <w:noProof/>
            <w:szCs w:val="22"/>
          </w:rPr>
          <w:tab/>
        </w:r>
        <w:r w:rsidRPr="004E19BF">
          <w:rPr>
            <w:rStyle w:val="Hyperlink"/>
          </w:rPr>
          <w:t>TC #63 – ASRC-49: Sign the Risk Calculation</w:t>
        </w:r>
        <w:r>
          <w:rPr>
            <w:noProof/>
            <w:webHidden/>
          </w:rPr>
          <w:tab/>
        </w:r>
        <w:r>
          <w:rPr>
            <w:noProof/>
            <w:webHidden/>
          </w:rPr>
          <w:fldChar w:fldCharType="begin"/>
        </w:r>
        <w:r>
          <w:rPr>
            <w:noProof/>
            <w:webHidden/>
          </w:rPr>
          <w:instrText xml:space="preserve"> PAGEREF _Toc430259565 \h </w:instrText>
        </w:r>
        <w:r>
          <w:rPr>
            <w:noProof/>
            <w:webHidden/>
          </w:rPr>
        </w:r>
        <w:r>
          <w:rPr>
            <w:noProof/>
            <w:webHidden/>
          </w:rPr>
          <w:fldChar w:fldCharType="separate"/>
        </w:r>
        <w:r>
          <w:rPr>
            <w:noProof/>
            <w:webHidden/>
          </w:rPr>
          <w:t>107</w:t>
        </w:r>
        <w:r>
          <w:rPr>
            <w:noProof/>
            <w:webHidden/>
          </w:rPr>
          <w:fldChar w:fldCharType="end"/>
        </w:r>
      </w:hyperlink>
    </w:p>
    <w:p w14:paraId="521BA2F2" w14:textId="77777777" w:rsidR="00484D8F" w:rsidRDefault="00484D8F">
      <w:pPr>
        <w:pStyle w:val="TOC1"/>
        <w:rPr>
          <w:rFonts w:asciiTheme="minorHAnsi" w:eastAsiaTheme="minorEastAsia" w:hAnsiTheme="minorHAnsi" w:cstheme="minorBidi"/>
          <w:b w:val="0"/>
          <w:noProof/>
          <w:szCs w:val="22"/>
        </w:rPr>
      </w:pPr>
      <w:hyperlink w:anchor="_Toc430259566" w:history="1">
        <w:r w:rsidRPr="004E19BF">
          <w:rPr>
            <w:rStyle w:val="Hyperlink"/>
          </w:rPr>
          <w:t>65.</w:t>
        </w:r>
        <w:r>
          <w:rPr>
            <w:rFonts w:asciiTheme="minorHAnsi" w:eastAsiaTheme="minorEastAsia" w:hAnsiTheme="minorHAnsi" w:cstheme="minorBidi"/>
            <w:b w:val="0"/>
            <w:noProof/>
            <w:szCs w:val="22"/>
          </w:rPr>
          <w:tab/>
        </w:r>
        <w:r w:rsidRPr="004E19BF">
          <w:rPr>
            <w:rStyle w:val="Hyperlink"/>
          </w:rPr>
          <w:t>TC #64 – ASRC-50: Save Result as TIU Note</w:t>
        </w:r>
        <w:r>
          <w:rPr>
            <w:noProof/>
            <w:webHidden/>
          </w:rPr>
          <w:tab/>
        </w:r>
        <w:r>
          <w:rPr>
            <w:noProof/>
            <w:webHidden/>
          </w:rPr>
          <w:fldChar w:fldCharType="begin"/>
        </w:r>
        <w:r>
          <w:rPr>
            <w:noProof/>
            <w:webHidden/>
          </w:rPr>
          <w:instrText xml:space="preserve"> PAGEREF _Toc430259566 \h </w:instrText>
        </w:r>
        <w:r>
          <w:rPr>
            <w:noProof/>
            <w:webHidden/>
          </w:rPr>
        </w:r>
        <w:r>
          <w:rPr>
            <w:noProof/>
            <w:webHidden/>
          </w:rPr>
          <w:fldChar w:fldCharType="separate"/>
        </w:r>
        <w:r>
          <w:rPr>
            <w:noProof/>
            <w:webHidden/>
          </w:rPr>
          <w:t>109</w:t>
        </w:r>
        <w:r>
          <w:rPr>
            <w:noProof/>
            <w:webHidden/>
          </w:rPr>
          <w:fldChar w:fldCharType="end"/>
        </w:r>
      </w:hyperlink>
    </w:p>
    <w:p w14:paraId="0946F4FC" w14:textId="77777777" w:rsidR="00484D8F" w:rsidRDefault="00484D8F">
      <w:pPr>
        <w:pStyle w:val="TOC1"/>
        <w:rPr>
          <w:rFonts w:asciiTheme="minorHAnsi" w:eastAsiaTheme="minorEastAsia" w:hAnsiTheme="minorHAnsi" w:cstheme="minorBidi"/>
          <w:b w:val="0"/>
          <w:noProof/>
          <w:szCs w:val="22"/>
        </w:rPr>
      </w:pPr>
      <w:hyperlink w:anchor="_Toc430259567" w:history="1">
        <w:r w:rsidRPr="004E19BF">
          <w:rPr>
            <w:rStyle w:val="Hyperlink"/>
          </w:rPr>
          <w:t>66.</w:t>
        </w:r>
        <w:r>
          <w:rPr>
            <w:rFonts w:asciiTheme="minorHAnsi" w:eastAsiaTheme="minorEastAsia" w:hAnsiTheme="minorHAnsi" w:cstheme="minorBidi"/>
            <w:b w:val="0"/>
            <w:noProof/>
            <w:szCs w:val="22"/>
          </w:rPr>
          <w:tab/>
        </w:r>
        <w:r w:rsidRPr="004E19BF">
          <w:rPr>
            <w:rStyle w:val="Hyperlink"/>
          </w:rPr>
          <w:t>TC #65 – ASRC-109: FY2013 Urology 30-Day Risk Model</w:t>
        </w:r>
        <w:r>
          <w:rPr>
            <w:noProof/>
            <w:webHidden/>
          </w:rPr>
          <w:tab/>
        </w:r>
        <w:r>
          <w:rPr>
            <w:noProof/>
            <w:webHidden/>
          </w:rPr>
          <w:fldChar w:fldCharType="begin"/>
        </w:r>
        <w:r>
          <w:rPr>
            <w:noProof/>
            <w:webHidden/>
          </w:rPr>
          <w:instrText xml:space="preserve"> PAGEREF _Toc430259567 \h </w:instrText>
        </w:r>
        <w:r>
          <w:rPr>
            <w:noProof/>
            <w:webHidden/>
          </w:rPr>
        </w:r>
        <w:r>
          <w:rPr>
            <w:noProof/>
            <w:webHidden/>
          </w:rPr>
          <w:fldChar w:fldCharType="separate"/>
        </w:r>
        <w:r>
          <w:rPr>
            <w:noProof/>
            <w:webHidden/>
          </w:rPr>
          <w:t>110</w:t>
        </w:r>
        <w:r>
          <w:rPr>
            <w:noProof/>
            <w:webHidden/>
          </w:rPr>
          <w:fldChar w:fldCharType="end"/>
        </w:r>
      </w:hyperlink>
    </w:p>
    <w:p w14:paraId="02311D93" w14:textId="77777777" w:rsidR="00484D8F" w:rsidRDefault="00484D8F">
      <w:pPr>
        <w:pStyle w:val="TOC1"/>
        <w:rPr>
          <w:rFonts w:asciiTheme="minorHAnsi" w:eastAsiaTheme="minorEastAsia" w:hAnsiTheme="minorHAnsi" w:cstheme="minorBidi"/>
          <w:b w:val="0"/>
          <w:noProof/>
          <w:szCs w:val="22"/>
        </w:rPr>
      </w:pPr>
      <w:hyperlink w:anchor="_Toc430259568" w:history="1">
        <w:r w:rsidRPr="004E19BF">
          <w:rPr>
            <w:rStyle w:val="Hyperlink"/>
          </w:rPr>
          <w:t>67.</w:t>
        </w:r>
        <w:r>
          <w:rPr>
            <w:rFonts w:asciiTheme="minorHAnsi" w:eastAsiaTheme="minorEastAsia" w:hAnsiTheme="minorHAnsi" w:cstheme="minorBidi"/>
            <w:b w:val="0"/>
            <w:noProof/>
            <w:szCs w:val="22"/>
          </w:rPr>
          <w:tab/>
        </w:r>
        <w:r w:rsidRPr="004E19BF">
          <w:rPr>
            <w:rStyle w:val="Hyperlink"/>
          </w:rPr>
          <w:t>TC #66 – ASRC-110: FY2013 Vascular 30-Day Risk Model</w:t>
        </w:r>
        <w:r>
          <w:rPr>
            <w:noProof/>
            <w:webHidden/>
          </w:rPr>
          <w:tab/>
        </w:r>
        <w:r>
          <w:rPr>
            <w:noProof/>
            <w:webHidden/>
          </w:rPr>
          <w:fldChar w:fldCharType="begin"/>
        </w:r>
        <w:r>
          <w:rPr>
            <w:noProof/>
            <w:webHidden/>
          </w:rPr>
          <w:instrText xml:space="preserve"> PAGEREF _Toc430259568 \h </w:instrText>
        </w:r>
        <w:r>
          <w:rPr>
            <w:noProof/>
            <w:webHidden/>
          </w:rPr>
        </w:r>
        <w:r>
          <w:rPr>
            <w:noProof/>
            <w:webHidden/>
          </w:rPr>
          <w:fldChar w:fldCharType="separate"/>
        </w:r>
        <w:r>
          <w:rPr>
            <w:noProof/>
            <w:webHidden/>
          </w:rPr>
          <w:t>113</w:t>
        </w:r>
        <w:r>
          <w:rPr>
            <w:noProof/>
            <w:webHidden/>
          </w:rPr>
          <w:fldChar w:fldCharType="end"/>
        </w:r>
      </w:hyperlink>
    </w:p>
    <w:p w14:paraId="31484275" w14:textId="77777777" w:rsidR="00484D8F" w:rsidRDefault="00484D8F">
      <w:pPr>
        <w:pStyle w:val="TOC1"/>
        <w:rPr>
          <w:rFonts w:asciiTheme="minorHAnsi" w:eastAsiaTheme="minorEastAsia" w:hAnsiTheme="minorHAnsi" w:cstheme="minorBidi"/>
          <w:b w:val="0"/>
          <w:noProof/>
          <w:szCs w:val="22"/>
        </w:rPr>
      </w:pPr>
      <w:hyperlink w:anchor="_Toc430259569" w:history="1">
        <w:r w:rsidRPr="004E19BF">
          <w:rPr>
            <w:rStyle w:val="Hyperlink"/>
          </w:rPr>
          <w:t>68.</w:t>
        </w:r>
        <w:r>
          <w:rPr>
            <w:rFonts w:asciiTheme="minorHAnsi" w:eastAsiaTheme="minorEastAsia" w:hAnsiTheme="minorHAnsi" w:cstheme="minorBidi"/>
            <w:b w:val="0"/>
            <w:noProof/>
            <w:szCs w:val="22"/>
          </w:rPr>
          <w:tab/>
        </w:r>
        <w:r w:rsidRPr="004E19BF">
          <w:rPr>
            <w:rStyle w:val="Hyperlink"/>
          </w:rPr>
          <w:t>TC #67 – ASRC-112: FY2013 Other Surgical Specialty 30-Day Risk Model</w:t>
        </w:r>
        <w:r>
          <w:rPr>
            <w:noProof/>
            <w:webHidden/>
          </w:rPr>
          <w:tab/>
        </w:r>
        <w:r>
          <w:rPr>
            <w:noProof/>
            <w:webHidden/>
          </w:rPr>
          <w:fldChar w:fldCharType="begin"/>
        </w:r>
        <w:r>
          <w:rPr>
            <w:noProof/>
            <w:webHidden/>
          </w:rPr>
          <w:instrText xml:space="preserve"> PAGEREF _Toc430259569 \h </w:instrText>
        </w:r>
        <w:r>
          <w:rPr>
            <w:noProof/>
            <w:webHidden/>
          </w:rPr>
        </w:r>
        <w:r>
          <w:rPr>
            <w:noProof/>
            <w:webHidden/>
          </w:rPr>
          <w:fldChar w:fldCharType="separate"/>
        </w:r>
        <w:r>
          <w:rPr>
            <w:noProof/>
            <w:webHidden/>
          </w:rPr>
          <w:t>116</w:t>
        </w:r>
        <w:r>
          <w:rPr>
            <w:noProof/>
            <w:webHidden/>
          </w:rPr>
          <w:fldChar w:fldCharType="end"/>
        </w:r>
      </w:hyperlink>
    </w:p>
    <w:p w14:paraId="3C2A42DF" w14:textId="77777777" w:rsidR="00484D8F" w:rsidRDefault="00484D8F">
      <w:pPr>
        <w:pStyle w:val="TOC1"/>
        <w:rPr>
          <w:rFonts w:asciiTheme="minorHAnsi" w:eastAsiaTheme="minorEastAsia" w:hAnsiTheme="minorHAnsi" w:cstheme="minorBidi"/>
          <w:b w:val="0"/>
          <w:noProof/>
          <w:szCs w:val="22"/>
        </w:rPr>
      </w:pPr>
      <w:hyperlink w:anchor="_Toc430259570" w:history="1">
        <w:r w:rsidRPr="004E19BF">
          <w:rPr>
            <w:rStyle w:val="Hyperlink"/>
          </w:rPr>
          <w:t>69.</w:t>
        </w:r>
        <w:r>
          <w:rPr>
            <w:rFonts w:asciiTheme="minorHAnsi" w:eastAsiaTheme="minorEastAsia" w:hAnsiTheme="minorHAnsi" w:cstheme="minorBidi"/>
            <w:b w:val="0"/>
            <w:noProof/>
            <w:szCs w:val="22"/>
          </w:rPr>
          <w:tab/>
        </w:r>
        <w:r w:rsidRPr="004E19BF">
          <w:rPr>
            <w:rStyle w:val="Hyperlink"/>
          </w:rPr>
          <w:t>TC #68 – ASRC-111: FY2013 Cardiac CABG 30-Day Risk Model</w:t>
        </w:r>
        <w:r>
          <w:rPr>
            <w:noProof/>
            <w:webHidden/>
          </w:rPr>
          <w:tab/>
        </w:r>
        <w:r>
          <w:rPr>
            <w:noProof/>
            <w:webHidden/>
          </w:rPr>
          <w:fldChar w:fldCharType="begin"/>
        </w:r>
        <w:r>
          <w:rPr>
            <w:noProof/>
            <w:webHidden/>
          </w:rPr>
          <w:instrText xml:space="preserve"> PAGEREF _Toc430259570 \h </w:instrText>
        </w:r>
        <w:r>
          <w:rPr>
            <w:noProof/>
            <w:webHidden/>
          </w:rPr>
        </w:r>
        <w:r>
          <w:rPr>
            <w:noProof/>
            <w:webHidden/>
          </w:rPr>
          <w:fldChar w:fldCharType="separate"/>
        </w:r>
        <w:r>
          <w:rPr>
            <w:noProof/>
            <w:webHidden/>
          </w:rPr>
          <w:t>119</w:t>
        </w:r>
        <w:r>
          <w:rPr>
            <w:noProof/>
            <w:webHidden/>
          </w:rPr>
          <w:fldChar w:fldCharType="end"/>
        </w:r>
      </w:hyperlink>
    </w:p>
    <w:p w14:paraId="3C54309D" w14:textId="77777777" w:rsidR="00484D8F" w:rsidRDefault="00484D8F">
      <w:pPr>
        <w:pStyle w:val="TOC1"/>
        <w:rPr>
          <w:rFonts w:asciiTheme="minorHAnsi" w:eastAsiaTheme="minorEastAsia" w:hAnsiTheme="minorHAnsi" w:cstheme="minorBidi"/>
          <w:b w:val="0"/>
          <w:noProof/>
          <w:szCs w:val="22"/>
        </w:rPr>
      </w:pPr>
      <w:hyperlink w:anchor="_Toc430259571" w:history="1">
        <w:r w:rsidRPr="004E19BF">
          <w:rPr>
            <w:rStyle w:val="Hyperlink"/>
          </w:rPr>
          <w:t>70.</w:t>
        </w:r>
        <w:r>
          <w:rPr>
            <w:rFonts w:asciiTheme="minorHAnsi" w:eastAsiaTheme="minorEastAsia" w:hAnsiTheme="minorHAnsi" w:cstheme="minorBidi"/>
            <w:b w:val="0"/>
            <w:noProof/>
            <w:szCs w:val="22"/>
          </w:rPr>
          <w:tab/>
        </w:r>
        <w:r w:rsidRPr="004E19BF">
          <w:rPr>
            <w:rStyle w:val="Hyperlink"/>
          </w:rPr>
          <w:t>TC #69 – ASRC-238: FY2013 Cardiac Valve/Other 30-Day Risk Model</w:t>
        </w:r>
        <w:r>
          <w:rPr>
            <w:noProof/>
            <w:webHidden/>
          </w:rPr>
          <w:tab/>
        </w:r>
        <w:r>
          <w:rPr>
            <w:noProof/>
            <w:webHidden/>
          </w:rPr>
          <w:fldChar w:fldCharType="begin"/>
        </w:r>
        <w:r>
          <w:rPr>
            <w:noProof/>
            <w:webHidden/>
          </w:rPr>
          <w:instrText xml:space="preserve"> PAGEREF _Toc430259571 \h </w:instrText>
        </w:r>
        <w:r>
          <w:rPr>
            <w:noProof/>
            <w:webHidden/>
          </w:rPr>
        </w:r>
        <w:r>
          <w:rPr>
            <w:noProof/>
            <w:webHidden/>
          </w:rPr>
          <w:fldChar w:fldCharType="separate"/>
        </w:r>
        <w:r>
          <w:rPr>
            <w:noProof/>
            <w:webHidden/>
          </w:rPr>
          <w:t>121</w:t>
        </w:r>
        <w:r>
          <w:rPr>
            <w:noProof/>
            <w:webHidden/>
          </w:rPr>
          <w:fldChar w:fldCharType="end"/>
        </w:r>
      </w:hyperlink>
    </w:p>
    <w:p w14:paraId="04D9DB71" w14:textId="77777777" w:rsidR="00484D8F" w:rsidRDefault="00484D8F">
      <w:pPr>
        <w:pStyle w:val="TOC1"/>
        <w:rPr>
          <w:rFonts w:asciiTheme="minorHAnsi" w:eastAsiaTheme="minorEastAsia" w:hAnsiTheme="minorHAnsi" w:cstheme="minorBidi"/>
          <w:b w:val="0"/>
          <w:noProof/>
          <w:szCs w:val="22"/>
        </w:rPr>
      </w:pPr>
      <w:hyperlink w:anchor="_Toc430259572" w:history="1">
        <w:r w:rsidRPr="004E19BF">
          <w:rPr>
            <w:rStyle w:val="Hyperlink"/>
          </w:rPr>
          <w:t>71.</w:t>
        </w:r>
        <w:r>
          <w:rPr>
            <w:rFonts w:asciiTheme="minorHAnsi" w:eastAsiaTheme="minorEastAsia" w:hAnsiTheme="minorHAnsi" w:cstheme="minorBidi"/>
            <w:b w:val="0"/>
            <w:noProof/>
            <w:szCs w:val="22"/>
          </w:rPr>
          <w:tab/>
        </w:r>
        <w:r w:rsidRPr="004E19BF">
          <w:rPr>
            <w:rStyle w:val="Hyperlink"/>
          </w:rPr>
          <w:t>TC #70 – ASRC-266: Put the Procedure Value at the top of the results screen list</w:t>
        </w:r>
        <w:r>
          <w:rPr>
            <w:noProof/>
            <w:webHidden/>
          </w:rPr>
          <w:tab/>
        </w:r>
        <w:r>
          <w:rPr>
            <w:noProof/>
            <w:webHidden/>
          </w:rPr>
          <w:fldChar w:fldCharType="begin"/>
        </w:r>
        <w:r>
          <w:rPr>
            <w:noProof/>
            <w:webHidden/>
          </w:rPr>
          <w:instrText xml:space="preserve"> PAGEREF _Toc430259572 \h </w:instrText>
        </w:r>
        <w:r>
          <w:rPr>
            <w:noProof/>
            <w:webHidden/>
          </w:rPr>
        </w:r>
        <w:r>
          <w:rPr>
            <w:noProof/>
            <w:webHidden/>
          </w:rPr>
          <w:fldChar w:fldCharType="separate"/>
        </w:r>
        <w:r>
          <w:rPr>
            <w:noProof/>
            <w:webHidden/>
          </w:rPr>
          <w:t>123</w:t>
        </w:r>
        <w:r>
          <w:rPr>
            <w:noProof/>
            <w:webHidden/>
          </w:rPr>
          <w:fldChar w:fldCharType="end"/>
        </w:r>
      </w:hyperlink>
    </w:p>
    <w:p w14:paraId="34C440D0" w14:textId="77777777" w:rsidR="00484D8F" w:rsidRDefault="00484D8F">
      <w:pPr>
        <w:pStyle w:val="TOC1"/>
        <w:rPr>
          <w:rFonts w:asciiTheme="minorHAnsi" w:eastAsiaTheme="minorEastAsia" w:hAnsiTheme="minorHAnsi" w:cstheme="minorBidi"/>
          <w:b w:val="0"/>
          <w:noProof/>
          <w:szCs w:val="22"/>
        </w:rPr>
      </w:pPr>
      <w:hyperlink w:anchor="_Toc430259573" w:history="1">
        <w:r w:rsidRPr="004E19BF">
          <w:rPr>
            <w:rStyle w:val="Hyperlink"/>
          </w:rPr>
          <w:t>72.</w:t>
        </w:r>
        <w:r>
          <w:rPr>
            <w:rFonts w:asciiTheme="minorHAnsi" w:eastAsiaTheme="minorEastAsia" w:hAnsiTheme="minorHAnsi" w:cstheme="minorBidi"/>
            <w:b w:val="0"/>
            <w:noProof/>
            <w:szCs w:val="22"/>
          </w:rPr>
          <w:tab/>
        </w:r>
        <w:r w:rsidRPr="004E19BF">
          <w:rPr>
            <w:rStyle w:val="Hyperlink"/>
          </w:rPr>
          <w:t>TC #71 – ASRC-265: Put the Procedure Value at the top of the TIU Note</w:t>
        </w:r>
        <w:r>
          <w:rPr>
            <w:noProof/>
            <w:webHidden/>
          </w:rPr>
          <w:tab/>
        </w:r>
        <w:r>
          <w:rPr>
            <w:noProof/>
            <w:webHidden/>
          </w:rPr>
          <w:fldChar w:fldCharType="begin"/>
        </w:r>
        <w:r>
          <w:rPr>
            <w:noProof/>
            <w:webHidden/>
          </w:rPr>
          <w:instrText xml:space="preserve"> PAGEREF _Toc430259573 \h </w:instrText>
        </w:r>
        <w:r>
          <w:rPr>
            <w:noProof/>
            <w:webHidden/>
          </w:rPr>
        </w:r>
        <w:r>
          <w:rPr>
            <w:noProof/>
            <w:webHidden/>
          </w:rPr>
          <w:fldChar w:fldCharType="separate"/>
        </w:r>
        <w:r>
          <w:rPr>
            <w:noProof/>
            <w:webHidden/>
          </w:rPr>
          <w:t>124</w:t>
        </w:r>
        <w:r>
          <w:rPr>
            <w:noProof/>
            <w:webHidden/>
          </w:rPr>
          <w:fldChar w:fldCharType="end"/>
        </w:r>
      </w:hyperlink>
    </w:p>
    <w:p w14:paraId="67F73F55" w14:textId="77777777" w:rsidR="00484D8F" w:rsidRDefault="00484D8F">
      <w:pPr>
        <w:pStyle w:val="TOC1"/>
        <w:rPr>
          <w:rFonts w:asciiTheme="minorHAnsi" w:eastAsiaTheme="minorEastAsia" w:hAnsiTheme="minorHAnsi" w:cstheme="minorBidi"/>
          <w:b w:val="0"/>
          <w:noProof/>
          <w:szCs w:val="22"/>
        </w:rPr>
      </w:pPr>
      <w:hyperlink w:anchor="_Toc430259574" w:history="1">
        <w:r w:rsidRPr="004E19BF">
          <w:rPr>
            <w:rStyle w:val="Hyperlink"/>
          </w:rPr>
          <w:t>73.</w:t>
        </w:r>
        <w:r>
          <w:rPr>
            <w:rFonts w:asciiTheme="minorHAnsi" w:eastAsiaTheme="minorEastAsia" w:hAnsiTheme="minorHAnsi" w:cstheme="minorBidi"/>
            <w:b w:val="0"/>
            <w:noProof/>
            <w:szCs w:val="22"/>
          </w:rPr>
          <w:tab/>
        </w:r>
        <w:r w:rsidRPr="004E19BF">
          <w:rPr>
            <w:rStyle w:val="Hyperlink"/>
          </w:rPr>
          <w:t>TC #72 – ASRC-264: Risk Outcomes at the top of the TIU Note</w:t>
        </w:r>
        <w:r>
          <w:rPr>
            <w:noProof/>
            <w:webHidden/>
          </w:rPr>
          <w:tab/>
        </w:r>
        <w:r>
          <w:rPr>
            <w:noProof/>
            <w:webHidden/>
          </w:rPr>
          <w:fldChar w:fldCharType="begin"/>
        </w:r>
        <w:r>
          <w:rPr>
            <w:noProof/>
            <w:webHidden/>
          </w:rPr>
          <w:instrText xml:space="preserve"> PAGEREF _Toc430259574 \h </w:instrText>
        </w:r>
        <w:r>
          <w:rPr>
            <w:noProof/>
            <w:webHidden/>
          </w:rPr>
        </w:r>
        <w:r>
          <w:rPr>
            <w:noProof/>
            <w:webHidden/>
          </w:rPr>
          <w:fldChar w:fldCharType="separate"/>
        </w:r>
        <w:r>
          <w:rPr>
            <w:noProof/>
            <w:webHidden/>
          </w:rPr>
          <w:t>125</w:t>
        </w:r>
        <w:r>
          <w:rPr>
            <w:noProof/>
            <w:webHidden/>
          </w:rPr>
          <w:fldChar w:fldCharType="end"/>
        </w:r>
      </w:hyperlink>
    </w:p>
    <w:p w14:paraId="13457C91" w14:textId="77777777" w:rsidR="00484D8F" w:rsidRDefault="00484D8F">
      <w:pPr>
        <w:pStyle w:val="TOC1"/>
        <w:rPr>
          <w:rFonts w:asciiTheme="minorHAnsi" w:eastAsiaTheme="minorEastAsia" w:hAnsiTheme="minorHAnsi" w:cstheme="minorBidi"/>
          <w:b w:val="0"/>
          <w:noProof/>
          <w:szCs w:val="22"/>
        </w:rPr>
      </w:pPr>
      <w:hyperlink w:anchor="_Toc430259575" w:history="1">
        <w:r w:rsidRPr="004E19BF">
          <w:rPr>
            <w:rStyle w:val="Hyperlink"/>
          </w:rPr>
          <w:t>74.</w:t>
        </w:r>
        <w:r>
          <w:rPr>
            <w:rFonts w:asciiTheme="minorHAnsi" w:eastAsiaTheme="minorEastAsia" w:hAnsiTheme="minorHAnsi" w:cstheme="minorBidi"/>
            <w:b w:val="0"/>
            <w:noProof/>
            <w:szCs w:val="22"/>
          </w:rPr>
          <w:tab/>
        </w:r>
        <w:r w:rsidRPr="004E19BF">
          <w:rPr>
            <w:rStyle w:val="Hyperlink"/>
          </w:rPr>
          <w:t>TC #73 – ASRC-269: BMI Upper Range</w:t>
        </w:r>
        <w:r>
          <w:rPr>
            <w:noProof/>
            <w:webHidden/>
          </w:rPr>
          <w:tab/>
        </w:r>
        <w:r>
          <w:rPr>
            <w:noProof/>
            <w:webHidden/>
          </w:rPr>
          <w:fldChar w:fldCharType="begin"/>
        </w:r>
        <w:r>
          <w:rPr>
            <w:noProof/>
            <w:webHidden/>
          </w:rPr>
          <w:instrText xml:space="preserve"> PAGEREF _Toc430259575 \h </w:instrText>
        </w:r>
        <w:r>
          <w:rPr>
            <w:noProof/>
            <w:webHidden/>
          </w:rPr>
        </w:r>
        <w:r>
          <w:rPr>
            <w:noProof/>
            <w:webHidden/>
          </w:rPr>
          <w:fldChar w:fldCharType="separate"/>
        </w:r>
        <w:r>
          <w:rPr>
            <w:noProof/>
            <w:webHidden/>
          </w:rPr>
          <w:t>127</w:t>
        </w:r>
        <w:r>
          <w:rPr>
            <w:noProof/>
            <w:webHidden/>
          </w:rPr>
          <w:fldChar w:fldCharType="end"/>
        </w:r>
      </w:hyperlink>
    </w:p>
    <w:p w14:paraId="6BC89499" w14:textId="77777777" w:rsidR="00484D8F" w:rsidRDefault="00484D8F">
      <w:pPr>
        <w:pStyle w:val="TOC1"/>
        <w:rPr>
          <w:rFonts w:asciiTheme="minorHAnsi" w:eastAsiaTheme="minorEastAsia" w:hAnsiTheme="minorHAnsi" w:cstheme="minorBidi"/>
          <w:b w:val="0"/>
          <w:noProof/>
          <w:szCs w:val="22"/>
        </w:rPr>
      </w:pPr>
      <w:hyperlink w:anchor="_Toc430259576" w:history="1">
        <w:r w:rsidRPr="004E19BF">
          <w:rPr>
            <w:rStyle w:val="Hyperlink"/>
          </w:rPr>
          <w:t>75.</w:t>
        </w:r>
        <w:r>
          <w:rPr>
            <w:rFonts w:asciiTheme="minorHAnsi" w:eastAsiaTheme="minorEastAsia" w:hAnsiTheme="minorHAnsi" w:cstheme="minorBidi"/>
            <w:b w:val="0"/>
            <w:noProof/>
            <w:szCs w:val="22"/>
          </w:rPr>
          <w:tab/>
        </w:r>
        <w:r w:rsidRPr="004E19BF">
          <w:rPr>
            <w:rStyle w:val="Hyperlink"/>
          </w:rPr>
          <w:t>TC #74 – ASRC-199: Authenticate Administrative Users</w:t>
        </w:r>
        <w:r>
          <w:rPr>
            <w:noProof/>
            <w:webHidden/>
          </w:rPr>
          <w:tab/>
        </w:r>
        <w:r>
          <w:rPr>
            <w:noProof/>
            <w:webHidden/>
          </w:rPr>
          <w:fldChar w:fldCharType="begin"/>
        </w:r>
        <w:r>
          <w:rPr>
            <w:noProof/>
            <w:webHidden/>
          </w:rPr>
          <w:instrText xml:space="preserve"> PAGEREF _Toc430259576 \h </w:instrText>
        </w:r>
        <w:r>
          <w:rPr>
            <w:noProof/>
            <w:webHidden/>
          </w:rPr>
        </w:r>
        <w:r>
          <w:rPr>
            <w:noProof/>
            <w:webHidden/>
          </w:rPr>
          <w:fldChar w:fldCharType="separate"/>
        </w:r>
        <w:r>
          <w:rPr>
            <w:noProof/>
            <w:webHidden/>
          </w:rPr>
          <w:t>127</w:t>
        </w:r>
        <w:r>
          <w:rPr>
            <w:noProof/>
            <w:webHidden/>
          </w:rPr>
          <w:fldChar w:fldCharType="end"/>
        </w:r>
      </w:hyperlink>
    </w:p>
    <w:p w14:paraId="08F9AE31" w14:textId="77777777" w:rsidR="00484D8F" w:rsidRDefault="00484D8F">
      <w:pPr>
        <w:pStyle w:val="TOC1"/>
        <w:rPr>
          <w:rFonts w:asciiTheme="minorHAnsi" w:eastAsiaTheme="minorEastAsia" w:hAnsiTheme="minorHAnsi" w:cstheme="minorBidi"/>
          <w:b w:val="0"/>
          <w:noProof/>
          <w:szCs w:val="22"/>
        </w:rPr>
      </w:pPr>
      <w:hyperlink w:anchor="_Toc430259577" w:history="1">
        <w:r w:rsidRPr="004E19BF">
          <w:rPr>
            <w:rStyle w:val="Hyperlink"/>
          </w:rPr>
          <w:t>76.</w:t>
        </w:r>
        <w:r>
          <w:rPr>
            <w:rFonts w:asciiTheme="minorHAnsi" w:eastAsiaTheme="minorEastAsia" w:hAnsiTheme="minorHAnsi" w:cstheme="minorBidi"/>
            <w:b w:val="0"/>
            <w:noProof/>
            <w:szCs w:val="22"/>
          </w:rPr>
          <w:tab/>
        </w:r>
        <w:r w:rsidRPr="004E19BF">
          <w:rPr>
            <w:rStyle w:val="Hyperlink"/>
          </w:rPr>
          <w:t>TC #75 – ASRC-141: Modify Checkbox Custom Variables</w:t>
        </w:r>
        <w:r>
          <w:rPr>
            <w:noProof/>
            <w:webHidden/>
          </w:rPr>
          <w:tab/>
        </w:r>
        <w:r>
          <w:rPr>
            <w:noProof/>
            <w:webHidden/>
          </w:rPr>
          <w:fldChar w:fldCharType="begin"/>
        </w:r>
        <w:r>
          <w:rPr>
            <w:noProof/>
            <w:webHidden/>
          </w:rPr>
          <w:instrText xml:space="preserve"> PAGEREF _Toc430259577 \h </w:instrText>
        </w:r>
        <w:r>
          <w:rPr>
            <w:noProof/>
            <w:webHidden/>
          </w:rPr>
        </w:r>
        <w:r>
          <w:rPr>
            <w:noProof/>
            <w:webHidden/>
          </w:rPr>
          <w:fldChar w:fldCharType="separate"/>
        </w:r>
        <w:r>
          <w:rPr>
            <w:noProof/>
            <w:webHidden/>
          </w:rPr>
          <w:t>128</w:t>
        </w:r>
        <w:r>
          <w:rPr>
            <w:noProof/>
            <w:webHidden/>
          </w:rPr>
          <w:fldChar w:fldCharType="end"/>
        </w:r>
      </w:hyperlink>
    </w:p>
    <w:p w14:paraId="6D9C43F9" w14:textId="77777777" w:rsidR="00484D8F" w:rsidRDefault="00484D8F">
      <w:pPr>
        <w:pStyle w:val="TOC1"/>
        <w:rPr>
          <w:rFonts w:asciiTheme="minorHAnsi" w:eastAsiaTheme="minorEastAsia" w:hAnsiTheme="minorHAnsi" w:cstheme="minorBidi"/>
          <w:b w:val="0"/>
          <w:noProof/>
          <w:szCs w:val="22"/>
        </w:rPr>
      </w:pPr>
      <w:hyperlink w:anchor="_Toc430259578" w:history="1">
        <w:r w:rsidRPr="004E19BF">
          <w:rPr>
            <w:rStyle w:val="Hyperlink"/>
          </w:rPr>
          <w:t>77.</w:t>
        </w:r>
        <w:r>
          <w:rPr>
            <w:rFonts w:asciiTheme="minorHAnsi" w:eastAsiaTheme="minorEastAsia" w:hAnsiTheme="minorHAnsi" w:cstheme="minorBidi"/>
            <w:b w:val="0"/>
            <w:noProof/>
            <w:szCs w:val="22"/>
          </w:rPr>
          <w:tab/>
        </w:r>
        <w:r w:rsidRPr="004E19BF">
          <w:rPr>
            <w:rStyle w:val="Hyperlink"/>
          </w:rPr>
          <w:t>TC #76 – ASRC-51: Save Result as Discrete VistA Data</w:t>
        </w:r>
        <w:r>
          <w:rPr>
            <w:noProof/>
            <w:webHidden/>
          </w:rPr>
          <w:tab/>
        </w:r>
        <w:r>
          <w:rPr>
            <w:noProof/>
            <w:webHidden/>
          </w:rPr>
          <w:fldChar w:fldCharType="begin"/>
        </w:r>
        <w:r>
          <w:rPr>
            <w:noProof/>
            <w:webHidden/>
          </w:rPr>
          <w:instrText xml:space="preserve"> PAGEREF _Toc430259578 \h </w:instrText>
        </w:r>
        <w:r>
          <w:rPr>
            <w:noProof/>
            <w:webHidden/>
          </w:rPr>
        </w:r>
        <w:r>
          <w:rPr>
            <w:noProof/>
            <w:webHidden/>
          </w:rPr>
          <w:fldChar w:fldCharType="separate"/>
        </w:r>
        <w:r>
          <w:rPr>
            <w:noProof/>
            <w:webHidden/>
          </w:rPr>
          <w:t>131</w:t>
        </w:r>
        <w:r>
          <w:rPr>
            <w:noProof/>
            <w:webHidden/>
          </w:rPr>
          <w:fldChar w:fldCharType="end"/>
        </w:r>
      </w:hyperlink>
    </w:p>
    <w:p w14:paraId="1EE88DD0" w14:textId="77777777" w:rsidR="00484D8F" w:rsidRDefault="00484D8F">
      <w:pPr>
        <w:pStyle w:val="TOC1"/>
        <w:rPr>
          <w:rFonts w:asciiTheme="minorHAnsi" w:eastAsiaTheme="minorEastAsia" w:hAnsiTheme="minorHAnsi" w:cstheme="minorBidi"/>
          <w:b w:val="0"/>
          <w:noProof/>
          <w:szCs w:val="22"/>
        </w:rPr>
      </w:pPr>
      <w:hyperlink w:anchor="_Toc430259579" w:history="1">
        <w:r w:rsidRPr="004E19BF">
          <w:rPr>
            <w:rStyle w:val="Hyperlink"/>
          </w:rPr>
          <w:t>78.</w:t>
        </w:r>
        <w:r>
          <w:rPr>
            <w:rFonts w:asciiTheme="minorHAnsi" w:eastAsiaTheme="minorEastAsia" w:hAnsiTheme="minorHAnsi" w:cstheme="minorBidi"/>
            <w:b w:val="0"/>
            <w:noProof/>
            <w:szCs w:val="22"/>
          </w:rPr>
          <w:tab/>
        </w:r>
        <w:r w:rsidRPr="004E19BF">
          <w:rPr>
            <w:rStyle w:val="Hyperlink"/>
          </w:rPr>
          <w:t>TC #77 – ASRC-224: Add Checkbox Custom Variables</w:t>
        </w:r>
        <w:r>
          <w:rPr>
            <w:noProof/>
            <w:webHidden/>
          </w:rPr>
          <w:tab/>
        </w:r>
        <w:r>
          <w:rPr>
            <w:noProof/>
            <w:webHidden/>
          </w:rPr>
          <w:fldChar w:fldCharType="begin"/>
        </w:r>
        <w:r>
          <w:rPr>
            <w:noProof/>
            <w:webHidden/>
          </w:rPr>
          <w:instrText xml:space="preserve"> PAGEREF _Toc430259579 \h </w:instrText>
        </w:r>
        <w:r>
          <w:rPr>
            <w:noProof/>
            <w:webHidden/>
          </w:rPr>
        </w:r>
        <w:r>
          <w:rPr>
            <w:noProof/>
            <w:webHidden/>
          </w:rPr>
          <w:fldChar w:fldCharType="separate"/>
        </w:r>
        <w:r>
          <w:rPr>
            <w:noProof/>
            <w:webHidden/>
          </w:rPr>
          <w:t>133</w:t>
        </w:r>
        <w:r>
          <w:rPr>
            <w:noProof/>
            <w:webHidden/>
          </w:rPr>
          <w:fldChar w:fldCharType="end"/>
        </w:r>
      </w:hyperlink>
    </w:p>
    <w:p w14:paraId="5A951CD5" w14:textId="77777777" w:rsidR="00484D8F" w:rsidRDefault="00484D8F">
      <w:pPr>
        <w:pStyle w:val="TOC1"/>
        <w:rPr>
          <w:rFonts w:asciiTheme="minorHAnsi" w:eastAsiaTheme="minorEastAsia" w:hAnsiTheme="minorHAnsi" w:cstheme="minorBidi"/>
          <w:b w:val="0"/>
          <w:noProof/>
          <w:szCs w:val="22"/>
        </w:rPr>
      </w:pPr>
      <w:hyperlink w:anchor="_Toc430259580" w:history="1">
        <w:r w:rsidRPr="004E19BF">
          <w:rPr>
            <w:rStyle w:val="Hyperlink"/>
          </w:rPr>
          <w:t>79.</w:t>
        </w:r>
        <w:r>
          <w:rPr>
            <w:rFonts w:asciiTheme="minorHAnsi" w:eastAsiaTheme="minorEastAsia" w:hAnsiTheme="minorHAnsi" w:cstheme="minorBidi"/>
            <w:b w:val="0"/>
            <w:noProof/>
            <w:szCs w:val="22"/>
          </w:rPr>
          <w:tab/>
        </w:r>
        <w:r w:rsidRPr="004E19BF">
          <w:rPr>
            <w:rStyle w:val="Hyperlink"/>
          </w:rPr>
          <w:t>TC #78 – ASRC-142: Modify Radio Button Custom Variables</w:t>
        </w:r>
        <w:r>
          <w:rPr>
            <w:noProof/>
            <w:webHidden/>
          </w:rPr>
          <w:tab/>
        </w:r>
        <w:r>
          <w:rPr>
            <w:noProof/>
            <w:webHidden/>
          </w:rPr>
          <w:fldChar w:fldCharType="begin"/>
        </w:r>
        <w:r>
          <w:rPr>
            <w:noProof/>
            <w:webHidden/>
          </w:rPr>
          <w:instrText xml:space="preserve"> PAGEREF _Toc430259580 \h </w:instrText>
        </w:r>
        <w:r>
          <w:rPr>
            <w:noProof/>
            <w:webHidden/>
          </w:rPr>
        </w:r>
        <w:r>
          <w:rPr>
            <w:noProof/>
            <w:webHidden/>
          </w:rPr>
          <w:fldChar w:fldCharType="separate"/>
        </w:r>
        <w:r>
          <w:rPr>
            <w:noProof/>
            <w:webHidden/>
          </w:rPr>
          <w:t>135</w:t>
        </w:r>
        <w:r>
          <w:rPr>
            <w:noProof/>
            <w:webHidden/>
          </w:rPr>
          <w:fldChar w:fldCharType="end"/>
        </w:r>
      </w:hyperlink>
    </w:p>
    <w:p w14:paraId="25800108" w14:textId="77777777" w:rsidR="00484D8F" w:rsidRDefault="00484D8F">
      <w:pPr>
        <w:pStyle w:val="TOC1"/>
        <w:rPr>
          <w:rFonts w:asciiTheme="minorHAnsi" w:eastAsiaTheme="minorEastAsia" w:hAnsiTheme="minorHAnsi" w:cstheme="minorBidi"/>
          <w:b w:val="0"/>
          <w:noProof/>
          <w:szCs w:val="22"/>
        </w:rPr>
      </w:pPr>
      <w:hyperlink w:anchor="_Toc430259581" w:history="1">
        <w:r w:rsidRPr="004E19BF">
          <w:rPr>
            <w:rStyle w:val="Hyperlink"/>
          </w:rPr>
          <w:t>80.</w:t>
        </w:r>
        <w:r>
          <w:rPr>
            <w:rFonts w:asciiTheme="minorHAnsi" w:eastAsiaTheme="minorEastAsia" w:hAnsiTheme="minorHAnsi" w:cstheme="minorBidi"/>
            <w:b w:val="0"/>
            <w:noProof/>
            <w:szCs w:val="22"/>
          </w:rPr>
          <w:tab/>
        </w:r>
        <w:r w:rsidRPr="004E19BF">
          <w:rPr>
            <w:rStyle w:val="Hyperlink"/>
          </w:rPr>
          <w:t>TC #79 – ASRC-225: Add Radio Button Custom Variables</w:t>
        </w:r>
        <w:r>
          <w:rPr>
            <w:noProof/>
            <w:webHidden/>
          </w:rPr>
          <w:tab/>
        </w:r>
        <w:r>
          <w:rPr>
            <w:noProof/>
            <w:webHidden/>
          </w:rPr>
          <w:fldChar w:fldCharType="begin"/>
        </w:r>
        <w:r>
          <w:rPr>
            <w:noProof/>
            <w:webHidden/>
          </w:rPr>
          <w:instrText xml:space="preserve"> PAGEREF _Toc430259581 \h </w:instrText>
        </w:r>
        <w:r>
          <w:rPr>
            <w:noProof/>
            <w:webHidden/>
          </w:rPr>
        </w:r>
        <w:r>
          <w:rPr>
            <w:noProof/>
            <w:webHidden/>
          </w:rPr>
          <w:fldChar w:fldCharType="separate"/>
        </w:r>
        <w:r>
          <w:rPr>
            <w:noProof/>
            <w:webHidden/>
          </w:rPr>
          <w:t>137</w:t>
        </w:r>
        <w:r>
          <w:rPr>
            <w:noProof/>
            <w:webHidden/>
          </w:rPr>
          <w:fldChar w:fldCharType="end"/>
        </w:r>
      </w:hyperlink>
    </w:p>
    <w:p w14:paraId="3AB447BA" w14:textId="77777777" w:rsidR="00484D8F" w:rsidRDefault="00484D8F">
      <w:pPr>
        <w:pStyle w:val="TOC1"/>
        <w:rPr>
          <w:rFonts w:asciiTheme="minorHAnsi" w:eastAsiaTheme="minorEastAsia" w:hAnsiTheme="minorHAnsi" w:cstheme="minorBidi"/>
          <w:b w:val="0"/>
          <w:noProof/>
          <w:szCs w:val="22"/>
        </w:rPr>
      </w:pPr>
      <w:hyperlink w:anchor="_Toc430259582" w:history="1">
        <w:r w:rsidRPr="004E19BF">
          <w:rPr>
            <w:rStyle w:val="Hyperlink"/>
          </w:rPr>
          <w:t>81.</w:t>
        </w:r>
        <w:r>
          <w:rPr>
            <w:rFonts w:asciiTheme="minorHAnsi" w:eastAsiaTheme="minorEastAsia" w:hAnsiTheme="minorHAnsi" w:cstheme="minorBidi"/>
            <w:b w:val="0"/>
            <w:noProof/>
            <w:szCs w:val="22"/>
          </w:rPr>
          <w:tab/>
        </w:r>
        <w:r w:rsidRPr="004E19BF">
          <w:rPr>
            <w:rStyle w:val="Hyperlink"/>
          </w:rPr>
          <w:t>TC #80 – ASRC-229: Modify Discrete Numerical Variables</w:t>
        </w:r>
        <w:r>
          <w:rPr>
            <w:noProof/>
            <w:webHidden/>
          </w:rPr>
          <w:tab/>
        </w:r>
        <w:r>
          <w:rPr>
            <w:noProof/>
            <w:webHidden/>
          </w:rPr>
          <w:fldChar w:fldCharType="begin"/>
        </w:r>
        <w:r>
          <w:rPr>
            <w:noProof/>
            <w:webHidden/>
          </w:rPr>
          <w:instrText xml:space="preserve"> PAGEREF _Toc430259582 \h </w:instrText>
        </w:r>
        <w:r>
          <w:rPr>
            <w:noProof/>
            <w:webHidden/>
          </w:rPr>
        </w:r>
        <w:r>
          <w:rPr>
            <w:noProof/>
            <w:webHidden/>
          </w:rPr>
          <w:fldChar w:fldCharType="separate"/>
        </w:r>
        <w:r>
          <w:rPr>
            <w:noProof/>
            <w:webHidden/>
          </w:rPr>
          <w:t>139</w:t>
        </w:r>
        <w:r>
          <w:rPr>
            <w:noProof/>
            <w:webHidden/>
          </w:rPr>
          <w:fldChar w:fldCharType="end"/>
        </w:r>
      </w:hyperlink>
    </w:p>
    <w:p w14:paraId="313090C6" w14:textId="77777777" w:rsidR="00484D8F" w:rsidRDefault="00484D8F">
      <w:pPr>
        <w:pStyle w:val="TOC1"/>
        <w:rPr>
          <w:rFonts w:asciiTheme="minorHAnsi" w:eastAsiaTheme="minorEastAsia" w:hAnsiTheme="minorHAnsi" w:cstheme="minorBidi"/>
          <w:b w:val="0"/>
          <w:noProof/>
          <w:szCs w:val="22"/>
        </w:rPr>
      </w:pPr>
      <w:hyperlink w:anchor="_Toc430259583" w:history="1">
        <w:r w:rsidRPr="004E19BF">
          <w:rPr>
            <w:rStyle w:val="Hyperlink"/>
          </w:rPr>
          <w:t>82.</w:t>
        </w:r>
        <w:r>
          <w:rPr>
            <w:rFonts w:asciiTheme="minorHAnsi" w:eastAsiaTheme="minorEastAsia" w:hAnsiTheme="minorHAnsi" w:cstheme="minorBidi"/>
            <w:b w:val="0"/>
            <w:noProof/>
            <w:szCs w:val="22"/>
          </w:rPr>
          <w:tab/>
        </w:r>
        <w:r w:rsidRPr="004E19BF">
          <w:rPr>
            <w:rStyle w:val="Hyperlink"/>
          </w:rPr>
          <w:t>TC #81 – ASRC-230: Add Discrete Numerical Variables</w:t>
        </w:r>
        <w:r>
          <w:rPr>
            <w:noProof/>
            <w:webHidden/>
          </w:rPr>
          <w:tab/>
        </w:r>
        <w:r>
          <w:rPr>
            <w:noProof/>
            <w:webHidden/>
          </w:rPr>
          <w:fldChar w:fldCharType="begin"/>
        </w:r>
        <w:r>
          <w:rPr>
            <w:noProof/>
            <w:webHidden/>
          </w:rPr>
          <w:instrText xml:space="preserve"> PAGEREF _Toc430259583 \h </w:instrText>
        </w:r>
        <w:r>
          <w:rPr>
            <w:noProof/>
            <w:webHidden/>
          </w:rPr>
        </w:r>
        <w:r>
          <w:rPr>
            <w:noProof/>
            <w:webHidden/>
          </w:rPr>
          <w:fldChar w:fldCharType="separate"/>
        </w:r>
        <w:r>
          <w:rPr>
            <w:noProof/>
            <w:webHidden/>
          </w:rPr>
          <w:t>142</w:t>
        </w:r>
        <w:r>
          <w:rPr>
            <w:noProof/>
            <w:webHidden/>
          </w:rPr>
          <w:fldChar w:fldCharType="end"/>
        </w:r>
      </w:hyperlink>
    </w:p>
    <w:p w14:paraId="2F2ECC7B" w14:textId="77777777" w:rsidR="00484D8F" w:rsidRDefault="00484D8F">
      <w:pPr>
        <w:pStyle w:val="TOC1"/>
        <w:rPr>
          <w:rFonts w:asciiTheme="minorHAnsi" w:eastAsiaTheme="minorEastAsia" w:hAnsiTheme="minorHAnsi" w:cstheme="minorBidi"/>
          <w:b w:val="0"/>
          <w:noProof/>
          <w:szCs w:val="22"/>
        </w:rPr>
      </w:pPr>
      <w:hyperlink w:anchor="_Toc430259584" w:history="1">
        <w:r w:rsidRPr="004E19BF">
          <w:rPr>
            <w:rStyle w:val="Hyperlink"/>
          </w:rPr>
          <w:t>83.</w:t>
        </w:r>
        <w:r>
          <w:rPr>
            <w:rFonts w:asciiTheme="minorHAnsi" w:eastAsiaTheme="minorEastAsia" w:hAnsiTheme="minorHAnsi" w:cstheme="minorBidi"/>
            <w:b w:val="0"/>
            <w:noProof/>
            <w:szCs w:val="22"/>
          </w:rPr>
          <w:tab/>
        </w:r>
        <w:r w:rsidRPr="004E19BF">
          <w:rPr>
            <w:rStyle w:val="Hyperlink"/>
          </w:rPr>
          <w:t>TC #82 – ASRC-236: Warn the user if overwriting an in-progress calculation</w:t>
        </w:r>
        <w:r>
          <w:rPr>
            <w:noProof/>
            <w:webHidden/>
          </w:rPr>
          <w:tab/>
        </w:r>
        <w:r>
          <w:rPr>
            <w:noProof/>
            <w:webHidden/>
          </w:rPr>
          <w:fldChar w:fldCharType="begin"/>
        </w:r>
        <w:r>
          <w:rPr>
            <w:noProof/>
            <w:webHidden/>
          </w:rPr>
          <w:instrText xml:space="preserve"> PAGEREF _Toc430259584 \h </w:instrText>
        </w:r>
        <w:r>
          <w:rPr>
            <w:noProof/>
            <w:webHidden/>
          </w:rPr>
        </w:r>
        <w:r>
          <w:rPr>
            <w:noProof/>
            <w:webHidden/>
          </w:rPr>
          <w:fldChar w:fldCharType="separate"/>
        </w:r>
        <w:r>
          <w:rPr>
            <w:noProof/>
            <w:webHidden/>
          </w:rPr>
          <w:t>145</w:t>
        </w:r>
        <w:r>
          <w:rPr>
            <w:noProof/>
            <w:webHidden/>
          </w:rPr>
          <w:fldChar w:fldCharType="end"/>
        </w:r>
      </w:hyperlink>
    </w:p>
    <w:p w14:paraId="31674847" w14:textId="77777777" w:rsidR="00484D8F" w:rsidRDefault="00484D8F">
      <w:pPr>
        <w:pStyle w:val="TOC1"/>
        <w:rPr>
          <w:rFonts w:asciiTheme="minorHAnsi" w:eastAsiaTheme="minorEastAsia" w:hAnsiTheme="minorHAnsi" w:cstheme="minorBidi"/>
          <w:b w:val="0"/>
          <w:noProof/>
          <w:szCs w:val="22"/>
        </w:rPr>
      </w:pPr>
      <w:hyperlink w:anchor="_Toc430259585" w:history="1">
        <w:r w:rsidRPr="004E19BF">
          <w:rPr>
            <w:rStyle w:val="Hyperlink"/>
          </w:rPr>
          <w:t>84.</w:t>
        </w:r>
        <w:r>
          <w:rPr>
            <w:rFonts w:asciiTheme="minorHAnsi" w:eastAsiaTheme="minorEastAsia" w:hAnsiTheme="minorHAnsi" w:cstheme="minorBidi"/>
            <w:b w:val="0"/>
            <w:noProof/>
            <w:szCs w:val="22"/>
          </w:rPr>
          <w:tab/>
        </w:r>
        <w:r w:rsidRPr="004E19BF">
          <w:rPr>
            <w:rStyle w:val="Hyperlink"/>
          </w:rPr>
          <w:t>TC #83 – ASRC-56: VistA Request for Surgery Display</w:t>
        </w:r>
        <w:r>
          <w:rPr>
            <w:noProof/>
            <w:webHidden/>
          </w:rPr>
          <w:tab/>
        </w:r>
        <w:r>
          <w:rPr>
            <w:noProof/>
            <w:webHidden/>
          </w:rPr>
          <w:fldChar w:fldCharType="begin"/>
        </w:r>
        <w:r>
          <w:rPr>
            <w:noProof/>
            <w:webHidden/>
          </w:rPr>
          <w:instrText xml:space="preserve"> PAGEREF _Toc430259585 \h </w:instrText>
        </w:r>
        <w:r>
          <w:rPr>
            <w:noProof/>
            <w:webHidden/>
          </w:rPr>
        </w:r>
        <w:r>
          <w:rPr>
            <w:noProof/>
            <w:webHidden/>
          </w:rPr>
          <w:fldChar w:fldCharType="separate"/>
        </w:r>
        <w:r>
          <w:rPr>
            <w:noProof/>
            <w:webHidden/>
          </w:rPr>
          <w:t>146</w:t>
        </w:r>
        <w:r>
          <w:rPr>
            <w:noProof/>
            <w:webHidden/>
          </w:rPr>
          <w:fldChar w:fldCharType="end"/>
        </w:r>
      </w:hyperlink>
    </w:p>
    <w:p w14:paraId="624C8B1B" w14:textId="77777777" w:rsidR="00484D8F" w:rsidRDefault="00484D8F">
      <w:pPr>
        <w:pStyle w:val="TOC1"/>
        <w:rPr>
          <w:rFonts w:asciiTheme="minorHAnsi" w:eastAsiaTheme="minorEastAsia" w:hAnsiTheme="minorHAnsi" w:cstheme="minorBidi"/>
          <w:b w:val="0"/>
          <w:noProof/>
          <w:szCs w:val="22"/>
        </w:rPr>
      </w:pPr>
      <w:hyperlink w:anchor="_Toc430259586" w:history="1">
        <w:r w:rsidRPr="004E19BF">
          <w:rPr>
            <w:rStyle w:val="Hyperlink"/>
          </w:rPr>
          <w:t>85.</w:t>
        </w:r>
        <w:r>
          <w:rPr>
            <w:rFonts w:asciiTheme="minorHAnsi" w:eastAsiaTheme="minorEastAsia" w:hAnsiTheme="minorHAnsi" w:cstheme="minorBidi"/>
            <w:b w:val="0"/>
            <w:noProof/>
            <w:szCs w:val="22"/>
          </w:rPr>
          <w:tab/>
        </w:r>
        <w:r w:rsidRPr="004E19BF">
          <w:rPr>
            <w:rStyle w:val="Hyperlink"/>
          </w:rPr>
          <w:t>TC #84 – ASRC-8: Search for procedure by description</w:t>
        </w:r>
        <w:r>
          <w:rPr>
            <w:noProof/>
            <w:webHidden/>
          </w:rPr>
          <w:tab/>
        </w:r>
        <w:r>
          <w:rPr>
            <w:noProof/>
            <w:webHidden/>
          </w:rPr>
          <w:fldChar w:fldCharType="begin"/>
        </w:r>
        <w:r>
          <w:rPr>
            <w:noProof/>
            <w:webHidden/>
          </w:rPr>
          <w:instrText xml:space="preserve"> PAGEREF _Toc430259586 \h </w:instrText>
        </w:r>
        <w:r>
          <w:rPr>
            <w:noProof/>
            <w:webHidden/>
          </w:rPr>
        </w:r>
        <w:r>
          <w:rPr>
            <w:noProof/>
            <w:webHidden/>
          </w:rPr>
          <w:fldChar w:fldCharType="separate"/>
        </w:r>
        <w:r>
          <w:rPr>
            <w:noProof/>
            <w:webHidden/>
          </w:rPr>
          <w:t>148</w:t>
        </w:r>
        <w:r>
          <w:rPr>
            <w:noProof/>
            <w:webHidden/>
          </w:rPr>
          <w:fldChar w:fldCharType="end"/>
        </w:r>
      </w:hyperlink>
    </w:p>
    <w:p w14:paraId="2D81774E" w14:textId="77777777" w:rsidR="00484D8F" w:rsidRDefault="00484D8F">
      <w:pPr>
        <w:pStyle w:val="TOC1"/>
        <w:rPr>
          <w:rFonts w:asciiTheme="minorHAnsi" w:eastAsiaTheme="minorEastAsia" w:hAnsiTheme="minorHAnsi" w:cstheme="minorBidi"/>
          <w:b w:val="0"/>
          <w:noProof/>
          <w:szCs w:val="22"/>
        </w:rPr>
      </w:pPr>
      <w:hyperlink w:anchor="_Toc430259587" w:history="1">
        <w:r w:rsidRPr="004E19BF">
          <w:rPr>
            <w:rStyle w:val="Hyperlink"/>
          </w:rPr>
          <w:t>86.</w:t>
        </w:r>
        <w:r>
          <w:rPr>
            <w:rFonts w:asciiTheme="minorHAnsi" w:eastAsiaTheme="minorEastAsia" w:hAnsiTheme="minorHAnsi" w:cstheme="minorBidi"/>
            <w:b w:val="0"/>
            <w:noProof/>
            <w:szCs w:val="22"/>
          </w:rPr>
          <w:tab/>
        </w:r>
        <w:r w:rsidRPr="004E19BF">
          <w:rPr>
            <w:rStyle w:val="Hyperlink"/>
          </w:rPr>
          <w:t>TC #85 – ASRC-14 (Albumin), ASRC-63 (Creatinine), ASRC-64 (WBC), ASRC-65 (Platelets), ASRC-66 (Hematocrit), ASRC-67 (SGOT), ASRC-68 (INR), ASRC-69 (BUN), ASRC-70 (Alkaline Phosphatase): Lab Automatic Retrieval</w:t>
        </w:r>
        <w:r>
          <w:rPr>
            <w:noProof/>
            <w:webHidden/>
          </w:rPr>
          <w:tab/>
        </w:r>
        <w:r>
          <w:rPr>
            <w:noProof/>
            <w:webHidden/>
          </w:rPr>
          <w:fldChar w:fldCharType="begin"/>
        </w:r>
        <w:r>
          <w:rPr>
            <w:noProof/>
            <w:webHidden/>
          </w:rPr>
          <w:instrText xml:space="preserve"> PAGEREF _Toc430259587 \h </w:instrText>
        </w:r>
        <w:r>
          <w:rPr>
            <w:noProof/>
            <w:webHidden/>
          </w:rPr>
        </w:r>
        <w:r>
          <w:rPr>
            <w:noProof/>
            <w:webHidden/>
          </w:rPr>
          <w:fldChar w:fldCharType="separate"/>
        </w:r>
        <w:r>
          <w:rPr>
            <w:noProof/>
            <w:webHidden/>
          </w:rPr>
          <w:t>150</w:t>
        </w:r>
        <w:r>
          <w:rPr>
            <w:noProof/>
            <w:webHidden/>
          </w:rPr>
          <w:fldChar w:fldCharType="end"/>
        </w:r>
      </w:hyperlink>
    </w:p>
    <w:p w14:paraId="5ACAC5C6" w14:textId="77777777" w:rsidR="00484D8F" w:rsidRDefault="00484D8F">
      <w:pPr>
        <w:pStyle w:val="TOC1"/>
        <w:rPr>
          <w:rFonts w:asciiTheme="minorHAnsi" w:eastAsiaTheme="minorEastAsia" w:hAnsiTheme="minorHAnsi" w:cstheme="minorBidi"/>
          <w:b w:val="0"/>
          <w:noProof/>
          <w:szCs w:val="22"/>
        </w:rPr>
      </w:pPr>
      <w:hyperlink w:anchor="_Toc430259588" w:history="1">
        <w:r w:rsidRPr="004E19BF">
          <w:rPr>
            <w:rStyle w:val="Hyperlink"/>
          </w:rPr>
          <w:t>87.</w:t>
        </w:r>
        <w:r>
          <w:rPr>
            <w:rFonts w:asciiTheme="minorHAnsi" w:eastAsiaTheme="minorEastAsia" w:hAnsiTheme="minorHAnsi" w:cstheme="minorBidi"/>
            <w:b w:val="0"/>
            <w:noProof/>
            <w:szCs w:val="22"/>
          </w:rPr>
          <w:tab/>
        </w:r>
        <w:r w:rsidRPr="004E19BF">
          <w:rPr>
            <w:rStyle w:val="Hyperlink"/>
          </w:rPr>
          <w:t>TC #86 – ASRC-231: Add rules for applying calculations to a variable; ASRC-5: Modify rules for applying calculations to a variable</w:t>
        </w:r>
        <w:r>
          <w:rPr>
            <w:noProof/>
            <w:webHidden/>
          </w:rPr>
          <w:tab/>
        </w:r>
        <w:r>
          <w:rPr>
            <w:noProof/>
            <w:webHidden/>
          </w:rPr>
          <w:fldChar w:fldCharType="begin"/>
        </w:r>
        <w:r>
          <w:rPr>
            <w:noProof/>
            <w:webHidden/>
          </w:rPr>
          <w:instrText xml:space="preserve"> PAGEREF _Toc430259588 \h </w:instrText>
        </w:r>
        <w:r>
          <w:rPr>
            <w:noProof/>
            <w:webHidden/>
          </w:rPr>
        </w:r>
        <w:r>
          <w:rPr>
            <w:noProof/>
            <w:webHidden/>
          </w:rPr>
          <w:fldChar w:fldCharType="separate"/>
        </w:r>
        <w:r>
          <w:rPr>
            <w:noProof/>
            <w:webHidden/>
          </w:rPr>
          <w:t>153</w:t>
        </w:r>
        <w:r>
          <w:rPr>
            <w:noProof/>
            <w:webHidden/>
          </w:rPr>
          <w:fldChar w:fldCharType="end"/>
        </w:r>
      </w:hyperlink>
    </w:p>
    <w:p w14:paraId="30121FFC" w14:textId="77777777" w:rsidR="00484D8F" w:rsidRDefault="00484D8F">
      <w:pPr>
        <w:pStyle w:val="TOC1"/>
        <w:rPr>
          <w:rFonts w:asciiTheme="minorHAnsi" w:eastAsiaTheme="minorEastAsia" w:hAnsiTheme="minorHAnsi" w:cstheme="minorBidi"/>
          <w:b w:val="0"/>
          <w:noProof/>
          <w:szCs w:val="22"/>
        </w:rPr>
      </w:pPr>
      <w:hyperlink w:anchor="_Toc430259589" w:history="1">
        <w:r w:rsidRPr="004E19BF">
          <w:rPr>
            <w:rStyle w:val="Hyperlink"/>
          </w:rPr>
          <w:t>88.</w:t>
        </w:r>
        <w:r>
          <w:rPr>
            <w:rFonts w:asciiTheme="minorHAnsi" w:eastAsiaTheme="minorEastAsia" w:hAnsiTheme="minorHAnsi" w:cstheme="minorBidi"/>
            <w:b w:val="0"/>
            <w:noProof/>
            <w:szCs w:val="22"/>
          </w:rPr>
          <w:tab/>
        </w:r>
        <w:r w:rsidRPr="004E19BF">
          <w:rPr>
            <w:rStyle w:val="Hyperlink"/>
          </w:rPr>
          <w:t>TC #87 – ASRC-288: Display current model configuration; ASRC-289: Edit Model Name</w:t>
        </w:r>
        <w:r>
          <w:rPr>
            <w:noProof/>
            <w:webHidden/>
          </w:rPr>
          <w:tab/>
        </w:r>
        <w:r>
          <w:rPr>
            <w:noProof/>
            <w:webHidden/>
          </w:rPr>
          <w:fldChar w:fldCharType="begin"/>
        </w:r>
        <w:r>
          <w:rPr>
            <w:noProof/>
            <w:webHidden/>
          </w:rPr>
          <w:instrText xml:space="preserve"> PAGEREF _Toc430259589 \h </w:instrText>
        </w:r>
        <w:r>
          <w:rPr>
            <w:noProof/>
            <w:webHidden/>
          </w:rPr>
        </w:r>
        <w:r>
          <w:rPr>
            <w:noProof/>
            <w:webHidden/>
          </w:rPr>
          <w:fldChar w:fldCharType="separate"/>
        </w:r>
        <w:r>
          <w:rPr>
            <w:noProof/>
            <w:webHidden/>
          </w:rPr>
          <w:t>155</w:t>
        </w:r>
        <w:r>
          <w:rPr>
            <w:noProof/>
            <w:webHidden/>
          </w:rPr>
          <w:fldChar w:fldCharType="end"/>
        </w:r>
      </w:hyperlink>
    </w:p>
    <w:p w14:paraId="4261E555" w14:textId="77777777" w:rsidR="00484D8F" w:rsidRDefault="00484D8F">
      <w:pPr>
        <w:pStyle w:val="TOC1"/>
        <w:rPr>
          <w:rFonts w:asciiTheme="minorHAnsi" w:eastAsiaTheme="minorEastAsia" w:hAnsiTheme="minorHAnsi" w:cstheme="minorBidi"/>
          <w:b w:val="0"/>
          <w:noProof/>
          <w:szCs w:val="22"/>
        </w:rPr>
      </w:pPr>
      <w:hyperlink w:anchor="_Toc430259590" w:history="1">
        <w:r w:rsidRPr="004E19BF">
          <w:rPr>
            <w:rStyle w:val="Hyperlink"/>
          </w:rPr>
          <w:t>89.</w:t>
        </w:r>
        <w:r>
          <w:rPr>
            <w:rFonts w:asciiTheme="minorHAnsi" w:eastAsiaTheme="minorEastAsia" w:hAnsiTheme="minorHAnsi" w:cstheme="minorBidi"/>
            <w:b w:val="0"/>
            <w:noProof/>
            <w:szCs w:val="22"/>
          </w:rPr>
          <w:tab/>
        </w:r>
        <w:r w:rsidRPr="004E19BF">
          <w:rPr>
            <w:rStyle w:val="Hyperlink"/>
          </w:rPr>
          <w:t>TC #88 – ASRC-4: Modify Terms without Patch</w:t>
        </w:r>
        <w:r>
          <w:rPr>
            <w:noProof/>
            <w:webHidden/>
          </w:rPr>
          <w:tab/>
        </w:r>
        <w:r>
          <w:rPr>
            <w:noProof/>
            <w:webHidden/>
          </w:rPr>
          <w:fldChar w:fldCharType="begin"/>
        </w:r>
        <w:r>
          <w:rPr>
            <w:noProof/>
            <w:webHidden/>
          </w:rPr>
          <w:instrText xml:space="preserve"> PAGEREF _Toc430259590 \h </w:instrText>
        </w:r>
        <w:r>
          <w:rPr>
            <w:noProof/>
            <w:webHidden/>
          </w:rPr>
        </w:r>
        <w:r>
          <w:rPr>
            <w:noProof/>
            <w:webHidden/>
          </w:rPr>
          <w:fldChar w:fldCharType="separate"/>
        </w:r>
        <w:r>
          <w:rPr>
            <w:noProof/>
            <w:webHidden/>
          </w:rPr>
          <w:t>157</w:t>
        </w:r>
        <w:r>
          <w:rPr>
            <w:noProof/>
            <w:webHidden/>
          </w:rPr>
          <w:fldChar w:fldCharType="end"/>
        </w:r>
      </w:hyperlink>
    </w:p>
    <w:p w14:paraId="40A7BF1A" w14:textId="77777777" w:rsidR="00484D8F" w:rsidRDefault="00484D8F">
      <w:pPr>
        <w:pStyle w:val="TOC1"/>
        <w:rPr>
          <w:rFonts w:asciiTheme="minorHAnsi" w:eastAsiaTheme="minorEastAsia" w:hAnsiTheme="minorHAnsi" w:cstheme="minorBidi"/>
          <w:b w:val="0"/>
          <w:noProof/>
          <w:szCs w:val="22"/>
        </w:rPr>
      </w:pPr>
      <w:hyperlink w:anchor="_Toc430259591" w:history="1">
        <w:r w:rsidRPr="004E19BF">
          <w:rPr>
            <w:rStyle w:val="Hyperlink"/>
          </w:rPr>
          <w:t>90.</w:t>
        </w:r>
        <w:r>
          <w:rPr>
            <w:rFonts w:asciiTheme="minorHAnsi" w:eastAsiaTheme="minorEastAsia" w:hAnsiTheme="minorHAnsi" w:cstheme="minorBidi"/>
            <w:b w:val="0"/>
            <w:noProof/>
            <w:szCs w:val="22"/>
          </w:rPr>
          <w:tab/>
        </w:r>
        <w:r w:rsidRPr="004E19BF">
          <w:rPr>
            <w:rStyle w:val="Hyperlink"/>
          </w:rPr>
          <w:t>TC #89 – ASRC-10: Update procedure set</w:t>
        </w:r>
        <w:r>
          <w:rPr>
            <w:noProof/>
            <w:webHidden/>
          </w:rPr>
          <w:tab/>
        </w:r>
        <w:r>
          <w:rPr>
            <w:noProof/>
            <w:webHidden/>
          </w:rPr>
          <w:fldChar w:fldCharType="begin"/>
        </w:r>
        <w:r>
          <w:rPr>
            <w:noProof/>
            <w:webHidden/>
          </w:rPr>
          <w:instrText xml:space="preserve"> PAGEREF _Toc430259591 \h </w:instrText>
        </w:r>
        <w:r>
          <w:rPr>
            <w:noProof/>
            <w:webHidden/>
          </w:rPr>
        </w:r>
        <w:r>
          <w:rPr>
            <w:noProof/>
            <w:webHidden/>
          </w:rPr>
          <w:fldChar w:fldCharType="separate"/>
        </w:r>
        <w:r>
          <w:rPr>
            <w:noProof/>
            <w:webHidden/>
          </w:rPr>
          <w:t>159</w:t>
        </w:r>
        <w:r>
          <w:rPr>
            <w:noProof/>
            <w:webHidden/>
          </w:rPr>
          <w:fldChar w:fldCharType="end"/>
        </w:r>
      </w:hyperlink>
    </w:p>
    <w:p w14:paraId="7E5B1E62" w14:textId="77777777" w:rsidR="00484D8F" w:rsidRDefault="00484D8F">
      <w:pPr>
        <w:pStyle w:val="TOC1"/>
        <w:rPr>
          <w:rFonts w:asciiTheme="minorHAnsi" w:eastAsiaTheme="minorEastAsia" w:hAnsiTheme="minorHAnsi" w:cstheme="minorBidi"/>
          <w:b w:val="0"/>
          <w:noProof/>
          <w:szCs w:val="22"/>
        </w:rPr>
      </w:pPr>
      <w:hyperlink w:anchor="_Toc430259592" w:history="1">
        <w:r w:rsidRPr="004E19BF">
          <w:rPr>
            <w:rStyle w:val="Hyperlink"/>
          </w:rPr>
          <w:t>91.</w:t>
        </w:r>
        <w:r>
          <w:rPr>
            <w:rFonts w:asciiTheme="minorHAnsi" w:eastAsiaTheme="minorEastAsia" w:hAnsiTheme="minorHAnsi" w:cstheme="minorBidi"/>
            <w:b w:val="0"/>
            <w:noProof/>
            <w:szCs w:val="22"/>
          </w:rPr>
          <w:tab/>
        </w:r>
        <w:r w:rsidRPr="004E19BF">
          <w:rPr>
            <w:rStyle w:val="Hyperlink"/>
          </w:rPr>
          <w:t>TC #90 – ASRC-12: Procedures that do not warrant risk calculations</w:t>
        </w:r>
        <w:r>
          <w:rPr>
            <w:noProof/>
            <w:webHidden/>
          </w:rPr>
          <w:tab/>
        </w:r>
        <w:r>
          <w:rPr>
            <w:noProof/>
            <w:webHidden/>
          </w:rPr>
          <w:fldChar w:fldCharType="begin"/>
        </w:r>
        <w:r>
          <w:rPr>
            <w:noProof/>
            <w:webHidden/>
          </w:rPr>
          <w:instrText xml:space="preserve"> PAGEREF _Toc430259592 \h </w:instrText>
        </w:r>
        <w:r>
          <w:rPr>
            <w:noProof/>
            <w:webHidden/>
          </w:rPr>
        </w:r>
        <w:r>
          <w:rPr>
            <w:noProof/>
            <w:webHidden/>
          </w:rPr>
          <w:fldChar w:fldCharType="separate"/>
        </w:r>
        <w:r>
          <w:rPr>
            <w:noProof/>
            <w:webHidden/>
          </w:rPr>
          <w:t>161</w:t>
        </w:r>
        <w:r>
          <w:rPr>
            <w:noProof/>
            <w:webHidden/>
          </w:rPr>
          <w:fldChar w:fldCharType="end"/>
        </w:r>
      </w:hyperlink>
    </w:p>
    <w:p w14:paraId="08A9A2EC" w14:textId="77777777" w:rsidR="00484D8F" w:rsidRDefault="00484D8F">
      <w:pPr>
        <w:pStyle w:val="TOC1"/>
        <w:rPr>
          <w:rFonts w:asciiTheme="minorHAnsi" w:eastAsiaTheme="minorEastAsia" w:hAnsiTheme="minorHAnsi" w:cstheme="minorBidi"/>
          <w:b w:val="0"/>
          <w:noProof/>
          <w:szCs w:val="22"/>
        </w:rPr>
      </w:pPr>
      <w:hyperlink w:anchor="_Toc430259593" w:history="1">
        <w:r w:rsidRPr="004E19BF">
          <w:rPr>
            <w:rStyle w:val="Hyperlink"/>
          </w:rPr>
          <w:t>92.</w:t>
        </w:r>
        <w:r>
          <w:rPr>
            <w:rFonts w:asciiTheme="minorHAnsi" w:eastAsiaTheme="minorEastAsia" w:hAnsiTheme="minorHAnsi" w:cstheme="minorBidi"/>
            <w:b w:val="0"/>
            <w:noProof/>
            <w:szCs w:val="22"/>
          </w:rPr>
          <w:tab/>
        </w:r>
        <w:r w:rsidRPr="004E19BF">
          <w:rPr>
            <w:rStyle w:val="Hyperlink"/>
          </w:rPr>
          <w:t>TC #91 – ASRC-57: VistA Risk Calculation Prompt – New Request; ASRC-58: VistA Immediately Displays Risk Calculation</w:t>
        </w:r>
        <w:r>
          <w:rPr>
            <w:noProof/>
            <w:webHidden/>
          </w:rPr>
          <w:tab/>
        </w:r>
        <w:r>
          <w:rPr>
            <w:noProof/>
            <w:webHidden/>
          </w:rPr>
          <w:fldChar w:fldCharType="begin"/>
        </w:r>
        <w:r>
          <w:rPr>
            <w:noProof/>
            <w:webHidden/>
          </w:rPr>
          <w:instrText xml:space="preserve"> PAGEREF _Toc430259593 \h </w:instrText>
        </w:r>
        <w:r>
          <w:rPr>
            <w:noProof/>
            <w:webHidden/>
          </w:rPr>
        </w:r>
        <w:r>
          <w:rPr>
            <w:noProof/>
            <w:webHidden/>
          </w:rPr>
          <w:fldChar w:fldCharType="separate"/>
        </w:r>
        <w:r>
          <w:rPr>
            <w:noProof/>
            <w:webHidden/>
          </w:rPr>
          <w:t>162</w:t>
        </w:r>
        <w:r>
          <w:rPr>
            <w:noProof/>
            <w:webHidden/>
          </w:rPr>
          <w:fldChar w:fldCharType="end"/>
        </w:r>
      </w:hyperlink>
    </w:p>
    <w:p w14:paraId="6EDBDB06" w14:textId="77777777" w:rsidR="00484D8F" w:rsidRDefault="00484D8F">
      <w:pPr>
        <w:pStyle w:val="TOC1"/>
        <w:rPr>
          <w:rFonts w:asciiTheme="minorHAnsi" w:eastAsiaTheme="minorEastAsia" w:hAnsiTheme="minorHAnsi" w:cstheme="minorBidi"/>
          <w:b w:val="0"/>
          <w:noProof/>
          <w:szCs w:val="22"/>
        </w:rPr>
      </w:pPr>
      <w:hyperlink w:anchor="_Toc430259594" w:history="1">
        <w:r w:rsidRPr="004E19BF">
          <w:rPr>
            <w:rStyle w:val="Hyperlink"/>
          </w:rPr>
          <w:t>93.</w:t>
        </w:r>
        <w:r>
          <w:rPr>
            <w:rFonts w:asciiTheme="minorHAnsi" w:eastAsiaTheme="minorEastAsia" w:hAnsiTheme="minorHAnsi" w:cstheme="minorBidi"/>
            <w:b w:val="0"/>
            <w:noProof/>
            <w:szCs w:val="22"/>
          </w:rPr>
          <w:tab/>
        </w:r>
        <w:r w:rsidRPr="004E19BF">
          <w:rPr>
            <w:rStyle w:val="Hyperlink"/>
          </w:rPr>
          <w:t>TC #92 – ASRC-250: VistA Risk Calculation Prompt – Update Request</w:t>
        </w:r>
        <w:r>
          <w:rPr>
            <w:noProof/>
            <w:webHidden/>
          </w:rPr>
          <w:tab/>
        </w:r>
        <w:r>
          <w:rPr>
            <w:noProof/>
            <w:webHidden/>
          </w:rPr>
          <w:fldChar w:fldCharType="begin"/>
        </w:r>
        <w:r>
          <w:rPr>
            <w:noProof/>
            <w:webHidden/>
          </w:rPr>
          <w:instrText xml:space="preserve"> PAGEREF _Toc430259594 \h </w:instrText>
        </w:r>
        <w:r>
          <w:rPr>
            <w:noProof/>
            <w:webHidden/>
          </w:rPr>
        </w:r>
        <w:r>
          <w:rPr>
            <w:noProof/>
            <w:webHidden/>
          </w:rPr>
          <w:fldChar w:fldCharType="separate"/>
        </w:r>
        <w:r>
          <w:rPr>
            <w:noProof/>
            <w:webHidden/>
          </w:rPr>
          <w:t>164</w:t>
        </w:r>
        <w:r>
          <w:rPr>
            <w:noProof/>
            <w:webHidden/>
          </w:rPr>
          <w:fldChar w:fldCharType="end"/>
        </w:r>
      </w:hyperlink>
    </w:p>
    <w:p w14:paraId="036E643A" w14:textId="77777777" w:rsidR="00484D8F" w:rsidRDefault="00484D8F">
      <w:pPr>
        <w:pStyle w:val="TOC1"/>
        <w:rPr>
          <w:rFonts w:asciiTheme="minorHAnsi" w:eastAsiaTheme="minorEastAsia" w:hAnsiTheme="minorHAnsi" w:cstheme="minorBidi"/>
          <w:b w:val="0"/>
          <w:noProof/>
          <w:szCs w:val="22"/>
        </w:rPr>
      </w:pPr>
      <w:hyperlink w:anchor="_Toc430259595" w:history="1">
        <w:r w:rsidRPr="004E19BF">
          <w:rPr>
            <w:rStyle w:val="Hyperlink"/>
          </w:rPr>
          <w:t>94.</w:t>
        </w:r>
        <w:r>
          <w:rPr>
            <w:rFonts w:asciiTheme="minorHAnsi" w:eastAsiaTheme="minorEastAsia" w:hAnsiTheme="minorHAnsi" w:cstheme="minorBidi"/>
            <w:b w:val="0"/>
            <w:noProof/>
            <w:szCs w:val="22"/>
          </w:rPr>
          <w:tab/>
        </w:r>
        <w:r w:rsidRPr="004E19BF">
          <w:rPr>
            <w:rStyle w:val="Hyperlink"/>
          </w:rPr>
          <w:t>TC #93 – ASRC-53: Display Field Data Definition</w:t>
        </w:r>
        <w:r>
          <w:rPr>
            <w:noProof/>
            <w:webHidden/>
          </w:rPr>
          <w:tab/>
        </w:r>
        <w:r>
          <w:rPr>
            <w:noProof/>
            <w:webHidden/>
          </w:rPr>
          <w:fldChar w:fldCharType="begin"/>
        </w:r>
        <w:r>
          <w:rPr>
            <w:noProof/>
            <w:webHidden/>
          </w:rPr>
          <w:instrText xml:space="preserve"> PAGEREF _Toc430259595 \h </w:instrText>
        </w:r>
        <w:r>
          <w:rPr>
            <w:noProof/>
            <w:webHidden/>
          </w:rPr>
        </w:r>
        <w:r>
          <w:rPr>
            <w:noProof/>
            <w:webHidden/>
          </w:rPr>
          <w:fldChar w:fldCharType="separate"/>
        </w:r>
        <w:r>
          <w:rPr>
            <w:noProof/>
            <w:webHidden/>
          </w:rPr>
          <w:t>165</w:t>
        </w:r>
        <w:r>
          <w:rPr>
            <w:noProof/>
            <w:webHidden/>
          </w:rPr>
          <w:fldChar w:fldCharType="end"/>
        </w:r>
      </w:hyperlink>
    </w:p>
    <w:p w14:paraId="3D07C00A" w14:textId="77777777" w:rsidR="00484D8F" w:rsidRDefault="00484D8F">
      <w:pPr>
        <w:pStyle w:val="TOC1"/>
        <w:rPr>
          <w:rFonts w:asciiTheme="minorHAnsi" w:eastAsiaTheme="minorEastAsia" w:hAnsiTheme="minorHAnsi" w:cstheme="minorBidi"/>
          <w:b w:val="0"/>
          <w:noProof/>
          <w:szCs w:val="22"/>
        </w:rPr>
      </w:pPr>
      <w:hyperlink w:anchor="_Toc430259596" w:history="1">
        <w:r w:rsidRPr="004E19BF">
          <w:rPr>
            <w:rStyle w:val="Hyperlink"/>
          </w:rPr>
          <w:t>95.</w:t>
        </w:r>
        <w:r>
          <w:rPr>
            <w:rFonts w:asciiTheme="minorHAnsi" w:eastAsiaTheme="minorEastAsia" w:hAnsiTheme="minorHAnsi" w:cstheme="minorBidi"/>
            <w:b w:val="0"/>
            <w:noProof/>
            <w:szCs w:val="22"/>
          </w:rPr>
          <w:tab/>
        </w:r>
        <w:r w:rsidRPr="004E19BF">
          <w:rPr>
            <w:rStyle w:val="Hyperlink"/>
          </w:rPr>
          <w:t>TC #94 – ASRC-30: Patient ADL Notes Display</w:t>
        </w:r>
        <w:r>
          <w:rPr>
            <w:noProof/>
            <w:webHidden/>
          </w:rPr>
          <w:tab/>
        </w:r>
        <w:r>
          <w:rPr>
            <w:noProof/>
            <w:webHidden/>
          </w:rPr>
          <w:fldChar w:fldCharType="begin"/>
        </w:r>
        <w:r>
          <w:rPr>
            <w:noProof/>
            <w:webHidden/>
          </w:rPr>
          <w:instrText xml:space="preserve"> PAGEREF _Toc430259596 \h </w:instrText>
        </w:r>
        <w:r>
          <w:rPr>
            <w:noProof/>
            <w:webHidden/>
          </w:rPr>
        </w:r>
        <w:r>
          <w:rPr>
            <w:noProof/>
            <w:webHidden/>
          </w:rPr>
          <w:fldChar w:fldCharType="separate"/>
        </w:r>
        <w:r>
          <w:rPr>
            <w:noProof/>
            <w:webHidden/>
          </w:rPr>
          <w:t>166</w:t>
        </w:r>
        <w:r>
          <w:rPr>
            <w:noProof/>
            <w:webHidden/>
          </w:rPr>
          <w:fldChar w:fldCharType="end"/>
        </w:r>
      </w:hyperlink>
    </w:p>
    <w:p w14:paraId="6D5F1799" w14:textId="77777777" w:rsidR="00484D8F" w:rsidRDefault="00484D8F">
      <w:pPr>
        <w:pStyle w:val="TOC1"/>
        <w:rPr>
          <w:rFonts w:asciiTheme="minorHAnsi" w:eastAsiaTheme="minorEastAsia" w:hAnsiTheme="minorHAnsi" w:cstheme="minorBidi"/>
          <w:b w:val="0"/>
          <w:noProof/>
          <w:szCs w:val="22"/>
        </w:rPr>
      </w:pPr>
      <w:hyperlink w:anchor="_Toc430259597" w:history="1">
        <w:r w:rsidRPr="004E19BF">
          <w:rPr>
            <w:rStyle w:val="Hyperlink"/>
          </w:rPr>
          <w:t>96.</w:t>
        </w:r>
        <w:r>
          <w:rPr>
            <w:rFonts w:asciiTheme="minorHAnsi" w:eastAsiaTheme="minorEastAsia" w:hAnsiTheme="minorHAnsi" w:cstheme="minorBidi"/>
            <w:b w:val="0"/>
            <w:noProof/>
            <w:szCs w:val="22"/>
          </w:rPr>
          <w:tab/>
        </w:r>
        <w:r w:rsidRPr="004E19BF">
          <w:rPr>
            <w:rStyle w:val="Hyperlink"/>
          </w:rPr>
          <w:t>TC #95 – ASRC-35: Health Factors Automatic Retrieval</w:t>
        </w:r>
        <w:r>
          <w:rPr>
            <w:noProof/>
            <w:webHidden/>
          </w:rPr>
          <w:tab/>
        </w:r>
        <w:r>
          <w:rPr>
            <w:noProof/>
            <w:webHidden/>
          </w:rPr>
          <w:fldChar w:fldCharType="begin"/>
        </w:r>
        <w:r>
          <w:rPr>
            <w:noProof/>
            <w:webHidden/>
          </w:rPr>
          <w:instrText xml:space="preserve"> PAGEREF _Toc430259597 \h </w:instrText>
        </w:r>
        <w:r>
          <w:rPr>
            <w:noProof/>
            <w:webHidden/>
          </w:rPr>
        </w:r>
        <w:r>
          <w:rPr>
            <w:noProof/>
            <w:webHidden/>
          </w:rPr>
          <w:fldChar w:fldCharType="separate"/>
        </w:r>
        <w:r>
          <w:rPr>
            <w:noProof/>
            <w:webHidden/>
          </w:rPr>
          <w:t>167</w:t>
        </w:r>
        <w:r>
          <w:rPr>
            <w:noProof/>
            <w:webHidden/>
          </w:rPr>
          <w:fldChar w:fldCharType="end"/>
        </w:r>
      </w:hyperlink>
    </w:p>
    <w:p w14:paraId="74192BDC" w14:textId="77777777" w:rsidR="00484D8F" w:rsidRDefault="00484D8F">
      <w:pPr>
        <w:pStyle w:val="TOC1"/>
        <w:rPr>
          <w:rFonts w:asciiTheme="minorHAnsi" w:eastAsiaTheme="minorEastAsia" w:hAnsiTheme="minorHAnsi" w:cstheme="minorBidi"/>
          <w:b w:val="0"/>
          <w:noProof/>
          <w:szCs w:val="22"/>
        </w:rPr>
      </w:pPr>
      <w:hyperlink w:anchor="_Toc430259598" w:history="1">
        <w:r w:rsidRPr="004E19BF">
          <w:rPr>
            <w:rStyle w:val="Hyperlink"/>
          </w:rPr>
          <w:t>97.</w:t>
        </w:r>
        <w:r>
          <w:rPr>
            <w:rFonts w:asciiTheme="minorHAnsi" w:eastAsiaTheme="minorEastAsia" w:hAnsiTheme="minorHAnsi" w:cstheme="minorBidi"/>
            <w:b w:val="0"/>
            <w:noProof/>
            <w:szCs w:val="22"/>
          </w:rPr>
          <w:tab/>
        </w:r>
        <w:r w:rsidRPr="004E19BF">
          <w:rPr>
            <w:rStyle w:val="Hyperlink"/>
          </w:rPr>
          <w:t>TC #96 – ASRC-32: Non-VA Patient Medications Display</w:t>
        </w:r>
        <w:r>
          <w:rPr>
            <w:noProof/>
            <w:webHidden/>
          </w:rPr>
          <w:tab/>
        </w:r>
        <w:r>
          <w:rPr>
            <w:noProof/>
            <w:webHidden/>
          </w:rPr>
          <w:fldChar w:fldCharType="begin"/>
        </w:r>
        <w:r>
          <w:rPr>
            <w:noProof/>
            <w:webHidden/>
          </w:rPr>
          <w:instrText xml:space="preserve"> PAGEREF _Toc430259598 \h </w:instrText>
        </w:r>
        <w:r>
          <w:rPr>
            <w:noProof/>
            <w:webHidden/>
          </w:rPr>
        </w:r>
        <w:r>
          <w:rPr>
            <w:noProof/>
            <w:webHidden/>
          </w:rPr>
          <w:fldChar w:fldCharType="separate"/>
        </w:r>
        <w:r>
          <w:rPr>
            <w:noProof/>
            <w:webHidden/>
          </w:rPr>
          <w:t>169</w:t>
        </w:r>
        <w:r>
          <w:rPr>
            <w:noProof/>
            <w:webHidden/>
          </w:rPr>
          <w:fldChar w:fldCharType="end"/>
        </w:r>
      </w:hyperlink>
    </w:p>
    <w:p w14:paraId="04B48AB1" w14:textId="77777777" w:rsidR="00484D8F" w:rsidRDefault="00484D8F">
      <w:pPr>
        <w:pStyle w:val="TOC1"/>
        <w:rPr>
          <w:rFonts w:asciiTheme="minorHAnsi" w:eastAsiaTheme="minorEastAsia" w:hAnsiTheme="minorHAnsi" w:cstheme="minorBidi"/>
          <w:b w:val="0"/>
          <w:noProof/>
          <w:szCs w:val="22"/>
        </w:rPr>
      </w:pPr>
      <w:hyperlink w:anchor="_Toc430259599" w:history="1">
        <w:r w:rsidRPr="004E19BF">
          <w:rPr>
            <w:rStyle w:val="Hyperlink"/>
          </w:rPr>
          <w:t>98.</w:t>
        </w:r>
        <w:r>
          <w:rPr>
            <w:rFonts w:asciiTheme="minorHAnsi" w:eastAsiaTheme="minorEastAsia" w:hAnsiTheme="minorHAnsi" w:cstheme="minorBidi"/>
            <w:b w:val="0"/>
            <w:noProof/>
            <w:szCs w:val="22"/>
          </w:rPr>
          <w:tab/>
        </w:r>
        <w:r w:rsidRPr="004E19BF">
          <w:rPr>
            <w:rStyle w:val="Hyperlink"/>
          </w:rPr>
          <w:t>TC #97 – ASRC-33: Remote Patient Medications Display</w:t>
        </w:r>
        <w:r>
          <w:rPr>
            <w:noProof/>
            <w:webHidden/>
          </w:rPr>
          <w:tab/>
        </w:r>
        <w:r>
          <w:rPr>
            <w:noProof/>
            <w:webHidden/>
          </w:rPr>
          <w:fldChar w:fldCharType="begin"/>
        </w:r>
        <w:r>
          <w:rPr>
            <w:noProof/>
            <w:webHidden/>
          </w:rPr>
          <w:instrText xml:space="preserve"> PAGEREF _Toc430259599 \h </w:instrText>
        </w:r>
        <w:r>
          <w:rPr>
            <w:noProof/>
            <w:webHidden/>
          </w:rPr>
        </w:r>
        <w:r>
          <w:rPr>
            <w:noProof/>
            <w:webHidden/>
          </w:rPr>
          <w:fldChar w:fldCharType="separate"/>
        </w:r>
        <w:r>
          <w:rPr>
            <w:noProof/>
            <w:webHidden/>
          </w:rPr>
          <w:t>169</w:t>
        </w:r>
        <w:r>
          <w:rPr>
            <w:noProof/>
            <w:webHidden/>
          </w:rPr>
          <w:fldChar w:fldCharType="end"/>
        </w:r>
      </w:hyperlink>
    </w:p>
    <w:p w14:paraId="1D394DD8" w14:textId="77777777" w:rsidR="00484D8F" w:rsidRDefault="00484D8F">
      <w:pPr>
        <w:pStyle w:val="TOC1"/>
        <w:rPr>
          <w:rFonts w:asciiTheme="minorHAnsi" w:eastAsiaTheme="minorEastAsia" w:hAnsiTheme="minorHAnsi" w:cstheme="minorBidi"/>
          <w:b w:val="0"/>
          <w:noProof/>
          <w:szCs w:val="22"/>
        </w:rPr>
      </w:pPr>
      <w:hyperlink w:anchor="_Toc430259600" w:history="1">
        <w:r w:rsidRPr="004E19BF">
          <w:rPr>
            <w:rStyle w:val="Hyperlink"/>
          </w:rPr>
          <w:t>99.</w:t>
        </w:r>
        <w:r>
          <w:rPr>
            <w:rFonts w:asciiTheme="minorHAnsi" w:eastAsiaTheme="minorEastAsia" w:hAnsiTheme="minorHAnsi" w:cstheme="minorBidi"/>
            <w:b w:val="0"/>
            <w:noProof/>
            <w:szCs w:val="22"/>
          </w:rPr>
          <w:tab/>
        </w:r>
        <w:r w:rsidRPr="004E19BF">
          <w:rPr>
            <w:rStyle w:val="Hyperlink"/>
          </w:rPr>
          <w:t>TC #98 – ASRC-61: Summary Report, ASRC-52: Save Result to NSO SQL DB</w:t>
        </w:r>
        <w:r>
          <w:rPr>
            <w:noProof/>
            <w:webHidden/>
          </w:rPr>
          <w:tab/>
        </w:r>
        <w:r>
          <w:rPr>
            <w:noProof/>
            <w:webHidden/>
          </w:rPr>
          <w:fldChar w:fldCharType="begin"/>
        </w:r>
        <w:r>
          <w:rPr>
            <w:noProof/>
            <w:webHidden/>
          </w:rPr>
          <w:instrText xml:space="preserve"> PAGEREF _Toc430259600 \h </w:instrText>
        </w:r>
        <w:r>
          <w:rPr>
            <w:noProof/>
            <w:webHidden/>
          </w:rPr>
        </w:r>
        <w:r>
          <w:rPr>
            <w:noProof/>
            <w:webHidden/>
          </w:rPr>
          <w:fldChar w:fldCharType="separate"/>
        </w:r>
        <w:r>
          <w:rPr>
            <w:noProof/>
            <w:webHidden/>
          </w:rPr>
          <w:t>170</w:t>
        </w:r>
        <w:r>
          <w:rPr>
            <w:noProof/>
            <w:webHidden/>
          </w:rPr>
          <w:fldChar w:fldCharType="end"/>
        </w:r>
      </w:hyperlink>
    </w:p>
    <w:p w14:paraId="3A6C0B05" w14:textId="77777777" w:rsidR="00484D8F" w:rsidRDefault="00484D8F">
      <w:pPr>
        <w:pStyle w:val="TOC1"/>
        <w:rPr>
          <w:rFonts w:asciiTheme="minorHAnsi" w:eastAsiaTheme="minorEastAsia" w:hAnsiTheme="minorHAnsi" w:cstheme="minorBidi"/>
          <w:b w:val="0"/>
          <w:noProof/>
          <w:szCs w:val="22"/>
        </w:rPr>
      </w:pPr>
      <w:hyperlink w:anchor="_Toc430259601" w:history="1">
        <w:r w:rsidRPr="004E19BF">
          <w:rPr>
            <w:rStyle w:val="Hyperlink"/>
          </w:rPr>
          <w:t>100.</w:t>
        </w:r>
        <w:r>
          <w:rPr>
            <w:rFonts w:asciiTheme="minorHAnsi" w:eastAsiaTheme="minorEastAsia" w:hAnsiTheme="minorHAnsi" w:cstheme="minorBidi"/>
            <w:b w:val="0"/>
            <w:noProof/>
            <w:szCs w:val="22"/>
          </w:rPr>
          <w:tab/>
        </w:r>
        <w:r w:rsidRPr="004E19BF">
          <w:rPr>
            <w:rStyle w:val="Hyperlink"/>
          </w:rPr>
          <w:t>TC #99 – ASRC-291: Prompt only for warranted procedures</w:t>
        </w:r>
        <w:r>
          <w:rPr>
            <w:noProof/>
            <w:webHidden/>
          </w:rPr>
          <w:tab/>
        </w:r>
        <w:r>
          <w:rPr>
            <w:noProof/>
            <w:webHidden/>
          </w:rPr>
          <w:fldChar w:fldCharType="begin"/>
        </w:r>
        <w:r>
          <w:rPr>
            <w:noProof/>
            <w:webHidden/>
          </w:rPr>
          <w:instrText xml:space="preserve"> PAGEREF _Toc430259601 \h </w:instrText>
        </w:r>
        <w:r>
          <w:rPr>
            <w:noProof/>
            <w:webHidden/>
          </w:rPr>
        </w:r>
        <w:r>
          <w:rPr>
            <w:noProof/>
            <w:webHidden/>
          </w:rPr>
          <w:fldChar w:fldCharType="separate"/>
        </w:r>
        <w:r>
          <w:rPr>
            <w:noProof/>
            <w:webHidden/>
          </w:rPr>
          <w:t>174</w:t>
        </w:r>
        <w:r>
          <w:rPr>
            <w:noProof/>
            <w:webHidden/>
          </w:rPr>
          <w:fldChar w:fldCharType="end"/>
        </w:r>
      </w:hyperlink>
    </w:p>
    <w:p w14:paraId="5DEF9774" w14:textId="77777777" w:rsidR="00484D8F" w:rsidRDefault="00484D8F">
      <w:pPr>
        <w:pStyle w:val="TOC1"/>
        <w:rPr>
          <w:rFonts w:asciiTheme="minorHAnsi" w:eastAsiaTheme="minorEastAsia" w:hAnsiTheme="minorHAnsi" w:cstheme="minorBidi"/>
          <w:b w:val="0"/>
          <w:noProof/>
          <w:szCs w:val="22"/>
        </w:rPr>
      </w:pPr>
      <w:hyperlink w:anchor="_Toc430259602" w:history="1">
        <w:r w:rsidRPr="004E19BF">
          <w:rPr>
            <w:rStyle w:val="Hyperlink"/>
          </w:rPr>
          <w:t>101.</w:t>
        </w:r>
        <w:r>
          <w:rPr>
            <w:rFonts w:asciiTheme="minorHAnsi" w:eastAsiaTheme="minorEastAsia" w:hAnsiTheme="minorHAnsi" w:cstheme="minorBidi"/>
            <w:b w:val="0"/>
            <w:noProof/>
            <w:szCs w:val="22"/>
          </w:rPr>
          <w:tab/>
        </w:r>
        <w:r w:rsidRPr="004E19BF">
          <w:rPr>
            <w:rStyle w:val="Hyperlink"/>
          </w:rPr>
          <w:t>TC #100 – ASRC-59: Utilization Report</w:t>
        </w:r>
        <w:r>
          <w:rPr>
            <w:noProof/>
            <w:webHidden/>
          </w:rPr>
          <w:tab/>
        </w:r>
        <w:r>
          <w:rPr>
            <w:noProof/>
            <w:webHidden/>
          </w:rPr>
          <w:fldChar w:fldCharType="begin"/>
        </w:r>
        <w:r>
          <w:rPr>
            <w:noProof/>
            <w:webHidden/>
          </w:rPr>
          <w:instrText xml:space="preserve"> PAGEREF _Toc430259602 \h </w:instrText>
        </w:r>
        <w:r>
          <w:rPr>
            <w:noProof/>
            <w:webHidden/>
          </w:rPr>
        </w:r>
        <w:r>
          <w:rPr>
            <w:noProof/>
            <w:webHidden/>
          </w:rPr>
          <w:fldChar w:fldCharType="separate"/>
        </w:r>
        <w:r>
          <w:rPr>
            <w:noProof/>
            <w:webHidden/>
          </w:rPr>
          <w:t>176</w:t>
        </w:r>
        <w:r>
          <w:rPr>
            <w:noProof/>
            <w:webHidden/>
          </w:rPr>
          <w:fldChar w:fldCharType="end"/>
        </w:r>
      </w:hyperlink>
    </w:p>
    <w:p w14:paraId="4B9238C6" w14:textId="77777777" w:rsidR="00484D8F" w:rsidRDefault="00484D8F">
      <w:pPr>
        <w:pStyle w:val="TOC1"/>
        <w:rPr>
          <w:rFonts w:asciiTheme="minorHAnsi" w:eastAsiaTheme="minorEastAsia" w:hAnsiTheme="minorHAnsi" w:cstheme="minorBidi"/>
          <w:b w:val="0"/>
          <w:noProof/>
          <w:szCs w:val="22"/>
        </w:rPr>
      </w:pPr>
      <w:hyperlink w:anchor="_Toc430259603" w:history="1">
        <w:r w:rsidRPr="004E19BF">
          <w:rPr>
            <w:rStyle w:val="Hyperlink"/>
          </w:rPr>
          <w:t>102.</w:t>
        </w:r>
        <w:r>
          <w:rPr>
            <w:rFonts w:asciiTheme="minorHAnsi" w:eastAsiaTheme="minorEastAsia" w:hAnsiTheme="minorHAnsi" w:cstheme="minorBidi"/>
            <w:b w:val="0"/>
            <w:noProof/>
            <w:szCs w:val="22"/>
          </w:rPr>
          <w:tab/>
        </w:r>
        <w:r w:rsidRPr="004E19BF">
          <w:rPr>
            <w:rStyle w:val="Hyperlink"/>
          </w:rPr>
          <w:t>TC #101 – ASRC-31: Active Patient Medications Display</w:t>
        </w:r>
        <w:r>
          <w:rPr>
            <w:noProof/>
            <w:webHidden/>
          </w:rPr>
          <w:tab/>
        </w:r>
        <w:r>
          <w:rPr>
            <w:noProof/>
            <w:webHidden/>
          </w:rPr>
          <w:fldChar w:fldCharType="begin"/>
        </w:r>
        <w:r>
          <w:rPr>
            <w:noProof/>
            <w:webHidden/>
          </w:rPr>
          <w:instrText xml:space="preserve"> PAGEREF _Toc430259603 \h </w:instrText>
        </w:r>
        <w:r>
          <w:rPr>
            <w:noProof/>
            <w:webHidden/>
          </w:rPr>
        </w:r>
        <w:r>
          <w:rPr>
            <w:noProof/>
            <w:webHidden/>
          </w:rPr>
          <w:fldChar w:fldCharType="separate"/>
        </w:r>
        <w:r>
          <w:rPr>
            <w:noProof/>
            <w:webHidden/>
          </w:rPr>
          <w:t>178</w:t>
        </w:r>
        <w:r>
          <w:rPr>
            <w:noProof/>
            <w:webHidden/>
          </w:rPr>
          <w:fldChar w:fldCharType="end"/>
        </w:r>
      </w:hyperlink>
    </w:p>
    <w:p w14:paraId="4398D288" w14:textId="77777777" w:rsidR="00484D8F" w:rsidRDefault="00484D8F">
      <w:pPr>
        <w:pStyle w:val="TOC1"/>
        <w:rPr>
          <w:rFonts w:asciiTheme="minorHAnsi" w:eastAsiaTheme="minorEastAsia" w:hAnsiTheme="minorHAnsi" w:cstheme="minorBidi"/>
          <w:b w:val="0"/>
          <w:noProof/>
          <w:szCs w:val="22"/>
        </w:rPr>
      </w:pPr>
      <w:hyperlink w:anchor="_Toc430259604" w:history="1">
        <w:r w:rsidRPr="004E19BF">
          <w:rPr>
            <w:rStyle w:val="Hyperlink"/>
          </w:rPr>
          <w:t>103.</w:t>
        </w:r>
        <w:r>
          <w:rPr>
            <w:rFonts w:asciiTheme="minorHAnsi" w:eastAsiaTheme="minorEastAsia" w:hAnsiTheme="minorHAnsi" w:cstheme="minorBidi"/>
            <w:b w:val="0"/>
            <w:noProof/>
            <w:szCs w:val="22"/>
          </w:rPr>
          <w:tab/>
        </w:r>
        <w:r w:rsidRPr="004E19BF">
          <w:rPr>
            <w:rStyle w:val="Hyperlink"/>
          </w:rPr>
          <w:t>TC #102 – ASRC-39: Patient DNR Automatic Retrieval</w:t>
        </w:r>
        <w:r>
          <w:rPr>
            <w:noProof/>
            <w:webHidden/>
          </w:rPr>
          <w:tab/>
        </w:r>
        <w:r>
          <w:rPr>
            <w:noProof/>
            <w:webHidden/>
          </w:rPr>
          <w:fldChar w:fldCharType="begin"/>
        </w:r>
        <w:r>
          <w:rPr>
            <w:noProof/>
            <w:webHidden/>
          </w:rPr>
          <w:instrText xml:space="preserve"> PAGEREF _Toc430259604 \h </w:instrText>
        </w:r>
        <w:r>
          <w:rPr>
            <w:noProof/>
            <w:webHidden/>
          </w:rPr>
        </w:r>
        <w:r>
          <w:rPr>
            <w:noProof/>
            <w:webHidden/>
          </w:rPr>
          <w:fldChar w:fldCharType="separate"/>
        </w:r>
        <w:r>
          <w:rPr>
            <w:noProof/>
            <w:webHidden/>
          </w:rPr>
          <w:t>180</w:t>
        </w:r>
        <w:r>
          <w:rPr>
            <w:noProof/>
            <w:webHidden/>
          </w:rPr>
          <w:fldChar w:fldCharType="end"/>
        </w:r>
      </w:hyperlink>
    </w:p>
    <w:p w14:paraId="58D173A3" w14:textId="77777777" w:rsidR="00484D8F" w:rsidRDefault="00484D8F">
      <w:pPr>
        <w:pStyle w:val="TOC1"/>
        <w:rPr>
          <w:rFonts w:asciiTheme="minorHAnsi" w:eastAsiaTheme="minorEastAsia" w:hAnsiTheme="minorHAnsi" w:cstheme="minorBidi"/>
          <w:b w:val="0"/>
          <w:noProof/>
          <w:szCs w:val="22"/>
        </w:rPr>
      </w:pPr>
      <w:hyperlink w:anchor="_Toc430259605" w:history="1">
        <w:r w:rsidRPr="004E19BF">
          <w:rPr>
            <w:rStyle w:val="Hyperlink"/>
          </w:rPr>
          <w:t>104.</w:t>
        </w:r>
        <w:r>
          <w:rPr>
            <w:rFonts w:asciiTheme="minorHAnsi" w:eastAsiaTheme="minorEastAsia" w:hAnsiTheme="minorHAnsi" w:cstheme="minorBidi"/>
            <w:b w:val="0"/>
            <w:noProof/>
            <w:szCs w:val="22"/>
          </w:rPr>
          <w:tab/>
        </w:r>
        <w:r w:rsidRPr="004E19BF">
          <w:rPr>
            <w:rStyle w:val="Hyperlink"/>
          </w:rPr>
          <w:t>TC #103 – ASRC-99: Drop-Down Custom Variables</w:t>
        </w:r>
        <w:r>
          <w:rPr>
            <w:noProof/>
            <w:webHidden/>
          </w:rPr>
          <w:tab/>
        </w:r>
        <w:r>
          <w:rPr>
            <w:noProof/>
            <w:webHidden/>
          </w:rPr>
          <w:fldChar w:fldCharType="begin"/>
        </w:r>
        <w:r>
          <w:rPr>
            <w:noProof/>
            <w:webHidden/>
          </w:rPr>
          <w:instrText xml:space="preserve"> PAGEREF _Toc430259605 \h </w:instrText>
        </w:r>
        <w:r>
          <w:rPr>
            <w:noProof/>
            <w:webHidden/>
          </w:rPr>
        </w:r>
        <w:r>
          <w:rPr>
            <w:noProof/>
            <w:webHidden/>
          </w:rPr>
          <w:fldChar w:fldCharType="separate"/>
        </w:r>
        <w:r>
          <w:rPr>
            <w:noProof/>
            <w:webHidden/>
          </w:rPr>
          <w:t>181</w:t>
        </w:r>
        <w:r>
          <w:rPr>
            <w:noProof/>
            <w:webHidden/>
          </w:rPr>
          <w:fldChar w:fldCharType="end"/>
        </w:r>
      </w:hyperlink>
    </w:p>
    <w:p w14:paraId="764E11F2" w14:textId="77777777" w:rsidR="00484D8F" w:rsidRDefault="00484D8F">
      <w:pPr>
        <w:pStyle w:val="TOC1"/>
        <w:rPr>
          <w:rFonts w:asciiTheme="minorHAnsi" w:eastAsiaTheme="minorEastAsia" w:hAnsiTheme="minorHAnsi" w:cstheme="minorBidi"/>
          <w:b w:val="0"/>
          <w:noProof/>
          <w:szCs w:val="22"/>
        </w:rPr>
      </w:pPr>
      <w:hyperlink w:anchor="_Toc430259606" w:history="1">
        <w:r w:rsidRPr="004E19BF">
          <w:rPr>
            <w:rStyle w:val="Hyperlink"/>
          </w:rPr>
          <w:t>105.</w:t>
        </w:r>
        <w:r>
          <w:rPr>
            <w:rFonts w:asciiTheme="minorHAnsi" w:eastAsiaTheme="minorEastAsia" w:hAnsiTheme="minorHAnsi" w:cstheme="minorBidi"/>
            <w:b w:val="0"/>
            <w:noProof/>
            <w:szCs w:val="22"/>
          </w:rPr>
          <w:tab/>
        </w:r>
        <w:r w:rsidRPr="004E19BF">
          <w:rPr>
            <w:rStyle w:val="Hyperlink"/>
          </w:rPr>
          <w:t>TC #104 – ASRC-144: Modify Drop-Down Custom Variables</w:t>
        </w:r>
        <w:r>
          <w:rPr>
            <w:noProof/>
            <w:webHidden/>
          </w:rPr>
          <w:tab/>
        </w:r>
        <w:r>
          <w:rPr>
            <w:noProof/>
            <w:webHidden/>
          </w:rPr>
          <w:fldChar w:fldCharType="begin"/>
        </w:r>
        <w:r>
          <w:rPr>
            <w:noProof/>
            <w:webHidden/>
          </w:rPr>
          <w:instrText xml:space="preserve"> PAGEREF _Toc430259606 \h </w:instrText>
        </w:r>
        <w:r>
          <w:rPr>
            <w:noProof/>
            <w:webHidden/>
          </w:rPr>
        </w:r>
        <w:r>
          <w:rPr>
            <w:noProof/>
            <w:webHidden/>
          </w:rPr>
          <w:fldChar w:fldCharType="separate"/>
        </w:r>
        <w:r>
          <w:rPr>
            <w:noProof/>
            <w:webHidden/>
          </w:rPr>
          <w:t>183</w:t>
        </w:r>
        <w:r>
          <w:rPr>
            <w:noProof/>
            <w:webHidden/>
          </w:rPr>
          <w:fldChar w:fldCharType="end"/>
        </w:r>
      </w:hyperlink>
    </w:p>
    <w:p w14:paraId="2C137A09" w14:textId="77777777" w:rsidR="00484D8F" w:rsidRDefault="00484D8F">
      <w:pPr>
        <w:pStyle w:val="TOC1"/>
        <w:rPr>
          <w:rFonts w:asciiTheme="minorHAnsi" w:eastAsiaTheme="minorEastAsia" w:hAnsiTheme="minorHAnsi" w:cstheme="minorBidi"/>
          <w:b w:val="0"/>
          <w:noProof/>
          <w:szCs w:val="22"/>
        </w:rPr>
      </w:pPr>
      <w:hyperlink w:anchor="_Toc430259607" w:history="1">
        <w:r w:rsidRPr="004E19BF">
          <w:rPr>
            <w:rStyle w:val="Hyperlink"/>
          </w:rPr>
          <w:t>106.</w:t>
        </w:r>
        <w:r>
          <w:rPr>
            <w:rFonts w:asciiTheme="minorHAnsi" w:eastAsiaTheme="minorEastAsia" w:hAnsiTheme="minorHAnsi" w:cstheme="minorBidi"/>
            <w:b w:val="0"/>
            <w:noProof/>
            <w:szCs w:val="22"/>
          </w:rPr>
          <w:tab/>
        </w:r>
        <w:r w:rsidRPr="004E19BF">
          <w:rPr>
            <w:rStyle w:val="Hyperlink"/>
          </w:rPr>
          <w:t>TC #105 – ASRC-98: Numeric Custom Variables</w:t>
        </w:r>
        <w:r>
          <w:rPr>
            <w:noProof/>
            <w:webHidden/>
          </w:rPr>
          <w:tab/>
        </w:r>
        <w:r>
          <w:rPr>
            <w:noProof/>
            <w:webHidden/>
          </w:rPr>
          <w:fldChar w:fldCharType="begin"/>
        </w:r>
        <w:r>
          <w:rPr>
            <w:noProof/>
            <w:webHidden/>
          </w:rPr>
          <w:instrText xml:space="preserve"> PAGEREF _Toc430259607 \h </w:instrText>
        </w:r>
        <w:r>
          <w:rPr>
            <w:noProof/>
            <w:webHidden/>
          </w:rPr>
        </w:r>
        <w:r>
          <w:rPr>
            <w:noProof/>
            <w:webHidden/>
          </w:rPr>
          <w:fldChar w:fldCharType="separate"/>
        </w:r>
        <w:r>
          <w:rPr>
            <w:noProof/>
            <w:webHidden/>
          </w:rPr>
          <w:t>185</w:t>
        </w:r>
        <w:r>
          <w:rPr>
            <w:noProof/>
            <w:webHidden/>
          </w:rPr>
          <w:fldChar w:fldCharType="end"/>
        </w:r>
      </w:hyperlink>
    </w:p>
    <w:p w14:paraId="023D6E56" w14:textId="77777777" w:rsidR="00484D8F" w:rsidRDefault="00484D8F">
      <w:pPr>
        <w:pStyle w:val="TOC1"/>
        <w:rPr>
          <w:rFonts w:asciiTheme="minorHAnsi" w:eastAsiaTheme="minorEastAsia" w:hAnsiTheme="minorHAnsi" w:cstheme="minorBidi"/>
          <w:b w:val="0"/>
          <w:noProof/>
          <w:szCs w:val="22"/>
        </w:rPr>
      </w:pPr>
      <w:hyperlink w:anchor="_Toc430259608" w:history="1">
        <w:r w:rsidRPr="004E19BF">
          <w:rPr>
            <w:rStyle w:val="Hyperlink"/>
          </w:rPr>
          <w:t>107.</w:t>
        </w:r>
        <w:r>
          <w:rPr>
            <w:rFonts w:asciiTheme="minorHAnsi" w:eastAsiaTheme="minorEastAsia" w:hAnsiTheme="minorHAnsi" w:cstheme="minorBidi"/>
            <w:b w:val="0"/>
            <w:noProof/>
            <w:szCs w:val="22"/>
          </w:rPr>
          <w:tab/>
        </w:r>
        <w:r w:rsidRPr="004E19BF">
          <w:rPr>
            <w:rStyle w:val="Hyperlink"/>
          </w:rPr>
          <w:t>TC #106 – ASRC-46: Calculate all Probability Outcomes</w:t>
        </w:r>
        <w:r>
          <w:rPr>
            <w:noProof/>
            <w:webHidden/>
          </w:rPr>
          <w:tab/>
        </w:r>
        <w:r>
          <w:rPr>
            <w:noProof/>
            <w:webHidden/>
          </w:rPr>
          <w:fldChar w:fldCharType="begin"/>
        </w:r>
        <w:r>
          <w:rPr>
            <w:noProof/>
            <w:webHidden/>
          </w:rPr>
          <w:instrText xml:space="preserve"> PAGEREF _Toc430259608 \h </w:instrText>
        </w:r>
        <w:r>
          <w:rPr>
            <w:noProof/>
            <w:webHidden/>
          </w:rPr>
        </w:r>
        <w:r>
          <w:rPr>
            <w:noProof/>
            <w:webHidden/>
          </w:rPr>
          <w:fldChar w:fldCharType="separate"/>
        </w:r>
        <w:r>
          <w:rPr>
            <w:noProof/>
            <w:webHidden/>
          </w:rPr>
          <w:t>186</w:t>
        </w:r>
        <w:r>
          <w:rPr>
            <w:noProof/>
            <w:webHidden/>
          </w:rPr>
          <w:fldChar w:fldCharType="end"/>
        </w:r>
      </w:hyperlink>
    </w:p>
    <w:p w14:paraId="09BE7C2A" w14:textId="77777777" w:rsidR="00484D8F" w:rsidRDefault="00484D8F">
      <w:pPr>
        <w:pStyle w:val="TOC1"/>
        <w:rPr>
          <w:rFonts w:asciiTheme="minorHAnsi" w:eastAsiaTheme="minorEastAsia" w:hAnsiTheme="minorHAnsi" w:cstheme="minorBidi"/>
          <w:b w:val="0"/>
          <w:noProof/>
          <w:szCs w:val="22"/>
        </w:rPr>
      </w:pPr>
      <w:hyperlink w:anchor="_Toc430259609" w:history="1">
        <w:r w:rsidRPr="004E19BF">
          <w:rPr>
            <w:rStyle w:val="Hyperlink"/>
          </w:rPr>
          <w:t>108.</w:t>
        </w:r>
        <w:r>
          <w:rPr>
            <w:rFonts w:asciiTheme="minorHAnsi" w:eastAsiaTheme="minorEastAsia" w:hAnsiTheme="minorHAnsi" w:cstheme="minorBidi"/>
            <w:b w:val="0"/>
            <w:noProof/>
            <w:szCs w:val="22"/>
          </w:rPr>
          <w:tab/>
        </w:r>
        <w:r w:rsidRPr="004E19BF">
          <w:rPr>
            <w:rStyle w:val="Hyperlink"/>
          </w:rPr>
          <w:t>TC #107 – ASRC-118: INR, ASRC-122: K+, ASRC-125: HgA1C, and ASRC-101: Glucose Lab Result Manual WNL/Abnormal</w:t>
        </w:r>
        <w:r>
          <w:rPr>
            <w:noProof/>
            <w:webHidden/>
          </w:rPr>
          <w:tab/>
        </w:r>
        <w:r>
          <w:rPr>
            <w:noProof/>
            <w:webHidden/>
          </w:rPr>
          <w:fldChar w:fldCharType="begin"/>
        </w:r>
        <w:r>
          <w:rPr>
            <w:noProof/>
            <w:webHidden/>
          </w:rPr>
          <w:instrText xml:space="preserve"> PAGEREF _Toc430259609 \h </w:instrText>
        </w:r>
        <w:r>
          <w:rPr>
            <w:noProof/>
            <w:webHidden/>
          </w:rPr>
        </w:r>
        <w:r>
          <w:rPr>
            <w:noProof/>
            <w:webHidden/>
          </w:rPr>
          <w:fldChar w:fldCharType="separate"/>
        </w:r>
        <w:r>
          <w:rPr>
            <w:noProof/>
            <w:webHidden/>
          </w:rPr>
          <w:t>187</w:t>
        </w:r>
        <w:r>
          <w:rPr>
            <w:noProof/>
            <w:webHidden/>
          </w:rPr>
          <w:fldChar w:fldCharType="end"/>
        </w:r>
      </w:hyperlink>
    </w:p>
    <w:p w14:paraId="6BADFD19" w14:textId="77777777" w:rsidR="00484D8F" w:rsidRDefault="00484D8F">
      <w:pPr>
        <w:pStyle w:val="TOC1"/>
        <w:rPr>
          <w:rFonts w:asciiTheme="minorHAnsi" w:eastAsiaTheme="minorEastAsia" w:hAnsiTheme="minorHAnsi" w:cstheme="minorBidi"/>
          <w:b w:val="0"/>
          <w:noProof/>
          <w:szCs w:val="22"/>
        </w:rPr>
      </w:pPr>
      <w:hyperlink w:anchor="_Toc430259610" w:history="1">
        <w:r w:rsidRPr="004E19BF">
          <w:rPr>
            <w:rStyle w:val="Hyperlink"/>
          </w:rPr>
          <w:t>109.</w:t>
        </w:r>
        <w:r>
          <w:rPr>
            <w:rFonts w:asciiTheme="minorHAnsi" w:eastAsiaTheme="minorEastAsia" w:hAnsiTheme="minorHAnsi" w:cstheme="minorBidi"/>
            <w:b w:val="0"/>
            <w:noProof/>
            <w:szCs w:val="22"/>
          </w:rPr>
          <w:tab/>
        </w:r>
        <w:r w:rsidRPr="004E19BF">
          <w:rPr>
            <w:rStyle w:val="Hyperlink"/>
          </w:rPr>
          <w:t>TC #108 – ASRC-130: INR, ASRC-134: K+, ASRC-137: HgA1C, and ASRC-138: Glucose Lab Result Translation</w:t>
        </w:r>
        <w:r>
          <w:rPr>
            <w:noProof/>
            <w:webHidden/>
          </w:rPr>
          <w:tab/>
        </w:r>
        <w:r>
          <w:rPr>
            <w:noProof/>
            <w:webHidden/>
          </w:rPr>
          <w:fldChar w:fldCharType="begin"/>
        </w:r>
        <w:r>
          <w:rPr>
            <w:noProof/>
            <w:webHidden/>
          </w:rPr>
          <w:instrText xml:space="preserve"> PAGEREF _Toc430259610 \h </w:instrText>
        </w:r>
        <w:r>
          <w:rPr>
            <w:noProof/>
            <w:webHidden/>
          </w:rPr>
        </w:r>
        <w:r>
          <w:rPr>
            <w:noProof/>
            <w:webHidden/>
          </w:rPr>
          <w:fldChar w:fldCharType="separate"/>
        </w:r>
        <w:r>
          <w:rPr>
            <w:noProof/>
            <w:webHidden/>
          </w:rPr>
          <w:t>190</w:t>
        </w:r>
        <w:r>
          <w:rPr>
            <w:noProof/>
            <w:webHidden/>
          </w:rPr>
          <w:fldChar w:fldCharType="end"/>
        </w:r>
      </w:hyperlink>
    </w:p>
    <w:p w14:paraId="0CD38E81" w14:textId="77777777" w:rsidR="00484D8F" w:rsidRDefault="00484D8F">
      <w:pPr>
        <w:pStyle w:val="TOC1"/>
        <w:rPr>
          <w:rFonts w:asciiTheme="minorHAnsi" w:eastAsiaTheme="minorEastAsia" w:hAnsiTheme="minorHAnsi" w:cstheme="minorBidi"/>
          <w:b w:val="0"/>
          <w:noProof/>
          <w:szCs w:val="22"/>
        </w:rPr>
      </w:pPr>
      <w:hyperlink w:anchor="_Toc430259611" w:history="1">
        <w:r w:rsidRPr="004E19BF">
          <w:rPr>
            <w:rStyle w:val="Hyperlink"/>
          </w:rPr>
          <w:t>110.</w:t>
        </w:r>
        <w:r>
          <w:rPr>
            <w:rFonts w:asciiTheme="minorHAnsi" w:eastAsiaTheme="minorEastAsia" w:hAnsiTheme="minorHAnsi" w:cstheme="minorBidi"/>
            <w:b w:val="0"/>
            <w:noProof/>
            <w:szCs w:val="22"/>
          </w:rPr>
          <w:tab/>
        </w:r>
        <w:r w:rsidRPr="004E19BF">
          <w:rPr>
            <w:rStyle w:val="Hyperlink"/>
          </w:rPr>
          <w:t>TC #109 – ASRC-86: K+, ASRC-89: HgA1C, and ASRC-90: Glucose Lab Result Manual Entry Numerical</w:t>
        </w:r>
        <w:r>
          <w:rPr>
            <w:noProof/>
            <w:webHidden/>
          </w:rPr>
          <w:tab/>
        </w:r>
        <w:r>
          <w:rPr>
            <w:noProof/>
            <w:webHidden/>
          </w:rPr>
          <w:fldChar w:fldCharType="begin"/>
        </w:r>
        <w:r>
          <w:rPr>
            <w:noProof/>
            <w:webHidden/>
          </w:rPr>
          <w:instrText xml:space="preserve"> PAGEREF _Toc430259611 \h </w:instrText>
        </w:r>
        <w:r>
          <w:rPr>
            <w:noProof/>
            <w:webHidden/>
          </w:rPr>
        </w:r>
        <w:r>
          <w:rPr>
            <w:noProof/>
            <w:webHidden/>
          </w:rPr>
          <w:fldChar w:fldCharType="separate"/>
        </w:r>
        <w:r>
          <w:rPr>
            <w:noProof/>
            <w:webHidden/>
          </w:rPr>
          <w:t>193</w:t>
        </w:r>
        <w:r>
          <w:rPr>
            <w:noProof/>
            <w:webHidden/>
          </w:rPr>
          <w:fldChar w:fldCharType="end"/>
        </w:r>
      </w:hyperlink>
    </w:p>
    <w:p w14:paraId="2B0E9ABE" w14:textId="77777777" w:rsidR="00484D8F" w:rsidRDefault="00484D8F">
      <w:pPr>
        <w:pStyle w:val="TOC1"/>
        <w:rPr>
          <w:rFonts w:asciiTheme="minorHAnsi" w:eastAsiaTheme="minorEastAsia" w:hAnsiTheme="minorHAnsi" w:cstheme="minorBidi"/>
          <w:b w:val="0"/>
          <w:noProof/>
          <w:szCs w:val="22"/>
        </w:rPr>
      </w:pPr>
      <w:hyperlink w:anchor="_Toc430259612" w:history="1">
        <w:r w:rsidRPr="004E19BF">
          <w:rPr>
            <w:rStyle w:val="Hyperlink"/>
          </w:rPr>
          <w:t>111.</w:t>
        </w:r>
        <w:r>
          <w:rPr>
            <w:rFonts w:asciiTheme="minorHAnsi" w:eastAsiaTheme="minorEastAsia" w:hAnsiTheme="minorHAnsi" w:cstheme="minorBidi"/>
            <w:b w:val="0"/>
            <w:noProof/>
            <w:szCs w:val="22"/>
          </w:rPr>
          <w:tab/>
        </w:r>
        <w:r w:rsidRPr="004E19BF">
          <w:rPr>
            <w:rStyle w:val="Hyperlink"/>
          </w:rPr>
          <w:t>TC #110 – ASRC-72: K+, ASRC-75: HgA1C, and ASRC-76: Glucose Lab Result Automatic Retrieval</w:t>
        </w:r>
        <w:r>
          <w:rPr>
            <w:noProof/>
            <w:webHidden/>
          </w:rPr>
          <w:tab/>
        </w:r>
        <w:r>
          <w:rPr>
            <w:noProof/>
            <w:webHidden/>
          </w:rPr>
          <w:fldChar w:fldCharType="begin"/>
        </w:r>
        <w:r>
          <w:rPr>
            <w:noProof/>
            <w:webHidden/>
          </w:rPr>
          <w:instrText xml:space="preserve"> PAGEREF _Toc430259612 \h </w:instrText>
        </w:r>
        <w:r>
          <w:rPr>
            <w:noProof/>
            <w:webHidden/>
          </w:rPr>
        </w:r>
        <w:r>
          <w:rPr>
            <w:noProof/>
            <w:webHidden/>
          </w:rPr>
          <w:fldChar w:fldCharType="separate"/>
        </w:r>
        <w:r>
          <w:rPr>
            <w:noProof/>
            <w:webHidden/>
          </w:rPr>
          <w:t>196</w:t>
        </w:r>
        <w:r>
          <w:rPr>
            <w:noProof/>
            <w:webHidden/>
          </w:rPr>
          <w:fldChar w:fldCharType="end"/>
        </w:r>
      </w:hyperlink>
    </w:p>
    <w:p w14:paraId="6A53477C" w14:textId="77777777" w:rsidR="00484D8F" w:rsidRDefault="00484D8F">
      <w:pPr>
        <w:pStyle w:val="TOC1"/>
        <w:rPr>
          <w:rFonts w:asciiTheme="minorHAnsi" w:eastAsiaTheme="minorEastAsia" w:hAnsiTheme="minorHAnsi" w:cstheme="minorBidi"/>
          <w:b w:val="0"/>
          <w:noProof/>
          <w:szCs w:val="22"/>
        </w:rPr>
      </w:pPr>
      <w:hyperlink w:anchor="_Toc430259613" w:history="1">
        <w:r w:rsidRPr="004E19BF">
          <w:rPr>
            <w:rStyle w:val="Hyperlink"/>
          </w:rPr>
          <w:t>112.</w:t>
        </w:r>
        <w:r>
          <w:rPr>
            <w:rFonts w:asciiTheme="minorHAnsi" w:eastAsiaTheme="minorEastAsia" w:hAnsiTheme="minorHAnsi" w:cstheme="minorBidi"/>
            <w:b w:val="0"/>
            <w:noProof/>
            <w:szCs w:val="22"/>
          </w:rPr>
          <w:tab/>
        </w:r>
        <w:r w:rsidRPr="004E19BF">
          <w:rPr>
            <w:rStyle w:val="Hyperlink"/>
          </w:rPr>
          <w:t>TC #111 – ASRC-3: Share user context with CPRS</w:t>
        </w:r>
        <w:r>
          <w:rPr>
            <w:noProof/>
            <w:webHidden/>
          </w:rPr>
          <w:tab/>
        </w:r>
        <w:r>
          <w:rPr>
            <w:noProof/>
            <w:webHidden/>
          </w:rPr>
          <w:fldChar w:fldCharType="begin"/>
        </w:r>
        <w:r>
          <w:rPr>
            <w:noProof/>
            <w:webHidden/>
          </w:rPr>
          <w:instrText xml:space="preserve"> PAGEREF _Toc430259613 \h </w:instrText>
        </w:r>
        <w:r>
          <w:rPr>
            <w:noProof/>
            <w:webHidden/>
          </w:rPr>
        </w:r>
        <w:r>
          <w:rPr>
            <w:noProof/>
            <w:webHidden/>
          </w:rPr>
          <w:fldChar w:fldCharType="separate"/>
        </w:r>
        <w:r>
          <w:rPr>
            <w:noProof/>
            <w:webHidden/>
          </w:rPr>
          <w:t>197</w:t>
        </w:r>
        <w:r>
          <w:rPr>
            <w:noProof/>
            <w:webHidden/>
          </w:rPr>
          <w:fldChar w:fldCharType="end"/>
        </w:r>
      </w:hyperlink>
    </w:p>
    <w:p w14:paraId="17EA3F6F" w14:textId="77777777" w:rsidR="00484D8F" w:rsidRDefault="00484D8F">
      <w:pPr>
        <w:pStyle w:val="TOC1"/>
        <w:rPr>
          <w:rFonts w:asciiTheme="minorHAnsi" w:eastAsiaTheme="minorEastAsia" w:hAnsiTheme="minorHAnsi" w:cstheme="minorBidi"/>
          <w:b w:val="0"/>
          <w:noProof/>
          <w:szCs w:val="22"/>
        </w:rPr>
      </w:pPr>
      <w:hyperlink w:anchor="_Toc430259614" w:history="1">
        <w:r w:rsidRPr="004E19BF">
          <w:rPr>
            <w:rStyle w:val="Hyperlink"/>
          </w:rPr>
          <w:t>113.</w:t>
        </w:r>
        <w:r>
          <w:rPr>
            <w:rFonts w:asciiTheme="minorHAnsi" w:eastAsiaTheme="minorEastAsia" w:hAnsiTheme="minorHAnsi" w:cstheme="minorBidi"/>
            <w:b w:val="0"/>
            <w:noProof/>
            <w:szCs w:val="22"/>
          </w:rPr>
          <w:tab/>
        </w:r>
        <w:r w:rsidRPr="004E19BF">
          <w:rPr>
            <w:rStyle w:val="Hyperlink"/>
          </w:rPr>
          <w:t>TC #112 – ASRC-327: Authenticate Users with Access/Verify Codes</w:t>
        </w:r>
        <w:r>
          <w:rPr>
            <w:noProof/>
            <w:webHidden/>
          </w:rPr>
          <w:tab/>
        </w:r>
        <w:r>
          <w:rPr>
            <w:noProof/>
            <w:webHidden/>
          </w:rPr>
          <w:fldChar w:fldCharType="begin"/>
        </w:r>
        <w:r>
          <w:rPr>
            <w:noProof/>
            <w:webHidden/>
          </w:rPr>
          <w:instrText xml:space="preserve"> PAGEREF _Toc430259614 \h </w:instrText>
        </w:r>
        <w:r>
          <w:rPr>
            <w:noProof/>
            <w:webHidden/>
          </w:rPr>
        </w:r>
        <w:r>
          <w:rPr>
            <w:noProof/>
            <w:webHidden/>
          </w:rPr>
          <w:fldChar w:fldCharType="separate"/>
        </w:r>
        <w:r>
          <w:rPr>
            <w:noProof/>
            <w:webHidden/>
          </w:rPr>
          <w:t>198</w:t>
        </w:r>
        <w:r>
          <w:rPr>
            <w:noProof/>
            <w:webHidden/>
          </w:rPr>
          <w:fldChar w:fldCharType="end"/>
        </w:r>
      </w:hyperlink>
    </w:p>
    <w:p w14:paraId="10904192" w14:textId="77777777" w:rsidR="00484D8F" w:rsidRDefault="00484D8F">
      <w:pPr>
        <w:pStyle w:val="TOC1"/>
        <w:rPr>
          <w:rFonts w:asciiTheme="minorHAnsi" w:eastAsiaTheme="minorEastAsia" w:hAnsiTheme="minorHAnsi" w:cstheme="minorBidi"/>
          <w:b w:val="0"/>
          <w:noProof/>
          <w:szCs w:val="22"/>
        </w:rPr>
      </w:pPr>
      <w:hyperlink w:anchor="_Toc430259615" w:history="1">
        <w:r w:rsidRPr="004E19BF">
          <w:rPr>
            <w:rStyle w:val="Hyperlink"/>
          </w:rPr>
          <w:t>A.</w:t>
        </w:r>
        <w:r>
          <w:rPr>
            <w:rFonts w:asciiTheme="minorHAnsi" w:eastAsiaTheme="minorEastAsia" w:hAnsiTheme="minorHAnsi" w:cstheme="minorBidi"/>
            <w:b w:val="0"/>
            <w:noProof/>
            <w:szCs w:val="22"/>
          </w:rPr>
          <w:tab/>
        </w:r>
        <w:r w:rsidRPr="004E19BF">
          <w:rPr>
            <w:rStyle w:val="Hyperlink"/>
          </w:rPr>
          <w:t>Appendix A – Acronym List and Glossary</w:t>
        </w:r>
        <w:r>
          <w:rPr>
            <w:noProof/>
            <w:webHidden/>
          </w:rPr>
          <w:tab/>
        </w:r>
        <w:r>
          <w:rPr>
            <w:noProof/>
            <w:webHidden/>
          </w:rPr>
          <w:fldChar w:fldCharType="begin"/>
        </w:r>
        <w:r>
          <w:rPr>
            <w:noProof/>
            <w:webHidden/>
          </w:rPr>
          <w:instrText xml:space="preserve"> PAGEREF _Toc430259615 \h </w:instrText>
        </w:r>
        <w:r>
          <w:rPr>
            <w:noProof/>
            <w:webHidden/>
          </w:rPr>
        </w:r>
        <w:r>
          <w:rPr>
            <w:noProof/>
            <w:webHidden/>
          </w:rPr>
          <w:fldChar w:fldCharType="separate"/>
        </w:r>
        <w:r>
          <w:rPr>
            <w:noProof/>
            <w:webHidden/>
          </w:rPr>
          <w:t>201</w:t>
        </w:r>
        <w:r>
          <w:rPr>
            <w:noProof/>
            <w:webHidden/>
          </w:rPr>
          <w:fldChar w:fldCharType="end"/>
        </w:r>
      </w:hyperlink>
    </w:p>
    <w:p w14:paraId="268FD3D4" w14:textId="72037BF4" w:rsidR="001B7BFF" w:rsidRDefault="00DB3258">
      <w:pPr>
        <w:rPr>
          <w:rFonts w:asciiTheme="minorHAnsi" w:hAnsiTheme="minorHAnsi" w:cstheme="minorHAnsi"/>
          <w:b/>
          <w:sz w:val="24"/>
        </w:rPr>
      </w:pPr>
      <w:r>
        <w:rPr>
          <w:rFonts w:asciiTheme="minorHAnsi" w:hAnsiTheme="minorHAnsi" w:cstheme="minorHAnsi"/>
          <w:b/>
          <w:sz w:val="24"/>
        </w:rPr>
        <w:lastRenderedPageBreak/>
        <w:fldChar w:fldCharType="end"/>
      </w:r>
    </w:p>
    <w:p w14:paraId="3CF566C9" w14:textId="77777777" w:rsidR="001B7BFF" w:rsidRPr="001B7BFF" w:rsidRDefault="001B7BFF" w:rsidP="001B7BFF">
      <w:pPr>
        <w:pStyle w:val="TableofFigures"/>
        <w:jc w:val="center"/>
        <w:rPr>
          <w:b/>
          <w:sz w:val="28"/>
          <w:szCs w:val="28"/>
        </w:rPr>
      </w:pPr>
      <w:r w:rsidRPr="001B7BFF">
        <w:rPr>
          <w:b/>
          <w:sz w:val="28"/>
          <w:szCs w:val="28"/>
        </w:rPr>
        <w:t>List of Tables</w:t>
      </w:r>
    </w:p>
    <w:p w14:paraId="1FECCAEF" w14:textId="77777777" w:rsidR="00E616C5" w:rsidRDefault="001B7BFF">
      <w:pPr>
        <w:pStyle w:val="TableofFigures"/>
        <w:rPr>
          <w:rFonts w:eastAsiaTheme="minorEastAsia" w:cstheme="minorBidi"/>
          <w:noProof/>
          <w:szCs w:val="22"/>
        </w:rPr>
      </w:pPr>
      <w:r w:rsidRPr="00856205">
        <w:rPr>
          <w:b/>
          <w:szCs w:val="28"/>
        </w:rPr>
        <w:fldChar w:fldCharType="begin"/>
      </w:r>
      <w:r w:rsidRPr="00856205">
        <w:rPr>
          <w:b/>
          <w:szCs w:val="28"/>
        </w:rPr>
        <w:instrText xml:space="preserve"> TOC \h \z \c "Table" </w:instrText>
      </w:r>
      <w:r w:rsidRPr="00856205">
        <w:rPr>
          <w:b/>
          <w:szCs w:val="28"/>
        </w:rPr>
        <w:fldChar w:fldCharType="separate"/>
      </w:r>
      <w:hyperlink w:anchor="_Toc430259616" w:history="1">
        <w:r w:rsidR="00E616C5" w:rsidRPr="00102F41">
          <w:rPr>
            <w:rStyle w:val="Hyperlink"/>
          </w:rPr>
          <w:t>Table 1 – Field Grouping Categories</w:t>
        </w:r>
        <w:r w:rsidR="00E616C5">
          <w:rPr>
            <w:noProof/>
            <w:webHidden/>
          </w:rPr>
          <w:tab/>
        </w:r>
        <w:r w:rsidR="00E616C5">
          <w:rPr>
            <w:noProof/>
            <w:webHidden/>
          </w:rPr>
          <w:fldChar w:fldCharType="begin"/>
        </w:r>
        <w:r w:rsidR="00E616C5">
          <w:rPr>
            <w:noProof/>
            <w:webHidden/>
          </w:rPr>
          <w:instrText xml:space="preserve"> PAGEREF _Toc430259616 \h </w:instrText>
        </w:r>
        <w:r w:rsidR="00E616C5">
          <w:rPr>
            <w:noProof/>
            <w:webHidden/>
          </w:rPr>
        </w:r>
        <w:r w:rsidR="00E616C5">
          <w:rPr>
            <w:noProof/>
            <w:webHidden/>
          </w:rPr>
          <w:fldChar w:fldCharType="separate"/>
        </w:r>
        <w:r w:rsidR="00E616C5">
          <w:rPr>
            <w:noProof/>
            <w:webHidden/>
          </w:rPr>
          <w:t>10</w:t>
        </w:r>
        <w:r w:rsidR="00E616C5">
          <w:rPr>
            <w:noProof/>
            <w:webHidden/>
          </w:rPr>
          <w:fldChar w:fldCharType="end"/>
        </w:r>
      </w:hyperlink>
    </w:p>
    <w:p w14:paraId="5A31F9B5" w14:textId="77777777" w:rsidR="00E616C5" w:rsidRDefault="00E616C5">
      <w:pPr>
        <w:pStyle w:val="TableofFigures"/>
        <w:rPr>
          <w:rFonts w:eastAsiaTheme="minorEastAsia" w:cstheme="minorBidi"/>
          <w:noProof/>
          <w:szCs w:val="22"/>
        </w:rPr>
      </w:pPr>
      <w:hyperlink w:anchor="_Toc430259617" w:history="1">
        <w:r w:rsidRPr="00102F41">
          <w:rPr>
            <w:rStyle w:val="Hyperlink"/>
          </w:rPr>
          <w:t>Table 2 – Acronym List and Glossary</w:t>
        </w:r>
        <w:r>
          <w:rPr>
            <w:noProof/>
            <w:webHidden/>
          </w:rPr>
          <w:tab/>
        </w:r>
        <w:r>
          <w:rPr>
            <w:noProof/>
            <w:webHidden/>
          </w:rPr>
          <w:fldChar w:fldCharType="begin"/>
        </w:r>
        <w:r>
          <w:rPr>
            <w:noProof/>
            <w:webHidden/>
          </w:rPr>
          <w:instrText xml:space="preserve"> PAGEREF _Toc430259617 \h </w:instrText>
        </w:r>
        <w:r>
          <w:rPr>
            <w:noProof/>
            <w:webHidden/>
          </w:rPr>
        </w:r>
        <w:r>
          <w:rPr>
            <w:noProof/>
            <w:webHidden/>
          </w:rPr>
          <w:fldChar w:fldCharType="separate"/>
        </w:r>
        <w:r>
          <w:rPr>
            <w:noProof/>
            <w:webHidden/>
          </w:rPr>
          <w:t>201</w:t>
        </w:r>
        <w:r>
          <w:rPr>
            <w:noProof/>
            <w:webHidden/>
          </w:rPr>
          <w:fldChar w:fldCharType="end"/>
        </w:r>
      </w:hyperlink>
    </w:p>
    <w:p w14:paraId="7F07C6E8" w14:textId="77777777" w:rsidR="001B7BFF" w:rsidRPr="00856205" w:rsidRDefault="001B7BFF" w:rsidP="001B7BFF">
      <w:pPr>
        <w:rPr>
          <w:rFonts w:asciiTheme="minorHAnsi" w:hAnsiTheme="minorHAnsi" w:cstheme="minorHAnsi"/>
          <w:b/>
          <w:szCs w:val="28"/>
        </w:rPr>
      </w:pPr>
      <w:r w:rsidRPr="00856205">
        <w:rPr>
          <w:rFonts w:asciiTheme="minorHAnsi" w:hAnsiTheme="minorHAnsi" w:cstheme="minorHAnsi"/>
          <w:b/>
          <w:szCs w:val="28"/>
        </w:rPr>
        <w:fldChar w:fldCharType="end"/>
      </w:r>
    </w:p>
    <w:p w14:paraId="6866B780" w14:textId="77777777" w:rsidR="001B7BFF" w:rsidRPr="00856205" w:rsidRDefault="001B7BFF" w:rsidP="001B7BFF">
      <w:pPr>
        <w:jc w:val="center"/>
        <w:rPr>
          <w:rFonts w:asciiTheme="minorHAnsi" w:hAnsiTheme="minorHAnsi" w:cstheme="minorHAnsi"/>
          <w:b/>
          <w:sz w:val="28"/>
          <w:szCs w:val="28"/>
        </w:rPr>
      </w:pPr>
      <w:r w:rsidRPr="00856205">
        <w:rPr>
          <w:rFonts w:asciiTheme="minorHAnsi" w:hAnsiTheme="minorHAnsi" w:cstheme="minorHAnsi"/>
          <w:b/>
          <w:sz w:val="28"/>
          <w:szCs w:val="28"/>
        </w:rPr>
        <w:t>List of Figures</w:t>
      </w:r>
    </w:p>
    <w:p w14:paraId="00281280" w14:textId="77777777" w:rsidR="00E616C5" w:rsidRDefault="001B7BFF">
      <w:pPr>
        <w:pStyle w:val="TableofFigures"/>
        <w:rPr>
          <w:rFonts w:eastAsiaTheme="minorEastAsia" w:cstheme="minorBidi"/>
          <w:noProof/>
          <w:szCs w:val="22"/>
        </w:rPr>
      </w:pPr>
      <w:r w:rsidRPr="00856205">
        <w:rPr>
          <w:b/>
          <w:sz w:val="28"/>
          <w:szCs w:val="28"/>
        </w:rPr>
        <w:fldChar w:fldCharType="begin"/>
      </w:r>
      <w:r w:rsidRPr="00856205">
        <w:rPr>
          <w:b/>
          <w:sz w:val="28"/>
          <w:szCs w:val="28"/>
        </w:rPr>
        <w:instrText xml:space="preserve"> TOC \h \z \c "Figure" </w:instrText>
      </w:r>
      <w:r w:rsidRPr="00856205">
        <w:rPr>
          <w:b/>
          <w:sz w:val="28"/>
          <w:szCs w:val="28"/>
        </w:rPr>
        <w:fldChar w:fldCharType="separate"/>
      </w:r>
      <w:hyperlink w:anchor="_Toc430259618" w:history="1">
        <w:r w:rsidR="00E616C5" w:rsidRPr="00482A53">
          <w:rPr>
            <w:rStyle w:val="Hyperlink"/>
          </w:rPr>
          <w:t>Figure 1 – Summary Report Mockup</w:t>
        </w:r>
        <w:r w:rsidR="00E616C5">
          <w:rPr>
            <w:noProof/>
            <w:webHidden/>
          </w:rPr>
          <w:tab/>
        </w:r>
        <w:r w:rsidR="00E616C5">
          <w:rPr>
            <w:noProof/>
            <w:webHidden/>
          </w:rPr>
          <w:fldChar w:fldCharType="begin"/>
        </w:r>
        <w:r w:rsidR="00E616C5">
          <w:rPr>
            <w:noProof/>
            <w:webHidden/>
          </w:rPr>
          <w:instrText xml:space="preserve"> PAGEREF _Toc430259618 \h </w:instrText>
        </w:r>
        <w:r w:rsidR="00E616C5">
          <w:rPr>
            <w:noProof/>
            <w:webHidden/>
          </w:rPr>
        </w:r>
        <w:r w:rsidR="00E616C5">
          <w:rPr>
            <w:noProof/>
            <w:webHidden/>
          </w:rPr>
          <w:fldChar w:fldCharType="separate"/>
        </w:r>
        <w:r w:rsidR="00E616C5">
          <w:rPr>
            <w:noProof/>
            <w:webHidden/>
          </w:rPr>
          <w:t>171</w:t>
        </w:r>
        <w:r w:rsidR="00E616C5">
          <w:rPr>
            <w:noProof/>
            <w:webHidden/>
          </w:rPr>
          <w:fldChar w:fldCharType="end"/>
        </w:r>
      </w:hyperlink>
    </w:p>
    <w:p w14:paraId="1C5A6B14" w14:textId="77777777" w:rsidR="00E616C5" w:rsidRDefault="00E616C5">
      <w:pPr>
        <w:pStyle w:val="TableofFigures"/>
        <w:rPr>
          <w:rFonts w:eastAsiaTheme="minorEastAsia" w:cstheme="minorBidi"/>
          <w:noProof/>
          <w:szCs w:val="22"/>
        </w:rPr>
      </w:pPr>
      <w:hyperlink w:anchor="_Toc430259619" w:history="1">
        <w:r w:rsidRPr="00482A53">
          <w:rPr>
            <w:rStyle w:val="Hyperlink"/>
          </w:rPr>
          <w:t>Figure 2 – Screen capture of the live SQL DB running in DEV</w:t>
        </w:r>
        <w:r>
          <w:rPr>
            <w:noProof/>
            <w:webHidden/>
          </w:rPr>
          <w:tab/>
        </w:r>
        <w:r>
          <w:rPr>
            <w:noProof/>
            <w:webHidden/>
          </w:rPr>
          <w:fldChar w:fldCharType="begin"/>
        </w:r>
        <w:r>
          <w:rPr>
            <w:noProof/>
            <w:webHidden/>
          </w:rPr>
          <w:instrText xml:space="preserve"> PAGEREF _Toc430259619 \h </w:instrText>
        </w:r>
        <w:r>
          <w:rPr>
            <w:noProof/>
            <w:webHidden/>
          </w:rPr>
        </w:r>
        <w:r>
          <w:rPr>
            <w:noProof/>
            <w:webHidden/>
          </w:rPr>
          <w:fldChar w:fldCharType="separate"/>
        </w:r>
        <w:r>
          <w:rPr>
            <w:noProof/>
            <w:webHidden/>
          </w:rPr>
          <w:t>172</w:t>
        </w:r>
        <w:r>
          <w:rPr>
            <w:noProof/>
            <w:webHidden/>
          </w:rPr>
          <w:fldChar w:fldCharType="end"/>
        </w:r>
      </w:hyperlink>
    </w:p>
    <w:p w14:paraId="53CAA90B" w14:textId="77777777" w:rsidR="00E616C5" w:rsidRDefault="00E616C5">
      <w:pPr>
        <w:pStyle w:val="TableofFigures"/>
        <w:rPr>
          <w:rFonts w:eastAsiaTheme="minorEastAsia" w:cstheme="minorBidi"/>
          <w:noProof/>
          <w:szCs w:val="22"/>
        </w:rPr>
      </w:pPr>
      <w:hyperlink w:anchor="_Toc430259620" w:history="1">
        <w:r w:rsidRPr="00482A53">
          <w:rPr>
            <w:rStyle w:val="Hyperlink"/>
          </w:rPr>
          <w:t>Figure 3 – Utilization Report Mockup</w:t>
        </w:r>
        <w:r>
          <w:rPr>
            <w:noProof/>
            <w:webHidden/>
          </w:rPr>
          <w:tab/>
        </w:r>
        <w:r>
          <w:rPr>
            <w:noProof/>
            <w:webHidden/>
          </w:rPr>
          <w:fldChar w:fldCharType="begin"/>
        </w:r>
        <w:r>
          <w:rPr>
            <w:noProof/>
            <w:webHidden/>
          </w:rPr>
          <w:instrText xml:space="preserve"> PAGEREF _Toc430259620 \h </w:instrText>
        </w:r>
        <w:r>
          <w:rPr>
            <w:noProof/>
            <w:webHidden/>
          </w:rPr>
        </w:r>
        <w:r>
          <w:rPr>
            <w:noProof/>
            <w:webHidden/>
          </w:rPr>
          <w:fldChar w:fldCharType="separate"/>
        </w:r>
        <w:r>
          <w:rPr>
            <w:noProof/>
            <w:webHidden/>
          </w:rPr>
          <w:t>177</w:t>
        </w:r>
        <w:r>
          <w:rPr>
            <w:noProof/>
            <w:webHidden/>
          </w:rPr>
          <w:fldChar w:fldCharType="end"/>
        </w:r>
      </w:hyperlink>
    </w:p>
    <w:p w14:paraId="3CEBCBC7" w14:textId="1E2CE810" w:rsidR="001B7BFF" w:rsidRDefault="001B7BFF" w:rsidP="001B7BFF">
      <w:pPr>
        <w:rPr>
          <w:rFonts w:asciiTheme="minorHAnsi" w:hAnsiTheme="minorHAnsi" w:cstheme="minorHAnsi"/>
          <w:b/>
          <w:sz w:val="24"/>
        </w:rPr>
      </w:pPr>
      <w:r w:rsidRPr="00856205">
        <w:rPr>
          <w:rFonts w:asciiTheme="minorHAnsi" w:hAnsiTheme="minorHAnsi" w:cstheme="minorHAnsi"/>
          <w:b/>
          <w:sz w:val="28"/>
          <w:szCs w:val="28"/>
        </w:rPr>
        <w:fldChar w:fldCharType="end"/>
      </w:r>
    </w:p>
    <w:p w14:paraId="7AB6E83A" w14:textId="77777777" w:rsidR="00D2390B" w:rsidRPr="005E2DF6" w:rsidRDefault="00D2390B" w:rsidP="00D2390B">
      <w:pPr>
        <w:rPr>
          <w:rFonts w:asciiTheme="minorHAnsi" w:hAnsiTheme="minorHAnsi" w:cstheme="minorHAnsi"/>
          <w:b/>
          <w:sz w:val="24"/>
        </w:rPr>
        <w:sectPr w:rsidR="00D2390B" w:rsidRPr="005E2DF6" w:rsidSect="00825B57">
          <w:headerReference w:type="first" r:id="rId35"/>
          <w:footerReference w:type="first" r:id="rId36"/>
          <w:pgSz w:w="12240" w:h="15840" w:code="1"/>
          <w:pgMar w:top="1440" w:right="1440" w:bottom="1440" w:left="1440" w:header="720" w:footer="720" w:gutter="0"/>
          <w:pgNumType w:fmt="lowerRoman" w:start="2"/>
          <w:cols w:space="720"/>
          <w:titlePg/>
          <w:docGrid w:linePitch="360"/>
        </w:sectPr>
      </w:pPr>
    </w:p>
    <w:p w14:paraId="5C173DEE" w14:textId="09F3E303" w:rsidR="00816BCA" w:rsidRPr="00492EAE" w:rsidRDefault="008C015E" w:rsidP="008C015E">
      <w:pPr>
        <w:pStyle w:val="Heading1"/>
      </w:pPr>
      <w:bookmarkStart w:id="28" w:name="_Toc430259502"/>
      <w:r>
        <w:lastRenderedPageBreak/>
        <w:t>Testing Manual Introduction</w:t>
      </w:r>
      <w:bookmarkEnd w:id="28"/>
    </w:p>
    <w:p w14:paraId="5C173DEF" w14:textId="77777777" w:rsidR="00816BCA" w:rsidRPr="00492EAE" w:rsidRDefault="00816BCA" w:rsidP="00AC32C6">
      <w:pPr>
        <w:rPr>
          <w:rFonts w:asciiTheme="minorHAnsi" w:hAnsiTheme="minorHAnsi" w:cstheme="minorHAnsi"/>
          <w:szCs w:val="28"/>
        </w:rPr>
      </w:pPr>
    </w:p>
    <w:p w14:paraId="5C173DF0" w14:textId="6542BC72" w:rsidR="00AC32C6" w:rsidRPr="00FA59A0" w:rsidRDefault="00816BCA" w:rsidP="00AC32C6">
      <w:pPr>
        <w:rPr>
          <w:rFonts w:asciiTheme="minorHAnsi" w:hAnsiTheme="minorHAnsi" w:cstheme="minorHAnsi"/>
          <w:szCs w:val="22"/>
        </w:rPr>
      </w:pPr>
      <w:r w:rsidRPr="00FA59A0">
        <w:rPr>
          <w:rFonts w:asciiTheme="minorHAnsi" w:hAnsiTheme="minorHAnsi" w:cstheme="minorHAnsi"/>
          <w:szCs w:val="22"/>
        </w:rPr>
        <w:t>Proje</w:t>
      </w:r>
      <w:r w:rsidR="0070662A" w:rsidRPr="00FA59A0">
        <w:rPr>
          <w:rFonts w:asciiTheme="minorHAnsi" w:hAnsiTheme="minorHAnsi" w:cstheme="minorHAnsi"/>
          <w:szCs w:val="22"/>
        </w:rPr>
        <w:t>ct Name:</w:t>
      </w:r>
      <w:r w:rsidR="004A1413" w:rsidRPr="00FA59A0">
        <w:rPr>
          <w:rFonts w:asciiTheme="minorHAnsi" w:hAnsiTheme="minorHAnsi" w:cstheme="minorHAnsi"/>
          <w:szCs w:val="22"/>
        </w:rPr>
        <w:t xml:space="preserve"> </w:t>
      </w:r>
      <w:r w:rsidR="004606CE" w:rsidRPr="00FA59A0">
        <w:rPr>
          <w:rFonts w:asciiTheme="minorHAnsi" w:hAnsiTheme="minorHAnsi" w:cstheme="minorHAnsi"/>
          <w:szCs w:val="22"/>
        </w:rPr>
        <w:tab/>
      </w:r>
      <w:r w:rsidR="004606CE" w:rsidRPr="00FA59A0">
        <w:rPr>
          <w:rFonts w:asciiTheme="minorHAnsi" w:hAnsiTheme="minorHAnsi" w:cstheme="minorHAnsi"/>
          <w:szCs w:val="22"/>
        </w:rPr>
        <w:tab/>
      </w:r>
      <w:r w:rsidR="002C7C7E" w:rsidRPr="00FA59A0">
        <w:rPr>
          <w:rFonts w:asciiTheme="minorHAnsi" w:hAnsiTheme="minorHAnsi" w:cstheme="minorHAnsi"/>
          <w:szCs w:val="22"/>
        </w:rPr>
        <w:t>Automated Surgical Risk Calculator (ASRC)</w:t>
      </w:r>
      <w:r w:rsidR="00AC32C6" w:rsidRPr="00FA59A0">
        <w:rPr>
          <w:rFonts w:asciiTheme="minorHAnsi" w:hAnsiTheme="minorHAnsi" w:cstheme="minorHAnsi"/>
          <w:szCs w:val="22"/>
        </w:rPr>
        <w:t xml:space="preserve"> </w:t>
      </w:r>
    </w:p>
    <w:p w14:paraId="5C173DF1" w14:textId="77777777" w:rsidR="00816BCA" w:rsidRPr="00FA59A0" w:rsidRDefault="00816BCA" w:rsidP="00816BCA">
      <w:pPr>
        <w:rPr>
          <w:rFonts w:asciiTheme="minorHAnsi" w:hAnsiTheme="minorHAnsi" w:cstheme="minorHAnsi"/>
          <w:szCs w:val="22"/>
        </w:rPr>
      </w:pPr>
      <w:r w:rsidRPr="00FA59A0">
        <w:rPr>
          <w:rFonts w:asciiTheme="minorHAnsi" w:hAnsiTheme="minorHAnsi" w:cstheme="minorHAnsi"/>
          <w:szCs w:val="22"/>
        </w:rPr>
        <w:t xml:space="preserve">Test Plan Type: </w:t>
      </w:r>
      <w:r w:rsidR="004606CE" w:rsidRPr="00FA59A0">
        <w:rPr>
          <w:rFonts w:asciiTheme="minorHAnsi" w:hAnsiTheme="minorHAnsi" w:cstheme="minorHAnsi"/>
          <w:szCs w:val="22"/>
        </w:rPr>
        <w:tab/>
      </w:r>
      <w:r w:rsidR="004606CE" w:rsidRPr="00FA59A0">
        <w:rPr>
          <w:rFonts w:asciiTheme="minorHAnsi" w:hAnsiTheme="minorHAnsi" w:cstheme="minorHAnsi"/>
          <w:szCs w:val="22"/>
        </w:rPr>
        <w:tab/>
      </w:r>
      <w:r w:rsidRPr="00FA59A0">
        <w:rPr>
          <w:rFonts w:asciiTheme="minorHAnsi" w:hAnsiTheme="minorHAnsi" w:cstheme="minorHAnsi"/>
          <w:szCs w:val="22"/>
        </w:rPr>
        <w:t>Functional</w:t>
      </w:r>
    </w:p>
    <w:p w14:paraId="5C173DF2" w14:textId="067E075C" w:rsidR="00816BCA" w:rsidRPr="00FA59A0" w:rsidRDefault="00560E45" w:rsidP="00816BCA">
      <w:pPr>
        <w:rPr>
          <w:rFonts w:asciiTheme="minorHAnsi" w:hAnsiTheme="minorHAnsi" w:cstheme="minorHAnsi"/>
          <w:szCs w:val="22"/>
        </w:rPr>
      </w:pPr>
      <w:r w:rsidRPr="00FA59A0">
        <w:rPr>
          <w:rFonts w:asciiTheme="minorHAnsi" w:hAnsiTheme="minorHAnsi" w:cstheme="minorHAnsi"/>
          <w:szCs w:val="22"/>
        </w:rPr>
        <w:t>Tester</w:t>
      </w:r>
      <w:r w:rsidR="00816BCA" w:rsidRPr="00FA59A0">
        <w:rPr>
          <w:rFonts w:asciiTheme="minorHAnsi" w:hAnsiTheme="minorHAnsi" w:cstheme="minorHAnsi"/>
          <w:szCs w:val="22"/>
        </w:rPr>
        <w:t xml:space="preserve"> Name: </w:t>
      </w:r>
      <w:r w:rsidR="00492EAE" w:rsidRPr="00FA59A0">
        <w:rPr>
          <w:rFonts w:asciiTheme="minorHAnsi" w:hAnsiTheme="minorHAnsi" w:cstheme="minorHAnsi"/>
          <w:szCs w:val="22"/>
        </w:rPr>
        <w:tab/>
      </w:r>
      <w:r w:rsidRPr="00FA59A0">
        <w:rPr>
          <w:rFonts w:asciiTheme="minorHAnsi" w:hAnsiTheme="minorHAnsi" w:cstheme="minorHAnsi"/>
          <w:szCs w:val="22"/>
        </w:rPr>
        <w:tab/>
      </w:r>
      <w:r w:rsidR="00C82FD0" w:rsidRPr="00FA59A0">
        <w:rPr>
          <w:rFonts w:asciiTheme="minorHAnsi" w:hAnsiTheme="minorHAnsi" w:cstheme="minorHAnsi"/>
          <w:szCs w:val="22"/>
        </w:rPr>
        <w:tab/>
      </w:r>
      <w:r w:rsidR="00CA425D" w:rsidRPr="00FA59A0">
        <w:rPr>
          <w:rFonts w:asciiTheme="minorHAnsi" w:hAnsiTheme="minorHAnsi" w:cstheme="minorHAnsi"/>
          <w:szCs w:val="22"/>
        </w:rPr>
        <w:t>Bill Frey</w:t>
      </w:r>
    </w:p>
    <w:p w14:paraId="5C173DF3" w14:textId="587C71BB" w:rsidR="006B1963" w:rsidRPr="00FA59A0" w:rsidRDefault="00816BCA" w:rsidP="000F6BFE">
      <w:pPr>
        <w:ind w:left="2880" w:hanging="2880"/>
        <w:rPr>
          <w:rFonts w:asciiTheme="minorHAnsi" w:hAnsiTheme="minorHAnsi" w:cstheme="minorHAnsi"/>
          <w:szCs w:val="22"/>
        </w:rPr>
      </w:pPr>
      <w:r w:rsidRPr="00FA59A0">
        <w:rPr>
          <w:rFonts w:asciiTheme="minorHAnsi" w:hAnsiTheme="minorHAnsi" w:cstheme="minorHAnsi"/>
          <w:szCs w:val="22"/>
        </w:rPr>
        <w:t xml:space="preserve">Environment: </w:t>
      </w:r>
      <w:r w:rsidR="000F6BFE" w:rsidRPr="00FA59A0">
        <w:rPr>
          <w:rFonts w:asciiTheme="minorHAnsi" w:hAnsiTheme="minorHAnsi" w:cstheme="minorHAnsi"/>
          <w:szCs w:val="22"/>
        </w:rPr>
        <w:tab/>
        <w:t>The Department of Veterans Affairs (</w:t>
      </w:r>
      <w:r w:rsidR="00AC32C6" w:rsidRPr="00FA59A0">
        <w:rPr>
          <w:rFonts w:asciiTheme="minorHAnsi" w:hAnsiTheme="minorHAnsi" w:cstheme="minorHAnsi"/>
          <w:szCs w:val="22"/>
        </w:rPr>
        <w:t>VA</w:t>
      </w:r>
      <w:r w:rsidR="000F6BFE" w:rsidRPr="00FA59A0">
        <w:rPr>
          <w:rFonts w:asciiTheme="minorHAnsi" w:hAnsiTheme="minorHAnsi" w:cstheme="minorHAnsi"/>
          <w:szCs w:val="22"/>
        </w:rPr>
        <w:t>)</w:t>
      </w:r>
      <w:r w:rsidR="00AC32C6" w:rsidRPr="00FA59A0">
        <w:rPr>
          <w:rFonts w:asciiTheme="minorHAnsi" w:hAnsiTheme="minorHAnsi" w:cstheme="minorHAnsi"/>
          <w:szCs w:val="22"/>
        </w:rPr>
        <w:t xml:space="preserve"> </w:t>
      </w:r>
      <w:r w:rsidR="00AB7C07" w:rsidRPr="00FA59A0">
        <w:rPr>
          <w:rFonts w:asciiTheme="minorHAnsi" w:hAnsiTheme="minorHAnsi" w:cstheme="minorHAnsi"/>
          <w:szCs w:val="22"/>
        </w:rPr>
        <w:t>Future Technology Lab</w:t>
      </w:r>
      <w:r w:rsidR="00DA5183" w:rsidRPr="00FA59A0">
        <w:rPr>
          <w:rFonts w:asciiTheme="minorHAnsi" w:hAnsiTheme="minorHAnsi" w:cstheme="minorHAnsi"/>
          <w:szCs w:val="22"/>
        </w:rPr>
        <w:t xml:space="preserve"> (FTL)</w:t>
      </w:r>
    </w:p>
    <w:p w14:paraId="5C173DF4" w14:textId="77777777" w:rsidR="005A15C4" w:rsidRPr="00FA59A0" w:rsidRDefault="005A15C4" w:rsidP="00816BCA">
      <w:pPr>
        <w:rPr>
          <w:rFonts w:asciiTheme="minorHAnsi" w:hAnsiTheme="minorHAnsi" w:cstheme="minorHAnsi"/>
          <w:szCs w:val="22"/>
        </w:rPr>
      </w:pPr>
    </w:p>
    <w:p w14:paraId="5C173DF5" w14:textId="77777777" w:rsidR="005A15C4" w:rsidRPr="00FA59A0" w:rsidRDefault="005A15C4" w:rsidP="00816BCA">
      <w:pPr>
        <w:rPr>
          <w:rFonts w:asciiTheme="minorHAnsi" w:hAnsiTheme="minorHAnsi" w:cstheme="minorHAnsi"/>
          <w:b/>
          <w:szCs w:val="22"/>
        </w:rPr>
      </w:pPr>
      <w:r w:rsidRPr="00FA59A0">
        <w:rPr>
          <w:rFonts w:asciiTheme="minorHAnsi" w:hAnsiTheme="minorHAnsi" w:cstheme="minorHAnsi"/>
          <w:b/>
          <w:szCs w:val="22"/>
        </w:rPr>
        <w:t>Purpose:</w:t>
      </w:r>
    </w:p>
    <w:p w14:paraId="5C173DF6" w14:textId="379B0504" w:rsidR="002C7C7E" w:rsidRPr="00FA59A0" w:rsidRDefault="002C7C7E" w:rsidP="00CE7526">
      <w:pPr>
        <w:pStyle w:val="BodyText"/>
        <w:rPr>
          <w:rFonts w:asciiTheme="minorHAnsi" w:hAnsiTheme="minorHAnsi" w:cstheme="minorHAnsi"/>
          <w:iCs/>
          <w:szCs w:val="22"/>
        </w:rPr>
      </w:pPr>
      <w:r w:rsidRPr="00FA59A0">
        <w:rPr>
          <w:rFonts w:asciiTheme="minorHAnsi" w:hAnsiTheme="minorHAnsi" w:cstheme="minorHAnsi"/>
          <w:szCs w:val="22"/>
        </w:rPr>
        <w:t>The ARSC testing manual will support the development of an “</w:t>
      </w:r>
      <w:r w:rsidR="001523FE" w:rsidRPr="00FA59A0">
        <w:rPr>
          <w:rFonts w:asciiTheme="minorHAnsi" w:hAnsiTheme="minorHAnsi" w:cstheme="minorHAnsi"/>
          <w:szCs w:val="22"/>
        </w:rPr>
        <w:t>ASRC</w:t>
      </w:r>
      <w:r w:rsidRPr="00FA59A0">
        <w:rPr>
          <w:rFonts w:asciiTheme="minorHAnsi" w:hAnsiTheme="minorHAnsi" w:cstheme="minorHAnsi"/>
          <w:szCs w:val="22"/>
        </w:rPr>
        <w:t xml:space="preserve"> Tool” that can be used at the time the patient is considered for surgical referral by a primary care provider and at the </w:t>
      </w:r>
      <w:r w:rsidR="0086234E" w:rsidRPr="00FA59A0">
        <w:rPr>
          <w:rFonts w:asciiTheme="minorHAnsi" w:hAnsiTheme="minorHAnsi" w:cstheme="minorHAnsi"/>
          <w:szCs w:val="22"/>
        </w:rPr>
        <w:t>time,</w:t>
      </w:r>
      <w:r w:rsidRPr="00FA59A0">
        <w:rPr>
          <w:rFonts w:asciiTheme="minorHAnsi" w:hAnsiTheme="minorHAnsi" w:cstheme="minorHAnsi"/>
          <w:szCs w:val="22"/>
        </w:rPr>
        <w:t xml:space="preserve"> a surgeon is requesting a surgery</w:t>
      </w:r>
      <w:r w:rsidR="00C57B56" w:rsidRPr="00FA59A0">
        <w:rPr>
          <w:rFonts w:asciiTheme="minorHAnsi" w:hAnsiTheme="minorHAnsi" w:cstheme="minorHAnsi"/>
          <w:szCs w:val="22"/>
        </w:rPr>
        <w:t xml:space="preserve">. </w:t>
      </w:r>
      <w:r w:rsidRPr="00FA59A0">
        <w:rPr>
          <w:rFonts w:asciiTheme="minorHAnsi" w:hAnsiTheme="minorHAnsi" w:cstheme="minorHAnsi"/>
          <w:szCs w:val="22"/>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sidRPr="00FA59A0">
        <w:rPr>
          <w:rFonts w:asciiTheme="minorHAnsi" w:hAnsiTheme="minorHAnsi" w:cstheme="minorHAnsi"/>
          <w:szCs w:val="22"/>
        </w:rPr>
        <w:t>Veterans A</w:t>
      </w:r>
      <w:r w:rsidR="00A450CD" w:rsidRPr="00FA59A0">
        <w:rPr>
          <w:rFonts w:asciiTheme="minorHAnsi" w:hAnsiTheme="minorHAnsi" w:cstheme="minorHAnsi"/>
          <w:szCs w:val="22"/>
        </w:rPr>
        <w:t>ffairs Surgical Quality Improvement Program (</w:t>
      </w:r>
      <w:r w:rsidRPr="00FA59A0">
        <w:rPr>
          <w:rFonts w:asciiTheme="minorHAnsi" w:hAnsiTheme="minorHAnsi" w:cstheme="minorHAnsi"/>
          <w:szCs w:val="22"/>
        </w:rPr>
        <w:t>VASQIP</w:t>
      </w:r>
      <w:r w:rsidR="00A450CD" w:rsidRPr="00FA59A0">
        <w:rPr>
          <w:rFonts w:asciiTheme="minorHAnsi" w:hAnsiTheme="minorHAnsi" w:cstheme="minorHAnsi"/>
          <w:szCs w:val="22"/>
        </w:rPr>
        <w:t>)</w:t>
      </w:r>
      <w:r w:rsidRPr="00FA59A0">
        <w:rPr>
          <w:rFonts w:asciiTheme="minorHAnsi" w:hAnsiTheme="minorHAnsi" w:cstheme="minorHAnsi"/>
          <w:szCs w:val="22"/>
        </w:rPr>
        <w:t xml:space="preserve"> data and current VASQIP risk-adjusted models that are specialty-specific. The data entered and the calculated results will be available for viewing in the </w:t>
      </w:r>
      <w:r w:rsidR="00A450CD" w:rsidRPr="00FA59A0">
        <w:rPr>
          <w:rFonts w:asciiTheme="minorHAnsi" w:hAnsiTheme="minorHAnsi" w:cstheme="minorHAnsi"/>
          <w:szCs w:val="22"/>
        </w:rPr>
        <w:t>Computerized Patient Record System (</w:t>
      </w:r>
      <w:r w:rsidRPr="00FA59A0">
        <w:rPr>
          <w:rFonts w:asciiTheme="minorHAnsi" w:hAnsiTheme="minorHAnsi" w:cstheme="minorHAnsi"/>
          <w:szCs w:val="22"/>
        </w:rPr>
        <w:t>CPRS</w:t>
      </w:r>
      <w:r w:rsidR="00A450CD" w:rsidRPr="00FA59A0">
        <w:rPr>
          <w:rFonts w:asciiTheme="minorHAnsi" w:hAnsiTheme="minorHAnsi" w:cstheme="minorHAnsi"/>
          <w:szCs w:val="22"/>
        </w:rPr>
        <w:t>)</w:t>
      </w:r>
      <w:r w:rsidRPr="00FA59A0">
        <w:rPr>
          <w:rFonts w:asciiTheme="minorHAnsi" w:hAnsiTheme="minorHAnsi" w:cstheme="minorHAnsi"/>
          <w:szCs w:val="22"/>
        </w:rPr>
        <w:t xml:space="preserve"> as a progress note. The data will also </w:t>
      </w:r>
      <w:r w:rsidR="00C57B56" w:rsidRPr="00FA59A0">
        <w:rPr>
          <w:rFonts w:asciiTheme="minorHAnsi" w:hAnsiTheme="minorHAnsi" w:cstheme="minorHAnsi"/>
          <w:szCs w:val="22"/>
        </w:rPr>
        <w:t>transfer and store</w:t>
      </w:r>
      <w:r w:rsidRPr="00FA59A0">
        <w:rPr>
          <w:rFonts w:asciiTheme="minorHAnsi" w:hAnsiTheme="minorHAnsi" w:cstheme="minorHAnsi"/>
          <w:szCs w:val="22"/>
        </w:rPr>
        <w:t xml:space="preserve"> as discrete fields in </w:t>
      </w:r>
      <w:r w:rsidR="002811C4" w:rsidRPr="00FA59A0">
        <w:rPr>
          <w:rFonts w:asciiTheme="minorHAnsi" w:hAnsiTheme="minorHAnsi" w:cstheme="minorHAnsi"/>
          <w:szCs w:val="22"/>
        </w:rPr>
        <w:t>Veterans Health Information Systems and Technology Architecture</w:t>
      </w:r>
      <w:r w:rsidRPr="00FA59A0">
        <w:rPr>
          <w:rFonts w:asciiTheme="minorHAnsi" w:hAnsiTheme="minorHAnsi" w:cstheme="minorHAnsi"/>
          <w:szCs w:val="22"/>
        </w:rPr>
        <w:t xml:space="preserve"> (VistA) and a </w:t>
      </w:r>
      <w:r w:rsidR="00A450CD" w:rsidRPr="00FA59A0">
        <w:rPr>
          <w:rFonts w:asciiTheme="minorHAnsi" w:hAnsiTheme="minorHAnsi" w:cstheme="minorHAnsi"/>
          <w:szCs w:val="22"/>
        </w:rPr>
        <w:t xml:space="preserve">Structured </w:t>
      </w:r>
      <w:r w:rsidR="000A1945" w:rsidRPr="00FA59A0">
        <w:rPr>
          <w:rFonts w:asciiTheme="minorHAnsi" w:hAnsiTheme="minorHAnsi" w:cstheme="minorHAnsi"/>
          <w:szCs w:val="22"/>
        </w:rPr>
        <w:t>Query</w:t>
      </w:r>
      <w:r w:rsidR="00A450CD" w:rsidRPr="00FA59A0">
        <w:rPr>
          <w:rFonts w:asciiTheme="minorHAnsi" w:hAnsiTheme="minorHAnsi" w:cstheme="minorHAnsi"/>
          <w:szCs w:val="22"/>
        </w:rPr>
        <w:t xml:space="preserve"> Language (</w:t>
      </w:r>
      <w:r w:rsidRPr="00FA59A0">
        <w:rPr>
          <w:rFonts w:asciiTheme="minorHAnsi" w:hAnsiTheme="minorHAnsi" w:cstheme="minorHAnsi"/>
          <w:szCs w:val="22"/>
        </w:rPr>
        <w:t>SQL</w:t>
      </w:r>
      <w:r w:rsidR="00A450CD" w:rsidRPr="00FA59A0">
        <w:rPr>
          <w:rFonts w:asciiTheme="minorHAnsi" w:hAnsiTheme="minorHAnsi" w:cstheme="minorHAnsi"/>
          <w:szCs w:val="22"/>
        </w:rPr>
        <w:t>)</w:t>
      </w:r>
      <w:r w:rsidR="00C4340C" w:rsidRPr="00FA59A0">
        <w:rPr>
          <w:rFonts w:asciiTheme="minorHAnsi" w:hAnsiTheme="minorHAnsi" w:cstheme="minorHAnsi"/>
          <w:szCs w:val="22"/>
        </w:rPr>
        <w:t xml:space="preserve"> Database (DB)</w:t>
      </w:r>
      <w:r w:rsidRPr="00FA59A0">
        <w:rPr>
          <w:rFonts w:asciiTheme="minorHAnsi" w:hAnsiTheme="minorHAnsi" w:cstheme="minorHAnsi"/>
          <w:szCs w:val="22"/>
        </w:rPr>
        <w:t xml:space="preserve"> for use by the</w:t>
      </w:r>
      <w:r w:rsidR="003864E0" w:rsidRPr="00FA59A0">
        <w:rPr>
          <w:rFonts w:asciiTheme="minorHAnsi" w:hAnsiTheme="minorHAnsi" w:cstheme="minorHAnsi"/>
          <w:szCs w:val="22"/>
        </w:rPr>
        <w:t xml:space="preserve"> National Surgery Office (</w:t>
      </w:r>
      <w:r w:rsidRPr="00FA59A0">
        <w:rPr>
          <w:rFonts w:asciiTheme="minorHAnsi" w:hAnsiTheme="minorHAnsi" w:cstheme="minorHAnsi"/>
          <w:szCs w:val="22"/>
        </w:rPr>
        <w:t>NSO</w:t>
      </w:r>
      <w:r w:rsidR="003864E0" w:rsidRPr="00FA59A0">
        <w:rPr>
          <w:rFonts w:asciiTheme="minorHAnsi" w:hAnsiTheme="minorHAnsi" w:cstheme="minorHAnsi"/>
          <w:szCs w:val="22"/>
        </w:rPr>
        <w:t>)</w:t>
      </w:r>
      <w:r w:rsidRPr="00FA59A0">
        <w:rPr>
          <w:rFonts w:asciiTheme="minorHAnsi" w:hAnsiTheme="minorHAnsi" w:cstheme="minorHAnsi"/>
          <w:szCs w:val="22"/>
        </w:rPr>
        <w:t>.</w:t>
      </w:r>
    </w:p>
    <w:p w14:paraId="5C173DF8" w14:textId="06BF19AF" w:rsidR="007646B1" w:rsidRPr="00FA59A0" w:rsidRDefault="00CA425D" w:rsidP="00CA425D">
      <w:pPr>
        <w:pStyle w:val="BodyText"/>
        <w:rPr>
          <w:rFonts w:asciiTheme="minorHAnsi" w:hAnsiTheme="minorHAnsi" w:cstheme="minorHAnsi"/>
          <w:iCs/>
          <w:szCs w:val="22"/>
        </w:rPr>
      </w:pPr>
      <w:r w:rsidRPr="00FA59A0">
        <w:rPr>
          <w:rFonts w:asciiTheme="minorHAnsi" w:hAnsiTheme="minorHAnsi" w:cstheme="minorHAnsi"/>
          <w:szCs w:val="22"/>
        </w:rPr>
        <w:t xml:space="preserve">The purpose of this document is to provide clear and easy to follow test scripts with associated screen shots to facilitate thorough testing by the </w:t>
      </w:r>
      <w:r w:rsidR="00A450CD" w:rsidRPr="00FA59A0">
        <w:rPr>
          <w:rFonts w:asciiTheme="minorHAnsi" w:hAnsiTheme="minorHAnsi" w:cstheme="minorHAnsi"/>
          <w:szCs w:val="22"/>
        </w:rPr>
        <w:t>Hewlett-Packard Enterprise Services (</w:t>
      </w:r>
      <w:r w:rsidRPr="00FA59A0">
        <w:rPr>
          <w:rFonts w:asciiTheme="minorHAnsi" w:hAnsiTheme="minorHAnsi" w:cstheme="minorHAnsi"/>
          <w:szCs w:val="22"/>
        </w:rPr>
        <w:t>HPES</w:t>
      </w:r>
      <w:r w:rsidR="00A450CD" w:rsidRPr="00FA59A0">
        <w:rPr>
          <w:rFonts w:asciiTheme="minorHAnsi" w:hAnsiTheme="minorHAnsi" w:cstheme="minorHAnsi"/>
          <w:szCs w:val="22"/>
        </w:rPr>
        <w:t>)</w:t>
      </w:r>
      <w:r w:rsidRPr="00FA59A0">
        <w:rPr>
          <w:rFonts w:asciiTheme="minorHAnsi" w:hAnsiTheme="minorHAnsi" w:cstheme="minorHAnsi"/>
          <w:szCs w:val="22"/>
        </w:rPr>
        <w:t xml:space="preserve"> team and subsequent use for User </w:t>
      </w:r>
      <w:r w:rsidR="00957D4C" w:rsidRPr="00FA59A0">
        <w:rPr>
          <w:rFonts w:asciiTheme="minorHAnsi" w:hAnsiTheme="minorHAnsi" w:cstheme="minorHAnsi"/>
          <w:szCs w:val="22"/>
        </w:rPr>
        <w:t>Acceptance</w:t>
      </w:r>
      <w:r w:rsidRPr="00FA59A0">
        <w:rPr>
          <w:rFonts w:asciiTheme="minorHAnsi" w:hAnsiTheme="minorHAnsi" w:cstheme="minorHAnsi"/>
          <w:szCs w:val="22"/>
        </w:rPr>
        <w:t xml:space="preserve"> Testing</w:t>
      </w:r>
      <w:r w:rsidR="00AE5D5D" w:rsidRPr="00FA59A0">
        <w:rPr>
          <w:rFonts w:asciiTheme="minorHAnsi" w:hAnsiTheme="minorHAnsi" w:cstheme="minorHAnsi"/>
          <w:szCs w:val="22"/>
        </w:rPr>
        <w:t xml:space="preserve"> (</w:t>
      </w:r>
      <w:r w:rsidR="00957D4C" w:rsidRPr="00FA59A0">
        <w:rPr>
          <w:rFonts w:asciiTheme="minorHAnsi" w:hAnsiTheme="minorHAnsi" w:cstheme="minorHAnsi"/>
          <w:szCs w:val="22"/>
        </w:rPr>
        <w:t>UAT</w:t>
      </w:r>
      <w:r w:rsidR="00AE5D5D" w:rsidRPr="00FA59A0">
        <w:rPr>
          <w:rFonts w:asciiTheme="minorHAnsi" w:hAnsiTheme="minorHAnsi" w:cstheme="minorHAnsi"/>
          <w:szCs w:val="22"/>
        </w:rPr>
        <w:t>)</w:t>
      </w:r>
      <w:r w:rsidRPr="00FA59A0">
        <w:rPr>
          <w:rFonts w:asciiTheme="minorHAnsi" w:hAnsiTheme="minorHAnsi" w:cstheme="minorHAnsi"/>
          <w:szCs w:val="22"/>
        </w:rPr>
        <w:t>.</w:t>
      </w:r>
      <w:r w:rsidR="00A450CD" w:rsidRPr="00FA59A0">
        <w:rPr>
          <w:rFonts w:asciiTheme="minorHAnsi" w:hAnsiTheme="minorHAnsi" w:cstheme="minorHAnsi"/>
          <w:szCs w:val="22"/>
        </w:rPr>
        <w:t xml:space="preserve"> </w:t>
      </w:r>
      <w:r w:rsidR="007646B1" w:rsidRPr="00FA59A0">
        <w:rPr>
          <w:rFonts w:asciiTheme="minorHAnsi" w:hAnsiTheme="minorHAnsi" w:cstheme="minorHAnsi"/>
          <w:szCs w:val="22"/>
        </w:rPr>
        <w:t xml:space="preserve">The Testing Manual will </w:t>
      </w:r>
      <w:r w:rsidR="00C57B56" w:rsidRPr="00FA59A0">
        <w:rPr>
          <w:rFonts w:asciiTheme="minorHAnsi" w:hAnsiTheme="minorHAnsi" w:cstheme="minorHAnsi"/>
          <w:szCs w:val="22"/>
        </w:rPr>
        <w:t>reflect updates</w:t>
      </w:r>
      <w:r w:rsidR="007646B1" w:rsidRPr="00FA59A0">
        <w:rPr>
          <w:rFonts w:asciiTheme="minorHAnsi" w:hAnsiTheme="minorHAnsi" w:cstheme="minorHAnsi"/>
          <w:szCs w:val="22"/>
        </w:rPr>
        <w:t xml:space="preserve"> as new functionality is developed and is available for testing.</w:t>
      </w:r>
    </w:p>
    <w:p w14:paraId="5C173DFA" w14:textId="01EEA24A" w:rsidR="00FC41E1" w:rsidRPr="00FA59A0" w:rsidRDefault="00FC41E1" w:rsidP="00933BEF">
      <w:pPr>
        <w:pStyle w:val="BodyText"/>
        <w:rPr>
          <w:rFonts w:asciiTheme="minorHAnsi" w:hAnsiTheme="minorHAnsi" w:cstheme="minorHAnsi"/>
          <w:b/>
          <w:iCs/>
          <w:szCs w:val="22"/>
        </w:rPr>
      </w:pPr>
      <w:r w:rsidRPr="00FA59A0">
        <w:rPr>
          <w:rFonts w:asciiTheme="minorHAnsi" w:hAnsiTheme="minorHAnsi" w:cstheme="minorHAnsi"/>
          <w:b/>
          <w:szCs w:val="22"/>
        </w:rPr>
        <w:t xml:space="preserve">User must have access to </w:t>
      </w:r>
      <w:r w:rsidR="00CA425D" w:rsidRPr="00FA59A0">
        <w:rPr>
          <w:rFonts w:asciiTheme="minorHAnsi" w:hAnsiTheme="minorHAnsi" w:cstheme="minorHAnsi"/>
          <w:b/>
          <w:szCs w:val="22"/>
        </w:rPr>
        <w:t xml:space="preserve">the </w:t>
      </w:r>
      <w:r w:rsidR="002C7C7E" w:rsidRPr="00FA59A0">
        <w:rPr>
          <w:rFonts w:asciiTheme="minorHAnsi" w:hAnsiTheme="minorHAnsi" w:cstheme="minorHAnsi"/>
          <w:b/>
          <w:szCs w:val="22"/>
        </w:rPr>
        <w:t>ASRC</w:t>
      </w:r>
      <w:r w:rsidR="00CA425D" w:rsidRPr="00FA59A0">
        <w:rPr>
          <w:rFonts w:asciiTheme="minorHAnsi" w:hAnsiTheme="minorHAnsi" w:cstheme="minorHAnsi"/>
          <w:b/>
          <w:szCs w:val="22"/>
        </w:rPr>
        <w:t xml:space="preserve"> </w:t>
      </w:r>
      <w:r w:rsidR="00DA5183" w:rsidRPr="00FA59A0">
        <w:rPr>
          <w:rFonts w:asciiTheme="minorHAnsi" w:hAnsiTheme="minorHAnsi" w:cstheme="minorHAnsi"/>
          <w:b/>
          <w:szCs w:val="22"/>
        </w:rPr>
        <w:t>FTL</w:t>
      </w:r>
      <w:r w:rsidR="00CA425D" w:rsidRPr="00FA59A0">
        <w:rPr>
          <w:rFonts w:asciiTheme="minorHAnsi" w:hAnsiTheme="minorHAnsi" w:cstheme="minorHAnsi"/>
          <w:b/>
          <w:szCs w:val="22"/>
        </w:rPr>
        <w:t xml:space="preserve"> environment</w:t>
      </w:r>
      <w:r w:rsidRPr="00FA59A0">
        <w:rPr>
          <w:rFonts w:asciiTheme="minorHAnsi" w:hAnsiTheme="minorHAnsi" w:cstheme="minorHAnsi"/>
          <w:b/>
          <w:szCs w:val="22"/>
        </w:rPr>
        <w:t xml:space="preserve"> </w:t>
      </w:r>
      <w:r w:rsidR="002C7C7E" w:rsidRPr="00FA59A0">
        <w:rPr>
          <w:rFonts w:asciiTheme="minorHAnsi" w:hAnsiTheme="minorHAnsi" w:cstheme="minorHAnsi"/>
          <w:b/>
          <w:szCs w:val="22"/>
        </w:rPr>
        <w:t>and to the following applications</w:t>
      </w:r>
      <w:r w:rsidR="00A450CD" w:rsidRPr="00FA59A0">
        <w:rPr>
          <w:rFonts w:asciiTheme="minorHAnsi" w:hAnsiTheme="minorHAnsi" w:cstheme="minorHAnsi"/>
          <w:b/>
          <w:szCs w:val="22"/>
        </w:rPr>
        <w:t>:</w:t>
      </w:r>
    </w:p>
    <w:p w14:paraId="5C173DFB" w14:textId="516EEED0" w:rsidR="005A15C4" w:rsidRPr="00FA59A0" w:rsidRDefault="005A15C4" w:rsidP="004606CE">
      <w:pPr>
        <w:pStyle w:val="BodyText"/>
        <w:ind w:left="1440" w:hanging="1440"/>
        <w:rPr>
          <w:rFonts w:asciiTheme="minorHAnsi" w:hAnsiTheme="minorHAnsi" w:cstheme="minorHAnsi"/>
          <w:iCs/>
          <w:szCs w:val="22"/>
        </w:rPr>
      </w:pPr>
      <w:r w:rsidRPr="00FA59A0">
        <w:rPr>
          <w:rFonts w:asciiTheme="minorHAnsi" w:hAnsiTheme="minorHAnsi" w:cstheme="minorHAnsi"/>
          <w:szCs w:val="22"/>
        </w:rPr>
        <w:t>VistA</w:t>
      </w:r>
      <w:r w:rsidR="002C7C7E" w:rsidRPr="00FA59A0">
        <w:rPr>
          <w:rFonts w:asciiTheme="minorHAnsi" w:hAnsiTheme="minorHAnsi" w:cstheme="minorHAnsi"/>
          <w:szCs w:val="22"/>
        </w:rPr>
        <w:t>/CPRS</w:t>
      </w:r>
      <w:r w:rsidRPr="00FA59A0">
        <w:rPr>
          <w:rFonts w:asciiTheme="minorHAnsi" w:hAnsiTheme="minorHAnsi" w:cstheme="minorHAnsi"/>
          <w:b/>
          <w:szCs w:val="22"/>
        </w:rPr>
        <w:t>:</w:t>
      </w:r>
      <w:r w:rsidRPr="00FA59A0">
        <w:rPr>
          <w:rFonts w:asciiTheme="minorHAnsi" w:hAnsiTheme="minorHAnsi" w:cstheme="minorHAnsi"/>
          <w:szCs w:val="22"/>
        </w:rPr>
        <w:tab/>
      </w:r>
      <w:r w:rsidR="002C7C7E" w:rsidRPr="00FA59A0">
        <w:rPr>
          <w:rFonts w:asciiTheme="minorHAnsi" w:hAnsiTheme="minorHAnsi" w:cstheme="minorHAnsi"/>
          <w:szCs w:val="22"/>
        </w:rPr>
        <w:t xml:space="preserve">Access to these legacy </w:t>
      </w:r>
      <w:r w:rsidR="009F74DA" w:rsidRPr="00FA59A0">
        <w:rPr>
          <w:rFonts w:asciiTheme="minorHAnsi" w:hAnsiTheme="minorHAnsi" w:cstheme="minorHAnsi"/>
          <w:szCs w:val="22"/>
        </w:rPr>
        <w:t>Veterans Affairs (</w:t>
      </w:r>
      <w:r w:rsidR="007C1AAC" w:rsidRPr="00FA59A0">
        <w:rPr>
          <w:rFonts w:asciiTheme="minorHAnsi" w:hAnsiTheme="minorHAnsi" w:cstheme="minorHAnsi"/>
          <w:szCs w:val="22"/>
        </w:rPr>
        <w:t>VA</w:t>
      </w:r>
      <w:r w:rsidR="009F74DA" w:rsidRPr="00FA59A0">
        <w:rPr>
          <w:rFonts w:asciiTheme="minorHAnsi" w:hAnsiTheme="minorHAnsi" w:cstheme="minorHAnsi"/>
          <w:szCs w:val="22"/>
        </w:rPr>
        <w:t>) Electronic Health Record (</w:t>
      </w:r>
      <w:r w:rsidR="00891B3C" w:rsidRPr="00FA59A0">
        <w:rPr>
          <w:rFonts w:asciiTheme="minorHAnsi" w:hAnsiTheme="minorHAnsi" w:cstheme="minorHAnsi"/>
          <w:szCs w:val="22"/>
        </w:rPr>
        <w:t>EHR</w:t>
      </w:r>
      <w:r w:rsidR="009F74DA" w:rsidRPr="00FA59A0">
        <w:rPr>
          <w:rFonts w:asciiTheme="minorHAnsi" w:hAnsiTheme="minorHAnsi" w:cstheme="minorHAnsi"/>
          <w:szCs w:val="22"/>
        </w:rPr>
        <w:t>)</w:t>
      </w:r>
      <w:r w:rsidR="00891B3C" w:rsidRPr="00FA59A0">
        <w:rPr>
          <w:rFonts w:asciiTheme="minorHAnsi" w:hAnsiTheme="minorHAnsi" w:cstheme="minorHAnsi"/>
          <w:szCs w:val="22"/>
        </w:rPr>
        <w:t xml:space="preserve"> </w:t>
      </w:r>
      <w:r w:rsidR="002C7C7E" w:rsidRPr="00FA59A0">
        <w:rPr>
          <w:rFonts w:asciiTheme="minorHAnsi" w:hAnsiTheme="minorHAnsi" w:cstheme="minorHAnsi"/>
          <w:szCs w:val="22"/>
        </w:rPr>
        <w:t xml:space="preserve">applications </w:t>
      </w:r>
      <w:r w:rsidR="00891B3C" w:rsidRPr="00FA59A0">
        <w:rPr>
          <w:rFonts w:asciiTheme="minorHAnsi" w:hAnsiTheme="minorHAnsi" w:cstheme="minorHAnsi"/>
          <w:szCs w:val="22"/>
        </w:rPr>
        <w:t xml:space="preserve">is </w:t>
      </w:r>
      <w:r w:rsidR="002C7C7E" w:rsidRPr="00FA59A0">
        <w:rPr>
          <w:rFonts w:asciiTheme="minorHAnsi" w:hAnsiTheme="minorHAnsi" w:cstheme="minorHAnsi"/>
          <w:szCs w:val="22"/>
        </w:rPr>
        <w:t xml:space="preserve">required to validate patient information </w:t>
      </w:r>
      <w:r w:rsidR="00891B3C" w:rsidRPr="00FA59A0">
        <w:rPr>
          <w:rFonts w:asciiTheme="minorHAnsi" w:hAnsiTheme="minorHAnsi" w:cstheme="minorHAnsi"/>
          <w:szCs w:val="22"/>
        </w:rPr>
        <w:t>and to access the ASRC Application (from CPRS).</w:t>
      </w:r>
    </w:p>
    <w:p w14:paraId="5C173DFC" w14:textId="2B7B73D6" w:rsidR="002C7C7E" w:rsidRPr="00FA59A0" w:rsidRDefault="00301FF0" w:rsidP="00D8437D">
      <w:pPr>
        <w:pStyle w:val="BodyText"/>
        <w:ind w:left="1440" w:hanging="1440"/>
        <w:rPr>
          <w:rFonts w:asciiTheme="minorHAnsi" w:hAnsiTheme="minorHAnsi" w:cstheme="minorHAnsi"/>
          <w:iCs/>
          <w:szCs w:val="22"/>
        </w:rPr>
      </w:pPr>
      <w:r>
        <w:fldChar w:fldCharType="begin"/>
      </w:r>
      <w:r>
        <w:instrText xml:space="preserve"> HYPERLINK "http://54.235.83.7/srcalc/newCalc" \o "Click to access ASRC calculator test application.  This link will only be valid during development of ASRC." </w:instrText>
      </w:r>
      <w:r>
        <w:fldChar w:fldCharType="separate"/>
      </w:r>
      <w:r w:rsidR="002C7C7E" w:rsidRPr="00FA59A0">
        <w:rPr>
          <w:rStyle w:val="Hyperlink"/>
          <w:rFonts w:cstheme="minorHAnsi"/>
          <w:b/>
          <w:szCs w:val="22"/>
        </w:rPr>
        <w:t>ASRC Application</w:t>
      </w:r>
      <w:r>
        <w:rPr>
          <w:rStyle w:val="Hyperlink"/>
          <w:rFonts w:cstheme="minorHAnsi"/>
          <w:b/>
          <w:szCs w:val="22"/>
        </w:rPr>
        <w:fldChar w:fldCharType="end"/>
      </w:r>
      <w:r w:rsidR="002C7C7E" w:rsidRPr="00FA59A0">
        <w:rPr>
          <w:rFonts w:asciiTheme="minorHAnsi" w:hAnsiTheme="minorHAnsi" w:cstheme="minorHAnsi"/>
          <w:b/>
          <w:szCs w:val="22"/>
        </w:rPr>
        <w:t xml:space="preserve">: </w:t>
      </w:r>
      <w:r w:rsidR="002C7C7E" w:rsidRPr="00FA59A0">
        <w:rPr>
          <w:rFonts w:asciiTheme="minorHAnsi" w:hAnsiTheme="minorHAnsi" w:cstheme="minorHAnsi"/>
          <w:szCs w:val="22"/>
        </w:rPr>
        <w:t xml:space="preserve">New </w:t>
      </w:r>
      <w:r w:rsidR="00D8437D" w:rsidRPr="00FA59A0">
        <w:rPr>
          <w:rFonts w:asciiTheme="minorHAnsi" w:hAnsiTheme="minorHAnsi" w:cstheme="minorHAnsi"/>
          <w:szCs w:val="22"/>
        </w:rPr>
        <w:t>tool</w:t>
      </w:r>
      <w:r w:rsidR="002C7C7E" w:rsidRPr="00FA59A0">
        <w:rPr>
          <w:rFonts w:asciiTheme="minorHAnsi" w:hAnsiTheme="minorHAnsi" w:cstheme="minorHAnsi"/>
          <w:szCs w:val="22"/>
        </w:rPr>
        <w:t xml:space="preserve"> being dev</w:t>
      </w:r>
      <w:r w:rsidR="00D8437D" w:rsidRPr="00FA59A0">
        <w:rPr>
          <w:rFonts w:asciiTheme="minorHAnsi" w:hAnsiTheme="minorHAnsi" w:cstheme="minorHAnsi"/>
          <w:szCs w:val="22"/>
        </w:rPr>
        <w:t>eloped by the</w:t>
      </w:r>
      <w:r w:rsidR="00B63324" w:rsidRPr="00FA59A0">
        <w:rPr>
          <w:rFonts w:asciiTheme="minorHAnsi" w:hAnsiTheme="minorHAnsi" w:cstheme="minorHAnsi"/>
          <w:szCs w:val="22"/>
        </w:rPr>
        <w:t xml:space="preserve"> ASRC providing the calculator User I</w:t>
      </w:r>
      <w:r w:rsidR="00D8437D" w:rsidRPr="00FA59A0">
        <w:rPr>
          <w:rFonts w:asciiTheme="minorHAnsi" w:hAnsiTheme="minorHAnsi" w:cstheme="minorHAnsi"/>
          <w:szCs w:val="22"/>
        </w:rPr>
        <w:t xml:space="preserve">nterface </w:t>
      </w:r>
      <w:r w:rsidR="00677B4E" w:rsidRPr="00FA59A0">
        <w:rPr>
          <w:rFonts w:asciiTheme="minorHAnsi" w:hAnsiTheme="minorHAnsi" w:cstheme="minorHAnsi"/>
          <w:szCs w:val="22"/>
        </w:rPr>
        <w:t xml:space="preserve">(UI) </w:t>
      </w:r>
      <w:r w:rsidR="00D8437D" w:rsidRPr="00FA59A0">
        <w:rPr>
          <w:rFonts w:asciiTheme="minorHAnsi" w:hAnsiTheme="minorHAnsi" w:cstheme="minorHAnsi"/>
          <w:szCs w:val="22"/>
        </w:rPr>
        <w:t>and functions.</w:t>
      </w:r>
    </w:p>
    <w:p w14:paraId="5C173DFD" w14:textId="77777777" w:rsidR="002C7C7E" w:rsidRPr="00FA59A0" w:rsidRDefault="002C7C7E">
      <w:pPr>
        <w:rPr>
          <w:rFonts w:asciiTheme="minorHAnsi" w:hAnsiTheme="minorHAnsi" w:cstheme="minorHAnsi"/>
          <w:b/>
          <w:iCs/>
          <w:szCs w:val="22"/>
        </w:rPr>
      </w:pPr>
    </w:p>
    <w:p w14:paraId="0F18A892" w14:textId="5A6EB77F" w:rsidR="00DB7C87" w:rsidRPr="00FA59A0" w:rsidRDefault="00DB7C87">
      <w:pPr>
        <w:rPr>
          <w:rFonts w:asciiTheme="minorHAnsi" w:hAnsiTheme="minorHAnsi" w:cstheme="minorHAnsi"/>
          <w:b/>
          <w:iCs/>
          <w:szCs w:val="22"/>
        </w:rPr>
      </w:pPr>
      <w:r w:rsidRPr="00FA59A0">
        <w:rPr>
          <w:rFonts w:asciiTheme="minorHAnsi" w:hAnsiTheme="minorHAnsi" w:cstheme="minorHAnsi"/>
          <w:b/>
          <w:iCs/>
          <w:szCs w:val="22"/>
        </w:rPr>
        <w:t>NOTE: *</w:t>
      </w:r>
      <w:r w:rsidR="00B63324" w:rsidRPr="00FA59A0">
        <w:rPr>
          <w:rFonts w:asciiTheme="minorHAnsi" w:hAnsiTheme="minorHAnsi" w:cstheme="minorHAnsi"/>
          <w:b/>
          <w:iCs/>
          <w:szCs w:val="22"/>
        </w:rPr>
        <w:t xml:space="preserve">* As of </w:t>
      </w:r>
      <w:r w:rsidR="0086234E" w:rsidRPr="00FA59A0">
        <w:rPr>
          <w:rFonts w:asciiTheme="minorHAnsi" w:hAnsiTheme="minorHAnsi" w:cstheme="minorHAnsi"/>
          <w:b/>
          <w:iCs/>
          <w:szCs w:val="22"/>
        </w:rPr>
        <w:t>09/10/2015,</w:t>
      </w:r>
      <w:r w:rsidR="00B63324" w:rsidRPr="00FA59A0">
        <w:rPr>
          <w:rFonts w:asciiTheme="minorHAnsi" w:hAnsiTheme="minorHAnsi" w:cstheme="minorHAnsi"/>
          <w:b/>
          <w:iCs/>
          <w:szCs w:val="22"/>
        </w:rPr>
        <w:t xml:space="preserve"> Single Sign O</w:t>
      </w:r>
      <w:r w:rsidRPr="00FA59A0">
        <w:rPr>
          <w:rFonts w:asciiTheme="minorHAnsi" w:hAnsiTheme="minorHAnsi" w:cstheme="minorHAnsi"/>
          <w:b/>
          <w:iCs/>
          <w:szCs w:val="22"/>
        </w:rPr>
        <w:t xml:space="preserve">n </w:t>
      </w:r>
      <w:r w:rsidR="00B63324" w:rsidRPr="00FA59A0">
        <w:rPr>
          <w:rFonts w:asciiTheme="minorHAnsi" w:hAnsiTheme="minorHAnsi" w:cstheme="minorHAnsi"/>
          <w:b/>
          <w:iCs/>
          <w:szCs w:val="22"/>
        </w:rPr>
        <w:t xml:space="preserve">(SSO) </w:t>
      </w:r>
      <w:r w:rsidRPr="00FA59A0">
        <w:rPr>
          <w:rFonts w:asciiTheme="minorHAnsi" w:hAnsiTheme="minorHAnsi" w:cstheme="minorHAnsi"/>
          <w:b/>
          <w:iCs/>
          <w:szCs w:val="22"/>
        </w:rPr>
        <w:t>is available in the FTL.</w:t>
      </w:r>
      <w:r w:rsidR="00106838">
        <w:rPr>
          <w:rFonts w:asciiTheme="minorHAnsi" w:hAnsiTheme="minorHAnsi" w:cstheme="minorHAnsi"/>
          <w:b/>
          <w:iCs/>
          <w:szCs w:val="22"/>
        </w:rPr>
        <w:t xml:space="preserve"> </w:t>
      </w:r>
      <w:r w:rsidRPr="00FA59A0">
        <w:rPr>
          <w:rFonts w:asciiTheme="minorHAnsi" w:hAnsiTheme="minorHAnsi" w:cstheme="minorHAnsi"/>
          <w:b/>
          <w:iCs/>
          <w:szCs w:val="22"/>
        </w:rPr>
        <w:t>Please use the utility “setup_workstation” in the S: drive i824_asrc folder.</w:t>
      </w:r>
      <w:r w:rsidR="00106838">
        <w:rPr>
          <w:rFonts w:asciiTheme="minorHAnsi" w:hAnsiTheme="minorHAnsi" w:cstheme="minorHAnsi"/>
          <w:b/>
          <w:iCs/>
          <w:szCs w:val="22"/>
        </w:rPr>
        <w:t xml:space="preserve"> </w:t>
      </w:r>
      <w:r w:rsidRPr="00FA59A0">
        <w:rPr>
          <w:rFonts w:asciiTheme="minorHAnsi" w:hAnsiTheme="minorHAnsi" w:cstheme="minorHAnsi"/>
          <w:b/>
          <w:iCs/>
          <w:szCs w:val="22"/>
        </w:rPr>
        <w:t xml:space="preserve">This will install vergenge (needed for </w:t>
      </w:r>
      <w:r w:rsidR="00B63324" w:rsidRPr="00FA59A0">
        <w:rPr>
          <w:rFonts w:asciiTheme="minorHAnsi" w:hAnsiTheme="minorHAnsi" w:cstheme="minorHAnsi"/>
          <w:b/>
          <w:iCs/>
          <w:szCs w:val="22"/>
        </w:rPr>
        <w:t>SSO</w:t>
      </w:r>
      <w:r w:rsidRPr="00FA59A0">
        <w:rPr>
          <w:rFonts w:asciiTheme="minorHAnsi" w:hAnsiTheme="minorHAnsi" w:cstheme="minorHAnsi"/>
          <w:b/>
          <w:iCs/>
          <w:szCs w:val="22"/>
        </w:rPr>
        <w:t xml:space="preserve"> and will allow the user to access ASRC without logging in again following logging into CPRS.**</w:t>
      </w:r>
    </w:p>
    <w:p w14:paraId="4007A2CF" w14:textId="77777777" w:rsidR="00DB7C87" w:rsidRPr="00FA59A0" w:rsidRDefault="00DB7C87">
      <w:pPr>
        <w:rPr>
          <w:rFonts w:asciiTheme="minorHAnsi" w:hAnsiTheme="minorHAnsi" w:cstheme="minorHAnsi"/>
          <w:b/>
          <w:iCs/>
          <w:szCs w:val="28"/>
        </w:rPr>
      </w:pPr>
    </w:p>
    <w:p w14:paraId="5C173DFE" w14:textId="77777777" w:rsidR="006252A1" w:rsidRPr="00FA59A0" w:rsidRDefault="006252A1">
      <w:pPr>
        <w:rPr>
          <w:rFonts w:asciiTheme="minorHAnsi" w:hAnsiTheme="minorHAnsi" w:cstheme="minorHAnsi"/>
          <w:b/>
          <w:iCs/>
          <w:szCs w:val="28"/>
        </w:rPr>
      </w:pPr>
      <w:r w:rsidRPr="00FA59A0">
        <w:rPr>
          <w:rFonts w:asciiTheme="minorHAnsi" w:hAnsiTheme="minorHAnsi" w:cstheme="minorHAnsi"/>
          <w:b/>
          <w:iCs/>
          <w:szCs w:val="28"/>
        </w:rPr>
        <w:t>Convention</w:t>
      </w:r>
      <w:r w:rsidR="007F04C6" w:rsidRPr="00FA59A0">
        <w:rPr>
          <w:rFonts w:asciiTheme="minorHAnsi" w:hAnsiTheme="minorHAnsi" w:cstheme="minorHAnsi"/>
          <w:b/>
          <w:iCs/>
          <w:szCs w:val="28"/>
        </w:rPr>
        <w:t>s</w:t>
      </w:r>
      <w:r w:rsidRPr="00FA59A0">
        <w:rPr>
          <w:rFonts w:asciiTheme="minorHAnsi" w:hAnsiTheme="minorHAnsi" w:cstheme="minorHAnsi"/>
          <w:b/>
          <w:iCs/>
          <w:szCs w:val="28"/>
        </w:rPr>
        <w:t>:</w:t>
      </w:r>
    </w:p>
    <w:p w14:paraId="5C173DFF" w14:textId="448E0F47" w:rsidR="00EC192B" w:rsidRPr="00FA59A0" w:rsidRDefault="006252A1" w:rsidP="006732D4">
      <w:pPr>
        <w:pStyle w:val="ListParagraph"/>
        <w:numPr>
          <w:ilvl w:val="0"/>
          <w:numId w:val="3"/>
        </w:numPr>
        <w:rPr>
          <w:rFonts w:asciiTheme="minorHAnsi" w:hAnsiTheme="minorHAnsi" w:cstheme="minorHAnsi"/>
          <w:szCs w:val="28"/>
        </w:rPr>
      </w:pPr>
      <w:r w:rsidRPr="00FA59A0">
        <w:rPr>
          <w:rFonts w:asciiTheme="minorHAnsi" w:hAnsiTheme="minorHAnsi" w:cstheme="minorHAnsi"/>
          <w:iCs/>
          <w:szCs w:val="28"/>
        </w:rPr>
        <w:t xml:space="preserve">In </w:t>
      </w:r>
      <w:r w:rsidR="003A4C6E" w:rsidRPr="00FA59A0">
        <w:rPr>
          <w:rFonts w:asciiTheme="minorHAnsi" w:hAnsiTheme="minorHAnsi" w:cstheme="minorHAnsi"/>
          <w:iCs/>
          <w:szCs w:val="28"/>
        </w:rPr>
        <w:t xml:space="preserve">the </w:t>
      </w:r>
      <w:r w:rsidR="001131E7" w:rsidRPr="00FA59A0">
        <w:rPr>
          <w:rFonts w:asciiTheme="minorHAnsi" w:hAnsiTheme="minorHAnsi" w:cstheme="minorHAnsi"/>
          <w:iCs/>
          <w:szCs w:val="28"/>
        </w:rPr>
        <w:t xml:space="preserve">following </w:t>
      </w:r>
      <w:r w:rsidR="00677B4E" w:rsidRPr="00FA59A0">
        <w:rPr>
          <w:rFonts w:asciiTheme="minorHAnsi" w:hAnsiTheme="minorHAnsi" w:cstheme="minorHAnsi"/>
          <w:iCs/>
          <w:szCs w:val="28"/>
        </w:rPr>
        <w:t>Test Cases (TCs)</w:t>
      </w:r>
      <w:r w:rsidRPr="00FA59A0">
        <w:rPr>
          <w:rFonts w:asciiTheme="minorHAnsi" w:hAnsiTheme="minorHAnsi" w:cstheme="minorHAnsi"/>
          <w:iCs/>
          <w:szCs w:val="28"/>
        </w:rPr>
        <w:t>, “</w:t>
      </w:r>
      <w:r w:rsidRPr="00FA59A0">
        <w:rPr>
          <w:rFonts w:asciiTheme="minorHAnsi" w:hAnsiTheme="minorHAnsi" w:cstheme="minorHAnsi"/>
          <w:b/>
          <w:iCs/>
          <w:szCs w:val="28"/>
        </w:rPr>
        <w:t>Step</w:t>
      </w:r>
      <w:r w:rsidRPr="00FA59A0">
        <w:rPr>
          <w:rFonts w:asciiTheme="minorHAnsi" w:hAnsiTheme="minorHAnsi" w:cstheme="minorHAnsi"/>
          <w:iCs/>
          <w:szCs w:val="28"/>
        </w:rPr>
        <w:t>” i</w:t>
      </w:r>
      <w:r w:rsidR="003A4C6E" w:rsidRPr="00FA59A0">
        <w:rPr>
          <w:rFonts w:asciiTheme="minorHAnsi" w:hAnsiTheme="minorHAnsi" w:cstheme="minorHAnsi"/>
          <w:iCs/>
          <w:szCs w:val="28"/>
        </w:rPr>
        <w:t xml:space="preserve">ndicates an instructional </w:t>
      </w:r>
      <w:r w:rsidRPr="00FA59A0">
        <w:rPr>
          <w:rFonts w:asciiTheme="minorHAnsi" w:hAnsiTheme="minorHAnsi" w:cstheme="minorHAnsi"/>
          <w:iCs/>
          <w:szCs w:val="28"/>
        </w:rPr>
        <w:t>step in a procedure not specifically related to testing a requirement</w:t>
      </w:r>
      <w:r w:rsidR="00BB0126" w:rsidRPr="00FA59A0">
        <w:rPr>
          <w:rFonts w:asciiTheme="minorHAnsi" w:hAnsiTheme="minorHAnsi" w:cstheme="minorHAnsi"/>
          <w:iCs/>
          <w:szCs w:val="28"/>
        </w:rPr>
        <w:t xml:space="preserve">. </w:t>
      </w:r>
      <w:r w:rsidR="00EC192B" w:rsidRPr="00FA59A0">
        <w:rPr>
          <w:rFonts w:asciiTheme="minorHAnsi" w:hAnsiTheme="minorHAnsi" w:cstheme="minorHAnsi"/>
          <w:iCs/>
          <w:szCs w:val="28"/>
        </w:rPr>
        <w:t>There is no need to in</w:t>
      </w:r>
      <w:r w:rsidR="00AE5D5D" w:rsidRPr="00FA59A0">
        <w:rPr>
          <w:rFonts w:asciiTheme="minorHAnsi" w:hAnsiTheme="minorHAnsi" w:cstheme="minorHAnsi"/>
          <w:iCs/>
          <w:szCs w:val="28"/>
        </w:rPr>
        <w:t>dicate a Pass or Fail for Steps (these cells have been greyed out).</w:t>
      </w:r>
    </w:p>
    <w:p w14:paraId="5C173E00" w14:textId="540BD291" w:rsidR="006252A1" w:rsidRPr="00FA59A0" w:rsidRDefault="006252A1" w:rsidP="006732D4">
      <w:pPr>
        <w:pStyle w:val="ListParagraph"/>
        <w:numPr>
          <w:ilvl w:val="0"/>
          <w:numId w:val="3"/>
        </w:numPr>
        <w:rPr>
          <w:rFonts w:asciiTheme="minorHAnsi" w:hAnsiTheme="minorHAnsi" w:cstheme="minorHAnsi"/>
          <w:szCs w:val="28"/>
        </w:rPr>
      </w:pPr>
      <w:r w:rsidRPr="00FA59A0">
        <w:rPr>
          <w:rFonts w:asciiTheme="minorHAnsi" w:hAnsiTheme="minorHAnsi" w:cstheme="minorHAnsi"/>
          <w:iCs/>
          <w:szCs w:val="28"/>
        </w:rPr>
        <w:t>“</w:t>
      </w:r>
      <w:r w:rsidRPr="00FA59A0">
        <w:rPr>
          <w:rFonts w:asciiTheme="minorHAnsi" w:hAnsiTheme="minorHAnsi" w:cstheme="minorHAnsi"/>
          <w:b/>
          <w:i/>
          <w:iCs/>
          <w:szCs w:val="28"/>
        </w:rPr>
        <w:t>VP</w:t>
      </w:r>
      <w:r w:rsidRPr="00FA59A0">
        <w:rPr>
          <w:rFonts w:asciiTheme="minorHAnsi" w:hAnsiTheme="minorHAnsi" w:cstheme="minorHAnsi"/>
          <w:iCs/>
          <w:szCs w:val="28"/>
        </w:rPr>
        <w:t xml:space="preserve">” indicates a </w:t>
      </w:r>
      <w:r w:rsidR="00692847" w:rsidRPr="00FA59A0">
        <w:rPr>
          <w:rFonts w:asciiTheme="minorHAnsi" w:hAnsiTheme="minorHAnsi" w:cstheme="minorHAnsi"/>
          <w:iCs/>
          <w:szCs w:val="28"/>
        </w:rPr>
        <w:t>Verify Procedure (VP) step</w:t>
      </w:r>
      <w:r w:rsidRPr="00FA59A0">
        <w:rPr>
          <w:rFonts w:asciiTheme="minorHAnsi" w:hAnsiTheme="minorHAnsi" w:cstheme="minorHAnsi"/>
          <w:iCs/>
          <w:szCs w:val="28"/>
        </w:rPr>
        <w:t xml:space="preserve"> with expected results </w:t>
      </w:r>
      <w:r w:rsidR="003A4C6E" w:rsidRPr="00FA59A0">
        <w:rPr>
          <w:rFonts w:asciiTheme="minorHAnsi" w:hAnsiTheme="minorHAnsi" w:cstheme="minorHAnsi"/>
          <w:iCs/>
          <w:szCs w:val="28"/>
        </w:rPr>
        <w:t xml:space="preserve">and actual results, </w:t>
      </w:r>
      <w:r w:rsidR="00BB0126" w:rsidRPr="00FA59A0">
        <w:rPr>
          <w:rFonts w:asciiTheme="minorHAnsi" w:hAnsiTheme="minorHAnsi" w:cstheme="minorHAnsi"/>
          <w:iCs/>
          <w:szCs w:val="28"/>
        </w:rPr>
        <w:t>related directly</w:t>
      </w:r>
      <w:r w:rsidR="003A4C6E" w:rsidRPr="00FA59A0">
        <w:rPr>
          <w:rFonts w:asciiTheme="minorHAnsi" w:hAnsiTheme="minorHAnsi" w:cstheme="minorHAnsi"/>
          <w:iCs/>
          <w:szCs w:val="28"/>
        </w:rPr>
        <w:t xml:space="preserve"> to testing a requirement</w:t>
      </w:r>
      <w:r w:rsidR="00BB0126" w:rsidRPr="00FA59A0">
        <w:rPr>
          <w:rFonts w:asciiTheme="minorHAnsi" w:hAnsiTheme="minorHAnsi" w:cstheme="minorHAnsi"/>
          <w:iCs/>
          <w:szCs w:val="28"/>
        </w:rPr>
        <w:t xml:space="preserve">. </w:t>
      </w:r>
      <w:r w:rsidR="00EC192B" w:rsidRPr="00FA59A0">
        <w:rPr>
          <w:rFonts w:asciiTheme="minorHAnsi" w:hAnsiTheme="minorHAnsi" w:cstheme="minorHAnsi"/>
          <w:iCs/>
          <w:szCs w:val="28"/>
        </w:rPr>
        <w:t>Enter (P)ass or (F)ail for each VP.</w:t>
      </w:r>
    </w:p>
    <w:p w14:paraId="5C173E01" w14:textId="4128EC06" w:rsidR="00FA59A0" w:rsidRDefault="00FA59A0">
      <w:pPr>
        <w:rPr>
          <w:rFonts w:asciiTheme="minorHAnsi" w:hAnsiTheme="minorHAnsi" w:cstheme="minorHAnsi"/>
          <w:iCs/>
          <w:szCs w:val="22"/>
        </w:rPr>
      </w:pPr>
      <w:r>
        <w:rPr>
          <w:rFonts w:asciiTheme="minorHAnsi" w:hAnsiTheme="minorHAnsi" w:cstheme="minorHAnsi"/>
          <w:iCs/>
          <w:szCs w:val="22"/>
        </w:rPr>
        <w:br w:type="page"/>
      </w:r>
    </w:p>
    <w:p w14:paraId="5C173E02" w14:textId="1568D0A6" w:rsidR="004C4747" w:rsidRPr="00492EAE" w:rsidRDefault="00677B4E" w:rsidP="004C4747">
      <w:pPr>
        <w:pStyle w:val="Heading1"/>
        <w:rPr>
          <w:rFonts w:asciiTheme="minorHAnsi" w:hAnsiTheme="minorHAnsi" w:cstheme="minorHAnsi"/>
        </w:rPr>
      </w:pPr>
      <w:bookmarkStart w:id="29" w:name="_Toc430259503"/>
      <w:r>
        <w:lastRenderedPageBreak/>
        <w:t>TC</w:t>
      </w:r>
      <w:r w:rsidR="00CA1144" w:rsidRPr="00492EAE">
        <w:rPr>
          <w:rFonts w:asciiTheme="minorHAnsi" w:hAnsiTheme="minorHAnsi" w:cstheme="minorHAnsi"/>
        </w:rPr>
        <w:t xml:space="preserve"> </w:t>
      </w:r>
      <w:r w:rsidR="004C4747" w:rsidRPr="00492EAE">
        <w:rPr>
          <w:rFonts w:asciiTheme="minorHAnsi" w:hAnsiTheme="minorHAnsi" w:cstheme="minorHAnsi"/>
        </w:rPr>
        <w:t xml:space="preserve">#1 – </w:t>
      </w:r>
      <w:r w:rsidR="00DB3258">
        <w:rPr>
          <w:rFonts w:asciiTheme="minorHAnsi" w:hAnsiTheme="minorHAnsi" w:cstheme="minorHAnsi"/>
        </w:rPr>
        <w:t xml:space="preserve">ASRC-104: </w:t>
      </w:r>
      <w:r w:rsidR="005C0382">
        <w:rPr>
          <w:rFonts w:asciiTheme="minorHAnsi" w:hAnsiTheme="minorHAnsi" w:cstheme="minorHAnsi"/>
        </w:rPr>
        <w:t>Display User Name from VistA</w:t>
      </w:r>
      <w:bookmarkEnd w:id="29"/>
    </w:p>
    <w:p w14:paraId="5C173E03" w14:textId="0A1D9D01" w:rsidR="004C4747" w:rsidRPr="00FA59A0" w:rsidRDefault="002D4471" w:rsidP="004C4747">
      <w:pPr>
        <w:pStyle w:val="Paragraph5"/>
        <w:tabs>
          <w:tab w:val="left" w:pos="1800"/>
        </w:tabs>
        <w:spacing w:after="4"/>
        <w:ind w:left="1800" w:hanging="1800"/>
        <w:rPr>
          <w:rFonts w:asciiTheme="minorHAnsi" w:hAnsiTheme="minorHAnsi" w:cstheme="minorHAnsi"/>
          <w:b/>
          <w:sz w:val="22"/>
          <w:szCs w:val="22"/>
        </w:rPr>
      </w:pPr>
      <w:r w:rsidRPr="00FA59A0">
        <w:rPr>
          <w:rFonts w:asciiTheme="minorHAnsi" w:hAnsiTheme="minorHAnsi" w:cstheme="minorHAnsi"/>
          <w:b/>
          <w:sz w:val="22"/>
          <w:szCs w:val="22"/>
        </w:rPr>
        <w:t>User Story</w:t>
      </w:r>
      <w:r w:rsidR="004C4747" w:rsidRPr="00FA59A0">
        <w:rPr>
          <w:rFonts w:asciiTheme="minorHAnsi" w:hAnsiTheme="minorHAnsi" w:cstheme="minorHAnsi"/>
          <w:b/>
          <w:sz w:val="22"/>
          <w:szCs w:val="22"/>
        </w:rPr>
        <w:t xml:space="preserve">: </w:t>
      </w:r>
      <w:r w:rsidR="00556DFA" w:rsidRPr="00FA59A0">
        <w:rPr>
          <w:rFonts w:asciiTheme="minorHAnsi" w:hAnsiTheme="minorHAnsi" w:cstheme="minorHAnsi"/>
          <w:sz w:val="22"/>
          <w:szCs w:val="22"/>
        </w:rPr>
        <w:t xml:space="preserve">ASRC-104: </w:t>
      </w:r>
      <w:r w:rsidR="005C0382" w:rsidRPr="00FA59A0">
        <w:rPr>
          <w:rFonts w:asciiTheme="minorHAnsi" w:hAnsiTheme="minorHAnsi" w:cstheme="minorHAnsi"/>
          <w:sz w:val="22"/>
          <w:szCs w:val="22"/>
        </w:rPr>
        <w:t>Display User Name from VistA</w:t>
      </w:r>
    </w:p>
    <w:p w14:paraId="5C173E04" w14:textId="77777777" w:rsidR="004C4747" w:rsidRPr="00FA59A0" w:rsidRDefault="004C4747" w:rsidP="005C0382">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w:t>
      </w:r>
      <w:r w:rsidR="005C0382" w:rsidRPr="00FA59A0">
        <w:rPr>
          <w:rFonts w:asciiTheme="minorHAnsi" w:hAnsiTheme="minorHAnsi" w:cstheme="minorHAnsi"/>
          <w:szCs w:val="22"/>
        </w:rPr>
        <w:t>As a VA clinical user, I want the tool to display my user name from VistA, so that it is obvious what user is logged in.</w:t>
      </w:r>
    </w:p>
    <w:p w14:paraId="5C173E05" w14:textId="77777777" w:rsidR="00931D0A" w:rsidRPr="00FA59A0" w:rsidRDefault="00931D0A" w:rsidP="005C0382">
      <w:pPr>
        <w:rPr>
          <w:rFonts w:asciiTheme="minorHAnsi" w:hAnsiTheme="minorHAnsi" w:cstheme="minorHAnsi"/>
          <w:szCs w:val="22"/>
        </w:rPr>
      </w:pPr>
    </w:p>
    <w:p w14:paraId="0D0AE53B" w14:textId="200F993B" w:rsidR="00EF4353" w:rsidRPr="00FA59A0" w:rsidRDefault="00931D0A" w:rsidP="005C0382">
      <w:pPr>
        <w:rPr>
          <w:rFonts w:asciiTheme="minorHAnsi" w:hAnsiTheme="minorHAnsi" w:cstheme="minorHAnsi"/>
          <w:i/>
          <w:szCs w:val="22"/>
        </w:rPr>
      </w:pPr>
      <w:r w:rsidRPr="00FA59A0">
        <w:rPr>
          <w:rFonts w:asciiTheme="minorHAnsi" w:hAnsiTheme="minorHAnsi" w:cstheme="minorHAnsi"/>
          <w:i/>
          <w:szCs w:val="22"/>
        </w:rPr>
        <w:t>Acceptance Criteria:</w:t>
      </w:r>
    </w:p>
    <w:p w14:paraId="5C173E07" w14:textId="7938CE4B" w:rsidR="00931D0A" w:rsidRPr="00FA59A0" w:rsidRDefault="00931D0A" w:rsidP="00B319EE">
      <w:pPr>
        <w:pStyle w:val="Paragraph5"/>
        <w:numPr>
          <w:ilvl w:val="0"/>
          <w:numId w:val="81"/>
        </w:numPr>
        <w:tabs>
          <w:tab w:val="left" w:pos="1800"/>
        </w:tabs>
        <w:spacing w:before="60" w:after="60"/>
        <w:rPr>
          <w:rFonts w:asciiTheme="minorHAnsi" w:hAnsiTheme="minorHAnsi" w:cstheme="minorHAnsi"/>
          <w:sz w:val="22"/>
          <w:szCs w:val="22"/>
        </w:rPr>
      </w:pPr>
      <w:r w:rsidRPr="00FA59A0">
        <w:rPr>
          <w:rFonts w:asciiTheme="minorHAnsi" w:hAnsiTheme="minorHAnsi" w:cstheme="minorHAnsi"/>
          <w:sz w:val="22"/>
          <w:szCs w:val="22"/>
        </w:rPr>
        <w:t>Tool will log valid VistA users into the system</w:t>
      </w:r>
    </w:p>
    <w:p w14:paraId="5C173E08" w14:textId="134F0990" w:rsidR="00931D0A" w:rsidRPr="00FA59A0" w:rsidRDefault="00931D0A" w:rsidP="00B319EE">
      <w:pPr>
        <w:pStyle w:val="Paragraph5"/>
        <w:numPr>
          <w:ilvl w:val="0"/>
          <w:numId w:val="81"/>
        </w:numPr>
        <w:tabs>
          <w:tab w:val="left" w:pos="1800"/>
        </w:tabs>
        <w:spacing w:before="60" w:after="60"/>
        <w:rPr>
          <w:rFonts w:asciiTheme="minorHAnsi" w:hAnsiTheme="minorHAnsi" w:cstheme="minorHAnsi"/>
          <w:sz w:val="22"/>
          <w:szCs w:val="22"/>
        </w:rPr>
      </w:pPr>
      <w:r w:rsidRPr="00FA59A0">
        <w:rPr>
          <w:rFonts w:asciiTheme="minorHAnsi" w:hAnsiTheme="minorHAnsi" w:cstheme="minorHAnsi"/>
          <w:sz w:val="22"/>
          <w:szCs w:val="22"/>
        </w:rPr>
        <w:t>Tool will display logged in user’s names</w:t>
      </w:r>
    </w:p>
    <w:p w14:paraId="5C173E09" w14:textId="77777777" w:rsidR="005C0382" w:rsidRPr="00FA59A0" w:rsidRDefault="005C0382" w:rsidP="005C0382">
      <w:pPr>
        <w:rPr>
          <w:rFonts w:asciiTheme="minorHAnsi" w:hAnsiTheme="minorHAnsi" w:cstheme="minorHAnsi"/>
          <w:szCs w:val="22"/>
        </w:rPr>
      </w:pPr>
    </w:p>
    <w:p w14:paraId="5C173E0A" w14:textId="47654D38" w:rsidR="004C4747" w:rsidRPr="00FA59A0" w:rsidRDefault="004C4747" w:rsidP="004C4747">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00BC42EC" w:rsidRPr="00FA59A0">
        <w:rPr>
          <w:rFonts w:asciiTheme="minorHAnsi" w:hAnsiTheme="minorHAnsi" w:cstheme="minorHAnsi"/>
          <w:sz w:val="22"/>
          <w:szCs w:val="22"/>
        </w:rPr>
        <w:t>None</w:t>
      </w:r>
    </w:p>
    <w:p w14:paraId="5C173E0B" w14:textId="0C335DC5" w:rsidR="004C4747" w:rsidRPr="00FA59A0" w:rsidRDefault="004C4747" w:rsidP="004C4747">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00BC42EC" w:rsidRPr="00FA59A0">
        <w:rPr>
          <w:rFonts w:asciiTheme="minorHAnsi" w:hAnsiTheme="minorHAnsi" w:cstheme="minorHAnsi"/>
          <w:sz w:val="22"/>
          <w:szCs w:val="22"/>
        </w:rPr>
        <w:t xml:space="preserve"> &amp; ASRC Application.</w:t>
      </w:r>
    </w:p>
    <w:p w14:paraId="5C173E0F" w14:textId="77A8C5E0" w:rsidR="004C4747" w:rsidRPr="00FA59A0" w:rsidRDefault="00957D4C" w:rsidP="005E2DF6">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2D4471"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2D4471" w:rsidRPr="00FA59A0">
        <w:rPr>
          <w:rFonts w:asciiTheme="minorHAnsi" w:hAnsiTheme="minorHAnsi" w:cstheme="minorHAnsi"/>
          <w:sz w:val="22"/>
          <w:szCs w:val="22"/>
        </w:rPr>
        <w:t xml:space="preserve"> users please note that using the </w:t>
      </w:r>
      <w:r w:rsidR="00751D19" w:rsidRPr="00FA59A0">
        <w:rPr>
          <w:rFonts w:asciiTheme="minorHAnsi" w:hAnsiTheme="minorHAnsi" w:cstheme="minorHAnsi"/>
          <w:sz w:val="22"/>
          <w:szCs w:val="22"/>
        </w:rPr>
        <w:t>User N</w:t>
      </w:r>
      <w:r w:rsidR="002D4471" w:rsidRPr="00FA59A0">
        <w:rPr>
          <w:rFonts w:asciiTheme="minorHAnsi" w:hAnsiTheme="minorHAnsi" w:cstheme="minorHAnsi"/>
          <w:sz w:val="22"/>
          <w:szCs w:val="22"/>
        </w:rPr>
        <w:t>umber will only be required until</w:t>
      </w:r>
      <w:r w:rsidR="00FE13E7" w:rsidRPr="00FA59A0">
        <w:rPr>
          <w:rFonts w:asciiTheme="minorHAnsi" w:hAnsiTheme="minorHAnsi" w:cstheme="minorHAnsi"/>
          <w:sz w:val="22"/>
          <w:szCs w:val="22"/>
        </w:rPr>
        <w:t xml:space="preserve"> single-sign on with CPRS is implemented</w:t>
      </w:r>
      <w:r w:rsidR="00BB0126" w:rsidRPr="00FA59A0">
        <w:rPr>
          <w:rFonts w:asciiTheme="minorHAnsi" w:hAnsiTheme="minorHAnsi" w:cstheme="minorHAnsi"/>
          <w:sz w:val="22"/>
          <w:szCs w:val="22"/>
        </w:rPr>
        <w:t xml:space="preserve">. </w:t>
      </w:r>
      <w:r w:rsidR="002D4471"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04: Display User Name from VistA"/>
      </w:tblPr>
      <w:tblGrid>
        <w:gridCol w:w="853"/>
        <w:gridCol w:w="830"/>
        <w:gridCol w:w="2218"/>
        <w:gridCol w:w="4348"/>
        <w:gridCol w:w="1101"/>
      </w:tblGrid>
      <w:tr w:rsidR="004C4747" w:rsidRPr="00492EAE" w14:paraId="5C173E16" w14:textId="77777777" w:rsidTr="003D3E79">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3D3E79">
        <w:trPr>
          <w:trHeight w:val="242"/>
        </w:trPr>
        <w:tc>
          <w:tcPr>
            <w:tcW w:w="5000" w:type="pct"/>
            <w:gridSpan w:val="5"/>
            <w:tcBorders>
              <w:bottom w:val="single" w:sz="4" w:space="0" w:color="auto"/>
            </w:tcBorders>
            <w:shd w:val="pct25" w:color="auto" w:fill="auto"/>
          </w:tcPr>
          <w:p w14:paraId="5C173E17" w14:textId="6DE2F14A" w:rsidR="004C4747" w:rsidRPr="00492EAE" w:rsidRDefault="00677B4E" w:rsidP="00ED22F4">
            <w:pPr>
              <w:jc w:val="center"/>
              <w:rPr>
                <w:rFonts w:asciiTheme="minorHAnsi" w:hAnsiTheme="minorHAnsi" w:cstheme="minorHAnsi"/>
                <w:b/>
                <w:i/>
                <w:szCs w:val="22"/>
              </w:rPr>
            </w:pPr>
            <w:r>
              <w:rPr>
                <w:rFonts w:asciiTheme="minorHAnsi" w:hAnsiTheme="minorHAnsi" w:cstheme="minorHAnsi"/>
                <w:b/>
                <w:i/>
                <w:szCs w:val="22"/>
              </w:rPr>
              <w:t>TC</w:t>
            </w:r>
            <w:r w:rsidR="004C4747" w:rsidRPr="00492EAE">
              <w:rPr>
                <w:rFonts w:asciiTheme="minorHAnsi" w:hAnsiTheme="minorHAnsi" w:cstheme="minorHAnsi"/>
                <w:b/>
                <w:i/>
                <w:szCs w:val="22"/>
              </w:rPr>
              <w:t xml:space="preserve"> #1</w:t>
            </w:r>
            <w:r w:rsidR="00EB4B27">
              <w:rPr>
                <w:rFonts w:asciiTheme="minorHAnsi" w:hAnsiTheme="minorHAnsi" w:cstheme="minorHAnsi"/>
                <w:b/>
                <w:i/>
                <w:szCs w:val="22"/>
              </w:rPr>
              <w:t xml:space="preserve"> – </w:t>
            </w:r>
            <w:r w:rsidR="00ED22F4">
              <w:rPr>
                <w:rFonts w:asciiTheme="minorHAnsi" w:hAnsiTheme="minorHAnsi" w:cstheme="minorHAnsi"/>
                <w:b/>
                <w:i/>
                <w:szCs w:val="22"/>
              </w:rPr>
              <w:t>Display User Name from VistA</w:t>
            </w:r>
          </w:p>
        </w:tc>
      </w:tr>
      <w:tr w:rsidR="004C4747" w:rsidRPr="00492EAE" w14:paraId="5C173E1E" w14:textId="77777777" w:rsidTr="003D3E79">
        <w:trPr>
          <w:trHeight w:val="564"/>
        </w:trPr>
        <w:tc>
          <w:tcPr>
            <w:tcW w:w="456"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186"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25"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589"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3D3E79">
        <w:trPr>
          <w:trHeight w:val="242"/>
        </w:trPr>
        <w:tc>
          <w:tcPr>
            <w:tcW w:w="456"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6" w:type="pct"/>
            <w:tcBorders>
              <w:bottom w:val="single" w:sz="4" w:space="0" w:color="auto"/>
            </w:tcBorders>
            <w:shd w:val="clear" w:color="auto" w:fill="auto"/>
          </w:tcPr>
          <w:p w14:paraId="5C173E21" w14:textId="747ED1CB"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w:t>
            </w:r>
            <w:r w:rsidR="004A1413">
              <w:rPr>
                <w:rFonts w:asciiTheme="minorHAnsi" w:hAnsiTheme="minorHAnsi" w:cstheme="minorHAnsi"/>
              </w:rPr>
              <w:t xml:space="preserve"> </w:t>
            </w:r>
            <w:r w:rsidR="00A9569B" w:rsidRPr="002050C4">
              <w:rPr>
                <w:rFonts w:asciiTheme="minorHAnsi" w:hAnsiTheme="minorHAnsi" w:cstheme="minorHAnsi"/>
              </w:rPr>
              <w:t>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25" w:type="pct"/>
            <w:tcBorders>
              <w:bottom w:val="single" w:sz="4" w:space="0" w:color="auto"/>
            </w:tcBorders>
            <w:shd w:val="clear" w:color="auto" w:fill="auto"/>
          </w:tcPr>
          <w:p w14:paraId="5C173E22" w14:textId="72EBF1B2"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User:</w:t>
            </w:r>
            <w:r w:rsidR="004A1413">
              <w:rPr>
                <w:rFonts w:asciiTheme="minorHAnsi" w:hAnsiTheme="minorHAnsi" w:cstheme="minorHAnsi"/>
              </w:rPr>
              <w:t xml:space="preserve"> </w:t>
            </w:r>
            <w:r w:rsidR="005C0382" w:rsidRPr="002050C4">
              <w:rPr>
                <w:rFonts w:asciiTheme="minorHAnsi" w:hAnsiTheme="minorHAnsi" w:cstheme="minorHAnsi"/>
              </w:rPr>
              <w:t>RADIOLOGIST</w:t>
            </w:r>
            <w:r w:rsidR="004A1413" w:rsidRPr="002050C4">
              <w:rPr>
                <w:rFonts w:asciiTheme="minorHAnsi" w:hAnsiTheme="minorHAnsi" w:cstheme="minorHAnsi"/>
              </w:rPr>
              <w:t>, ONE</w:t>
            </w:r>
            <w:r w:rsidR="005C0382" w:rsidRPr="002050C4">
              <w:rPr>
                <w:rFonts w:asciiTheme="minorHAnsi" w:hAnsiTheme="minorHAnsi" w:cstheme="minorHAnsi"/>
              </w:rPr>
              <w:t xml:space="preserve"> </w:t>
            </w:r>
            <w:r w:rsidR="0068102A">
              <w:rPr>
                <w:rFonts w:asciiTheme="minorHAnsi" w:hAnsiTheme="minorHAnsi" w:cstheme="minorHAnsi"/>
              </w:rPr>
              <w:t>displays</w:t>
            </w:r>
            <w:r w:rsidR="005C0382" w:rsidRPr="002050C4">
              <w:rPr>
                <w:rFonts w:asciiTheme="minorHAnsi" w:hAnsiTheme="minorHAnsi" w:cstheme="minorHAnsi"/>
              </w:rPr>
              <w:t>.</w:t>
            </w:r>
          </w:p>
        </w:tc>
        <w:tc>
          <w:tcPr>
            <w:tcW w:w="589"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3D3E79">
        <w:trPr>
          <w:trHeight w:val="242"/>
        </w:trPr>
        <w:tc>
          <w:tcPr>
            <w:tcW w:w="456"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6"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25"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589"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3D3E79">
        <w:trPr>
          <w:trHeight w:val="242"/>
        </w:trPr>
        <w:tc>
          <w:tcPr>
            <w:tcW w:w="456"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186" w:type="pct"/>
            <w:tcBorders>
              <w:bottom w:val="single" w:sz="4" w:space="0" w:color="auto"/>
            </w:tcBorders>
            <w:shd w:val="clear" w:color="auto" w:fill="auto"/>
          </w:tcPr>
          <w:p w14:paraId="5C173E2D" w14:textId="2673C778" w:rsidR="004C4747" w:rsidRPr="004A2831" w:rsidRDefault="004A2831" w:rsidP="005C0382">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325"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589"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691CD769" w:rsidR="00143021" w:rsidRPr="00492EAE" w:rsidRDefault="00CA1144" w:rsidP="00206F4E">
      <w:pPr>
        <w:pStyle w:val="Heading1"/>
      </w:pPr>
      <w:bookmarkStart w:id="30" w:name="_Toc430259504"/>
      <w:r>
        <w:t xml:space="preserve">TC </w:t>
      </w:r>
      <w:r w:rsidR="00143021">
        <w:t>#2</w:t>
      </w:r>
      <w:r w:rsidR="00143021" w:rsidRPr="00492EAE">
        <w:t xml:space="preserve"> – </w:t>
      </w:r>
      <w:r w:rsidR="00DB3258">
        <w:t xml:space="preserve">ASRC-11: </w:t>
      </w:r>
      <w:r w:rsidR="00143021">
        <w:t>Select Surgical Specialty</w:t>
      </w:r>
      <w:bookmarkEnd w:id="30"/>
    </w:p>
    <w:p w14:paraId="5C173E33" w14:textId="0B8CAB02" w:rsidR="00143021" w:rsidRPr="00FA59A0" w:rsidRDefault="00143021" w:rsidP="00143021">
      <w:pPr>
        <w:pStyle w:val="Paragraph5"/>
        <w:tabs>
          <w:tab w:val="left" w:pos="1800"/>
        </w:tabs>
        <w:spacing w:after="4"/>
        <w:ind w:left="1800" w:hanging="180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ASRC-11: Select Surgical Specialty</w:t>
      </w:r>
    </w:p>
    <w:p w14:paraId="5C173E34" w14:textId="77777777" w:rsidR="00462739" w:rsidRPr="00FA59A0" w:rsidRDefault="00143021" w:rsidP="00143021">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w:t>
      </w:r>
      <w:r w:rsidR="00444278" w:rsidRPr="00FA59A0">
        <w:rPr>
          <w:rFonts w:asciiTheme="minorHAnsi" w:hAnsiTheme="minorHAnsi" w:cstheme="minorHAnsi"/>
          <w:szCs w:val="22"/>
        </w:rPr>
        <w:t>As a provider, I want to select my surgical specialty, So that the tool performs the specialty-specific calculation.</w:t>
      </w:r>
    </w:p>
    <w:p w14:paraId="5C173E35" w14:textId="77777777" w:rsidR="005E72BA" w:rsidRPr="00FA59A0" w:rsidRDefault="005E72BA" w:rsidP="00143021">
      <w:pPr>
        <w:rPr>
          <w:rFonts w:asciiTheme="minorHAnsi" w:hAnsiTheme="minorHAnsi" w:cstheme="minorHAnsi"/>
          <w:szCs w:val="22"/>
        </w:rPr>
      </w:pPr>
    </w:p>
    <w:p w14:paraId="4E9C9486" w14:textId="77777777" w:rsidR="00EF4353" w:rsidRPr="00FA59A0" w:rsidRDefault="005E72BA" w:rsidP="007A24E9">
      <w:pPr>
        <w:tabs>
          <w:tab w:val="left" w:pos="9810"/>
        </w:tabs>
        <w:rPr>
          <w:rFonts w:asciiTheme="minorHAnsi" w:hAnsiTheme="minorHAnsi" w:cstheme="minorHAnsi"/>
          <w:i/>
          <w:szCs w:val="22"/>
        </w:rPr>
      </w:pPr>
      <w:r w:rsidRPr="00FA59A0">
        <w:rPr>
          <w:rFonts w:asciiTheme="minorHAnsi" w:hAnsiTheme="minorHAnsi" w:cstheme="minorHAnsi"/>
          <w:i/>
          <w:szCs w:val="22"/>
        </w:rPr>
        <w:t>Acceptance Criteria:</w:t>
      </w:r>
    </w:p>
    <w:p w14:paraId="5C173E37" w14:textId="5A2E8598" w:rsidR="005E72BA" w:rsidRPr="00FA59A0" w:rsidRDefault="005E72BA" w:rsidP="00B319EE">
      <w:pPr>
        <w:pStyle w:val="ListParagraph"/>
        <w:numPr>
          <w:ilvl w:val="0"/>
          <w:numId w:val="82"/>
        </w:numPr>
        <w:rPr>
          <w:rFonts w:asciiTheme="minorHAnsi" w:hAnsiTheme="minorHAnsi" w:cstheme="minorHAnsi"/>
          <w:szCs w:val="22"/>
        </w:rPr>
      </w:pPr>
      <w:r w:rsidRPr="00FA59A0">
        <w:rPr>
          <w:rFonts w:asciiTheme="minorHAnsi" w:hAnsiTheme="minorHAnsi" w:cstheme="minorHAnsi"/>
          <w:szCs w:val="22"/>
        </w:rPr>
        <w:t>Selected Surgical Specialty screen is displayed when continue is clicked.</w:t>
      </w:r>
    </w:p>
    <w:p w14:paraId="5C173E38" w14:textId="77777777" w:rsidR="00143021" w:rsidRPr="00FA59A0" w:rsidRDefault="00143021" w:rsidP="00143021">
      <w:pPr>
        <w:rPr>
          <w:rFonts w:asciiTheme="minorHAnsi" w:hAnsiTheme="minorHAnsi" w:cstheme="minorHAnsi"/>
          <w:szCs w:val="22"/>
        </w:rPr>
      </w:pPr>
    </w:p>
    <w:p w14:paraId="5C173E39" w14:textId="6A56D2A7" w:rsidR="00143021" w:rsidRPr="00FA59A0" w:rsidRDefault="00143021" w:rsidP="00143021">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lastRenderedPageBreak/>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3E3A" w14:textId="697EE1E3" w:rsidR="00A0114B" w:rsidRPr="00FA59A0" w:rsidRDefault="00A0114B" w:rsidP="00A0114B">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1135A0DA" w14:textId="439FB144" w:rsidR="003C2E5F" w:rsidRPr="00FA59A0" w:rsidRDefault="00957D4C" w:rsidP="006732D4">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A0114B"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A0114B" w:rsidRPr="00FA59A0">
        <w:rPr>
          <w:rFonts w:asciiTheme="minorHAnsi" w:hAnsiTheme="minorHAnsi" w:cstheme="minorHAnsi"/>
          <w:sz w:val="22"/>
          <w:szCs w:val="22"/>
        </w:rPr>
        <w:t xml:space="preserve"> users please note that using the User Number will only be required until single-sign on with CPRS is implemented</w:t>
      </w:r>
      <w:r w:rsidR="0068102A" w:rsidRPr="00FA59A0">
        <w:rPr>
          <w:rFonts w:asciiTheme="minorHAnsi" w:hAnsiTheme="minorHAnsi" w:cstheme="minorHAnsi"/>
          <w:sz w:val="22"/>
          <w:szCs w:val="22"/>
        </w:rPr>
        <w:t xml:space="preserve">. </w:t>
      </w:r>
      <w:r w:rsidR="00A0114B"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1: Select Surgical Specialty"/>
      </w:tblPr>
      <w:tblGrid>
        <w:gridCol w:w="798"/>
        <w:gridCol w:w="1062"/>
        <w:gridCol w:w="2218"/>
        <w:gridCol w:w="4247"/>
        <w:gridCol w:w="1025"/>
      </w:tblGrid>
      <w:tr w:rsidR="005067D6" w:rsidRPr="00492EAE" w14:paraId="5C173E43" w14:textId="77777777" w:rsidTr="003D3E79">
        <w:trPr>
          <w:trHeight w:val="432"/>
          <w:tblHeader/>
        </w:trPr>
        <w:tc>
          <w:tcPr>
            <w:tcW w:w="427"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71"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3D3E79">
        <w:trPr>
          <w:trHeight w:val="242"/>
        </w:trPr>
        <w:tc>
          <w:tcPr>
            <w:tcW w:w="5000" w:type="pct"/>
            <w:gridSpan w:val="5"/>
            <w:tcBorders>
              <w:bottom w:val="single" w:sz="4" w:space="0" w:color="auto"/>
            </w:tcBorders>
            <w:shd w:val="pct25" w:color="auto" w:fill="auto"/>
          </w:tcPr>
          <w:p w14:paraId="5C173E44" w14:textId="284067DC" w:rsidR="005067D6" w:rsidRPr="00492EAE" w:rsidRDefault="00677B4E" w:rsidP="005067D6">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#2 – </w:t>
            </w:r>
            <w:r w:rsidR="005067D6">
              <w:rPr>
                <w:rFonts w:asciiTheme="minorHAnsi" w:hAnsiTheme="minorHAnsi" w:cstheme="minorHAnsi"/>
                <w:b/>
              </w:rPr>
              <w:t>Select Surgical Specialty</w:t>
            </w:r>
          </w:p>
        </w:tc>
      </w:tr>
      <w:tr w:rsidR="005067D6" w:rsidRPr="00492EAE" w14:paraId="5C173E4C" w14:textId="77777777" w:rsidTr="003D3E79">
        <w:trPr>
          <w:trHeight w:val="564"/>
        </w:trPr>
        <w:tc>
          <w:tcPr>
            <w:tcW w:w="427" w:type="pct"/>
            <w:tcBorders>
              <w:bottom w:val="single" w:sz="4" w:space="0" w:color="auto"/>
            </w:tcBorders>
            <w:shd w:val="clear" w:color="auto" w:fill="auto"/>
          </w:tcPr>
          <w:p w14:paraId="5C173E46"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186"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271"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48"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3D3E79">
        <w:trPr>
          <w:trHeight w:val="242"/>
        </w:trPr>
        <w:tc>
          <w:tcPr>
            <w:tcW w:w="427" w:type="pct"/>
            <w:tcBorders>
              <w:bottom w:val="single" w:sz="4" w:space="0" w:color="auto"/>
            </w:tcBorders>
            <w:shd w:val="clear" w:color="auto" w:fill="auto"/>
          </w:tcPr>
          <w:p w14:paraId="5C173E4D"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186"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271"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48"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3D3E79">
        <w:trPr>
          <w:trHeight w:val="242"/>
        </w:trPr>
        <w:tc>
          <w:tcPr>
            <w:tcW w:w="427" w:type="pct"/>
            <w:tcBorders>
              <w:bottom w:val="single" w:sz="4" w:space="0" w:color="auto"/>
            </w:tcBorders>
            <w:shd w:val="clear" w:color="auto" w:fill="auto"/>
          </w:tcPr>
          <w:p w14:paraId="5C173E53"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186"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271"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48"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3D3E79">
        <w:trPr>
          <w:trHeight w:val="501"/>
        </w:trPr>
        <w:tc>
          <w:tcPr>
            <w:tcW w:w="427" w:type="pct"/>
            <w:shd w:val="clear" w:color="auto" w:fill="auto"/>
          </w:tcPr>
          <w:p w14:paraId="5C173E59"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186"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271"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48"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3D3E79">
        <w:trPr>
          <w:trHeight w:val="591"/>
        </w:trPr>
        <w:tc>
          <w:tcPr>
            <w:tcW w:w="427" w:type="pct"/>
            <w:shd w:val="clear" w:color="auto" w:fill="auto"/>
          </w:tcPr>
          <w:p w14:paraId="5C173E5F"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186"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271"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48"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3D3E79">
        <w:trPr>
          <w:trHeight w:val="242"/>
        </w:trPr>
        <w:tc>
          <w:tcPr>
            <w:tcW w:w="427" w:type="pct"/>
            <w:shd w:val="clear" w:color="auto" w:fill="auto"/>
          </w:tcPr>
          <w:p w14:paraId="5C173E65"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186"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271"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48"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3D3E79">
        <w:trPr>
          <w:trHeight w:val="242"/>
        </w:trPr>
        <w:tc>
          <w:tcPr>
            <w:tcW w:w="427" w:type="pct"/>
            <w:shd w:val="clear" w:color="auto" w:fill="auto"/>
          </w:tcPr>
          <w:p w14:paraId="5C173E6B"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186"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271"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48"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3D3E79">
        <w:trPr>
          <w:trHeight w:val="242"/>
        </w:trPr>
        <w:tc>
          <w:tcPr>
            <w:tcW w:w="427" w:type="pct"/>
            <w:shd w:val="clear" w:color="auto" w:fill="auto"/>
          </w:tcPr>
          <w:p w14:paraId="5C173E71"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186"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271"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48"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3D3E79">
        <w:trPr>
          <w:trHeight w:val="242"/>
        </w:trPr>
        <w:tc>
          <w:tcPr>
            <w:tcW w:w="427" w:type="pct"/>
            <w:shd w:val="clear" w:color="auto" w:fill="auto"/>
          </w:tcPr>
          <w:p w14:paraId="5C173E77"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186"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271"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48"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3D3E79">
        <w:trPr>
          <w:trHeight w:val="242"/>
        </w:trPr>
        <w:tc>
          <w:tcPr>
            <w:tcW w:w="427" w:type="pct"/>
            <w:shd w:val="clear" w:color="auto" w:fill="auto"/>
          </w:tcPr>
          <w:p w14:paraId="5C173E7D" w14:textId="77777777" w:rsidR="005067D6" w:rsidRPr="00492EAE" w:rsidRDefault="005067D6" w:rsidP="006732D4">
            <w:pPr>
              <w:numPr>
                <w:ilvl w:val="0"/>
                <w:numId w:val="7"/>
              </w:numPr>
              <w:jc w:val="center"/>
              <w:rPr>
                <w:rFonts w:asciiTheme="minorHAnsi" w:hAnsiTheme="minorHAnsi" w:cstheme="minorHAnsi"/>
                <w:b/>
                <w:szCs w:val="22"/>
              </w:rPr>
            </w:pPr>
          </w:p>
        </w:tc>
        <w:tc>
          <w:tcPr>
            <w:tcW w:w="568"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186" w:type="pct"/>
            <w:shd w:val="clear" w:color="auto" w:fill="auto"/>
          </w:tcPr>
          <w:p w14:paraId="5C173E7F" w14:textId="420FF475" w:rsidR="005067D6" w:rsidRPr="002050C4" w:rsidRDefault="005067D6" w:rsidP="004A283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71" w:type="pct"/>
            <w:shd w:val="clear" w:color="auto" w:fill="auto"/>
          </w:tcPr>
          <w:p w14:paraId="5C173E80" w14:textId="77777777" w:rsidR="005067D6" w:rsidRPr="002050C4" w:rsidRDefault="005067D6" w:rsidP="008B6930">
            <w:pPr>
              <w:rPr>
                <w:noProof/>
              </w:rPr>
            </w:pPr>
          </w:p>
        </w:tc>
        <w:tc>
          <w:tcPr>
            <w:tcW w:w="548"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A" w14:textId="70BEA670" w:rsidR="00545263" w:rsidRPr="00492EAE" w:rsidRDefault="00CA1144" w:rsidP="003A0ADE">
      <w:pPr>
        <w:pStyle w:val="Heading1"/>
        <w:ind w:left="0" w:firstLine="0"/>
      </w:pPr>
      <w:bookmarkStart w:id="31" w:name="_Toc430259505"/>
      <w:r>
        <w:lastRenderedPageBreak/>
        <w:t>TC</w:t>
      </w:r>
      <w:r w:rsidR="005067D6">
        <w:t xml:space="preserve"> #3</w:t>
      </w:r>
      <w:r w:rsidR="00545263" w:rsidRPr="00492EAE">
        <w:t xml:space="preserve"> – </w:t>
      </w:r>
      <w:r w:rsidR="00DB3258">
        <w:t xml:space="preserve">ASRC-20: </w:t>
      </w:r>
      <w:r w:rsidR="00545263">
        <w:t>Patient Age Manual Entry</w:t>
      </w:r>
      <w:bookmarkEnd w:id="31"/>
    </w:p>
    <w:p w14:paraId="5C173E8B" w14:textId="5FE32404" w:rsidR="00545263" w:rsidRPr="00FA59A0" w:rsidRDefault="00545263" w:rsidP="00545263">
      <w:pPr>
        <w:pStyle w:val="Paragraph5"/>
        <w:tabs>
          <w:tab w:val="left" w:pos="1800"/>
        </w:tabs>
        <w:spacing w:after="4"/>
        <w:ind w:left="1800" w:hanging="180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00556DFA" w:rsidRPr="00FA59A0">
        <w:rPr>
          <w:rFonts w:asciiTheme="minorHAnsi" w:hAnsiTheme="minorHAnsi" w:cstheme="minorHAnsi"/>
          <w:sz w:val="22"/>
          <w:szCs w:val="22"/>
        </w:rPr>
        <w:t xml:space="preserve">ASRC-20: </w:t>
      </w:r>
      <w:r w:rsidRPr="00FA59A0">
        <w:rPr>
          <w:rFonts w:asciiTheme="minorHAnsi" w:hAnsiTheme="minorHAnsi" w:cstheme="minorHAnsi"/>
          <w:sz w:val="22"/>
          <w:szCs w:val="22"/>
        </w:rPr>
        <w:t>Patient Age Manual Entry</w:t>
      </w:r>
    </w:p>
    <w:p w14:paraId="5C173E8C" w14:textId="25E7D70C" w:rsidR="00545263" w:rsidRPr="00FA59A0" w:rsidRDefault="00545263" w:rsidP="00545263">
      <w:pPr>
        <w:rPr>
          <w:rFonts w:ascii="Arial" w:hAnsi="Arial" w:cs="Arial"/>
          <w:color w:val="333333"/>
          <w:szCs w:val="22"/>
          <w:lang w:val="en"/>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As a provider, I want the tool to allow manual data entry of the patient's current age, So that I can still perform the calculation if it could not be automatically retrieved or if I have </w:t>
      </w:r>
      <w:r w:rsidR="0068102A" w:rsidRPr="00FA59A0">
        <w:rPr>
          <w:rFonts w:asciiTheme="minorHAnsi" w:hAnsiTheme="minorHAnsi" w:cstheme="minorHAnsi"/>
          <w:szCs w:val="22"/>
        </w:rPr>
        <w:t>more information that is current</w:t>
      </w:r>
      <w:r w:rsidRPr="00FA59A0">
        <w:rPr>
          <w:rFonts w:asciiTheme="minorHAnsi" w:hAnsiTheme="minorHAnsi" w:cstheme="minorHAnsi"/>
          <w:szCs w:val="22"/>
        </w:rPr>
        <w:t>.</w:t>
      </w:r>
    </w:p>
    <w:p w14:paraId="5C173E8D" w14:textId="77777777" w:rsidR="00545263" w:rsidRPr="00FA59A0" w:rsidRDefault="00545263" w:rsidP="00545263">
      <w:pPr>
        <w:rPr>
          <w:rFonts w:ascii="Arial" w:hAnsi="Arial" w:cs="Arial"/>
          <w:color w:val="333333"/>
          <w:szCs w:val="22"/>
          <w:lang w:val="en"/>
        </w:rPr>
      </w:pPr>
    </w:p>
    <w:p w14:paraId="19E9C38B" w14:textId="6725554C" w:rsidR="006732D4" w:rsidRPr="00FA59A0" w:rsidRDefault="00545263" w:rsidP="00545263">
      <w:pPr>
        <w:rPr>
          <w:rFonts w:asciiTheme="minorHAnsi" w:hAnsiTheme="minorHAnsi" w:cstheme="minorHAnsi"/>
          <w:i/>
          <w:szCs w:val="22"/>
        </w:rPr>
      </w:pPr>
      <w:r w:rsidRPr="00FA59A0">
        <w:rPr>
          <w:rFonts w:asciiTheme="minorHAnsi" w:hAnsiTheme="minorHAnsi" w:cstheme="minorHAnsi"/>
          <w:i/>
          <w:szCs w:val="22"/>
        </w:rPr>
        <w:t>Acceptance Criteria:</w:t>
      </w:r>
    </w:p>
    <w:p w14:paraId="5C173E8F" w14:textId="3CF3B815" w:rsidR="00545263" w:rsidRPr="00FA59A0" w:rsidRDefault="00545263" w:rsidP="00B319EE">
      <w:pPr>
        <w:pStyle w:val="ListParagraph"/>
        <w:numPr>
          <w:ilvl w:val="0"/>
          <w:numId w:val="82"/>
        </w:numPr>
        <w:rPr>
          <w:rFonts w:asciiTheme="minorHAnsi" w:hAnsiTheme="minorHAnsi" w:cstheme="minorHAnsi"/>
          <w:szCs w:val="22"/>
        </w:rPr>
      </w:pPr>
      <w:r w:rsidRPr="00FA59A0">
        <w:rPr>
          <w:rFonts w:asciiTheme="minorHAnsi" w:hAnsiTheme="minorHAnsi" w:cstheme="minorHAnsi"/>
          <w:szCs w:val="22"/>
        </w:rPr>
        <w:t>Tool allows entry of</w:t>
      </w:r>
      <w:r w:rsidR="00E849C2" w:rsidRPr="00FA59A0">
        <w:rPr>
          <w:rFonts w:asciiTheme="minorHAnsi" w:hAnsiTheme="minorHAnsi" w:cstheme="minorHAnsi"/>
          <w:szCs w:val="22"/>
        </w:rPr>
        <w:t xml:space="preserve"> age greater than or equal to 0</w:t>
      </w:r>
    </w:p>
    <w:p w14:paraId="5C173E90" w14:textId="6CE9C230" w:rsidR="00545263" w:rsidRPr="00FA59A0" w:rsidRDefault="00545263" w:rsidP="00B319EE">
      <w:pPr>
        <w:pStyle w:val="ListParagraph"/>
        <w:numPr>
          <w:ilvl w:val="0"/>
          <w:numId w:val="82"/>
        </w:numPr>
        <w:rPr>
          <w:rFonts w:asciiTheme="minorHAnsi" w:hAnsiTheme="minorHAnsi" w:cstheme="minorHAnsi"/>
          <w:szCs w:val="22"/>
        </w:rPr>
      </w:pPr>
      <w:r w:rsidRPr="00FA59A0">
        <w:rPr>
          <w:rFonts w:asciiTheme="minorHAnsi" w:hAnsiTheme="minorHAnsi" w:cstheme="minorHAnsi"/>
          <w:szCs w:val="22"/>
        </w:rPr>
        <w:t>Tool rejects entry less than 0 with a user-visible er</w:t>
      </w:r>
      <w:r w:rsidR="00E849C2" w:rsidRPr="00FA59A0">
        <w:rPr>
          <w:rFonts w:asciiTheme="minorHAnsi" w:hAnsiTheme="minorHAnsi" w:cstheme="minorHAnsi"/>
          <w:szCs w:val="22"/>
        </w:rPr>
        <w:t>ror message</w:t>
      </w:r>
    </w:p>
    <w:p w14:paraId="5C173E91" w14:textId="5ECB8CFE" w:rsidR="00004EBB" w:rsidRPr="00FA59A0" w:rsidRDefault="00260672" w:rsidP="00B319EE">
      <w:pPr>
        <w:pStyle w:val="ListParagraph"/>
        <w:numPr>
          <w:ilvl w:val="0"/>
          <w:numId w:val="82"/>
        </w:numPr>
        <w:rPr>
          <w:rFonts w:asciiTheme="minorHAnsi" w:hAnsiTheme="minorHAnsi" w:cstheme="minorHAnsi"/>
          <w:szCs w:val="22"/>
        </w:rPr>
      </w:pPr>
      <w:r w:rsidRPr="00FA59A0">
        <w:rPr>
          <w:rFonts w:asciiTheme="minorHAnsi" w:hAnsiTheme="minorHAnsi" w:cstheme="minorHAnsi"/>
          <w:szCs w:val="22"/>
        </w:rPr>
        <w:t>Tool rejects entry greater than 999</w:t>
      </w:r>
      <w:r w:rsidR="00004EBB" w:rsidRPr="00FA59A0">
        <w:rPr>
          <w:rFonts w:asciiTheme="minorHAnsi" w:hAnsiTheme="minorHAnsi" w:cstheme="minorHAnsi"/>
          <w:szCs w:val="22"/>
        </w:rPr>
        <w:t xml:space="preserve"> with a user-visible er</w:t>
      </w:r>
      <w:r w:rsidR="00E849C2" w:rsidRPr="00FA59A0">
        <w:rPr>
          <w:rFonts w:asciiTheme="minorHAnsi" w:hAnsiTheme="minorHAnsi" w:cstheme="minorHAnsi"/>
          <w:szCs w:val="22"/>
        </w:rPr>
        <w:t>ror message</w:t>
      </w:r>
    </w:p>
    <w:p w14:paraId="5C173E92" w14:textId="41ECD94B" w:rsidR="00E849C2" w:rsidRPr="00FA59A0" w:rsidRDefault="00E849C2" w:rsidP="00B319EE">
      <w:pPr>
        <w:pStyle w:val="ListParagraph"/>
        <w:numPr>
          <w:ilvl w:val="0"/>
          <w:numId w:val="82"/>
        </w:numPr>
        <w:rPr>
          <w:rFonts w:asciiTheme="minorHAnsi" w:hAnsiTheme="minorHAnsi" w:cstheme="minorHAnsi"/>
          <w:szCs w:val="22"/>
        </w:rPr>
      </w:pPr>
      <w:r w:rsidRPr="00FA59A0">
        <w:rPr>
          <w:rFonts w:asciiTheme="minorHAnsi" w:hAnsiTheme="minorHAnsi" w:cstheme="minorHAnsi"/>
          <w:szCs w:val="22"/>
        </w:rPr>
        <w:t>Tool rejects a blank Age entry with a user-visible error message</w:t>
      </w:r>
    </w:p>
    <w:p w14:paraId="5C173E93" w14:textId="3658F71A" w:rsidR="00E849C2" w:rsidRPr="00FA59A0" w:rsidRDefault="00545263" w:rsidP="00B319EE">
      <w:pPr>
        <w:pStyle w:val="ListParagraph"/>
        <w:numPr>
          <w:ilvl w:val="0"/>
          <w:numId w:val="82"/>
        </w:numPr>
        <w:rPr>
          <w:rFonts w:asciiTheme="minorHAnsi" w:hAnsiTheme="minorHAnsi" w:cstheme="minorHAnsi"/>
          <w:szCs w:val="22"/>
        </w:rPr>
      </w:pPr>
      <w:r w:rsidRPr="00FA59A0">
        <w:rPr>
          <w:rFonts w:asciiTheme="minorHAnsi" w:hAnsiTheme="minorHAnsi" w:cstheme="minorHAnsi"/>
          <w:szCs w:val="22"/>
        </w:rPr>
        <w:t>Tool display entered</w:t>
      </w:r>
      <w:r w:rsidR="00E849C2" w:rsidRPr="00FA59A0">
        <w:rPr>
          <w:rFonts w:asciiTheme="minorHAnsi" w:hAnsiTheme="minorHAnsi" w:cstheme="minorHAnsi"/>
          <w:szCs w:val="22"/>
        </w:rPr>
        <w:t xml:space="preserve"> age on calculation result page</w:t>
      </w:r>
    </w:p>
    <w:p w14:paraId="5C173E94" w14:textId="0E0C66A8" w:rsidR="00560684" w:rsidRPr="00FA59A0" w:rsidRDefault="00560684" w:rsidP="00B319EE">
      <w:pPr>
        <w:pStyle w:val="ListParagraph"/>
        <w:numPr>
          <w:ilvl w:val="0"/>
          <w:numId w:val="82"/>
        </w:numPr>
        <w:rPr>
          <w:rFonts w:asciiTheme="minorHAnsi" w:hAnsiTheme="minorHAnsi" w:cstheme="minorHAnsi"/>
          <w:szCs w:val="22"/>
        </w:rPr>
      </w:pPr>
      <w:r w:rsidRPr="00FA59A0">
        <w:rPr>
          <w:rFonts w:asciiTheme="minorHAnsi" w:hAnsiTheme="minorHAnsi" w:cstheme="minorHAnsi"/>
          <w:szCs w:val="22"/>
        </w:rPr>
        <w:t>Each model that has the Manual Entry of Age (</w:t>
      </w:r>
      <w:r w:rsidR="001131E7" w:rsidRPr="00FA59A0">
        <w:rPr>
          <w:rFonts w:asciiTheme="minorHAnsi" w:hAnsiTheme="minorHAnsi" w:cstheme="minorHAnsi"/>
          <w:szCs w:val="22"/>
        </w:rPr>
        <w:t>all non-cardiac) meets the previous</w:t>
      </w:r>
      <w:r w:rsidRPr="00FA59A0">
        <w:rPr>
          <w:rFonts w:asciiTheme="minorHAnsi" w:hAnsiTheme="minorHAnsi" w:cstheme="minorHAnsi"/>
          <w:szCs w:val="22"/>
        </w:rPr>
        <w:t xml:space="preserve"> criteria</w:t>
      </w:r>
    </w:p>
    <w:p w14:paraId="5C173E95" w14:textId="77777777" w:rsidR="00545263" w:rsidRPr="00FA59A0" w:rsidRDefault="00545263" w:rsidP="00545263">
      <w:pPr>
        <w:rPr>
          <w:rFonts w:ascii="Arial" w:hAnsi="Arial" w:cs="Arial"/>
          <w:color w:val="333333"/>
          <w:szCs w:val="22"/>
          <w:lang w:val="en"/>
        </w:rPr>
      </w:pPr>
    </w:p>
    <w:p w14:paraId="5C173E96" w14:textId="69A54A1F" w:rsidR="00545263" w:rsidRPr="00FA59A0" w:rsidRDefault="00DB3258" w:rsidP="00545263">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 xml:space="preserve">Preparation: </w:t>
      </w:r>
      <w:r w:rsidR="00545263" w:rsidRPr="00FA59A0">
        <w:rPr>
          <w:rFonts w:asciiTheme="minorHAnsi" w:hAnsiTheme="minorHAnsi" w:cstheme="minorHAnsi"/>
          <w:sz w:val="22"/>
          <w:szCs w:val="22"/>
        </w:rPr>
        <w:t>None</w:t>
      </w:r>
    </w:p>
    <w:p w14:paraId="5C173E97" w14:textId="070853A9" w:rsidR="00A0114B" w:rsidRPr="00FA59A0" w:rsidRDefault="00A0114B" w:rsidP="00A0114B">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5C173E9B" w14:textId="27473A1B" w:rsidR="00545263" w:rsidRPr="00FA59A0" w:rsidRDefault="00957D4C" w:rsidP="00CD6FBE">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A0114B"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A0114B" w:rsidRPr="00FA59A0">
        <w:rPr>
          <w:rFonts w:asciiTheme="minorHAnsi" w:hAnsiTheme="minorHAnsi" w:cstheme="minorHAnsi"/>
          <w:sz w:val="22"/>
          <w:szCs w:val="22"/>
        </w:rPr>
        <w:t xml:space="preserve"> users please note that using the User Number will only be required until single-sign on with CPRS is implemented</w:t>
      </w:r>
      <w:r w:rsidR="0068102A" w:rsidRPr="00FA59A0">
        <w:rPr>
          <w:rFonts w:asciiTheme="minorHAnsi" w:hAnsiTheme="minorHAnsi" w:cstheme="minorHAnsi"/>
          <w:sz w:val="22"/>
          <w:szCs w:val="22"/>
        </w:rPr>
        <w:t xml:space="preserve">. </w:t>
      </w:r>
      <w:r w:rsidR="00A0114B" w:rsidRPr="00FA59A0">
        <w:rPr>
          <w:rFonts w:asciiTheme="minorHAnsi" w:hAnsiTheme="minorHAnsi" w:cstheme="minorHAnsi"/>
          <w:sz w:val="22"/>
          <w:szCs w:val="22"/>
        </w:rPr>
        <w:t>Please use the login method that works when you are performing your tests.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0: Patient Age Manual Entry"/>
      </w:tblPr>
      <w:tblGrid>
        <w:gridCol w:w="1075"/>
        <w:gridCol w:w="1191"/>
        <w:gridCol w:w="2753"/>
        <w:gridCol w:w="3301"/>
        <w:gridCol w:w="1030"/>
      </w:tblGrid>
      <w:tr w:rsidR="00545263" w:rsidRPr="00492EAE" w14:paraId="5C173EA2" w14:textId="77777777" w:rsidTr="003D3E79">
        <w:trPr>
          <w:trHeight w:val="432"/>
          <w:tblHeader/>
          <w:jc w:val="cent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637"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65" w:type="pct"/>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1" w:type="pct"/>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3D3E79">
        <w:trPr>
          <w:trHeight w:val="242"/>
          <w:jc w:val="center"/>
        </w:trPr>
        <w:tc>
          <w:tcPr>
            <w:tcW w:w="5000" w:type="pct"/>
            <w:gridSpan w:val="5"/>
            <w:tcBorders>
              <w:bottom w:val="single" w:sz="4" w:space="0" w:color="auto"/>
            </w:tcBorders>
            <w:shd w:val="pct25" w:color="auto" w:fill="auto"/>
          </w:tcPr>
          <w:p w14:paraId="5C173EA3" w14:textId="2BE6B249" w:rsidR="00545263"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#3 – Patient Age Manual Entry</w:t>
            </w:r>
          </w:p>
        </w:tc>
      </w:tr>
      <w:tr w:rsidR="00545263" w:rsidRPr="00492EAE" w14:paraId="5C173EAE" w14:textId="77777777" w:rsidTr="003D3E79">
        <w:trPr>
          <w:trHeight w:val="564"/>
          <w:jc w:val="center"/>
        </w:trPr>
        <w:tc>
          <w:tcPr>
            <w:tcW w:w="575" w:type="pct"/>
            <w:tcBorders>
              <w:bottom w:val="single" w:sz="4" w:space="0" w:color="auto"/>
            </w:tcBorders>
            <w:shd w:val="clear" w:color="auto" w:fill="auto"/>
          </w:tcPr>
          <w:p w14:paraId="5C173EA5" w14:textId="77777777" w:rsidR="00545263" w:rsidRPr="00492EAE" w:rsidRDefault="00545263"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1765"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51" w:type="pct"/>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3D3E79">
        <w:trPr>
          <w:trHeight w:val="242"/>
          <w:jc w:val="center"/>
        </w:trPr>
        <w:tc>
          <w:tcPr>
            <w:tcW w:w="575" w:type="pct"/>
            <w:tcBorders>
              <w:bottom w:val="single" w:sz="4" w:space="0" w:color="auto"/>
            </w:tcBorders>
            <w:shd w:val="clear" w:color="auto" w:fill="auto"/>
          </w:tcPr>
          <w:p w14:paraId="5C173EAF" w14:textId="77777777" w:rsidR="00545263" w:rsidRPr="00492EAE" w:rsidRDefault="00545263"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1765"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51" w:type="pct"/>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3D3E79">
        <w:trPr>
          <w:trHeight w:val="242"/>
          <w:jc w:val="center"/>
        </w:trPr>
        <w:tc>
          <w:tcPr>
            <w:tcW w:w="575" w:type="pct"/>
            <w:tcBorders>
              <w:bottom w:val="single" w:sz="4" w:space="0" w:color="auto"/>
            </w:tcBorders>
            <w:shd w:val="clear" w:color="auto" w:fill="auto"/>
          </w:tcPr>
          <w:p w14:paraId="5C173EB6" w14:textId="77777777" w:rsidR="00A9569B" w:rsidRPr="00492EAE" w:rsidRDefault="00A9569B"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2A112232" w14:textId="4602E4C6"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51" w:type="pct"/>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3D3E79">
        <w:trPr>
          <w:trHeight w:val="242"/>
          <w:jc w:val="center"/>
        </w:trPr>
        <w:tc>
          <w:tcPr>
            <w:tcW w:w="575" w:type="pct"/>
            <w:tcBorders>
              <w:bottom w:val="single" w:sz="4" w:space="0" w:color="auto"/>
            </w:tcBorders>
            <w:shd w:val="clear" w:color="auto" w:fill="auto"/>
          </w:tcPr>
          <w:p w14:paraId="5C173EBC" w14:textId="77777777"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039E725B" w14:textId="3E2C0F7C"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51" w:type="pct"/>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3D3E79">
        <w:trPr>
          <w:trHeight w:val="242"/>
          <w:jc w:val="center"/>
        </w:trPr>
        <w:tc>
          <w:tcPr>
            <w:tcW w:w="575" w:type="pct"/>
            <w:tcBorders>
              <w:bottom w:val="single" w:sz="4" w:space="0" w:color="auto"/>
            </w:tcBorders>
            <w:shd w:val="clear" w:color="auto" w:fill="auto"/>
          </w:tcPr>
          <w:p w14:paraId="5C173EC3" w14:textId="5FDB2D8F"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51" w:type="pct"/>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3D3E79">
        <w:trPr>
          <w:trHeight w:val="242"/>
          <w:jc w:val="center"/>
        </w:trPr>
        <w:tc>
          <w:tcPr>
            <w:tcW w:w="575" w:type="pct"/>
            <w:tcBorders>
              <w:bottom w:val="single" w:sz="4" w:space="0" w:color="auto"/>
            </w:tcBorders>
            <w:shd w:val="clear" w:color="auto" w:fill="auto"/>
          </w:tcPr>
          <w:p w14:paraId="7AF3C98A" w14:textId="77777777" w:rsidR="009F01B1" w:rsidRPr="00492EAE" w:rsidRDefault="009F01B1"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3BA9F112" w14:textId="77777777" w:rsid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1765"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3D3E79">
        <w:trPr>
          <w:trHeight w:val="242"/>
          <w:jc w:val="center"/>
        </w:trPr>
        <w:tc>
          <w:tcPr>
            <w:tcW w:w="575" w:type="pct"/>
            <w:tcBorders>
              <w:bottom w:val="single" w:sz="4" w:space="0" w:color="auto"/>
            </w:tcBorders>
            <w:shd w:val="clear" w:color="auto" w:fill="auto"/>
          </w:tcPr>
          <w:p w14:paraId="5C173EC9" w14:textId="04D63813"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6AC17A8" w14:textId="14EB7297"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51" w:type="pct"/>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3D3E79">
        <w:trPr>
          <w:trHeight w:val="242"/>
          <w:jc w:val="center"/>
        </w:trPr>
        <w:tc>
          <w:tcPr>
            <w:tcW w:w="575" w:type="pct"/>
            <w:tcBorders>
              <w:bottom w:val="single" w:sz="4" w:space="0" w:color="auto"/>
            </w:tcBorders>
            <w:shd w:val="clear" w:color="auto" w:fill="auto"/>
          </w:tcPr>
          <w:p w14:paraId="5C173ECF" w14:textId="0C277D99"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A1ADB9D"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1765"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51" w:type="pct"/>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3D3E79">
        <w:trPr>
          <w:trHeight w:val="242"/>
          <w:jc w:val="center"/>
        </w:trPr>
        <w:tc>
          <w:tcPr>
            <w:tcW w:w="575" w:type="pct"/>
            <w:tcBorders>
              <w:bottom w:val="single" w:sz="4" w:space="0" w:color="auto"/>
            </w:tcBorders>
            <w:shd w:val="clear" w:color="auto" w:fill="auto"/>
          </w:tcPr>
          <w:p w14:paraId="5C173ED5" w14:textId="53680142" w:rsidR="00D77DDE" w:rsidRPr="00492EAE" w:rsidRDefault="00D77DDE"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51" w:type="pct"/>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3D3E79">
        <w:trPr>
          <w:trHeight w:val="242"/>
          <w:jc w:val="center"/>
        </w:trPr>
        <w:tc>
          <w:tcPr>
            <w:tcW w:w="575" w:type="pct"/>
            <w:tcBorders>
              <w:bottom w:val="single" w:sz="4" w:space="0" w:color="auto"/>
            </w:tcBorders>
            <w:shd w:val="clear" w:color="auto" w:fill="auto"/>
          </w:tcPr>
          <w:p w14:paraId="05E3FFEB" w14:textId="77777777" w:rsidR="009F01B1" w:rsidRPr="00492EAE" w:rsidRDefault="009F01B1"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761C8A48" w14:textId="77777777" w:rsidR="00AB489D"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3D3E79">
        <w:trPr>
          <w:trHeight w:val="242"/>
          <w:jc w:val="center"/>
        </w:trPr>
        <w:tc>
          <w:tcPr>
            <w:tcW w:w="575" w:type="pct"/>
            <w:tcBorders>
              <w:bottom w:val="single" w:sz="4" w:space="0" w:color="auto"/>
            </w:tcBorders>
            <w:shd w:val="clear" w:color="auto" w:fill="auto"/>
          </w:tcPr>
          <w:p w14:paraId="28705F13"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7C59D433" w14:textId="4492019D"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value 18.1 (non-</w:t>
            </w:r>
            <w:r>
              <w:rPr>
                <w:rFonts w:asciiTheme="minorHAnsi" w:hAnsiTheme="minorHAnsi" w:cstheme="minorHAnsi"/>
              </w:rPr>
              <w:lastRenderedPageBreak/>
              <w:t>integer containing a fractional value)</w:t>
            </w:r>
          </w:p>
          <w:p w14:paraId="1D2E9DF1"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calculation </w:t>
            </w:r>
          </w:p>
        </w:tc>
        <w:tc>
          <w:tcPr>
            <w:tcW w:w="1765"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lastRenderedPageBreak/>
              <w:t>Verify that the entered Age (18.1) is displayed</w:t>
            </w:r>
          </w:p>
        </w:tc>
        <w:tc>
          <w:tcPr>
            <w:tcW w:w="551" w:type="pct"/>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3D3E79">
        <w:trPr>
          <w:trHeight w:val="242"/>
          <w:jc w:val="center"/>
        </w:trPr>
        <w:tc>
          <w:tcPr>
            <w:tcW w:w="575" w:type="pct"/>
            <w:tcBorders>
              <w:bottom w:val="single" w:sz="4" w:space="0" w:color="auto"/>
            </w:tcBorders>
            <w:shd w:val="clear" w:color="auto" w:fill="auto"/>
          </w:tcPr>
          <w:p w14:paraId="3C9C9C63"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62898536" w14:textId="77777777" w:rsidR="00AB489D" w:rsidRDefault="00AB489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3D3E79">
        <w:trPr>
          <w:trHeight w:val="242"/>
          <w:jc w:val="center"/>
        </w:trPr>
        <w:tc>
          <w:tcPr>
            <w:tcW w:w="575" w:type="pct"/>
            <w:tcBorders>
              <w:bottom w:val="single" w:sz="4" w:space="0" w:color="auto"/>
            </w:tcBorders>
            <w:shd w:val="clear" w:color="auto" w:fill="auto"/>
          </w:tcPr>
          <w:p w14:paraId="5C173EDB" w14:textId="2FA8366B"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3D3E79">
        <w:trPr>
          <w:trHeight w:val="242"/>
          <w:jc w:val="center"/>
        </w:trPr>
        <w:tc>
          <w:tcPr>
            <w:tcW w:w="575" w:type="pct"/>
            <w:tcBorders>
              <w:bottom w:val="single" w:sz="4" w:space="0" w:color="auto"/>
            </w:tcBorders>
            <w:shd w:val="clear" w:color="auto" w:fill="auto"/>
          </w:tcPr>
          <w:p w14:paraId="5C173EE1" w14:textId="4B1B5F08"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3D3E79">
        <w:trPr>
          <w:trHeight w:val="242"/>
          <w:jc w:val="center"/>
        </w:trPr>
        <w:tc>
          <w:tcPr>
            <w:tcW w:w="575" w:type="pct"/>
            <w:tcBorders>
              <w:bottom w:val="single" w:sz="4" w:space="0" w:color="auto"/>
            </w:tcBorders>
            <w:shd w:val="clear" w:color="auto" w:fill="auto"/>
          </w:tcPr>
          <w:p w14:paraId="5C173EE7"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1765"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51" w:type="pct"/>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3D3E79">
        <w:trPr>
          <w:trHeight w:val="242"/>
          <w:jc w:val="center"/>
        </w:trPr>
        <w:tc>
          <w:tcPr>
            <w:tcW w:w="575" w:type="pct"/>
            <w:tcBorders>
              <w:bottom w:val="single" w:sz="4" w:space="0" w:color="auto"/>
            </w:tcBorders>
            <w:shd w:val="clear" w:color="auto" w:fill="auto"/>
          </w:tcPr>
          <w:p w14:paraId="5C173EED"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1765"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3D3E79">
        <w:trPr>
          <w:trHeight w:val="242"/>
          <w:jc w:val="center"/>
        </w:trPr>
        <w:tc>
          <w:tcPr>
            <w:tcW w:w="575" w:type="pct"/>
            <w:tcBorders>
              <w:bottom w:val="single" w:sz="4" w:space="0" w:color="auto"/>
            </w:tcBorders>
            <w:shd w:val="clear" w:color="auto" w:fill="auto"/>
          </w:tcPr>
          <w:p w14:paraId="5C173EF3"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1765"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3D3E79">
        <w:trPr>
          <w:trHeight w:val="242"/>
          <w:jc w:val="center"/>
        </w:trPr>
        <w:tc>
          <w:tcPr>
            <w:tcW w:w="575" w:type="pct"/>
            <w:tcBorders>
              <w:bottom w:val="single" w:sz="4" w:space="0" w:color="auto"/>
            </w:tcBorders>
            <w:shd w:val="clear" w:color="auto" w:fill="auto"/>
          </w:tcPr>
          <w:p w14:paraId="5C173EF9"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1765"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3D3E79">
        <w:trPr>
          <w:trHeight w:val="242"/>
          <w:jc w:val="center"/>
        </w:trPr>
        <w:tc>
          <w:tcPr>
            <w:tcW w:w="575" w:type="pct"/>
            <w:tcBorders>
              <w:bottom w:val="single" w:sz="4" w:space="0" w:color="auto"/>
            </w:tcBorders>
            <w:shd w:val="clear" w:color="auto" w:fill="auto"/>
          </w:tcPr>
          <w:p w14:paraId="5C173EFF"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1765"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3D3E79">
        <w:trPr>
          <w:trHeight w:val="242"/>
          <w:jc w:val="center"/>
        </w:trPr>
        <w:tc>
          <w:tcPr>
            <w:tcW w:w="575" w:type="pct"/>
            <w:tcBorders>
              <w:bottom w:val="single" w:sz="4" w:space="0" w:color="auto"/>
            </w:tcBorders>
            <w:shd w:val="clear" w:color="auto" w:fill="auto"/>
          </w:tcPr>
          <w:p w14:paraId="5C173F05"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1765"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3D3E79">
        <w:trPr>
          <w:trHeight w:val="242"/>
          <w:jc w:val="center"/>
        </w:trPr>
        <w:tc>
          <w:tcPr>
            <w:tcW w:w="575" w:type="pct"/>
            <w:tcBorders>
              <w:bottom w:val="single" w:sz="4" w:space="0" w:color="auto"/>
            </w:tcBorders>
            <w:shd w:val="clear" w:color="auto" w:fill="auto"/>
          </w:tcPr>
          <w:p w14:paraId="5C173F0B"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1765"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3D3E79">
        <w:trPr>
          <w:trHeight w:val="242"/>
          <w:jc w:val="center"/>
        </w:trPr>
        <w:tc>
          <w:tcPr>
            <w:tcW w:w="575" w:type="pct"/>
            <w:shd w:val="clear" w:color="auto" w:fill="auto"/>
          </w:tcPr>
          <w:p w14:paraId="5C173F11" w14:textId="77777777" w:rsidR="00AB489D" w:rsidRPr="00492EAE" w:rsidRDefault="00AB489D" w:rsidP="006732D4">
            <w:pPr>
              <w:numPr>
                <w:ilvl w:val="0"/>
                <w:numId w:val="4"/>
              </w:numPr>
              <w:jc w:val="center"/>
              <w:rPr>
                <w:rFonts w:asciiTheme="minorHAnsi" w:hAnsiTheme="minorHAnsi" w:cstheme="minorHAnsi"/>
                <w:b/>
                <w:szCs w:val="22"/>
              </w:rPr>
            </w:pPr>
          </w:p>
        </w:tc>
        <w:tc>
          <w:tcPr>
            <w:tcW w:w="637" w:type="pct"/>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472" w:type="pct"/>
            <w:shd w:val="clear" w:color="auto" w:fill="auto"/>
          </w:tcPr>
          <w:p w14:paraId="5C173F13" w14:textId="10021939" w:rsidR="00AB489D" w:rsidRPr="004A2831" w:rsidRDefault="004A2831" w:rsidP="00AB489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65" w:type="pct"/>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51" w:type="pct"/>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65D9C0BB" w14:textId="22A40865" w:rsidR="00D312E2" w:rsidRPr="00492EAE" w:rsidRDefault="00CA1144" w:rsidP="00D312E2">
      <w:pPr>
        <w:pStyle w:val="Heading1"/>
        <w:ind w:left="0" w:firstLine="0"/>
        <w:rPr>
          <w:rFonts w:asciiTheme="minorHAnsi" w:hAnsiTheme="minorHAnsi" w:cstheme="minorHAnsi"/>
        </w:rPr>
      </w:pPr>
      <w:bookmarkStart w:id="32" w:name="_Toc430259506"/>
      <w:r>
        <w:t>TC</w:t>
      </w:r>
      <w:r>
        <w:rPr>
          <w:rFonts w:asciiTheme="minorHAnsi" w:hAnsiTheme="minorHAnsi" w:cstheme="minorHAnsi"/>
        </w:rPr>
        <w:t xml:space="preserve"> </w:t>
      </w:r>
      <w:r w:rsidR="00D312E2">
        <w:rPr>
          <w:rFonts w:asciiTheme="minorHAnsi" w:hAnsiTheme="minorHAnsi" w:cstheme="minorHAnsi"/>
        </w:rPr>
        <w:t>#4</w:t>
      </w:r>
      <w:r w:rsidR="00D312E2" w:rsidRPr="00492EAE">
        <w:rPr>
          <w:rFonts w:asciiTheme="minorHAnsi" w:hAnsiTheme="minorHAnsi" w:cstheme="minorHAnsi"/>
        </w:rPr>
        <w:t xml:space="preserve"> – </w:t>
      </w:r>
      <w:r w:rsidR="00DB3258">
        <w:rPr>
          <w:rFonts w:asciiTheme="minorHAnsi" w:hAnsiTheme="minorHAnsi" w:cstheme="minorHAnsi"/>
        </w:rPr>
        <w:t xml:space="preserve">ASRC-22: </w:t>
      </w:r>
      <w:r w:rsidR="00D312E2">
        <w:rPr>
          <w:rFonts w:asciiTheme="minorHAnsi" w:hAnsiTheme="minorHAnsi" w:cstheme="minorHAnsi"/>
        </w:rPr>
        <w:t>Patient Gender Manual Entry</w:t>
      </w:r>
      <w:bookmarkEnd w:id="32"/>
    </w:p>
    <w:p w14:paraId="6DC3BD5E" w14:textId="459632CE" w:rsidR="00D312E2" w:rsidRPr="00FA59A0" w:rsidRDefault="00D312E2" w:rsidP="00D312E2">
      <w:pPr>
        <w:pStyle w:val="Paragraph5"/>
        <w:tabs>
          <w:tab w:val="left" w:pos="1800"/>
        </w:tabs>
        <w:spacing w:after="4"/>
        <w:ind w:left="1800" w:hanging="180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ASRC-22: Patient Gender Manual Entry</w:t>
      </w:r>
    </w:p>
    <w:p w14:paraId="0944AD85" w14:textId="77777777" w:rsidR="00D312E2" w:rsidRPr="00FA59A0" w:rsidRDefault="00D312E2" w:rsidP="00D312E2">
      <w:pPr>
        <w:rPr>
          <w:rFonts w:ascii="Arial" w:hAnsi="Arial" w:cs="Arial"/>
          <w:color w:val="333333"/>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As a provider, I want the tool to allow manual data entry of the patient's gender, So that I can still perform the calculation if it could not be automatically retrieved or if I have more information that is current.</w:t>
      </w:r>
    </w:p>
    <w:p w14:paraId="2AC19039" w14:textId="77777777" w:rsidR="00D312E2" w:rsidRPr="00FA59A0" w:rsidRDefault="00D312E2" w:rsidP="00D312E2">
      <w:pPr>
        <w:rPr>
          <w:rFonts w:ascii="Arial" w:hAnsi="Arial" w:cs="Arial"/>
          <w:color w:val="333333"/>
          <w:szCs w:val="22"/>
        </w:rPr>
      </w:pPr>
    </w:p>
    <w:p w14:paraId="068521FE" w14:textId="3AEE42F7" w:rsidR="00D312E2" w:rsidRPr="00FA59A0" w:rsidRDefault="00D312E2" w:rsidP="00D312E2">
      <w:pPr>
        <w:rPr>
          <w:rFonts w:asciiTheme="minorHAnsi" w:hAnsiTheme="minorHAnsi" w:cstheme="minorHAnsi"/>
          <w:i/>
          <w:szCs w:val="22"/>
        </w:rPr>
      </w:pPr>
      <w:r w:rsidRPr="00FA59A0">
        <w:rPr>
          <w:rFonts w:asciiTheme="minorHAnsi" w:hAnsiTheme="minorHAnsi" w:cstheme="minorHAnsi"/>
          <w:i/>
          <w:szCs w:val="22"/>
        </w:rPr>
        <w:t>Acceptance Criteria:</w:t>
      </w:r>
    </w:p>
    <w:p w14:paraId="3C75D38F" w14:textId="0CCAF614" w:rsidR="00D312E2" w:rsidRPr="00FA59A0" w:rsidRDefault="00D312E2" w:rsidP="00B319EE">
      <w:pPr>
        <w:pStyle w:val="ListParagraph"/>
        <w:numPr>
          <w:ilvl w:val="0"/>
          <w:numId w:val="83"/>
        </w:numPr>
        <w:rPr>
          <w:rFonts w:asciiTheme="minorHAnsi" w:hAnsiTheme="minorHAnsi" w:cstheme="minorHAnsi"/>
          <w:szCs w:val="22"/>
        </w:rPr>
      </w:pPr>
      <w:r w:rsidRPr="00FA59A0">
        <w:rPr>
          <w:rFonts w:asciiTheme="minorHAnsi" w:hAnsiTheme="minorHAnsi" w:cstheme="minorHAnsi"/>
          <w:szCs w:val="22"/>
        </w:rPr>
        <w:t>Tool displays entered gender on calculation result page.</w:t>
      </w:r>
    </w:p>
    <w:p w14:paraId="0F41D6F7" w14:textId="614F15D6" w:rsidR="00D312E2" w:rsidRPr="00FA59A0" w:rsidRDefault="00D312E2" w:rsidP="00B319EE">
      <w:pPr>
        <w:pStyle w:val="ListParagraph"/>
        <w:numPr>
          <w:ilvl w:val="0"/>
          <w:numId w:val="83"/>
        </w:numPr>
        <w:rPr>
          <w:rFonts w:asciiTheme="minorHAnsi" w:hAnsiTheme="minorHAnsi" w:cstheme="minorHAnsi"/>
          <w:szCs w:val="22"/>
        </w:rPr>
      </w:pPr>
      <w:r w:rsidRPr="00FA59A0">
        <w:rPr>
          <w:rFonts w:asciiTheme="minorHAnsi" w:hAnsiTheme="minorHAnsi" w:cstheme="minorHAnsi"/>
          <w:szCs w:val="22"/>
        </w:rPr>
        <w:t>Tool displays appropriate error message if gender is not selected prior to running the calculation</w:t>
      </w:r>
    </w:p>
    <w:p w14:paraId="6BE0762E" w14:textId="320591E7" w:rsidR="00D312E2" w:rsidRPr="00FA59A0" w:rsidRDefault="00D312E2" w:rsidP="00B319EE">
      <w:pPr>
        <w:pStyle w:val="ListParagraph"/>
        <w:numPr>
          <w:ilvl w:val="0"/>
          <w:numId w:val="83"/>
        </w:numPr>
        <w:rPr>
          <w:rFonts w:asciiTheme="minorHAnsi" w:hAnsiTheme="minorHAnsi" w:cstheme="minorHAnsi"/>
          <w:szCs w:val="22"/>
        </w:rPr>
      </w:pPr>
      <w:r w:rsidRPr="00FA59A0">
        <w:rPr>
          <w:rFonts w:asciiTheme="minorHAnsi" w:hAnsiTheme="minorHAnsi" w:cstheme="minorHAnsi"/>
          <w:szCs w:val="22"/>
        </w:rPr>
        <w:t>Tool changes the Variables section label to “Calculation Inputs” when the calculation is executed.</w:t>
      </w:r>
    </w:p>
    <w:p w14:paraId="54B71524" w14:textId="77777777" w:rsidR="00D312E2" w:rsidRPr="00FA59A0" w:rsidRDefault="00D312E2" w:rsidP="00D312E2">
      <w:pPr>
        <w:rPr>
          <w:rFonts w:asciiTheme="minorHAnsi" w:hAnsiTheme="minorHAnsi" w:cstheme="minorHAnsi"/>
          <w:szCs w:val="22"/>
        </w:rPr>
      </w:pPr>
    </w:p>
    <w:p w14:paraId="0EB2E025" w14:textId="5F0D1698" w:rsidR="00D312E2" w:rsidRPr="00FA59A0" w:rsidRDefault="00D312E2" w:rsidP="00D312E2">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7F4DABA7" w14:textId="33C1208C" w:rsidR="00D312E2" w:rsidRPr="00FA59A0" w:rsidRDefault="00D312E2" w:rsidP="00D312E2">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273730AA" w14:textId="10BE0A37" w:rsidR="00D312E2"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D312E2"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D312E2"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2: Patient Gender Manual Entry"/>
      </w:tblPr>
      <w:tblGrid>
        <w:gridCol w:w="708"/>
        <w:gridCol w:w="896"/>
        <w:gridCol w:w="2633"/>
        <w:gridCol w:w="3989"/>
        <w:gridCol w:w="1124"/>
      </w:tblGrid>
      <w:tr w:rsidR="00D312E2" w:rsidRPr="00492EAE" w14:paraId="1B6975DB" w14:textId="77777777" w:rsidTr="003D3E79">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0B529E70" w14:textId="77777777" w:rsidR="00D312E2" w:rsidRPr="00492EAE" w:rsidRDefault="00D312E2"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9" w:type="pct"/>
            <w:tcBorders>
              <w:top w:val="single" w:sz="4" w:space="0" w:color="auto"/>
              <w:left w:val="single" w:sz="4" w:space="0" w:color="auto"/>
              <w:bottom w:val="single" w:sz="4" w:space="0" w:color="auto"/>
              <w:right w:val="single" w:sz="4" w:space="0" w:color="auto"/>
            </w:tcBorders>
            <w:shd w:val="pct10" w:color="auto" w:fill="auto"/>
          </w:tcPr>
          <w:p w14:paraId="7B94D665" w14:textId="77777777" w:rsidR="00D312E2" w:rsidRPr="00492EAE" w:rsidRDefault="00D312E2" w:rsidP="006B52C8">
            <w:pPr>
              <w:rPr>
                <w:rFonts w:asciiTheme="minorHAnsi" w:hAnsiTheme="minorHAnsi" w:cstheme="minorHAnsi"/>
                <w:b/>
                <w:szCs w:val="22"/>
              </w:rPr>
            </w:pPr>
            <w:r w:rsidRPr="00492EAE">
              <w:rPr>
                <w:rFonts w:asciiTheme="minorHAnsi" w:hAnsiTheme="minorHAnsi" w:cstheme="minorHAnsi"/>
                <w:b/>
                <w:szCs w:val="22"/>
              </w:rPr>
              <w:t>Steps</w:t>
            </w:r>
          </w:p>
        </w:tc>
        <w:tc>
          <w:tcPr>
            <w:tcW w:w="1408" w:type="pct"/>
            <w:tcBorders>
              <w:top w:val="single" w:sz="4" w:space="0" w:color="auto"/>
              <w:left w:val="single" w:sz="4" w:space="0" w:color="auto"/>
              <w:bottom w:val="single" w:sz="4" w:space="0" w:color="auto"/>
              <w:right w:val="single" w:sz="4" w:space="0" w:color="auto"/>
            </w:tcBorders>
            <w:shd w:val="pct10" w:color="auto" w:fill="auto"/>
          </w:tcPr>
          <w:p w14:paraId="17F1EB3D"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36DA3118"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6B9A2674"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13C22DF3"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312E2" w:rsidRPr="00492EAE" w14:paraId="6C0150B8" w14:textId="77777777" w:rsidTr="003D3E79">
        <w:trPr>
          <w:trHeight w:val="242"/>
        </w:trPr>
        <w:tc>
          <w:tcPr>
            <w:tcW w:w="5000" w:type="pct"/>
            <w:gridSpan w:val="5"/>
            <w:tcBorders>
              <w:bottom w:val="single" w:sz="4" w:space="0" w:color="auto"/>
            </w:tcBorders>
            <w:shd w:val="pct25" w:color="auto" w:fill="auto"/>
          </w:tcPr>
          <w:p w14:paraId="37DB1D56" w14:textId="5C4E1870" w:rsidR="00D312E2"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D312E2">
              <w:rPr>
                <w:rFonts w:asciiTheme="minorHAnsi" w:hAnsiTheme="minorHAnsi" w:cstheme="minorHAnsi"/>
                <w:b/>
                <w:i/>
                <w:szCs w:val="22"/>
              </w:rPr>
              <w:t xml:space="preserve"> #4 – Patient Gender Manual Entry</w:t>
            </w:r>
          </w:p>
        </w:tc>
      </w:tr>
      <w:tr w:rsidR="00D312E2" w:rsidRPr="00492EAE" w14:paraId="07DC5A04" w14:textId="77777777" w:rsidTr="003D3E79">
        <w:trPr>
          <w:trHeight w:val="564"/>
        </w:trPr>
        <w:tc>
          <w:tcPr>
            <w:tcW w:w="379" w:type="pct"/>
            <w:tcBorders>
              <w:bottom w:val="single" w:sz="4" w:space="0" w:color="auto"/>
            </w:tcBorders>
            <w:shd w:val="clear" w:color="auto" w:fill="auto"/>
          </w:tcPr>
          <w:p w14:paraId="098292F1"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714BD0D5"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04977ECF"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42E86F64"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w:t>
            </w:r>
            <w:r>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6A061EE6" w14:textId="77777777" w:rsidR="00D312E2" w:rsidRPr="002050C4" w:rsidRDefault="00D312E2" w:rsidP="006B52C8">
            <w:pPr>
              <w:jc w:val="center"/>
              <w:rPr>
                <w:rFonts w:asciiTheme="minorHAnsi" w:hAnsiTheme="minorHAnsi" w:cstheme="minorHAnsi"/>
                <w:b/>
              </w:rPr>
            </w:pPr>
          </w:p>
        </w:tc>
      </w:tr>
      <w:tr w:rsidR="00D312E2" w:rsidRPr="00492EAE" w14:paraId="40424878" w14:textId="77777777" w:rsidTr="003D3E79">
        <w:trPr>
          <w:trHeight w:val="242"/>
        </w:trPr>
        <w:tc>
          <w:tcPr>
            <w:tcW w:w="379" w:type="pct"/>
            <w:tcBorders>
              <w:bottom w:val="single" w:sz="4" w:space="0" w:color="auto"/>
            </w:tcBorders>
            <w:shd w:val="clear" w:color="auto" w:fill="auto"/>
          </w:tcPr>
          <w:p w14:paraId="2B75F39E"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0FB5A9"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60B8F640"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32CBD7A2"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11C2849" w14:textId="77777777" w:rsidR="00D312E2" w:rsidRPr="002050C4" w:rsidRDefault="00D312E2" w:rsidP="006B52C8">
            <w:pPr>
              <w:jc w:val="center"/>
              <w:rPr>
                <w:rFonts w:asciiTheme="minorHAnsi" w:hAnsiTheme="minorHAnsi" w:cstheme="minorHAnsi"/>
                <w:b/>
              </w:rPr>
            </w:pPr>
          </w:p>
        </w:tc>
      </w:tr>
      <w:tr w:rsidR="00D312E2" w:rsidRPr="00492EAE" w14:paraId="7850BEFD" w14:textId="77777777" w:rsidTr="003D3E79">
        <w:trPr>
          <w:trHeight w:val="242"/>
        </w:trPr>
        <w:tc>
          <w:tcPr>
            <w:tcW w:w="379" w:type="pct"/>
            <w:tcBorders>
              <w:bottom w:val="single" w:sz="4" w:space="0" w:color="auto"/>
            </w:tcBorders>
            <w:shd w:val="clear" w:color="auto" w:fill="auto"/>
          </w:tcPr>
          <w:p w14:paraId="49E2F62A"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230A898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64B5CA1" w14:textId="77777777" w:rsidR="00D312E2" w:rsidRPr="002050C4" w:rsidRDefault="00D312E2" w:rsidP="006B52C8">
            <w:pPr>
              <w:keepNext/>
              <w:rPr>
                <w:rFonts w:asciiTheme="minorHAnsi" w:hAnsiTheme="minorHAnsi" w:cstheme="minorHAnsi"/>
              </w:rPr>
            </w:pPr>
          </w:p>
        </w:tc>
        <w:tc>
          <w:tcPr>
            <w:tcW w:w="2133" w:type="pct"/>
            <w:tcBorders>
              <w:bottom w:val="single" w:sz="4" w:space="0" w:color="auto"/>
            </w:tcBorders>
            <w:shd w:val="clear" w:color="auto" w:fill="auto"/>
          </w:tcPr>
          <w:p w14:paraId="742D8319"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Gender label and Male Female radio buttons are displayed</w:t>
            </w:r>
          </w:p>
        </w:tc>
        <w:tc>
          <w:tcPr>
            <w:tcW w:w="601" w:type="pct"/>
            <w:tcBorders>
              <w:bottom w:val="single" w:sz="4" w:space="0" w:color="auto"/>
            </w:tcBorders>
            <w:shd w:val="clear" w:color="auto" w:fill="auto"/>
          </w:tcPr>
          <w:p w14:paraId="110B4488" w14:textId="77777777" w:rsidR="00D312E2" w:rsidRPr="002050C4" w:rsidRDefault="00D312E2" w:rsidP="006B52C8">
            <w:pPr>
              <w:jc w:val="center"/>
              <w:rPr>
                <w:rFonts w:asciiTheme="minorHAnsi" w:hAnsiTheme="minorHAnsi" w:cstheme="minorHAnsi"/>
                <w:b/>
              </w:rPr>
            </w:pPr>
          </w:p>
        </w:tc>
      </w:tr>
      <w:tr w:rsidR="00D312E2" w:rsidRPr="00492EAE" w14:paraId="1AE6E0AB" w14:textId="77777777" w:rsidTr="003D3E79">
        <w:trPr>
          <w:trHeight w:val="242"/>
        </w:trPr>
        <w:tc>
          <w:tcPr>
            <w:tcW w:w="379" w:type="pct"/>
            <w:tcBorders>
              <w:bottom w:val="single" w:sz="4" w:space="0" w:color="auto"/>
            </w:tcBorders>
            <w:shd w:val="clear" w:color="auto" w:fill="auto"/>
          </w:tcPr>
          <w:p w14:paraId="4CBBE8D8"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FE086E6"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43A41CF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09F90448"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312606FD" w14:textId="77777777" w:rsidR="00D312E2" w:rsidRPr="002050C4" w:rsidRDefault="00D312E2" w:rsidP="006B52C8">
            <w:pPr>
              <w:jc w:val="center"/>
              <w:rPr>
                <w:rFonts w:asciiTheme="minorHAnsi" w:hAnsiTheme="minorHAnsi" w:cstheme="minorHAnsi"/>
                <w:b/>
              </w:rPr>
            </w:pPr>
          </w:p>
        </w:tc>
      </w:tr>
      <w:tr w:rsidR="00D312E2" w:rsidRPr="00492EAE" w14:paraId="19863FC4" w14:textId="77777777" w:rsidTr="003D3E79">
        <w:trPr>
          <w:trHeight w:val="242"/>
        </w:trPr>
        <w:tc>
          <w:tcPr>
            <w:tcW w:w="379" w:type="pct"/>
            <w:tcBorders>
              <w:bottom w:val="single" w:sz="4" w:space="0" w:color="auto"/>
            </w:tcBorders>
            <w:shd w:val="clear" w:color="auto" w:fill="auto"/>
          </w:tcPr>
          <w:p w14:paraId="2645C1E9"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D2CCD8D"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1AD6861F" w14:textId="77777777" w:rsidR="00D312E2" w:rsidRDefault="00D312E2" w:rsidP="006B52C8">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32E41C51" w14:textId="77777777" w:rsidR="00D312E2" w:rsidRPr="002B5A90" w:rsidRDefault="00D312E2" w:rsidP="006B52C8">
            <w:pPr>
              <w:pStyle w:val="ListParagraph"/>
              <w:keepNext/>
              <w:numPr>
                <w:ilvl w:val="0"/>
                <w:numId w:val="20"/>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741F2D15"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6B1180C7" w14:textId="77777777" w:rsidR="00D312E2" w:rsidRPr="002050C4" w:rsidRDefault="00D312E2" w:rsidP="006B52C8">
            <w:pPr>
              <w:jc w:val="center"/>
              <w:rPr>
                <w:rFonts w:asciiTheme="minorHAnsi" w:hAnsiTheme="minorHAnsi" w:cstheme="minorHAnsi"/>
                <w:b/>
              </w:rPr>
            </w:pPr>
          </w:p>
        </w:tc>
      </w:tr>
      <w:tr w:rsidR="00D312E2" w:rsidRPr="00492EAE" w14:paraId="731BA2AE" w14:textId="77777777" w:rsidTr="003D3E79">
        <w:trPr>
          <w:trHeight w:val="242"/>
        </w:trPr>
        <w:tc>
          <w:tcPr>
            <w:tcW w:w="379" w:type="pct"/>
            <w:tcBorders>
              <w:bottom w:val="single" w:sz="4" w:space="0" w:color="auto"/>
            </w:tcBorders>
            <w:shd w:val="clear" w:color="auto" w:fill="auto"/>
          </w:tcPr>
          <w:p w14:paraId="4E490437"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2338CC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EAD274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03C8BF5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4761197D" w14:textId="77777777" w:rsidR="00D312E2" w:rsidRPr="002050C4" w:rsidRDefault="00D312E2" w:rsidP="006B52C8">
            <w:pPr>
              <w:jc w:val="center"/>
              <w:rPr>
                <w:rFonts w:asciiTheme="minorHAnsi" w:hAnsiTheme="minorHAnsi" w:cstheme="minorHAnsi"/>
                <w:b/>
              </w:rPr>
            </w:pPr>
          </w:p>
        </w:tc>
      </w:tr>
      <w:tr w:rsidR="00D312E2" w:rsidRPr="00492EAE" w14:paraId="4E8BB06A" w14:textId="77777777" w:rsidTr="003D3E79">
        <w:trPr>
          <w:trHeight w:val="242"/>
        </w:trPr>
        <w:tc>
          <w:tcPr>
            <w:tcW w:w="379" w:type="pct"/>
            <w:tcBorders>
              <w:bottom w:val="single" w:sz="4" w:space="0" w:color="auto"/>
            </w:tcBorders>
            <w:shd w:val="clear" w:color="auto" w:fill="auto"/>
          </w:tcPr>
          <w:p w14:paraId="063CD7FD"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36B23D"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3860CA3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743B7E91"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29737CE9" w14:textId="77777777" w:rsidR="00D312E2" w:rsidRPr="002050C4" w:rsidRDefault="00D312E2" w:rsidP="006B52C8">
            <w:pPr>
              <w:jc w:val="center"/>
              <w:rPr>
                <w:rFonts w:asciiTheme="minorHAnsi" w:hAnsiTheme="minorHAnsi" w:cstheme="minorHAnsi"/>
                <w:b/>
              </w:rPr>
            </w:pPr>
          </w:p>
        </w:tc>
      </w:tr>
      <w:tr w:rsidR="00D312E2" w:rsidRPr="00492EAE" w14:paraId="4A99E23F" w14:textId="77777777" w:rsidTr="003D3E79">
        <w:trPr>
          <w:trHeight w:val="242"/>
        </w:trPr>
        <w:tc>
          <w:tcPr>
            <w:tcW w:w="379" w:type="pct"/>
            <w:tcBorders>
              <w:bottom w:val="single" w:sz="4" w:space="0" w:color="auto"/>
            </w:tcBorders>
            <w:shd w:val="clear" w:color="auto" w:fill="auto"/>
          </w:tcPr>
          <w:p w14:paraId="5FFBAE12"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551C107" w14:textId="77777777" w:rsidR="00D312E2" w:rsidRPr="002050C4" w:rsidRDefault="00D312E2" w:rsidP="006B52C8">
            <w:pPr>
              <w:keepNext/>
              <w:jc w:val="center"/>
              <w:rPr>
                <w:rFonts w:asciiTheme="minorHAnsi" w:hAnsiTheme="minorHAnsi" w:cstheme="minorHAnsi"/>
              </w:rPr>
            </w:pPr>
          </w:p>
        </w:tc>
        <w:tc>
          <w:tcPr>
            <w:tcW w:w="1408" w:type="pct"/>
            <w:tcBorders>
              <w:bottom w:val="single" w:sz="4" w:space="0" w:color="auto"/>
            </w:tcBorders>
            <w:shd w:val="clear" w:color="auto" w:fill="auto"/>
          </w:tcPr>
          <w:p w14:paraId="3C67173D" w14:textId="64FC7313" w:rsidR="00D312E2" w:rsidRPr="004A2831"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133" w:type="pct"/>
            <w:tcBorders>
              <w:bottom w:val="single" w:sz="4" w:space="0" w:color="auto"/>
            </w:tcBorders>
            <w:shd w:val="clear" w:color="auto" w:fill="auto"/>
          </w:tcPr>
          <w:p w14:paraId="59F35600" w14:textId="77777777" w:rsidR="00D312E2" w:rsidRPr="002050C4" w:rsidRDefault="00D312E2" w:rsidP="006B52C8">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67372BD8" w14:textId="77777777" w:rsidR="00D312E2" w:rsidRPr="002050C4" w:rsidRDefault="00D312E2" w:rsidP="006B52C8">
            <w:pPr>
              <w:jc w:val="center"/>
              <w:rPr>
                <w:rFonts w:asciiTheme="minorHAnsi" w:hAnsiTheme="minorHAnsi" w:cstheme="minorHAnsi"/>
                <w:b/>
              </w:rPr>
            </w:pPr>
          </w:p>
        </w:tc>
      </w:tr>
    </w:tbl>
    <w:p w14:paraId="5C173F64" w14:textId="79031F8C" w:rsidR="00EB4B27" w:rsidRPr="00492EAE" w:rsidRDefault="00CA1144" w:rsidP="003A0ADE">
      <w:pPr>
        <w:pStyle w:val="Heading1"/>
        <w:ind w:left="0" w:firstLine="0"/>
      </w:pPr>
      <w:bookmarkStart w:id="33" w:name="_Toc430259507"/>
      <w:r>
        <w:t xml:space="preserve">TC </w:t>
      </w:r>
      <w:r w:rsidR="005C0382">
        <w:t>#</w:t>
      </w:r>
      <w:r w:rsidR="005067D6">
        <w:t>5</w:t>
      </w:r>
      <w:r w:rsidR="00EB4B27" w:rsidRPr="00492EAE">
        <w:t xml:space="preserve"> – </w:t>
      </w:r>
      <w:r w:rsidR="00DB3258">
        <w:t xml:space="preserve">ASRC-6: </w:t>
      </w:r>
      <w:r w:rsidR="00EB4B27">
        <w:t>Select Surgical Procedure</w:t>
      </w:r>
      <w:bookmarkEnd w:id="33"/>
    </w:p>
    <w:p w14:paraId="5C173F65" w14:textId="4BA5B337" w:rsidR="00EB4B27" w:rsidRPr="00FA59A0" w:rsidRDefault="00EB4B27" w:rsidP="00EB4B27">
      <w:pPr>
        <w:pStyle w:val="Paragraph5"/>
        <w:tabs>
          <w:tab w:val="left" w:pos="1800"/>
        </w:tabs>
        <w:spacing w:after="4"/>
        <w:ind w:left="1800" w:hanging="180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009E0609" w:rsidRPr="00FA59A0">
        <w:rPr>
          <w:rFonts w:asciiTheme="minorHAnsi" w:hAnsiTheme="minorHAnsi" w:cstheme="minorHAnsi"/>
          <w:sz w:val="22"/>
          <w:szCs w:val="22"/>
        </w:rPr>
        <w:t xml:space="preserve">ASRC-6: </w:t>
      </w:r>
      <w:r w:rsidRPr="00FA59A0">
        <w:rPr>
          <w:rFonts w:asciiTheme="minorHAnsi" w:hAnsiTheme="minorHAnsi" w:cstheme="minorHAnsi"/>
          <w:sz w:val="22"/>
          <w:szCs w:val="22"/>
        </w:rPr>
        <w:t>Select Surgical Procedure</w:t>
      </w:r>
    </w:p>
    <w:p w14:paraId="5C173F66" w14:textId="77777777" w:rsidR="00EB4B27" w:rsidRPr="00FA59A0" w:rsidRDefault="00EB4B27" w:rsidP="00EB4B27">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As a provider, I want to select the surgical procedure, So that the tool performs the procedure-specific calculation.</w:t>
      </w:r>
    </w:p>
    <w:p w14:paraId="5C173F67" w14:textId="77777777" w:rsidR="00EB4B27" w:rsidRPr="00FA59A0" w:rsidRDefault="00EB4B27" w:rsidP="00EB4B27">
      <w:pPr>
        <w:rPr>
          <w:rFonts w:asciiTheme="minorHAnsi" w:hAnsiTheme="minorHAnsi" w:cstheme="minorHAnsi"/>
          <w:szCs w:val="22"/>
        </w:rPr>
      </w:pPr>
    </w:p>
    <w:p w14:paraId="0ECF03D9" w14:textId="5B12EFD3" w:rsidR="006732D4" w:rsidRPr="00FA59A0" w:rsidRDefault="00EB4B27" w:rsidP="00EB4B27">
      <w:pPr>
        <w:rPr>
          <w:rFonts w:asciiTheme="minorHAnsi" w:hAnsiTheme="minorHAnsi" w:cstheme="minorHAnsi"/>
          <w:szCs w:val="22"/>
        </w:rPr>
      </w:pPr>
      <w:r w:rsidRPr="00FA59A0">
        <w:rPr>
          <w:rFonts w:asciiTheme="minorHAnsi" w:hAnsiTheme="minorHAnsi" w:cstheme="minorHAnsi"/>
          <w:szCs w:val="22"/>
        </w:rPr>
        <w:t>Acceptance Criteria:</w:t>
      </w:r>
    </w:p>
    <w:p w14:paraId="5C173F69" w14:textId="77777777" w:rsidR="00EB4B27" w:rsidRPr="00FA59A0" w:rsidRDefault="00EB4B27" w:rsidP="00B319EE">
      <w:pPr>
        <w:pStyle w:val="ListParagraph"/>
        <w:numPr>
          <w:ilvl w:val="0"/>
          <w:numId w:val="84"/>
        </w:numPr>
        <w:rPr>
          <w:rFonts w:asciiTheme="minorHAnsi" w:hAnsiTheme="minorHAnsi" w:cstheme="minorHAnsi"/>
          <w:szCs w:val="22"/>
        </w:rPr>
      </w:pPr>
      <w:r w:rsidRPr="00FA59A0">
        <w:rPr>
          <w:rFonts w:asciiTheme="minorHAnsi" w:hAnsiTheme="minorHAnsi" w:cstheme="minorHAnsi"/>
          <w:szCs w:val="22"/>
        </w:rPr>
        <w:t>Tool displays the shortened procedure description on the variable entry page.</w:t>
      </w:r>
    </w:p>
    <w:p w14:paraId="5C173F6A" w14:textId="77777777" w:rsidR="00EB4B27" w:rsidRPr="00FA59A0" w:rsidRDefault="00EB4B27" w:rsidP="00B319EE">
      <w:pPr>
        <w:pStyle w:val="ListParagraph"/>
        <w:numPr>
          <w:ilvl w:val="0"/>
          <w:numId w:val="84"/>
        </w:numPr>
        <w:rPr>
          <w:rFonts w:asciiTheme="minorHAnsi" w:hAnsiTheme="minorHAnsi" w:cstheme="minorHAnsi"/>
          <w:szCs w:val="22"/>
        </w:rPr>
      </w:pPr>
      <w:r w:rsidRPr="00FA59A0">
        <w:rPr>
          <w:rFonts w:asciiTheme="minorHAnsi" w:hAnsiTheme="minorHAnsi" w:cstheme="minorHAnsi"/>
          <w:szCs w:val="22"/>
        </w:rPr>
        <w:t>Tool display</w:t>
      </w:r>
      <w:r w:rsidR="003858F8" w:rsidRPr="00FA59A0">
        <w:rPr>
          <w:rFonts w:asciiTheme="minorHAnsi" w:hAnsiTheme="minorHAnsi" w:cstheme="minorHAnsi"/>
          <w:szCs w:val="22"/>
        </w:rPr>
        <w:t>s</w:t>
      </w:r>
      <w:r w:rsidRPr="00FA59A0">
        <w:rPr>
          <w:rFonts w:asciiTheme="minorHAnsi" w:hAnsiTheme="minorHAnsi" w:cstheme="minorHAnsi"/>
          <w:szCs w:val="22"/>
        </w:rPr>
        <w:t xml:space="preserve"> the full procedure on the calculation result page.</w:t>
      </w:r>
    </w:p>
    <w:p w14:paraId="5C173F6B" w14:textId="77777777" w:rsidR="003858F8" w:rsidRPr="00FA59A0" w:rsidRDefault="003858F8" w:rsidP="00B319EE">
      <w:pPr>
        <w:pStyle w:val="ListParagraph"/>
        <w:numPr>
          <w:ilvl w:val="0"/>
          <w:numId w:val="84"/>
        </w:numPr>
        <w:rPr>
          <w:rFonts w:asciiTheme="minorHAnsi" w:hAnsiTheme="minorHAnsi" w:cstheme="minorHAnsi"/>
          <w:szCs w:val="22"/>
        </w:rPr>
      </w:pPr>
      <w:r w:rsidRPr="00FA59A0">
        <w:rPr>
          <w:rFonts w:asciiTheme="minorHAnsi" w:hAnsiTheme="minorHAnsi" w:cstheme="minorHAnsi"/>
          <w:szCs w:val="22"/>
        </w:rPr>
        <w:t>Tool displays appropriate error messages if a surgical procedure is not selected</w:t>
      </w:r>
    </w:p>
    <w:p w14:paraId="5C173F6C" w14:textId="797F1362" w:rsidR="003858F8" w:rsidRPr="00FA59A0" w:rsidRDefault="001131E7" w:rsidP="00B319EE">
      <w:pPr>
        <w:pStyle w:val="ListParagraph"/>
        <w:numPr>
          <w:ilvl w:val="0"/>
          <w:numId w:val="84"/>
        </w:numPr>
        <w:rPr>
          <w:rFonts w:asciiTheme="minorHAnsi" w:hAnsiTheme="minorHAnsi" w:cstheme="minorHAnsi"/>
          <w:szCs w:val="22"/>
        </w:rPr>
      </w:pPr>
      <w:r w:rsidRPr="00FA59A0">
        <w:rPr>
          <w:rFonts w:asciiTheme="minorHAnsi" w:hAnsiTheme="minorHAnsi" w:cstheme="minorHAnsi"/>
          <w:szCs w:val="22"/>
        </w:rPr>
        <w:t>Tool meets previous</w:t>
      </w:r>
      <w:r w:rsidR="003858F8" w:rsidRPr="00FA59A0">
        <w:rPr>
          <w:rFonts w:asciiTheme="minorHAnsi" w:hAnsiTheme="minorHAnsi" w:cstheme="minorHAnsi"/>
          <w:szCs w:val="22"/>
        </w:rPr>
        <w:t xml:space="preserve"> criteria for all non-cardiac specialties</w:t>
      </w:r>
    </w:p>
    <w:p w14:paraId="5C173F6D" w14:textId="77777777" w:rsidR="00EB4B27" w:rsidRPr="00FA59A0" w:rsidRDefault="00EB4B27" w:rsidP="00EB4B27">
      <w:pPr>
        <w:rPr>
          <w:rFonts w:asciiTheme="minorHAnsi" w:hAnsiTheme="minorHAnsi" w:cstheme="minorHAnsi"/>
          <w:szCs w:val="22"/>
        </w:rPr>
      </w:pPr>
    </w:p>
    <w:p w14:paraId="5C173F6E" w14:textId="7455F9AD" w:rsidR="00A0114B" w:rsidRPr="00FA59A0" w:rsidRDefault="00A0114B" w:rsidP="00A0114B">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3F6F" w14:textId="133D07ED" w:rsidR="00A0114B" w:rsidRPr="00FA59A0" w:rsidRDefault="00A0114B" w:rsidP="00A0114B">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5C173F73" w14:textId="1D2BD862" w:rsidR="00EB4B27"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A0114B"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A0114B" w:rsidRPr="00FA59A0">
        <w:rPr>
          <w:rFonts w:asciiTheme="minorHAnsi" w:hAnsiTheme="minorHAnsi" w:cstheme="minorHAnsi"/>
          <w:sz w:val="22"/>
          <w:szCs w:val="22"/>
        </w:rPr>
        <w:t xml:space="preserve"> users please note that using the User Number will only be required un</w:t>
      </w:r>
      <w:r w:rsidR="002B5A90" w:rsidRPr="00FA59A0">
        <w:rPr>
          <w:rFonts w:asciiTheme="minorHAnsi" w:hAnsiTheme="minorHAnsi" w:cstheme="minorHAnsi"/>
          <w:sz w:val="22"/>
          <w:szCs w:val="22"/>
        </w:rPr>
        <w:t xml:space="preserve">til single-sign on with CPRS is </w:t>
      </w:r>
      <w:r w:rsidR="00A0114B" w:rsidRPr="00FA59A0">
        <w:rPr>
          <w:rFonts w:asciiTheme="minorHAnsi" w:hAnsiTheme="minorHAnsi" w:cstheme="minorHAnsi"/>
          <w:sz w:val="22"/>
          <w:szCs w:val="22"/>
        </w:rPr>
        <w:t>implemented</w:t>
      </w:r>
      <w:r w:rsidR="0068102A" w:rsidRPr="00FA59A0">
        <w:rPr>
          <w:rFonts w:asciiTheme="minorHAnsi" w:hAnsiTheme="minorHAnsi" w:cstheme="minorHAnsi"/>
          <w:sz w:val="22"/>
          <w:szCs w:val="22"/>
        </w:rPr>
        <w:t xml:space="preserve">. </w:t>
      </w:r>
      <w:r w:rsidR="00A0114B"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6: Select Surgical Procedure"/>
      </w:tblPr>
      <w:tblGrid>
        <w:gridCol w:w="930"/>
        <w:gridCol w:w="871"/>
        <w:gridCol w:w="2650"/>
        <w:gridCol w:w="3837"/>
        <w:gridCol w:w="1062"/>
      </w:tblGrid>
      <w:tr w:rsidR="00EB4B27" w:rsidRPr="00492EAE" w14:paraId="5C173F7A" w14:textId="77777777" w:rsidTr="003D3E79">
        <w:trPr>
          <w:trHeight w:val="432"/>
          <w:tblHeader/>
        </w:trPr>
        <w:tc>
          <w:tcPr>
            <w:tcW w:w="497"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17"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52"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3D3E79">
        <w:trPr>
          <w:trHeight w:val="242"/>
        </w:trPr>
        <w:tc>
          <w:tcPr>
            <w:tcW w:w="5000" w:type="pct"/>
            <w:gridSpan w:val="5"/>
            <w:tcBorders>
              <w:bottom w:val="single" w:sz="4" w:space="0" w:color="auto"/>
            </w:tcBorders>
            <w:shd w:val="pct25" w:color="auto" w:fill="auto"/>
          </w:tcPr>
          <w:p w14:paraId="5C173F7B" w14:textId="3E3DAA7C" w:rsidR="00EB4B27" w:rsidRPr="00492EAE" w:rsidRDefault="00677B4E" w:rsidP="00BE7D2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3D3E79">
        <w:trPr>
          <w:trHeight w:val="564"/>
        </w:trPr>
        <w:tc>
          <w:tcPr>
            <w:tcW w:w="497" w:type="pct"/>
            <w:tcBorders>
              <w:bottom w:val="single" w:sz="4" w:space="0" w:color="auto"/>
            </w:tcBorders>
            <w:shd w:val="clear" w:color="auto" w:fill="auto"/>
          </w:tcPr>
          <w:p w14:paraId="5C173F7D"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052"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68"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3D3E79">
        <w:trPr>
          <w:trHeight w:val="242"/>
        </w:trPr>
        <w:tc>
          <w:tcPr>
            <w:tcW w:w="497" w:type="pct"/>
            <w:tcBorders>
              <w:bottom w:val="single" w:sz="4" w:space="0" w:color="auto"/>
            </w:tcBorders>
            <w:shd w:val="clear" w:color="auto" w:fill="auto"/>
          </w:tcPr>
          <w:p w14:paraId="5C173F84"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52"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68"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3D3E79">
        <w:trPr>
          <w:trHeight w:val="242"/>
        </w:trPr>
        <w:tc>
          <w:tcPr>
            <w:tcW w:w="497" w:type="pct"/>
            <w:tcBorders>
              <w:bottom w:val="single" w:sz="4" w:space="0" w:color="auto"/>
            </w:tcBorders>
            <w:shd w:val="clear" w:color="auto" w:fill="auto"/>
          </w:tcPr>
          <w:p w14:paraId="5C173F8A"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052"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68"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3D3E79">
        <w:trPr>
          <w:trHeight w:val="242"/>
        </w:trPr>
        <w:tc>
          <w:tcPr>
            <w:tcW w:w="497" w:type="pct"/>
            <w:tcBorders>
              <w:bottom w:val="single" w:sz="4" w:space="0" w:color="auto"/>
            </w:tcBorders>
            <w:shd w:val="clear" w:color="auto" w:fill="auto"/>
          </w:tcPr>
          <w:p w14:paraId="5C173F90"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17"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052"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68"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3D3E79">
        <w:trPr>
          <w:trHeight w:val="242"/>
        </w:trPr>
        <w:tc>
          <w:tcPr>
            <w:tcW w:w="497" w:type="pct"/>
            <w:tcBorders>
              <w:bottom w:val="single" w:sz="4" w:space="0" w:color="auto"/>
            </w:tcBorders>
            <w:shd w:val="clear" w:color="auto" w:fill="auto"/>
          </w:tcPr>
          <w:p w14:paraId="5C173F96"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052"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68"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3D3E79">
        <w:trPr>
          <w:trHeight w:val="242"/>
        </w:trPr>
        <w:tc>
          <w:tcPr>
            <w:tcW w:w="497" w:type="pct"/>
            <w:shd w:val="clear" w:color="auto" w:fill="auto"/>
          </w:tcPr>
          <w:p w14:paraId="5C173F9C"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17"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052"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68"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3D3E79">
        <w:trPr>
          <w:trHeight w:val="242"/>
        </w:trPr>
        <w:tc>
          <w:tcPr>
            <w:tcW w:w="497" w:type="pct"/>
            <w:shd w:val="clear" w:color="auto" w:fill="auto"/>
          </w:tcPr>
          <w:p w14:paraId="5C173FA2"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shd w:val="clear" w:color="auto" w:fill="auto"/>
          </w:tcPr>
          <w:p w14:paraId="7A2163E0" w14:textId="77777777" w:rsidR="00AF624D" w:rsidRDefault="00AF624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6732D4">
            <w:pPr>
              <w:pStyle w:val="ListParagraph"/>
              <w:keepNext/>
              <w:numPr>
                <w:ilvl w:val="0"/>
                <w:numId w:val="20"/>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2052" w:type="pct"/>
            <w:shd w:val="clear" w:color="auto" w:fill="auto"/>
          </w:tcPr>
          <w:p w14:paraId="5C173FA5" w14:textId="4A4939E0" w:rsidR="00EB4B27" w:rsidRPr="002050C4" w:rsidRDefault="00EB4B27" w:rsidP="00BE7D20">
            <w:pPr>
              <w:rPr>
                <w:rFonts w:asciiTheme="minorHAnsi" w:hAnsiTheme="minorHAnsi" w:cstheme="minorHAnsi"/>
              </w:rPr>
            </w:pPr>
          </w:p>
        </w:tc>
        <w:tc>
          <w:tcPr>
            <w:tcW w:w="568"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3D3E79">
        <w:trPr>
          <w:trHeight w:val="242"/>
        </w:trPr>
        <w:tc>
          <w:tcPr>
            <w:tcW w:w="497" w:type="pct"/>
            <w:shd w:val="clear" w:color="auto" w:fill="auto"/>
          </w:tcPr>
          <w:p w14:paraId="5C173FA8" w14:textId="77777777" w:rsidR="00410AC3" w:rsidRPr="002050C4" w:rsidRDefault="00410AC3" w:rsidP="006732D4">
            <w:pPr>
              <w:numPr>
                <w:ilvl w:val="0"/>
                <w:numId w:val="6"/>
              </w:numPr>
              <w:jc w:val="center"/>
              <w:rPr>
                <w:rFonts w:asciiTheme="minorHAnsi" w:hAnsiTheme="minorHAnsi" w:cstheme="minorHAnsi"/>
                <w:b/>
              </w:rPr>
            </w:pPr>
          </w:p>
        </w:tc>
        <w:tc>
          <w:tcPr>
            <w:tcW w:w="466"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17"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052"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8"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3D3E79">
        <w:trPr>
          <w:trHeight w:val="242"/>
        </w:trPr>
        <w:tc>
          <w:tcPr>
            <w:tcW w:w="497" w:type="pct"/>
            <w:shd w:val="clear" w:color="auto" w:fill="auto"/>
          </w:tcPr>
          <w:p w14:paraId="5C173FC0"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17"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B319EE">
            <w:pPr>
              <w:pStyle w:val="ListParagraph"/>
              <w:keepNext/>
              <w:numPr>
                <w:ilvl w:val="0"/>
                <w:numId w:val="66"/>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Vascular</w:t>
            </w:r>
          </w:p>
        </w:tc>
        <w:tc>
          <w:tcPr>
            <w:tcW w:w="2052"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3D3E79">
        <w:trPr>
          <w:trHeight w:val="242"/>
        </w:trPr>
        <w:tc>
          <w:tcPr>
            <w:tcW w:w="497" w:type="pct"/>
            <w:shd w:val="clear" w:color="auto" w:fill="auto"/>
          </w:tcPr>
          <w:p w14:paraId="5C173FE5"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17" w:type="pct"/>
            <w:shd w:val="clear" w:color="auto" w:fill="auto"/>
          </w:tcPr>
          <w:p w14:paraId="5C173FE7" w14:textId="5CFC6D90"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52" w:type="pct"/>
            <w:shd w:val="clear" w:color="auto" w:fill="auto"/>
          </w:tcPr>
          <w:p w14:paraId="5C173FE8" w14:textId="77777777" w:rsidR="00BE7D20" w:rsidRPr="002050C4" w:rsidRDefault="00BE7D20" w:rsidP="00BE7D20">
            <w:pPr>
              <w:rPr>
                <w:noProof/>
              </w:rPr>
            </w:pPr>
          </w:p>
        </w:tc>
        <w:tc>
          <w:tcPr>
            <w:tcW w:w="568"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E" w14:textId="77548166" w:rsidR="003858F8" w:rsidRPr="00492EAE" w:rsidRDefault="00CA1144" w:rsidP="003A0ADE">
      <w:pPr>
        <w:pStyle w:val="Heading1"/>
        <w:ind w:left="0" w:firstLine="0"/>
      </w:pPr>
      <w:bookmarkStart w:id="34" w:name="_Toc430259508"/>
      <w:r>
        <w:t>TC</w:t>
      </w:r>
      <w:r w:rsidR="003858F8">
        <w:t xml:space="preserve"> #</w:t>
      </w:r>
      <w:r w:rsidR="005067D6">
        <w:t>6</w:t>
      </w:r>
      <w:r w:rsidR="003858F8" w:rsidRPr="00492EAE">
        <w:t xml:space="preserve"> – </w:t>
      </w:r>
      <w:r w:rsidR="00DB3258">
        <w:t xml:space="preserve">ASRC-7: </w:t>
      </w:r>
      <w:r w:rsidR="00F0112C" w:rsidRPr="003A0ADE">
        <w:t>Procedure list has Descriptions, CPT codes, and RVUs</w:t>
      </w:r>
      <w:bookmarkEnd w:id="34"/>
    </w:p>
    <w:p w14:paraId="5C173FEF" w14:textId="6E1BDB9F" w:rsidR="003858F8" w:rsidRPr="00FA59A0" w:rsidRDefault="003858F8" w:rsidP="00F0112C">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00444278" w:rsidRPr="00FA59A0">
        <w:rPr>
          <w:rFonts w:asciiTheme="minorHAnsi" w:hAnsiTheme="minorHAnsi" w:cstheme="minorHAnsi"/>
          <w:sz w:val="22"/>
          <w:szCs w:val="22"/>
        </w:rPr>
        <w:t xml:space="preserve">ASRC-7: Procedure list has Descriptions, </w:t>
      </w:r>
      <w:r w:rsidR="00B97AD1" w:rsidRPr="00FA59A0">
        <w:rPr>
          <w:rFonts w:asciiTheme="minorHAnsi" w:hAnsiTheme="minorHAnsi" w:cstheme="minorHAnsi"/>
          <w:sz w:val="22"/>
          <w:szCs w:val="22"/>
        </w:rPr>
        <w:t>Current Procedural Terminology (</w:t>
      </w:r>
      <w:r w:rsidR="00444278" w:rsidRPr="00FA59A0">
        <w:rPr>
          <w:rFonts w:asciiTheme="minorHAnsi" w:hAnsiTheme="minorHAnsi" w:cstheme="minorHAnsi"/>
          <w:sz w:val="22"/>
          <w:szCs w:val="22"/>
        </w:rPr>
        <w:t>CPT</w:t>
      </w:r>
      <w:r w:rsidR="00B97AD1" w:rsidRPr="00FA59A0">
        <w:rPr>
          <w:rFonts w:asciiTheme="minorHAnsi" w:hAnsiTheme="minorHAnsi" w:cstheme="minorHAnsi"/>
          <w:sz w:val="22"/>
          <w:szCs w:val="22"/>
        </w:rPr>
        <w:t>)</w:t>
      </w:r>
      <w:r w:rsidR="00444278" w:rsidRPr="00FA59A0">
        <w:rPr>
          <w:rFonts w:asciiTheme="minorHAnsi" w:hAnsiTheme="minorHAnsi" w:cstheme="minorHAnsi"/>
          <w:sz w:val="22"/>
          <w:szCs w:val="22"/>
        </w:rPr>
        <w:t xml:space="preserve"> codes, and </w:t>
      </w:r>
      <w:r w:rsidR="002662ED" w:rsidRPr="00FA59A0">
        <w:rPr>
          <w:rFonts w:asciiTheme="minorHAnsi" w:hAnsiTheme="minorHAnsi" w:cstheme="minorHAnsi"/>
          <w:sz w:val="22"/>
          <w:szCs w:val="22"/>
        </w:rPr>
        <w:t>Relative Value Units (</w:t>
      </w:r>
      <w:r w:rsidR="00444278" w:rsidRPr="00FA59A0">
        <w:rPr>
          <w:rFonts w:asciiTheme="minorHAnsi" w:hAnsiTheme="minorHAnsi" w:cstheme="minorHAnsi"/>
          <w:sz w:val="22"/>
          <w:szCs w:val="22"/>
        </w:rPr>
        <w:t>RVUs</w:t>
      </w:r>
      <w:r w:rsidR="002662ED" w:rsidRPr="00FA59A0">
        <w:rPr>
          <w:rFonts w:asciiTheme="minorHAnsi" w:hAnsiTheme="minorHAnsi" w:cstheme="minorHAnsi"/>
          <w:sz w:val="22"/>
          <w:szCs w:val="22"/>
        </w:rPr>
        <w:t>)</w:t>
      </w:r>
    </w:p>
    <w:p w14:paraId="5C173FF0" w14:textId="77777777" w:rsidR="00462739" w:rsidRPr="00FA59A0" w:rsidRDefault="003858F8" w:rsidP="004E472E">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w:t>
      </w:r>
      <w:r w:rsidR="00444278" w:rsidRPr="00FA59A0">
        <w:rPr>
          <w:rFonts w:asciiTheme="minorHAnsi" w:hAnsiTheme="minorHAnsi" w:cstheme="minorHAnsi"/>
          <w:szCs w:val="22"/>
        </w:rPr>
        <w:t>As a provider who is selecting a procedure, I want to see the procedure's CPT code, long description, and RVU, So that I know exactly what procedure I am selecting.</w:t>
      </w:r>
    </w:p>
    <w:p w14:paraId="5C173FF1" w14:textId="77777777" w:rsidR="003858F8" w:rsidRPr="00FA59A0" w:rsidRDefault="003858F8" w:rsidP="003858F8">
      <w:pPr>
        <w:rPr>
          <w:rFonts w:asciiTheme="minorHAnsi" w:hAnsiTheme="minorHAnsi" w:cstheme="minorHAnsi"/>
          <w:szCs w:val="22"/>
        </w:rPr>
      </w:pPr>
    </w:p>
    <w:p w14:paraId="47F6304B" w14:textId="01B5FE98" w:rsidR="006732D4" w:rsidRPr="00FA59A0" w:rsidRDefault="003858F8" w:rsidP="00F0112C">
      <w:pPr>
        <w:rPr>
          <w:rFonts w:asciiTheme="minorHAnsi" w:hAnsiTheme="minorHAnsi" w:cstheme="minorHAnsi"/>
          <w:i/>
          <w:szCs w:val="22"/>
        </w:rPr>
      </w:pPr>
      <w:r w:rsidRPr="00FA59A0">
        <w:rPr>
          <w:rFonts w:asciiTheme="minorHAnsi" w:hAnsiTheme="minorHAnsi" w:cstheme="minorHAnsi"/>
          <w:i/>
          <w:szCs w:val="22"/>
        </w:rPr>
        <w:t>Acceptance Criteria:</w:t>
      </w:r>
    </w:p>
    <w:p w14:paraId="5C173FF3" w14:textId="1ABB189F" w:rsidR="004E472E" w:rsidRPr="00FA59A0" w:rsidRDefault="004E472E" w:rsidP="00B319EE">
      <w:pPr>
        <w:pStyle w:val="ListParagraph"/>
        <w:numPr>
          <w:ilvl w:val="0"/>
          <w:numId w:val="85"/>
        </w:numPr>
        <w:rPr>
          <w:rFonts w:asciiTheme="minorHAnsi" w:hAnsiTheme="minorHAnsi" w:cstheme="minorHAnsi"/>
          <w:szCs w:val="22"/>
        </w:rPr>
      </w:pPr>
      <w:r w:rsidRPr="00FA59A0">
        <w:rPr>
          <w:rFonts w:asciiTheme="minorHAnsi" w:hAnsiTheme="minorHAnsi" w:cstheme="minorHAnsi"/>
          <w:szCs w:val="22"/>
        </w:rPr>
        <w:t xml:space="preserve">Tool displays </w:t>
      </w:r>
      <w:r w:rsidR="00931D0A" w:rsidRPr="00FA59A0">
        <w:rPr>
          <w:rFonts w:asciiTheme="minorHAnsi" w:hAnsiTheme="minorHAnsi" w:cstheme="minorHAnsi"/>
          <w:szCs w:val="22"/>
        </w:rPr>
        <w:t>for each procedure: CPT code, long description, and RVU.</w:t>
      </w:r>
    </w:p>
    <w:p w14:paraId="5C173FF4" w14:textId="77777777" w:rsidR="003858F8" w:rsidRPr="00FA59A0" w:rsidRDefault="003858F8" w:rsidP="003858F8">
      <w:pPr>
        <w:rPr>
          <w:rFonts w:asciiTheme="minorHAnsi" w:hAnsiTheme="minorHAnsi" w:cstheme="minorHAnsi"/>
          <w:szCs w:val="22"/>
        </w:rPr>
      </w:pPr>
    </w:p>
    <w:p w14:paraId="5C173FF5" w14:textId="733D3890" w:rsidR="00A0114B" w:rsidRPr="00FA59A0" w:rsidRDefault="00A0114B" w:rsidP="00A0114B">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3FF6" w14:textId="07E03C51" w:rsidR="00A0114B" w:rsidRPr="00FA59A0" w:rsidRDefault="00A0114B" w:rsidP="00A0114B">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5C173FFA" w14:textId="2A2B2FF8" w:rsidR="003858F8"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A0114B"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A0114B" w:rsidRPr="00FA59A0">
        <w:rPr>
          <w:rFonts w:asciiTheme="minorHAnsi" w:hAnsiTheme="minorHAnsi" w:cstheme="minorHAnsi"/>
          <w:sz w:val="22"/>
          <w:szCs w:val="22"/>
        </w:rPr>
        <w:t xml:space="preserve"> users please note that using the User Number will only be required until single-sign on with CPRS is implemented</w:t>
      </w:r>
      <w:r w:rsidR="0068102A" w:rsidRPr="00FA59A0">
        <w:rPr>
          <w:rFonts w:asciiTheme="minorHAnsi" w:hAnsiTheme="minorHAnsi" w:cstheme="minorHAnsi"/>
          <w:sz w:val="22"/>
          <w:szCs w:val="22"/>
        </w:rPr>
        <w:t xml:space="preserve">. </w:t>
      </w:r>
      <w:r w:rsidR="00A0114B"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7: Procedure list has Descriptions, CPT codes, and RVUs"/>
      </w:tblPr>
      <w:tblGrid>
        <w:gridCol w:w="836"/>
        <w:gridCol w:w="885"/>
        <w:gridCol w:w="2801"/>
        <w:gridCol w:w="3781"/>
        <w:gridCol w:w="1032"/>
        <w:gridCol w:w="15"/>
      </w:tblGrid>
      <w:tr w:rsidR="003858F8" w:rsidRPr="00492EAE" w14:paraId="5C174001" w14:textId="77777777" w:rsidTr="003D3E79">
        <w:trPr>
          <w:gridAfter w:val="1"/>
          <w:wAfter w:w="8" w:type="pct"/>
          <w:trHeight w:val="432"/>
          <w:tblHeader/>
        </w:trPr>
        <w:tc>
          <w:tcPr>
            <w:tcW w:w="447"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49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22"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2"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3D3E79">
        <w:trPr>
          <w:trHeight w:val="242"/>
        </w:trPr>
        <w:tc>
          <w:tcPr>
            <w:tcW w:w="5000" w:type="pct"/>
            <w:gridSpan w:val="6"/>
            <w:tcBorders>
              <w:bottom w:val="single" w:sz="4" w:space="0" w:color="auto"/>
            </w:tcBorders>
            <w:shd w:val="pct25" w:color="auto" w:fill="auto"/>
          </w:tcPr>
          <w:p w14:paraId="5C174002" w14:textId="47E60E8F" w:rsidR="003858F8" w:rsidRPr="00492EAE" w:rsidRDefault="00677B4E" w:rsidP="008B693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3D3E79">
        <w:trPr>
          <w:gridAfter w:val="1"/>
          <w:wAfter w:w="8" w:type="pct"/>
          <w:trHeight w:val="564"/>
        </w:trPr>
        <w:tc>
          <w:tcPr>
            <w:tcW w:w="447" w:type="pct"/>
            <w:tcBorders>
              <w:bottom w:val="single" w:sz="4" w:space="0" w:color="auto"/>
            </w:tcBorders>
            <w:shd w:val="clear" w:color="auto" w:fill="auto"/>
          </w:tcPr>
          <w:p w14:paraId="5C174004"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7" w14:textId="6CE63BB5"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tc>
        <w:tc>
          <w:tcPr>
            <w:tcW w:w="2022"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52"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3D3E79">
        <w:trPr>
          <w:gridAfter w:val="1"/>
          <w:wAfter w:w="8" w:type="pct"/>
          <w:trHeight w:val="242"/>
        </w:trPr>
        <w:tc>
          <w:tcPr>
            <w:tcW w:w="447" w:type="pct"/>
            <w:tcBorders>
              <w:bottom w:val="single" w:sz="4" w:space="0" w:color="auto"/>
            </w:tcBorders>
            <w:shd w:val="clear" w:color="auto" w:fill="auto"/>
          </w:tcPr>
          <w:p w14:paraId="5C17400B"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22"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52"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3D3E79">
        <w:trPr>
          <w:gridAfter w:val="1"/>
          <w:wAfter w:w="8" w:type="pct"/>
          <w:trHeight w:val="242"/>
        </w:trPr>
        <w:tc>
          <w:tcPr>
            <w:tcW w:w="447" w:type="pct"/>
            <w:tcBorders>
              <w:bottom w:val="single" w:sz="4" w:space="0" w:color="auto"/>
            </w:tcBorders>
            <w:shd w:val="clear" w:color="auto" w:fill="auto"/>
          </w:tcPr>
          <w:p w14:paraId="5C174011"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49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22"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52"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3D3E79">
        <w:trPr>
          <w:gridAfter w:val="1"/>
          <w:wAfter w:w="8" w:type="pct"/>
          <w:trHeight w:val="242"/>
        </w:trPr>
        <w:tc>
          <w:tcPr>
            <w:tcW w:w="447" w:type="pct"/>
            <w:tcBorders>
              <w:bottom w:val="single" w:sz="4" w:space="0" w:color="auto"/>
            </w:tcBorders>
            <w:shd w:val="clear" w:color="auto" w:fill="auto"/>
          </w:tcPr>
          <w:p w14:paraId="5C17401D" w14:textId="77777777" w:rsidR="009E0609" w:rsidRPr="002050C4" w:rsidRDefault="009E0609"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49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22"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52"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3D3E79">
        <w:trPr>
          <w:gridAfter w:val="1"/>
          <w:wAfter w:w="8" w:type="pct"/>
          <w:trHeight w:val="242"/>
        </w:trPr>
        <w:tc>
          <w:tcPr>
            <w:tcW w:w="447" w:type="pct"/>
            <w:shd w:val="clear" w:color="auto" w:fill="auto"/>
          </w:tcPr>
          <w:p w14:paraId="3C92068A" w14:textId="77777777" w:rsidR="009E61DB" w:rsidRPr="002050C4" w:rsidRDefault="009E61DB" w:rsidP="006732D4">
            <w:pPr>
              <w:numPr>
                <w:ilvl w:val="0"/>
                <w:numId w:val="21"/>
              </w:numPr>
              <w:jc w:val="center"/>
              <w:rPr>
                <w:rFonts w:asciiTheme="minorHAnsi" w:hAnsiTheme="minorHAnsi" w:cstheme="minorHAnsi"/>
                <w:b/>
              </w:rPr>
            </w:pPr>
          </w:p>
        </w:tc>
        <w:tc>
          <w:tcPr>
            <w:tcW w:w="473"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49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B319EE">
            <w:pPr>
              <w:pStyle w:val="ListParagraph"/>
              <w:keepNext/>
              <w:numPr>
                <w:ilvl w:val="0"/>
                <w:numId w:val="66"/>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Vascular</w:t>
            </w:r>
          </w:p>
        </w:tc>
        <w:tc>
          <w:tcPr>
            <w:tcW w:w="2022"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52"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3D3E79">
        <w:trPr>
          <w:gridAfter w:val="1"/>
          <w:wAfter w:w="8" w:type="pct"/>
          <w:trHeight w:val="242"/>
        </w:trPr>
        <w:tc>
          <w:tcPr>
            <w:tcW w:w="447" w:type="pct"/>
            <w:shd w:val="clear" w:color="auto" w:fill="auto"/>
          </w:tcPr>
          <w:p w14:paraId="5C174047" w14:textId="77777777" w:rsidR="009E0609" w:rsidRPr="002050C4" w:rsidRDefault="009E0609" w:rsidP="006732D4">
            <w:pPr>
              <w:numPr>
                <w:ilvl w:val="0"/>
                <w:numId w:val="21"/>
              </w:numPr>
              <w:jc w:val="center"/>
              <w:rPr>
                <w:rFonts w:asciiTheme="minorHAnsi" w:hAnsiTheme="minorHAnsi" w:cstheme="minorHAnsi"/>
                <w:b/>
              </w:rPr>
            </w:pPr>
          </w:p>
        </w:tc>
        <w:tc>
          <w:tcPr>
            <w:tcW w:w="473" w:type="pct"/>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498" w:type="pct"/>
            <w:shd w:val="clear" w:color="auto" w:fill="auto"/>
          </w:tcPr>
          <w:p w14:paraId="5C174049" w14:textId="4C399361"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22"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52"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5C174050" w14:textId="794B34FF" w:rsidR="001A3C53" w:rsidRPr="00492EAE" w:rsidRDefault="00CA1144" w:rsidP="00AA3484">
      <w:pPr>
        <w:pStyle w:val="Heading1"/>
      </w:pPr>
      <w:bookmarkStart w:id="35" w:name="_Toc430259509"/>
      <w:r>
        <w:t xml:space="preserve">TC </w:t>
      </w:r>
      <w:r w:rsidR="001A3C53">
        <w:t>#7</w:t>
      </w:r>
      <w:r w:rsidR="001A3C53" w:rsidRPr="00492EAE">
        <w:t xml:space="preserve"> – </w:t>
      </w:r>
      <w:r w:rsidR="00DB3258">
        <w:t xml:space="preserve">ASRC-55: </w:t>
      </w:r>
      <w:r w:rsidR="001A3C53" w:rsidRPr="003A0ADE">
        <w:t>Field Display Grouping</w:t>
      </w:r>
      <w:bookmarkEnd w:id="35"/>
    </w:p>
    <w:p w14:paraId="5C174051" w14:textId="79B69253" w:rsidR="001A3C53" w:rsidRPr="00FA59A0" w:rsidRDefault="001A3C53" w:rsidP="001A3C53">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ASRC-55: Field Display Grouping</w:t>
      </w:r>
    </w:p>
    <w:p w14:paraId="5C174052" w14:textId="77777777" w:rsidR="001A3C53" w:rsidRPr="00FA59A0" w:rsidRDefault="001A3C53" w:rsidP="001A3C53">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As a provider, I want the input fields grouped together (e.g., Demographics, Medications, etc.), </w:t>
      </w:r>
    </w:p>
    <w:p w14:paraId="5C174053" w14:textId="77777777" w:rsidR="001A3C53" w:rsidRPr="00FA59A0" w:rsidRDefault="001A3C53" w:rsidP="001A3C53">
      <w:pPr>
        <w:rPr>
          <w:rFonts w:asciiTheme="minorHAnsi" w:hAnsiTheme="minorHAnsi" w:cstheme="minorHAnsi"/>
          <w:szCs w:val="22"/>
        </w:rPr>
      </w:pPr>
      <w:r w:rsidRPr="00FA59A0">
        <w:rPr>
          <w:rFonts w:asciiTheme="minorHAnsi" w:hAnsiTheme="minorHAnsi" w:cstheme="minorHAnsi"/>
          <w:szCs w:val="22"/>
        </w:rPr>
        <w:t>So that the variable entry page is intuitive.</w:t>
      </w:r>
    </w:p>
    <w:p w14:paraId="5C174054" w14:textId="77777777" w:rsidR="001A3C53" w:rsidRPr="00FA59A0" w:rsidRDefault="001A3C53" w:rsidP="001A3C53">
      <w:pPr>
        <w:rPr>
          <w:rFonts w:asciiTheme="minorHAnsi" w:hAnsiTheme="minorHAnsi" w:cstheme="minorHAnsi"/>
          <w:szCs w:val="22"/>
        </w:rPr>
      </w:pPr>
    </w:p>
    <w:p w14:paraId="0C789746" w14:textId="3DF4C5F1" w:rsidR="006732D4" w:rsidRPr="00FA59A0" w:rsidRDefault="001A3C53" w:rsidP="001A3C53">
      <w:pPr>
        <w:rPr>
          <w:rFonts w:asciiTheme="minorHAnsi" w:hAnsiTheme="minorHAnsi" w:cstheme="minorHAnsi"/>
          <w:i/>
          <w:szCs w:val="22"/>
        </w:rPr>
      </w:pPr>
      <w:r w:rsidRPr="00FA59A0">
        <w:rPr>
          <w:rFonts w:asciiTheme="minorHAnsi" w:hAnsiTheme="minorHAnsi" w:cstheme="minorHAnsi"/>
          <w:i/>
          <w:szCs w:val="22"/>
        </w:rPr>
        <w:t>Acceptance Criteria:</w:t>
      </w:r>
    </w:p>
    <w:p w14:paraId="5C174056" w14:textId="77777777" w:rsidR="001A3C53" w:rsidRPr="00FA59A0" w:rsidRDefault="001A3C53" w:rsidP="00B319EE">
      <w:pPr>
        <w:pStyle w:val="ListParagraph"/>
        <w:numPr>
          <w:ilvl w:val="0"/>
          <w:numId w:val="86"/>
        </w:numPr>
        <w:rPr>
          <w:rFonts w:asciiTheme="minorHAnsi" w:hAnsiTheme="minorHAnsi" w:cstheme="minorHAnsi"/>
          <w:szCs w:val="22"/>
        </w:rPr>
      </w:pPr>
      <w:r w:rsidRPr="00FA59A0">
        <w:rPr>
          <w:rFonts w:asciiTheme="minorHAnsi" w:hAnsiTheme="minorHAnsi" w:cstheme="minorHAnsi"/>
          <w:szCs w:val="22"/>
        </w:rPr>
        <w:t>The Field Display Grouping follows,</w:t>
      </w:r>
    </w:p>
    <w:p w14:paraId="5C174058" w14:textId="56FF9B1C" w:rsidR="001F2478" w:rsidRPr="00DB3258" w:rsidRDefault="001F2478" w:rsidP="00DB3258">
      <w:pPr>
        <w:pStyle w:val="Caption"/>
      </w:pPr>
      <w:bookmarkStart w:id="36" w:name="_Toc430259616"/>
      <w:r w:rsidRPr="00DB3258">
        <w:t xml:space="preserve">Table </w:t>
      </w:r>
      <w:r w:rsidR="00DB7C87">
        <w:fldChar w:fldCharType="begin"/>
      </w:r>
      <w:r w:rsidR="00DB7C87">
        <w:instrText xml:space="preserve"> SEQ Table \* ARABIC </w:instrText>
      </w:r>
      <w:r w:rsidR="00DB7C87">
        <w:fldChar w:fldCharType="separate"/>
      </w:r>
      <w:r w:rsidR="0076333B">
        <w:rPr>
          <w:noProof/>
        </w:rPr>
        <w:t>1</w:t>
      </w:r>
      <w:r w:rsidR="00DB7C87">
        <w:fldChar w:fldCharType="end"/>
      </w:r>
      <w:r w:rsidRPr="00DB3258">
        <w:t xml:space="preserve"> </w:t>
      </w:r>
      <w:r w:rsidR="00856205">
        <w:t xml:space="preserve">– Field </w:t>
      </w:r>
      <w:r w:rsidRPr="00DB3258">
        <w:t>Grouping Categories</w:t>
      </w:r>
      <w:bookmarkEnd w:id="36"/>
    </w:p>
    <w:tbl>
      <w:tblPr>
        <w:tblStyle w:val="TableGrid"/>
        <w:tblW w:w="5000" w:type="pct"/>
        <w:tblLook w:val="04A0" w:firstRow="1" w:lastRow="0" w:firstColumn="1" w:lastColumn="0" w:noHBand="0" w:noVBand="1"/>
        <w:tblDescription w:val="Field Grouping Categories"/>
      </w:tblPr>
      <w:tblGrid>
        <w:gridCol w:w="9350"/>
      </w:tblGrid>
      <w:tr w:rsidR="001F2478" w:rsidRPr="001F2478" w14:paraId="5C17405A" w14:textId="77777777" w:rsidTr="003D3E79">
        <w:tc>
          <w:tcPr>
            <w:tcW w:w="5000" w:type="pct"/>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3D3E79">
        <w:tc>
          <w:tcPr>
            <w:tcW w:w="5000" w:type="pct"/>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3D3E79">
        <w:tc>
          <w:tcPr>
            <w:tcW w:w="5000" w:type="pct"/>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3D3E79">
        <w:tc>
          <w:tcPr>
            <w:tcW w:w="5000" w:type="pct"/>
          </w:tcPr>
          <w:p w14:paraId="5C17405F" w14:textId="02FCE800" w:rsidR="001F2478" w:rsidRPr="001F2478" w:rsidRDefault="001F2478" w:rsidP="007B4398">
            <w:pPr>
              <w:rPr>
                <w:rFonts w:asciiTheme="minorHAnsi" w:hAnsiTheme="minorHAnsi" w:cstheme="minorHAnsi"/>
              </w:rPr>
            </w:pPr>
            <w:r w:rsidRPr="001F2478">
              <w:rPr>
                <w:rFonts w:asciiTheme="minorHAnsi" w:hAnsiTheme="minorHAnsi" w:cstheme="minorHAnsi"/>
              </w:rPr>
              <w:t>BMI</w:t>
            </w:r>
            <w:r w:rsidR="007B4398">
              <w:rPr>
                <w:rFonts w:asciiTheme="minorHAnsi" w:hAnsiTheme="minorHAnsi" w:cstheme="minorHAnsi"/>
              </w:rPr>
              <w:t>,</w:t>
            </w:r>
          </w:p>
        </w:tc>
      </w:tr>
      <w:tr w:rsidR="001F2478" w:rsidRPr="001F2478" w14:paraId="5C174062" w14:textId="77777777" w:rsidTr="003D3E79">
        <w:tc>
          <w:tcPr>
            <w:tcW w:w="5000" w:type="pct"/>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3D3E79">
        <w:tc>
          <w:tcPr>
            <w:tcW w:w="5000" w:type="pct"/>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3D3E79">
        <w:tc>
          <w:tcPr>
            <w:tcW w:w="5000" w:type="pct"/>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3D3E79">
        <w:tc>
          <w:tcPr>
            <w:tcW w:w="5000" w:type="pct"/>
          </w:tcPr>
          <w:p w14:paraId="5C174067"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lastRenderedPageBreak/>
              <w:t>“Recent” and</w:t>
            </w:r>
          </w:p>
        </w:tc>
      </w:tr>
      <w:tr w:rsidR="001F2478" w:rsidRPr="001F2478" w14:paraId="5C17406A" w14:textId="77777777" w:rsidTr="003D3E79">
        <w:trPr>
          <w:trHeight w:val="278"/>
        </w:trPr>
        <w:tc>
          <w:tcPr>
            <w:tcW w:w="5000" w:type="pct"/>
          </w:tcPr>
          <w:p w14:paraId="5C174069"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0F16946B" w:rsidR="00A84DAD" w:rsidRPr="00FA59A0" w:rsidRDefault="00A84DAD" w:rsidP="006D4635">
      <w:pPr>
        <w:rPr>
          <w:rFonts w:asciiTheme="minorHAnsi" w:hAnsiTheme="minorHAnsi" w:cstheme="minorHAnsi"/>
          <w:szCs w:val="22"/>
        </w:rPr>
      </w:pPr>
      <w:r w:rsidRPr="00FA59A0">
        <w:rPr>
          <w:rFonts w:asciiTheme="minorHAnsi" w:hAnsiTheme="minorHAnsi" w:cstheme="minorHAnsi"/>
          <w:szCs w:val="22"/>
        </w:rPr>
        <w:t>NOTE:</w:t>
      </w:r>
      <w:r w:rsidR="004A1413" w:rsidRPr="00FA59A0">
        <w:rPr>
          <w:rFonts w:asciiTheme="minorHAnsi" w:hAnsiTheme="minorHAnsi" w:cstheme="minorHAnsi"/>
          <w:szCs w:val="22"/>
        </w:rPr>
        <w:t xml:space="preserve"> </w:t>
      </w:r>
      <w:r w:rsidRPr="00FA59A0">
        <w:rPr>
          <w:rFonts w:asciiTheme="minorHAnsi" w:hAnsiTheme="minorHAnsi" w:cstheme="minorHAnsi"/>
          <w:szCs w:val="22"/>
        </w:rPr>
        <w:t xml:space="preserve">Field Groupings will be incrementally verified as new </w:t>
      </w:r>
      <w:r w:rsidR="006D4635" w:rsidRPr="00FA59A0">
        <w:rPr>
          <w:rFonts w:asciiTheme="minorHAnsi" w:hAnsiTheme="minorHAnsi" w:cstheme="minorHAnsi"/>
          <w:szCs w:val="22"/>
        </w:rPr>
        <w:t xml:space="preserve">field </w:t>
      </w:r>
      <w:r w:rsidRPr="00FA59A0">
        <w:rPr>
          <w:rFonts w:asciiTheme="minorHAnsi" w:hAnsiTheme="minorHAnsi" w:cstheme="minorHAnsi"/>
          <w:szCs w:val="22"/>
        </w:rPr>
        <w:t>groups are added (e.g., Medications)</w:t>
      </w:r>
      <w:r w:rsidR="006D4635" w:rsidRPr="00FA59A0">
        <w:rPr>
          <w:rFonts w:asciiTheme="minorHAnsi" w:hAnsiTheme="minorHAnsi" w:cstheme="minorHAnsi"/>
          <w:szCs w:val="22"/>
        </w:rPr>
        <w:t xml:space="preserve"> and will be included as part of the related </w:t>
      </w:r>
      <w:r w:rsidR="00677B4E" w:rsidRPr="00FA59A0">
        <w:rPr>
          <w:rFonts w:asciiTheme="minorHAnsi" w:hAnsiTheme="minorHAnsi" w:cstheme="minorHAnsi"/>
          <w:szCs w:val="22"/>
        </w:rPr>
        <w:t>TC</w:t>
      </w:r>
      <w:r w:rsidR="006D4635" w:rsidRPr="00FA59A0">
        <w:rPr>
          <w:rFonts w:asciiTheme="minorHAnsi" w:hAnsiTheme="minorHAnsi" w:cstheme="minorHAnsi"/>
          <w:szCs w:val="22"/>
        </w:rPr>
        <w:t xml:space="preserve"> associated with the new User Story being implemented.</w:t>
      </w:r>
    </w:p>
    <w:p w14:paraId="33BCB698" w14:textId="77777777" w:rsidR="00A84DAD" w:rsidRPr="00FA59A0" w:rsidRDefault="00A84DAD" w:rsidP="001A3C53">
      <w:pPr>
        <w:pStyle w:val="Paragraph5"/>
        <w:tabs>
          <w:tab w:val="left" w:pos="1800"/>
        </w:tabs>
        <w:spacing w:before="60" w:after="60"/>
        <w:ind w:left="1800" w:hanging="1800"/>
        <w:jc w:val="left"/>
        <w:rPr>
          <w:rFonts w:asciiTheme="minorHAnsi" w:hAnsiTheme="minorHAnsi" w:cstheme="minorHAnsi"/>
          <w:b/>
          <w:sz w:val="22"/>
          <w:szCs w:val="22"/>
        </w:rPr>
      </w:pPr>
    </w:p>
    <w:p w14:paraId="5C17406C" w14:textId="7FF87E61" w:rsidR="001A3C53" w:rsidRPr="00FA59A0" w:rsidRDefault="001A3C53" w:rsidP="001A3C53">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406D" w14:textId="22CD0429" w:rsidR="001A3C53" w:rsidRPr="00FA59A0" w:rsidRDefault="001A3C53" w:rsidP="001A3C53">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5C174071" w14:textId="158F104B" w:rsidR="001A3C53"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1A3C53"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1A3C53" w:rsidRPr="00FA59A0">
        <w:rPr>
          <w:rFonts w:asciiTheme="minorHAnsi" w:hAnsiTheme="minorHAnsi" w:cstheme="minorHAnsi"/>
          <w:sz w:val="22"/>
          <w:szCs w:val="22"/>
        </w:rPr>
        <w:t xml:space="preserve"> users please note that using the User Number will only be required until single-sign on with CPRS is implemented</w:t>
      </w:r>
      <w:r w:rsidR="0068102A" w:rsidRPr="00FA59A0">
        <w:rPr>
          <w:rFonts w:asciiTheme="minorHAnsi" w:hAnsiTheme="minorHAnsi" w:cstheme="minorHAnsi"/>
          <w:sz w:val="22"/>
          <w:szCs w:val="22"/>
        </w:rPr>
        <w:t xml:space="preserve">. </w:t>
      </w:r>
      <w:r w:rsidR="001A3C53"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55: Field Display Grouping"/>
      </w:tblPr>
      <w:tblGrid>
        <w:gridCol w:w="832"/>
        <w:gridCol w:w="856"/>
        <w:gridCol w:w="2336"/>
        <w:gridCol w:w="4234"/>
        <w:gridCol w:w="1092"/>
      </w:tblGrid>
      <w:tr w:rsidR="001A3C53" w:rsidRPr="00492EAE" w14:paraId="5C174078" w14:textId="77777777" w:rsidTr="003D3E79">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58" w:type="pct"/>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49"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4"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3D3E79">
        <w:trPr>
          <w:trHeight w:val="242"/>
        </w:trPr>
        <w:tc>
          <w:tcPr>
            <w:tcW w:w="5000" w:type="pct"/>
            <w:gridSpan w:val="5"/>
            <w:tcBorders>
              <w:bottom w:val="single" w:sz="4" w:space="0" w:color="auto"/>
            </w:tcBorders>
            <w:shd w:val="pct25" w:color="auto" w:fill="auto"/>
          </w:tcPr>
          <w:p w14:paraId="5C174079" w14:textId="2C19BDD8"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#7 – </w:t>
            </w:r>
            <w:r w:rsidR="001A3C53">
              <w:rPr>
                <w:rFonts w:asciiTheme="minorHAnsi" w:hAnsiTheme="minorHAnsi" w:cstheme="minorHAnsi"/>
                <w:b/>
              </w:rPr>
              <w:t>Field Display Grouping</w:t>
            </w:r>
          </w:p>
        </w:tc>
      </w:tr>
      <w:tr w:rsidR="001A3C53" w:rsidRPr="00492EAE" w14:paraId="5C174081" w14:textId="77777777" w:rsidTr="003D3E79">
        <w:trPr>
          <w:trHeight w:val="564"/>
        </w:trPr>
        <w:tc>
          <w:tcPr>
            <w:tcW w:w="445" w:type="pct"/>
            <w:tcBorders>
              <w:bottom w:val="single" w:sz="4" w:space="0" w:color="auto"/>
            </w:tcBorders>
            <w:shd w:val="clear" w:color="auto" w:fill="auto"/>
          </w:tcPr>
          <w:p w14:paraId="5C17407B"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49"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4"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3D3E79">
        <w:trPr>
          <w:trHeight w:val="564"/>
        </w:trPr>
        <w:tc>
          <w:tcPr>
            <w:tcW w:w="445" w:type="pct"/>
            <w:tcBorders>
              <w:bottom w:val="single" w:sz="4" w:space="0" w:color="auto"/>
            </w:tcBorders>
            <w:shd w:val="clear" w:color="auto" w:fill="auto"/>
          </w:tcPr>
          <w:p w14:paraId="5C174082"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49"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4"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3D3E79">
        <w:trPr>
          <w:trHeight w:val="564"/>
        </w:trPr>
        <w:tc>
          <w:tcPr>
            <w:tcW w:w="445" w:type="pct"/>
            <w:tcBorders>
              <w:bottom w:val="single" w:sz="4" w:space="0" w:color="auto"/>
            </w:tcBorders>
            <w:shd w:val="clear" w:color="auto" w:fill="auto"/>
          </w:tcPr>
          <w:p w14:paraId="5C174088"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49"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C" w14:textId="221A7DC8" w:rsidR="001F2478" w:rsidRPr="00EE3038" w:rsidRDefault="001F2478" w:rsidP="00EE303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tc>
        <w:tc>
          <w:tcPr>
            <w:tcW w:w="584"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3D3E79">
        <w:trPr>
          <w:trHeight w:val="242"/>
        </w:trPr>
        <w:tc>
          <w:tcPr>
            <w:tcW w:w="445" w:type="pct"/>
            <w:shd w:val="clear" w:color="auto" w:fill="auto"/>
          </w:tcPr>
          <w:p w14:paraId="3F7CC550" w14:textId="77777777" w:rsidR="009E61DB" w:rsidRPr="002050C4" w:rsidRDefault="009E61DB" w:rsidP="006732D4">
            <w:pPr>
              <w:numPr>
                <w:ilvl w:val="0"/>
                <w:numId w:val="8"/>
              </w:numPr>
              <w:jc w:val="center"/>
              <w:rPr>
                <w:rFonts w:asciiTheme="minorHAnsi" w:hAnsiTheme="minorHAnsi" w:cstheme="minorHAnsi"/>
                <w:b/>
              </w:rPr>
            </w:pPr>
          </w:p>
        </w:tc>
        <w:tc>
          <w:tcPr>
            <w:tcW w:w="458"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49" w:type="pct"/>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1F22647A" w14:textId="05756095"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B319EE">
            <w:pPr>
              <w:pStyle w:val="ListParagraph"/>
              <w:keepNext/>
              <w:numPr>
                <w:ilvl w:val="0"/>
                <w:numId w:val="66"/>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B319EE">
            <w:pPr>
              <w:pStyle w:val="ListParagraph"/>
              <w:keepNext/>
              <w:numPr>
                <w:ilvl w:val="0"/>
                <w:numId w:val="66"/>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238D6801" w:rsidR="009E61DB" w:rsidRPr="002050C4" w:rsidRDefault="00F900A1" w:rsidP="00206F4E">
            <w:pPr>
              <w:keepNext/>
              <w:rPr>
                <w:rFonts w:asciiTheme="minorHAnsi" w:hAnsiTheme="minorHAnsi" w:cstheme="minorHAnsi"/>
              </w:rPr>
            </w:pPr>
            <w:r>
              <w:rPr>
                <w:rFonts w:asciiTheme="minorHAnsi" w:hAnsiTheme="minorHAnsi" w:cstheme="minorHAnsi"/>
              </w:rPr>
              <w:t>Verify same results</w:t>
            </w:r>
          </w:p>
        </w:tc>
        <w:tc>
          <w:tcPr>
            <w:tcW w:w="584"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3D3E79">
        <w:trPr>
          <w:trHeight w:val="242"/>
        </w:trPr>
        <w:tc>
          <w:tcPr>
            <w:tcW w:w="445" w:type="pct"/>
            <w:shd w:val="clear" w:color="auto" w:fill="auto"/>
          </w:tcPr>
          <w:p w14:paraId="5C17411A" w14:textId="77777777" w:rsidR="001A3C53" w:rsidRPr="002050C4" w:rsidRDefault="001A3C53" w:rsidP="006732D4">
            <w:pPr>
              <w:numPr>
                <w:ilvl w:val="0"/>
                <w:numId w:val="8"/>
              </w:numPr>
              <w:jc w:val="center"/>
              <w:rPr>
                <w:rFonts w:asciiTheme="minorHAnsi" w:hAnsiTheme="minorHAnsi" w:cstheme="minorHAnsi"/>
                <w:b/>
              </w:rPr>
            </w:pPr>
          </w:p>
        </w:tc>
        <w:tc>
          <w:tcPr>
            <w:tcW w:w="458" w:type="pct"/>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49" w:type="pct"/>
            <w:shd w:val="clear" w:color="auto" w:fill="auto"/>
          </w:tcPr>
          <w:p w14:paraId="5C17411C" w14:textId="54666770"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4"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5C174122" w14:textId="0055C014" w:rsidR="001A3C53" w:rsidRPr="003A0ADE" w:rsidRDefault="00CA1144" w:rsidP="003A0ADE">
      <w:pPr>
        <w:pStyle w:val="Heading1"/>
        <w:ind w:left="0" w:firstLine="0"/>
      </w:pPr>
      <w:bookmarkStart w:id="37" w:name="_Toc430259510"/>
      <w:r>
        <w:t>TC</w:t>
      </w:r>
      <w:r w:rsidRPr="003A0ADE">
        <w:t xml:space="preserve"> </w:t>
      </w:r>
      <w:r w:rsidR="001A3C53" w:rsidRPr="003A0ADE">
        <w:t xml:space="preserve">#8 – </w:t>
      </w:r>
      <w:r w:rsidR="00DB3258">
        <w:t xml:space="preserve">ASRC-29: </w:t>
      </w:r>
      <w:r w:rsidR="001A3C53" w:rsidRPr="003A0ADE">
        <w:t>Patient Functional Status Entry</w:t>
      </w:r>
      <w:bookmarkEnd w:id="37"/>
    </w:p>
    <w:p w14:paraId="5C174123" w14:textId="45212E4B" w:rsidR="001A3C53" w:rsidRPr="00FA59A0" w:rsidRDefault="001A3C53" w:rsidP="001A3C53">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ASRC-29: Patient Functional Status Entry</w:t>
      </w:r>
    </w:p>
    <w:p w14:paraId="5C174124" w14:textId="47AB9ED1" w:rsidR="001A3C53" w:rsidRPr="00FA59A0" w:rsidRDefault="001A3C53" w:rsidP="001A3C53">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As a provider, I want to select the patient's functional status as "independent</w:t>
      </w:r>
      <w:r w:rsidR="0068102A" w:rsidRPr="00FA59A0">
        <w:rPr>
          <w:rFonts w:asciiTheme="minorHAnsi" w:hAnsiTheme="minorHAnsi" w:cstheme="minorHAnsi"/>
          <w:szCs w:val="22"/>
        </w:rPr>
        <w:t>,”</w:t>
      </w:r>
      <w:r w:rsidRPr="00FA59A0">
        <w:rPr>
          <w:rFonts w:asciiTheme="minorHAnsi" w:hAnsiTheme="minorHAnsi" w:cstheme="minorHAnsi"/>
          <w:szCs w:val="22"/>
        </w:rPr>
        <w:t xml:space="preserve"> "partially dependent</w:t>
      </w:r>
      <w:r w:rsidR="0068102A" w:rsidRPr="00FA59A0">
        <w:rPr>
          <w:rFonts w:asciiTheme="minorHAnsi" w:hAnsiTheme="minorHAnsi" w:cstheme="minorHAnsi"/>
          <w:szCs w:val="22"/>
        </w:rPr>
        <w:t>,”</w:t>
      </w:r>
      <w:r w:rsidRPr="00FA59A0">
        <w:rPr>
          <w:rFonts w:asciiTheme="minorHAnsi" w:hAnsiTheme="minorHAnsi" w:cstheme="minorHAnsi"/>
          <w:szCs w:val="22"/>
        </w:rPr>
        <w:t xml:space="preserve"> or "totally dependent", so that functional status is included in the risk calculation</w:t>
      </w:r>
    </w:p>
    <w:p w14:paraId="5C174125" w14:textId="77777777" w:rsidR="001A3C53" w:rsidRPr="00FA59A0" w:rsidRDefault="001A3C53" w:rsidP="001A3C53">
      <w:pPr>
        <w:rPr>
          <w:rFonts w:asciiTheme="minorHAnsi" w:hAnsiTheme="minorHAnsi" w:cstheme="minorHAnsi"/>
          <w:szCs w:val="22"/>
        </w:rPr>
      </w:pPr>
    </w:p>
    <w:p w14:paraId="19C8E269" w14:textId="4B422C9B" w:rsidR="006732D4" w:rsidRPr="00FA59A0" w:rsidRDefault="001A3C53" w:rsidP="001A3C53">
      <w:pPr>
        <w:rPr>
          <w:rFonts w:asciiTheme="minorHAnsi" w:hAnsiTheme="minorHAnsi" w:cstheme="minorHAnsi"/>
          <w:i/>
          <w:szCs w:val="22"/>
        </w:rPr>
      </w:pPr>
      <w:r w:rsidRPr="00FA59A0">
        <w:rPr>
          <w:rFonts w:asciiTheme="minorHAnsi" w:hAnsiTheme="minorHAnsi" w:cstheme="minorHAnsi"/>
          <w:i/>
          <w:szCs w:val="22"/>
        </w:rPr>
        <w:lastRenderedPageBreak/>
        <w:t>Acceptance Criteria:</w:t>
      </w:r>
    </w:p>
    <w:p w14:paraId="5C174127" w14:textId="6B16A0E8" w:rsidR="00340775" w:rsidRPr="00FA59A0" w:rsidRDefault="00702AB0" w:rsidP="00B319EE">
      <w:pPr>
        <w:pStyle w:val="ListParagraph"/>
        <w:numPr>
          <w:ilvl w:val="0"/>
          <w:numId w:val="87"/>
        </w:numPr>
        <w:rPr>
          <w:rFonts w:asciiTheme="minorHAnsi" w:hAnsiTheme="minorHAnsi" w:cstheme="minorHAnsi"/>
          <w:szCs w:val="22"/>
        </w:rPr>
      </w:pPr>
      <w:r w:rsidRPr="00FA59A0">
        <w:rPr>
          <w:rFonts w:asciiTheme="minorHAnsi" w:hAnsiTheme="minorHAnsi" w:cstheme="minorHAnsi"/>
          <w:szCs w:val="22"/>
        </w:rPr>
        <w:t>Tool displays Functional Status and provides selectable statuses: Independent, Pa</w:t>
      </w:r>
      <w:r w:rsidR="005D33F3" w:rsidRPr="00FA59A0">
        <w:rPr>
          <w:rFonts w:asciiTheme="minorHAnsi" w:hAnsiTheme="minorHAnsi" w:cstheme="minorHAnsi"/>
          <w:szCs w:val="22"/>
        </w:rPr>
        <w:t>rtially Dependent, and Totally D</w:t>
      </w:r>
      <w:r w:rsidRPr="00FA59A0">
        <w:rPr>
          <w:rFonts w:asciiTheme="minorHAnsi" w:hAnsiTheme="minorHAnsi" w:cstheme="minorHAnsi"/>
          <w:szCs w:val="22"/>
        </w:rPr>
        <w:t>ependent</w:t>
      </w:r>
    </w:p>
    <w:p w14:paraId="5C174128" w14:textId="5E27C28A" w:rsidR="001A3C53" w:rsidRPr="00FA59A0" w:rsidRDefault="001A3C53" w:rsidP="00B319EE">
      <w:pPr>
        <w:pStyle w:val="ListParagraph"/>
        <w:numPr>
          <w:ilvl w:val="0"/>
          <w:numId w:val="87"/>
        </w:numPr>
        <w:rPr>
          <w:rFonts w:asciiTheme="minorHAnsi" w:hAnsiTheme="minorHAnsi" w:cstheme="minorHAnsi"/>
          <w:szCs w:val="22"/>
        </w:rPr>
      </w:pPr>
      <w:r w:rsidRPr="00FA59A0">
        <w:rPr>
          <w:rFonts w:asciiTheme="minorHAnsi" w:hAnsiTheme="minorHAnsi" w:cstheme="minorHAnsi"/>
          <w:szCs w:val="22"/>
        </w:rPr>
        <w:t>Tool displays entered Functional Status on calculation result page.</w:t>
      </w:r>
    </w:p>
    <w:p w14:paraId="5C174129" w14:textId="365F1574" w:rsidR="001A3C53" w:rsidRPr="00FA59A0" w:rsidRDefault="001A3C53" w:rsidP="00B319EE">
      <w:pPr>
        <w:pStyle w:val="ListParagraph"/>
        <w:numPr>
          <w:ilvl w:val="0"/>
          <w:numId w:val="87"/>
        </w:numPr>
        <w:rPr>
          <w:rFonts w:asciiTheme="minorHAnsi" w:hAnsiTheme="minorHAnsi" w:cstheme="minorHAnsi"/>
          <w:szCs w:val="22"/>
        </w:rPr>
      </w:pPr>
      <w:r w:rsidRPr="00FA59A0">
        <w:rPr>
          <w:rFonts w:asciiTheme="minorHAnsi" w:hAnsiTheme="minorHAnsi" w:cstheme="minorHAnsi"/>
          <w:szCs w:val="22"/>
        </w:rPr>
        <w:t>Tool displays appropriate error message if Functional Status is not selected prior to running the calculation</w:t>
      </w:r>
    </w:p>
    <w:p w14:paraId="5C17412B" w14:textId="5AB7E81C" w:rsidR="001A3C53" w:rsidRPr="00FA59A0" w:rsidRDefault="001A3C53" w:rsidP="00B319EE">
      <w:pPr>
        <w:pStyle w:val="ListParagraph"/>
        <w:numPr>
          <w:ilvl w:val="0"/>
          <w:numId w:val="87"/>
        </w:numPr>
        <w:rPr>
          <w:rFonts w:asciiTheme="minorHAnsi" w:hAnsiTheme="minorHAnsi" w:cstheme="minorHAnsi"/>
          <w:szCs w:val="22"/>
        </w:rPr>
      </w:pPr>
      <w:r w:rsidRPr="00FA59A0">
        <w:rPr>
          <w:rFonts w:asciiTheme="minorHAnsi" w:hAnsiTheme="minorHAnsi" w:cstheme="minorHAnsi"/>
          <w:szCs w:val="22"/>
        </w:rPr>
        <w:t>Tool changes the Variables section label to “Calculation Inputs” when the calculation is executed.</w:t>
      </w:r>
    </w:p>
    <w:p w14:paraId="5C17412C" w14:textId="13183A55" w:rsidR="001A3C53" w:rsidRPr="00FA59A0" w:rsidRDefault="001A3C53" w:rsidP="001A3C53">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412D" w14:textId="6AAD0AA0" w:rsidR="001A3C53" w:rsidRPr="00FA59A0" w:rsidRDefault="001A3C53" w:rsidP="001A3C53">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5C17412E" w14:textId="51F62043" w:rsidR="001A3C53" w:rsidRPr="00FA59A0" w:rsidRDefault="00957D4C" w:rsidP="001A3C53">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1A3C53"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1A3C53" w:rsidRPr="00FA59A0">
        <w:rPr>
          <w:rFonts w:asciiTheme="minorHAnsi" w:hAnsiTheme="minorHAnsi" w:cstheme="minorHAnsi"/>
          <w:sz w:val="22"/>
          <w:szCs w:val="22"/>
        </w:rPr>
        <w:t xml:space="preserve"> users please note that using the User Number will only be required until single-sign on with CPRS is implemented</w:t>
      </w:r>
      <w:r w:rsidR="0068102A" w:rsidRPr="00FA59A0">
        <w:rPr>
          <w:rFonts w:asciiTheme="minorHAnsi" w:hAnsiTheme="minorHAnsi" w:cstheme="minorHAnsi"/>
          <w:sz w:val="22"/>
          <w:szCs w:val="22"/>
        </w:rPr>
        <w:t xml:space="preserve">. </w:t>
      </w:r>
      <w:r w:rsidR="001A3C53"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9: Patient Functional Status Entry"/>
      </w:tblPr>
      <w:tblGrid>
        <w:gridCol w:w="820"/>
        <w:gridCol w:w="871"/>
        <w:gridCol w:w="2283"/>
        <w:gridCol w:w="4226"/>
        <w:gridCol w:w="11"/>
        <w:gridCol w:w="1139"/>
      </w:tblGrid>
      <w:tr w:rsidR="001A3C53" w:rsidRPr="00492EAE" w14:paraId="5C174136" w14:textId="77777777" w:rsidTr="003D3E79">
        <w:trPr>
          <w:trHeight w:val="432"/>
          <w:tblHeader/>
        </w:trPr>
        <w:tc>
          <w:tcPr>
            <w:tcW w:w="438"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21" w:type="pct"/>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0"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14" w:type="pct"/>
            <w:gridSpan w:val="2"/>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3D3E79">
        <w:trPr>
          <w:trHeight w:val="242"/>
        </w:trPr>
        <w:tc>
          <w:tcPr>
            <w:tcW w:w="5000" w:type="pct"/>
            <w:gridSpan w:val="6"/>
            <w:tcBorders>
              <w:bottom w:val="single" w:sz="4" w:space="0" w:color="auto"/>
            </w:tcBorders>
            <w:shd w:val="pct25" w:color="auto" w:fill="auto"/>
          </w:tcPr>
          <w:p w14:paraId="5C174137" w14:textId="167916A5"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#8 – </w:t>
            </w:r>
            <w:r w:rsidR="001A3C53">
              <w:rPr>
                <w:rFonts w:asciiTheme="minorHAnsi" w:hAnsiTheme="minorHAnsi" w:cstheme="minorHAnsi"/>
                <w:b/>
              </w:rPr>
              <w:t>Patient Functional Status Entry</w:t>
            </w:r>
          </w:p>
        </w:tc>
      </w:tr>
      <w:tr w:rsidR="001A3C53" w:rsidRPr="00492EAE" w14:paraId="5C17413F" w14:textId="77777777" w:rsidTr="003D3E79">
        <w:trPr>
          <w:trHeight w:val="564"/>
        </w:trPr>
        <w:tc>
          <w:tcPr>
            <w:tcW w:w="438" w:type="pct"/>
            <w:tcBorders>
              <w:bottom w:val="single" w:sz="4" w:space="0" w:color="auto"/>
            </w:tcBorders>
            <w:shd w:val="clear" w:color="auto" w:fill="auto"/>
          </w:tcPr>
          <w:p w14:paraId="5C174139" w14:textId="77777777" w:rsidR="001A3C53" w:rsidRPr="002050C4" w:rsidRDefault="001A3C53"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221" w:type="pct"/>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0"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14" w:type="pct"/>
            <w:gridSpan w:val="2"/>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3D3E79">
        <w:trPr>
          <w:trHeight w:val="564"/>
        </w:trPr>
        <w:tc>
          <w:tcPr>
            <w:tcW w:w="438" w:type="pct"/>
            <w:tcBorders>
              <w:bottom w:val="single" w:sz="4" w:space="0" w:color="auto"/>
            </w:tcBorders>
            <w:shd w:val="clear" w:color="auto" w:fill="auto"/>
          </w:tcPr>
          <w:p w14:paraId="5C174140" w14:textId="77777777" w:rsidR="001A3C53" w:rsidRPr="002050C4" w:rsidRDefault="001A3C53"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221" w:type="pct"/>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0"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14" w:type="pct"/>
            <w:gridSpan w:val="2"/>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3D3E79">
        <w:trPr>
          <w:trHeight w:val="564"/>
        </w:trPr>
        <w:tc>
          <w:tcPr>
            <w:tcW w:w="438" w:type="pct"/>
            <w:tcBorders>
              <w:bottom w:val="single" w:sz="4" w:space="0" w:color="auto"/>
            </w:tcBorders>
            <w:shd w:val="clear" w:color="auto" w:fill="auto"/>
          </w:tcPr>
          <w:p w14:paraId="5C174146" w14:textId="77777777" w:rsidR="001A3C53" w:rsidRPr="002050C4" w:rsidRDefault="001A3C53"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221" w:type="pct"/>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0"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Totally Dependent</w:t>
            </w:r>
          </w:p>
        </w:tc>
        <w:tc>
          <w:tcPr>
            <w:tcW w:w="614" w:type="pct"/>
            <w:gridSpan w:val="2"/>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3D3E79">
        <w:trPr>
          <w:trHeight w:val="564"/>
        </w:trPr>
        <w:tc>
          <w:tcPr>
            <w:tcW w:w="438" w:type="pct"/>
            <w:tcBorders>
              <w:bottom w:val="single" w:sz="4" w:space="0" w:color="auto"/>
            </w:tcBorders>
            <w:shd w:val="clear" w:color="auto" w:fill="auto"/>
          </w:tcPr>
          <w:p w14:paraId="5C17414F" w14:textId="77777777" w:rsidR="00B538ED" w:rsidRPr="002050C4" w:rsidRDefault="00B538ED"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221" w:type="pct"/>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0"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14" w:type="pct"/>
            <w:gridSpan w:val="2"/>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3D3E79">
        <w:trPr>
          <w:trHeight w:val="564"/>
        </w:trPr>
        <w:tc>
          <w:tcPr>
            <w:tcW w:w="438" w:type="pct"/>
            <w:tcBorders>
              <w:bottom w:val="single" w:sz="4" w:space="0" w:color="auto"/>
            </w:tcBorders>
            <w:shd w:val="clear" w:color="auto" w:fill="auto"/>
          </w:tcPr>
          <w:p w14:paraId="5C174155" w14:textId="77777777" w:rsidR="001A3C53" w:rsidRPr="002050C4" w:rsidRDefault="001A3C53"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221" w:type="pct"/>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0"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14" w:type="pct"/>
            <w:gridSpan w:val="2"/>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3D3E79">
        <w:trPr>
          <w:trHeight w:val="564"/>
        </w:trPr>
        <w:tc>
          <w:tcPr>
            <w:tcW w:w="438" w:type="pct"/>
            <w:tcBorders>
              <w:bottom w:val="single" w:sz="4" w:space="0" w:color="auto"/>
            </w:tcBorders>
            <w:shd w:val="clear" w:color="auto" w:fill="auto"/>
          </w:tcPr>
          <w:p w14:paraId="5C17415B" w14:textId="77777777" w:rsidR="00F26BAF" w:rsidRPr="002050C4" w:rsidRDefault="00F26BAF"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221" w:type="pct"/>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0"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14" w:type="pct"/>
            <w:gridSpan w:val="2"/>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3D3E79">
        <w:trPr>
          <w:trHeight w:val="564"/>
        </w:trPr>
        <w:tc>
          <w:tcPr>
            <w:tcW w:w="438" w:type="pct"/>
            <w:tcBorders>
              <w:bottom w:val="single" w:sz="4" w:space="0" w:color="auto"/>
            </w:tcBorders>
            <w:shd w:val="clear" w:color="auto" w:fill="auto"/>
          </w:tcPr>
          <w:p w14:paraId="5C174161" w14:textId="77777777" w:rsidR="00F26BAF" w:rsidRPr="002050C4" w:rsidRDefault="00F26BAF"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221" w:type="pct"/>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0"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14" w:type="pct"/>
            <w:gridSpan w:val="2"/>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3D3E79">
        <w:trPr>
          <w:trHeight w:val="564"/>
        </w:trPr>
        <w:tc>
          <w:tcPr>
            <w:tcW w:w="438" w:type="pct"/>
            <w:tcBorders>
              <w:bottom w:val="single" w:sz="4" w:space="0" w:color="auto"/>
            </w:tcBorders>
            <w:shd w:val="clear" w:color="auto" w:fill="auto"/>
          </w:tcPr>
          <w:p w14:paraId="5C174167" w14:textId="77777777" w:rsidR="00F26BAF" w:rsidRPr="002050C4" w:rsidRDefault="00F26BAF"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221" w:type="pct"/>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0"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 xml:space="preserve">Verify that screen is updated with the results (grouping is labelled Calculation Inputs) and that the selected functional </w:t>
            </w:r>
            <w:r>
              <w:rPr>
                <w:rFonts w:asciiTheme="minorHAnsi" w:hAnsiTheme="minorHAnsi" w:cstheme="minorHAnsi"/>
              </w:rPr>
              <w:lastRenderedPageBreak/>
              <w:t>status is displayed along with the other values.</w:t>
            </w:r>
          </w:p>
        </w:tc>
        <w:tc>
          <w:tcPr>
            <w:tcW w:w="614" w:type="pct"/>
            <w:gridSpan w:val="2"/>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3D3E79">
        <w:trPr>
          <w:trHeight w:val="564"/>
        </w:trPr>
        <w:tc>
          <w:tcPr>
            <w:tcW w:w="438" w:type="pct"/>
            <w:tcBorders>
              <w:bottom w:val="single" w:sz="4" w:space="0" w:color="auto"/>
            </w:tcBorders>
            <w:shd w:val="clear" w:color="auto" w:fill="auto"/>
          </w:tcPr>
          <w:p w14:paraId="5C17416D" w14:textId="77777777" w:rsidR="00581041" w:rsidRPr="002050C4" w:rsidRDefault="00581041"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221" w:type="pct"/>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0"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14" w:type="pct"/>
            <w:gridSpan w:val="2"/>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3D3E79">
        <w:trPr>
          <w:trHeight w:val="564"/>
        </w:trPr>
        <w:tc>
          <w:tcPr>
            <w:tcW w:w="438" w:type="pct"/>
            <w:tcBorders>
              <w:bottom w:val="single" w:sz="4" w:space="0" w:color="auto"/>
            </w:tcBorders>
            <w:shd w:val="clear" w:color="auto" w:fill="auto"/>
          </w:tcPr>
          <w:p w14:paraId="5C174173" w14:textId="77777777" w:rsidR="00581041" w:rsidRPr="002050C4" w:rsidRDefault="00581041"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221" w:type="pct"/>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0"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14" w:type="pct"/>
            <w:gridSpan w:val="2"/>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3D3E79">
        <w:trPr>
          <w:trHeight w:val="564"/>
        </w:trPr>
        <w:tc>
          <w:tcPr>
            <w:tcW w:w="438" w:type="pct"/>
            <w:tcBorders>
              <w:bottom w:val="single" w:sz="4" w:space="0" w:color="auto"/>
            </w:tcBorders>
            <w:shd w:val="clear" w:color="auto" w:fill="auto"/>
          </w:tcPr>
          <w:p w14:paraId="5C174179" w14:textId="77777777" w:rsidR="00581041" w:rsidRPr="002050C4" w:rsidRDefault="00581041"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221" w:type="pct"/>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2260"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14" w:type="pct"/>
            <w:gridSpan w:val="2"/>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3D3E79">
        <w:trPr>
          <w:trHeight w:val="564"/>
        </w:trPr>
        <w:tc>
          <w:tcPr>
            <w:tcW w:w="438" w:type="pct"/>
            <w:tcBorders>
              <w:bottom w:val="single" w:sz="4" w:space="0" w:color="auto"/>
            </w:tcBorders>
            <w:shd w:val="clear" w:color="auto" w:fill="auto"/>
          </w:tcPr>
          <w:p w14:paraId="5C17417F" w14:textId="77777777" w:rsidR="00581041" w:rsidRPr="002050C4" w:rsidRDefault="00581041" w:rsidP="006732D4">
            <w:pPr>
              <w:numPr>
                <w:ilvl w:val="0"/>
                <w:numId w:val="9"/>
              </w:numPr>
              <w:jc w:val="center"/>
              <w:rPr>
                <w:rFonts w:asciiTheme="minorHAnsi" w:hAnsiTheme="minorHAnsi" w:cstheme="minorHAnsi"/>
                <w:b/>
              </w:rPr>
            </w:pPr>
          </w:p>
        </w:tc>
        <w:tc>
          <w:tcPr>
            <w:tcW w:w="466"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221" w:type="pct"/>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0"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14" w:type="pct"/>
            <w:gridSpan w:val="2"/>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3D3E79">
        <w:trPr>
          <w:trHeight w:val="242"/>
        </w:trPr>
        <w:tc>
          <w:tcPr>
            <w:tcW w:w="438" w:type="pct"/>
            <w:shd w:val="clear" w:color="auto" w:fill="auto"/>
          </w:tcPr>
          <w:p w14:paraId="2921C4FA" w14:textId="77777777" w:rsidR="0013428C" w:rsidRPr="002050C4" w:rsidRDefault="0013428C" w:rsidP="006732D4">
            <w:pPr>
              <w:numPr>
                <w:ilvl w:val="0"/>
                <w:numId w:val="9"/>
              </w:numPr>
              <w:jc w:val="center"/>
              <w:rPr>
                <w:rFonts w:asciiTheme="minorHAnsi" w:hAnsiTheme="minorHAnsi" w:cstheme="minorHAnsi"/>
                <w:b/>
              </w:rPr>
            </w:pPr>
          </w:p>
        </w:tc>
        <w:tc>
          <w:tcPr>
            <w:tcW w:w="466"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221"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13BA7F5" w14:textId="77777777" w:rsidR="0013428C" w:rsidRDefault="0013428C" w:rsidP="00B319EE">
            <w:pPr>
              <w:pStyle w:val="ListParagraph"/>
              <w:keepNext/>
              <w:numPr>
                <w:ilvl w:val="0"/>
                <w:numId w:val="66"/>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B319EE">
            <w:pPr>
              <w:pStyle w:val="ListParagraph"/>
              <w:keepNext/>
              <w:numPr>
                <w:ilvl w:val="0"/>
                <w:numId w:val="66"/>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B319EE">
            <w:pPr>
              <w:pStyle w:val="ListParagraph"/>
              <w:keepNext/>
              <w:numPr>
                <w:ilvl w:val="0"/>
                <w:numId w:val="66"/>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B319EE">
            <w:pPr>
              <w:pStyle w:val="ListParagraph"/>
              <w:keepNext/>
              <w:numPr>
                <w:ilvl w:val="0"/>
                <w:numId w:val="66"/>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B319EE">
            <w:pPr>
              <w:pStyle w:val="ListParagraph"/>
              <w:keepNext/>
              <w:numPr>
                <w:ilvl w:val="0"/>
                <w:numId w:val="66"/>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B319EE">
            <w:pPr>
              <w:pStyle w:val="ListParagraph"/>
              <w:keepNext/>
              <w:numPr>
                <w:ilvl w:val="0"/>
                <w:numId w:val="66"/>
              </w:numPr>
              <w:rPr>
                <w:rFonts w:asciiTheme="minorHAnsi" w:hAnsiTheme="minorHAnsi" w:cstheme="minorHAnsi"/>
              </w:rPr>
            </w:pPr>
            <w:r>
              <w:rPr>
                <w:rFonts w:asciiTheme="minorHAnsi" w:hAnsiTheme="minorHAnsi" w:cstheme="minorHAnsi"/>
              </w:rPr>
              <w:t>Vascular</w:t>
            </w:r>
          </w:p>
        </w:tc>
        <w:tc>
          <w:tcPr>
            <w:tcW w:w="2266" w:type="pct"/>
            <w:gridSpan w:val="2"/>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t>Verify same results</w:t>
            </w:r>
          </w:p>
        </w:tc>
        <w:tc>
          <w:tcPr>
            <w:tcW w:w="609" w:type="pct"/>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3D3E79">
        <w:trPr>
          <w:trHeight w:val="242"/>
        </w:trPr>
        <w:tc>
          <w:tcPr>
            <w:tcW w:w="438" w:type="pct"/>
            <w:shd w:val="clear" w:color="auto" w:fill="auto"/>
          </w:tcPr>
          <w:p w14:paraId="5C1741A9" w14:textId="77777777" w:rsidR="001A3C53" w:rsidRPr="002050C4" w:rsidRDefault="001A3C53" w:rsidP="006732D4">
            <w:pPr>
              <w:numPr>
                <w:ilvl w:val="0"/>
                <w:numId w:val="9"/>
              </w:numPr>
              <w:jc w:val="center"/>
              <w:rPr>
                <w:rFonts w:asciiTheme="minorHAnsi" w:hAnsiTheme="minorHAnsi" w:cstheme="minorHAnsi"/>
                <w:b/>
              </w:rPr>
            </w:pPr>
          </w:p>
        </w:tc>
        <w:tc>
          <w:tcPr>
            <w:tcW w:w="466"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221" w:type="pct"/>
            <w:shd w:val="clear" w:color="auto" w:fill="auto"/>
          </w:tcPr>
          <w:p w14:paraId="5C1741AB" w14:textId="7992C0C8"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0"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14" w:type="pct"/>
            <w:gridSpan w:val="2"/>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077BC118" w14:textId="49971950" w:rsidR="007076E6" w:rsidRPr="00492EAE" w:rsidRDefault="00CA1144" w:rsidP="007076E6">
      <w:pPr>
        <w:pStyle w:val="Heading1"/>
        <w:ind w:left="0" w:firstLine="0"/>
        <w:rPr>
          <w:rFonts w:asciiTheme="minorHAnsi" w:hAnsiTheme="minorHAnsi" w:cstheme="minorHAnsi"/>
        </w:rPr>
      </w:pPr>
      <w:bookmarkStart w:id="38" w:name="_Toc430259511"/>
      <w:r>
        <w:t>TC</w:t>
      </w:r>
      <w:r w:rsidR="007076E6">
        <w:rPr>
          <w:rFonts w:asciiTheme="minorHAnsi" w:hAnsiTheme="minorHAnsi" w:cstheme="minorHAnsi"/>
        </w:rPr>
        <w:t xml:space="preserve"> #9</w:t>
      </w:r>
      <w:r w:rsidR="007076E6" w:rsidRPr="00492EAE">
        <w:rPr>
          <w:rFonts w:asciiTheme="minorHAnsi" w:hAnsiTheme="minorHAnsi" w:cstheme="minorHAnsi"/>
        </w:rPr>
        <w:t xml:space="preserve"> – </w:t>
      </w:r>
      <w:r w:rsidR="00DB3258">
        <w:rPr>
          <w:rFonts w:asciiTheme="minorHAnsi" w:hAnsiTheme="minorHAnsi" w:cstheme="minorHAnsi"/>
        </w:rPr>
        <w:t xml:space="preserve">ASRC-21: </w:t>
      </w:r>
      <w:r w:rsidR="007076E6" w:rsidRPr="001E019E">
        <w:rPr>
          <w:rFonts w:asciiTheme="minorHAnsi" w:hAnsiTheme="minorHAnsi" w:cstheme="minorHAnsi"/>
        </w:rPr>
        <w:t>Patient BMI Manual Entry</w:t>
      </w:r>
      <w:bookmarkEnd w:id="38"/>
    </w:p>
    <w:p w14:paraId="31AB7842" w14:textId="20AD5A9A" w:rsidR="007076E6" w:rsidRPr="00FA59A0" w:rsidRDefault="007076E6" w:rsidP="007076E6">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ASRC-21: Patient BMI Manual Entry</w:t>
      </w:r>
      <w:r w:rsidRPr="00FA59A0">
        <w:rPr>
          <w:rFonts w:ascii="Arial" w:hAnsi="Arial" w:cs="Arial"/>
          <w:color w:val="333333"/>
          <w:sz w:val="22"/>
          <w:szCs w:val="22"/>
          <w:lang w:val="en"/>
        </w:rPr>
        <w:t xml:space="preserve"> </w:t>
      </w:r>
    </w:p>
    <w:p w14:paraId="6DAB3327" w14:textId="3FB79D27" w:rsidR="007076E6" w:rsidRPr="00FA59A0" w:rsidRDefault="007076E6" w:rsidP="007076E6">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As a provider, I want the tool to allow manual data entry of the patient's current</w:t>
      </w:r>
      <w:r w:rsidR="00DB7FFC" w:rsidRPr="00FA59A0">
        <w:rPr>
          <w:rFonts w:asciiTheme="minorHAnsi" w:hAnsiTheme="minorHAnsi" w:cstheme="minorHAnsi"/>
          <w:szCs w:val="22"/>
        </w:rPr>
        <w:t xml:space="preserve"> BMI</w:t>
      </w:r>
      <w:r w:rsidRPr="00FA59A0">
        <w:rPr>
          <w:rFonts w:asciiTheme="minorHAnsi" w:hAnsiTheme="minorHAnsi" w:cstheme="minorHAnsi"/>
          <w:szCs w:val="22"/>
        </w:rPr>
        <w:t>,</w:t>
      </w:r>
      <w:r w:rsidR="00DB7FFC" w:rsidRPr="00FA59A0">
        <w:rPr>
          <w:rFonts w:asciiTheme="minorHAnsi" w:hAnsiTheme="minorHAnsi" w:cstheme="minorHAnsi"/>
          <w:szCs w:val="22"/>
        </w:rPr>
        <w:t xml:space="preserve"> s</w:t>
      </w:r>
      <w:r w:rsidRPr="00FA59A0">
        <w:rPr>
          <w:rFonts w:asciiTheme="minorHAnsi" w:hAnsiTheme="minorHAnsi" w:cstheme="minorHAnsi"/>
          <w:szCs w:val="22"/>
        </w:rPr>
        <w:t>o that I can still perform the calculation if it could not be automatically retrieved or if I have more current information.</w:t>
      </w:r>
    </w:p>
    <w:p w14:paraId="5BD65255" w14:textId="77777777" w:rsidR="007076E6" w:rsidRPr="00FA59A0" w:rsidRDefault="007076E6" w:rsidP="007076E6">
      <w:pPr>
        <w:rPr>
          <w:rFonts w:asciiTheme="minorHAnsi" w:hAnsiTheme="minorHAnsi" w:cstheme="minorHAnsi"/>
          <w:szCs w:val="22"/>
        </w:rPr>
      </w:pPr>
    </w:p>
    <w:p w14:paraId="4496785C" w14:textId="15300C31" w:rsidR="007076E6" w:rsidRPr="00FA59A0" w:rsidRDefault="007076E6" w:rsidP="007076E6">
      <w:pPr>
        <w:rPr>
          <w:rFonts w:asciiTheme="minorHAnsi" w:hAnsiTheme="minorHAnsi" w:cstheme="minorHAnsi"/>
          <w:szCs w:val="22"/>
        </w:rPr>
      </w:pPr>
      <w:r w:rsidRPr="00FA59A0">
        <w:rPr>
          <w:rFonts w:asciiTheme="minorHAnsi" w:hAnsiTheme="minorHAnsi" w:cstheme="minorHAnsi"/>
          <w:szCs w:val="22"/>
        </w:rPr>
        <w:t>Acceptance Criteria:</w:t>
      </w:r>
    </w:p>
    <w:p w14:paraId="5B943710" w14:textId="454F4242" w:rsidR="007076E6" w:rsidRPr="00FA59A0" w:rsidRDefault="007076E6" w:rsidP="00B319EE">
      <w:pPr>
        <w:pStyle w:val="ListParagraph"/>
        <w:numPr>
          <w:ilvl w:val="0"/>
          <w:numId w:val="88"/>
        </w:numPr>
        <w:rPr>
          <w:rFonts w:asciiTheme="minorHAnsi" w:hAnsiTheme="minorHAnsi" w:cstheme="minorHAnsi"/>
          <w:szCs w:val="22"/>
        </w:rPr>
      </w:pPr>
      <w:r w:rsidRPr="00FA59A0">
        <w:rPr>
          <w:rFonts w:asciiTheme="minorHAnsi" w:hAnsiTheme="minorHAnsi" w:cstheme="minorHAnsi"/>
          <w:szCs w:val="22"/>
        </w:rPr>
        <w:t>Tool displays BMI and a manual entry box for each specialty</w:t>
      </w:r>
    </w:p>
    <w:p w14:paraId="60115241" w14:textId="73EA8143" w:rsidR="007076E6" w:rsidRPr="00FA59A0" w:rsidRDefault="007076E6" w:rsidP="00B319EE">
      <w:pPr>
        <w:pStyle w:val="ListParagraph"/>
        <w:numPr>
          <w:ilvl w:val="0"/>
          <w:numId w:val="88"/>
        </w:numPr>
        <w:rPr>
          <w:rFonts w:asciiTheme="minorHAnsi" w:hAnsiTheme="minorHAnsi" w:cstheme="minorHAnsi"/>
          <w:szCs w:val="22"/>
        </w:rPr>
      </w:pPr>
      <w:r w:rsidRPr="00FA59A0">
        <w:rPr>
          <w:rFonts w:asciiTheme="minorHAnsi" w:hAnsiTheme="minorHAnsi" w:cstheme="minorHAnsi"/>
          <w:szCs w:val="22"/>
        </w:rPr>
        <w:t>Tool displays BMI in the correct field grouping (</w:t>
      </w:r>
      <w:r w:rsidR="00783390" w:rsidRPr="00FA59A0">
        <w:rPr>
          <w:rFonts w:asciiTheme="minorHAnsi" w:hAnsiTheme="minorHAnsi" w:cstheme="minorHAnsi"/>
          <w:szCs w:val="22"/>
        </w:rPr>
        <w:t xml:space="preserve">In Accordance With </w:t>
      </w:r>
      <w:r w:rsidR="00B63324" w:rsidRPr="00FA59A0">
        <w:rPr>
          <w:rFonts w:asciiTheme="minorHAnsi" w:hAnsiTheme="minorHAnsi" w:cstheme="minorHAnsi"/>
          <w:szCs w:val="22"/>
        </w:rPr>
        <w:t>[</w:t>
      </w:r>
      <w:r w:rsidRPr="00FA59A0">
        <w:rPr>
          <w:rFonts w:asciiTheme="minorHAnsi" w:hAnsiTheme="minorHAnsi" w:cstheme="minorHAnsi"/>
          <w:szCs w:val="22"/>
        </w:rPr>
        <w:t>IAW</w:t>
      </w:r>
      <w:r w:rsidR="00B63324" w:rsidRPr="00FA59A0">
        <w:rPr>
          <w:rFonts w:asciiTheme="minorHAnsi" w:hAnsiTheme="minorHAnsi" w:cstheme="minorHAnsi"/>
          <w:szCs w:val="22"/>
        </w:rPr>
        <w:t>]</w:t>
      </w:r>
      <w:r w:rsidRPr="00FA59A0">
        <w:rPr>
          <w:rFonts w:asciiTheme="minorHAnsi" w:hAnsiTheme="minorHAnsi" w:cstheme="minorHAnsi"/>
          <w:szCs w:val="22"/>
        </w:rPr>
        <w:t xml:space="preserve"> VA </w:t>
      </w:r>
      <w:r w:rsidR="00034D52" w:rsidRPr="00FA59A0">
        <w:rPr>
          <w:rFonts w:asciiTheme="minorHAnsi" w:hAnsiTheme="minorHAnsi" w:cstheme="minorHAnsi"/>
          <w:szCs w:val="22"/>
        </w:rPr>
        <w:t xml:space="preserve">Government Furnished Information </w:t>
      </w:r>
      <w:r w:rsidR="00B63324" w:rsidRPr="00FA59A0">
        <w:rPr>
          <w:rFonts w:asciiTheme="minorHAnsi" w:hAnsiTheme="minorHAnsi" w:cstheme="minorHAnsi"/>
          <w:szCs w:val="22"/>
        </w:rPr>
        <w:t>[</w:t>
      </w:r>
      <w:r w:rsidRPr="00FA59A0">
        <w:rPr>
          <w:rFonts w:asciiTheme="minorHAnsi" w:hAnsiTheme="minorHAnsi" w:cstheme="minorHAnsi"/>
          <w:szCs w:val="22"/>
        </w:rPr>
        <w:t>GFI</w:t>
      </w:r>
      <w:r w:rsidR="00B63324" w:rsidRPr="00FA59A0">
        <w:rPr>
          <w:rFonts w:asciiTheme="minorHAnsi" w:hAnsiTheme="minorHAnsi" w:cstheme="minorHAnsi"/>
          <w:szCs w:val="22"/>
        </w:rPr>
        <w:t>]</w:t>
      </w:r>
      <w:r w:rsidRPr="00FA59A0">
        <w:rPr>
          <w:rFonts w:asciiTheme="minorHAnsi" w:hAnsiTheme="minorHAnsi" w:cstheme="minorHAnsi"/>
          <w:szCs w:val="22"/>
        </w:rPr>
        <w:t xml:space="preserve"> FY2013 Coefficients)</w:t>
      </w:r>
    </w:p>
    <w:p w14:paraId="138D619B" w14:textId="7F241079" w:rsidR="007076E6" w:rsidRPr="00FA59A0" w:rsidRDefault="007076E6" w:rsidP="00B319EE">
      <w:pPr>
        <w:pStyle w:val="Paragraph5"/>
        <w:numPr>
          <w:ilvl w:val="0"/>
          <w:numId w:val="88"/>
        </w:numPr>
        <w:tabs>
          <w:tab w:val="left" w:pos="1800"/>
        </w:tabs>
        <w:spacing w:before="60" w:after="60"/>
        <w:rPr>
          <w:rFonts w:asciiTheme="minorHAnsi" w:hAnsiTheme="minorHAnsi" w:cstheme="minorHAnsi"/>
          <w:sz w:val="22"/>
          <w:szCs w:val="22"/>
        </w:rPr>
      </w:pPr>
      <w:r w:rsidRPr="00FA59A0">
        <w:rPr>
          <w:rFonts w:asciiTheme="minorHAnsi" w:hAnsiTheme="minorHAnsi" w:cstheme="minorHAnsi"/>
          <w:sz w:val="22"/>
          <w:szCs w:val="22"/>
        </w:rPr>
        <w:t>Manual entry are numerical (not radio button categorization).</w:t>
      </w:r>
    </w:p>
    <w:p w14:paraId="31E6308E" w14:textId="2598E918" w:rsidR="007076E6" w:rsidRPr="00FA59A0" w:rsidRDefault="007076E6" w:rsidP="00B319EE">
      <w:pPr>
        <w:pStyle w:val="Paragraph5"/>
        <w:numPr>
          <w:ilvl w:val="0"/>
          <w:numId w:val="88"/>
        </w:numPr>
        <w:tabs>
          <w:tab w:val="left" w:pos="1800"/>
        </w:tabs>
        <w:spacing w:before="60" w:after="60"/>
        <w:jc w:val="left"/>
        <w:rPr>
          <w:rFonts w:asciiTheme="minorHAnsi" w:hAnsiTheme="minorHAnsi" w:cstheme="minorHAnsi"/>
          <w:sz w:val="22"/>
          <w:szCs w:val="22"/>
        </w:rPr>
      </w:pPr>
      <w:r w:rsidRPr="00FA59A0">
        <w:rPr>
          <w:rFonts w:asciiTheme="minorHAnsi" w:hAnsiTheme="minorHAnsi" w:cstheme="minorHAnsi"/>
          <w:sz w:val="22"/>
          <w:szCs w:val="22"/>
        </w:rPr>
        <w:t>Tool will validate that BMI is greater than or equal to 0.</w:t>
      </w:r>
    </w:p>
    <w:p w14:paraId="66E188BB" w14:textId="77777777" w:rsidR="007076E6" w:rsidRPr="00FA59A0" w:rsidRDefault="007076E6" w:rsidP="007076E6">
      <w:pPr>
        <w:pStyle w:val="Paragraph5"/>
        <w:tabs>
          <w:tab w:val="left" w:pos="1800"/>
        </w:tabs>
        <w:spacing w:before="60" w:after="60"/>
        <w:ind w:left="1800" w:hanging="1800"/>
        <w:jc w:val="left"/>
        <w:rPr>
          <w:rFonts w:asciiTheme="minorHAnsi" w:hAnsiTheme="minorHAnsi" w:cstheme="minorHAnsi"/>
          <w:b/>
          <w:sz w:val="22"/>
          <w:szCs w:val="22"/>
        </w:rPr>
      </w:pPr>
    </w:p>
    <w:p w14:paraId="75476345" w14:textId="1DF71B44" w:rsidR="007076E6" w:rsidRPr="00FA59A0" w:rsidRDefault="007076E6" w:rsidP="007076E6">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4EB83923" w14:textId="6B9B62EE" w:rsidR="007076E6" w:rsidRPr="00FA59A0" w:rsidRDefault="007076E6" w:rsidP="007076E6">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lastRenderedPageBreak/>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7B402CC0" w14:textId="231A611B" w:rsidR="007076E6"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7076E6"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7076E6"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1: Patient BMI Manual Entry"/>
      </w:tblPr>
      <w:tblGrid>
        <w:gridCol w:w="679"/>
        <w:gridCol w:w="830"/>
        <w:gridCol w:w="2724"/>
        <w:gridCol w:w="3629"/>
        <w:gridCol w:w="1488"/>
      </w:tblGrid>
      <w:tr w:rsidR="007076E6" w:rsidRPr="00492EAE" w14:paraId="5AF06F01" w14:textId="77777777" w:rsidTr="003D3E79">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6801BBA8" w14:textId="77777777" w:rsidR="007076E6" w:rsidRPr="00492EAE" w:rsidRDefault="007076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5890A41" w14:textId="77777777" w:rsidR="007076E6" w:rsidRPr="00492EAE" w:rsidRDefault="007076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155B1A83"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6314BE39"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6" w:type="pct"/>
            <w:tcBorders>
              <w:top w:val="single" w:sz="4" w:space="0" w:color="auto"/>
              <w:left w:val="single" w:sz="4" w:space="0" w:color="auto"/>
              <w:bottom w:val="single" w:sz="4" w:space="0" w:color="auto"/>
              <w:right w:val="single" w:sz="4" w:space="0" w:color="auto"/>
            </w:tcBorders>
            <w:shd w:val="pct10" w:color="auto" w:fill="auto"/>
          </w:tcPr>
          <w:p w14:paraId="2DD2781C"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7E56971F"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076E6" w:rsidRPr="00492EAE" w14:paraId="1939A487" w14:textId="77777777" w:rsidTr="003D3E79">
        <w:trPr>
          <w:trHeight w:val="242"/>
        </w:trPr>
        <w:tc>
          <w:tcPr>
            <w:tcW w:w="5000" w:type="pct"/>
            <w:gridSpan w:val="5"/>
            <w:tcBorders>
              <w:bottom w:val="single" w:sz="4" w:space="0" w:color="auto"/>
            </w:tcBorders>
            <w:shd w:val="pct25" w:color="auto" w:fill="auto"/>
          </w:tcPr>
          <w:p w14:paraId="54DF652F" w14:textId="66986168" w:rsidR="007076E6" w:rsidRPr="00FA59A0" w:rsidRDefault="00677B4E" w:rsidP="006B52C8">
            <w:pPr>
              <w:jc w:val="center"/>
              <w:rPr>
                <w:rFonts w:asciiTheme="minorHAnsi" w:hAnsiTheme="minorHAnsi" w:cstheme="minorHAnsi"/>
                <w:b/>
                <w:i/>
                <w:szCs w:val="22"/>
              </w:rPr>
            </w:pPr>
            <w:r w:rsidRPr="00FA59A0">
              <w:rPr>
                <w:rFonts w:asciiTheme="minorHAnsi" w:hAnsiTheme="minorHAnsi" w:cstheme="minorHAnsi"/>
                <w:b/>
                <w:i/>
                <w:szCs w:val="22"/>
              </w:rPr>
              <w:t>TC</w:t>
            </w:r>
            <w:r w:rsidR="007076E6" w:rsidRPr="00FA59A0">
              <w:rPr>
                <w:rFonts w:asciiTheme="minorHAnsi" w:hAnsiTheme="minorHAnsi" w:cstheme="minorHAnsi"/>
                <w:b/>
                <w:i/>
                <w:szCs w:val="22"/>
              </w:rPr>
              <w:t xml:space="preserve"> #9 – </w:t>
            </w:r>
            <w:r w:rsidR="007076E6" w:rsidRPr="00FA59A0">
              <w:rPr>
                <w:rFonts w:asciiTheme="minorHAnsi" w:hAnsiTheme="minorHAnsi" w:cstheme="minorHAnsi"/>
                <w:b/>
              </w:rPr>
              <w:t>Patient BMI Manual Entry</w:t>
            </w:r>
          </w:p>
        </w:tc>
      </w:tr>
      <w:tr w:rsidR="007076E6" w:rsidRPr="00492EAE" w14:paraId="4CDD679B" w14:textId="77777777" w:rsidTr="003D3E79">
        <w:trPr>
          <w:trHeight w:val="564"/>
        </w:trPr>
        <w:tc>
          <w:tcPr>
            <w:tcW w:w="364" w:type="pct"/>
            <w:tcBorders>
              <w:bottom w:val="single" w:sz="4" w:space="0" w:color="auto"/>
            </w:tcBorders>
            <w:shd w:val="clear" w:color="auto" w:fill="auto"/>
          </w:tcPr>
          <w:p w14:paraId="53698A76"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2F1AC48" w14:textId="77777777" w:rsidR="007076E6" w:rsidRPr="002050C4" w:rsidRDefault="007076E6" w:rsidP="006B52C8">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6B10B5"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Login to the </w:t>
            </w:r>
            <w:r>
              <w:rPr>
                <w:rFonts w:asciiTheme="minorHAnsi" w:hAnsiTheme="minorHAnsi" w:cstheme="minorHAnsi"/>
              </w:rPr>
              <w:t>ASRC Application</w:t>
            </w:r>
          </w:p>
          <w:p w14:paraId="126CE5B2" w14:textId="77777777" w:rsidR="007076E6" w:rsidRPr="002050C4" w:rsidRDefault="007076E6" w:rsidP="006B52C8">
            <w:pPr>
              <w:keepNext/>
              <w:rPr>
                <w:rFonts w:asciiTheme="minorHAnsi" w:hAnsiTheme="minorHAnsi" w:cstheme="minorHAnsi"/>
              </w:rPr>
            </w:pPr>
          </w:p>
        </w:tc>
        <w:tc>
          <w:tcPr>
            <w:tcW w:w="1941" w:type="pct"/>
            <w:tcBorders>
              <w:bottom w:val="single" w:sz="4" w:space="0" w:color="auto"/>
            </w:tcBorders>
            <w:shd w:val="clear" w:color="auto" w:fill="auto"/>
          </w:tcPr>
          <w:p w14:paraId="76B48D64"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6" w:type="pct"/>
            <w:tcBorders>
              <w:bottom w:val="single" w:sz="4" w:space="0" w:color="auto"/>
            </w:tcBorders>
            <w:shd w:val="clear" w:color="auto" w:fill="BFBFBF" w:themeFill="background1" w:themeFillShade="BF"/>
          </w:tcPr>
          <w:p w14:paraId="07A12A38" w14:textId="77777777" w:rsidR="007076E6" w:rsidRPr="002050C4" w:rsidRDefault="007076E6" w:rsidP="006B52C8">
            <w:pPr>
              <w:jc w:val="center"/>
              <w:rPr>
                <w:rFonts w:asciiTheme="minorHAnsi" w:hAnsiTheme="minorHAnsi" w:cstheme="minorHAnsi"/>
                <w:b/>
              </w:rPr>
            </w:pPr>
          </w:p>
        </w:tc>
      </w:tr>
      <w:tr w:rsidR="007076E6" w:rsidRPr="00492EAE" w14:paraId="7F6F8A2C" w14:textId="77777777" w:rsidTr="003D3E79">
        <w:trPr>
          <w:trHeight w:val="564"/>
        </w:trPr>
        <w:tc>
          <w:tcPr>
            <w:tcW w:w="364" w:type="pct"/>
            <w:tcBorders>
              <w:bottom w:val="single" w:sz="4" w:space="0" w:color="auto"/>
            </w:tcBorders>
            <w:shd w:val="clear" w:color="auto" w:fill="auto"/>
          </w:tcPr>
          <w:p w14:paraId="64DC872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7B3A38A3"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039BB204" w14:textId="77777777" w:rsidR="007076E6" w:rsidRPr="002050C4" w:rsidRDefault="007076E6" w:rsidP="006B52C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0708ED0B" w14:textId="77777777" w:rsidR="007076E6" w:rsidRPr="002050C4" w:rsidRDefault="007076E6" w:rsidP="006B52C8">
            <w:pPr>
              <w:keepNext/>
              <w:rPr>
                <w:rFonts w:asciiTheme="minorHAnsi" w:hAnsiTheme="minorHAnsi" w:cstheme="minorHAnsi"/>
              </w:rPr>
            </w:pPr>
            <w:r>
              <w:rPr>
                <w:rFonts w:asciiTheme="minorHAnsi" w:hAnsiTheme="minorHAnsi" w:cstheme="minorHAnsi"/>
              </w:rPr>
              <w:t>The Cardiac screen is displayed</w:t>
            </w:r>
          </w:p>
        </w:tc>
        <w:tc>
          <w:tcPr>
            <w:tcW w:w="796" w:type="pct"/>
            <w:tcBorders>
              <w:bottom w:val="single" w:sz="4" w:space="0" w:color="auto"/>
            </w:tcBorders>
            <w:shd w:val="clear" w:color="auto" w:fill="BFBFBF" w:themeFill="background1" w:themeFillShade="BF"/>
          </w:tcPr>
          <w:p w14:paraId="7C7A6B33" w14:textId="77777777" w:rsidR="007076E6" w:rsidRPr="002050C4" w:rsidRDefault="007076E6" w:rsidP="006B52C8">
            <w:pPr>
              <w:jc w:val="center"/>
              <w:rPr>
                <w:rFonts w:asciiTheme="minorHAnsi" w:hAnsiTheme="minorHAnsi" w:cstheme="minorHAnsi"/>
                <w:b/>
              </w:rPr>
            </w:pPr>
          </w:p>
        </w:tc>
      </w:tr>
      <w:tr w:rsidR="007076E6" w:rsidRPr="00492EAE" w14:paraId="099CA291" w14:textId="77777777" w:rsidTr="003D3E79">
        <w:trPr>
          <w:trHeight w:val="564"/>
        </w:trPr>
        <w:tc>
          <w:tcPr>
            <w:tcW w:w="364" w:type="pct"/>
            <w:tcBorders>
              <w:bottom w:val="single" w:sz="4" w:space="0" w:color="auto"/>
            </w:tcBorders>
            <w:shd w:val="clear" w:color="auto" w:fill="auto"/>
          </w:tcPr>
          <w:p w14:paraId="7514A38E"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33D37C3E"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3522187" w14:textId="77777777" w:rsidR="007076E6" w:rsidRPr="002050C4" w:rsidRDefault="007076E6" w:rsidP="006B52C8">
            <w:pPr>
              <w:keepNext/>
              <w:rPr>
                <w:rFonts w:asciiTheme="minorHAnsi" w:hAnsiTheme="minorHAnsi" w:cstheme="minorHAnsi"/>
              </w:rPr>
            </w:pPr>
            <w:r>
              <w:rPr>
                <w:rFonts w:asciiTheme="minorHAnsi" w:hAnsiTheme="minorHAnsi" w:cstheme="minorHAnsi"/>
              </w:rPr>
              <w:t>Examine the selected Surgical Specialty screen</w:t>
            </w:r>
          </w:p>
        </w:tc>
        <w:tc>
          <w:tcPr>
            <w:tcW w:w="1941" w:type="pct"/>
            <w:tcBorders>
              <w:bottom w:val="single" w:sz="4" w:space="0" w:color="auto"/>
            </w:tcBorders>
            <w:shd w:val="clear" w:color="auto" w:fill="auto"/>
          </w:tcPr>
          <w:p w14:paraId="10DD0B11" w14:textId="77777777" w:rsidR="007076E6" w:rsidRDefault="007076E6" w:rsidP="006B52C8">
            <w:pPr>
              <w:pStyle w:val="ListParagraph"/>
              <w:keepNext/>
              <w:numPr>
                <w:ilvl w:val="0"/>
                <w:numId w:val="17"/>
              </w:numPr>
              <w:rPr>
                <w:rFonts w:asciiTheme="minorHAnsi" w:hAnsiTheme="minorHAnsi" w:cstheme="minorHAnsi"/>
              </w:rPr>
            </w:pPr>
            <w:r w:rsidRPr="00635FD5">
              <w:rPr>
                <w:rFonts w:asciiTheme="minorHAnsi" w:hAnsiTheme="minorHAnsi" w:cstheme="minorHAnsi"/>
              </w:rPr>
              <w:t>Verify that BMI is displayed along with a manual entry box</w:t>
            </w:r>
          </w:p>
          <w:p w14:paraId="0AFE488C" w14:textId="77777777" w:rsidR="007076E6" w:rsidRPr="00635FD5" w:rsidRDefault="007076E6" w:rsidP="006B52C8">
            <w:pPr>
              <w:pStyle w:val="ListParagraph"/>
              <w:keepNext/>
              <w:numPr>
                <w:ilvl w:val="0"/>
                <w:numId w:val="17"/>
              </w:numPr>
              <w:rPr>
                <w:rFonts w:asciiTheme="minorHAnsi" w:hAnsiTheme="minorHAnsi" w:cstheme="minorHAnsi"/>
              </w:rPr>
            </w:pPr>
            <w:r>
              <w:rPr>
                <w:rFonts w:asciiTheme="minorHAnsi" w:hAnsiTheme="minorHAnsi" w:cstheme="minorHAnsi"/>
              </w:rPr>
              <w:t>Verify that BMI is displayed in the correct field grouping</w:t>
            </w:r>
          </w:p>
        </w:tc>
        <w:tc>
          <w:tcPr>
            <w:tcW w:w="796" w:type="pct"/>
            <w:tcBorders>
              <w:bottom w:val="single" w:sz="4" w:space="0" w:color="auto"/>
            </w:tcBorders>
            <w:shd w:val="clear" w:color="auto" w:fill="auto"/>
          </w:tcPr>
          <w:p w14:paraId="5831CD45" w14:textId="77777777" w:rsidR="007076E6" w:rsidRPr="002050C4" w:rsidRDefault="007076E6" w:rsidP="006B52C8">
            <w:pPr>
              <w:jc w:val="center"/>
              <w:rPr>
                <w:rFonts w:asciiTheme="minorHAnsi" w:hAnsiTheme="minorHAnsi" w:cstheme="minorHAnsi"/>
                <w:b/>
              </w:rPr>
            </w:pPr>
          </w:p>
        </w:tc>
      </w:tr>
      <w:tr w:rsidR="007076E6" w:rsidRPr="00492EAE" w14:paraId="7F084716" w14:textId="77777777" w:rsidTr="003D3E79">
        <w:trPr>
          <w:trHeight w:val="564"/>
        </w:trPr>
        <w:tc>
          <w:tcPr>
            <w:tcW w:w="364" w:type="pct"/>
            <w:tcBorders>
              <w:bottom w:val="single" w:sz="4" w:space="0" w:color="auto"/>
            </w:tcBorders>
            <w:shd w:val="clear" w:color="auto" w:fill="auto"/>
          </w:tcPr>
          <w:p w14:paraId="591547A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069B2B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11FB1943"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6904EAF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-1 in the BMI box</w:t>
            </w:r>
          </w:p>
          <w:p w14:paraId="7CB603F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6DC290C3"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6" w:type="pct"/>
            <w:tcBorders>
              <w:bottom w:val="single" w:sz="4" w:space="0" w:color="auto"/>
            </w:tcBorders>
            <w:shd w:val="clear" w:color="auto" w:fill="auto"/>
          </w:tcPr>
          <w:p w14:paraId="5C38830C" w14:textId="77777777" w:rsidR="007076E6" w:rsidRPr="002050C4" w:rsidRDefault="007076E6" w:rsidP="006B52C8">
            <w:pPr>
              <w:jc w:val="center"/>
              <w:rPr>
                <w:rFonts w:asciiTheme="minorHAnsi" w:hAnsiTheme="minorHAnsi" w:cstheme="minorHAnsi"/>
                <w:b/>
              </w:rPr>
            </w:pPr>
          </w:p>
        </w:tc>
      </w:tr>
      <w:tr w:rsidR="007076E6" w:rsidRPr="00492EAE" w14:paraId="0DC1578A" w14:textId="77777777" w:rsidTr="003D3E79">
        <w:trPr>
          <w:trHeight w:val="564"/>
        </w:trPr>
        <w:tc>
          <w:tcPr>
            <w:tcW w:w="364" w:type="pct"/>
            <w:tcBorders>
              <w:bottom w:val="single" w:sz="4" w:space="0" w:color="auto"/>
            </w:tcBorders>
            <w:shd w:val="clear" w:color="auto" w:fill="auto"/>
          </w:tcPr>
          <w:p w14:paraId="7B9C0E2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CD6DAA3"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498E602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760C8AB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0</w:t>
            </w:r>
            <w:r w:rsidRPr="00D5482F">
              <w:rPr>
                <w:rFonts w:asciiTheme="minorHAnsi" w:hAnsiTheme="minorHAnsi" w:cstheme="minorHAnsi"/>
              </w:rPr>
              <w:t xml:space="preserve"> in the BMI box</w:t>
            </w:r>
          </w:p>
          <w:p w14:paraId="5A319B2A"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C1A85A1"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p w14:paraId="6085567D" w14:textId="77777777" w:rsidR="007076E6" w:rsidRDefault="007076E6" w:rsidP="006B52C8">
            <w:pPr>
              <w:keepNext/>
              <w:rPr>
                <w:rFonts w:asciiTheme="minorHAnsi" w:hAnsiTheme="minorHAnsi" w:cstheme="minorHAnsi"/>
              </w:rPr>
            </w:pPr>
          </w:p>
        </w:tc>
        <w:tc>
          <w:tcPr>
            <w:tcW w:w="796" w:type="pct"/>
            <w:tcBorders>
              <w:bottom w:val="single" w:sz="4" w:space="0" w:color="auto"/>
            </w:tcBorders>
            <w:shd w:val="clear" w:color="auto" w:fill="auto"/>
          </w:tcPr>
          <w:p w14:paraId="7653F3EA" w14:textId="77777777" w:rsidR="007076E6" w:rsidRPr="002050C4" w:rsidRDefault="007076E6" w:rsidP="006B52C8">
            <w:pPr>
              <w:jc w:val="center"/>
              <w:rPr>
                <w:rFonts w:asciiTheme="minorHAnsi" w:hAnsiTheme="minorHAnsi" w:cstheme="minorHAnsi"/>
                <w:b/>
              </w:rPr>
            </w:pPr>
          </w:p>
        </w:tc>
      </w:tr>
      <w:tr w:rsidR="007076E6" w:rsidRPr="002050C4" w14:paraId="26B2140E" w14:textId="77777777" w:rsidTr="003D3E79">
        <w:trPr>
          <w:trHeight w:val="564"/>
        </w:trPr>
        <w:tc>
          <w:tcPr>
            <w:tcW w:w="364" w:type="pct"/>
            <w:tcBorders>
              <w:bottom w:val="single" w:sz="4" w:space="0" w:color="auto"/>
            </w:tcBorders>
            <w:shd w:val="clear" w:color="auto" w:fill="auto"/>
          </w:tcPr>
          <w:p w14:paraId="4D48029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5E98B3F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33E269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225C1ADF"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427F9B9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48049F1"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6" w:type="pct"/>
            <w:tcBorders>
              <w:bottom w:val="single" w:sz="4" w:space="0" w:color="auto"/>
            </w:tcBorders>
            <w:shd w:val="clear" w:color="auto" w:fill="auto"/>
          </w:tcPr>
          <w:p w14:paraId="38A17FD6" w14:textId="77777777" w:rsidR="007076E6" w:rsidRPr="002050C4" w:rsidRDefault="007076E6" w:rsidP="006B52C8">
            <w:pPr>
              <w:jc w:val="center"/>
              <w:rPr>
                <w:rFonts w:asciiTheme="minorHAnsi" w:hAnsiTheme="minorHAnsi" w:cstheme="minorHAnsi"/>
                <w:b/>
              </w:rPr>
            </w:pPr>
          </w:p>
        </w:tc>
      </w:tr>
      <w:tr w:rsidR="007076E6" w:rsidRPr="002050C4" w14:paraId="0F9E2F60" w14:textId="77777777" w:rsidTr="003D3E79">
        <w:trPr>
          <w:trHeight w:val="564"/>
        </w:trPr>
        <w:tc>
          <w:tcPr>
            <w:tcW w:w="364" w:type="pct"/>
            <w:tcBorders>
              <w:bottom w:val="single" w:sz="4" w:space="0" w:color="auto"/>
            </w:tcBorders>
            <w:shd w:val="clear" w:color="auto" w:fill="auto"/>
          </w:tcPr>
          <w:p w14:paraId="18B8125D"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68A532E1"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49DCB50"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48D9347"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657F51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07635013"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6" w:type="pct"/>
            <w:tcBorders>
              <w:bottom w:val="single" w:sz="4" w:space="0" w:color="auto"/>
            </w:tcBorders>
            <w:shd w:val="clear" w:color="auto" w:fill="auto"/>
          </w:tcPr>
          <w:p w14:paraId="0803AA05" w14:textId="77777777" w:rsidR="007076E6" w:rsidRPr="002050C4" w:rsidRDefault="007076E6" w:rsidP="006B52C8">
            <w:pPr>
              <w:jc w:val="center"/>
              <w:rPr>
                <w:rFonts w:asciiTheme="minorHAnsi" w:hAnsiTheme="minorHAnsi" w:cstheme="minorHAnsi"/>
                <w:b/>
              </w:rPr>
            </w:pPr>
          </w:p>
        </w:tc>
      </w:tr>
      <w:tr w:rsidR="007076E6" w:rsidRPr="002050C4" w14:paraId="3816E863" w14:textId="77777777" w:rsidTr="003D3E79">
        <w:trPr>
          <w:trHeight w:val="564"/>
        </w:trPr>
        <w:tc>
          <w:tcPr>
            <w:tcW w:w="364" w:type="pct"/>
            <w:tcBorders>
              <w:bottom w:val="single" w:sz="4" w:space="0" w:color="auto"/>
            </w:tcBorders>
            <w:shd w:val="clear" w:color="auto" w:fill="auto"/>
          </w:tcPr>
          <w:p w14:paraId="428C3A23"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89F1667" w14:textId="77777777" w:rsidR="007076E6"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2A2B1E0C" w14:textId="77777777" w:rsidR="007076E6" w:rsidRDefault="007076E6" w:rsidP="006B52C8">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32C87C7" w14:textId="77777777" w:rsidR="007076E6" w:rsidRDefault="007076E6" w:rsidP="00B319EE">
            <w:pPr>
              <w:pStyle w:val="ListParagraph"/>
              <w:keepNext/>
              <w:numPr>
                <w:ilvl w:val="0"/>
                <w:numId w:val="66"/>
              </w:numPr>
              <w:rPr>
                <w:rFonts w:asciiTheme="minorHAnsi" w:hAnsiTheme="minorHAnsi" w:cstheme="minorHAnsi"/>
              </w:rPr>
            </w:pPr>
            <w:r w:rsidRPr="009E61DB">
              <w:rPr>
                <w:rFonts w:asciiTheme="minorHAnsi" w:hAnsiTheme="minorHAnsi" w:cstheme="minorHAnsi"/>
              </w:rPr>
              <w:t xml:space="preserve">Neurosurgery </w:t>
            </w:r>
          </w:p>
          <w:p w14:paraId="6E61B9D4" w14:textId="77777777" w:rsidR="007076E6" w:rsidRDefault="007076E6" w:rsidP="00B319EE">
            <w:pPr>
              <w:pStyle w:val="ListParagraph"/>
              <w:keepNext/>
              <w:numPr>
                <w:ilvl w:val="0"/>
                <w:numId w:val="66"/>
              </w:numPr>
              <w:rPr>
                <w:rFonts w:asciiTheme="minorHAnsi" w:hAnsiTheme="minorHAnsi" w:cstheme="minorHAnsi"/>
              </w:rPr>
            </w:pPr>
            <w:r>
              <w:rPr>
                <w:rFonts w:asciiTheme="minorHAnsi" w:hAnsiTheme="minorHAnsi" w:cstheme="minorHAnsi"/>
              </w:rPr>
              <w:t>Orthopedic</w:t>
            </w:r>
          </w:p>
          <w:p w14:paraId="3622E05E" w14:textId="77777777" w:rsidR="007076E6" w:rsidRDefault="007076E6" w:rsidP="00B319EE">
            <w:pPr>
              <w:pStyle w:val="ListParagraph"/>
              <w:keepNext/>
              <w:numPr>
                <w:ilvl w:val="0"/>
                <w:numId w:val="66"/>
              </w:numPr>
              <w:rPr>
                <w:rFonts w:asciiTheme="minorHAnsi" w:hAnsiTheme="minorHAnsi" w:cstheme="minorHAnsi"/>
              </w:rPr>
            </w:pPr>
            <w:r>
              <w:rPr>
                <w:rFonts w:asciiTheme="minorHAnsi" w:hAnsiTheme="minorHAnsi" w:cstheme="minorHAnsi"/>
              </w:rPr>
              <w:t>Other Non-cardiac</w:t>
            </w:r>
          </w:p>
          <w:p w14:paraId="730654C8" w14:textId="77777777" w:rsidR="007076E6" w:rsidRDefault="007076E6" w:rsidP="00B319EE">
            <w:pPr>
              <w:pStyle w:val="ListParagraph"/>
              <w:keepNext/>
              <w:numPr>
                <w:ilvl w:val="0"/>
                <w:numId w:val="66"/>
              </w:numPr>
              <w:rPr>
                <w:rFonts w:asciiTheme="minorHAnsi" w:hAnsiTheme="minorHAnsi" w:cstheme="minorHAnsi"/>
              </w:rPr>
            </w:pPr>
            <w:r>
              <w:rPr>
                <w:rFonts w:asciiTheme="minorHAnsi" w:hAnsiTheme="minorHAnsi" w:cstheme="minorHAnsi"/>
              </w:rPr>
              <w:t>Thoracic</w:t>
            </w:r>
          </w:p>
          <w:p w14:paraId="54EF664E" w14:textId="77777777" w:rsidR="007076E6" w:rsidRDefault="007076E6" w:rsidP="00B319EE">
            <w:pPr>
              <w:pStyle w:val="ListParagraph"/>
              <w:keepNext/>
              <w:numPr>
                <w:ilvl w:val="0"/>
                <w:numId w:val="66"/>
              </w:numPr>
              <w:rPr>
                <w:rFonts w:asciiTheme="minorHAnsi" w:hAnsiTheme="minorHAnsi" w:cstheme="minorHAnsi"/>
              </w:rPr>
            </w:pPr>
            <w:r>
              <w:rPr>
                <w:rFonts w:asciiTheme="minorHAnsi" w:hAnsiTheme="minorHAnsi" w:cstheme="minorHAnsi"/>
              </w:rPr>
              <w:t>Urology</w:t>
            </w:r>
          </w:p>
          <w:p w14:paraId="7F349CAB" w14:textId="77777777" w:rsidR="007076E6" w:rsidRPr="0070396F" w:rsidRDefault="007076E6" w:rsidP="00B319EE">
            <w:pPr>
              <w:pStyle w:val="ListParagraph"/>
              <w:keepNext/>
              <w:numPr>
                <w:ilvl w:val="0"/>
                <w:numId w:val="66"/>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206B4043" w14:textId="77777777" w:rsidR="007076E6" w:rsidRDefault="007076E6" w:rsidP="006B52C8">
            <w:pPr>
              <w:keepNext/>
              <w:rPr>
                <w:rFonts w:asciiTheme="minorHAnsi" w:hAnsiTheme="minorHAnsi" w:cstheme="minorHAnsi"/>
              </w:rPr>
            </w:pPr>
            <w:r>
              <w:rPr>
                <w:rFonts w:asciiTheme="minorHAnsi" w:hAnsiTheme="minorHAnsi" w:cstheme="minorHAnsi"/>
              </w:rPr>
              <w:t>Verify same results</w:t>
            </w:r>
          </w:p>
        </w:tc>
        <w:tc>
          <w:tcPr>
            <w:tcW w:w="796" w:type="pct"/>
            <w:tcBorders>
              <w:bottom w:val="single" w:sz="4" w:space="0" w:color="auto"/>
            </w:tcBorders>
            <w:shd w:val="clear" w:color="auto" w:fill="auto"/>
          </w:tcPr>
          <w:p w14:paraId="4D8D12CC" w14:textId="77777777" w:rsidR="007076E6" w:rsidRPr="002050C4" w:rsidRDefault="007076E6" w:rsidP="006B52C8">
            <w:pPr>
              <w:jc w:val="center"/>
              <w:rPr>
                <w:rFonts w:asciiTheme="minorHAnsi" w:hAnsiTheme="minorHAnsi" w:cstheme="minorHAnsi"/>
                <w:b/>
              </w:rPr>
            </w:pPr>
          </w:p>
        </w:tc>
      </w:tr>
      <w:tr w:rsidR="007076E6" w:rsidRPr="00492EAE" w14:paraId="3379A118" w14:textId="77777777" w:rsidTr="003D3E79">
        <w:trPr>
          <w:trHeight w:val="242"/>
        </w:trPr>
        <w:tc>
          <w:tcPr>
            <w:tcW w:w="364" w:type="pct"/>
            <w:shd w:val="clear" w:color="auto" w:fill="auto"/>
          </w:tcPr>
          <w:p w14:paraId="61DDF45B" w14:textId="77777777" w:rsidR="007076E6" w:rsidRPr="002050C4" w:rsidRDefault="007076E6" w:rsidP="006B52C8">
            <w:pPr>
              <w:numPr>
                <w:ilvl w:val="0"/>
                <w:numId w:val="12"/>
              </w:numPr>
              <w:jc w:val="center"/>
              <w:rPr>
                <w:rFonts w:asciiTheme="minorHAnsi" w:hAnsiTheme="minorHAnsi" w:cstheme="minorHAnsi"/>
                <w:b/>
              </w:rPr>
            </w:pPr>
          </w:p>
        </w:tc>
        <w:tc>
          <w:tcPr>
            <w:tcW w:w="442" w:type="pct"/>
            <w:shd w:val="clear" w:color="auto" w:fill="auto"/>
          </w:tcPr>
          <w:p w14:paraId="1AF43176" w14:textId="77777777" w:rsidR="007076E6" w:rsidRPr="002050C4" w:rsidRDefault="007076E6" w:rsidP="006B52C8">
            <w:pPr>
              <w:keepNext/>
              <w:jc w:val="center"/>
              <w:rPr>
                <w:rFonts w:asciiTheme="minorHAnsi" w:hAnsiTheme="minorHAnsi" w:cstheme="minorHAnsi"/>
                <w:b/>
              </w:rPr>
            </w:pPr>
          </w:p>
        </w:tc>
        <w:tc>
          <w:tcPr>
            <w:tcW w:w="1457" w:type="pct"/>
            <w:shd w:val="clear" w:color="auto" w:fill="auto"/>
          </w:tcPr>
          <w:p w14:paraId="251A2CA6" w14:textId="1EB1C232"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41" w:type="pct"/>
            <w:shd w:val="clear" w:color="auto" w:fill="auto"/>
          </w:tcPr>
          <w:p w14:paraId="782F994B" w14:textId="77777777" w:rsidR="007076E6" w:rsidRPr="002050C4" w:rsidRDefault="007076E6" w:rsidP="006B52C8">
            <w:pPr>
              <w:rPr>
                <w:rFonts w:asciiTheme="minorHAnsi" w:hAnsiTheme="minorHAnsi" w:cstheme="minorHAnsi"/>
                <w:noProof/>
              </w:rPr>
            </w:pPr>
          </w:p>
        </w:tc>
        <w:tc>
          <w:tcPr>
            <w:tcW w:w="796" w:type="pct"/>
            <w:shd w:val="clear" w:color="auto" w:fill="BFBFBF" w:themeFill="background1" w:themeFillShade="BF"/>
          </w:tcPr>
          <w:p w14:paraId="5518CCE7" w14:textId="77777777" w:rsidR="007076E6" w:rsidRPr="002050C4" w:rsidRDefault="007076E6" w:rsidP="006B52C8">
            <w:pPr>
              <w:jc w:val="center"/>
              <w:rPr>
                <w:rFonts w:asciiTheme="minorHAnsi" w:hAnsiTheme="minorHAnsi" w:cstheme="minorHAnsi"/>
                <w:b/>
              </w:rPr>
            </w:pPr>
          </w:p>
        </w:tc>
      </w:tr>
    </w:tbl>
    <w:p w14:paraId="5C174237" w14:textId="6FD65C3D" w:rsidR="002D0348" w:rsidRPr="00492EAE" w:rsidRDefault="001C6878" w:rsidP="003A0ADE">
      <w:pPr>
        <w:pStyle w:val="Heading1"/>
        <w:ind w:left="0" w:firstLine="0"/>
      </w:pPr>
      <w:bookmarkStart w:id="39" w:name="_Toc430259512"/>
      <w:r>
        <w:t>T</w:t>
      </w:r>
      <w:r w:rsidR="00CA1144">
        <w:t xml:space="preserve">C </w:t>
      </w:r>
      <w:r w:rsidR="002D0348">
        <w:t>#10</w:t>
      </w:r>
      <w:r w:rsidR="002D0348" w:rsidRPr="00492EAE">
        <w:t xml:space="preserve"> –</w:t>
      </w:r>
      <w:r w:rsidR="00BE1CDC">
        <w:t xml:space="preserve"> </w:t>
      </w:r>
      <w:r w:rsidR="00DE3600">
        <w:t>ASRC-38:</w:t>
      </w:r>
      <w:r w:rsidR="004A1413">
        <w:t xml:space="preserve"> </w:t>
      </w:r>
      <w:r w:rsidR="00BE1CDC" w:rsidRPr="00BE1CDC">
        <w:t>Patient DNR Manual Entry</w:t>
      </w:r>
      <w:bookmarkEnd w:id="39"/>
    </w:p>
    <w:p w14:paraId="5C174238" w14:textId="14817A5F" w:rsidR="002D0348" w:rsidRPr="00FA59A0" w:rsidRDefault="002D0348" w:rsidP="002D0348">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 xml:space="preserve">ASRC-38: </w:t>
      </w:r>
      <w:r w:rsidR="00BE1CDC" w:rsidRPr="00FA59A0">
        <w:rPr>
          <w:rFonts w:asciiTheme="minorHAnsi" w:hAnsiTheme="minorHAnsi" w:cstheme="minorHAnsi"/>
          <w:sz w:val="22"/>
          <w:szCs w:val="22"/>
        </w:rPr>
        <w:t xml:space="preserve">Patient </w:t>
      </w:r>
      <w:r w:rsidR="00B97AD1" w:rsidRPr="00FA59A0">
        <w:rPr>
          <w:rFonts w:asciiTheme="minorHAnsi" w:hAnsiTheme="minorHAnsi" w:cstheme="minorHAnsi"/>
          <w:sz w:val="22"/>
          <w:szCs w:val="22"/>
        </w:rPr>
        <w:t>Do Not Resuscitate (</w:t>
      </w:r>
      <w:r w:rsidR="00BE1CDC" w:rsidRPr="00FA59A0">
        <w:rPr>
          <w:rFonts w:asciiTheme="minorHAnsi" w:hAnsiTheme="minorHAnsi" w:cstheme="minorHAnsi"/>
          <w:sz w:val="22"/>
          <w:szCs w:val="22"/>
        </w:rPr>
        <w:t>DNR</w:t>
      </w:r>
      <w:r w:rsidR="00B97AD1" w:rsidRPr="00FA59A0">
        <w:rPr>
          <w:rFonts w:asciiTheme="minorHAnsi" w:hAnsiTheme="minorHAnsi" w:cstheme="minorHAnsi"/>
          <w:sz w:val="22"/>
          <w:szCs w:val="22"/>
        </w:rPr>
        <w:t>)</w:t>
      </w:r>
      <w:r w:rsidR="00BE1CDC" w:rsidRPr="00FA59A0">
        <w:rPr>
          <w:rFonts w:asciiTheme="minorHAnsi" w:hAnsiTheme="minorHAnsi" w:cstheme="minorHAnsi"/>
          <w:sz w:val="22"/>
          <w:szCs w:val="22"/>
        </w:rPr>
        <w:t xml:space="preserve"> Manual Entry</w:t>
      </w:r>
    </w:p>
    <w:p w14:paraId="5C174239" w14:textId="13B94F3F" w:rsidR="008754C1" w:rsidRPr="00FA59A0" w:rsidRDefault="002D0348" w:rsidP="008754C1">
      <w:pPr>
        <w:rPr>
          <w:rFonts w:asciiTheme="minorHAnsi" w:hAnsiTheme="minorHAnsi" w:cstheme="minorHAnsi"/>
          <w:szCs w:val="22"/>
        </w:rPr>
      </w:pPr>
      <w:r w:rsidRPr="00FA59A0">
        <w:rPr>
          <w:rFonts w:asciiTheme="minorHAnsi" w:hAnsiTheme="minorHAnsi" w:cstheme="minorHAnsi"/>
          <w:b/>
          <w:szCs w:val="22"/>
        </w:rPr>
        <w:t>Description:</w:t>
      </w:r>
      <w:r w:rsidRPr="00FA59A0">
        <w:rPr>
          <w:rFonts w:asciiTheme="minorHAnsi" w:hAnsiTheme="minorHAnsi" w:cstheme="minorHAnsi"/>
          <w:szCs w:val="22"/>
        </w:rPr>
        <w:t xml:space="preserve"> </w:t>
      </w:r>
      <w:r w:rsidR="008754C1" w:rsidRPr="00FA59A0">
        <w:rPr>
          <w:rFonts w:asciiTheme="minorHAnsi" w:hAnsiTheme="minorHAnsi" w:cstheme="minorHAnsi"/>
          <w:szCs w:val="22"/>
        </w:rPr>
        <w:t xml:space="preserve">As a provider, I want the tool to allow manual entry of </w:t>
      </w:r>
      <w:r w:rsidR="00DA5183" w:rsidRPr="00FA59A0">
        <w:rPr>
          <w:rFonts w:asciiTheme="minorHAnsi" w:hAnsiTheme="minorHAnsi" w:cstheme="minorHAnsi"/>
          <w:szCs w:val="22"/>
        </w:rPr>
        <w:t>DNR</w:t>
      </w:r>
      <w:r w:rsidR="008754C1" w:rsidRPr="00FA59A0">
        <w:rPr>
          <w:rFonts w:asciiTheme="minorHAnsi" w:hAnsiTheme="minorHAnsi" w:cstheme="minorHAnsi"/>
          <w:szCs w:val="22"/>
        </w:rPr>
        <w:t xml:space="preserve"> status, </w:t>
      </w:r>
    </w:p>
    <w:p w14:paraId="5C17423A" w14:textId="77777777" w:rsidR="002D0348" w:rsidRPr="00FA59A0" w:rsidRDefault="008754C1" w:rsidP="008754C1">
      <w:pPr>
        <w:rPr>
          <w:rFonts w:asciiTheme="minorHAnsi" w:hAnsiTheme="minorHAnsi" w:cstheme="minorHAnsi"/>
          <w:szCs w:val="22"/>
        </w:rPr>
      </w:pPr>
      <w:r w:rsidRPr="00FA59A0">
        <w:rPr>
          <w:rFonts w:asciiTheme="minorHAnsi" w:hAnsiTheme="minorHAnsi" w:cstheme="minorHAnsi"/>
          <w:szCs w:val="22"/>
        </w:rPr>
        <w:t>So that I can still perform the risk calculation if it could not be automatically retrieved or if I have more current information.</w:t>
      </w:r>
    </w:p>
    <w:p w14:paraId="5C17423B" w14:textId="77777777" w:rsidR="00BE1CDC" w:rsidRPr="00FA59A0" w:rsidRDefault="00BE1CDC" w:rsidP="002D0348">
      <w:pPr>
        <w:rPr>
          <w:rFonts w:asciiTheme="minorHAnsi" w:hAnsiTheme="minorHAnsi" w:cstheme="minorHAnsi"/>
          <w:i/>
          <w:szCs w:val="22"/>
        </w:rPr>
      </w:pPr>
    </w:p>
    <w:p w14:paraId="52699205" w14:textId="0409AAA6" w:rsidR="00C34F9F" w:rsidRPr="00FA59A0" w:rsidRDefault="002D0348" w:rsidP="002D0348">
      <w:pPr>
        <w:rPr>
          <w:rFonts w:asciiTheme="minorHAnsi" w:hAnsiTheme="minorHAnsi" w:cstheme="minorHAnsi"/>
          <w:i/>
          <w:szCs w:val="22"/>
        </w:rPr>
      </w:pPr>
      <w:r w:rsidRPr="00FA59A0">
        <w:rPr>
          <w:rFonts w:asciiTheme="minorHAnsi" w:hAnsiTheme="minorHAnsi" w:cstheme="minorHAnsi"/>
          <w:i/>
          <w:szCs w:val="22"/>
        </w:rPr>
        <w:t>Acceptance Criteria:</w:t>
      </w:r>
    </w:p>
    <w:p w14:paraId="5C17423D" w14:textId="2007A70A" w:rsidR="002D0348" w:rsidRPr="00FA59A0" w:rsidRDefault="00267997" w:rsidP="00B319EE">
      <w:pPr>
        <w:pStyle w:val="ListParagraph"/>
        <w:numPr>
          <w:ilvl w:val="0"/>
          <w:numId w:val="80"/>
        </w:numPr>
        <w:rPr>
          <w:rFonts w:asciiTheme="minorHAnsi" w:hAnsiTheme="minorHAnsi" w:cstheme="minorHAnsi"/>
          <w:szCs w:val="22"/>
        </w:rPr>
      </w:pPr>
      <w:r w:rsidRPr="00FA59A0">
        <w:rPr>
          <w:rFonts w:asciiTheme="minorHAnsi" w:hAnsiTheme="minorHAnsi" w:cstheme="minorHAnsi"/>
          <w:szCs w:val="22"/>
        </w:rPr>
        <w:t>Tool displays DNR and a checkbox for each specialty</w:t>
      </w:r>
    </w:p>
    <w:p w14:paraId="5C17423E" w14:textId="609FE9CC" w:rsidR="00EB3798" w:rsidRPr="00FA59A0" w:rsidRDefault="00EB3798" w:rsidP="00B319EE">
      <w:pPr>
        <w:pStyle w:val="ListParagraph"/>
        <w:numPr>
          <w:ilvl w:val="0"/>
          <w:numId w:val="80"/>
        </w:numPr>
        <w:rPr>
          <w:rFonts w:asciiTheme="minorHAnsi" w:hAnsiTheme="minorHAnsi" w:cstheme="minorHAnsi"/>
          <w:szCs w:val="22"/>
        </w:rPr>
      </w:pPr>
      <w:r w:rsidRPr="00FA59A0">
        <w:rPr>
          <w:rFonts w:asciiTheme="minorHAnsi" w:hAnsiTheme="minorHAnsi" w:cstheme="minorHAnsi"/>
          <w:szCs w:val="22"/>
        </w:rPr>
        <w:t xml:space="preserve">Tool displays DNR in the correct field grouping </w:t>
      </w:r>
      <w:r w:rsidR="00F034DF" w:rsidRPr="00FA59A0">
        <w:rPr>
          <w:rFonts w:asciiTheme="minorHAnsi" w:hAnsiTheme="minorHAnsi" w:cstheme="minorHAnsi"/>
          <w:szCs w:val="22"/>
        </w:rPr>
        <w:t xml:space="preserve">(IAW </w:t>
      </w:r>
      <w:r w:rsidR="00B8688C" w:rsidRPr="00FA59A0">
        <w:rPr>
          <w:rFonts w:asciiTheme="minorHAnsi" w:hAnsiTheme="minorHAnsi" w:cstheme="minorHAnsi"/>
          <w:szCs w:val="22"/>
        </w:rPr>
        <w:t>VA GFI FY2013 Coefficients</w:t>
      </w:r>
      <w:r w:rsidR="00F034DF" w:rsidRPr="00FA59A0">
        <w:rPr>
          <w:rFonts w:asciiTheme="minorHAnsi" w:hAnsiTheme="minorHAnsi" w:cstheme="minorHAnsi"/>
          <w:szCs w:val="22"/>
        </w:rPr>
        <w:t>)</w:t>
      </w:r>
    </w:p>
    <w:p w14:paraId="5C17423F" w14:textId="302123CE" w:rsidR="00267997" w:rsidRPr="00FA59A0" w:rsidRDefault="00267997" w:rsidP="00B319EE">
      <w:pPr>
        <w:pStyle w:val="ListParagraph"/>
        <w:numPr>
          <w:ilvl w:val="0"/>
          <w:numId w:val="80"/>
        </w:numPr>
        <w:rPr>
          <w:rFonts w:asciiTheme="minorHAnsi" w:hAnsiTheme="minorHAnsi" w:cstheme="minorHAnsi"/>
          <w:szCs w:val="22"/>
        </w:rPr>
      </w:pPr>
      <w:r w:rsidRPr="00FA59A0">
        <w:rPr>
          <w:rFonts w:asciiTheme="minorHAnsi" w:hAnsiTheme="minorHAnsi" w:cstheme="minorHAnsi"/>
          <w:szCs w:val="22"/>
        </w:rPr>
        <w:t>Tool displays “</w:t>
      </w:r>
      <w:r w:rsidR="00021C31" w:rsidRPr="00FA59A0">
        <w:rPr>
          <w:rFonts w:asciiTheme="minorHAnsi" w:hAnsiTheme="minorHAnsi" w:cstheme="minorHAnsi"/>
          <w:szCs w:val="22"/>
        </w:rPr>
        <w:t>Y</w:t>
      </w:r>
      <w:r w:rsidRPr="00FA59A0">
        <w:rPr>
          <w:rFonts w:asciiTheme="minorHAnsi" w:hAnsiTheme="minorHAnsi" w:cstheme="minorHAnsi"/>
          <w:szCs w:val="22"/>
        </w:rPr>
        <w:t>es” on calculation results page when DNR is checked</w:t>
      </w:r>
    </w:p>
    <w:p w14:paraId="5C174240" w14:textId="026751DC" w:rsidR="00EB3798" w:rsidRPr="00FA59A0" w:rsidRDefault="00267997" w:rsidP="00B319EE">
      <w:pPr>
        <w:pStyle w:val="ListParagraph"/>
        <w:numPr>
          <w:ilvl w:val="0"/>
          <w:numId w:val="80"/>
        </w:numPr>
        <w:rPr>
          <w:rFonts w:asciiTheme="minorHAnsi" w:hAnsiTheme="minorHAnsi" w:cstheme="minorHAnsi"/>
          <w:szCs w:val="22"/>
        </w:rPr>
      </w:pPr>
      <w:r w:rsidRPr="00FA59A0">
        <w:rPr>
          <w:rFonts w:asciiTheme="minorHAnsi" w:hAnsiTheme="minorHAnsi" w:cstheme="minorHAnsi"/>
          <w:szCs w:val="22"/>
        </w:rPr>
        <w:t>Tool displays “No” on calculation results page when DNR is not checked</w:t>
      </w:r>
    </w:p>
    <w:p w14:paraId="5C174241" w14:textId="77777777" w:rsidR="002D0348" w:rsidRPr="00FA59A0" w:rsidRDefault="002D0348" w:rsidP="002D0348">
      <w:pPr>
        <w:pStyle w:val="Paragraph5"/>
        <w:tabs>
          <w:tab w:val="left" w:pos="1800"/>
        </w:tabs>
        <w:spacing w:before="60" w:after="60"/>
        <w:ind w:left="1800" w:hanging="1800"/>
        <w:jc w:val="left"/>
        <w:rPr>
          <w:rFonts w:asciiTheme="minorHAnsi" w:hAnsiTheme="minorHAnsi" w:cstheme="minorHAnsi"/>
          <w:b/>
          <w:sz w:val="22"/>
          <w:szCs w:val="22"/>
        </w:rPr>
      </w:pPr>
    </w:p>
    <w:p w14:paraId="5C174242" w14:textId="7C9572BF" w:rsidR="002D0348" w:rsidRPr="00FA59A0" w:rsidRDefault="002D0348" w:rsidP="002D0348">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B9558F"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4243" w14:textId="03033234" w:rsidR="002D0348" w:rsidRPr="00FA59A0" w:rsidRDefault="002D0348" w:rsidP="002D0348">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B9558F"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5C174245" w14:textId="5A18E787" w:rsidR="002D0348" w:rsidRPr="00FA59A0" w:rsidRDefault="00957D4C" w:rsidP="003A0ADE">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2D0348" w:rsidRPr="00FA59A0">
        <w:rPr>
          <w:rFonts w:asciiTheme="minorHAnsi" w:hAnsiTheme="minorHAnsi" w:cstheme="minorHAnsi"/>
          <w:b/>
          <w:sz w:val="22"/>
          <w:szCs w:val="22"/>
        </w:rPr>
        <w:t xml:space="preserve"> Note:</w:t>
      </w:r>
      <w:r w:rsidR="004A1413"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2D0348" w:rsidRPr="00FA59A0">
        <w:rPr>
          <w:rFonts w:asciiTheme="minorHAnsi" w:hAnsiTheme="minorHAnsi" w:cstheme="minorHAnsi"/>
          <w:sz w:val="22"/>
          <w:szCs w:val="22"/>
        </w:rPr>
        <w:t xml:space="preserve"> users please note that using the User Number will only be required until single-sign on with CPRS is implemented</w:t>
      </w:r>
      <w:r w:rsidR="0068102A" w:rsidRPr="00FA59A0">
        <w:rPr>
          <w:rFonts w:asciiTheme="minorHAnsi" w:hAnsiTheme="minorHAnsi" w:cstheme="minorHAnsi"/>
          <w:sz w:val="22"/>
          <w:szCs w:val="22"/>
        </w:rPr>
        <w:t xml:space="preserve">. </w:t>
      </w:r>
      <w:r w:rsidR="002D0348"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8: Patient DNR Manual Entry"/>
      </w:tblPr>
      <w:tblGrid>
        <w:gridCol w:w="861"/>
        <w:gridCol w:w="944"/>
        <w:gridCol w:w="2906"/>
        <w:gridCol w:w="3536"/>
        <w:gridCol w:w="1103"/>
      </w:tblGrid>
      <w:tr w:rsidR="002D0348" w:rsidRPr="00492EAE" w14:paraId="5C17424C" w14:textId="77777777" w:rsidTr="0022781C">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54"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0"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22781C">
        <w:trPr>
          <w:trHeight w:val="242"/>
        </w:trPr>
        <w:tc>
          <w:tcPr>
            <w:tcW w:w="5000" w:type="pct"/>
            <w:gridSpan w:val="5"/>
            <w:tcBorders>
              <w:bottom w:val="single" w:sz="4" w:space="0" w:color="auto"/>
            </w:tcBorders>
            <w:shd w:val="pct25" w:color="auto" w:fill="auto"/>
          </w:tcPr>
          <w:p w14:paraId="5C17424D" w14:textId="0732E5BC" w:rsidR="002D0348" w:rsidRPr="00492EAE" w:rsidRDefault="00677B4E" w:rsidP="008754C1">
            <w:pPr>
              <w:jc w:val="center"/>
              <w:rPr>
                <w:rFonts w:asciiTheme="minorHAnsi" w:hAnsiTheme="minorHAnsi" w:cstheme="minorHAnsi"/>
                <w:b/>
                <w:i/>
                <w:szCs w:val="22"/>
              </w:rPr>
            </w:pPr>
            <w:r>
              <w:rPr>
                <w:rFonts w:asciiTheme="minorHAnsi" w:hAnsiTheme="minorHAnsi" w:cstheme="minorHAnsi"/>
                <w:b/>
                <w:i/>
                <w:szCs w:val="22"/>
              </w:rPr>
              <w:t>TC</w:t>
            </w:r>
            <w:r w:rsidR="00BE1CDC">
              <w:rPr>
                <w:rFonts w:asciiTheme="minorHAnsi" w:hAnsiTheme="minorHAnsi" w:cstheme="minorHAnsi"/>
                <w:b/>
                <w:i/>
                <w:szCs w:val="22"/>
              </w:rPr>
              <w:t xml:space="preserve"> #10</w:t>
            </w:r>
            <w:r w:rsidR="002D0348">
              <w:rPr>
                <w:rFonts w:asciiTheme="minorHAnsi" w:hAnsiTheme="minorHAnsi" w:cstheme="minorHAnsi"/>
                <w:b/>
                <w:i/>
                <w:szCs w:val="22"/>
              </w:rPr>
              <w:t xml:space="preserve"> – </w:t>
            </w:r>
            <w:r w:rsidR="00BE1CDC" w:rsidRPr="00BE1CDC">
              <w:rPr>
                <w:rFonts w:asciiTheme="minorHAnsi" w:hAnsiTheme="minorHAnsi" w:cstheme="minorHAnsi"/>
                <w:b/>
              </w:rPr>
              <w:t>Patient DNR Manual Entry</w:t>
            </w:r>
          </w:p>
        </w:tc>
      </w:tr>
      <w:tr w:rsidR="002D0348" w:rsidRPr="00492EAE" w14:paraId="5C174255" w14:textId="77777777" w:rsidTr="0022781C">
        <w:trPr>
          <w:trHeight w:val="564"/>
        </w:trPr>
        <w:tc>
          <w:tcPr>
            <w:tcW w:w="460" w:type="pct"/>
            <w:tcBorders>
              <w:bottom w:val="single" w:sz="4" w:space="0" w:color="auto"/>
            </w:tcBorders>
            <w:shd w:val="clear" w:color="auto" w:fill="auto"/>
          </w:tcPr>
          <w:p w14:paraId="5C17424F"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54"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891"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590"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22781C">
        <w:trPr>
          <w:trHeight w:val="564"/>
        </w:trPr>
        <w:tc>
          <w:tcPr>
            <w:tcW w:w="460" w:type="pct"/>
            <w:tcBorders>
              <w:bottom w:val="single" w:sz="4" w:space="0" w:color="auto"/>
            </w:tcBorders>
            <w:shd w:val="clear" w:color="auto" w:fill="auto"/>
          </w:tcPr>
          <w:p w14:paraId="5C174256"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54"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891"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90"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22781C">
        <w:trPr>
          <w:trHeight w:val="564"/>
        </w:trPr>
        <w:tc>
          <w:tcPr>
            <w:tcW w:w="460" w:type="pct"/>
            <w:tcBorders>
              <w:bottom w:val="single" w:sz="4" w:space="0" w:color="auto"/>
            </w:tcBorders>
            <w:shd w:val="clear" w:color="auto" w:fill="auto"/>
          </w:tcPr>
          <w:p w14:paraId="5C17425C"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891" w:type="pct"/>
            <w:tcBorders>
              <w:bottom w:val="single" w:sz="4" w:space="0" w:color="auto"/>
            </w:tcBorders>
            <w:shd w:val="clear" w:color="auto" w:fill="auto"/>
          </w:tcPr>
          <w:p w14:paraId="5C17425F" w14:textId="77777777" w:rsidR="002D0348" w:rsidRDefault="00B66927" w:rsidP="006732D4">
            <w:pPr>
              <w:pStyle w:val="ListParagraph"/>
              <w:keepNext/>
              <w:numPr>
                <w:ilvl w:val="0"/>
                <w:numId w:val="16"/>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6732D4">
            <w:pPr>
              <w:pStyle w:val="ListParagraph"/>
              <w:keepNext/>
              <w:numPr>
                <w:ilvl w:val="0"/>
                <w:numId w:val="16"/>
              </w:numPr>
              <w:rPr>
                <w:rFonts w:asciiTheme="minorHAnsi" w:hAnsiTheme="minorHAnsi" w:cstheme="minorHAnsi"/>
              </w:rPr>
            </w:pPr>
            <w:r>
              <w:rPr>
                <w:rFonts w:asciiTheme="minorHAnsi" w:hAnsiTheme="minorHAnsi" w:cstheme="minorHAnsi"/>
              </w:rPr>
              <w:t>Verify that DNR is displayed in the correct field grouping</w:t>
            </w:r>
          </w:p>
        </w:tc>
        <w:tc>
          <w:tcPr>
            <w:tcW w:w="590"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22781C">
        <w:trPr>
          <w:trHeight w:val="564"/>
        </w:trPr>
        <w:tc>
          <w:tcPr>
            <w:tcW w:w="460" w:type="pct"/>
            <w:tcBorders>
              <w:bottom w:val="single" w:sz="4" w:space="0" w:color="auto"/>
            </w:tcBorders>
            <w:shd w:val="clear" w:color="auto" w:fill="auto"/>
          </w:tcPr>
          <w:p w14:paraId="5C174263"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65" w14:textId="77777777" w:rsidR="0034121B" w:rsidRPr="00D5482F" w:rsidRDefault="0034121B" w:rsidP="006732D4">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6732D4">
            <w:pPr>
              <w:pStyle w:val="ListParagraph"/>
              <w:keepNext/>
              <w:numPr>
                <w:ilvl w:val="0"/>
                <w:numId w:val="15"/>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6732D4">
            <w:pPr>
              <w:pStyle w:val="ListParagraph"/>
              <w:keepNext/>
              <w:numPr>
                <w:ilvl w:val="0"/>
                <w:numId w:val="15"/>
              </w:numPr>
              <w:rPr>
                <w:rFonts w:asciiTheme="minorHAnsi" w:hAnsiTheme="minorHAnsi" w:cstheme="minorHAnsi"/>
              </w:rPr>
            </w:pPr>
            <w:r w:rsidRPr="0034121B">
              <w:rPr>
                <w:rFonts w:asciiTheme="minorHAnsi" w:hAnsiTheme="minorHAnsi" w:cstheme="minorHAnsi"/>
              </w:rPr>
              <w:t>Click Run Calculation</w:t>
            </w:r>
          </w:p>
        </w:tc>
        <w:tc>
          <w:tcPr>
            <w:tcW w:w="1891"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590"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22781C">
        <w:trPr>
          <w:trHeight w:val="564"/>
        </w:trPr>
        <w:tc>
          <w:tcPr>
            <w:tcW w:w="460" w:type="pct"/>
            <w:tcBorders>
              <w:bottom w:val="single" w:sz="4" w:space="0" w:color="auto"/>
            </w:tcBorders>
            <w:shd w:val="clear" w:color="auto" w:fill="auto"/>
          </w:tcPr>
          <w:p w14:paraId="5C17426B"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B319EE">
            <w:pPr>
              <w:pStyle w:val="ListParagraph"/>
              <w:keepNext/>
              <w:numPr>
                <w:ilvl w:val="0"/>
                <w:numId w:val="66"/>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B319EE">
            <w:pPr>
              <w:pStyle w:val="ListParagraph"/>
              <w:keepNext/>
              <w:numPr>
                <w:ilvl w:val="0"/>
                <w:numId w:val="66"/>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B319EE">
            <w:pPr>
              <w:pStyle w:val="ListParagraph"/>
              <w:keepNext/>
              <w:numPr>
                <w:ilvl w:val="0"/>
                <w:numId w:val="66"/>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B319EE">
            <w:pPr>
              <w:pStyle w:val="ListParagraph"/>
              <w:keepNext/>
              <w:numPr>
                <w:ilvl w:val="0"/>
                <w:numId w:val="66"/>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B319EE">
            <w:pPr>
              <w:pStyle w:val="ListParagraph"/>
              <w:keepNext/>
              <w:numPr>
                <w:ilvl w:val="0"/>
                <w:numId w:val="66"/>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B319EE">
            <w:pPr>
              <w:pStyle w:val="ListParagraph"/>
              <w:keepNext/>
              <w:numPr>
                <w:ilvl w:val="0"/>
                <w:numId w:val="66"/>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B319EE">
            <w:pPr>
              <w:pStyle w:val="ListParagraph"/>
              <w:keepNext/>
              <w:numPr>
                <w:ilvl w:val="0"/>
                <w:numId w:val="66"/>
              </w:numPr>
              <w:rPr>
                <w:rFonts w:asciiTheme="minorHAnsi" w:hAnsiTheme="minorHAnsi" w:cstheme="minorHAnsi"/>
              </w:rPr>
            </w:pPr>
            <w:r w:rsidRPr="0070396F">
              <w:rPr>
                <w:rFonts w:asciiTheme="minorHAnsi" w:hAnsiTheme="minorHAnsi" w:cstheme="minorHAnsi"/>
              </w:rPr>
              <w:t>Vascular</w:t>
            </w:r>
          </w:p>
        </w:tc>
        <w:tc>
          <w:tcPr>
            <w:tcW w:w="1891"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590"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22781C">
        <w:trPr>
          <w:trHeight w:val="242"/>
        </w:trPr>
        <w:tc>
          <w:tcPr>
            <w:tcW w:w="460" w:type="pct"/>
            <w:shd w:val="clear" w:color="auto" w:fill="auto"/>
          </w:tcPr>
          <w:p w14:paraId="5C1742A9" w14:textId="77777777" w:rsidR="002D0348" w:rsidRPr="002050C4" w:rsidRDefault="002D0348" w:rsidP="006732D4">
            <w:pPr>
              <w:numPr>
                <w:ilvl w:val="0"/>
                <w:numId w:val="13"/>
              </w:numPr>
              <w:jc w:val="center"/>
              <w:rPr>
                <w:rFonts w:asciiTheme="minorHAnsi" w:hAnsiTheme="minorHAnsi" w:cstheme="minorHAnsi"/>
                <w:b/>
              </w:rPr>
            </w:pPr>
          </w:p>
        </w:tc>
        <w:tc>
          <w:tcPr>
            <w:tcW w:w="505"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54" w:type="pct"/>
            <w:shd w:val="clear" w:color="auto" w:fill="auto"/>
          </w:tcPr>
          <w:p w14:paraId="5C1742AB" w14:textId="1D0DA5A9"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891"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590"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5C1742B3" w14:textId="0B381B00" w:rsidR="000B40E3" w:rsidRPr="00492EAE" w:rsidRDefault="00CA1144" w:rsidP="008A5EB0">
      <w:pPr>
        <w:pStyle w:val="Heading1"/>
      </w:pPr>
      <w:bookmarkStart w:id="40" w:name="_Toc430259513"/>
      <w:r>
        <w:t xml:space="preserve">TC </w:t>
      </w:r>
      <w:r w:rsidR="000B40E3">
        <w:t>#11</w:t>
      </w:r>
      <w:r w:rsidR="000B40E3" w:rsidRPr="00492EAE">
        <w:t xml:space="preserve"> –</w:t>
      </w:r>
      <w:r w:rsidR="000B40E3">
        <w:t xml:space="preserve"> </w:t>
      </w:r>
      <w:r w:rsidR="00DB3258">
        <w:t>ASRC-41</w:t>
      </w:r>
      <w:r w:rsidR="008A5EB0">
        <w:t xml:space="preserve">: </w:t>
      </w:r>
      <w:r w:rsidR="008A5EB0" w:rsidRPr="008A5EB0">
        <w:t xml:space="preserve">Checkbox Custom Variables </w:t>
      </w:r>
      <w:r w:rsidR="008A5EB0">
        <w:t>and ASRC-154</w:t>
      </w:r>
      <w:r w:rsidR="00DB3258">
        <w:t xml:space="preserve">: </w:t>
      </w:r>
      <w:r w:rsidR="008A5EB0" w:rsidRPr="008A5EB0">
        <w:t>Change Checkbox Custom Variable</w:t>
      </w:r>
      <w:r w:rsidR="008A5EB0">
        <w:t xml:space="preserve"> Text</w:t>
      </w:r>
      <w:bookmarkEnd w:id="40"/>
    </w:p>
    <w:p w14:paraId="5C1742B4" w14:textId="264FD480" w:rsidR="000B40E3" w:rsidRPr="00FA59A0" w:rsidRDefault="000B40E3" w:rsidP="000B40E3">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w:t>
      </w:r>
      <w:r w:rsidR="009C0A77" w:rsidRPr="00FA59A0">
        <w:rPr>
          <w:rFonts w:asciiTheme="minorHAnsi" w:hAnsiTheme="minorHAnsi" w:cstheme="minorHAnsi"/>
          <w:b/>
          <w:sz w:val="22"/>
          <w:szCs w:val="22"/>
        </w:rPr>
        <w:t>(s)</w:t>
      </w:r>
      <w:r w:rsidRPr="00FA59A0">
        <w:rPr>
          <w:rFonts w:asciiTheme="minorHAnsi" w:hAnsiTheme="minorHAnsi" w:cstheme="minorHAnsi"/>
          <w:b/>
          <w:sz w:val="22"/>
          <w:szCs w:val="22"/>
        </w:rPr>
        <w:t>:</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w:t>
      </w:r>
      <w:r w:rsidR="008A5EB0">
        <w:rPr>
          <w:rFonts w:asciiTheme="minorHAnsi" w:hAnsiTheme="minorHAnsi" w:cstheme="minorHAnsi"/>
          <w:sz w:val="22"/>
          <w:szCs w:val="22"/>
        </w:rPr>
        <w:t>RC-41: Checkbox Custom Variables</w:t>
      </w:r>
    </w:p>
    <w:p w14:paraId="5C1742B5" w14:textId="3D9C98CF" w:rsidR="000B40E3" w:rsidRPr="00FA59A0" w:rsidRDefault="000B40E3" w:rsidP="000B40E3">
      <w:pPr>
        <w:rPr>
          <w:rFonts w:asciiTheme="minorHAnsi" w:hAnsiTheme="minorHAnsi" w:cstheme="minorHAnsi"/>
          <w:szCs w:val="22"/>
        </w:rPr>
      </w:pPr>
      <w:r w:rsidRPr="00FA59A0">
        <w:rPr>
          <w:rFonts w:asciiTheme="minorHAnsi" w:hAnsiTheme="minorHAnsi" w:cstheme="minorHAnsi"/>
          <w:b/>
          <w:szCs w:val="22"/>
        </w:rPr>
        <w:t>Description</w:t>
      </w:r>
      <w:r w:rsidR="009C0A77" w:rsidRPr="00FA59A0">
        <w:rPr>
          <w:rFonts w:asciiTheme="minorHAnsi" w:hAnsiTheme="minorHAnsi" w:cstheme="minorHAnsi"/>
          <w:b/>
          <w:szCs w:val="22"/>
        </w:rPr>
        <w:t xml:space="preserve"> –</w:t>
      </w:r>
      <w:r w:rsidR="00D304B5" w:rsidRPr="00FA59A0">
        <w:rPr>
          <w:rFonts w:asciiTheme="minorHAnsi" w:hAnsiTheme="minorHAnsi" w:cstheme="minorHAnsi"/>
          <w:b/>
          <w:szCs w:val="22"/>
        </w:rPr>
        <w:t xml:space="preserve"> </w:t>
      </w:r>
      <w:r w:rsidRPr="00FA59A0">
        <w:rPr>
          <w:rFonts w:asciiTheme="minorHAnsi" w:hAnsiTheme="minorHAnsi" w:cstheme="minorHAnsi"/>
          <w:szCs w:val="22"/>
        </w:rPr>
        <w:t>As a provider, I want the tool to support specialty-specific checkbox variables, so that I can intuitively input specialty-specific data.</w:t>
      </w:r>
    </w:p>
    <w:p w14:paraId="5C1742B6" w14:textId="77777777" w:rsidR="009C0A77" w:rsidRPr="00FA59A0" w:rsidRDefault="009C0A77" w:rsidP="009C0A77">
      <w:pPr>
        <w:rPr>
          <w:rFonts w:asciiTheme="minorHAnsi" w:hAnsiTheme="minorHAnsi" w:cstheme="minorHAnsi"/>
          <w:i/>
          <w:szCs w:val="22"/>
        </w:rPr>
      </w:pPr>
    </w:p>
    <w:p w14:paraId="7477D346" w14:textId="5211E892" w:rsidR="000656F7" w:rsidRPr="00FA59A0" w:rsidRDefault="009C0A77" w:rsidP="009C0A77">
      <w:pPr>
        <w:rPr>
          <w:rFonts w:asciiTheme="minorHAnsi" w:hAnsiTheme="minorHAnsi" w:cstheme="minorHAnsi"/>
          <w:i/>
          <w:szCs w:val="22"/>
        </w:rPr>
      </w:pPr>
      <w:r w:rsidRPr="00FA59A0">
        <w:rPr>
          <w:rFonts w:asciiTheme="minorHAnsi" w:hAnsiTheme="minorHAnsi" w:cstheme="minorHAnsi"/>
          <w:i/>
          <w:szCs w:val="22"/>
        </w:rPr>
        <w:t>Acceptance Criteri</w:t>
      </w:r>
      <w:r w:rsidR="000656F7" w:rsidRPr="00FA59A0">
        <w:rPr>
          <w:rFonts w:asciiTheme="minorHAnsi" w:hAnsiTheme="minorHAnsi" w:cstheme="minorHAnsi"/>
          <w:i/>
          <w:szCs w:val="22"/>
        </w:rPr>
        <w:t>a</w:t>
      </w:r>
      <w:r w:rsidRPr="00FA59A0">
        <w:rPr>
          <w:rFonts w:asciiTheme="minorHAnsi" w:hAnsiTheme="minorHAnsi" w:cstheme="minorHAnsi"/>
          <w:i/>
          <w:szCs w:val="22"/>
        </w:rPr>
        <w:t>:</w:t>
      </w:r>
    </w:p>
    <w:p w14:paraId="5C1742B8" w14:textId="3863F848" w:rsidR="009C0A77" w:rsidRPr="00FA59A0" w:rsidRDefault="009C0A77" w:rsidP="00B319EE">
      <w:pPr>
        <w:pStyle w:val="Paragraph5"/>
        <w:numPr>
          <w:ilvl w:val="0"/>
          <w:numId w:val="89"/>
        </w:numPr>
        <w:tabs>
          <w:tab w:val="left" w:pos="1800"/>
        </w:tabs>
        <w:spacing w:before="60" w:after="60"/>
        <w:rPr>
          <w:rFonts w:asciiTheme="minorHAnsi" w:hAnsiTheme="minorHAnsi" w:cstheme="minorHAnsi"/>
          <w:sz w:val="22"/>
          <w:szCs w:val="22"/>
        </w:rPr>
      </w:pPr>
      <w:r w:rsidRPr="00FA59A0">
        <w:rPr>
          <w:rFonts w:asciiTheme="minorHAnsi" w:hAnsiTheme="minorHAnsi" w:cstheme="minorHAnsi"/>
          <w:sz w:val="22"/>
          <w:szCs w:val="22"/>
        </w:rPr>
        <w:t>Tool displays at least one functional custom checkbox variable.</w:t>
      </w:r>
    </w:p>
    <w:p w14:paraId="5C1742B9" w14:textId="6E38B95F" w:rsidR="009C0A77" w:rsidRPr="00FA59A0" w:rsidRDefault="009C0A77" w:rsidP="00B319EE">
      <w:pPr>
        <w:pStyle w:val="Paragraph5"/>
        <w:numPr>
          <w:ilvl w:val="0"/>
          <w:numId w:val="89"/>
        </w:numPr>
        <w:tabs>
          <w:tab w:val="left" w:pos="1800"/>
        </w:tabs>
        <w:spacing w:before="60" w:after="60"/>
        <w:rPr>
          <w:rFonts w:asciiTheme="minorHAnsi" w:hAnsiTheme="minorHAnsi" w:cstheme="minorHAnsi"/>
          <w:sz w:val="22"/>
          <w:szCs w:val="22"/>
        </w:rPr>
      </w:pPr>
      <w:r w:rsidRPr="00FA59A0">
        <w:rPr>
          <w:rFonts w:asciiTheme="minorHAnsi" w:hAnsiTheme="minorHAnsi" w:cstheme="minorHAnsi"/>
          <w:sz w:val="22"/>
          <w:szCs w:val="22"/>
        </w:rPr>
        <w:t>Tool displays entered checkbox value on calculation result page.</w:t>
      </w:r>
    </w:p>
    <w:p w14:paraId="5C1742BA" w14:textId="112C5BD7" w:rsidR="009C0A77" w:rsidRPr="00FA59A0" w:rsidRDefault="009C0A77" w:rsidP="00B319EE">
      <w:pPr>
        <w:pStyle w:val="Paragraph5"/>
        <w:numPr>
          <w:ilvl w:val="0"/>
          <w:numId w:val="89"/>
        </w:numPr>
        <w:tabs>
          <w:tab w:val="left" w:pos="1800"/>
        </w:tabs>
        <w:spacing w:before="60" w:after="60"/>
        <w:jc w:val="left"/>
        <w:rPr>
          <w:rFonts w:asciiTheme="minorHAnsi" w:hAnsiTheme="minorHAnsi" w:cstheme="minorHAnsi"/>
          <w:sz w:val="22"/>
          <w:szCs w:val="22"/>
        </w:rPr>
      </w:pPr>
      <w:r w:rsidRPr="00FA59A0">
        <w:rPr>
          <w:rFonts w:asciiTheme="minorHAnsi" w:hAnsiTheme="minorHAnsi" w:cstheme="minorHAnsi"/>
          <w:sz w:val="22"/>
          <w:szCs w:val="22"/>
        </w:rPr>
        <w:t>Tool only displays the variable entry on the appropriate specialty pages.</w:t>
      </w:r>
    </w:p>
    <w:p w14:paraId="5C1742BB" w14:textId="77777777" w:rsidR="000B40E3" w:rsidRPr="00FA59A0" w:rsidRDefault="000B40E3" w:rsidP="000B40E3">
      <w:pPr>
        <w:rPr>
          <w:rFonts w:asciiTheme="minorHAnsi" w:hAnsiTheme="minorHAnsi" w:cstheme="minorHAnsi"/>
          <w:szCs w:val="22"/>
        </w:rPr>
      </w:pPr>
    </w:p>
    <w:p w14:paraId="1784C7D2" w14:textId="77777777" w:rsidR="008A5EB0" w:rsidRDefault="008A5EB0" w:rsidP="009C0A77">
      <w:pPr>
        <w:rPr>
          <w:rFonts w:asciiTheme="minorHAnsi" w:hAnsiTheme="minorHAnsi" w:cstheme="minorHAnsi"/>
          <w:b/>
          <w:szCs w:val="22"/>
        </w:rPr>
      </w:pPr>
      <w:r>
        <w:rPr>
          <w:rFonts w:asciiTheme="minorHAnsi" w:hAnsiTheme="minorHAnsi" w:cstheme="minorHAnsi"/>
          <w:b/>
          <w:szCs w:val="22"/>
        </w:rPr>
        <w:t xml:space="preserve">User Story(s): </w:t>
      </w:r>
      <w:r w:rsidR="009C0A77" w:rsidRPr="008A5EB0">
        <w:rPr>
          <w:rFonts w:asciiTheme="minorHAnsi" w:hAnsiTheme="minorHAnsi" w:cstheme="minorHAnsi"/>
          <w:szCs w:val="22"/>
        </w:rPr>
        <w:t xml:space="preserve">ASRC-154: </w:t>
      </w:r>
      <w:r w:rsidRPr="008A5EB0">
        <w:rPr>
          <w:rFonts w:asciiTheme="minorHAnsi" w:hAnsiTheme="minorHAnsi" w:cstheme="minorHAnsi"/>
          <w:szCs w:val="22"/>
        </w:rPr>
        <w:t>Change Checkbox Custom Variable Text</w:t>
      </w:r>
    </w:p>
    <w:p w14:paraId="5C1742BC" w14:textId="0F51112C" w:rsidR="009C0A77" w:rsidRPr="00FA59A0" w:rsidRDefault="008A5EB0" w:rsidP="009C0A77">
      <w:pPr>
        <w:rPr>
          <w:rFonts w:asciiTheme="minorHAnsi" w:hAnsiTheme="minorHAnsi" w:cstheme="minorHAnsi"/>
          <w:b/>
          <w:szCs w:val="22"/>
        </w:rPr>
      </w:pPr>
      <w:r>
        <w:rPr>
          <w:rFonts w:asciiTheme="minorHAnsi" w:hAnsiTheme="minorHAnsi" w:cstheme="minorHAnsi"/>
          <w:b/>
          <w:szCs w:val="22"/>
        </w:rPr>
        <w:t xml:space="preserve">Description – </w:t>
      </w:r>
      <w:r w:rsidRPr="008A5EB0">
        <w:rPr>
          <w:rFonts w:asciiTheme="minorHAnsi" w:hAnsiTheme="minorHAnsi" w:cstheme="minorHAnsi"/>
          <w:szCs w:val="22"/>
        </w:rPr>
        <w:t>As</w:t>
      </w:r>
      <w:r>
        <w:rPr>
          <w:rFonts w:asciiTheme="minorHAnsi" w:hAnsiTheme="minorHAnsi" w:cstheme="minorHAnsi"/>
          <w:b/>
          <w:szCs w:val="22"/>
        </w:rPr>
        <w:t xml:space="preserve"> </w:t>
      </w:r>
      <w:r w:rsidR="009C0A77" w:rsidRPr="00FA59A0">
        <w:rPr>
          <w:rFonts w:asciiTheme="minorHAnsi" w:hAnsiTheme="minorHAnsi" w:cstheme="minorHAnsi"/>
          <w:szCs w:val="22"/>
        </w:rPr>
        <w:t>an ASRC Administrator, I want to modify the text of a checkbox custom variable, so that I can update the risk models without development effort.</w:t>
      </w:r>
    </w:p>
    <w:p w14:paraId="5C1742BD" w14:textId="77777777" w:rsidR="009C0A77" w:rsidRPr="00FA59A0" w:rsidRDefault="009C0A77" w:rsidP="000B40E3">
      <w:pPr>
        <w:pStyle w:val="Paragraph5"/>
        <w:tabs>
          <w:tab w:val="left" w:pos="1800"/>
        </w:tabs>
        <w:spacing w:before="60" w:after="60"/>
        <w:ind w:left="1800" w:hanging="1800"/>
        <w:jc w:val="left"/>
        <w:rPr>
          <w:rFonts w:asciiTheme="minorHAnsi" w:hAnsiTheme="minorHAnsi" w:cstheme="minorHAnsi"/>
          <w:sz w:val="22"/>
          <w:szCs w:val="22"/>
        </w:rPr>
      </w:pPr>
    </w:p>
    <w:p w14:paraId="686F15B5" w14:textId="5A6B6F44" w:rsidR="00FA14E6" w:rsidRPr="00FA59A0" w:rsidRDefault="009C0A77" w:rsidP="003D3E79">
      <w:pPr>
        <w:pStyle w:val="Paragraph5"/>
        <w:tabs>
          <w:tab w:val="left" w:pos="1800"/>
        </w:tabs>
        <w:spacing w:before="60" w:after="60"/>
        <w:ind w:left="1800" w:hanging="1800"/>
        <w:jc w:val="left"/>
        <w:rPr>
          <w:rFonts w:asciiTheme="minorHAnsi" w:hAnsiTheme="minorHAnsi" w:cstheme="minorHAnsi"/>
          <w:i/>
          <w:sz w:val="22"/>
          <w:szCs w:val="22"/>
        </w:rPr>
      </w:pPr>
      <w:r w:rsidRPr="00FA59A0">
        <w:rPr>
          <w:rFonts w:asciiTheme="minorHAnsi" w:hAnsiTheme="minorHAnsi" w:cstheme="minorHAnsi"/>
          <w:i/>
          <w:sz w:val="22"/>
          <w:szCs w:val="22"/>
        </w:rPr>
        <w:t>Acceptance Criteria</w:t>
      </w:r>
      <w:r w:rsidR="00527FD1">
        <w:rPr>
          <w:rFonts w:asciiTheme="minorHAnsi" w:hAnsiTheme="minorHAnsi" w:cstheme="minorHAnsi"/>
          <w:i/>
          <w:sz w:val="22"/>
          <w:szCs w:val="22"/>
        </w:rPr>
        <w:t>:</w:t>
      </w:r>
    </w:p>
    <w:p w14:paraId="5C1742BF" w14:textId="5DF25B01" w:rsidR="009C0A77" w:rsidRPr="00FA59A0" w:rsidRDefault="009C0A77" w:rsidP="00B319EE">
      <w:pPr>
        <w:pStyle w:val="Paragraph5"/>
        <w:numPr>
          <w:ilvl w:val="0"/>
          <w:numId w:val="90"/>
        </w:numPr>
        <w:tabs>
          <w:tab w:val="left" w:pos="1800"/>
        </w:tabs>
        <w:spacing w:before="60" w:after="60"/>
        <w:rPr>
          <w:rFonts w:asciiTheme="minorHAnsi" w:hAnsiTheme="minorHAnsi" w:cstheme="minorHAnsi"/>
          <w:sz w:val="22"/>
          <w:szCs w:val="22"/>
        </w:rPr>
      </w:pPr>
      <w:r w:rsidRPr="00FA59A0">
        <w:rPr>
          <w:rFonts w:asciiTheme="minorHAnsi" w:hAnsiTheme="minorHAnsi" w:cstheme="minorHAnsi"/>
          <w:sz w:val="22"/>
          <w:szCs w:val="22"/>
        </w:rPr>
        <w:t>If</w:t>
      </w:r>
      <w:r w:rsidR="000656F7" w:rsidRPr="00FA59A0">
        <w:rPr>
          <w:rFonts w:asciiTheme="minorHAnsi" w:hAnsiTheme="minorHAnsi" w:cstheme="minorHAnsi"/>
          <w:sz w:val="22"/>
          <w:szCs w:val="22"/>
        </w:rPr>
        <w:t xml:space="preserve"> </w:t>
      </w:r>
      <w:r w:rsidRPr="00FA59A0">
        <w:rPr>
          <w:rFonts w:asciiTheme="minorHAnsi" w:hAnsiTheme="minorHAnsi" w:cstheme="minorHAnsi"/>
          <w:sz w:val="22"/>
          <w:szCs w:val="22"/>
        </w:rPr>
        <w:t>a user has the Administrator role in ASRC the user can access the Administrative</w:t>
      </w:r>
      <w:r w:rsidR="000656F7" w:rsidRPr="00FA59A0">
        <w:rPr>
          <w:rFonts w:asciiTheme="minorHAnsi" w:hAnsiTheme="minorHAnsi" w:cstheme="minorHAnsi"/>
          <w:sz w:val="22"/>
          <w:szCs w:val="22"/>
        </w:rPr>
        <w:t xml:space="preserve"> </w:t>
      </w:r>
      <w:r w:rsidRPr="00FA59A0">
        <w:rPr>
          <w:rFonts w:asciiTheme="minorHAnsi" w:hAnsiTheme="minorHAnsi" w:cstheme="minorHAnsi"/>
          <w:sz w:val="22"/>
          <w:szCs w:val="22"/>
        </w:rPr>
        <w:t>pages.</w:t>
      </w:r>
    </w:p>
    <w:p w14:paraId="5C1742C0" w14:textId="359A2E4C" w:rsidR="009C0A77" w:rsidRPr="00FA59A0" w:rsidRDefault="009C0A77" w:rsidP="00B319EE">
      <w:pPr>
        <w:pStyle w:val="Paragraph5"/>
        <w:numPr>
          <w:ilvl w:val="0"/>
          <w:numId w:val="90"/>
        </w:numPr>
        <w:tabs>
          <w:tab w:val="left" w:pos="1800"/>
        </w:tabs>
        <w:spacing w:before="60" w:after="60"/>
        <w:jc w:val="left"/>
        <w:rPr>
          <w:rFonts w:asciiTheme="minorHAnsi" w:hAnsiTheme="minorHAnsi" w:cstheme="minorHAnsi"/>
          <w:sz w:val="22"/>
          <w:szCs w:val="22"/>
        </w:rPr>
      </w:pPr>
      <w:r w:rsidRPr="00FA59A0">
        <w:rPr>
          <w:rFonts w:asciiTheme="minorHAnsi" w:hAnsiTheme="minorHAnsi" w:cstheme="minorHAnsi"/>
          <w:sz w:val="22"/>
          <w:szCs w:val="22"/>
        </w:rPr>
        <w:t>An Administrative user can modify the displayed text for a checkbox variable.</w:t>
      </w:r>
    </w:p>
    <w:p w14:paraId="5C1742C1" w14:textId="76EEF9E4" w:rsidR="009E44F8" w:rsidRPr="00FA59A0" w:rsidRDefault="009E44F8" w:rsidP="00B319EE">
      <w:pPr>
        <w:pStyle w:val="Paragraph5"/>
        <w:numPr>
          <w:ilvl w:val="0"/>
          <w:numId w:val="90"/>
        </w:numPr>
        <w:tabs>
          <w:tab w:val="left" w:pos="1800"/>
        </w:tabs>
        <w:spacing w:before="60" w:after="60"/>
        <w:jc w:val="left"/>
        <w:rPr>
          <w:rFonts w:asciiTheme="minorHAnsi" w:hAnsiTheme="minorHAnsi" w:cstheme="minorHAnsi"/>
          <w:sz w:val="22"/>
          <w:szCs w:val="22"/>
        </w:rPr>
      </w:pPr>
      <w:r w:rsidRPr="00FA59A0">
        <w:rPr>
          <w:rFonts w:asciiTheme="minorHAnsi" w:hAnsiTheme="minorHAnsi" w:cstheme="minorHAnsi"/>
          <w:sz w:val="22"/>
          <w:szCs w:val="22"/>
        </w:rPr>
        <w:lastRenderedPageBreak/>
        <w:t>The variables names must be 80 characters or less</w:t>
      </w:r>
    </w:p>
    <w:p w14:paraId="5C1742C2" w14:textId="77777777" w:rsidR="000B40E3" w:rsidRPr="00FA59A0" w:rsidRDefault="000B40E3" w:rsidP="000B40E3">
      <w:pPr>
        <w:pStyle w:val="Paragraph5"/>
        <w:tabs>
          <w:tab w:val="left" w:pos="1800"/>
        </w:tabs>
        <w:spacing w:before="60" w:after="60"/>
        <w:ind w:left="1800" w:hanging="1800"/>
        <w:jc w:val="left"/>
        <w:rPr>
          <w:rFonts w:asciiTheme="minorHAnsi" w:hAnsiTheme="minorHAnsi" w:cstheme="minorHAnsi"/>
          <w:b/>
          <w:sz w:val="22"/>
          <w:szCs w:val="22"/>
        </w:rPr>
      </w:pPr>
    </w:p>
    <w:p w14:paraId="5C1742C3" w14:textId="41363D3F" w:rsidR="000B40E3" w:rsidRPr="00FA59A0" w:rsidRDefault="000B40E3" w:rsidP="000B40E3">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42C4" w14:textId="0547FD55" w:rsidR="000B40E3" w:rsidRPr="00FA59A0" w:rsidRDefault="000B40E3" w:rsidP="000B40E3">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r w:rsidR="00C57B56" w:rsidRPr="00FA59A0">
        <w:rPr>
          <w:rFonts w:asciiTheme="minorHAnsi" w:hAnsiTheme="minorHAnsi" w:cstheme="minorHAnsi"/>
          <w:sz w:val="22"/>
          <w:szCs w:val="22"/>
        </w:rPr>
        <w:t xml:space="preserve">. </w:t>
      </w:r>
      <w:r w:rsidR="00703100" w:rsidRPr="00FA59A0">
        <w:rPr>
          <w:rFonts w:asciiTheme="minorHAnsi" w:hAnsiTheme="minorHAnsi" w:cstheme="minorHAnsi"/>
          <w:sz w:val="22"/>
          <w:szCs w:val="22"/>
        </w:rPr>
        <w:t>Requires access to an ASRC Administrator account.</w:t>
      </w:r>
    </w:p>
    <w:p w14:paraId="5C1742C6" w14:textId="29277E0F" w:rsidR="000B40E3"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0B40E3" w:rsidRPr="00FA59A0">
        <w:rPr>
          <w:rFonts w:asciiTheme="minorHAnsi" w:hAnsiTheme="minorHAnsi" w:cstheme="minorHAnsi"/>
          <w:b/>
          <w:sz w:val="22"/>
          <w:szCs w:val="22"/>
        </w:rPr>
        <w:t xml:space="preserve"> Note:</w:t>
      </w:r>
      <w:r w:rsidR="004A1413"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0B40E3" w:rsidRPr="00FA59A0">
        <w:rPr>
          <w:rFonts w:asciiTheme="minorHAnsi" w:hAnsiTheme="minorHAnsi" w:cstheme="minorHAnsi"/>
          <w:sz w:val="22"/>
          <w:szCs w:val="22"/>
        </w:rPr>
        <w:t xml:space="preserve"> users please note that using the User Number will only be required until single-sign on with CPRS is implemented</w:t>
      </w:r>
      <w:r w:rsidR="00C57B56" w:rsidRPr="00FA59A0">
        <w:rPr>
          <w:rFonts w:asciiTheme="minorHAnsi" w:hAnsiTheme="minorHAnsi" w:cstheme="minorHAnsi"/>
          <w:sz w:val="22"/>
          <w:szCs w:val="22"/>
        </w:rPr>
        <w:t xml:space="preserve">. </w:t>
      </w:r>
      <w:r w:rsidR="00703100" w:rsidRPr="00FA59A0">
        <w:rPr>
          <w:rFonts w:asciiTheme="minorHAnsi" w:hAnsiTheme="minorHAnsi" w:cstheme="minorHAnsi"/>
          <w:sz w:val="22"/>
          <w:szCs w:val="22"/>
        </w:rPr>
        <w:t>Use the User Number “1” to sign on as an administrator</w:t>
      </w:r>
      <w:r w:rsidR="00C57B56" w:rsidRPr="00FA59A0">
        <w:rPr>
          <w:rFonts w:asciiTheme="minorHAnsi" w:hAnsiTheme="minorHAnsi" w:cstheme="minorHAnsi"/>
          <w:sz w:val="22"/>
          <w:szCs w:val="22"/>
        </w:rPr>
        <w:t xml:space="preserve">. </w:t>
      </w:r>
      <w:r w:rsidR="000B40E3"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Description w:val="ASRC-41: Checkbox Custom Variables and ASRC-154: Change Checkbox Custom Variable Text"/>
      </w:tblPr>
      <w:tblGrid>
        <w:gridCol w:w="813"/>
        <w:gridCol w:w="879"/>
        <w:gridCol w:w="2680"/>
        <w:gridCol w:w="4043"/>
        <w:gridCol w:w="935"/>
      </w:tblGrid>
      <w:tr w:rsidR="000B40E3" w:rsidRPr="00492EAE" w14:paraId="5C1742CD" w14:textId="77777777" w:rsidTr="0022781C">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0"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2781C">
        <w:trPr>
          <w:trHeight w:val="242"/>
        </w:trPr>
        <w:tc>
          <w:tcPr>
            <w:tcW w:w="5000" w:type="pct"/>
            <w:gridSpan w:val="5"/>
            <w:tcBorders>
              <w:bottom w:val="single" w:sz="4" w:space="0" w:color="auto"/>
            </w:tcBorders>
            <w:shd w:val="pct25" w:color="auto" w:fill="auto"/>
          </w:tcPr>
          <w:p w14:paraId="5C1742CE" w14:textId="6CB24072" w:rsidR="000B40E3" w:rsidRPr="00492EAE" w:rsidRDefault="00677B4E" w:rsidP="0022781C">
            <w:pPr>
              <w:jc w:val="center"/>
              <w:rPr>
                <w:rFonts w:asciiTheme="minorHAnsi" w:hAnsiTheme="minorHAnsi" w:cstheme="minorHAnsi"/>
                <w:b/>
                <w:i/>
                <w:szCs w:val="22"/>
              </w:rPr>
            </w:pPr>
            <w:r>
              <w:rPr>
                <w:rFonts w:asciiTheme="minorHAnsi" w:hAnsiTheme="minorHAnsi" w:cstheme="minorHAnsi"/>
                <w:b/>
                <w:i/>
                <w:szCs w:val="22"/>
              </w:rPr>
              <w:t>TC</w:t>
            </w:r>
            <w:r w:rsidR="000B40E3">
              <w:rPr>
                <w:rFonts w:asciiTheme="minorHAnsi" w:hAnsiTheme="minorHAnsi" w:cstheme="minorHAnsi"/>
                <w:b/>
                <w:i/>
                <w:szCs w:val="22"/>
              </w:rPr>
              <w:t xml:space="preserve"> #11 – </w:t>
            </w:r>
            <w:r w:rsidR="0022781C" w:rsidRPr="0022781C">
              <w:rPr>
                <w:rFonts w:asciiTheme="minorHAnsi" w:hAnsiTheme="minorHAnsi" w:cstheme="minorHAnsi"/>
                <w:b/>
              </w:rPr>
              <w:t>Checkbox Custom Variables and Change Checkbox Custom Variable Text</w:t>
            </w:r>
          </w:p>
        </w:tc>
      </w:tr>
      <w:tr w:rsidR="000B40E3" w:rsidRPr="00492EAE" w14:paraId="5C1742D6" w14:textId="77777777" w:rsidTr="0022781C">
        <w:trPr>
          <w:trHeight w:val="564"/>
        </w:trPr>
        <w:tc>
          <w:tcPr>
            <w:tcW w:w="435" w:type="pct"/>
            <w:tcBorders>
              <w:bottom w:val="single" w:sz="4" w:space="0" w:color="auto"/>
            </w:tcBorders>
            <w:shd w:val="clear" w:color="auto" w:fill="auto"/>
          </w:tcPr>
          <w:p w14:paraId="5C1742D0" w14:textId="77777777" w:rsidR="000B40E3" w:rsidRPr="002050C4" w:rsidRDefault="000B40E3"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22781C">
        <w:trPr>
          <w:trHeight w:val="564"/>
        </w:trPr>
        <w:tc>
          <w:tcPr>
            <w:tcW w:w="435" w:type="pct"/>
            <w:tcBorders>
              <w:bottom w:val="single" w:sz="4" w:space="0" w:color="auto"/>
            </w:tcBorders>
            <w:shd w:val="clear" w:color="auto" w:fill="auto"/>
          </w:tcPr>
          <w:p w14:paraId="5C1742D7"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22781C">
        <w:trPr>
          <w:trHeight w:val="564"/>
        </w:trPr>
        <w:tc>
          <w:tcPr>
            <w:tcW w:w="435" w:type="pct"/>
            <w:tcBorders>
              <w:bottom w:val="single" w:sz="4" w:space="0" w:color="auto"/>
            </w:tcBorders>
            <w:shd w:val="clear" w:color="auto" w:fill="auto"/>
          </w:tcPr>
          <w:p w14:paraId="5C1742DD"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22781C">
        <w:trPr>
          <w:trHeight w:val="564"/>
        </w:trPr>
        <w:tc>
          <w:tcPr>
            <w:tcW w:w="435" w:type="pct"/>
            <w:tcBorders>
              <w:bottom w:val="single" w:sz="4" w:space="0" w:color="auto"/>
            </w:tcBorders>
            <w:shd w:val="clear" w:color="auto" w:fill="auto"/>
          </w:tcPr>
          <w:p w14:paraId="5C1742E3"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22781C">
        <w:trPr>
          <w:trHeight w:val="564"/>
        </w:trPr>
        <w:tc>
          <w:tcPr>
            <w:tcW w:w="435" w:type="pct"/>
            <w:tcBorders>
              <w:bottom w:val="single" w:sz="4" w:space="0" w:color="auto"/>
            </w:tcBorders>
            <w:shd w:val="clear" w:color="auto" w:fill="auto"/>
          </w:tcPr>
          <w:p w14:paraId="5C1742E9"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“Preop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22781C">
        <w:trPr>
          <w:trHeight w:val="564"/>
        </w:trPr>
        <w:tc>
          <w:tcPr>
            <w:tcW w:w="435" w:type="pct"/>
            <w:tcBorders>
              <w:bottom w:val="single" w:sz="4" w:space="0" w:color="auto"/>
            </w:tcBorders>
            <w:shd w:val="clear" w:color="auto" w:fill="auto"/>
          </w:tcPr>
          <w:p w14:paraId="5C1742EF"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22781C">
        <w:trPr>
          <w:trHeight w:val="564"/>
        </w:trPr>
        <w:tc>
          <w:tcPr>
            <w:tcW w:w="435" w:type="pct"/>
            <w:tcBorders>
              <w:bottom w:val="single" w:sz="4" w:space="0" w:color="auto"/>
            </w:tcBorders>
            <w:shd w:val="clear" w:color="auto" w:fill="auto"/>
          </w:tcPr>
          <w:p w14:paraId="5C1742F5"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22781C">
        <w:trPr>
          <w:trHeight w:val="564"/>
        </w:trPr>
        <w:tc>
          <w:tcPr>
            <w:tcW w:w="435" w:type="pct"/>
            <w:tcBorders>
              <w:bottom w:val="single" w:sz="4" w:space="0" w:color="auto"/>
            </w:tcBorders>
            <w:shd w:val="clear" w:color="auto" w:fill="auto"/>
          </w:tcPr>
          <w:p w14:paraId="5C1742FB"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22781C">
        <w:trPr>
          <w:trHeight w:val="564"/>
        </w:trPr>
        <w:tc>
          <w:tcPr>
            <w:tcW w:w="435" w:type="pct"/>
            <w:tcBorders>
              <w:bottom w:val="single" w:sz="4" w:space="0" w:color="auto"/>
            </w:tcBorders>
            <w:shd w:val="clear" w:color="auto" w:fill="auto"/>
          </w:tcPr>
          <w:p w14:paraId="5C174303"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Pr="00F900A1" w:rsidRDefault="000C7566" w:rsidP="009E44F8">
            <w:pPr>
              <w:keepNext/>
              <w:rPr>
                <w:rFonts w:asciiTheme="minorHAnsi" w:hAnsiTheme="minorHAnsi" w:cstheme="minorHAnsi"/>
              </w:rPr>
            </w:pPr>
          </w:p>
          <w:p w14:paraId="5C17430A" w14:textId="77777777" w:rsidR="000C7566" w:rsidRPr="00F900A1" w:rsidRDefault="000C7566" w:rsidP="009E44F8">
            <w:pPr>
              <w:keepNext/>
              <w:rPr>
                <w:rFonts w:asciiTheme="minorHAnsi" w:hAnsiTheme="minorHAnsi" w:cstheme="minorHAnsi"/>
              </w:rPr>
            </w:pPr>
            <w:r w:rsidRPr="00F900A1">
              <w:rPr>
                <w:rFonts w:asciiTheme="minorHAnsi" w:hAnsiTheme="minorHAnsi" w:cstheme="minorHAnsi"/>
              </w:rPr>
              <w:t>(cut and paste this 81 character string into the editable variable box)</w:t>
            </w:r>
          </w:p>
          <w:p w14:paraId="5C17430B" w14:textId="77777777" w:rsidR="000C7566" w:rsidRPr="00F900A1"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22781C">
        <w:trPr>
          <w:trHeight w:val="564"/>
        </w:trPr>
        <w:tc>
          <w:tcPr>
            <w:tcW w:w="435" w:type="pct"/>
            <w:tcBorders>
              <w:bottom w:val="single" w:sz="4" w:space="0" w:color="auto"/>
            </w:tcBorders>
            <w:shd w:val="clear" w:color="auto" w:fill="auto"/>
          </w:tcPr>
          <w:p w14:paraId="5C17430F"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Pr="00F900A1"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22781C">
        <w:trPr>
          <w:trHeight w:val="564"/>
        </w:trPr>
        <w:tc>
          <w:tcPr>
            <w:tcW w:w="435" w:type="pct"/>
            <w:tcBorders>
              <w:bottom w:val="single" w:sz="4" w:space="0" w:color="auto"/>
            </w:tcBorders>
            <w:shd w:val="clear" w:color="auto" w:fill="auto"/>
          </w:tcPr>
          <w:p w14:paraId="5C17431C"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t xml:space="preserve">The custom checkbox variable is displayed as “Preop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22781C">
        <w:trPr>
          <w:trHeight w:val="242"/>
        </w:trPr>
        <w:tc>
          <w:tcPr>
            <w:tcW w:w="435" w:type="pct"/>
            <w:shd w:val="clear" w:color="auto" w:fill="auto"/>
          </w:tcPr>
          <w:p w14:paraId="5C174326" w14:textId="77777777" w:rsidR="000B40E3" w:rsidRPr="002050C4" w:rsidRDefault="000B40E3" w:rsidP="006732D4">
            <w:pPr>
              <w:numPr>
                <w:ilvl w:val="0"/>
                <w:numId w:val="14"/>
              </w:numPr>
              <w:jc w:val="center"/>
              <w:rPr>
                <w:rFonts w:asciiTheme="minorHAnsi" w:hAnsiTheme="minorHAnsi" w:cstheme="minorHAnsi"/>
                <w:b/>
              </w:rPr>
            </w:pPr>
          </w:p>
        </w:tc>
        <w:tc>
          <w:tcPr>
            <w:tcW w:w="470"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51D847B6"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5C17432E" w14:textId="3676048F" w:rsidR="00756AF4" w:rsidRPr="00492EAE" w:rsidRDefault="00CA1144" w:rsidP="003A0ADE">
      <w:pPr>
        <w:pStyle w:val="Heading1"/>
        <w:ind w:left="0" w:firstLine="0"/>
      </w:pPr>
      <w:bookmarkStart w:id="41" w:name="_Toc430259514"/>
      <w:r>
        <w:t xml:space="preserve">TC </w:t>
      </w:r>
      <w:r w:rsidR="00756AF4">
        <w:t>#12</w:t>
      </w:r>
      <w:r w:rsidR="00756AF4" w:rsidRPr="00492EAE">
        <w:t xml:space="preserve"> –</w:t>
      </w:r>
      <w:r w:rsidR="00756AF4">
        <w:t xml:space="preserve"> </w:t>
      </w:r>
      <w:r w:rsidR="00DB3258">
        <w:t xml:space="preserve">ASRC-42: </w:t>
      </w:r>
      <w:r w:rsidR="00756AF4">
        <w:t>Radio Button Custom Variables Display and Modification</w:t>
      </w:r>
      <w:bookmarkEnd w:id="41"/>
    </w:p>
    <w:p w14:paraId="5C17432F" w14:textId="230ABCD4" w:rsidR="00756AF4" w:rsidRPr="00FA59A0" w:rsidRDefault="00756AF4" w:rsidP="00756AF4">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ASRC-42:</w:t>
      </w:r>
      <w:r w:rsidR="001E1CA3" w:rsidRPr="00FA59A0">
        <w:rPr>
          <w:rFonts w:asciiTheme="minorHAnsi" w:hAnsiTheme="minorHAnsi" w:cstheme="minorHAnsi"/>
          <w:sz w:val="22"/>
          <w:szCs w:val="22"/>
        </w:rPr>
        <w:t xml:space="preserve"> Radio Button Custom Variables</w:t>
      </w:r>
    </w:p>
    <w:p w14:paraId="5C174330" w14:textId="43051C54" w:rsidR="00756AF4" w:rsidRPr="00FA59A0" w:rsidRDefault="00756AF4" w:rsidP="00756AF4">
      <w:pPr>
        <w:rPr>
          <w:rFonts w:asciiTheme="minorHAnsi" w:hAnsiTheme="minorHAnsi" w:cstheme="minorHAnsi"/>
          <w:szCs w:val="22"/>
        </w:rPr>
      </w:pPr>
      <w:r w:rsidRPr="00FA59A0">
        <w:rPr>
          <w:rFonts w:asciiTheme="minorHAnsi" w:hAnsiTheme="minorHAnsi" w:cstheme="minorHAnsi"/>
          <w:b/>
          <w:szCs w:val="22"/>
        </w:rPr>
        <w:t>Description –</w:t>
      </w:r>
      <w:r w:rsidR="00EA30FA" w:rsidRPr="00FA59A0">
        <w:rPr>
          <w:rFonts w:asciiTheme="minorHAnsi" w:hAnsiTheme="minorHAnsi" w:cstheme="minorHAnsi"/>
          <w:b/>
          <w:szCs w:val="22"/>
        </w:rPr>
        <w:t xml:space="preserve"> </w:t>
      </w:r>
      <w:r w:rsidRPr="00FA59A0">
        <w:rPr>
          <w:rFonts w:asciiTheme="minorHAnsi" w:hAnsiTheme="minorHAnsi" w:cstheme="minorHAnsi"/>
          <w:szCs w:val="22"/>
        </w:rPr>
        <w:t>As a provider, I want the tool to support specialty-specific radio button variables, So that I can intuitively input specialty-specific data.</w:t>
      </w:r>
    </w:p>
    <w:p w14:paraId="5C174331" w14:textId="77777777" w:rsidR="00756AF4" w:rsidRPr="00FA59A0" w:rsidRDefault="00756AF4" w:rsidP="00756AF4">
      <w:pPr>
        <w:rPr>
          <w:rFonts w:asciiTheme="minorHAnsi" w:hAnsiTheme="minorHAnsi" w:cstheme="minorHAnsi"/>
          <w:szCs w:val="22"/>
        </w:rPr>
      </w:pPr>
    </w:p>
    <w:p w14:paraId="53D3D961" w14:textId="6C750EB1" w:rsidR="00FA14E6" w:rsidRPr="00FA59A0" w:rsidRDefault="00756AF4" w:rsidP="0022781C">
      <w:pPr>
        <w:keepNext/>
        <w:rPr>
          <w:rFonts w:asciiTheme="minorHAnsi" w:hAnsiTheme="minorHAnsi" w:cstheme="minorHAnsi"/>
          <w:i/>
          <w:szCs w:val="22"/>
        </w:rPr>
      </w:pPr>
      <w:r w:rsidRPr="00FA59A0">
        <w:rPr>
          <w:rFonts w:asciiTheme="minorHAnsi" w:hAnsiTheme="minorHAnsi" w:cstheme="minorHAnsi"/>
          <w:i/>
          <w:szCs w:val="22"/>
        </w:rPr>
        <w:lastRenderedPageBreak/>
        <w:t>Acceptance Criteria</w:t>
      </w:r>
      <w:r w:rsidR="0022781C">
        <w:rPr>
          <w:rFonts w:asciiTheme="minorHAnsi" w:hAnsiTheme="minorHAnsi" w:cstheme="minorHAnsi"/>
          <w:i/>
          <w:szCs w:val="22"/>
        </w:rPr>
        <w:t>:</w:t>
      </w:r>
    </w:p>
    <w:p w14:paraId="5C174333" w14:textId="01473FCD" w:rsidR="00756AF4" w:rsidRPr="00FA59A0" w:rsidRDefault="00756AF4" w:rsidP="00B319EE">
      <w:pPr>
        <w:pStyle w:val="ListParagraph"/>
        <w:numPr>
          <w:ilvl w:val="0"/>
          <w:numId w:val="102"/>
        </w:numPr>
        <w:rPr>
          <w:rFonts w:asciiTheme="minorHAnsi" w:hAnsiTheme="minorHAnsi" w:cstheme="minorHAnsi"/>
          <w:szCs w:val="22"/>
        </w:rPr>
      </w:pPr>
      <w:r w:rsidRPr="00FA59A0">
        <w:rPr>
          <w:rFonts w:asciiTheme="minorHAnsi" w:hAnsiTheme="minorHAnsi" w:cstheme="minorHAnsi"/>
          <w:szCs w:val="22"/>
        </w:rPr>
        <w:t>Tool displays at least one functional radio button variable.</w:t>
      </w:r>
    </w:p>
    <w:p w14:paraId="5C174334" w14:textId="25673B9E" w:rsidR="00756AF4" w:rsidRPr="00FA59A0" w:rsidRDefault="00756AF4" w:rsidP="00B319EE">
      <w:pPr>
        <w:pStyle w:val="ListParagraph"/>
        <w:numPr>
          <w:ilvl w:val="0"/>
          <w:numId w:val="102"/>
        </w:numPr>
        <w:rPr>
          <w:rFonts w:asciiTheme="minorHAnsi" w:hAnsiTheme="minorHAnsi" w:cstheme="minorHAnsi"/>
          <w:szCs w:val="22"/>
        </w:rPr>
      </w:pPr>
      <w:r w:rsidRPr="00FA59A0">
        <w:rPr>
          <w:rFonts w:asciiTheme="minorHAnsi" w:hAnsiTheme="minorHAnsi" w:cstheme="minorHAnsi"/>
          <w:szCs w:val="22"/>
        </w:rPr>
        <w:t>Tool displays entered radio button value on calculation result page.</w:t>
      </w:r>
    </w:p>
    <w:p w14:paraId="5C174335" w14:textId="77777777" w:rsidR="00756AF4" w:rsidRPr="00FA59A0" w:rsidRDefault="00756AF4" w:rsidP="00756AF4">
      <w:pPr>
        <w:pStyle w:val="Paragraph5"/>
        <w:tabs>
          <w:tab w:val="left" w:pos="1800"/>
        </w:tabs>
        <w:spacing w:before="60" w:after="60"/>
        <w:ind w:left="1800" w:hanging="1800"/>
        <w:jc w:val="left"/>
        <w:rPr>
          <w:rFonts w:asciiTheme="minorHAnsi" w:hAnsiTheme="minorHAnsi" w:cstheme="minorHAnsi"/>
          <w:b/>
          <w:sz w:val="22"/>
          <w:szCs w:val="22"/>
        </w:rPr>
      </w:pPr>
    </w:p>
    <w:p w14:paraId="5C174336" w14:textId="68A71584" w:rsidR="00756AF4" w:rsidRPr="00FA59A0" w:rsidRDefault="00756AF4" w:rsidP="00756AF4">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C174337" w14:textId="562F03F3" w:rsidR="00756AF4" w:rsidRPr="00FA59A0" w:rsidRDefault="00756AF4" w:rsidP="00756AF4">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r w:rsidR="00C57B56" w:rsidRPr="00FA59A0">
        <w:rPr>
          <w:rFonts w:asciiTheme="minorHAnsi" w:hAnsiTheme="minorHAnsi" w:cstheme="minorHAnsi"/>
          <w:sz w:val="22"/>
          <w:szCs w:val="22"/>
        </w:rPr>
        <w:t xml:space="preserve">. </w:t>
      </w:r>
      <w:r w:rsidR="0020118F" w:rsidRPr="00FA59A0">
        <w:rPr>
          <w:rFonts w:asciiTheme="minorHAnsi" w:hAnsiTheme="minorHAnsi" w:cstheme="minorHAnsi"/>
          <w:sz w:val="22"/>
          <w:szCs w:val="22"/>
        </w:rPr>
        <w:t xml:space="preserve">This test is dependent on ASRC-154: Change Checkbox Custom Variable Text (see </w:t>
      </w:r>
      <w:r w:rsidR="00677B4E" w:rsidRPr="00FA59A0">
        <w:rPr>
          <w:rFonts w:asciiTheme="minorHAnsi" w:hAnsiTheme="minorHAnsi" w:cstheme="minorHAnsi"/>
          <w:sz w:val="22"/>
          <w:szCs w:val="22"/>
        </w:rPr>
        <w:t>TC</w:t>
      </w:r>
      <w:r w:rsidR="0020118F" w:rsidRPr="00FA59A0">
        <w:rPr>
          <w:rFonts w:asciiTheme="minorHAnsi" w:hAnsiTheme="minorHAnsi" w:cstheme="minorHAnsi"/>
          <w:sz w:val="22"/>
          <w:szCs w:val="22"/>
        </w:rPr>
        <w:t xml:space="preserve"> 11) and assumes that it has been implemented.</w:t>
      </w:r>
    </w:p>
    <w:p w14:paraId="5C17433A" w14:textId="3C4C1C39" w:rsidR="00756AF4"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756AF4"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756AF4" w:rsidRPr="00FA59A0">
        <w:rPr>
          <w:rFonts w:asciiTheme="minorHAnsi" w:hAnsiTheme="minorHAnsi" w:cstheme="minorHAnsi"/>
          <w:sz w:val="22"/>
          <w:szCs w:val="22"/>
        </w:rPr>
        <w:t xml:space="preserve"> users please note that using the User Number will only be required until single-sign on with CPRS is implemented</w:t>
      </w:r>
      <w:r w:rsidR="00C57B56" w:rsidRPr="00FA59A0">
        <w:rPr>
          <w:rFonts w:asciiTheme="minorHAnsi" w:hAnsiTheme="minorHAnsi" w:cstheme="minorHAnsi"/>
          <w:sz w:val="22"/>
          <w:szCs w:val="22"/>
        </w:rPr>
        <w:t xml:space="preserve">. </w:t>
      </w:r>
      <w:r w:rsidR="00756AF4" w:rsidRPr="00FA59A0">
        <w:rPr>
          <w:rFonts w:asciiTheme="minorHAnsi" w:hAnsiTheme="minorHAnsi" w:cstheme="minorHAnsi"/>
          <w:sz w:val="22"/>
          <w:szCs w:val="22"/>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Description w:val="ASRC-42: Radio Button Custom Variables Display and Modification"/>
      </w:tblPr>
      <w:tblGrid>
        <w:gridCol w:w="814"/>
        <w:gridCol w:w="877"/>
        <w:gridCol w:w="2526"/>
        <w:gridCol w:w="4196"/>
        <w:gridCol w:w="937"/>
      </w:tblGrid>
      <w:tr w:rsidR="0020118F" w:rsidRPr="00492EAE" w14:paraId="5C174341" w14:textId="77777777" w:rsidTr="0022781C">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51"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2781C">
        <w:trPr>
          <w:trHeight w:val="242"/>
        </w:trPr>
        <w:tc>
          <w:tcPr>
            <w:tcW w:w="5000" w:type="pct"/>
            <w:gridSpan w:val="5"/>
            <w:tcBorders>
              <w:bottom w:val="single" w:sz="4" w:space="0" w:color="auto"/>
            </w:tcBorders>
            <w:shd w:val="pct25" w:color="auto" w:fill="auto"/>
          </w:tcPr>
          <w:p w14:paraId="5C174342" w14:textId="6B8544AB" w:rsidR="0020118F" w:rsidRPr="00492EAE" w:rsidRDefault="00677B4E" w:rsidP="0020118F">
            <w:pPr>
              <w:jc w:val="center"/>
              <w:rPr>
                <w:rFonts w:asciiTheme="minorHAnsi" w:hAnsiTheme="minorHAnsi" w:cstheme="minorHAnsi"/>
                <w:b/>
                <w:i/>
                <w:szCs w:val="22"/>
              </w:rPr>
            </w:pPr>
            <w:r>
              <w:rPr>
                <w:rFonts w:asciiTheme="minorHAnsi" w:hAnsiTheme="minorHAnsi" w:cstheme="minorHAnsi"/>
                <w:b/>
                <w:i/>
                <w:szCs w:val="22"/>
              </w:rPr>
              <w:t>TC</w:t>
            </w:r>
            <w:r w:rsidR="0020118F">
              <w:rPr>
                <w:rFonts w:asciiTheme="minorHAnsi" w:hAnsiTheme="minorHAnsi" w:cstheme="minorHAnsi"/>
                <w:b/>
                <w:i/>
                <w:szCs w:val="22"/>
              </w:rPr>
              <w:t xml:space="preserve"> #12 – </w:t>
            </w:r>
            <w:r w:rsidR="0020118F">
              <w:rPr>
                <w:rFonts w:asciiTheme="minorHAnsi" w:hAnsiTheme="minorHAnsi" w:cstheme="minorHAnsi"/>
                <w:b/>
              </w:rPr>
              <w:t>Radio Button</w:t>
            </w:r>
            <w:r w:rsidR="0020118F" w:rsidRPr="00411A2A">
              <w:rPr>
                <w:rFonts w:asciiTheme="minorHAnsi" w:hAnsiTheme="minorHAnsi" w:cstheme="minorHAnsi"/>
                <w:b/>
              </w:rPr>
              <w:t xml:space="preserve"> Custom Variables Display and Modification</w:t>
            </w:r>
          </w:p>
        </w:tc>
      </w:tr>
      <w:tr w:rsidR="0020118F" w:rsidRPr="002050C4" w14:paraId="5C17434A" w14:textId="77777777" w:rsidTr="0022781C">
        <w:trPr>
          <w:trHeight w:val="564"/>
        </w:trPr>
        <w:tc>
          <w:tcPr>
            <w:tcW w:w="435" w:type="pct"/>
            <w:tcBorders>
              <w:bottom w:val="single" w:sz="4" w:space="0" w:color="auto"/>
            </w:tcBorders>
            <w:shd w:val="clear" w:color="auto" w:fill="auto"/>
          </w:tcPr>
          <w:p w14:paraId="5C174344" w14:textId="77777777" w:rsidR="0020118F" w:rsidRPr="0020118F" w:rsidRDefault="0020118F" w:rsidP="006732D4">
            <w:pPr>
              <w:numPr>
                <w:ilvl w:val="0"/>
                <w:numId w:val="19"/>
              </w:numPr>
              <w:jc w:val="center"/>
              <w:rPr>
                <w:rFonts w:asciiTheme="minorHAnsi" w:hAnsiTheme="minorHAnsi" w:cstheme="minorHAnsi"/>
                <w:b/>
                <w:color w:val="FF0000"/>
              </w:rPr>
            </w:pPr>
          </w:p>
        </w:tc>
        <w:tc>
          <w:tcPr>
            <w:tcW w:w="46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51" w:type="pct"/>
            <w:tcBorders>
              <w:bottom w:val="single" w:sz="4" w:space="0" w:color="auto"/>
            </w:tcBorders>
            <w:shd w:val="clear" w:color="auto" w:fill="auto"/>
          </w:tcPr>
          <w:p w14:paraId="5C174347" w14:textId="337A8C94"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22781C">
        <w:trPr>
          <w:trHeight w:val="564"/>
        </w:trPr>
        <w:tc>
          <w:tcPr>
            <w:tcW w:w="435" w:type="pct"/>
            <w:tcBorders>
              <w:bottom w:val="single" w:sz="4" w:space="0" w:color="auto"/>
            </w:tcBorders>
            <w:shd w:val="clear" w:color="auto" w:fill="auto"/>
          </w:tcPr>
          <w:p w14:paraId="5C17434B"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22781C">
        <w:trPr>
          <w:trHeight w:val="564"/>
        </w:trPr>
        <w:tc>
          <w:tcPr>
            <w:tcW w:w="435" w:type="pct"/>
            <w:tcBorders>
              <w:bottom w:val="single" w:sz="4" w:space="0" w:color="auto"/>
            </w:tcBorders>
            <w:shd w:val="clear" w:color="auto" w:fill="auto"/>
          </w:tcPr>
          <w:p w14:paraId="5C174351"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22781C">
        <w:trPr>
          <w:trHeight w:val="564"/>
        </w:trPr>
        <w:tc>
          <w:tcPr>
            <w:tcW w:w="435" w:type="pct"/>
            <w:tcBorders>
              <w:bottom w:val="single" w:sz="4" w:space="0" w:color="auto"/>
            </w:tcBorders>
            <w:shd w:val="clear" w:color="auto" w:fill="auto"/>
          </w:tcPr>
          <w:p w14:paraId="5C174357"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22781C">
        <w:trPr>
          <w:trHeight w:val="564"/>
        </w:trPr>
        <w:tc>
          <w:tcPr>
            <w:tcW w:w="435" w:type="pct"/>
            <w:tcBorders>
              <w:bottom w:val="single" w:sz="4" w:space="0" w:color="auto"/>
            </w:tcBorders>
            <w:shd w:val="clear" w:color="auto" w:fill="auto"/>
          </w:tcPr>
          <w:p w14:paraId="5C17435E"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22781C">
        <w:trPr>
          <w:trHeight w:val="564"/>
        </w:trPr>
        <w:tc>
          <w:tcPr>
            <w:tcW w:w="435" w:type="pct"/>
            <w:tcBorders>
              <w:bottom w:val="single" w:sz="4" w:space="0" w:color="auto"/>
            </w:tcBorders>
            <w:shd w:val="clear" w:color="auto" w:fill="auto"/>
          </w:tcPr>
          <w:p w14:paraId="5C17436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22781C">
        <w:trPr>
          <w:trHeight w:val="564"/>
        </w:trPr>
        <w:tc>
          <w:tcPr>
            <w:tcW w:w="435" w:type="pct"/>
            <w:tcBorders>
              <w:bottom w:val="single" w:sz="4" w:space="0" w:color="auto"/>
            </w:tcBorders>
            <w:shd w:val="clear" w:color="auto" w:fill="auto"/>
          </w:tcPr>
          <w:p w14:paraId="5C17436A"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22781C">
        <w:trPr>
          <w:trHeight w:val="564"/>
        </w:trPr>
        <w:tc>
          <w:tcPr>
            <w:tcW w:w="435" w:type="pct"/>
            <w:tcBorders>
              <w:bottom w:val="single" w:sz="4" w:space="0" w:color="auto"/>
            </w:tcBorders>
            <w:shd w:val="clear" w:color="auto" w:fill="auto"/>
          </w:tcPr>
          <w:p w14:paraId="5C17437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2" w14:textId="77777777" w:rsidR="0020118F" w:rsidRPr="00970B89" w:rsidRDefault="0020118F"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6732D4">
            <w:pPr>
              <w:pStyle w:val="ListParagraph"/>
              <w:keepNext/>
              <w:numPr>
                <w:ilvl w:val="0"/>
                <w:numId w:val="18"/>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w:t>
            </w:r>
            <w:r w:rsidR="0020118F" w:rsidRPr="00970B89">
              <w:rPr>
                <w:rFonts w:asciiTheme="minorHAnsi" w:hAnsiTheme="minorHAnsi" w:cstheme="minorHAnsi"/>
              </w:rPr>
              <w:lastRenderedPageBreak/>
              <w:t>TEST</w:t>
            </w:r>
            <w:r>
              <w:rPr>
                <w:rFonts w:asciiTheme="minorHAnsi" w:hAnsiTheme="minorHAnsi" w:cstheme="minorHAnsi"/>
              </w:rPr>
              <w:t>” Radio Button</w:t>
            </w:r>
          </w:p>
          <w:p w14:paraId="5C174374" w14:textId="77777777" w:rsidR="0020118F" w:rsidRPr="00970B89" w:rsidRDefault="0020118F"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lastRenderedPageBreak/>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22781C">
        <w:trPr>
          <w:trHeight w:val="564"/>
        </w:trPr>
        <w:tc>
          <w:tcPr>
            <w:tcW w:w="435" w:type="pct"/>
            <w:tcBorders>
              <w:bottom w:val="single" w:sz="4" w:space="0" w:color="auto"/>
            </w:tcBorders>
            <w:shd w:val="clear" w:color="auto" w:fill="auto"/>
          </w:tcPr>
          <w:p w14:paraId="5C174378"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A"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Pr="00F900A1" w:rsidRDefault="000C7566" w:rsidP="000C7566">
            <w:pPr>
              <w:keepNext/>
              <w:rPr>
                <w:rFonts w:asciiTheme="minorHAnsi" w:hAnsiTheme="minorHAnsi" w:cstheme="minorHAnsi"/>
              </w:rPr>
            </w:pPr>
            <w:r>
              <w:rPr>
                <w:rFonts w:asciiTheme="minorHAnsi" w:hAnsiTheme="minorHAnsi" w:cstheme="minorHAnsi"/>
              </w:rPr>
              <w:t xml:space="preserve">(cut and paste this 81 character string </w:t>
            </w:r>
            <w:r w:rsidRPr="00F900A1">
              <w:rPr>
                <w:rFonts w:asciiTheme="minorHAnsi" w:hAnsiTheme="minorHAnsi" w:cstheme="minorHAnsi"/>
              </w:rPr>
              <w:t>into the editable variable box)</w:t>
            </w:r>
          </w:p>
          <w:p w14:paraId="5C174380" w14:textId="77777777" w:rsidR="000C7566" w:rsidRPr="00F900A1"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22781C">
        <w:trPr>
          <w:trHeight w:val="564"/>
        </w:trPr>
        <w:tc>
          <w:tcPr>
            <w:tcW w:w="435" w:type="pct"/>
            <w:tcBorders>
              <w:bottom w:val="single" w:sz="4" w:space="0" w:color="auto"/>
            </w:tcBorders>
            <w:shd w:val="clear" w:color="auto" w:fill="auto"/>
          </w:tcPr>
          <w:p w14:paraId="5C17438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86"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Pr="00F900A1"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sidRPr="00F900A1">
              <w:rPr>
                <w:rFonts w:asciiTheme="minorHAnsi" w:hAnsiTheme="minorHAnsi" w:cstheme="minorHAnsi"/>
              </w:rPr>
              <w:t>correctly.</w:t>
            </w:r>
          </w:p>
          <w:p w14:paraId="5C17438A" w14:textId="77777777" w:rsidR="000C7566" w:rsidRPr="00F900A1" w:rsidRDefault="000C7566" w:rsidP="00BB0126">
            <w:pPr>
              <w:keepNext/>
              <w:rPr>
                <w:rFonts w:asciiTheme="minorHAnsi" w:hAnsiTheme="minorHAnsi" w:cstheme="minorHAnsi"/>
              </w:rPr>
            </w:pPr>
          </w:p>
          <w:p w14:paraId="5C17438B" w14:textId="77777777" w:rsidR="000C7566" w:rsidRPr="00F900A1" w:rsidRDefault="000C7566" w:rsidP="000C7566">
            <w:pPr>
              <w:keepNext/>
              <w:rPr>
                <w:rFonts w:asciiTheme="minorHAnsi" w:hAnsiTheme="minorHAnsi" w:cstheme="minorHAnsi"/>
              </w:rPr>
            </w:pPr>
            <w:r w:rsidRPr="00F900A1">
              <w:rPr>
                <w:rFonts w:asciiTheme="minorHAnsi" w:hAnsiTheme="minorHAnsi" w:cstheme="minorHAnsi"/>
              </w:rPr>
              <w:t>(cut and paste this 80 character string into the editable variable box)</w:t>
            </w:r>
          </w:p>
          <w:p w14:paraId="5C17438C" w14:textId="77777777" w:rsidR="000C7566" w:rsidRPr="00F900A1"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22781C">
        <w:trPr>
          <w:trHeight w:val="564"/>
        </w:trPr>
        <w:tc>
          <w:tcPr>
            <w:tcW w:w="435" w:type="pct"/>
            <w:tcBorders>
              <w:bottom w:val="single" w:sz="4" w:space="0" w:color="auto"/>
            </w:tcBorders>
            <w:shd w:val="clear" w:color="auto" w:fill="auto"/>
          </w:tcPr>
          <w:p w14:paraId="5C17439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92"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22781C">
        <w:trPr>
          <w:trHeight w:val="242"/>
        </w:trPr>
        <w:tc>
          <w:tcPr>
            <w:tcW w:w="435" w:type="pct"/>
            <w:shd w:val="clear" w:color="auto" w:fill="auto"/>
          </w:tcPr>
          <w:p w14:paraId="5C17439A" w14:textId="77777777" w:rsidR="0020118F" w:rsidRPr="002050C4" w:rsidRDefault="0020118F" w:rsidP="006732D4">
            <w:pPr>
              <w:numPr>
                <w:ilvl w:val="0"/>
                <w:numId w:val="19"/>
              </w:numPr>
              <w:jc w:val="center"/>
              <w:rPr>
                <w:rFonts w:asciiTheme="minorHAnsi" w:hAnsiTheme="minorHAnsi" w:cstheme="minorHAnsi"/>
                <w:b/>
              </w:rPr>
            </w:pPr>
          </w:p>
        </w:tc>
        <w:tc>
          <w:tcPr>
            <w:tcW w:w="46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51" w:type="pct"/>
            <w:shd w:val="clear" w:color="auto" w:fill="auto"/>
          </w:tcPr>
          <w:p w14:paraId="5C17439C" w14:textId="3CAC9D70"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2FAF9864" w14:textId="080C9097" w:rsidR="00D40B88" w:rsidRPr="00D87779" w:rsidRDefault="00CA1144" w:rsidP="00CA3406">
      <w:pPr>
        <w:pStyle w:val="Heading1"/>
      </w:pPr>
      <w:bookmarkStart w:id="42" w:name="_Toc430259515"/>
      <w:r>
        <w:lastRenderedPageBreak/>
        <w:t xml:space="preserve">TC </w:t>
      </w:r>
      <w:r w:rsidR="00D87779">
        <w:t>#13</w:t>
      </w:r>
      <w:r w:rsidR="00D40B88" w:rsidRPr="00492EAE">
        <w:t xml:space="preserve"> –</w:t>
      </w:r>
      <w:r w:rsidR="00D40B88">
        <w:t xml:space="preserve"> </w:t>
      </w:r>
      <w:r w:rsidR="00DB3258">
        <w:t xml:space="preserve">ASRC-120: </w:t>
      </w:r>
      <w:r w:rsidR="00D87779">
        <w:t>Alkaline Phosphatase Lab Result Manual WNL/Abnormal</w:t>
      </w:r>
      <w:bookmarkEnd w:id="42"/>
    </w:p>
    <w:p w14:paraId="7E75F609" w14:textId="661CA371" w:rsidR="00D40B88" w:rsidRPr="00FA59A0" w:rsidRDefault="00D40B88" w:rsidP="00D40B88">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 xml:space="preserve">ASRC-120: Alkaline Phosphatase Lab Result Manual </w:t>
      </w:r>
      <w:r w:rsidR="000F6BFE" w:rsidRPr="00FA59A0">
        <w:rPr>
          <w:rFonts w:asciiTheme="minorHAnsi" w:hAnsiTheme="minorHAnsi" w:cstheme="minorHAnsi"/>
          <w:sz w:val="22"/>
          <w:szCs w:val="22"/>
        </w:rPr>
        <w:t>Within Normal Limits (</w:t>
      </w:r>
      <w:r w:rsidRPr="00FA59A0">
        <w:rPr>
          <w:rFonts w:asciiTheme="minorHAnsi" w:hAnsiTheme="minorHAnsi" w:cstheme="minorHAnsi"/>
          <w:sz w:val="22"/>
          <w:szCs w:val="22"/>
        </w:rPr>
        <w:t>WNL</w:t>
      </w:r>
      <w:r w:rsidR="000F6BFE" w:rsidRPr="00FA59A0">
        <w:rPr>
          <w:rFonts w:asciiTheme="minorHAnsi" w:hAnsiTheme="minorHAnsi" w:cstheme="minorHAnsi"/>
          <w:sz w:val="22"/>
          <w:szCs w:val="22"/>
        </w:rPr>
        <w:t>)</w:t>
      </w:r>
      <w:r w:rsidRPr="00FA59A0">
        <w:rPr>
          <w:rFonts w:asciiTheme="minorHAnsi" w:hAnsiTheme="minorHAnsi" w:cstheme="minorHAnsi"/>
          <w:sz w:val="22"/>
          <w:szCs w:val="22"/>
        </w:rPr>
        <w:t>/Abnormal</w:t>
      </w:r>
    </w:p>
    <w:p w14:paraId="0E6CC2F0" w14:textId="202669B1" w:rsidR="00D40B88" w:rsidRPr="00FA59A0" w:rsidRDefault="00D40B88" w:rsidP="00D40B88">
      <w:pPr>
        <w:rPr>
          <w:rFonts w:asciiTheme="minorHAnsi" w:hAnsiTheme="minorHAnsi" w:cstheme="minorHAnsi"/>
          <w:szCs w:val="22"/>
        </w:rPr>
      </w:pPr>
      <w:r w:rsidRPr="00FA59A0">
        <w:rPr>
          <w:rFonts w:asciiTheme="minorHAnsi" w:hAnsiTheme="minorHAnsi" w:cstheme="minorHAnsi"/>
          <w:b/>
          <w:szCs w:val="22"/>
        </w:rPr>
        <w:t>Description –</w:t>
      </w:r>
      <w:r w:rsidR="00EA30FA" w:rsidRPr="00FA59A0">
        <w:rPr>
          <w:rFonts w:asciiTheme="minorHAnsi" w:hAnsiTheme="minorHAnsi" w:cstheme="minorHAnsi"/>
          <w:szCs w:val="22"/>
        </w:rPr>
        <w:t xml:space="preserve"> </w:t>
      </w:r>
      <w:r w:rsidRPr="00FA59A0">
        <w:rPr>
          <w:rFonts w:asciiTheme="minorHAnsi" w:hAnsiTheme="minorHAnsi" w:cstheme="minorHAnsi"/>
          <w:szCs w:val="22"/>
        </w:rPr>
        <w:t xml:space="preserve">As a provider, I want the tool to allow </w:t>
      </w:r>
      <w:r w:rsidR="000F6BFE" w:rsidRPr="00FA59A0">
        <w:rPr>
          <w:rFonts w:asciiTheme="minorHAnsi" w:hAnsiTheme="minorHAnsi" w:cstheme="minorHAnsi"/>
          <w:szCs w:val="22"/>
        </w:rPr>
        <w:t>"Presumed WNL</w:t>
      </w:r>
      <w:r w:rsidRPr="00FA59A0">
        <w:rPr>
          <w:rFonts w:asciiTheme="minorHAnsi" w:hAnsiTheme="minorHAnsi" w:cstheme="minorHAnsi"/>
          <w:szCs w:val="22"/>
        </w:rPr>
        <w:t>" or Presumed Too High (&gt; 125mU/ml) for the Alkaline Phosphatase lab result, So that I can still complete the calculation if it could not be retrieved and override a value if I know a more current value.</w:t>
      </w:r>
    </w:p>
    <w:p w14:paraId="7D7F3AD7" w14:textId="77777777" w:rsidR="00D40B88" w:rsidRPr="00FA59A0" w:rsidRDefault="00D40B88" w:rsidP="00D40B88">
      <w:pPr>
        <w:rPr>
          <w:rFonts w:asciiTheme="minorHAnsi" w:hAnsiTheme="minorHAnsi" w:cstheme="minorHAnsi"/>
          <w:szCs w:val="22"/>
        </w:rPr>
      </w:pPr>
    </w:p>
    <w:p w14:paraId="0E4D1EA4" w14:textId="77777777" w:rsidR="0022781C" w:rsidRDefault="00D40B88" w:rsidP="0022781C">
      <w:pPr>
        <w:rPr>
          <w:rFonts w:asciiTheme="minorHAnsi" w:hAnsiTheme="minorHAnsi" w:cstheme="minorHAnsi"/>
          <w:i/>
          <w:szCs w:val="22"/>
        </w:rPr>
      </w:pPr>
      <w:r w:rsidRPr="00FA59A0">
        <w:rPr>
          <w:rFonts w:asciiTheme="minorHAnsi" w:hAnsiTheme="minorHAnsi" w:cstheme="minorHAnsi"/>
          <w:i/>
          <w:szCs w:val="22"/>
        </w:rPr>
        <w:t>Acceptance Criteria:</w:t>
      </w:r>
    </w:p>
    <w:p w14:paraId="6043A7B7" w14:textId="3F9D440F" w:rsidR="00D40B88" w:rsidRPr="0022781C" w:rsidRDefault="00D40B88" w:rsidP="00B319EE">
      <w:pPr>
        <w:pStyle w:val="ListParagraph"/>
        <w:numPr>
          <w:ilvl w:val="0"/>
          <w:numId w:val="206"/>
        </w:numPr>
        <w:rPr>
          <w:rFonts w:asciiTheme="minorHAnsi" w:hAnsiTheme="minorHAnsi" w:cstheme="minorHAnsi"/>
          <w:szCs w:val="22"/>
        </w:rPr>
      </w:pPr>
      <w:r w:rsidRPr="0022781C">
        <w:rPr>
          <w:rFonts w:asciiTheme="minorHAnsi" w:hAnsiTheme="minorHAnsi" w:cstheme="minorHAnsi"/>
          <w:szCs w:val="22"/>
        </w:rPr>
        <w:t xml:space="preserve">General, Thoracic, Urology, Vascular, and Other Non-Cardiac variable entry pages contains radio buttons to select Alkaline Phosphatase: </w:t>
      </w:r>
    </w:p>
    <w:p w14:paraId="7F074E94" w14:textId="48F3C0E7" w:rsidR="00D40B88" w:rsidRPr="00FA59A0" w:rsidRDefault="00D40B88" w:rsidP="00B319EE">
      <w:pPr>
        <w:pStyle w:val="ListParagraph"/>
        <w:numPr>
          <w:ilvl w:val="0"/>
          <w:numId w:val="206"/>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WNL &gt; 125 mU/ml is displayed for Presumed Too High</w:t>
      </w:r>
    </w:p>
    <w:p w14:paraId="565E7F06" w14:textId="77777777" w:rsidR="00D40B88" w:rsidRPr="00FA59A0" w:rsidRDefault="00D40B88" w:rsidP="00B319EE">
      <w:pPr>
        <w:numPr>
          <w:ilvl w:val="0"/>
          <w:numId w:val="206"/>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displays entry on the calculation results page</w:t>
      </w:r>
    </w:p>
    <w:p w14:paraId="1DA77CA5" w14:textId="26938532" w:rsidR="00D40B88" w:rsidRPr="00FA59A0" w:rsidRDefault="00CE6C1B" w:rsidP="00B319EE">
      <w:pPr>
        <w:numPr>
          <w:ilvl w:val="0"/>
          <w:numId w:val="206"/>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displays the variable in the Laboratory variable Field Group</w:t>
      </w:r>
    </w:p>
    <w:p w14:paraId="3D657AD7" w14:textId="3D8E62CF" w:rsidR="00D40B88" w:rsidRPr="00FA59A0" w:rsidRDefault="00D40B88" w:rsidP="00D40B88">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79266D15" w14:textId="019969E7" w:rsidR="00D40B88" w:rsidRPr="00FA59A0" w:rsidRDefault="00D40B88" w:rsidP="00D40B88">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00750B30" w:rsidRPr="00FA59A0">
        <w:rPr>
          <w:rFonts w:asciiTheme="minorHAnsi" w:hAnsiTheme="minorHAnsi" w:cstheme="minorHAnsi"/>
          <w:sz w:val="22"/>
          <w:szCs w:val="22"/>
        </w:rPr>
        <w:t xml:space="preserve"> &amp; ASRC Application.</w:t>
      </w:r>
    </w:p>
    <w:p w14:paraId="7CD67810" w14:textId="1332FDE3" w:rsidR="00D40B88" w:rsidRPr="00FA59A0" w:rsidRDefault="00957D4C" w:rsidP="00BC625A">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D40B88"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D40B88"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20: Alkaline Phosphatase Lab Result Manual WNL/Abnormal"/>
      </w:tblPr>
      <w:tblGrid>
        <w:gridCol w:w="989"/>
        <w:gridCol w:w="965"/>
        <w:gridCol w:w="2644"/>
        <w:gridCol w:w="3615"/>
        <w:gridCol w:w="1137"/>
      </w:tblGrid>
      <w:tr w:rsidR="00D40B88" w:rsidRPr="00492EAE" w14:paraId="4ACFACC0" w14:textId="77777777" w:rsidTr="005E0B37">
        <w:trPr>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5E0B37">
        <w:trPr>
          <w:trHeight w:val="242"/>
        </w:trPr>
        <w:tc>
          <w:tcPr>
            <w:tcW w:w="5000" w:type="pct"/>
            <w:gridSpan w:val="5"/>
            <w:tcBorders>
              <w:bottom w:val="single" w:sz="4" w:space="0" w:color="auto"/>
            </w:tcBorders>
            <w:shd w:val="pct25" w:color="auto" w:fill="auto"/>
          </w:tcPr>
          <w:p w14:paraId="1C231C31" w14:textId="0FC8FE15" w:rsidR="00D40B88" w:rsidRPr="00492EAE" w:rsidRDefault="00677B4E" w:rsidP="00786D3D">
            <w:pPr>
              <w:jc w:val="center"/>
              <w:rPr>
                <w:rFonts w:asciiTheme="minorHAnsi" w:hAnsiTheme="minorHAnsi" w:cstheme="minorHAnsi"/>
                <w:b/>
                <w:i/>
                <w:szCs w:val="22"/>
              </w:rPr>
            </w:pPr>
            <w:r>
              <w:rPr>
                <w:rFonts w:asciiTheme="minorHAnsi" w:hAnsiTheme="minorHAnsi" w:cstheme="minorHAnsi"/>
                <w:b/>
                <w:i/>
                <w:szCs w:val="22"/>
              </w:rPr>
              <w:t>TC</w:t>
            </w:r>
            <w:r w:rsidR="00D87779">
              <w:rPr>
                <w:rFonts w:asciiTheme="minorHAnsi" w:hAnsiTheme="minorHAnsi" w:cstheme="minorHAnsi"/>
                <w:b/>
                <w:i/>
                <w:szCs w:val="22"/>
              </w:rPr>
              <w:t xml:space="preserve"> #13</w:t>
            </w:r>
            <w:r w:rsidR="00D40B88">
              <w:rPr>
                <w:rFonts w:asciiTheme="minorHAnsi" w:hAnsiTheme="minorHAnsi" w:cstheme="minorHAnsi"/>
                <w:b/>
                <w:i/>
                <w:szCs w:val="22"/>
              </w:rPr>
              <w:t xml:space="preserve"> – </w:t>
            </w:r>
            <w:r w:rsidR="00D87779" w:rsidRPr="00D87779">
              <w:rPr>
                <w:rFonts w:asciiTheme="minorHAnsi" w:hAnsiTheme="minorHAnsi" w:cstheme="minorHAnsi"/>
                <w:b/>
              </w:rPr>
              <w:t>Alkaline Phosphatase Lab Result Manual WNL/Abnormal</w:t>
            </w:r>
          </w:p>
        </w:tc>
      </w:tr>
      <w:tr w:rsidR="00D40B88" w:rsidRPr="002050C4" w14:paraId="62CCB4C5" w14:textId="77777777" w:rsidTr="005E0B37">
        <w:trPr>
          <w:trHeight w:val="564"/>
        </w:trPr>
        <w:tc>
          <w:tcPr>
            <w:tcW w:w="529" w:type="pct"/>
            <w:tcBorders>
              <w:bottom w:val="single" w:sz="4" w:space="0" w:color="auto"/>
            </w:tcBorders>
            <w:shd w:val="clear" w:color="auto" w:fill="auto"/>
          </w:tcPr>
          <w:p w14:paraId="53A0008F" w14:textId="77777777" w:rsidR="00D40B88" w:rsidRPr="0020118F" w:rsidRDefault="00D40B88" w:rsidP="005E0B37">
            <w:pPr>
              <w:numPr>
                <w:ilvl w:val="0"/>
                <w:numId w:val="22"/>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5E0B37">
        <w:trPr>
          <w:trHeight w:val="564"/>
        </w:trPr>
        <w:tc>
          <w:tcPr>
            <w:tcW w:w="529" w:type="pct"/>
            <w:tcBorders>
              <w:bottom w:val="single" w:sz="4" w:space="0" w:color="auto"/>
            </w:tcBorders>
            <w:shd w:val="clear" w:color="auto" w:fill="auto"/>
          </w:tcPr>
          <w:p w14:paraId="623FD935" w14:textId="77777777" w:rsidR="00D40B88" w:rsidRPr="002050C4" w:rsidRDefault="00D40B88" w:rsidP="005E0B37">
            <w:pPr>
              <w:numPr>
                <w:ilvl w:val="0"/>
                <w:numId w:val="22"/>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5E0B37">
        <w:trPr>
          <w:trHeight w:val="564"/>
        </w:trPr>
        <w:tc>
          <w:tcPr>
            <w:tcW w:w="529" w:type="pct"/>
            <w:tcBorders>
              <w:bottom w:val="single" w:sz="4" w:space="0" w:color="auto"/>
            </w:tcBorders>
            <w:shd w:val="clear" w:color="auto" w:fill="auto"/>
          </w:tcPr>
          <w:p w14:paraId="09E159F5" w14:textId="5F335EAF" w:rsidR="00D40B88" w:rsidRPr="002050C4" w:rsidRDefault="00D40B88" w:rsidP="005E0B37">
            <w:pPr>
              <w:numPr>
                <w:ilvl w:val="0"/>
                <w:numId w:val="22"/>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“Presumed </w:t>
            </w:r>
            <w:r>
              <w:rPr>
                <w:rFonts w:asciiTheme="minorHAnsi" w:hAnsiTheme="minorHAnsi" w:cstheme="minorHAnsi"/>
              </w:rPr>
              <w:lastRenderedPageBreak/>
              <w:t>WNL” radio button</w:t>
            </w:r>
          </w:p>
          <w:p w14:paraId="146BD1FC" w14:textId="0DDC1CD6" w:rsidR="001009F2" w:rsidRDefault="001009F2"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5702DF6B" w14:textId="41E0651C" w:rsidR="00D40B88" w:rsidRDefault="001009F2"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lastRenderedPageBreak/>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5E0B37">
        <w:trPr>
          <w:trHeight w:val="564"/>
        </w:trPr>
        <w:tc>
          <w:tcPr>
            <w:tcW w:w="529" w:type="pct"/>
            <w:tcBorders>
              <w:bottom w:val="single" w:sz="4" w:space="0" w:color="auto"/>
            </w:tcBorders>
            <w:shd w:val="clear" w:color="auto" w:fill="auto"/>
          </w:tcPr>
          <w:p w14:paraId="5C8AD72D" w14:textId="2A45CCDC" w:rsidR="00D40B88" w:rsidRPr="002050C4" w:rsidRDefault="00D40B88" w:rsidP="005E0B37">
            <w:pPr>
              <w:numPr>
                <w:ilvl w:val="0"/>
                <w:numId w:val="22"/>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6FE1432E" w14:textId="0D38816F" w:rsidR="00D40B88" w:rsidRDefault="00E537CF"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933" w:type="pct"/>
            <w:tcBorders>
              <w:bottom w:val="single" w:sz="4" w:space="0" w:color="auto"/>
            </w:tcBorders>
            <w:shd w:val="clear" w:color="auto" w:fill="auto"/>
          </w:tcPr>
          <w:p w14:paraId="2FDB2EA7" w14:textId="3E129741" w:rsidR="00D40B88" w:rsidRPr="00B72510" w:rsidRDefault="00E537CF" w:rsidP="00786D3D">
            <w:pPr>
              <w:keepNext/>
              <w:rPr>
                <w:rFonts w:asciiTheme="majorHAnsi" w:hAnsiTheme="majorHAnsi" w:cstheme="majorHAnsi"/>
              </w:rPr>
            </w:pPr>
            <w:r w:rsidRPr="00B72510">
              <w:rPr>
                <w:rFonts w:asciiTheme="majorHAnsi" w:hAnsiTheme="majorHAnsi" w:cstheme="majorHAnsi"/>
              </w:rPr>
              <w:t>Verify that “Presumed &gt;125mU/ml”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5E0B37">
        <w:trPr>
          <w:trHeight w:val="564"/>
        </w:trPr>
        <w:tc>
          <w:tcPr>
            <w:tcW w:w="529" w:type="pct"/>
            <w:tcBorders>
              <w:bottom w:val="single" w:sz="4" w:space="0" w:color="auto"/>
            </w:tcBorders>
            <w:shd w:val="clear" w:color="auto" w:fill="auto"/>
          </w:tcPr>
          <w:p w14:paraId="7AEB970F" w14:textId="77777777" w:rsidR="00D40B88" w:rsidRPr="002050C4" w:rsidRDefault="00D40B88" w:rsidP="005E0B37">
            <w:pPr>
              <w:numPr>
                <w:ilvl w:val="0"/>
                <w:numId w:val="22"/>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5E0B37">
            <w:pPr>
              <w:pStyle w:val="ListParagraph"/>
              <w:keepNext/>
              <w:numPr>
                <w:ilvl w:val="0"/>
                <w:numId w:val="26"/>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4CEBB0EF" w14:textId="13CD3EC5" w:rsidR="00D40B88" w:rsidRDefault="00E537CF"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5E0B37">
        <w:trPr>
          <w:trHeight w:val="242"/>
        </w:trPr>
        <w:tc>
          <w:tcPr>
            <w:tcW w:w="529" w:type="pct"/>
            <w:shd w:val="clear" w:color="auto" w:fill="auto"/>
          </w:tcPr>
          <w:p w14:paraId="0DA64950" w14:textId="77777777" w:rsidR="00D40B88" w:rsidRPr="002050C4" w:rsidRDefault="00D40B88" w:rsidP="005E0B37">
            <w:pPr>
              <w:numPr>
                <w:ilvl w:val="0"/>
                <w:numId w:val="22"/>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15C29072"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31A145F0" w14:textId="4F8AC15C" w:rsidR="00786D3D" w:rsidRPr="00D87779" w:rsidRDefault="00CA1144" w:rsidP="0019426C">
      <w:pPr>
        <w:pStyle w:val="Heading1"/>
        <w:tabs>
          <w:tab w:val="clear" w:pos="720"/>
          <w:tab w:val="num" w:pos="360"/>
        </w:tabs>
        <w:ind w:left="0" w:firstLine="0"/>
      </w:pPr>
      <w:bookmarkStart w:id="43" w:name="_Toc430259516"/>
      <w:r>
        <w:t xml:space="preserve">TC </w:t>
      </w:r>
      <w:r w:rsidR="00786D3D">
        <w:t>#14</w:t>
      </w:r>
      <w:r w:rsidR="00786D3D" w:rsidRPr="00492EAE">
        <w:t xml:space="preserve"> –</w:t>
      </w:r>
      <w:r w:rsidR="00786D3D">
        <w:t xml:space="preserve"> </w:t>
      </w:r>
      <w:r w:rsidR="00DE3600">
        <w:t>ASRC-84:</w:t>
      </w:r>
      <w:r w:rsidR="004A1413">
        <w:t xml:space="preserve"> </w:t>
      </w:r>
      <w:r w:rsidR="00786D3D">
        <w:t xml:space="preserve">Alkaline Phosphatase Lab Result Manual </w:t>
      </w:r>
      <w:r w:rsidR="009B6927">
        <w:t>Entry Numerical</w:t>
      </w:r>
      <w:bookmarkEnd w:id="43"/>
    </w:p>
    <w:p w14:paraId="1304E10E" w14:textId="79AE7DB7" w:rsidR="00786D3D" w:rsidRPr="00FA59A0" w:rsidRDefault="00786D3D" w:rsidP="00786D3D">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009B6927" w:rsidRPr="00FA59A0">
        <w:rPr>
          <w:rFonts w:asciiTheme="minorHAnsi" w:hAnsiTheme="minorHAnsi" w:cstheme="minorHAnsi"/>
          <w:sz w:val="22"/>
          <w:szCs w:val="22"/>
        </w:rPr>
        <w:t>ASRC-84</w:t>
      </w:r>
      <w:r w:rsidRPr="00FA59A0">
        <w:rPr>
          <w:rFonts w:asciiTheme="minorHAnsi" w:hAnsiTheme="minorHAnsi" w:cstheme="minorHAnsi"/>
          <w:sz w:val="22"/>
          <w:szCs w:val="22"/>
        </w:rPr>
        <w:t xml:space="preserve">: Alkaline Phosphatase Lab Result Manual </w:t>
      </w:r>
      <w:r w:rsidR="009B6927" w:rsidRPr="00FA59A0">
        <w:rPr>
          <w:rFonts w:asciiTheme="minorHAnsi" w:hAnsiTheme="minorHAnsi" w:cstheme="minorHAnsi"/>
          <w:sz w:val="22"/>
          <w:szCs w:val="22"/>
        </w:rPr>
        <w:t>Entry Numerical</w:t>
      </w:r>
    </w:p>
    <w:p w14:paraId="3D3A99E6" w14:textId="5C2D222C" w:rsidR="00786D3D" w:rsidRPr="00FA59A0" w:rsidRDefault="00786D3D" w:rsidP="00786D3D">
      <w:pPr>
        <w:rPr>
          <w:rFonts w:asciiTheme="minorHAnsi" w:hAnsiTheme="minorHAnsi" w:cstheme="minorHAnsi"/>
          <w:szCs w:val="22"/>
        </w:rPr>
      </w:pPr>
      <w:r w:rsidRPr="00FA59A0">
        <w:rPr>
          <w:rFonts w:asciiTheme="minorHAnsi" w:hAnsiTheme="minorHAnsi" w:cstheme="minorHAnsi"/>
          <w:b/>
          <w:szCs w:val="22"/>
        </w:rPr>
        <w:lastRenderedPageBreak/>
        <w:t>Description –</w:t>
      </w:r>
      <w:r w:rsidR="00EA30FA" w:rsidRPr="00FA59A0">
        <w:rPr>
          <w:rFonts w:asciiTheme="minorHAnsi" w:hAnsiTheme="minorHAnsi" w:cstheme="minorHAnsi"/>
          <w:szCs w:val="22"/>
        </w:rPr>
        <w:t xml:space="preserve"> </w:t>
      </w:r>
      <w:r w:rsidR="009B6927" w:rsidRPr="00FA59A0">
        <w:rPr>
          <w:rFonts w:ascii="Arial" w:hAnsi="Arial" w:cs="Arial"/>
          <w:color w:val="333333"/>
          <w:szCs w:val="22"/>
          <w:lang w:val="en"/>
        </w:rPr>
        <w:t>A</w:t>
      </w:r>
      <w:r w:rsidR="009B6927" w:rsidRPr="00FA59A0">
        <w:rPr>
          <w:rFonts w:asciiTheme="minorHAnsi" w:hAnsiTheme="minorHAnsi" w:cstheme="minorHAnsi"/>
          <w:szCs w:val="22"/>
        </w:rPr>
        <w:t xml:space="preserve">s a provider, </w:t>
      </w:r>
      <w:r w:rsidR="000465F7" w:rsidRPr="00FA59A0">
        <w:rPr>
          <w:rFonts w:asciiTheme="minorHAnsi" w:hAnsiTheme="minorHAnsi" w:cstheme="minorHAnsi"/>
          <w:szCs w:val="22"/>
        </w:rPr>
        <w:t>I want the tool</w:t>
      </w:r>
      <w:r w:rsidR="009B6927" w:rsidRPr="00FA59A0">
        <w:rPr>
          <w:rFonts w:asciiTheme="minorHAnsi" w:hAnsiTheme="minorHAnsi" w:cstheme="minorHAnsi"/>
          <w:szCs w:val="22"/>
        </w:rPr>
        <w:t xml:space="preserve"> to allow manual entry of the Alkaline Phosphatase lab result, </w:t>
      </w:r>
      <w:r w:rsidR="009B6927" w:rsidRPr="00FA59A0">
        <w:rPr>
          <w:rFonts w:asciiTheme="minorHAnsi" w:hAnsiTheme="minorHAnsi" w:cstheme="minorHAnsi"/>
          <w:szCs w:val="22"/>
        </w:rPr>
        <w:br/>
        <w:t>So that I can still complete the calculation if it could not be retrieved and override a value if I know a more current value.</w:t>
      </w:r>
    </w:p>
    <w:p w14:paraId="0C2ECECB" w14:textId="77777777" w:rsidR="00786D3D" w:rsidRPr="00FA59A0" w:rsidRDefault="00786D3D" w:rsidP="00786D3D">
      <w:pPr>
        <w:rPr>
          <w:rFonts w:asciiTheme="minorHAnsi" w:hAnsiTheme="minorHAnsi" w:cstheme="minorHAnsi"/>
          <w:szCs w:val="22"/>
        </w:rPr>
      </w:pPr>
    </w:p>
    <w:p w14:paraId="0C32CBC8" w14:textId="77777777" w:rsidR="0022781C" w:rsidRDefault="00786D3D" w:rsidP="0022781C">
      <w:pPr>
        <w:rPr>
          <w:rFonts w:asciiTheme="minorHAnsi" w:hAnsiTheme="minorHAnsi" w:cstheme="minorHAnsi"/>
          <w:i/>
          <w:szCs w:val="22"/>
        </w:rPr>
      </w:pPr>
      <w:r w:rsidRPr="00FA59A0">
        <w:rPr>
          <w:rFonts w:asciiTheme="minorHAnsi" w:hAnsiTheme="minorHAnsi" w:cstheme="minorHAnsi"/>
          <w:i/>
          <w:szCs w:val="22"/>
        </w:rPr>
        <w:t>Acceptance Criteria:</w:t>
      </w:r>
    </w:p>
    <w:p w14:paraId="20B753DF" w14:textId="13C0678A" w:rsidR="009B6927" w:rsidRPr="0022781C" w:rsidRDefault="009B6927" w:rsidP="00B319EE">
      <w:pPr>
        <w:pStyle w:val="ListParagraph"/>
        <w:numPr>
          <w:ilvl w:val="0"/>
          <w:numId w:val="207"/>
        </w:numPr>
        <w:rPr>
          <w:rFonts w:asciiTheme="minorHAnsi" w:hAnsiTheme="minorHAnsi" w:cstheme="minorHAnsi"/>
          <w:szCs w:val="22"/>
        </w:rPr>
      </w:pPr>
      <w:r w:rsidRPr="0022781C">
        <w:rPr>
          <w:rFonts w:asciiTheme="minorHAnsi" w:hAnsiTheme="minorHAnsi" w:cstheme="minorHAnsi"/>
          <w:szCs w:val="22"/>
        </w:rPr>
        <w:t>The calculation result page should display the numerical value if available.</w:t>
      </w:r>
    </w:p>
    <w:p w14:paraId="3419657C" w14:textId="77777777" w:rsidR="009B6927" w:rsidRPr="00FA59A0" w:rsidRDefault="009B6927" w:rsidP="00B319EE">
      <w:pPr>
        <w:numPr>
          <w:ilvl w:val="0"/>
          <w:numId w:val="207"/>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The tool will accept input that is greater than or equal to 10 and less than or equal to 750.</w:t>
      </w:r>
    </w:p>
    <w:p w14:paraId="1A57ECC3" w14:textId="71DAFB59" w:rsidR="00786D3D" w:rsidRPr="00FA59A0" w:rsidRDefault="00CE6C1B" w:rsidP="00B319EE">
      <w:pPr>
        <w:numPr>
          <w:ilvl w:val="0"/>
          <w:numId w:val="207"/>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displays the variable in the Laboratory variable Field Group</w:t>
      </w:r>
    </w:p>
    <w:p w14:paraId="3A22C7DC" w14:textId="650AA6E0" w:rsidR="00786D3D" w:rsidRPr="00FA59A0" w:rsidRDefault="00786D3D" w:rsidP="00786D3D">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635A26A6" w14:textId="5C33D366" w:rsidR="00786D3D" w:rsidRPr="00FA59A0" w:rsidRDefault="00786D3D" w:rsidP="00786D3D">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1489A572" w14:textId="173148F6" w:rsidR="00786D3D" w:rsidRPr="00FA59A0" w:rsidRDefault="00957D4C" w:rsidP="00786D3D">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786D3D"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786D3D"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84: Alkaline Phosphatase Lab Result Manual Entry Numerical"/>
      </w:tblPr>
      <w:tblGrid>
        <w:gridCol w:w="901"/>
        <w:gridCol w:w="967"/>
        <w:gridCol w:w="2809"/>
        <w:gridCol w:w="3538"/>
        <w:gridCol w:w="1135"/>
      </w:tblGrid>
      <w:tr w:rsidR="00786D3D" w:rsidRPr="00492EAE" w14:paraId="552814A0" w14:textId="77777777" w:rsidTr="005E0B37">
        <w:trPr>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7"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5E0B37">
        <w:trPr>
          <w:trHeight w:val="242"/>
        </w:trPr>
        <w:tc>
          <w:tcPr>
            <w:tcW w:w="5000" w:type="pct"/>
            <w:gridSpan w:val="5"/>
            <w:tcBorders>
              <w:bottom w:val="single" w:sz="4" w:space="0" w:color="auto"/>
            </w:tcBorders>
            <w:shd w:val="pct25" w:color="auto" w:fill="auto"/>
          </w:tcPr>
          <w:p w14:paraId="7DAC3269" w14:textId="0E9AC846" w:rsidR="00786D3D" w:rsidRPr="00492EAE" w:rsidRDefault="00677B4E" w:rsidP="00CC38E5">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#14 – </w:t>
            </w:r>
            <w:r w:rsidR="00786D3D"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5E0B37">
        <w:trPr>
          <w:trHeight w:val="564"/>
        </w:trPr>
        <w:tc>
          <w:tcPr>
            <w:tcW w:w="482" w:type="pct"/>
            <w:tcBorders>
              <w:bottom w:val="single" w:sz="4" w:space="0" w:color="auto"/>
            </w:tcBorders>
            <w:shd w:val="clear" w:color="auto" w:fill="auto"/>
          </w:tcPr>
          <w:p w14:paraId="5305BC49" w14:textId="77777777" w:rsidR="00786D3D" w:rsidRPr="0020118F" w:rsidRDefault="00786D3D" w:rsidP="005E0B37">
            <w:pPr>
              <w:numPr>
                <w:ilvl w:val="0"/>
                <w:numId w:val="24"/>
              </w:numPr>
              <w:jc w:val="center"/>
              <w:rPr>
                <w:rFonts w:asciiTheme="minorHAnsi" w:hAnsiTheme="minorHAnsi" w:cstheme="minorHAnsi"/>
                <w:b/>
                <w:color w:val="FF0000"/>
              </w:rPr>
            </w:pPr>
          </w:p>
        </w:tc>
        <w:tc>
          <w:tcPr>
            <w:tcW w:w="517"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7"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5E0B37">
        <w:trPr>
          <w:trHeight w:val="564"/>
        </w:trPr>
        <w:tc>
          <w:tcPr>
            <w:tcW w:w="482" w:type="pct"/>
            <w:tcBorders>
              <w:bottom w:val="single" w:sz="4" w:space="0" w:color="auto"/>
            </w:tcBorders>
            <w:shd w:val="clear" w:color="auto" w:fill="auto"/>
          </w:tcPr>
          <w:p w14:paraId="0FE5DDD4" w14:textId="77777777" w:rsidR="00CE6C1B" w:rsidRPr="002050C4" w:rsidRDefault="00CE6C1B" w:rsidP="005E0B37">
            <w:pPr>
              <w:numPr>
                <w:ilvl w:val="0"/>
                <w:numId w:val="24"/>
              </w:numPr>
              <w:jc w:val="center"/>
              <w:rPr>
                <w:rFonts w:asciiTheme="minorHAnsi" w:hAnsiTheme="minorHAnsi" w:cstheme="minorHAnsi"/>
                <w:b/>
              </w:rPr>
            </w:pPr>
          </w:p>
        </w:tc>
        <w:tc>
          <w:tcPr>
            <w:tcW w:w="517"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7"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5E0B37">
        <w:trPr>
          <w:trHeight w:val="564"/>
        </w:trPr>
        <w:tc>
          <w:tcPr>
            <w:tcW w:w="482" w:type="pct"/>
            <w:tcBorders>
              <w:bottom w:val="single" w:sz="4" w:space="0" w:color="auto"/>
            </w:tcBorders>
            <w:shd w:val="clear" w:color="auto" w:fill="auto"/>
          </w:tcPr>
          <w:p w14:paraId="194005AF" w14:textId="77777777" w:rsidR="008B35D4" w:rsidRPr="002050C4" w:rsidRDefault="008B35D4" w:rsidP="005E0B37">
            <w:pPr>
              <w:numPr>
                <w:ilvl w:val="0"/>
                <w:numId w:val="24"/>
              </w:numPr>
              <w:jc w:val="center"/>
              <w:rPr>
                <w:rFonts w:asciiTheme="minorHAnsi" w:hAnsiTheme="minorHAnsi" w:cstheme="minorHAnsi"/>
                <w:b/>
              </w:rPr>
            </w:pPr>
          </w:p>
        </w:tc>
        <w:tc>
          <w:tcPr>
            <w:tcW w:w="517"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values for all other variables </w:t>
            </w:r>
            <w:r>
              <w:rPr>
                <w:rFonts w:asciiTheme="minorHAnsi" w:hAnsiTheme="minorHAnsi" w:cstheme="minorHAnsi"/>
              </w:rPr>
              <w:lastRenderedPageBreak/>
              <w:t>needed for the calculation</w:t>
            </w:r>
          </w:p>
          <w:p w14:paraId="125B5EA1" w14:textId="25722F22" w:rsidR="008B35D4" w:rsidRPr="00FA14E6"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lastRenderedPageBreak/>
              <w:t>Verify that the message “Please enter a valid number” is displayed</w:t>
            </w:r>
          </w:p>
        </w:tc>
        <w:tc>
          <w:tcPr>
            <w:tcW w:w="607"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5E0B37">
        <w:trPr>
          <w:trHeight w:val="564"/>
        </w:trPr>
        <w:tc>
          <w:tcPr>
            <w:tcW w:w="482" w:type="pct"/>
            <w:tcBorders>
              <w:bottom w:val="single" w:sz="4" w:space="0" w:color="auto"/>
            </w:tcBorders>
            <w:shd w:val="clear" w:color="auto" w:fill="auto"/>
          </w:tcPr>
          <w:p w14:paraId="52FB3BAD" w14:textId="77777777" w:rsidR="008B35D4" w:rsidRPr="002050C4" w:rsidRDefault="008B35D4" w:rsidP="005E0B37">
            <w:pPr>
              <w:numPr>
                <w:ilvl w:val="0"/>
                <w:numId w:val="24"/>
              </w:numPr>
              <w:jc w:val="center"/>
              <w:rPr>
                <w:rFonts w:asciiTheme="minorHAnsi" w:hAnsiTheme="minorHAnsi" w:cstheme="minorHAnsi"/>
                <w:b/>
              </w:rPr>
            </w:pPr>
          </w:p>
        </w:tc>
        <w:tc>
          <w:tcPr>
            <w:tcW w:w="517"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6065F320" w14:textId="05062302" w:rsidR="008B35D4" w:rsidRPr="00FA14E6"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7"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5E0B37">
        <w:trPr>
          <w:trHeight w:val="564"/>
        </w:trPr>
        <w:tc>
          <w:tcPr>
            <w:tcW w:w="482" w:type="pct"/>
            <w:tcBorders>
              <w:bottom w:val="single" w:sz="4" w:space="0" w:color="auto"/>
            </w:tcBorders>
            <w:shd w:val="clear" w:color="auto" w:fill="auto"/>
          </w:tcPr>
          <w:p w14:paraId="75AADD50" w14:textId="77777777" w:rsidR="008B35D4" w:rsidRPr="002050C4" w:rsidRDefault="008B35D4" w:rsidP="005E0B37">
            <w:pPr>
              <w:numPr>
                <w:ilvl w:val="0"/>
                <w:numId w:val="24"/>
              </w:numPr>
              <w:jc w:val="center"/>
              <w:rPr>
                <w:rFonts w:asciiTheme="minorHAnsi" w:hAnsiTheme="minorHAnsi" w:cstheme="minorHAnsi"/>
                <w:b/>
              </w:rPr>
            </w:pPr>
          </w:p>
        </w:tc>
        <w:tc>
          <w:tcPr>
            <w:tcW w:w="517"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13F8313B" w14:textId="1B4112DC" w:rsidR="008B35D4" w:rsidRPr="00FA14E6"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7"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5E0B37">
        <w:trPr>
          <w:trHeight w:val="564"/>
        </w:trPr>
        <w:tc>
          <w:tcPr>
            <w:tcW w:w="482" w:type="pct"/>
            <w:tcBorders>
              <w:bottom w:val="single" w:sz="4" w:space="0" w:color="auto"/>
            </w:tcBorders>
            <w:shd w:val="clear" w:color="auto" w:fill="auto"/>
          </w:tcPr>
          <w:p w14:paraId="2C2F37E4" w14:textId="77777777" w:rsidR="008B35D4" w:rsidRPr="002050C4" w:rsidRDefault="008B35D4" w:rsidP="005E0B37">
            <w:pPr>
              <w:numPr>
                <w:ilvl w:val="0"/>
                <w:numId w:val="24"/>
              </w:numPr>
              <w:jc w:val="center"/>
              <w:rPr>
                <w:rFonts w:asciiTheme="minorHAnsi" w:hAnsiTheme="minorHAnsi" w:cstheme="minorHAnsi"/>
                <w:b/>
              </w:rPr>
            </w:pPr>
          </w:p>
        </w:tc>
        <w:tc>
          <w:tcPr>
            <w:tcW w:w="517"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lastRenderedPageBreak/>
              <w:t xml:space="preserve">“Numerical” radio button </w:t>
            </w:r>
          </w:p>
          <w:p w14:paraId="1906A0D4" w14:textId="3B34D9A4" w:rsidR="008B35D4" w:rsidRDefault="003B6942"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07CB7F79" w14:textId="0C96E3A6" w:rsidR="008B35D4" w:rsidRPr="00FA14E6" w:rsidRDefault="008B35D4"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lastRenderedPageBreak/>
              <w:t>Verify that the calculation runs successfully.</w:t>
            </w:r>
          </w:p>
        </w:tc>
        <w:tc>
          <w:tcPr>
            <w:tcW w:w="607"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5E0B37">
        <w:trPr>
          <w:trHeight w:val="242"/>
        </w:trPr>
        <w:tc>
          <w:tcPr>
            <w:tcW w:w="482" w:type="pct"/>
            <w:shd w:val="clear" w:color="auto" w:fill="auto"/>
          </w:tcPr>
          <w:p w14:paraId="38118409" w14:textId="77777777" w:rsidR="008B35D4" w:rsidRPr="002050C4" w:rsidRDefault="008B35D4" w:rsidP="005E0B37">
            <w:pPr>
              <w:numPr>
                <w:ilvl w:val="0"/>
                <w:numId w:val="24"/>
              </w:numPr>
              <w:jc w:val="center"/>
              <w:rPr>
                <w:rFonts w:asciiTheme="minorHAnsi" w:hAnsiTheme="minorHAnsi" w:cstheme="minorHAnsi"/>
                <w:b/>
              </w:rPr>
            </w:pPr>
          </w:p>
        </w:tc>
        <w:tc>
          <w:tcPr>
            <w:tcW w:w="517"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5A5AFD66" w:rsidR="008B35D4" w:rsidRPr="002050C4" w:rsidRDefault="004A2831" w:rsidP="008B35D4">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7"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6486D6AE" w14:textId="290315A6" w:rsidR="00786D3D" w:rsidRPr="00D87779" w:rsidRDefault="00CA1144" w:rsidP="0019426C">
      <w:pPr>
        <w:pStyle w:val="Heading1"/>
        <w:tabs>
          <w:tab w:val="clear" w:pos="720"/>
          <w:tab w:val="num" w:pos="360"/>
        </w:tabs>
        <w:ind w:left="0" w:firstLine="0"/>
      </w:pPr>
      <w:bookmarkStart w:id="44" w:name="_Toc430259517"/>
      <w:r>
        <w:t xml:space="preserve">TC </w:t>
      </w:r>
      <w:r w:rsidR="00786D3D">
        <w:t>#15</w:t>
      </w:r>
      <w:r w:rsidR="00786D3D" w:rsidRPr="00492EAE">
        <w:t xml:space="preserve"> –</w:t>
      </w:r>
      <w:r w:rsidR="00786D3D">
        <w:t xml:space="preserve"> </w:t>
      </w:r>
      <w:r w:rsidR="00DB3258">
        <w:t xml:space="preserve">ASRC-132: </w:t>
      </w:r>
      <w:r w:rsidR="00786D3D">
        <w:t xml:space="preserve">Alkaline Phosphatase Lab Result </w:t>
      </w:r>
      <w:r w:rsidR="00CC38E5">
        <w:t>Translation</w:t>
      </w:r>
      <w:bookmarkEnd w:id="44"/>
    </w:p>
    <w:p w14:paraId="23E6ADD3" w14:textId="15B4C884" w:rsidR="00786D3D" w:rsidRPr="00FA59A0" w:rsidRDefault="00786D3D" w:rsidP="00786D3D">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00CC38E5" w:rsidRPr="00FA59A0">
        <w:rPr>
          <w:rFonts w:asciiTheme="minorHAnsi" w:hAnsiTheme="minorHAnsi" w:cstheme="minorHAnsi"/>
          <w:sz w:val="22"/>
          <w:szCs w:val="22"/>
        </w:rPr>
        <w:t>ASRC-132</w:t>
      </w:r>
      <w:r w:rsidRPr="00FA59A0">
        <w:rPr>
          <w:rFonts w:asciiTheme="minorHAnsi" w:hAnsiTheme="minorHAnsi" w:cstheme="minorHAnsi"/>
          <w:sz w:val="22"/>
          <w:szCs w:val="22"/>
        </w:rPr>
        <w:t xml:space="preserve">: Alkaline Phosphatase Lab Result Manual </w:t>
      </w:r>
      <w:r w:rsidR="00CC38E5" w:rsidRPr="00FA59A0">
        <w:rPr>
          <w:rFonts w:asciiTheme="minorHAnsi" w:hAnsiTheme="minorHAnsi" w:cstheme="minorHAnsi"/>
          <w:sz w:val="22"/>
          <w:szCs w:val="22"/>
        </w:rPr>
        <w:t>Translation</w:t>
      </w:r>
    </w:p>
    <w:p w14:paraId="63A73E9C" w14:textId="3E8A6791" w:rsidR="00786D3D" w:rsidRPr="00FA59A0" w:rsidRDefault="00786D3D" w:rsidP="00786D3D">
      <w:pPr>
        <w:rPr>
          <w:rFonts w:asciiTheme="minorHAnsi" w:hAnsiTheme="minorHAnsi" w:cstheme="minorHAnsi"/>
          <w:szCs w:val="22"/>
        </w:rPr>
      </w:pPr>
      <w:r w:rsidRPr="00FA59A0">
        <w:rPr>
          <w:rFonts w:asciiTheme="minorHAnsi" w:hAnsiTheme="minorHAnsi" w:cstheme="minorHAnsi"/>
          <w:b/>
          <w:szCs w:val="22"/>
        </w:rPr>
        <w:t>Description –</w:t>
      </w:r>
      <w:r w:rsidR="006327F7" w:rsidRPr="00FA59A0">
        <w:rPr>
          <w:rFonts w:asciiTheme="minorHAnsi" w:hAnsiTheme="minorHAnsi" w:cstheme="minorHAnsi"/>
          <w:szCs w:val="22"/>
        </w:rPr>
        <w:t xml:space="preserve"> </w:t>
      </w:r>
      <w:r w:rsidR="00CC38E5" w:rsidRPr="00FA59A0">
        <w:rPr>
          <w:rFonts w:ascii="Arial" w:hAnsi="Arial" w:cs="Arial"/>
          <w:color w:val="333333"/>
          <w:szCs w:val="22"/>
          <w:lang w:val="en"/>
        </w:rPr>
        <w:t>A</w:t>
      </w:r>
      <w:r w:rsidR="00CC38E5" w:rsidRPr="00FA59A0">
        <w:rPr>
          <w:rFonts w:asciiTheme="minorHAnsi" w:hAnsiTheme="minorHAnsi" w:cstheme="minorHAnsi"/>
          <w:szCs w:val="22"/>
        </w:rPr>
        <w:t xml:space="preserve">s a provider, I want the Alkaline Phosphatase lab result translated into normal (WNL or too high (&gt; 125mU/ml) on the </w:t>
      </w:r>
      <w:r w:rsidR="00677B4E" w:rsidRPr="00FA59A0">
        <w:rPr>
          <w:rFonts w:asciiTheme="minorHAnsi" w:hAnsiTheme="minorHAnsi" w:cstheme="minorHAnsi"/>
          <w:szCs w:val="22"/>
        </w:rPr>
        <w:t>UI</w:t>
      </w:r>
      <w:r w:rsidR="00CC38E5" w:rsidRPr="00FA59A0">
        <w:rPr>
          <w:rFonts w:asciiTheme="minorHAnsi" w:hAnsiTheme="minorHAnsi" w:cstheme="minorHAnsi"/>
          <w:szCs w:val="22"/>
        </w:rPr>
        <w:t xml:space="preserve">, </w:t>
      </w:r>
      <w:r w:rsidR="00677B4E" w:rsidRPr="00FA59A0">
        <w:rPr>
          <w:rFonts w:asciiTheme="minorHAnsi" w:hAnsiTheme="minorHAnsi" w:cstheme="minorHAnsi"/>
          <w:szCs w:val="22"/>
        </w:rPr>
        <w:t>s</w:t>
      </w:r>
      <w:r w:rsidR="00CC38E5" w:rsidRPr="00FA59A0">
        <w:rPr>
          <w:rFonts w:asciiTheme="minorHAnsi" w:hAnsiTheme="minorHAnsi" w:cstheme="minorHAnsi"/>
          <w:szCs w:val="22"/>
        </w:rPr>
        <w:t>o that I can easily see the result's effect on the calculation.</w:t>
      </w:r>
    </w:p>
    <w:p w14:paraId="2219C10A" w14:textId="77777777" w:rsidR="00786D3D" w:rsidRPr="00FA59A0" w:rsidRDefault="00786D3D" w:rsidP="00786D3D">
      <w:pPr>
        <w:rPr>
          <w:rFonts w:asciiTheme="minorHAnsi" w:hAnsiTheme="minorHAnsi" w:cstheme="minorHAnsi"/>
          <w:szCs w:val="22"/>
        </w:rPr>
      </w:pPr>
    </w:p>
    <w:p w14:paraId="6348B157" w14:textId="77777777" w:rsidR="005E0B37" w:rsidRDefault="00786D3D" w:rsidP="005E0B37">
      <w:pPr>
        <w:rPr>
          <w:rFonts w:asciiTheme="minorHAnsi" w:hAnsiTheme="minorHAnsi" w:cstheme="minorHAnsi"/>
          <w:i/>
          <w:szCs w:val="22"/>
        </w:rPr>
      </w:pPr>
      <w:r w:rsidRPr="00FA59A0">
        <w:rPr>
          <w:rFonts w:asciiTheme="minorHAnsi" w:hAnsiTheme="minorHAnsi" w:cstheme="minorHAnsi"/>
          <w:i/>
          <w:szCs w:val="22"/>
        </w:rPr>
        <w:t>Acceptance Criteria:</w:t>
      </w:r>
    </w:p>
    <w:p w14:paraId="5C2C37F9" w14:textId="76C83670" w:rsidR="00CC38E5" w:rsidRPr="005E0B37" w:rsidRDefault="00CC38E5" w:rsidP="00B319EE">
      <w:pPr>
        <w:pStyle w:val="ListParagraph"/>
        <w:numPr>
          <w:ilvl w:val="0"/>
          <w:numId w:val="208"/>
        </w:numPr>
        <w:rPr>
          <w:rFonts w:asciiTheme="minorHAnsi" w:hAnsiTheme="minorHAnsi" w:cstheme="minorHAnsi"/>
          <w:szCs w:val="22"/>
        </w:rPr>
      </w:pPr>
      <w:r w:rsidRPr="005E0B37">
        <w:rPr>
          <w:rFonts w:asciiTheme="minorHAnsi" w:hAnsiTheme="minorHAnsi" w:cstheme="minorHAnsi"/>
          <w:szCs w:val="22"/>
        </w:rPr>
        <w:t>&lt;= 125 the tool displays "WNL (Actual Value:&lt;value&gt;)" or</w:t>
      </w:r>
    </w:p>
    <w:p w14:paraId="6F6936A0" w14:textId="009C44A8" w:rsidR="00786D3D" w:rsidRPr="00FA59A0" w:rsidRDefault="00CC38E5" w:rsidP="00B319EE">
      <w:pPr>
        <w:pStyle w:val="ListParagraph"/>
        <w:numPr>
          <w:ilvl w:val="0"/>
          <w:numId w:val="208"/>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125 the tool displays "&gt;125mU/ml (Actual Value: &lt;value&gt;)</w:t>
      </w:r>
    </w:p>
    <w:p w14:paraId="3261861F" w14:textId="342A64D1" w:rsidR="00786D3D" w:rsidRPr="00FA59A0" w:rsidRDefault="00786D3D" w:rsidP="00786D3D">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62631F9D" w14:textId="36C59E09" w:rsidR="00786D3D" w:rsidRPr="00FA59A0" w:rsidRDefault="00786D3D" w:rsidP="00786D3D">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 </w:t>
      </w:r>
    </w:p>
    <w:p w14:paraId="0FC0A766" w14:textId="087FE756" w:rsidR="00786D3D" w:rsidRPr="00FA59A0" w:rsidRDefault="00957D4C" w:rsidP="00786D3D">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786D3D"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786D3D"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32: Alkaline Phosphatase Lab Result Translation"/>
      </w:tblPr>
      <w:tblGrid>
        <w:gridCol w:w="624"/>
        <w:gridCol w:w="885"/>
        <w:gridCol w:w="3071"/>
        <w:gridCol w:w="3626"/>
        <w:gridCol w:w="1144"/>
      </w:tblGrid>
      <w:tr w:rsidR="00786D3D" w:rsidRPr="00492EAE" w14:paraId="2878C344" w14:textId="77777777" w:rsidTr="005E0B37">
        <w:trPr>
          <w:trHeight w:val="432"/>
          <w:tblHeader/>
        </w:trPr>
        <w:tc>
          <w:tcPr>
            <w:tcW w:w="334"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5E0B37">
        <w:trPr>
          <w:trHeight w:val="242"/>
        </w:trPr>
        <w:tc>
          <w:tcPr>
            <w:tcW w:w="5000" w:type="pct"/>
            <w:gridSpan w:val="5"/>
            <w:tcBorders>
              <w:bottom w:val="single" w:sz="4" w:space="0" w:color="auto"/>
            </w:tcBorders>
            <w:shd w:val="pct25" w:color="auto" w:fill="auto"/>
          </w:tcPr>
          <w:p w14:paraId="3BE7E30B" w14:textId="040BD217" w:rsidR="00786D3D" w:rsidRPr="00492EAE" w:rsidRDefault="00677B4E" w:rsidP="00DE40DE">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#15 – </w:t>
            </w:r>
            <w:r w:rsidR="00786D3D"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5E0B37">
        <w:trPr>
          <w:trHeight w:val="564"/>
        </w:trPr>
        <w:tc>
          <w:tcPr>
            <w:tcW w:w="334" w:type="pct"/>
            <w:tcBorders>
              <w:bottom w:val="single" w:sz="4" w:space="0" w:color="auto"/>
            </w:tcBorders>
            <w:shd w:val="clear" w:color="auto" w:fill="auto"/>
          </w:tcPr>
          <w:p w14:paraId="2B9D87D3" w14:textId="77777777" w:rsidR="00786D3D" w:rsidRPr="0020118F" w:rsidRDefault="00786D3D" w:rsidP="005E0B37">
            <w:pPr>
              <w:numPr>
                <w:ilvl w:val="0"/>
                <w:numId w:val="25"/>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C2110D1" w14:textId="06028E5E"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12"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5E0B37">
        <w:trPr>
          <w:trHeight w:val="564"/>
        </w:trPr>
        <w:tc>
          <w:tcPr>
            <w:tcW w:w="334" w:type="pct"/>
            <w:tcBorders>
              <w:bottom w:val="single" w:sz="4" w:space="0" w:color="auto"/>
            </w:tcBorders>
            <w:shd w:val="clear" w:color="auto" w:fill="auto"/>
          </w:tcPr>
          <w:p w14:paraId="5C24307A" w14:textId="77777777" w:rsidR="00C50E2E" w:rsidRPr="002050C4" w:rsidRDefault="00C50E2E" w:rsidP="005E0B37">
            <w:pPr>
              <w:numPr>
                <w:ilvl w:val="0"/>
                <w:numId w:val="25"/>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Enter a number &gt;=10 and &lt; 125 in the </w:t>
            </w:r>
            <w:r>
              <w:rPr>
                <w:rFonts w:asciiTheme="minorHAnsi" w:hAnsiTheme="minorHAnsi" w:cstheme="minorHAnsi"/>
              </w:rPr>
              <w:lastRenderedPageBreak/>
              <w:t>Alkaline Phosphatase manual entry box</w:t>
            </w:r>
          </w:p>
          <w:p w14:paraId="0D6BC4EE" w14:textId="77777777" w:rsidR="00C50E2E" w:rsidRDefault="00C50E2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0683B1AB" w14:textId="752D97DC" w:rsidR="00C50E2E" w:rsidRPr="00FA14E6" w:rsidRDefault="00C50E2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lastRenderedPageBreak/>
              <w:t>Verify that “WNL (Actual value:&lt;entered value&gt;) ” is displayed for Alkaline Phosphatase for each specialty</w:t>
            </w:r>
          </w:p>
        </w:tc>
        <w:tc>
          <w:tcPr>
            <w:tcW w:w="612"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5E0B37">
        <w:trPr>
          <w:trHeight w:val="564"/>
        </w:trPr>
        <w:tc>
          <w:tcPr>
            <w:tcW w:w="334" w:type="pct"/>
            <w:tcBorders>
              <w:bottom w:val="single" w:sz="4" w:space="0" w:color="auto"/>
            </w:tcBorders>
            <w:shd w:val="clear" w:color="auto" w:fill="auto"/>
          </w:tcPr>
          <w:p w14:paraId="30C7205C" w14:textId="77777777" w:rsidR="00C50E2E" w:rsidRPr="002050C4" w:rsidRDefault="00C50E2E" w:rsidP="005E0B37">
            <w:pPr>
              <w:numPr>
                <w:ilvl w:val="0"/>
                <w:numId w:val="25"/>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5E0B37">
            <w:pPr>
              <w:pStyle w:val="ListParagraph"/>
              <w:keepNext/>
              <w:numPr>
                <w:ilvl w:val="0"/>
                <w:numId w:val="26"/>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73B30C4A" w14:textId="76333168" w:rsidR="00C50E2E" w:rsidRPr="00FA14E6" w:rsidRDefault="00C50E2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12"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5E0B37">
        <w:trPr>
          <w:trHeight w:val="564"/>
        </w:trPr>
        <w:tc>
          <w:tcPr>
            <w:tcW w:w="334" w:type="pct"/>
            <w:tcBorders>
              <w:bottom w:val="single" w:sz="4" w:space="0" w:color="auto"/>
            </w:tcBorders>
            <w:shd w:val="clear" w:color="auto" w:fill="auto"/>
          </w:tcPr>
          <w:p w14:paraId="0BF15735" w14:textId="77777777" w:rsidR="00DE40DE" w:rsidRPr="002050C4" w:rsidRDefault="00DE40DE" w:rsidP="005E0B37">
            <w:pPr>
              <w:numPr>
                <w:ilvl w:val="0"/>
                <w:numId w:val="25"/>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3C50A138" w14:textId="35D9EC24" w:rsidR="00DE40DE" w:rsidRPr="00FA14E6" w:rsidRDefault="00DE40D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12"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5E0B37">
        <w:trPr>
          <w:trHeight w:val="564"/>
        </w:trPr>
        <w:tc>
          <w:tcPr>
            <w:tcW w:w="334" w:type="pct"/>
            <w:tcBorders>
              <w:bottom w:val="single" w:sz="4" w:space="0" w:color="auto"/>
            </w:tcBorders>
            <w:shd w:val="clear" w:color="auto" w:fill="auto"/>
          </w:tcPr>
          <w:p w14:paraId="206189B7" w14:textId="77777777" w:rsidR="00DE40DE" w:rsidRPr="002050C4" w:rsidRDefault="00DE40DE" w:rsidP="005E0B37">
            <w:pPr>
              <w:numPr>
                <w:ilvl w:val="0"/>
                <w:numId w:val="25"/>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Pr="00F900A1" w:rsidRDefault="00DE40DE" w:rsidP="005E0B37">
            <w:pPr>
              <w:pStyle w:val="ListParagraph"/>
              <w:keepNext/>
              <w:numPr>
                <w:ilvl w:val="0"/>
                <w:numId w:val="26"/>
              </w:numPr>
              <w:rPr>
                <w:rFonts w:asciiTheme="minorHAnsi" w:hAnsiTheme="minorHAnsi" w:cstheme="minorHAnsi"/>
              </w:rPr>
            </w:pPr>
            <w:r w:rsidRPr="00F900A1">
              <w:rPr>
                <w:rFonts w:asciiTheme="minorHAnsi" w:hAnsiTheme="minorHAnsi" w:cstheme="minorHAnsi"/>
              </w:rPr>
              <w:t>Select the “Presumed &gt;125mU/ml” radio button</w:t>
            </w:r>
          </w:p>
          <w:p w14:paraId="353551E1" w14:textId="77777777" w:rsidR="00DE40DE" w:rsidRDefault="00DE40DE"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values for all other variables </w:t>
            </w:r>
            <w:r>
              <w:rPr>
                <w:rFonts w:asciiTheme="minorHAnsi" w:hAnsiTheme="minorHAnsi" w:cstheme="minorHAnsi"/>
              </w:rPr>
              <w:lastRenderedPageBreak/>
              <w:t>needed for the calculation</w:t>
            </w:r>
          </w:p>
          <w:p w14:paraId="76AD8BE7" w14:textId="3166D790" w:rsidR="00DE40DE" w:rsidRPr="00FA14E6" w:rsidRDefault="00DE40D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lastRenderedPageBreak/>
              <w:t xml:space="preserve">Verify that </w:t>
            </w:r>
            <w:r w:rsidRPr="00F900A1">
              <w:rPr>
                <w:rFonts w:asciiTheme="minorHAnsi" w:hAnsiTheme="minorHAnsi" w:cstheme="minorHAnsi"/>
              </w:rPr>
              <w:t>“Presumed &gt;125mU/ml”</w:t>
            </w:r>
            <w:r>
              <w:rPr>
                <w:rFonts w:asciiTheme="minorHAnsi" w:hAnsiTheme="minorHAnsi" w:cstheme="minorHAnsi"/>
              </w:rPr>
              <w:t xml:space="preserve"> is displayed for Alkaline Phosphatase for each specialty</w:t>
            </w:r>
          </w:p>
        </w:tc>
        <w:tc>
          <w:tcPr>
            <w:tcW w:w="612"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5E0B37">
        <w:trPr>
          <w:trHeight w:val="242"/>
        </w:trPr>
        <w:tc>
          <w:tcPr>
            <w:tcW w:w="334" w:type="pct"/>
            <w:shd w:val="clear" w:color="auto" w:fill="auto"/>
          </w:tcPr>
          <w:p w14:paraId="6597FF68" w14:textId="77777777" w:rsidR="00786D3D" w:rsidRPr="002050C4" w:rsidRDefault="00786D3D" w:rsidP="005E0B37">
            <w:pPr>
              <w:numPr>
                <w:ilvl w:val="0"/>
                <w:numId w:val="25"/>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6A2D97CF" w:rsidR="00786D3D" w:rsidRPr="002050C4" w:rsidRDefault="004A2831" w:rsidP="00786D3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12"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63C7963C" w14:textId="31565109" w:rsidR="00CE6C1B" w:rsidRPr="00D87779" w:rsidRDefault="00CA1144" w:rsidP="0019426C">
      <w:pPr>
        <w:pStyle w:val="Heading1"/>
        <w:tabs>
          <w:tab w:val="clear" w:pos="720"/>
          <w:tab w:val="num" w:pos="360"/>
        </w:tabs>
        <w:ind w:left="0" w:firstLine="0"/>
      </w:pPr>
      <w:bookmarkStart w:id="45" w:name="_Toc430259518"/>
      <w:r>
        <w:t xml:space="preserve">TC </w:t>
      </w:r>
      <w:r w:rsidR="00CE6C1B">
        <w:t>#16</w:t>
      </w:r>
      <w:r w:rsidR="00CE6C1B" w:rsidRPr="00492EAE">
        <w:t xml:space="preserve"> –</w:t>
      </w:r>
      <w:r w:rsidR="00CE6C1B">
        <w:t xml:space="preserve"> </w:t>
      </w:r>
      <w:r w:rsidR="00DB3258">
        <w:t>ASRC-119:</w:t>
      </w:r>
      <w:r w:rsidR="00DE3600">
        <w:t xml:space="preserve"> </w:t>
      </w:r>
      <w:r w:rsidR="00CE6C1B" w:rsidRPr="00CE6C1B">
        <w:t>BUN Lab Result Manual WNL/Abnormal</w:t>
      </w:r>
      <w:bookmarkEnd w:id="45"/>
    </w:p>
    <w:p w14:paraId="7ADB75ED" w14:textId="3E50B56B" w:rsidR="00CE6C1B" w:rsidRPr="00FA59A0" w:rsidRDefault="00CE6C1B" w:rsidP="00C469E1">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ASRC-119: BUN Lab Result Manual WNL/Abnormal</w:t>
      </w:r>
    </w:p>
    <w:p w14:paraId="50480826" w14:textId="3D140701" w:rsidR="00CE6C1B" w:rsidRPr="00FA59A0" w:rsidRDefault="00CE6C1B" w:rsidP="00CE6C1B">
      <w:pPr>
        <w:rPr>
          <w:rFonts w:asciiTheme="minorHAnsi" w:hAnsiTheme="minorHAnsi" w:cstheme="minorHAnsi"/>
          <w:szCs w:val="22"/>
        </w:rPr>
      </w:pPr>
      <w:r w:rsidRPr="00FA59A0">
        <w:rPr>
          <w:rFonts w:asciiTheme="minorHAnsi" w:hAnsiTheme="minorHAnsi" w:cstheme="minorHAnsi"/>
          <w:b/>
          <w:szCs w:val="22"/>
        </w:rPr>
        <w:t>Description –</w:t>
      </w:r>
      <w:r w:rsidR="006327F7" w:rsidRPr="00FA59A0">
        <w:rPr>
          <w:rFonts w:asciiTheme="minorHAnsi" w:hAnsiTheme="minorHAnsi" w:cstheme="minorHAnsi"/>
          <w:szCs w:val="22"/>
        </w:rPr>
        <w:t xml:space="preserve"> </w:t>
      </w:r>
      <w:r w:rsidRPr="00FA59A0">
        <w:rPr>
          <w:rFonts w:asciiTheme="minorHAnsi" w:hAnsiTheme="minorHAnsi" w:cstheme="minorHAnsi"/>
          <w:szCs w:val="22"/>
        </w:rPr>
        <w:t xml:space="preserve">As a provider, </w:t>
      </w:r>
      <w:r w:rsidR="000465F7" w:rsidRPr="00FA59A0">
        <w:rPr>
          <w:rFonts w:asciiTheme="minorHAnsi" w:hAnsiTheme="minorHAnsi" w:cstheme="minorHAnsi"/>
          <w:szCs w:val="22"/>
        </w:rPr>
        <w:t>I want the tool</w:t>
      </w:r>
      <w:r w:rsidRPr="00FA59A0">
        <w:rPr>
          <w:rFonts w:asciiTheme="minorHAnsi" w:hAnsiTheme="minorHAnsi" w:cstheme="minorHAnsi"/>
          <w:szCs w:val="22"/>
        </w:rPr>
        <w:t xml:space="preserve"> to allow "Presumed </w:t>
      </w:r>
      <w:r w:rsidR="002811C4" w:rsidRPr="00FA59A0">
        <w:rPr>
          <w:rFonts w:asciiTheme="minorHAnsi" w:hAnsiTheme="minorHAnsi" w:cstheme="minorHAnsi"/>
          <w:szCs w:val="22"/>
        </w:rPr>
        <w:t>WNL</w:t>
      </w:r>
      <w:r w:rsidRPr="00FA59A0">
        <w:rPr>
          <w:rFonts w:asciiTheme="minorHAnsi" w:hAnsiTheme="minorHAnsi" w:cstheme="minorHAnsi"/>
          <w:szCs w:val="22"/>
        </w:rPr>
        <w:t>" or Presumed Too High (&gt; 25mg/dl) for the BUN lab result, so that I can still complete the calculation if it could not be retrieved and override a value if I know a more current value.</w:t>
      </w:r>
    </w:p>
    <w:p w14:paraId="766D67CD" w14:textId="77777777" w:rsidR="00CE6C1B" w:rsidRPr="00FA59A0" w:rsidRDefault="00CE6C1B" w:rsidP="00CE6C1B">
      <w:pPr>
        <w:rPr>
          <w:rFonts w:asciiTheme="minorHAnsi" w:hAnsiTheme="minorHAnsi" w:cstheme="minorHAnsi"/>
          <w:szCs w:val="22"/>
        </w:rPr>
      </w:pPr>
    </w:p>
    <w:p w14:paraId="59829633" w14:textId="77777777" w:rsidR="005E0B37" w:rsidRDefault="00CE6C1B" w:rsidP="005E0B37">
      <w:pPr>
        <w:rPr>
          <w:rFonts w:asciiTheme="minorHAnsi" w:hAnsiTheme="minorHAnsi" w:cstheme="minorHAnsi"/>
          <w:i/>
          <w:szCs w:val="22"/>
        </w:rPr>
      </w:pPr>
      <w:r w:rsidRPr="00FA59A0">
        <w:rPr>
          <w:rFonts w:asciiTheme="minorHAnsi" w:hAnsiTheme="minorHAnsi" w:cstheme="minorHAnsi"/>
          <w:i/>
          <w:szCs w:val="22"/>
        </w:rPr>
        <w:t>Acceptance Criteria:</w:t>
      </w:r>
    </w:p>
    <w:p w14:paraId="176E23C8" w14:textId="01C91AA4" w:rsidR="00FA14E6" w:rsidRPr="005E0B37" w:rsidRDefault="00CE6C1B" w:rsidP="00B319EE">
      <w:pPr>
        <w:pStyle w:val="ListParagraph"/>
        <w:numPr>
          <w:ilvl w:val="0"/>
          <w:numId w:val="209"/>
        </w:numPr>
        <w:rPr>
          <w:rFonts w:asciiTheme="minorHAnsi" w:hAnsiTheme="minorHAnsi" w:cstheme="minorHAnsi"/>
          <w:szCs w:val="22"/>
        </w:rPr>
      </w:pPr>
      <w:r w:rsidRPr="005E0B37">
        <w:rPr>
          <w:rFonts w:asciiTheme="minorHAnsi" w:hAnsiTheme="minorHAnsi" w:cstheme="minorHAnsi"/>
          <w:szCs w:val="22"/>
        </w:rPr>
        <w:t xml:space="preserve">General Surgery, Thoracic, Neurosurgery, Urology, Vascular, and Other Non-Cardiac variable entry page contains radio buttons to select BUN: </w:t>
      </w:r>
    </w:p>
    <w:p w14:paraId="695742DE" w14:textId="200C1775" w:rsidR="00FA14E6" w:rsidRPr="00FA59A0" w:rsidRDefault="002811C4" w:rsidP="00B319EE">
      <w:pPr>
        <w:numPr>
          <w:ilvl w:val="1"/>
          <w:numId w:val="209"/>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WNL</w:t>
      </w:r>
    </w:p>
    <w:p w14:paraId="584F8E3D" w14:textId="53AD2347" w:rsidR="00CE6C1B" w:rsidRPr="00FA59A0" w:rsidRDefault="00CE6C1B" w:rsidP="00B319EE">
      <w:pPr>
        <w:numPr>
          <w:ilvl w:val="1"/>
          <w:numId w:val="209"/>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&gt; 25 mg/dl (Presumed too high)</w:t>
      </w:r>
    </w:p>
    <w:p w14:paraId="31A5E58B" w14:textId="0C3D12B3" w:rsidR="00CE6C1B" w:rsidRPr="00FA59A0" w:rsidRDefault="00CE6C1B" w:rsidP="00B319EE">
      <w:pPr>
        <w:numPr>
          <w:ilvl w:val="0"/>
          <w:numId w:val="209"/>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displays entry on the calculation results page.</w:t>
      </w:r>
    </w:p>
    <w:p w14:paraId="4463CAF5" w14:textId="6FABEBDC" w:rsidR="00CE6C1B" w:rsidRPr="00FA59A0" w:rsidRDefault="00CE6C1B" w:rsidP="00CE6C1B">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436DE698" w14:textId="5297E47B" w:rsidR="00CE6C1B" w:rsidRPr="00FA59A0" w:rsidRDefault="00CE6C1B" w:rsidP="00CE6C1B">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42B34BB9" w14:textId="1DD1F49F" w:rsidR="00CE6C1B"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CE6C1B"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CE6C1B"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19: BUN Lab Result Manual WNL/Abnormal"/>
      </w:tblPr>
      <w:tblGrid>
        <w:gridCol w:w="857"/>
        <w:gridCol w:w="840"/>
        <w:gridCol w:w="3357"/>
        <w:gridCol w:w="3157"/>
        <w:gridCol w:w="1139"/>
      </w:tblGrid>
      <w:tr w:rsidR="00CE6C1B" w:rsidRPr="00492EAE" w14:paraId="7F409162" w14:textId="77777777" w:rsidTr="005E0B37">
        <w:trPr>
          <w:trHeight w:val="432"/>
          <w:tblHeader/>
        </w:trPr>
        <w:tc>
          <w:tcPr>
            <w:tcW w:w="459"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5E0B37">
        <w:trPr>
          <w:trHeight w:val="242"/>
        </w:trPr>
        <w:tc>
          <w:tcPr>
            <w:tcW w:w="5000" w:type="pct"/>
            <w:gridSpan w:val="5"/>
            <w:tcBorders>
              <w:bottom w:val="single" w:sz="4" w:space="0" w:color="auto"/>
            </w:tcBorders>
            <w:shd w:val="pct25" w:color="auto" w:fill="auto"/>
          </w:tcPr>
          <w:p w14:paraId="6B1662CC" w14:textId="2EDD0698" w:rsidR="00CE6C1B" w:rsidRPr="00492EAE" w:rsidRDefault="00677B4E" w:rsidP="00CE6C1B">
            <w:pPr>
              <w:jc w:val="center"/>
              <w:rPr>
                <w:rFonts w:asciiTheme="minorHAnsi" w:hAnsiTheme="minorHAnsi" w:cstheme="minorHAnsi"/>
                <w:b/>
                <w:i/>
                <w:szCs w:val="22"/>
              </w:rPr>
            </w:pPr>
            <w:r>
              <w:rPr>
                <w:rFonts w:asciiTheme="minorHAnsi" w:hAnsiTheme="minorHAnsi" w:cstheme="minorHAnsi"/>
                <w:b/>
                <w:i/>
                <w:szCs w:val="22"/>
              </w:rPr>
              <w:t>TC</w:t>
            </w:r>
            <w:r w:rsidR="00CE6C1B">
              <w:rPr>
                <w:rFonts w:asciiTheme="minorHAnsi" w:hAnsiTheme="minorHAnsi" w:cstheme="minorHAnsi"/>
                <w:b/>
                <w:i/>
                <w:szCs w:val="22"/>
              </w:rPr>
              <w:t xml:space="preserve"> #16 – </w:t>
            </w:r>
            <w:r w:rsidR="00CE6C1B">
              <w:rPr>
                <w:rFonts w:asciiTheme="minorHAnsi" w:hAnsiTheme="minorHAnsi" w:cstheme="minorHAnsi"/>
                <w:b/>
              </w:rPr>
              <w:t>BUN</w:t>
            </w:r>
            <w:r w:rsidR="00CE6C1B" w:rsidRPr="00D87779">
              <w:rPr>
                <w:rFonts w:asciiTheme="minorHAnsi" w:hAnsiTheme="minorHAnsi" w:cstheme="minorHAnsi"/>
                <w:b/>
              </w:rPr>
              <w:t xml:space="preserve"> Lab Result Manual WNL/Abnormal</w:t>
            </w:r>
          </w:p>
        </w:tc>
      </w:tr>
      <w:tr w:rsidR="00CE6C1B" w:rsidRPr="002050C4" w14:paraId="7CA9EB21" w14:textId="77777777" w:rsidTr="005E0B37">
        <w:trPr>
          <w:trHeight w:val="564"/>
        </w:trPr>
        <w:tc>
          <w:tcPr>
            <w:tcW w:w="459" w:type="pct"/>
            <w:tcBorders>
              <w:bottom w:val="single" w:sz="4" w:space="0" w:color="auto"/>
            </w:tcBorders>
            <w:shd w:val="clear" w:color="auto" w:fill="auto"/>
          </w:tcPr>
          <w:p w14:paraId="269D77D1" w14:textId="77777777" w:rsidR="00CE6C1B" w:rsidRPr="0020118F" w:rsidRDefault="00CE6C1B" w:rsidP="005E0B37">
            <w:pPr>
              <w:numPr>
                <w:ilvl w:val="0"/>
                <w:numId w:val="27"/>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5E0B37">
        <w:trPr>
          <w:trHeight w:val="564"/>
        </w:trPr>
        <w:tc>
          <w:tcPr>
            <w:tcW w:w="459" w:type="pct"/>
            <w:tcBorders>
              <w:bottom w:val="single" w:sz="4" w:space="0" w:color="auto"/>
            </w:tcBorders>
            <w:shd w:val="clear" w:color="auto" w:fill="auto"/>
          </w:tcPr>
          <w:p w14:paraId="1DAE4FEB" w14:textId="77777777" w:rsidR="00CE6C1B" w:rsidRPr="002050C4" w:rsidRDefault="00CE6C1B" w:rsidP="005E0B37">
            <w:pPr>
              <w:numPr>
                <w:ilvl w:val="0"/>
                <w:numId w:val="27"/>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5E0B37">
        <w:trPr>
          <w:trHeight w:val="564"/>
        </w:trPr>
        <w:tc>
          <w:tcPr>
            <w:tcW w:w="459" w:type="pct"/>
            <w:tcBorders>
              <w:bottom w:val="single" w:sz="4" w:space="0" w:color="auto"/>
            </w:tcBorders>
            <w:shd w:val="clear" w:color="auto" w:fill="auto"/>
          </w:tcPr>
          <w:p w14:paraId="290EDADA" w14:textId="0B0CFD31" w:rsidR="00CE6C1B" w:rsidRPr="002050C4" w:rsidRDefault="00CE6C1B" w:rsidP="005E0B37">
            <w:pPr>
              <w:numPr>
                <w:ilvl w:val="0"/>
                <w:numId w:val="27"/>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5E0B37">
        <w:trPr>
          <w:trHeight w:val="564"/>
        </w:trPr>
        <w:tc>
          <w:tcPr>
            <w:tcW w:w="459" w:type="pct"/>
            <w:tcBorders>
              <w:bottom w:val="single" w:sz="4" w:space="0" w:color="auto"/>
            </w:tcBorders>
            <w:shd w:val="clear" w:color="auto" w:fill="auto"/>
          </w:tcPr>
          <w:p w14:paraId="5CAE670D" w14:textId="77777777" w:rsidR="00CE6C1B" w:rsidRPr="002050C4" w:rsidRDefault="00CE6C1B" w:rsidP="005E0B37">
            <w:pPr>
              <w:numPr>
                <w:ilvl w:val="0"/>
                <w:numId w:val="27"/>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5E0B37">
        <w:trPr>
          <w:trHeight w:val="564"/>
        </w:trPr>
        <w:tc>
          <w:tcPr>
            <w:tcW w:w="459" w:type="pct"/>
            <w:tcBorders>
              <w:bottom w:val="single" w:sz="4" w:space="0" w:color="auto"/>
            </w:tcBorders>
            <w:shd w:val="clear" w:color="auto" w:fill="auto"/>
          </w:tcPr>
          <w:p w14:paraId="7F612CB0" w14:textId="77777777" w:rsidR="00CE6C1B" w:rsidRPr="002050C4" w:rsidRDefault="00CE6C1B" w:rsidP="005E0B37">
            <w:pPr>
              <w:numPr>
                <w:ilvl w:val="0"/>
                <w:numId w:val="27"/>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5E0B37">
        <w:trPr>
          <w:trHeight w:val="242"/>
        </w:trPr>
        <w:tc>
          <w:tcPr>
            <w:tcW w:w="459" w:type="pct"/>
            <w:shd w:val="clear" w:color="auto" w:fill="auto"/>
          </w:tcPr>
          <w:p w14:paraId="061DAB18" w14:textId="77777777" w:rsidR="00CE6C1B" w:rsidRPr="002050C4" w:rsidRDefault="00CE6C1B" w:rsidP="005E0B37">
            <w:pPr>
              <w:numPr>
                <w:ilvl w:val="0"/>
                <w:numId w:val="27"/>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34AD3AD0"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4C17A3C9" w14:textId="5B5600D7" w:rsidR="00FA14E6" w:rsidRPr="00D87779" w:rsidRDefault="00CA1144" w:rsidP="00FA14E6">
      <w:pPr>
        <w:pStyle w:val="Heading1"/>
        <w:tabs>
          <w:tab w:val="clear" w:pos="720"/>
          <w:tab w:val="num" w:pos="360"/>
        </w:tabs>
        <w:ind w:left="0" w:firstLine="0"/>
      </w:pPr>
      <w:bookmarkStart w:id="46" w:name="_Toc430259519"/>
      <w:r>
        <w:lastRenderedPageBreak/>
        <w:t xml:space="preserve">TC </w:t>
      </w:r>
      <w:r w:rsidR="00FA14E6">
        <w:t>#17</w:t>
      </w:r>
      <w:r w:rsidR="00FA14E6" w:rsidRPr="00492EAE">
        <w:t xml:space="preserve"> –</w:t>
      </w:r>
      <w:r w:rsidR="00DB3258">
        <w:t xml:space="preserve"> ASRC-83:</w:t>
      </w:r>
      <w:r w:rsidR="00FA14E6">
        <w:t xml:space="preserve"> BUN Lab Result Manual Entry Numerical</w:t>
      </w:r>
      <w:bookmarkEnd w:id="46"/>
    </w:p>
    <w:p w14:paraId="41F324FF" w14:textId="77B129C7" w:rsidR="00FA14E6" w:rsidRPr="00FA59A0" w:rsidRDefault="00FA14E6" w:rsidP="00FA14E6">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ASRC-83: BUN Lab Result Manual Entry Numerical</w:t>
      </w:r>
    </w:p>
    <w:p w14:paraId="27DF0F59" w14:textId="4DAD47F2" w:rsidR="00FA14E6" w:rsidRPr="00FA59A0" w:rsidRDefault="00FA14E6" w:rsidP="00FA14E6">
      <w:pPr>
        <w:rPr>
          <w:rFonts w:asciiTheme="minorHAnsi" w:hAnsiTheme="minorHAnsi" w:cstheme="minorHAnsi"/>
          <w:szCs w:val="22"/>
        </w:rPr>
      </w:pPr>
      <w:r w:rsidRPr="00FA59A0">
        <w:rPr>
          <w:rFonts w:asciiTheme="minorHAnsi" w:hAnsiTheme="minorHAnsi" w:cstheme="minorHAnsi"/>
          <w:b/>
          <w:szCs w:val="22"/>
        </w:rPr>
        <w:t>Description –</w:t>
      </w:r>
      <w:r w:rsidRPr="00FA59A0">
        <w:rPr>
          <w:rFonts w:asciiTheme="minorHAnsi" w:hAnsiTheme="minorHAnsi" w:cstheme="minorHAnsi"/>
          <w:szCs w:val="22"/>
        </w:rPr>
        <w:t xml:space="preserve"> </w:t>
      </w:r>
      <w:r w:rsidRPr="00FA59A0">
        <w:rPr>
          <w:rFonts w:ascii="Arial" w:hAnsi="Arial" w:cs="Arial"/>
          <w:color w:val="333333"/>
          <w:szCs w:val="22"/>
          <w:lang w:val="en"/>
        </w:rPr>
        <w:t>A</w:t>
      </w:r>
      <w:r w:rsidRPr="00FA59A0">
        <w:rPr>
          <w:rFonts w:asciiTheme="minorHAnsi" w:hAnsiTheme="minorHAnsi" w:cstheme="minorHAnsi"/>
          <w:szCs w:val="22"/>
        </w:rPr>
        <w:t xml:space="preserve">s a provider, </w:t>
      </w:r>
      <w:r w:rsidR="000465F7" w:rsidRPr="00FA59A0">
        <w:rPr>
          <w:rFonts w:asciiTheme="minorHAnsi" w:hAnsiTheme="minorHAnsi" w:cstheme="minorHAnsi"/>
          <w:szCs w:val="22"/>
        </w:rPr>
        <w:t>I want the tool</w:t>
      </w:r>
      <w:r w:rsidRPr="00FA59A0">
        <w:rPr>
          <w:rFonts w:asciiTheme="minorHAnsi" w:hAnsiTheme="minorHAnsi" w:cstheme="minorHAnsi"/>
          <w:szCs w:val="22"/>
        </w:rPr>
        <w:t xml:space="preserve"> to allow manual entry of the BUN lab result, </w:t>
      </w:r>
      <w:r w:rsidRPr="00FA59A0">
        <w:rPr>
          <w:rFonts w:asciiTheme="minorHAnsi" w:hAnsiTheme="minorHAnsi" w:cstheme="minorHAnsi"/>
          <w:szCs w:val="22"/>
        </w:rPr>
        <w:br/>
        <w:t>So that I can still complete the calculation if it could not be retrieved and override a value if I know a more current value.</w:t>
      </w:r>
    </w:p>
    <w:p w14:paraId="335C9277" w14:textId="77777777" w:rsidR="00FA14E6" w:rsidRPr="00FA59A0" w:rsidRDefault="00FA14E6" w:rsidP="00FA14E6">
      <w:pPr>
        <w:rPr>
          <w:rFonts w:asciiTheme="minorHAnsi" w:hAnsiTheme="minorHAnsi" w:cstheme="minorHAnsi"/>
          <w:szCs w:val="22"/>
        </w:rPr>
      </w:pPr>
    </w:p>
    <w:p w14:paraId="44B551F7" w14:textId="77777777" w:rsidR="005E0B37" w:rsidRDefault="00FA14E6" w:rsidP="005E0B37">
      <w:pPr>
        <w:rPr>
          <w:rFonts w:asciiTheme="minorHAnsi" w:hAnsiTheme="minorHAnsi" w:cstheme="minorHAnsi"/>
          <w:i/>
          <w:szCs w:val="22"/>
        </w:rPr>
      </w:pPr>
      <w:r w:rsidRPr="00FA59A0">
        <w:rPr>
          <w:rFonts w:asciiTheme="minorHAnsi" w:hAnsiTheme="minorHAnsi" w:cstheme="minorHAnsi"/>
          <w:i/>
          <w:szCs w:val="22"/>
        </w:rPr>
        <w:t>Acceptance Criteria:</w:t>
      </w:r>
    </w:p>
    <w:p w14:paraId="1885E8CE" w14:textId="7B163D15" w:rsidR="00FA14E6" w:rsidRPr="005E0B37" w:rsidRDefault="00FA14E6" w:rsidP="00B319EE">
      <w:pPr>
        <w:pStyle w:val="ListParagraph"/>
        <w:numPr>
          <w:ilvl w:val="0"/>
          <w:numId w:val="210"/>
        </w:numPr>
        <w:rPr>
          <w:rFonts w:asciiTheme="minorHAnsi" w:hAnsiTheme="minorHAnsi" w:cstheme="minorHAnsi"/>
          <w:szCs w:val="22"/>
        </w:rPr>
      </w:pPr>
      <w:r w:rsidRPr="005E0B37">
        <w:rPr>
          <w:rFonts w:asciiTheme="minorHAnsi" w:hAnsiTheme="minorHAnsi" w:cstheme="minorHAnsi"/>
          <w:szCs w:val="22"/>
        </w:rPr>
        <w:t>The calculation result page should display the numerical value if available.</w:t>
      </w:r>
    </w:p>
    <w:p w14:paraId="2A00A9D6" w14:textId="4303C238" w:rsidR="00FA14E6" w:rsidRPr="00FA59A0" w:rsidRDefault="00FA14E6" w:rsidP="00B319EE">
      <w:pPr>
        <w:numPr>
          <w:ilvl w:val="0"/>
          <w:numId w:val="210"/>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The tool will accept input that is greater than or equal to 2 and less than or equal to 90.</w:t>
      </w:r>
    </w:p>
    <w:p w14:paraId="768048B6" w14:textId="632E5975" w:rsidR="00FA14E6" w:rsidRPr="00FA59A0" w:rsidRDefault="00FA14E6" w:rsidP="00FA14E6">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32726362" w14:textId="3689E6E6" w:rsidR="00FA14E6" w:rsidRPr="00FA59A0" w:rsidRDefault="00FA14E6" w:rsidP="00FA14E6">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0AF01F7E" w14:textId="4C01DA9C" w:rsidR="00FA14E6"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FA14E6" w:rsidRPr="00FA59A0">
        <w:rPr>
          <w:rFonts w:asciiTheme="minorHAnsi" w:hAnsiTheme="minorHAnsi" w:cstheme="minorHAnsi"/>
          <w:b/>
          <w:sz w:val="22"/>
          <w:szCs w:val="22"/>
        </w:rPr>
        <w:t xml:space="preserve"> Note:</w:t>
      </w:r>
      <w:r w:rsidR="00FA14E6"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FA14E6"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83: BUN Lab Result Manual Entry Numerical"/>
      </w:tblPr>
      <w:tblGrid>
        <w:gridCol w:w="1009"/>
        <w:gridCol w:w="830"/>
        <w:gridCol w:w="3408"/>
        <w:gridCol w:w="2980"/>
        <w:gridCol w:w="1082"/>
        <w:gridCol w:w="41"/>
      </w:tblGrid>
      <w:tr w:rsidR="00FA14E6" w:rsidRPr="00492EAE" w14:paraId="0EA22A35" w14:textId="77777777" w:rsidTr="005E0B37">
        <w:trPr>
          <w:gridAfter w:val="1"/>
          <w:wAfter w:w="22" w:type="pc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38F4DA0C"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45DDDD2"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013848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47CEF9B7"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6A4ECBCD"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6BED6E02"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0D752FB2" w14:textId="77777777" w:rsidTr="005E0B37">
        <w:trPr>
          <w:trHeight w:val="242"/>
        </w:trPr>
        <w:tc>
          <w:tcPr>
            <w:tcW w:w="5000" w:type="pct"/>
            <w:gridSpan w:val="6"/>
            <w:tcBorders>
              <w:bottom w:val="single" w:sz="4" w:space="0" w:color="auto"/>
            </w:tcBorders>
            <w:shd w:val="pct25" w:color="auto" w:fill="auto"/>
          </w:tcPr>
          <w:p w14:paraId="7E39E0E2" w14:textId="04684D3D" w:rsidR="00FA14E6"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#17 – </w:t>
            </w:r>
            <w:r w:rsidR="00FA14E6">
              <w:rPr>
                <w:rFonts w:asciiTheme="minorHAnsi" w:hAnsiTheme="minorHAnsi" w:cstheme="minorHAnsi"/>
                <w:b/>
              </w:rPr>
              <w:t>BUN</w:t>
            </w:r>
            <w:r w:rsidR="00FA14E6" w:rsidRPr="00D87779">
              <w:rPr>
                <w:rFonts w:asciiTheme="minorHAnsi" w:hAnsiTheme="minorHAnsi" w:cstheme="minorHAnsi"/>
                <w:b/>
              </w:rPr>
              <w:t xml:space="preserve"> Lab Result Manual </w:t>
            </w:r>
            <w:r w:rsidR="00FA14E6">
              <w:rPr>
                <w:rFonts w:asciiTheme="minorHAnsi" w:hAnsiTheme="minorHAnsi" w:cstheme="minorHAnsi"/>
                <w:b/>
              </w:rPr>
              <w:t>Entry Numerical</w:t>
            </w:r>
          </w:p>
        </w:tc>
      </w:tr>
      <w:tr w:rsidR="00FA14E6" w:rsidRPr="002050C4" w14:paraId="1E23F414" w14:textId="77777777" w:rsidTr="005E0B37">
        <w:trPr>
          <w:gridAfter w:val="1"/>
          <w:wAfter w:w="22" w:type="pct"/>
          <w:trHeight w:val="564"/>
        </w:trPr>
        <w:tc>
          <w:tcPr>
            <w:tcW w:w="540" w:type="pct"/>
            <w:tcBorders>
              <w:bottom w:val="single" w:sz="4" w:space="0" w:color="auto"/>
            </w:tcBorders>
            <w:shd w:val="clear" w:color="auto" w:fill="auto"/>
          </w:tcPr>
          <w:p w14:paraId="63B38139" w14:textId="77777777" w:rsidR="00FA14E6" w:rsidRPr="0020118F" w:rsidRDefault="00FA14E6" w:rsidP="005E0B37">
            <w:pPr>
              <w:numPr>
                <w:ilvl w:val="0"/>
                <w:numId w:val="28"/>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7871656F"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314D4B96"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D59817F" w14:textId="77777777" w:rsidR="00FA14E6" w:rsidRPr="000C7566"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6DC9D454"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2E389A2" w14:textId="77777777" w:rsidR="00FA14E6" w:rsidRPr="0020118F" w:rsidRDefault="00FA14E6" w:rsidP="006B52C8">
            <w:pPr>
              <w:jc w:val="center"/>
              <w:rPr>
                <w:rFonts w:asciiTheme="minorHAnsi" w:hAnsiTheme="minorHAnsi" w:cstheme="minorHAnsi"/>
                <w:b/>
                <w:color w:val="FF0000"/>
              </w:rPr>
            </w:pPr>
          </w:p>
        </w:tc>
      </w:tr>
      <w:tr w:rsidR="00FA14E6" w:rsidRPr="002050C4" w14:paraId="4ECE6EDB" w14:textId="77777777" w:rsidTr="005E0B37">
        <w:trPr>
          <w:gridAfter w:val="1"/>
          <w:wAfter w:w="22" w:type="pct"/>
          <w:trHeight w:val="564"/>
        </w:trPr>
        <w:tc>
          <w:tcPr>
            <w:tcW w:w="540" w:type="pct"/>
            <w:tcBorders>
              <w:bottom w:val="single" w:sz="4" w:space="0" w:color="auto"/>
            </w:tcBorders>
            <w:shd w:val="clear" w:color="auto" w:fill="auto"/>
          </w:tcPr>
          <w:p w14:paraId="64577037" w14:textId="77777777" w:rsidR="00FA14E6" w:rsidRPr="002050C4" w:rsidRDefault="00FA14E6" w:rsidP="005E0B37">
            <w:pPr>
              <w:numPr>
                <w:ilvl w:val="0"/>
                <w:numId w:val="28"/>
              </w:numPr>
              <w:jc w:val="center"/>
              <w:rPr>
                <w:rFonts w:asciiTheme="minorHAnsi" w:hAnsiTheme="minorHAnsi" w:cstheme="minorHAnsi"/>
                <w:b/>
              </w:rPr>
            </w:pPr>
          </w:p>
        </w:tc>
        <w:tc>
          <w:tcPr>
            <w:tcW w:w="442" w:type="pct"/>
            <w:tcBorders>
              <w:bottom w:val="single" w:sz="4" w:space="0" w:color="auto"/>
            </w:tcBorders>
            <w:shd w:val="clear" w:color="auto" w:fill="auto"/>
          </w:tcPr>
          <w:p w14:paraId="0978DCBA"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B890E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4F9AE240" w14:textId="77777777" w:rsidR="00FA14E6" w:rsidRPr="002050C4"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03E69B47"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40DFA718" w14:textId="77777777" w:rsidR="00FA14E6" w:rsidRDefault="00FA14E6" w:rsidP="006B52C8">
            <w:pPr>
              <w:keepNext/>
              <w:rPr>
                <w:rFonts w:asciiTheme="minorHAnsi" w:hAnsiTheme="minorHAnsi" w:cstheme="minorHAnsi"/>
              </w:rPr>
            </w:pPr>
          </w:p>
          <w:p w14:paraId="5F1A1550"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06B096DA" w14:textId="77777777" w:rsidR="00FA14E6" w:rsidRDefault="00FA14E6" w:rsidP="006B52C8">
            <w:pPr>
              <w:keepNext/>
              <w:rPr>
                <w:rFonts w:asciiTheme="minorHAnsi" w:hAnsiTheme="minorHAnsi" w:cstheme="minorHAnsi"/>
              </w:rPr>
            </w:pPr>
          </w:p>
          <w:p w14:paraId="3F97D52E" w14:textId="77777777" w:rsidR="00FA14E6" w:rsidRPr="002050C4" w:rsidRDefault="00FA14E6" w:rsidP="006B52C8">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3EDA1117" w14:textId="77777777" w:rsidR="00FA14E6" w:rsidRPr="002050C4" w:rsidRDefault="00FA14E6" w:rsidP="006B52C8">
            <w:pPr>
              <w:jc w:val="center"/>
              <w:rPr>
                <w:rFonts w:asciiTheme="minorHAnsi" w:hAnsiTheme="minorHAnsi" w:cstheme="minorHAnsi"/>
                <w:b/>
              </w:rPr>
            </w:pPr>
          </w:p>
        </w:tc>
      </w:tr>
      <w:tr w:rsidR="00FA14E6" w:rsidRPr="002050C4" w14:paraId="76B26F29" w14:textId="77777777" w:rsidTr="005E0B37">
        <w:trPr>
          <w:gridAfter w:val="1"/>
          <w:wAfter w:w="22" w:type="pct"/>
          <w:trHeight w:val="564"/>
        </w:trPr>
        <w:tc>
          <w:tcPr>
            <w:tcW w:w="540" w:type="pct"/>
            <w:tcBorders>
              <w:bottom w:val="single" w:sz="4" w:space="0" w:color="auto"/>
            </w:tcBorders>
            <w:shd w:val="clear" w:color="auto" w:fill="auto"/>
          </w:tcPr>
          <w:p w14:paraId="607F96AE" w14:textId="77777777" w:rsidR="00FA14E6" w:rsidRPr="002050C4" w:rsidRDefault="00FA14E6" w:rsidP="005E0B37">
            <w:pPr>
              <w:numPr>
                <w:ilvl w:val="0"/>
                <w:numId w:val="28"/>
              </w:numPr>
              <w:jc w:val="center"/>
              <w:rPr>
                <w:rFonts w:asciiTheme="minorHAnsi" w:hAnsiTheme="minorHAnsi" w:cstheme="minorHAnsi"/>
                <w:b/>
              </w:rPr>
            </w:pPr>
          </w:p>
        </w:tc>
        <w:tc>
          <w:tcPr>
            <w:tcW w:w="442" w:type="pct"/>
            <w:tcBorders>
              <w:bottom w:val="single" w:sz="4" w:space="0" w:color="auto"/>
            </w:tcBorders>
            <w:shd w:val="clear" w:color="auto" w:fill="auto"/>
          </w:tcPr>
          <w:p w14:paraId="19C48A39"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3F76D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 xml:space="preserve">General Surgery, Thoracic, Neurosurgery, Urology, Vascular, and Other </w:t>
            </w:r>
            <w:r w:rsidRPr="00CE6C1B">
              <w:rPr>
                <w:rFonts w:asciiTheme="minorHAnsi" w:hAnsiTheme="minorHAnsi" w:cstheme="minorHAnsi"/>
              </w:rPr>
              <w:lastRenderedPageBreak/>
              <w:t>Non-Cardiac</w:t>
            </w:r>
            <w:r>
              <w:rPr>
                <w:rFonts w:asciiTheme="minorHAnsi" w:hAnsiTheme="minorHAnsi" w:cstheme="minorHAnsi"/>
              </w:rPr>
              <w:t xml:space="preserve"> surgical specialties and on each specialty page </w:t>
            </w:r>
          </w:p>
          <w:p w14:paraId="66344598"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BUN “Numerical” radio button (do not fill in a value)</w:t>
            </w:r>
          </w:p>
          <w:p w14:paraId="7E5ECF34"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42782CA4" w14:textId="732A69E4" w:rsidR="00FA14E6" w:rsidRP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17556260" w14:textId="77777777" w:rsidR="00FA14E6" w:rsidRDefault="00FA14E6" w:rsidP="006B52C8">
            <w:pPr>
              <w:keepNext/>
              <w:rPr>
                <w:rFonts w:asciiTheme="minorHAnsi" w:hAnsiTheme="minorHAnsi" w:cstheme="minorHAnsi"/>
              </w:rPr>
            </w:pPr>
            <w:r>
              <w:rPr>
                <w:rFonts w:asciiTheme="minorHAnsi" w:hAnsiTheme="minorHAnsi" w:cstheme="minorHAnsi"/>
              </w:rPr>
              <w:lastRenderedPageBreak/>
              <w:t>Verify that the message “Please enter a valid number” is displayed</w:t>
            </w:r>
          </w:p>
        </w:tc>
        <w:tc>
          <w:tcPr>
            <w:tcW w:w="579" w:type="pct"/>
            <w:tcBorders>
              <w:bottom w:val="single" w:sz="4" w:space="0" w:color="auto"/>
            </w:tcBorders>
            <w:shd w:val="clear" w:color="auto" w:fill="auto"/>
          </w:tcPr>
          <w:p w14:paraId="41ABCBB3" w14:textId="77777777" w:rsidR="00FA14E6" w:rsidRPr="002050C4" w:rsidRDefault="00FA14E6" w:rsidP="006B52C8">
            <w:pPr>
              <w:jc w:val="center"/>
              <w:rPr>
                <w:rFonts w:asciiTheme="minorHAnsi" w:hAnsiTheme="minorHAnsi" w:cstheme="minorHAnsi"/>
                <w:b/>
              </w:rPr>
            </w:pPr>
          </w:p>
        </w:tc>
      </w:tr>
      <w:tr w:rsidR="00FA14E6" w:rsidRPr="002050C4" w14:paraId="0CBAB40D" w14:textId="77777777" w:rsidTr="005E0B37">
        <w:trPr>
          <w:gridAfter w:val="1"/>
          <w:wAfter w:w="22" w:type="pct"/>
          <w:trHeight w:val="564"/>
        </w:trPr>
        <w:tc>
          <w:tcPr>
            <w:tcW w:w="540" w:type="pct"/>
            <w:tcBorders>
              <w:bottom w:val="single" w:sz="4" w:space="0" w:color="auto"/>
            </w:tcBorders>
            <w:shd w:val="clear" w:color="auto" w:fill="auto"/>
          </w:tcPr>
          <w:p w14:paraId="365F6FA2" w14:textId="77777777" w:rsidR="00FA14E6" w:rsidRPr="002050C4" w:rsidRDefault="00FA14E6" w:rsidP="005E0B37">
            <w:pPr>
              <w:numPr>
                <w:ilvl w:val="0"/>
                <w:numId w:val="28"/>
              </w:numPr>
              <w:jc w:val="center"/>
              <w:rPr>
                <w:rFonts w:asciiTheme="minorHAnsi" w:hAnsiTheme="minorHAnsi" w:cstheme="minorHAnsi"/>
                <w:b/>
              </w:rPr>
            </w:pPr>
          </w:p>
        </w:tc>
        <w:tc>
          <w:tcPr>
            <w:tcW w:w="442" w:type="pct"/>
            <w:tcBorders>
              <w:bottom w:val="single" w:sz="4" w:space="0" w:color="auto"/>
            </w:tcBorders>
            <w:shd w:val="clear" w:color="auto" w:fill="auto"/>
          </w:tcPr>
          <w:p w14:paraId="064A5785"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D0C4F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0C5688F6"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BUN “Numerical” radio button </w:t>
            </w:r>
          </w:p>
          <w:p w14:paraId="6ED0F9E4"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&lt; 2</w:t>
            </w:r>
          </w:p>
          <w:p w14:paraId="620F8654"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50DA2635" w14:textId="1A74F8AE" w:rsidR="00FA14E6" w:rsidRP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5BF89DAA"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79" w:type="pct"/>
            <w:tcBorders>
              <w:bottom w:val="single" w:sz="4" w:space="0" w:color="auto"/>
            </w:tcBorders>
            <w:shd w:val="clear" w:color="auto" w:fill="auto"/>
          </w:tcPr>
          <w:p w14:paraId="6BC55780" w14:textId="77777777" w:rsidR="00FA14E6" w:rsidRPr="002050C4" w:rsidRDefault="00FA14E6" w:rsidP="006B52C8">
            <w:pPr>
              <w:jc w:val="center"/>
              <w:rPr>
                <w:rFonts w:asciiTheme="minorHAnsi" w:hAnsiTheme="minorHAnsi" w:cstheme="minorHAnsi"/>
                <w:b/>
              </w:rPr>
            </w:pPr>
          </w:p>
        </w:tc>
      </w:tr>
      <w:tr w:rsidR="00FA14E6" w:rsidRPr="002050C4" w14:paraId="1437271F" w14:textId="77777777" w:rsidTr="005E0B37">
        <w:trPr>
          <w:gridAfter w:val="1"/>
          <w:wAfter w:w="22" w:type="pct"/>
          <w:trHeight w:val="564"/>
        </w:trPr>
        <w:tc>
          <w:tcPr>
            <w:tcW w:w="540" w:type="pct"/>
            <w:tcBorders>
              <w:bottom w:val="single" w:sz="4" w:space="0" w:color="auto"/>
            </w:tcBorders>
            <w:shd w:val="clear" w:color="auto" w:fill="auto"/>
          </w:tcPr>
          <w:p w14:paraId="719A1596" w14:textId="77777777" w:rsidR="00FA14E6" w:rsidRPr="002050C4" w:rsidRDefault="00FA14E6" w:rsidP="005E0B37">
            <w:pPr>
              <w:numPr>
                <w:ilvl w:val="0"/>
                <w:numId w:val="28"/>
              </w:numPr>
              <w:jc w:val="center"/>
              <w:rPr>
                <w:rFonts w:asciiTheme="minorHAnsi" w:hAnsiTheme="minorHAnsi" w:cstheme="minorHAnsi"/>
                <w:b/>
              </w:rPr>
            </w:pPr>
          </w:p>
        </w:tc>
        <w:tc>
          <w:tcPr>
            <w:tcW w:w="442" w:type="pct"/>
            <w:tcBorders>
              <w:bottom w:val="single" w:sz="4" w:space="0" w:color="auto"/>
            </w:tcBorders>
            <w:shd w:val="clear" w:color="auto" w:fill="auto"/>
          </w:tcPr>
          <w:p w14:paraId="3F3B048B"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562A1572"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785A529"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“Numerical” radio button </w:t>
            </w:r>
          </w:p>
          <w:p w14:paraId="4D1DDB34"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&gt; 90</w:t>
            </w:r>
          </w:p>
          <w:p w14:paraId="0D6F3468"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7E932839" w14:textId="14E90B4D" w:rsidR="00FA14E6" w:rsidRP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6E7B196D"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8B5B38" w14:textId="77777777" w:rsidR="00FA14E6" w:rsidRPr="002050C4" w:rsidRDefault="00FA14E6" w:rsidP="006B52C8">
            <w:pPr>
              <w:jc w:val="center"/>
              <w:rPr>
                <w:rFonts w:asciiTheme="minorHAnsi" w:hAnsiTheme="minorHAnsi" w:cstheme="minorHAnsi"/>
                <w:b/>
              </w:rPr>
            </w:pPr>
          </w:p>
        </w:tc>
      </w:tr>
      <w:tr w:rsidR="00FA14E6" w:rsidRPr="002050C4" w14:paraId="3DC40BE8" w14:textId="77777777" w:rsidTr="005E0B37">
        <w:trPr>
          <w:gridAfter w:val="1"/>
          <w:wAfter w:w="22" w:type="pct"/>
          <w:trHeight w:val="564"/>
        </w:trPr>
        <w:tc>
          <w:tcPr>
            <w:tcW w:w="540" w:type="pct"/>
            <w:tcBorders>
              <w:bottom w:val="single" w:sz="4" w:space="0" w:color="auto"/>
            </w:tcBorders>
            <w:shd w:val="clear" w:color="auto" w:fill="auto"/>
          </w:tcPr>
          <w:p w14:paraId="22E49772" w14:textId="77777777" w:rsidR="00FA14E6" w:rsidRPr="002050C4" w:rsidRDefault="00FA14E6" w:rsidP="005E0B37">
            <w:pPr>
              <w:numPr>
                <w:ilvl w:val="0"/>
                <w:numId w:val="28"/>
              </w:numPr>
              <w:jc w:val="center"/>
              <w:rPr>
                <w:rFonts w:asciiTheme="minorHAnsi" w:hAnsiTheme="minorHAnsi" w:cstheme="minorHAnsi"/>
                <w:b/>
              </w:rPr>
            </w:pPr>
          </w:p>
        </w:tc>
        <w:tc>
          <w:tcPr>
            <w:tcW w:w="442" w:type="pct"/>
            <w:tcBorders>
              <w:bottom w:val="single" w:sz="4" w:space="0" w:color="auto"/>
            </w:tcBorders>
            <w:shd w:val="clear" w:color="auto" w:fill="auto"/>
          </w:tcPr>
          <w:p w14:paraId="3692B952"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5DC4E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 xml:space="preserve">General Surgery, Thoracic, Neurosurgery, Urology, Vascular, and Other </w:t>
            </w:r>
            <w:r w:rsidRPr="00CE6C1B">
              <w:rPr>
                <w:rFonts w:asciiTheme="minorHAnsi" w:hAnsiTheme="minorHAnsi" w:cstheme="minorHAnsi"/>
              </w:rPr>
              <w:lastRenderedPageBreak/>
              <w:t>Non-Cardiac</w:t>
            </w:r>
            <w:r>
              <w:rPr>
                <w:rFonts w:asciiTheme="minorHAnsi" w:hAnsiTheme="minorHAnsi" w:cstheme="minorHAnsi"/>
              </w:rPr>
              <w:t xml:space="preserve"> surgical specialties and on each specialty page </w:t>
            </w:r>
          </w:p>
          <w:p w14:paraId="5FBCDB9E"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BUN “Numerical” radio button </w:t>
            </w:r>
          </w:p>
          <w:p w14:paraId="6B42290B"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&gt;= 2 and &lt;= 90</w:t>
            </w:r>
          </w:p>
          <w:p w14:paraId="642D735F"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54549502" w14:textId="042EF0E9" w:rsidR="00FA14E6" w:rsidRP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4BE54145" w14:textId="77777777" w:rsidR="00FA14E6" w:rsidRDefault="00FA14E6" w:rsidP="006B52C8">
            <w:pPr>
              <w:keepNext/>
              <w:rPr>
                <w:rFonts w:asciiTheme="minorHAnsi" w:hAnsiTheme="minorHAnsi" w:cstheme="minorHAnsi"/>
              </w:rPr>
            </w:pPr>
            <w:r>
              <w:rPr>
                <w:rFonts w:asciiTheme="minorHAnsi" w:hAnsiTheme="minorHAnsi" w:cstheme="minorHAnsi"/>
              </w:rPr>
              <w:lastRenderedPageBreak/>
              <w:t>Verify that the calculation runs successfully.</w:t>
            </w:r>
          </w:p>
        </w:tc>
        <w:tc>
          <w:tcPr>
            <w:tcW w:w="579" w:type="pct"/>
            <w:tcBorders>
              <w:bottom w:val="single" w:sz="4" w:space="0" w:color="auto"/>
            </w:tcBorders>
            <w:shd w:val="clear" w:color="auto" w:fill="auto"/>
          </w:tcPr>
          <w:p w14:paraId="3505E236" w14:textId="77777777" w:rsidR="00FA14E6" w:rsidRPr="002050C4" w:rsidRDefault="00FA14E6" w:rsidP="006B52C8">
            <w:pPr>
              <w:jc w:val="center"/>
              <w:rPr>
                <w:rFonts w:asciiTheme="minorHAnsi" w:hAnsiTheme="minorHAnsi" w:cstheme="minorHAnsi"/>
                <w:b/>
              </w:rPr>
            </w:pPr>
          </w:p>
        </w:tc>
      </w:tr>
      <w:tr w:rsidR="00FA14E6" w:rsidRPr="002050C4" w14:paraId="6C198B61" w14:textId="77777777" w:rsidTr="005E0B37">
        <w:trPr>
          <w:gridAfter w:val="1"/>
          <w:wAfter w:w="22" w:type="pct"/>
          <w:trHeight w:val="242"/>
        </w:trPr>
        <w:tc>
          <w:tcPr>
            <w:tcW w:w="540" w:type="pct"/>
            <w:shd w:val="clear" w:color="auto" w:fill="auto"/>
          </w:tcPr>
          <w:p w14:paraId="25099867" w14:textId="77777777" w:rsidR="00FA14E6" w:rsidRPr="002050C4" w:rsidRDefault="00FA14E6" w:rsidP="005E0B37">
            <w:pPr>
              <w:numPr>
                <w:ilvl w:val="0"/>
                <w:numId w:val="28"/>
              </w:numPr>
              <w:jc w:val="center"/>
              <w:rPr>
                <w:rFonts w:asciiTheme="minorHAnsi" w:hAnsiTheme="minorHAnsi" w:cstheme="minorHAnsi"/>
                <w:b/>
              </w:rPr>
            </w:pPr>
          </w:p>
        </w:tc>
        <w:tc>
          <w:tcPr>
            <w:tcW w:w="442" w:type="pct"/>
            <w:shd w:val="clear" w:color="auto" w:fill="auto"/>
          </w:tcPr>
          <w:p w14:paraId="7C286814" w14:textId="77777777" w:rsidR="00FA14E6" w:rsidRPr="002050C4" w:rsidRDefault="00FA14E6" w:rsidP="006B52C8">
            <w:pPr>
              <w:keepNext/>
              <w:jc w:val="center"/>
              <w:rPr>
                <w:rFonts w:asciiTheme="minorHAnsi" w:hAnsiTheme="minorHAnsi" w:cstheme="minorHAnsi"/>
                <w:b/>
              </w:rPr>
            </w:pPr>
          </w:p>
        </w:tc>
        <w:tc>
          <w:tcPr>
            <w:tcW w:w="1823" w:type="pct"/>
            <w:shd w:val="clear" w:color="auto" w:fill="auto"/>
          </w:tcPr>
          <w:p w14:paraId="352DBE1A" w14:textId="18A7DB4E" w:rsidR="00FA14E6" w:rsidRPr="002050C4" w:rsidRDefault="00FA14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94" w:type="pct"/>
            <w:shd w:val="clear" w:color="auto" w:fill="auto"/>
          </w:tcPr>
          <w:p w14:paraId="36E2C895" w14:textId="77777777" w:rsidR="00FA14E6" w:rsidRPr="002050C4" w:rsidRDefault="00FA14E6" w:rsidP="006B52C8">
            <w:pPr>
              <w:rPr>
                <w:rFonts w:asciiTheme="minorHAnsi" w:hAnsiTheme="minorHAnsi" w:cstheme="minorHAnsi"/>
                <w:noProof/>
              </w:rPr>
            </w:pPr>
          </w:p>
        </w:tc>
        <w:tc>
          <w:tcPr>
            <w:tcW w:w="579" w:type="pct"/>
            <w:shd w:val="clear" w:color="auto" w:fill="BFBFBF" w:themeFill="background1" w:themeFillShade="BF"/>
          </w:tcPr>
          <w:p w14:paraId="3535CD81" w14:textId="77777777" w:rsidR="00FA14E6" w:rsidRPr="002050C4" w:rsidRDefault="00FA14E6" w:rsidP="006B52C8">
            <w:pPr>
              <w:jc w:val="center"/>
              <w:rPr>
                <w:rFonts w:asciiTheme="minorHAnsi" w:hAnsiTheme="minorHAnsi" w:cstheme="minorHAnsi"/>
                <w:b/>
              </w:rPr>
            </w:pPr>
          </w:p>
        </w:tc>
      </w:tr>
    </w:tbl>
    <w:p w14:paraId="1A0CFF56" w14:textId="65018BB1" w:rsidR="00CE6C1B" w:rsidRPr="00D87779" w:rsidRDefault="00CA1144" w:rsidP="0019426C">
      <w:pPr>
        <w:pStyle w:val="Heading1"/>
        <w:tabs>
          <w:tab w:val="clear" w:pos="720"/>
          <w:tab w:val="num" w:pos="360"/>
        </w:tabs>
        <w:ind w:left="0" w:firstLine="0"/>
      </w:pPr>
      <w:bookmarkStart w:id="47" w:name="_Toc430259520"/>
      <w:r>
        <w:t xml:space="preserve">TC </w:t>
      </w:r>
      <w:r w:rsidR="00624F95">
        <w:t>#18</w:t>
      </w:r>
      <w:r w:rsidR="00CE6C1B" w:rsidRPr="00492EAE">
        <w:t xml:space="preserve"> –</w:t>
      </w:r>
      <w:r w:rsidR="00CE6C1B">
        <w:t xml:space="preserve"> </w:t>
      </w:r>
      <w:r w:rsidR="00DB3258">
        <w:t xml:space="preserve">ASRC-131: </w:t>
      </w:r>
      <w:r w:rsidR="00624F95">
        <w:t>BUN</w:t>
      </w:r>
      <w:r w:rsidR="00CE6C1B">
        <w:t xml:space="preserve"> Lab Result Translation</w:t>
      </w:r>
      <w:bookmarkEnd w:id="47"/>
    </w:p>
    <w:p w14:paraId="7FAC3944" w14:textId="313B34AE" w:rsidR="00CE6C1B" w:rsidRPr="00FA59A0" w:rsidRDefault="00CE6C1B" w:rsidP="00CE6C1B">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00624F95" w:rsidRPr="00FA59A0">
        <w:rPr>
          <w:rFonts w:asciiTheme="minorHAnsi" w:hAnsiTheme="minorHAnsi" w:cstheme="minorHAnsi"/>
          <w:sz w:val="22"/>
          <w:szCs w:val="22"/>
        </w:rPr>
        <w:t>ASRC-131</w:t>
      </w:r>
      <w:r w:rsidRPr="00FA59A0">
        <w:rPr>
          <w:rFonts w:asciiTheme="minorHAnsi" w:hAnsiTheme="minorHAnsi" w:cstheme="minorHAnsi"/>
          <w:sz w:val="22"/>
          <w:szCs w:val="22"/>
        </w:rPr>
        <w:t xml:space="preserve">: </w:t>
      </w:r>
      <w:r w:rsidR="00624F95" w:rsidRPr="00FA59A0">
        <w:rPr>
          <w:rFonts w:asciiTheme="minorHAnsi" w:hAnsiTheme="minorHAnsi" w:cstheme="minorHAnsi"/>
          <w:sz w:val="22"/>
          <w:szCs w:val="22"/>
        </w:rPr>
        <w:t>BUN</w:t>
      </w:r>
      <w:r w:rsidRPr="00FA59A0">
        <w:rPr>
          <w:rFonts w:asciiTheme="minorHAnsi" w:hAnsiTheme="minorHAnsi" w:cstheme="minorHAnsi"/>
          <w:sz w:val="22"/>
          <w:szCs w:val="22"/>
        </w:rPr>
        <w:t xml:space="preserve"> Lab Result Manual Translation</w:t>
      </w:r>
    </w:p>
    <w:p w14:paraId="0D1DDA4C" w14:textId="3EB48FA8" w:rsidR="00CE6C1B" w:rsidRPr="00FA59A0" w:rsidRDefault="00CE6C1B" w:rsidP="00CE6C1B">
      <w:pPr>
        <w:rPr>
          <w:rFonts w:asciiTheme="minorHAnsi" w:hAnsiTheme="minorHAnsi" w:cstheme="minorHAnsi"/>
          <w:szCs w:val="22"/>
        </w:rPr>
      </w:pPr>
      <w:r w:rsidRPr="00FA59A0">
        <w:rPr>
          <w:rFonts w:asciiTheme="minorHAnsi" w:hAnsiTheme="minorHAnsi" w:cstheme="minorHAnsi"/>
          <w:b/>
          <w:szCs w:val="22"/>
        </w:rPr>
        <w:t>Description –</w:t>
      </w:r>
      <w:r w:rsidR="00624F95" w:rsidRPr="00FA59A0">
        <w:rPr>
          <w:rFonts w:asciiTheme="minorHAnsi" w:hAnsiTheme="minorHAnsi" w:cstheme="minorHAnsi"/>
          <w:szCs w:val="22"/>
        </w:rPr>
        <w:t xml:space="preserve"> I want the BUN lab result translated into Pre</w:t>
      </w:r>
      <w:r w:rsidR="002811C4" w:rsidRPr="00FA59A0">
        <w:rPr>
          <w:rFonts w:asciiTheme="minorHAnsi" w:hAnsiTheme="minorHAnsi" w:cstheme="minorHAnsi"/>
          <w:szCs w:val="22"/>
        </w:rPr>
        <w:t>sumed WNL</w:t>
      </w:r>
      <w:r w:rsidR="00624F95" w:rsidRPr="00FA59A0">
        <w:rPr>
          <w:rFonts w:asciiTheme="minorHAnsi" w:hAnsiTheme="minorHAnsi" w:cstheme="minorHAnsi"/>
          <w:szCs w:val="22"/>
        </w:rPr>
        <w:t xml:space="preserve"> or Presumed &gt;25mg/dl (too high) on the </w:t>
      </w:r>
      <w:r w:rsidR="00677B4E" w:rsidRPr="00FA59A0">
        <w:rPr>
          <w:rFonts w:asciiTheme="minorHAnsi" w:hAnsiTheme="minorHAnsi" w:cstheme="minorHAnsi"/>
          <w:szCs w:val="22"/>
        </w:rPr>
        <w:t>UI</w:t>
      </w:r>
      <w:r w:rsidR="00624F95" w:rsidRPr="00FA59A0">
        <w:rPr>
          <w:rFonts w:asciiTheme="minorHAnsi" w:hAnsiTheme="minorHAnsi" w:cstheme="minorHAnsi"/>
          <w:szCs w:val="22"/>
        </w:rPr>
        <w:t>, So that I can easily see the result's effect on the calculation.</w:t>
      </w:r>
    </w:p>
    <w:p w14:paraId="4D4C3B00" w14:textId="77777777" w:rsidR="00CE6C1B" w:rsidRPr="00FA59A0" w:rsidRDefault="00CE6C1B" w:rsidP="00CE6C1B">
      <w:pPr>
        <w:rPr>
          <w:rFonts w:asciiTheme="minorHAnsi" w:hAnsiTheme="minorHAnsi" w:cstheme="minorHAnsi"/>
          <w:szCs w:val="22"/>
        </w:rPr>
      </w:pPr>
    </w:p>
    <w:p w14:paraId="6FE85224" w14:textId="77777777" w:rsidR="005E0B37" w:rsidRDefault="00CE6C1B" w:rsidP="005E0B37">
      <w:pPr>
        <w:rPr>
          <w:rFonts w:asciiTheme="minorHAnsi" w:hAnsiTheme="minorHAnsi" w:cstheme="minorHAnsi"/>
          <w:i/>
          <w:szCs w:val="22"/>
        </w:rPr>
      </w:pPr>
      <w:r w:rsidRPr="00FA59A0">
        <w:rPr>
          <w:rFonts w:asciiTheme="minorHAnsi" w:hAnsiTheme="minorHAnsi" w:cstheme="minorHAnsi"/>
          <w:i/>
          <w:szCs w:val="22"/>
        </w:rPr>
        <w:t>Acceptance Criteria:</w:t>
      </w:r>
    </w:p>
    <w:p w14:paraId="526369B4" w14:textId="3EA42BFC" w:rsidR="00CE6C1B" w:rsidRPr="005E0B37" w:rsidRDefault="00624F95" w:rsidP="00B319EE">
      <w:pPr>
        <w:pStyle w:val="ListParagraph"/>
        <w:numPr>
          <w:ilvl w:val="0"/>
          <w:numId w:val="211"/>
        </w:numPr>
        <w:rPr>
          <w:rFonts w:asciiTheme="minorHAnsi" w:hAnsiTheme="minorHAnsi" w:cstheme="minorHAnsi"/>
          <w:szCs w:val="22"/>
        </w:rPr>
      </w:pPr>
      <w:r w:rsidRPr="005E0B37">
        <w:rPr>
          <w:rFonts w:asciiTheme="minorHAnsi" w:hAnsiTheme="minorHAnsi" w:cstheme="minorHAnsi"/>
          <w:szCs w:val="22"/>
        </w:rPr>
        <w:t xml:space="preserve">&lt;= </w:t>
      </w:r>
      <w:r w:rsidR="00CE6C1B" w:rsidRPr="005E0B37">
        <w:rPr>
          <w:rFonts w:asciiTheme="minorHAnsi" w:hAnsiTheme="minorHAnsi" w:cstheme="minorHAnsi"/>
          <w:szCs w:val="22"/>
        </w:rPr>
        <w:t>25</w:t>
      </w:r>
      <w:r w:rsidRPr="005E0B37">
        <w:rPr>
          <w:rFonts w:asciiTheme="minorHAnsi" w:hAnsiTheme="minorHAnsi" w:cstheme="minorHAnsi"/>
          <w:szCs w:val="22"/>
        </w:rPr>
        <w:t xml:space="preserve"> mg/dl</w:t>
      </w:r>
      <w:r w:rsidR="00CE6C1B" w:rsidRPr="005E0B37">
        <w:rPr>
          <w:rFonts w:asciiTheme="minorHAnsi" w:hAnsiTheme="minorHAnsi" w:cstheme="minorHAnsi"/>
          <w:szCs w:val="22"/>
        </w:rPr>
        <w:t xml:space="preserve"> the tool displays "WNL (Actual Value:&lt;value&gt;)" or</w:t>
      </w:r>
    </w:p>
    <w:p w14:paraId="4CA5B5C0" w14:textId="67915948" w:rsidR="00CE6C1B" w:rsidRPr="00FA59A0" w:rsidRDefault="00624F95" w:rsidP="00B319EE">
      <w:pPr>
        <w:pStyle w:val="ListParagraph"/>
        <w:numPr>
          <w:ilvl w:val="0"/>
          <w:numId w:val="211"/>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 xml:space="preserve">&gt; </w:t>
      </w:r>
      <w:r w:rsidR="00CE6C1B" w:rsidRPr="00FA59A0">
        <w:rPr>
          <w:rFonts w:asciiTheme="minorHAnsi" w:hAnsiTheme="minorHAnsi" w:cstheme="minorHAnsi"/>
          <w:szCs w:val="22"/>
        </w:rPr>
        <w:t>25</w:t>
      </w:r>
      <w:r w:rsidRPr="00FA59A0">
        <w:rPr>
          <w:rFonts w:asciiTheme="minorHAnsi" w:hAnsiTheme="minorHAnsi" w:cstheme="minorHAnsi"/>
          <w:szCs w:val="22"/>
        </w:rPr>
        <w:t xml:space="preserve"> mg/dl</w:t>
      </w:r>
      <w:r w:rsidR="00CE6C1B" w:rsidRPr="00FA59A0">
        <w:rPr>
          <w:rFonts w:asciiTheme="minorHAnsi" w:hAnsiTheme="minorHAnsi" w:cstheme="minorHAnsi"/>
          <w:szCs w:val="22"/>
        </w:rPr>
        <w:t xml:space="preserve"> the tool displays</w:t>
      </w:r>
      <w:r w:rsidR="004A1413" w:rsidRPr="00FA59A0">
        <w:rPr>
          <w:rFonts w:asciiTheme="minorHAnsi" w:hAnsiTheme="minorHAnsi" w:cstheme="minorHAnsi"/>
          <w:szCs w:val="22"/>
        </w:rPr>
        <w:t xml:space="preserve"> </w:t>
      </w:r>
      <w:r w:rsidRPr="00FA59A0">
        <w:rPr>
          <w:rFonts w:asciiTheme="minorHAnsi" w:hAnsiTheme="minorHAnsi" w:cstheme="minorHAnsi"/>
          <w:szCs w:val="22"/>
        </w:rPr>
        <w:t xml:space="preserve">“&gt; 25 mg/dl </w:t>
      </w:r>
      <w:r w:rsidR="00CE6C1B" w:rsidRPr="00FA59A0">
        <w:rPr>
          <w:rFonts w:asciiTheme="minorHAnsi" w:hAnsiTheme="minorHAnsi" w:cstheme="minorHAnsi"/>
          <w:szCs w:val="22"/>
        </w:rPr>
        <w:t>(Actual Value: &lt;value&gt;)</w:t>
      </w:r>
    </w:p>
    <w:p w14:paraId="0C3A702D" w14:textId="7C9C9E63" w:rsidR="00CE6C1B" w:rsidRPr="00FA59A0" w:rsidRDefault="00CE6C1B" w:rsidP="00CE6C1B">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38EE37A1" w14:textId="3BCABE59" w:rsidR="00CE6C1B" w:rsidRPr="00FA59A0" w:rsidRDefault="00CE6C1B" w:rsidP="00CE6C1B">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 </w:t>
      </w:r>
    </w:p>
    <w:p w14:paraId="01E8E7BB" w14:textId="7EEB5C7B" w:rsidR="00CE6C1B"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CE6C1B" w:rsidRPr="00FA59A0">
        <w:rPr>
          <w:rFonts w:asciiTheme="minorHAnsi" w:hAnsiTheme="minorHAnsi" w:cstheme="minorHAnsi"/>
          <w:b/>
          <w:sz w:val="22"/>
          <w:szCs w:val="22"/>
        </w:rPr>
        <w:t xml:space="preserve"> Note:</w:t>
      </w:r>
      <w:r w:rsidR="004A1413"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CE6C1B"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31: BUN Lab Result Translation"/>
      </w:tblPr>
      <w:tblGrid>
        <w:gridCol w:w="708"/>
        <w:gridCol w:w="838"/>
        <w:gridCol w:w="3587"/>
        <w:gridCol w:w="3080"/>
        <w:gridCol w:w="1137"/>
      </w:tblGrid>
      <w:tr w:rsidR="00CE6C1B" w:rsidRPr="00492EAE" w14:paraId="2CF2E673" w14:textId="77777777" w:rsidTr="00410869">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410869">
        <w:trPr>
          <w:trHeight w:val="242"/>
        </w:trPr>
        <w:tc>
          <w:tcPr>
            <w:tcW w:w="5000" w:type="pct"/>
            <w:gridSpan w:val="5"/>
            <w:tcBorders>
              <w:bottom w:val="single" w:sz="4" w:space="0" w:color="auto"/>
            </w:tcBorders>
            <w:shd w:val="pct25" w:color="auto" w:fill="auto"/>
          </w:tcPr>
          <w:p w14:paraId="7D7F9B72" w14:textId="40EE9352" w:rsidR="00CE6C1B" w:rsidRPr="00492EAE" w:rsidRDefault="00677B4E" w:rsidP="00624F95">
            <w:pPr>
              <w:jc w:val="center"/>
              <w:rPr>
                <w:rFonts w:asciiTheme="minorHAnsi" w:hAnsiTheme="minorHAnsi" w:cstheme="minorHAnsi"/>
                <w:b/>
                <w:i/>
                <w:szCs w:val="22"/>
              </w:rPr>
            </w:pPr>
            <w:r>
              <w:rPr>
                <w:rFonts w:asciiTheme="minorHAnsi" w:hAnsiTheme="minorHAnsi" w:cstheme="minorHAnsi"/>
                <w:b/>
                <w:i/>
                <w:szCs w:val="22"/>
              </w:rPr>
              <w:t>TC</w:t>
            </w:r>
            <w:r w:rsidR="00624F95">
              <w:rPr>
                <w:rFonts w:asciiTheme="minorHAnsi" w:hAnsiTheme="minorHAnsi" w:cstheme="minorHAnsi"/>
                <w:b/>
                <w:i/>
                <w:szCs w:val="22"/>
              </w:rPr>
              <w:t xml:space="preserve"> #18</w:t>
            </w:r>
            <w:r w:rsidR="00CE6C1B">
              <w:rPr>
                <w:rFonts w:asciiTheme="minorHAnsi" w:hAnsiTheme="minorHAnsi" w:cstheme="minorHAnsi"/>
                <w:b/>
                <w:i/>
                <w:szCs w:val="22"/>
              </w:rPr>
              <w:t xml:space="preserve"> – </w:t>
            </w:r>
            <w:r w:rsidR="00624F95">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410869">
        <w:trPr>
          <w:trHeight w:val="564"/>
        </w:trPr>
        <w:tc>
          <w:tcPr>
            <w:tcW w:w="379" w:type="pct"/>
            <w:tcBorders>
              <w:bottom w:val="single" w:sz="4" w:space="0" w:color="auto"/>
            </w:tcBorders>
            <w:shd w:val="clear" w:color="auto" w:fill="auto"/>
          </w:tcPr>
          <w:p w14:paraId="4FBE93EC" w14:textId="77777777" w:rsidR="00CE6C1B" w:rsidRPr="0020118F" w:rsidRDefault="00CE6C1B" w:rsidP="005E0B37">
            <w:pPr>
              <w:numPr>
                <w:ilvl w:val="0"/>
                <w:numId w:val="29"/>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410869">
        <w:trPr>
          <w:trHeight w:val="564"/>
        </w:trPr>
        <w:tc>
          <w:tcPr>
            <w:tcW w:w="379" w:type="pct"/>
            <w:tcBorders>
              <w:bottom w:val="single" w:sz="4" w:space="0" w:color="auto"/>
            </w:tcBorders>
            <w:shd w:val="clear" w:color="auto" w:fill="auto"/>
          </w:tcPr>
          <w:p w14:paraId="7775B503" w14:textId="77777777" w:rsidR="00624F95" w:rsidRPr="002050C4" w:rsidRDefault="00624F95" w:rsidP="005E0B37">
            <w:pPr>
              <w:numPr>
                <w:ilvl w:val="0"/>
                <w:numId w:val="29"/>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w:t>
            </w:r>
            <w:r>
              <w:rPr>
                <w:rFonts w:asciiTheme="minorHAnsi" w:hAnsiTheme="minorHAnsi" w:cstheme="minorHAnsi"/>
              </w:rPr>
              <w:lastRenderedPageBreak/>
              <w:t xml:space="preserve">surgical specialties and on each specialty page </w:t>
            </w:r>
          </w:p>
          <w:p w14:paraId="59ECCF1B" w14:textId="0F4C40A2" w:rsidR="00624F95" w:rsidRDefault="00624F95" w:rsidP="005E0B37">
            <w:pPr>
              <w:pStyle w:val="ListParagraph"/>
              <w:keepNext/>
              <w:numPr>
                <w:ilvl w:val="0"/>
                <w:numId w:val="26"/>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lastRenderedPageBreak/>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410869">
        <w:trPr>
          <w:trHeight w:val="564"/>
        </w:trPr>
        <w:tc>
          <w:tcPr>
            <w:tcW w:w="379" w:type="pct"/>
            <w:tcBorders>
              <w:bottom w:val="single" w:sz="4" w:space="0" w:color="auto"/>
            </w:tcBorders>
            <w:shd w:val="clear" w:color="auto" w:fill="auto"/>
          </w:tcPr>
          <w:p w14:paraId="615BAA9E" w14:textId="77777777" w:rsidR="00624F95" w:rsidRPr="002050C4" w:rsidRDefault="00624F95" w:rsidP="005E0B37">
            <w:pPr>
              <w:numPr>
                <w:ilvl w:val="0"/>
                <w:numId w:val="29"/>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5E0B37">
            <w:pPr>
              <w:pStyle w:val="ListParagraph"/>
              <w:keepNext/>
              <w:numPr>
                <w:ilvl w:val="0"/>
                <w:numId w:val="26"/>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410869">
        <w:trPr>
          <w:trHeight w:val="242"/>
        </w:trPr>
        <w:tc>
          <w:tcPr>
            <w:tcW w:w="379" w:type="pct"/>
            <w:shd w:val="clear" w:color="auto" w:fill="auto"/>
          </w:tcPr>
          <w:p w14:paraId="08D4EB3A" w14:textId="77777777" w:rsidR="00CE6C1B" w:rsidRPr="002050C4" w:rsidRDefault="00CE6C1B" w:rsidP="005E0B37">
            <w:pPr>
              <w:numPr>
                <w:ilvl w:val="0"/>
                <w:numId w:val="29"/>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7620B8E3"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7A604A19" w14:textId="74E54210" w:rsidR="00FA14E6" w:rsidRPr="00D87779" w:rsidRDefault="00902517" w:rsidP="00FA14E6">
      <w:pPr>
        <w:pStyle w:val="Heading1"/>
        <w:tabs>
          <w:tab w:val="clear" w:pos="720"/>
          <w:tab w:val="num" w:pos="360"/>
        </w:tabs>
      </w:pPr>
      <w:bookmarkStart w:id="48" w:name="_Toc430259521"/>
      <w:r>
        <w:t>T</w:t>
      </w:r>
      <w:r w:rsidR="00CA1144">
        <w:t xml:space="preserve">C </w:t>
      </w:r>
      <w:r w:rsidR="00FA14E6">
        <w:t>#19</w:t>
      </w:r>
      <w:r w:rsidR="00FA14E6" w:rsidRPr="00492EAE">
        <w:t xml:space="preserve"> –</w:t>
      </w:r>
      <w:r w:rsidR="00DB3258">
        <w:t xml:space="preserve"> ASRC-18: </w:t>
      </w:r>
      <w:r w:rsidR="00FA14E6">
        <w:t>Serum Albumin</w:t>
      </w:r>
      <w:r w:rsidR="00FA14E6" w:rsidRPr="00CE6C1B">
        <w:t xml:space="preserve"> Lab Result Manual WNL/Abnormal</w:t>
      </w:r>
      <w:bookmarkEnd w:id="48"/>
    </w:p>
    <w:p w14:paraId="5B07A22F" w14:textId="2EFB18E6" w:rsidR="00FA14E6" w:rsidRPr="00FA59A0" w:rsidRDefault="00FA14E6" w:rsidP="00FA14E6">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ASRC-18: Serum Albumin Lab Result Manual WNL/Abnormal</w:t>
      </w:r>
    </w:p>
    <w:p w14:paraId="4EE5BDB7" w14:textId="52A13555" w:rsidR="00FA14E6" w:rsidRPr="00FA59A0" w:rsidRDefault="00FA14E6" w:rsidP="00FA14E6">
      <w:pPr>
        <w:rPr>
          <w:rFonts w:asciiTheme="minorHAnsi" w:hAnsiTheme="minorHAnsi" w:cstheme="minorHAnsi"/>
          <w:szCs w:val="22"/>
        </w:rPr>
      </w:pPr>
      <w:r w:rsidRPr="00FA59A0">
        <w:rPr>
          <w:rFonts w:asciiTheme="minorHAnsi" w:hAnsiTheme="minorHAnsi" w:cstheme="minorHAnsi"/>
          <w:b/>
          <w:szCs w:val="22"/>
        </w:rPr>
        <w:t>Description –</w:t>
      </w:r>
      <w:r w:rsidRPr="00FA59A0">
        <w:rPr>
          <w:rFonts w:asciiTheme="minorHAnsi" w:hAnsiTheme="minorHAnsi" w:cstheme="minorHAnsi"/>
          <w:szCs w:val="22"/>
        </w:rPr>
        <w:t xml:space="preserve"> As a provider, </w:t>
      </w:r>
      <w:r w:rsidR="000465F7" w:rsidRPr="00FA59A0">
        <w:rPr>
          <w:rFonts w:asciiTheme="minorHAnsi" w:hAnsiTheme="minorHAnsi" w:cstheme="minorHAnsi"/>
          <w:szCs w:val="22"/>
        </w:rPr>
        <w:t>I want the tool</w:t>
      </w:r>
      <w:r w:rsidRPr="00FA59A0">
        <w:rPr>
          <w:rFonts w:asciiTheme="minorHAnsi" w:hAnsiTheme="minorHAnsi" w:cstheme="minorHAnsi"/>
          <w:szCs w:val="22"/>
        </w:rPr>
        <w:t xml:space="preserve"> to allow "Presumed </w:t>
      </w:r>
      <w:r w:rsidR="002811C4" w:rsidRPr="00FA59A0">
        <w:rPr>
          <w:rFonts w:asciiTheme="minorHAnsi" w:hAnsiTheme="minorHAnsi" w:cstheme="minorHAnsi"/>
          <w:szCs w:val="22"/>
        </w:rPr>
        <w:t>WNL</w:t>
      </w:r>
      <w:r w:rsidRPr="00FA59A0">
        <w:rPr>
          <w:rFonts w:asciiTheme="minorHAnsi" w:hAnsiTheme="minorHAnsi" w:cstheme="minorHAnsi"/>
          <w:szCs w:val="22"/>
        </w:rPr>
        <w:t>" (&gt; 3.5g/dl) or "Presumed Too Low" (&lt;= 3.5g/dl) for the albumin lab result, so that I can still complete the calculation if it could not be retrieved and override a value if I know a more current value.</w:t>
      </w:r>
    </w:p>
    <w:p w14:paraId="5EABEABF" w14:textId="77777777" w:rsidR="00FA14E6" w:rsidRPr="00FA59A0" w:rsidRDefault="00FA14E6" w:rsidP="00FA14E6">
      <w:pPr>
        <w:rPr>
          <w:rFonts w:asciiTheme="minorHAnsi" w:hAnsiTheme="minorHAnsi" w:cstheme="minorHAnsi"/>
          <w:szCs w:val="22"/>
        </w:rPr>
      </w:pPr>
    </w:p>
    <w:p w14:paraId="7A450C72" w14:textId="77777777" w:rsidR="00410869" w:rsidRDefault="00FA14E6" w:rsidP="00410869">
      <w:pPr>
        <w:rPr>
          <w:rFonts w:asciiTheme="minorHAnsi" w:hAnsiTheme="minorHAnsi" w:cstheme="minorHAnsi"/>
          <w:i/>
          <w:szCs w:val="22"/>
        </w:rPr>
      </w:pPr>
      <w:r w:rsidRPr="00FA59A0">
        <w:rPr>
          <w:rFonts w:asciiTheme="minorHAnsi" w:hAnsiTheme="minorHAnsi" w:cstheme="minorHAnsi"/>
          <w:i/>
          <w:szCs w:val="22"/>
        </w:rPr>
        <w:t>Acceptance Criteria:</w:t>
      </w:r>
    </w:p>
    <w:p w14:paraId="7BE9C2EC" w14:textId="45FB6D32" w:rsidR="00FA14E6" w:rsidRPr="00410869" w:rsidRDefault="00FA14E6" w:rsidP="00B319EE">
      <w:pPr>
        <w:pStyle w:val="ListParagraph"/>
        <w:numPr>
          <w:ilvl w:val="0"/>
          <w:numId w:val="212"/>
        </w:numPr>
        <w:rPr>
          <w:rFonts w:asciiTheme="minorHAnsi" w:hAnsiTheme="minorHAnsi" w:cstheme="minorHAnsi"/>
          <w:szCs w:val="22"/>
        </w:rPr>
      </w:pPr>
      <w:r w:rsidRPr="00410869">
        <w:rPr>
          <w:rFonts w:asciiTheme="minorHAnsi" w:hAnsiTheme="minorHAnsi" w:cstheme="minorHAnsi"/>
          <w:szCs w:val="22"/>
        </w:rPr>
        <w:t>General Surgery, Neurosurgery, Orthopedic, Thoracic, Urology, and Vascular variable entry page contains radio buttons to select Serum Albumin:</w:t>
      </w:r>
    </w:p>
    <w:p w14:paraId="51E7DBD5" w14:textId="77777777" w:rsidR="00FA14E6" w:rsidRPr="00FA59A0" w:rsidRDefault="00FA14E6" w:rsidP="00B319EE">
      <w:pPr>
        <w:numPr>
          <w:ilvl w:val="0"/>
          <w:numId w:val="212"/>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 xml:space="preserve">“Presumed WNL” is available as a selection </w:t>
      </w:r>
      <w:r w:rsidRPr="00FA59A0">
        <w:rPr>
          <w:rFonts w:asciiTheme="minorHAnsi" w:hAnsiTheme="minorHAnsi" w:cstheme="minorHAnsi"/>
          <w:i/>
          <w:iCs/>
          <w:szCs w:val="22"/>
        </w:rPr>
        <w:t>as the leftmost entry</w:t>
      </w:r>
      <w:r w:rsidRPr="00FA59A0">
        <w:rPr>
          <w:rFonts w:asciiTheme="minorHAnsi" w:hAnsiTheme="minorHAnsi" w:cstheme="minorHAnsi"/>
          <w:szCs w:val="22"/>
        </w:rPr>
        <w:t>.</w:t>
      </w:r>
    </w:p>
    <w:p w14:paraId="46E95D36" w14:textId="77777777" w:rsidR="00FA14E6" w:rsidRPr="00FA59A0" w:rsidRDefault="00FA14E6" w:rsidP="00B319EE">
      <w:pPr>
        <w:numPr>
          <w:ilvl w:val="0"/>
          <w:numId w:val="212"/>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“Presumed &lt;= 3.5g/dl” is available as a selection</w:t>
      </w:r>
    </w:p>
    <w:p w14:paraId="01A9AA80" w14:textId="77777777" w:rsidR="00FA14E6" w:rsidRPr="00FA59A0" w:rsidRDefault="00FA14E6" w:rsidP="00B319EE">
      <w:pPr>
        <w:numPr>
          <w:ilvl w:val="0"/>
          <w:numId w:val="212"/>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displays entry on the calculation results page.</w:t>
      </w:r>
    </w:p>
    <w:p w14:paraId="64FEA7B8" w14:textId="28BE76D9" w:rsidR="00FA14E6" w:rsidRPr="00FA59A0" w:rsidRDefault="00FA14E6" w:rsidP="00FA14E6">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18753908" w14:textId="37F595A0" w:rsidR="00FA14E6" w:rsidRPr="00FA59A0" w:rsidRDefault="00FA14E6" w:rsidP="00FA14E6">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27F11D86" w14:textId="10658C7E" w:rsidR="00FA14E6"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lastRenderedPageBreak/>
        <w:t>UAT</w:t>
      </w:r>
      <w:r w:rsidR="00FA14E6"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FA14E6"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8: Serum Albumin Lab Result Manual WNL/Abnormal"/>
      </w:tblPr>
      <w:tblGrid>
        <w:gridCol w:w="999"/>
        <w:gridCol w:w="830"/>
        <w:gridCol w:w="3268"/>
        <w:gridCol w:w="3148"/>
        <w:gridCol w:w="1105"/>
      </w:tblGrid>
      <w:tr w:rsidR="00FA14E6" w:rsidRPr="00492EAE" w14:paraId="45AC0B16" w14:textId="77777777" w:rsidTr="0041086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68065BCB"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6FC6AD6"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2C9B89C1"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66008E2C"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E5B1E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48B793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40ED05DF" w14:textId="77777777" w:rsidTr="00410869">
        <w:trPr>
          <w:trHeight w:val="242"/>
        </w:trPr>
        <w:tc>
          <w:tcPr>
            <w:tcW w:w="5000" w:type="pct"/>
            <w:gridSpan w:val="5"/>
            <w:tcBorders>
              <w:bottom w:val="single" w:sz="4" w:space="0" w:color="auto"/>
            </w:tcBorders>
            <w:shd w:val="pct25" w:color="auto" w:fill="auto"/>
          </w:tcPr>
          <w:p w14:paraId="743218C4" w14:textId="2275BF3C" w:rsidR="00FA14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#19 – </w:t>
            </w:r>
            <w:r w:rsidR="00FA14E6" w:rsidRPr="00051B72">
              <w:rPr>
                <w:rFonts w:asciiTheme="minorHAnsi" w:hAnsiTheme="minorHAnsi" w:cstheme="minorHAnsi"/>
                <w:b/>
              </w:rPr>
              <w:t>Serum Albumin</w:t>
            </w:r>
            <w:r w:rsidR="00FA14E6" w:rsidRPr="00D87779">
              <w:rPr>
                <w:rFonts w:asciiTheme="minorHAnsi" w:hAnsiTheme="minorHAnsi" w:cstheme="minorHAnsi"/>
                <w:b/>
              </w:rPr>
              <w:t xml:space="preserve"> Lab Result Manual WNL/Abnormal</w:t>
            </w:r>
          </w:p>
        </w:tc>
      </w:tr>
      <w:tr w:rsidR="00FA14E6" w:rsidRPr="002050C4" w14:paraId="125CE117" w14:textId="77777777" w:rsidTr="00410869">
        <w:trPr>
          <w:trHeight w:val="564"/>
        </w:trPr>
        <w:tc>
          <w:tcPr>
            <w:tcW w:w="536" w:type="pct"/>
            <w:tcBorders>
              <w:bottom w:val="single" w:sz="4" w:space="0" w:color="auto"/>
            </w:tcBorders>
            <w:shd w:val="clear" w:color="auto" w:fill="auto"/>
          </w:tcPr>
          <w:p w14:paraId="600720CA" w14:textId="77777777" w:rsidR="00FA14E6" w:rsidRPr="0020118F" w:rsidRDefault="00FA14E6" w:rsidP="00B319EE">
            <w:pPr>
              <w:numPr>
                <w:ilvl w:val="0"/>
                <w:numId w:val="30"/>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0C81CAFD"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6A550B13"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B96B676" w14:textId="77777777" w:rsidR="00FA14E6" w:rsidRPr="000C756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3FE2AF8C"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7675702A" w14:textId="77777777" w:rsidR="00FA14E6" w:rsidRPr="0020118F" w:rsidRDefault="00FA14E6" w:rsidP="006B52C8">
            <w:pPr>
              <w:jc w:val="center"/>
              <w:rPr>
                <w:rFonts w:asciiTheme="minorHAnsi" w:hAnsiTheme="minorHAnsi" w:cstheme="minorHAnsi"/>
                <w:b/>
                <w:color w:val="FF0000"/>
              </w:rPr>
            </w:pPr>
          </w:p>
        </w:tc>
      </w:tr>
      <w:tr w:rsidR="00FA14E6" w:rsidRPr="002050C4" w14:paraId="09B41D8A" w14:textId="77777777" w:rsidTr="00410869">
        <w:trPr>
          <w:trHeight w:val="564"/>
        </w:trPr>
        <w:tc>
          <w:tcPr>
            <w:tcW w:w="536" w:type="pct"/>
            <w:tcBorders>
              <w:bottom w:val="single" w:sz="4" w:space="0" w:color="auto"/>
            </w:tcBorders>
            <w:shd w:val="clear" w:color="auto" w:fill="auto"/>
          </w:tcPr>
          <w:p w14:paraId="1033DD24" w14:textId="77777777" w:rsidR="00FA14E6" w:rsidRPr="002050C4" w:rsidRDefault="00FA14E6" w:rsidP="00B319EE">
            <w:pPr>
              <w:numPr>
                <w:ilvl w:val="0"/>
                <w:numId w:val="30"/>
              </w:numPr>
              <w:jc w:val="center"/>
              <w:rPr>
                <w:rFonts w:asciiTheme="minorHAnsi" w:hAnsiTheme="minorHAnsi" w:cstheme="minorHAnsi"/>
                <w:b/>
              </w:rPr>
            </w:pPr>
          </w:p>
        </w:tc>
        <w:tc>
          <w:tcPr>
            <w:tcW w:w="438" w:type="pct"/>
            <w:tcBorders>
              <w:bottom w:val="single" w:sz="4" w:space="0" w:color="auto"/>
            </w:tcBorders>
            <w:shd w:val="clear" w:color="auto" w:fill="auto"/>
          </w:tcPr>
          <w:p w14:paraId="30B760E1"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60C776D"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274E425A" w14:textId="77777777" w:rsidR="00FA14E6" w:rsidRPr="002050C4"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054418E"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3B63834F" w14:textId="77777777" w:rsidR="00FA14E6" w:rsidRDefault="00FA14E6" w:rsidP="006B52C8">
            <w:pPr>
              <w:keepNext/>
              <w:rPr>
                <w:rFonts w:asciiTheme="minorHAnsi" w:hAnsiTheme="minorHAnsi" w:cstheme="minorHAnsi"/>
              </w:rPr>
            </w:pPr>
          </w:p>
          <w:p w14:paraId="73B1334E"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700A3C1B" w14:textId="77777777" w:rsidR="00FA14E6" w:rsidRDefault="00FA14E6" w:rsidP="006B52C8">
            <w:pPr>
              <w:keepNext/>
              <w:rPr>
                <w:rFonts w:asciiTheme="minorHAnsi" w:hAnsiTheme="minorHAnsi" w:cstheme="minorHAnsi"/>
              </w:rPr>
            </w:pPr>
          </w:p>
          <w:p w14:paraId="53B0D2EA" w14:textId="77777777" w:rsidR="00FA14E6" w:rsidRPr="002050C4" w:rsidRDefault="00FA14E6" w:rsidP="006B52C8">
            <w:pPr>
              <w:keepNext/>
              <w:rPr>
                <w:rFonts w:asciiTheme="minorHAnsi" w:hAnsiTheme="minorHAnsi" w:cstheme="minorHAnsi"/>
              </w:rPr>
            </w:pPr>
            <w:r>
              <w:rPr>
                <w:rFonts w:asciiTheme="minorHAnsi" w:hAnsiTheme="minorHAnsi" w:cstheme="minorHAnsi"/>
              </w:rPr>
              <w:t>The Serum Albumin variables are in the “Laboratory Values” field group</w:t>
            </w:r>
          </w:p>
        </w:tc>
        <w:tc>
          <w:tcPr>
            <w:tcW w:w="592" w:type="pct"/>
            <w:tcBorders>
              <w:bottom w:val="single" w:sz="4" w:space="0" w:color="auto"/>
            </w:tcBorders>
            <w:shd w:val="clear" w:color="auto" w:fill="auto"/>
          </w:tcPr>
          <w:p w14:paraId="419845A2" w14:textId="77777777" w:rsidR="00FA14E6" w:rsidRPr="002050C4" w:rsidRDefault="00FA14E6" w:rsidP="006B52C8">
            <w:pPr>
              <w:jc w:val="center"/>
              <w:rPr>
                <w:rFonts w:asciiTheme="minorHAnsi" w:hAnsiTheme="minorHAnsi" w:cstheme="minorHAnsi"/>
                <w:b/>
              </w:rPr>
            </w:pPr>
          </w:p>
        </w:tc>
      </w:tr>
      <w:tr w:rsidR="00FA14E6" w:rsidRPr="002050C4" w14:paraId="42466158" w14:textId="77777777" w:rsidTr="00410869">
        <w:trPr>
          <w:trHeight w:val="564"/>
        </w:trPr>
        <w:tc>
          <w:tcPr>
            <w:tcW w:w="536" w:type="pct"/>
            <w:tcBorders>
              <w:bottom w:val="single" w:sz="4" w:space="0" w:color="auto"/>
            </w:tcBorders>
            <w:shd w:val="clear" w:color="auto" w:fill="auto"/>
          </w:tcPr>
          <w:p w14:paraId="5DDDE7C3" w14:textId="77777777" w:rsidR="00FA14E6" w:rsidRPr="002050C4" w:rsidRDefault="00FA14E6" w:rsidP="00B319EE">
            <w:pPr>
              <w:numPr>
                <w:ilvl w:val="0"/>
                <w:numId w:val="30"/>
              </w:numPr>
              <w:jc w:val="center"/>
              <w:rPr>
                <w:rFonts w:asciiTheme="minorHAnsi" w:hAnsiTheme="minorHAnsi" w:cstheme="minorHAnsi"/>
                <w:b/>
              </w:rPr>
            </w:pPr>
          </w:p>
        </w:tc>
        <w:tc>
          <w:tcPr>
            <w:tcW w:w="438" w:type="pct"/>
            <w:tcBorders>
              <w:bottom w:val="single" w:sz="4" w:space="0" w:color="auto"/>
            </w:tcBorders>
            <w:shd w:val="clear" w:color="auto" w:fill="auto"/>
          </w:tcPr>
          <w:p w14:paraId="2510F94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173735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C0CC8F1"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“Presumed WNL” radio button</w:t>
            </w:r>
          </w:p>
          <w:p w14:paraId="5185A409"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2E36E520" w14:textId="2479693D" w:rsidR="00FA14E6" w:rsidRDefault="00FA14E6" w:rsidP="00410869">
            <w:pPr>
              <w:pStyle w:val="ListParagraph"/>
              <w:keepNext/>
              <w:numPr>
                <w:ilvl w:val="0"/>
                <w:numId w:val="26"/>
              </w:numPr>
              <w:rPr>
                <w:rFonts w:asciiTheme="minorHAnsi" w:hAnsiTheme="minorHAnsi" w:cstheme="minorHAnsi"/>
              </w:rPr>
            </w:pPr>
            <w:r w:rsidRPr="00410869">
              <w:rPr>
                <w:rFonts w:asciiTheme="minorHAnsi" w:hAnsiTheme="minorHAnsi" w:cstheme="minorHAnsi"/>
              </w:rPr>
              <w:t>Run Calculation</w:t>
            </w:r>
          </w:p>
        </w:tc>
        <w:tc>
          <w:tcPr>
            <w:tcW w:w="1685" w:type="pct"/>
            <w:tcBorders>
              <w:bottom w:val="single" w:sz="4" w:space="0" w:color="auto"/>
            </w:tcBorders>
            <w:shd w:val="clear" w:color="auto" w:fill="auto"/>
          </w:tcPr>
          <w:p w14:paraId="0B00D43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for Serum Albumin for each specialty</w:t>
            </w:r>
          </w:p>
          <w:p w14:paraId="39DA28C8" w14:textId="77777777" w:rsidR="00FA14E6" w:rsidRDefault="00FA14E6" w:rsidP="006B52C8">
            <w:pPr>
              <w:keepNext/>
              <w:rPr>
                <w:rFonts w:asciiTheme="minorHAnsi" w:hAnsiTheme="minorHAnsi" w:cstheme="minorHAnsi"/>
              </w:rPr>
            </w:pPr>
          </w:p>
          <w:p w14:paraId="015B6297"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29E1FDD8" w14:textId="77777777" w:rsidR="00FA14E6" w:rsidRDefault="00FA14E6" w:rsidP="006B52C8">
            <w:pPr>
              <w:keepNext/>
              <w:rPr>
                <w:rFonts w:asciiTheme="minorHAnsi" w:hAnsiTheme="minorHAnsi" w:cstheme="minorHAnsi"/>
              </w:rPr>
            </w:pPr>
          </w:p>
          <w:p w14:paraId="5DD409C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in the left most column</w:t>
            </w:r>
          </w:p>
        </w:tc>
        <w:tc>
          <w:tcPr>
            <w:tcW w:w="592" w:type="pct"/>
            <w:tcBorders>
              <w:bottom w:val="single" w:sz="4" w:space="0" w:color="auto"/>
            </w:tcBorders>
            <w:shd w:val="clear" w:color="auto" w:fill="auto"/>
          </w:tcPr>
          <w:p w14:paraId="2A88197C" w14:textId="77777777" w:rsidR="00FA14E6" w:rsidRPr="002050C4" w:rsidRDefault="00FA14E6" w:rsidP="006B52C8">
            <w:pPr>
              <w:jc w:val="center"/>
              <w:rPr>
                <w:rFonts w:asciiTheme="minorHAnsi" w:hAnsiTheme="minorHAnsi" w:cstheme="minorHAnsi"/>
                <w:b/>
              </w:rPr>
            </w:pPr>
          </w:p>
        </w:tc>
      </w:tr>
      <w:tr w:rsidR="00FA14E6" w:rsidRPr="002050C4" w14:paraId="7710941C" w14:textId="77777777" w:rsidTr="00410869">
        <w:trPr>
          <w:trHeight w:val="564"/>
        </w:trPr>
        <w:tc>
          <w:tcPr>
            <w:tcW w:w="536" w:type="pct"/>
            <w:tcBorders>
              <w:bottom w:val="single" w:sz="4" w:space="0" w:color="auto"/>
            </w:tcBorders>
            <w:shd w:val="clear" w:color="auto" w:fill="auto"/>
          </w:tcPr>
          <w:p w14:paraId="211148C2" w14:textId="77777777" w:rsidR="00FA14E6" w:rsidRPr="002050C4" w:rsidRDefault="00FA14E6" w:rsidP="00B319EE">
            <w:pPr>
              <w:numPr>
                <w:ilvl w:val="0"/>
                <w:numId w:val="30"/>
              </w:numPr>
              <w:jc w:val="center"/>
              <w:rPr>
                <w:rFonts w:asciiTheme="minorHAnsi" w:hAnsiTheme="minorHAnsi" w:cstheme="minorHAnsi"/>
                <w:b/>
              </w:rPr>
            </w:pPr>
          </w:p>
        </w:tc>
        <w:tc>
          <w:tcPr>
            <w:tcW w:w="438" w:type="pct"/>
            <w:tcBorders>
              <w:bottom w:val="single" w:sz="4" w:space="0" w:color="auto"/>
            </w:tcBorders>
            <w:shd w:val="clear" w:color="auto" w:fill="auto"/>
          </w:tcPr>
          <w:p w14:paraId="2F21018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2043B99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61327AEA"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68A24649"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2DB1A67A" w14:textId="24D49CC7" w:rsidR="00FA14E6" w:rsidRDefault="00FA14E6" w:rsidP="00410869">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134C6D64" w14:textId="77777777" w:rsidR="00FA14E6" w:rsidRDefault="00FA14E6" w:rsidP="006B52C8">
            <w:pPr>
              <w:keepNext/>
              <w:rPr>
                <w:rFonts w:asciiTheme="minorHAnsi" w:hAnsiTheme="minorHAnsi" w:cstheme="minorHAnsi"/>
              </w:rPr>
            </w:pPr>
            <w:r>
              <w:rPr>
                <w:rFonts w:asciiTheme="minorHAnsi" w:hAnsiTheme="minorHAnsi" w:cstheme="minorHAnsi"/>
              </w:rPr>
              <w:t>Verify that “</w:t>
            </w:r>
            <w:r w:rsidRPr="000A4618">
              <w:rPr>
                <w:rFonts w:asciiTheme="minorHAnsi" w:hAnsiTheme="minorHAnsi" w:cstheme="minorHAnsi"/>
              </w:rPr>
              <w:t>Presumed &lt;=</w:t>
            </w:r>
            <w:r>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is displayed for Serum Albumin for each specialty</w:t>
            </w:r>
          </w:p>
        </w:tc>
        <w:tc>
          <w:tcPr>
            <w:tcW w:w="592" w:type="pct"/>
            <w:tcBorders>
              <w:bottom w:val="single" w:sz="4" w:space="0" w:color="auto"/>
            </w:tcBorders>
            <w:shd w:val="clear" w:color="auto" w:fill="auto"/>
          </w:tcPr>
          <w:p w14:paraId="760D4B59" w14:textId="77777777" w:rsidR="00FA14E6" w:rsidRPr="002050C4" w:rsidRDefault="00FA14E6" w:rsidP="006B52C8">
            <w:pPr>
              <w:jc w:val="center"/>
              <w:rPr>
                <w:rFonts w:asciiTheme="minorHAnsi" w:hAnsiTheme="minorHAnsi" w:cstheme="minorHAnsi"/>
                <w:b/>
              </w:rPr>
            </w:pPr>
          </w:p>
        </w:tc>
      </w:tr>
      <w:tr w:rsidR="00FA14E6" w:rsidRPr="002050C4" w14:paraId="5846F5B5" w14:textId="77777777" w:rsidTr="00410869">
        <w:trPr>
          <w:trHeight w:val="564"/>
        </w:trPr>
        <w:tc>
          <w:tcPr>
            <w:tcW w:w="536" w:type="pct"/>
            <w:tcBorders>
              <w:bottom w:val="single" w:sz="4" w:space="0" w:color="auto"/>
            </w:tcBorders>
            <w:shd w:val="clear" w:color="auto" w:fill="auto"/>
          </w:tcPr>
          <w:p w14:paraId="520EDCE6" w14:textId="77777777" w:rsidR="00FA14E6" w:rsidRPr="002050C4" w:rsidRDefault="00FA14E6" w:rsidP="00B319EE">
            <w:pPr>
              <w:numPr>
                <w:ilvl w:val="0"/>
                <w:numId w:val="30"/>
              </w:numPr>
              <w:jc w:val="center"/>
              <w:rPr>
                <w:rFonts w:asciiTheme="minorHAnsi" w:hAnsiTheme="minorHAnsi" w:cstheme="minorHAnsi"/>
                <w:b/>
              </w:rPr>
            </w:pPr>
          </w:p>
        </w:tc>
        <w:tc>
          <w:tcPr>
            <w:tcW w:w="438" w:type="pct"/>
            <w:tcBorders>
              <w:bottom w:val="single" w:sz="4" w:space="0" w:color="auto"/>
            </w:tcBorders>
            <w:shd w:val="clear" w:color="auto" w:fill="auto"/>
          </w:tcPr>
          <w:p w14:paraId="1F3D3E98"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B971B4C"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 xml:space="preserve">General Surgery, Neurosurgery, Orthopedic, Thoracic, Urology, and </w:t>
            </w:r>
            <w:r w:rsidRPr="00CA7096">
              <w:rPr>
                <w:rFonts w:asciiTheme="minorHAnsi" w:hAnsiTheme="minorHAnsi" w:cstheme="minorHAnsi"/>
              </w:rPr>
              <w:lastRenderedPageBreak/>
              <w:t>Vascular</w:t>
            </w:r>
            <w:r>
              <w:rPr>
                <w:rFonts w:asciiTheme="minorHAnsi" w:hAnsiTheme="minorHAnsi" w:cstheme="minorHAnsi"/>
              </w:rPr>
              <w:t xml:space="preserve"> surgical specialties and on each specialty page </w:t>
            </w:r>
          </w:p>
          <w:p w14:paraId="3EFEF06D"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Don’t select any value for Serum Albumin</w:t>
            </w:r>
          </w:p>
          <w:p w14:paraId="555A59D1" w14:textId="77777777" w:rsidR="00FA14E6" w:rsidRDefault="00FA14E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282E2603" w14:textId="292FBF25" w:rsidR="00FA14E6" w:rsidRDefault="00FA14E6" w:rsidP="00410869">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D751995" w14:textId="77777777" w:rsidR="00FA14E6" w:rsidRDefault="00FA14E6" w:rsidP="006B52C8">
            <w:pPr>
              <w:keepNext/>
              <w:rPr>
                <w:rFonts w:asciiTheme="minorHAnsi" w:hAnsiTheme="minorHAnsi" w:cstheme="minorHAnsi"/>
              </w:rPr>
            </w:pPr>
            <w:r>
              <w:rPr>
                <w:rFonts w:asciiTheme="minorHAnsi" w:hAnsiTheme="minorHAnsi" w:cstheme="minorHAnsi"/>
              </w:rPr>
              <w:lastRenderedPageBreak/>
              <w:t>Verify that “Please select an option” is displayed for each specialty</w:t>
            </w:r>
          </w:p>
        </w:tc>
        <w:tc>
          <w:tcPr>
            <w:tcW w:w="592" w:type="pct"/>
            <w:tcBorders>
              <w:bottom w:val="single" w:sz="4" w:space="0" w:color="auto"/>
            </w:tcBorders>
            <w:shd w:val="clear" w:color="auto" w:fill="auto"/>
          </w:tcPr>
          <w:p w14:paraId="60633076" w14:textId="77777777" w:rsidR="00FA14E6" w:rsidRPr="002050C4" w:rsidRDefault="00FA14E6" w:rsidP="006B52C8">
            <w:pPr>
              <w:jc w:val="center"/>
              <w:rPr>
                <w:rFonts w:asciiTheme="minorHAnsi" w:hAnsiTheme="minorHAnsi" w:cstheme="minorHAnsi"/>
                <w:b/>
              </w:rPr>
            </w:pPr>
          </w:p>
        </w:tc>
      </w:tr>
      <w:tr w:rsidR="00FA14E6" w:rsidRPr="002050C4" w14:paraId="2BA23B9E" w14:textId="77777777" w:rsidTr="00410869">
        <w:trPr>
          <w:trHeight w:val="242"/>
        </w:trPr>
        <w:tc>
          <w:tcPr>
            <w:tcW w:w="536" w:type="pct"/>
            <w:shd w:val="clear" w:color="auto" w:fill="auto"/>
          </w:tcPr>
          <w:p w14:paraId="354D0E9A" w14:textId="77777777" w:rsidR="00FA14E6" w:rsidRPr="002050C4" w:rsidRDefault="00FA14E6" w:rsidP="00B319EE">
            <w:pPr>
              <w:numPr>
                <w:ilvl w:val="0"/>
                <w:numId w:val="30"/>
              </w:numPr>
              <w:jc w:val="center"/>
              <w:rPr>
                <w:rFonts w:asciiTheme="minorHAnsi" w:hAnsiTheme="minorHAnsi" w:cstheme="minorHAnsi"/>
                <w:b/>
              </w:rPr>
            </w:pPr>
          </w:p>
        </w:tc>
        <w:tc>
          <w:tcPr>
            <w:tcW w:w="438" w:type="pct"/>
            <w:shd w:val="clear" w:color="auto" w:fill="auto"/>
          </w:tcPr>
          <w:p w14:paraId="6835E85C" w14:textId="77777777" w:rsidR="00FA14E6" w:rsidRPr="002050C4" w:rsidRDefault="00FA14E6" w:rsidP="006B52C8">
            <w:pPr>
              <w:keepNext/>
              <w:jc w:val="center"/>
              <w:rPr>
                <w:rFonts w:asciiTheme="minorHAnsi" w:hAnsiTheme="minorHAnsi" w:cstheme="minorHAnsi"/>
                <w:b/>
              </w:rPr>
            </w:pPr>
          </w:p>
        </w:tc>
        <w:tc>
          <w:tcPr>
            <w:tcW w:w="1749" w:type="pct"/>
            <w:shd w:val="clear" w:color="auto" w:fill="auto"/>
          </w:tcPr>
          <w:p w14:paraId="771FF706" w14:textId="2CCAB885" w:rsidR="00FA14E6" w:rsidRPr="002050C4"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205486B6" w14:textId="77777777" w:rsidR="00FA14E6" w:rsidRPr="002050C4" w:rsidRDefault="00FA14E6" w:rsidP="006B52C8">
            <w:pPr>
              <w:rPr>
                <w:rFonts w:asciiTheme="minorHAnsi" w:hAnsiTheme="minorHAnsi" w:cstheme="minorHAnsi"/>
                <w:noProof/>
              </w:rPr>
            </w:pPr>
          </w:p>
        </w:tc>
        <w:tc>
          <w:tcPr>
            <w:tcW w:w="592" w:type="pct"/>
            <w:shd w:val="clear" w:color="auto" w:fill="BFBFBF" w:themeFill="background1" w:themeFillShade="BF"/>
          </w:tcPr>
          <w:p w14:paraId="65C0AC63" w14:textId="77777777" w:rsidR="00FA14E6" w:rsidRPr="002050C4" w:rsidRDefault="00FA14E6" w:rsidP="006B52C8">
            <w:pPr>
              <w:jc w:val="center"/>
              <w:rPr>
                <w:rFonts w:asciiTheme="minorHAnsi" w:hAnsiTheme="minorHAnsi" w:cstheme="minorHAnsi"/>
                <w:b/>
              </w:rPr>
            </w:pPr>
          </w:p>
        </w:tc>
      </w:tr>
    </w:tbl>
    <w:p w14:paraId="3ED39BAA" w14:textId="72AD4B72" w:rsidR="00CA7096" w:rsidRPr="00D87779" w:rsidRDefault="00CA1144" w:rsidP="0019426C">
      <w:pPr>
        <w:pStyle w:val="Heading1"/>
        <w:tabs>
          <w:tab w:val="clear" w:pos="720"/>
          <w:tab w:val="num" w:pos="360"/>
        </w:tabs>
        <w:ind w:left="0" w:firstLine="0"/>
      </w:pPr>
      <w:bookmarkStart w:id="49" w:name="_Toc430259522"/>
      <w:r>
        <w:t xml:space="preserve">TC </w:t>
      </w:r>
      <w:r w:rsidR="00051B72">
        <w:t>#20</w:t>
      </w:r>
      <w:r w:rsidR="00CA7096" w:rsidRPr="00492EAE">
        <w:t xml:space="preserve"> –</w:t>
      </w:r>
      <w:r w:rsidR="00CA7096">
        <w:t xml:space="preserve"> </w:t>
      </w:r>
      <w:r w:rsidR="00DB3258">
        <w:t xml:space="preserve">ASRC-17: </w:t>
      </w:r>
      <w:r w:rsidR="00051B72">
        <w:t xml:space="preserve">Serum Albumin </w:t>
      </w:r>
      <w:r w:rsidR="00CA7096">
        <w:t>Lab Result Manual Entry Numerical</w:t>
      </w:r>
      <w:bookmarkEnd w:id="49"/>
    </w:p>
    <w:p w14:paraId="57079B1A" w14:textId="2AB4F5F2" w:rsidR="00CA7096" w:rsidRPr="00FA59A0" w:rsidRDefault="00CA7096" w:rsidP="00CA7096">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w:t>
      </w:r>
      <w:r w:rsidR="00051B72" w:rsidRPr="00FA59A0">
        <w:rPr>
          <w:rFonts w:asciiTheme="minorHAnsi" w:hAnsiTheme="minorHAnsi" w:cstheme="minorHAnsi"/>
          <w:sz w:val="22"/>
          <w:szCs w:val="22"/>
        </w:rPr>
        <w:t>SRC-17</w:t>
      </w:r>
      <w:r w:rsidRPr="00FA59A0">
        <w:rPr>
          <w:rFonts w:asciiTheme="minorHAnsi" w:hAnsiTheme="minorHAnsi" w:cstheme="minorHAnsi"/>
          <w:sz w:val="22"/>
          <w:szCs w:val="22"/>
        </w:rPr>
        <w:t xml:space="preserve">: </w:t>
      </w:r>
      <w:r w:rsidR="00051B72" w:rsidRPr="00FA59A0">
        <w:rPr>
          <w:rFonts w:asciiTheme="minorHAnsi" w:hAnsiTheme="minorHAnsi" w:cstheme="minorHAnsi"/>
          <w:sz w:val="22"/>
          <w:szCs w:val="22"/>
        </w:rPr>
        <w:t xml:space="preserve">Serum Albumin </w:t>
      </w:r>
      <w:r w:rsidRPr="00FA59A0">
        <w:rPr>
          <w:rFonts w:asciiTheme="minorHAnsi" w:hAnsiTheme="minorHAnsi" w:cstheme="minorHAnsi"/>
          <w:sz w:val="22"/>
          <w:szCs w:val="22"/>
        </w:rPr>
        <w:t>Lab Result Manual Entry Numerical</w:t>
      </w:r>
    </w:p>
    <w:p w14:paraId="59D6262F" w14:textId="5069811D" w:rsidR="00CA7096" w:rsidRPr="00FA59A0" w:rsidRDefault="00CA7096" w:rsidP="00CA7096">
      <w:pPr>
        <w:rPr>
          <w:rFonts w:asciiTheme="minorHAnsi" w:hAnsiTheme="minorHAnsi" w:cstheme="minorHAnsi"/>
          <w:szCs w:val="22"/>
        </w:rPr>
      </w:pPr>
      <w:r w:rsidRPr="00FA59A0">
        <w:rPr>
          <w:rFonts w:asciiTheme="minorHAnsi" w:hAnsiTheme="minorHAnsi" w:cstheme="minorHAnsi"/>
          <w:b/>
          <w:szCs w:val="22"/>
        </w:rPr>
        <w:t>Description –</w:t>
      </w:r>
      <w:r w:rsidRPr="00FA59A0">
        <w:rPr>
          <w:rFonts w:asciiTheme="minorHAnsi" w:hAnsiTheme="minorHAnsi" w:cstheme="minorHAnsi"/>
          <w:szCs w:val="22"/>
        </w:rPr>
        <w:t xml:space="preserve"> </w:t>
      </w:r>
      <w:r w:rsidRPr="00FA59A0">
        <w:rPr>
          <w:rFonts w:ascii="Arial" w:hAnsi="Arial" w:cs="Arial"/>
          <w:color w:val="333333"/>
          <w:szCs w:val="22"/>
          <w:lang w:val="en"/>
        </w:rPr>
        <w:t>A</w:t>
      </w:r>
      <w:r w:rsidRPr="00FA59A0">
        <w:rPr>
          <w:rFonts w:asciiTheme="minorHAnsi" w:hAnsiTheme="minorHAnsi" w:cstheme="minorHAnsi"/>
          <w:szCs w:val="22"/>
        </w:rPr>
        <w:t xml:space="preserve">s a provider, </w:t>
      </w:r>
      <w:r w:rsidR="000465F7" w:rsidRPr="00FA59A0">
        <w:rPr>
          <w:rFonts w:asciiTheme="minorHAnsi" w:hAnsiTheme="minorHAnsi" w:cstheme="minorHAnsi"/>
          <w:szCs w:val="22"/>
        </w:rPr>
        <w:t>I want the tool</w:t>
      </w:r>
      <w:r w:rsidRPr="00FA59A0">
        <w:rPr>
          <w:rFonts w:asciiTheme="minorHAnsi" w:hAnsiTheme="minorHAnsi" w:cstheme="minorHAnsi"/>
          <w:szCs w:val="22"/>
        </w:rPr>
        <w:t xml:space="preserve"> to allow manual entry of the </w:t>
      </w:r>
      <w:r w:rsidR="00051B72" w:rsidRPr="00FA59A0">
        <w:rPr>
          <w:rFonts w:asciiTheme="minorHAnsi" w:hAnsiTheme="minorHAnsi" w:cstheme="minorHAnsi"/>
          <w:szCs w:val="22"/>
        </w:rPr>
        <w:t>Serum Albumin</w:t>
      </w:r>
      <w:r w:rsidR="00301FF0">
        <w:rPr>
          <w:rFonts w:asciiTheme="minorHAnsi" w:hAnsiTheme="minorHAnsi" w:cstheme="minorHAnsi"/>
          <w:szCs w:val="22"/>
        </w:rPr>
        <w:t xml:space="preserve"> lab result, s</w:t>
      </w:r>
      <w:r w:rsidRPr="00FA59A0">
        <w:rPr>
          <w:rFonts w:asciiTheme="minorHAnsi" w:hAnsiTheme="minorHAnsi" w:cstheme="minorHAnsi"/>
          <w:szCs w:val="22"/>
        </w:rPr>
        <w:t>o that I can still complete the calculation if it could not be retrieved and override a value if I know a more current value.</w:t>
      </w:r>
    </w:p>
    <w:p w14:paraId="0783CEF1" w14:textId="77777777" w:rsidR="00CA7096" w:rsidRPr="00FA59A0" w:rsidRDefault="00CA7096" w:rsidP="00CA7096">
      <w:pPr>
        <w:rPr>
          <w:rFonts w:asciiTheme="minorHAnsi" w:hAnsiTheme="minorHAnsi" w:cstheme="minorHAnsi"/>
          <w:szCs w:val="22"/>
        </w:rPr>
      </w:pPr>
    </w:p>
    <w:p w14:paraId="52A13747" w14:textId="77777777" w:rsidR="00410869" w:rsidRDefault="00CA7096" w:rsidP="00410869">
      <w:pPr>
        <w:rPr>
          <w:rFonts w:asciiTheme="minorHAnsi" w:hAnsiTheme="minorHAnsi" w:cstheme="minorHAnsi"/>
          <w:i/>
          <w:szCs w:val="22"/>
        </w:rPr>
      </w:pPr>
      <w:r w:rsidRPr="00FA59A0">
        <w:rPr>
          <w:rFonts w:asciiTheme="minorHAnsi" w:hAnsiTheme="minorHAnsi" w:cstheme="minorHAnsi"/>
          <w:i/>
          <w:szCs w:val="22"/>
        </w:rPr>
        <w:t>Acceptance Criteria:</w:t>
      </w:r>
    </w:p>
    <w:p w14:paraId="20C77BB6" w14:textId="0DD276E9" w:rsidR="00CA7096" w:rsidRPr="00410869" w:rsidRDefault="00CA7096" w:rsidP="00B319EE">
      <w:pPr>
        <w:pStyle w:val="ListParagraph"/>
        <w:numPr>
          <w:ilvl w:val="0"/>
          <w:numId w:val="213"/>
        </w:numPr>
        <w:rPr>
          <w:rFonts w:asciiTheme="minorHAnsi" w:hAnsiTheme="minorHAnsi" w:cstheme="minorHAnsi"/>
          <w:szCs w:val="22"/>
        </w:rPr>
      </w:pPr>
      <w:r w:rsidRPr="00410869">
        <w:rPr>
          <w:rFonts w:asciiTheme="minorHAnsi" w:hAnsiTheme="minorHAnsi" w:cstheme="minorHAnsi"/>
          <w:szCs w:val="22"/>
        </w:rPr>
        <w:t>The calculation result page should display the numerical value if available.</w:t>
      </w:r>
    </w:p>
    <w:p w14:paraId="75CE8D97" w14:textId="7180B775" w:rsidR="002352C5" w:rsidRPr="00FA59A0" w:rsidRDefault="002352C5" w:rsidP="00B319EE">
      <w:pPr>
        <w:numPr>
          <w:ilvl w:val="0"/>
          <w:numId w:val="213"/>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General Surgery, Neurosurgery, Orthopedic, Thoracic, Urology, and Vascular variable entry page contains a numerical input box for Serum Albumin:</w:t>
      </w:r>
    </w:p>
    <w:p w14:paraId="1FE1B602" w14:textId="2A68B56B" w:rsidR="00CA7096" w:rsidRPr="00FA59A0" w:rsidRDefault="00CA7096" w:rsidP="00B319EE">
      <w:pPr>
        <w:numPr>
          <w:ilvl w:val="0"/>
          <w:numId w:val="213"/>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The tool will accept input tha</w:t>
      </w:r>
      <w:r w:rsidR="00051B72" w:rsidRPr="00FA59A0">
        <w:rPr>
          <w:rFonts w:asciiTheme="minorHAnsi" w:hAnsiTheme="minorHAnsi" w:cstheme="minorHAnsi"/>
          <w:szCs w:val="22"/>
        </w:rPr>
        <w:t>t is greater than or equal to 1</w:t>
      </w:r>
      <w:r w:rsidRPr="00FA59A0">
        <w:rPr>
          <w:rFonts w:asciiTheme="minorHAnsi" w:hAnsiTheme="minorHAnsi" w:cstheme="minorHAnsi"/>
          <w:szCs w:val="22"/>
        </w:rPr>
        <w:t xml:space="preserve"> and less than or equal to </w:t>
      </w:r>
      <w:r w:rsidR="00051B72" w:rsidRPr="00FA59A0">
        <w:rPr>
          <w:rFonts w:asciiTheme="minorHAnsi" w:hAnsiTheme="minorHAnsi" w:cstheme="minorHAnsi"/>
          <w:szCs w:val="22"/>
        </w:rPr>
        <w:t>6</w:t>
      </w:r>
      <w:r w:rsidRPr="00FA59A0">
        <w:rPr>
          <w:rFonts w:asciiTheme="minorHAnsi" w:hAnsiTheme="minorHAnsi" w:cstheme="minorHAnsi"/>
          <w:szCs w:val="22"/>
        </w:rPr>
        <w:t>.</w:t>
      </w:r>
    </w:p>
    <w:p w14:paraId="541E2EA5" w14:textId="5785D26C" w:rsidR="00CA7096" w:rsidRPr="00FA59A0" w:rsidRDefault="00CA7096" w:rsidP="00CA7096">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24F05ADE" w14:textId="5661944D" w:rsidR="00CA7096" w:rsidRPr="00FA59A0" w:rsidRDefault="00CA7096" w:rsidP="00CA7096">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68525ABC" w14:textId="2D16ED72" w:rsidR="00CA7096"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CA7096"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CA7096"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7: Serum Albumin Lab Result Manual Entry Numerical"/>
      </w:tblPr>
      <w:tblGrid>
        <w:gridCol w:w="1003"/>
        <w:gridCol w:w="886"/>
        <w:gridCol w:w="3575"/>
        <w:gridCol w:w="2779"/>
        <w:gridCol w:w="1107"/>
      </w:tblGrid>
      <w:tr w:rsidR="00CA7096" w:rsidRPr="00492EAE" w14:paraId="4D01FB8C" w14:textId="77777777" w:rsidTr="0041086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410869">
        <w:trPr>
          <w:trHeight w:val="242"/>
        </w:trPr>
        <w:tc>
          <w:tcPr>
            <w:tcW w:w="5000" w:type="pct"/>
            <w:gridSpan w:val="5"/>
            <w:tcBorders>
              <w:bottom w:val="single" w:sz="4" w:space="0" w:color="auto"/>
            </w:tcBorders>
            <w:shd w:val="pct25" w:color="auto" w:fill="auto"/>
          </w:tcPr>
          <w:p w14:paraId="601BF8D5" w14:textId="6CCE3CD1"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051B72">
              <w:rPr>
                <w:rFonts w:asciiTheme="minorHAnsi" w:hAnsiTheme="minorHAnsi" w:cstheme="minorHAnsi"/>
                <w:b/>
                <w:i/>
                <w:szCs w:val="22"/>
              </w:rPr>
              <w:t xml:space="preserve"> #20</w:t>
            </w:r>
            <w:r w:rsidR="00CA7096">
              <w:rPr>
                <w:rFonts w:asciiTheme="minorHAnsi" w:hAnsiTheme="minorHAnsi" w:cstheme="minorHAnsi"/>
                <w:b/>
                <w:i/>
                <w:szCs w:val="22"/>
              </w:rPr>
              <w:t xml:space="preserve"> – </w:t>
            </w:r>
            <w:r w:rsidR="00051B72"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410869">
        <w:trPr>
          <w:trHeight w:val="564"/>
        </w:trPr>
        <w:tc>
          <w:tcPr>
            <w:tcW w:w="536" w:type="pct"/>
            <w:tcBorders>
              <w:bottom w:val="single" w:sz="4" w:space="0" w:color="auto"/>
            </w:tcBorders>
            <w:shd w:val="clear" w:color="auto" w:fill="auto"/>
          </w:tcPr>
          <w:p w14:paraId="4639A145" w14:textId="77777777" w:rsidR="00CA7096" w:rsidRPr="0020118F" w:rsidRDefault="00CA7096" w:rsidP="00B319EE">
            <w:pPr>
              <w:numPr>
                <w:ilvl w:val="0"/>
                <w:numId w:val="33"/>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1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410869">
        <w:trPr>
          <w:trHeight w:val="564"/>
        </w:trPr>
        <w:tc>
          <w:tcPr>
            <w:tcW w:w="536" w:type="pct"/>
            <w:tcBorders>
              <w:bottom w:val="single" w:sz="4" w:space="0" w:color="auto"/>
            </w:tcBorders>
            <w:shd w:val="clear" w:color="auto" w:fill="auto"/>
          </w:tcPr>
          <w:p w14:paraId="38709A25" w14:textId="77777777" w:rsidR="00CA7096" w:rsidRPr="002050C4" w:rsidRDefault="00CA7096" w:rsidP="00B319EE">
            <w:pPr>
              <w:numPr>
                <w:ilvl w:val="0"/>
                <w:numId w:val="33"/>
              </w:numPr>
              <w:jc w:val="center"/>
              <w:rPr>
                <w:rFonts w:asciiTheme="minorHAnsi" w:hAnsiTheme="minorHAnsi" w:cstheme="minorHAnsi"/>
                <w:b/>
              </w:rPr>
            </w:pPr>
          </w:p>
        </w:tc>
        <w:tc>
          <w:tcPr>
            <w:tcW w:w="474"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w:t>
            </w:r>
            <w:r>
              <w:rPr>
                <w:rFonts w:asciiTheme="minorHAnsi" w:hAnsiTheme="minorHAnsi" w:cstheme="minorHAnsi"/>
              </w:rPr>
              <w:lastRenderedPageBreak/>
              <w:t>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lastRenderedPageBreak/>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Pr>
                <w:rFonts w:asciiTheme="minorHAnsi" w:hAnsiTheme="minorHAnsi" w:cstheme="minorHAnsi"/>
              </w:rPr>
              <w:lastRenderedPageBreak/>
              <w:t>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592"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410869">
        <w:trPr>
          <w:trHeight w:val="564"/>
        </w:trPr>
        <w:tc>
          <w:tcPr>
            <w:tcW w:w="536" w:type="pct"/>
            <w:tcBorders>
              <w:bottom w:val="single" w:sz="4" w:space="0" w:color="auto"/>
            </w:tcBorders>
            <w:shd w:val="clear" w:color="auto" w:fill="auto"/>
          </w:tcPr>
          <w:p w14:paraId="7A76CF41" w14:textId="77777777" w:rsidR="00CA7096" w:rsidRPr="002050C4" w:rsidRDefault="00CA7096" w:rsidP="00B319EE">
            <w:pPr>
              <w:numPr>
                <w:ilvl w:val="0"/>
                <w:numId w:val="33"/>
              </w:numPr>
              <w:jc w:val="center"/>
              <w:rPr>
                <w:rFonts w:asciiTheme="minorHAnsi" w:hAnsiTheme="minorHAnsi" w:cstheme="minorHAnsi"/>
                <w:b/>
              </w:rPr>
            </w:pPr>
          </w:p>
        </w:tc>
        <w:tc>
          <w:tcPr>
            <w:tcW w:w="474"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72FC2393" w14:textId="78FEBC9F" w:rsidR="00CA7096" w:rsidRPr="00FA14E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410869">
        <w:trPr>
          <w:trHeight w:val="564"/>
        </w:trPr>
        <w:tc>
          <w:tcPr>
            <w:tcW w:w="536" w:type="pct"/>
            <w:tcBorders>
              <w:bottom w:val="single" w:sz="4" w:space="0" w:color="auto"/>
            </w:tcBorders>
            <w:shd w:val="clear" w:color="auto" w:fill="auto"/>
          </w:tcPr>
          <w:p w14:paraId="3D2EB416" w14:textId="77777777" w:rsidR="00CA7096" w:rsidRPr="002050C4" w:rsidRDefault="00CA7096" w:rsidP="00B319EE">
            <w:pPr>
              <w:numPr>
                <w:ilvl w:val="0"/>
                <w:numId w:val="33"/>
              </w:numPr>
              <w:jc w:val="center"/>
              <w:rPr>
                <w:rFonts w:asciiTheme="minorHAnsi" w:hAnsiTheme="minorHAnsi" w:cstheme="minorHAnsi"/>
                <w:b/>
              </w:rPr>
            </w:pPr>
          </w:p>
        </w:tc>
        <w:tc>
          <w:tcPr>
            <w:tcW w:w="474"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41E3A841" w14:textId="3C171C68" w:rsidR="00CA7096" w:rsidRPr="00FA14E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592"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410869">
        <w:trPr>
          <w:trHeight w:val="564"/>
        </w:trPr>
        <w:tc>
          <w:tcPr>
            <w:tcW w:w="536" w:type="pct"/>
            <w:tcBorders>
              <w:bottom w:val="single" w:sz="4" w:space="0" w:color="auto"/>
            </w:tcBorders>
            <w:shd w:val="clear" w:color="auto" w:fill="auto"/>
          </w:tcPr>
          <w:p w14:paraId="35E5E97A" w14:textId="77777777" w:rsidR="00CA7096" w:rsidRPr="002050C4" w:rsidRDefault="00CA7096" w:rsidP="00B319EE">
            <w:pPr>
              <w:numPr>
                <w:ilvl w:val="0"/>
                <w:numId w:val="33"/>
              </w:numPr>
              <w:jc w:val="center"/>
              <w:rPr>
                <w:rFonts w:asciiTheme="minorHAnsi" w:hAnsiTheme="minorHAnsi" w:cstheme="minorHAnsi"/>
                <w:b/>
              </w:rPr>
            </w:pPr>
          </w:p>
        </w:tc>
        <w:tc>
          <w:tcPr>
            <w:tcW w:w="474"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30B7F5A2"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sidR="004A1413">
              <w:rPr>
                <w:rFonts w:asciiTheme="minorHAnsi" w:hAnsiTheme="minorHAnsi" w:cstheme="minorHAnsi"/>
              </w:rPr>
              <w:t xml:space="preserve"> </w:t>
            </w:r>
            <w:r>
              <w:rPr>
                <w:rFonts w:asciiTheme="minorHAnsi" w:hAnsiTheme="minorHAnsi" w:cstheme="minorHAnsi"/>
              </w:rPr>
              <w:t xml:space="preserve">“Numerical” radio button </w:t>
            </w:r>
          </w:p>
          <w:p w14:paraId="2BEF64F8" w14:textId="4023A736"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1243735D" w14:textId="07461A71" w:rsidR="00CA7096" w:rsidRPr="00FA14E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592"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410869">
        <w:trPr>
          <w:trHeight w:val="564"/>
        </w:trPr>
        <w:tc>
          <w:tcPr>
            <w:tcW w:w="536" w:type="pct"/>
            <w:tcBorders>
              <w:bottom w:val="single" w:sz="4" w:space="0" w:color="auto"/>
            </w:tcBorders>
            <w:shd w:val="clear" w:color="auto" w:fill="auto"/>
          </w:tcPr>
          <w:p w14:paraId="354BCD03" w14:textId="77777777" w:rsidR="00CA7096" w:rsidRPr="002050C4" w:rsidRDefault="00CA7096" w:rsidP="00B319EE">
            <w:pPr>
              <w:numPr>
                <w:ilvl w:val="0"/>
                <w:numId w:val="33"/>
              </w:numPr>
              <w:jc w:val="center"/>
              <w:rPr>
                <w:rFonts w:asciiTheme="minorHAnsi" w:hAnsiTheme="minorHAnsi" w:cstheme="minorHAnsi"/>
                <w:b/>
              </w:rPr>
            </w:pPr>
          </w:p>
        </w:tc>
        <w:tc>
          <w:tcPr>
            <w:tcW w:w="474"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7FB6D79D" w14:textId="20352929" w:rsidR="00CA7096" w:rsidRPr="00FA14E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410869">
        <w:trPr>
          <w:trHeight w:val="242"/>
        </w:trPr>
        <w:tc>
          <w:tcPr>
            <w:tcW w:w="536" w:type="pct"/>
            <w:shd w:val="clear" w:color="auto" w:fill="auto"/>
          </w:tcPr>
          <w:p w14:paraId="50A9CD26" w14:textId="77777777" w:rsidR="00CA7096" w:rsidRPr="002050C4" w:rsidRDefault="00CA7096" w:rsidP="00B319EE">
            <w:pPr>
              <w:numPr>
                <w:ilvl w:val="0"/>
                <w:numId w:val="33"/>
              </w:numPr>
              <w:jc w:val="center"/>
              <w:rPr>
                <w:rFonts w:asciiTheme="minorHAnsi" w:hAnsiTheme="minorHAnsi" w:cstheme="minorHAnsi"/>
                <w:b/>
              </w:rPr>
            </w:pPr>
          </w:p>
        </w:tc>
        <w:tc>
          <w:tcPr>
            <w:tcW w:w="474"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12" w:type="pct"/>
            <w:shd w:val="clear" w:color="auto" w:fill="auto"/>
          </w:tcPr>
          <w:p w14:paraId="59BE369E" w14:textId="02DB6660"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86"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592"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4584EAC4" w14:textId="09D4808B" w:rsidR="00CA7096" w:rsidRPr="00D87779" w:rsidRDefault="000358FA" w:rsidP="0019426C">
      <w:pPr>
        <w:pStyle w:val="Heading1"/>
        <w:tabs>
          <w:tab w:val="clear" w:pos="720"/>
          <w:tab w:val="num" w:pos="360"/>
        </w:tabs>
        <w:ind w:left="0" w:firstLine="0"/>
      </w:pPr>
      <w:bookmarkStart w:id="50" w:name="_Toc430259523"/>
      <w:r>
        <w:t xml:space="preserve">TC </w:t>
      </w:r>
      <w:r w:rsidR="00C17E42">
        <w:t>#21</w:t>
      </w:r>
      <w:r w:rsidR="00CA7096" w:rsidRPr="00492EAE">
        <w:t xml:space="preserve"> –</w:t>
      </w:r>
      <w:r w:rsidR="00CA7096">
        <w:t xml:space="preserve"> </w:t>
      </w:r>
      <w:r w:rsidR="00DB3258">
        <w:t xml:space="preserve">ASRC-15: </w:t>
      </w:r>
      <w:r w:rsidR="00C17E42" w:rsidRPr="00C17E42">
        <w:t>Serum Albumin</w:t>
      </w:r>
      <w:r w:rsidR="00CA7096">
        <w:t xml:space="preserve"> Lab Result Translation</w:t>
      </w:r>
      <w:bookmarkEnd w:id="50"/>
    </w:p>
    <w:p w14:paraId="172F4D7A" w14:textId="54A06163" w:rsidR="00CA7096" w:rsidRPr="00FA59A0" w:rsidRDefault="00CA7096" w:rsidP="00CA7096">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00C17E42" w:rsidRPr="00FA59A0">
        <w:rPr>
          <w:rFonts w:asciiTheme="minorHAnsi" w:hAnsiTheme="minorHAnsi" w:cstheme="minorHAnsi"/>
          <w:sz w:val="22"/>
          <w:szCs w:val="22"/>
        </w:rPr>
        <w:t>ASRC-15</w:t>
      </w:r>
      <w:r w:rsidRPr="00FA59A0">
        <w:rPr>
          <w:rFonts w:asciiTheme="minorHAnsi" w:hAnsiTheme="minorHAnsi" w:cstheme="minorHAnsi"/>
          <w:sz w:val="22"/>
          <w:szCs w:val="22"/>
        </w:rPr>
        <w:t xml:space="preserve">: </w:t>
      </w:r>
      <w:r w:rsidR="00C17E42" w:rsidRPr="00FA59A0">
        <w:rPr>
          <w:rFonts w:asciiTheme="minorHAnsi" w:hAnsiTheme="minorHAnsi" w:cstheme="minorHAnsi"/>
          <w:sz w:val="22"/>
          <w:szCs w:val="22"/>
        </w:rPr>
        <w:t xml:space="preserve">Serum Albumin </w:t>
      </w:r>
      <w:r w:rsidRPr="00FA59A0">
        <w:rPr>
          <w:rFonts w:asciiTheme="minorHAnsi" w:hAnsiTheme="minorHAnsi" w:cstheme="minorHAnsi"/>
          <w:sz w:val="22"/>
          <w:szCs w:val="22"/>
        </w:rPr>
        <w:t>Lab Result Manual Translation</w:t>
      </w:r>
    </w:p>
    <w:p w14:paraId="0CBC06DB" w14:textId="1EECC7AB" w:rsidR="00CA7096" w:rsidRPr="00FA59A0" w:rsidRDefault="00CA7096" w:rsidP="00CA7096">
      <w:pPr>
        <w:rPr>
          <w:rFonts w:asciiTheme="minorHAnsi" w:hAnsiTheme="minorHAnsi" w:cstheme="minorHAnsi"/>
          <w:szCs w:val="22"/>
        </w:rPr>
      </w:pPr>
      <w:r w:rsidRPr="00FA59A0">
        <w:rPr>
          <w:rFonts w:asciiTheme="minorHAnsi" w:hAnsiTheme="minorHAnsi" w:cstheme="minorHAnsi"/>
          <w:b/>
          <w:szCs w:val="22"/>
        </w:rPr>
        <w:t>Description –</w:t>
      </w:r>
      <w:r w:rsidRPr="00FA59A0">
        <w:rPr>
          <w:rFonts w:asciiTheme="minorHAnsi" w:hAnsiTheme="minorHAnsi" w:cstheme="minorHAnsi"/>
          <w:szCs w:val="22"/>
        </w:rPr>
        <w:t xml:space="preserve"> </w:t>
      </w:r>
      <w:r w:rsidR="00C17E42" w:rsidRPr="00FA59A0">
        <w:rPr>
          <w:rFonts w:asciiTheme="minorHAnsi" w:hAnsiTheme="minorHAnsi" w:cstheme="minorHAnsi"/>
          <w:szCs w:val="22"/>
        </w:rPr>
        <w:t xml:space="preserve">As a provider, I want the Serum Albumin lab result translated into "WNL” for values &gt; 3.5g/dl or "&lt;= 3.5g/dl” for values &lt;= 3.5g/dl on the </w:t>
      </w:r>
      <w:r w:rsidR="00677B4E" w:rsidRPr="00FA59A0">
        <w:rPr>
          <w:rFonts w:asciiTheme="minorHAnsi" w:hAnsiTheme="minorHAnsi" w:cstheme="minorHAnsi"/>
          <w:szCs w:val="22"/>
        </w:rPr>
        <w:t>UI</w:t>
      </w:r>
      <w:r w:rsidR="00C17E42" w:rsidRPr="00FA59A0">
        <w:rPr>
          <w:rFonts w:asciiTheme="minorHAnsi" w:hAnsiTheme="minorHAnsi" w:cstheme="minorHAnsi"/>
          <w:szCs w:val="22"/>
        </w:rPr>
        <w:t>, so that I can easily see the result's effect on the calculation.</w:t>
      </w:r>
    </w:p>
    <w:p w14:paraId="245FC89E" w14:textId="77777777" w:rsidR="00CA7096" w:rsidRPr="00FA59A0" w:rsidRDefault="00CA7096" w:rsidP="00CA7096">
      <w:pPr>
        <w:rPr>
          <w:rFonts w:asciiTheme="minorHAnsi" w:hAnsiTheme="minorHAnsi" w:cstheme="minorHAnsi"/>
          <w:szCs w:val="22"/>
        </w:rPr>
      </w:pPr>
    </w:p>
    <w:p w14:paraId="7D59AB16" w14:textId="77777777" w:rsidR="00410869" w:rsidRDefault="00CA7096" w:rsidP="00410869">
      <w:pPr>
        <w:rPr>
          <w:rFonts w:asciiTheme="minorHAnsi" w:hAnsiTheme="minorHAnsi" w:cstheme="minorHAnsi"/>
          <w:i/>
          <w:szCs w:val="22"/>
        </w:rPr>
      </w:pPr>
      <w:r w:rsidRPr="00FA59A0">
        <w:rPr>
          <w:rFonts w:asciiTheme="minorHAnsi" w:hAnsiTheme="minorHAnsi" w:cstheme="minorHAnsi"/>
          <w:i/>
          <w:szCs w:val="22"/>
        </w:rPr>
        <w:t>Acceptance Criteria:</w:t>
      </w:r>
    </w:p>
    <w:p w14:paraId="71227EFA" w14:textId="740577DB" w:rsidR="00C17E42" w:rsidRPr="00410869" w:rsidRDefault="00C17E42" w:rsidP="00B319EE">
      <w:pPr>
        <w:pStyle w:val="ListParagraph"/>
        <w:numPr>
          <w:ilvl w:val="0"/>
          <w:numId w:val="214"/>
        </w:numPr>
        <w:rPr>
          <w:rFonts w:asciiTheme="minorHAnsi" w:hAnsiTheme="minorHAnsi" w:cstheme="minorHAnsi"/>
          <w:szCs w:val="22"/>
        </w:rPr>
      </w:pPr>
      <w:r w:rsidRPr="00410869">
        <w:rPr>
          <w:rFonts w:asciiTheme="minorHAnsi" w:hAnsiTheme="minorHAnsi" w:cstheme="minorHAnsi"/>
          <w:szCs w:val="22"/>
        </w:rPr>
        <w:t>Values between 0 and 3.5g/dl are translated to “&lt;= 3.5g/dl (Actual Value: &lt;entered value&gt;)”</w:t>
      </w:r>
    </w:p>
    <w:p w14:paraId="06106252" w14:textId="1CCED7AC" w:rsidR="00CA7096" w:rsidRPr="00FA59A0" w:rsidRDefault="00C17E42" w:rsidP="00B319EE">
      <w:pPr>
        <w:numPr>
          <w:ilvl w:val="0"/>
          <w:numId w:val="214"/>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Values greater than 3.5g/dl and &lt;= 6 are translated to “WNL (Actual Value: &lt;entered value&gt;)”</w:t>
      </w:r>
    </w:p>
    <w:p w14:paraId="3D989565" w14:textId="0C3B3C31" w:rsidR="00CA7096" w:rsidRPr="00FA59A0" w:rsidRDefault="00CA7096" w:rsidP="00CA7096">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21A8179B" w14:textId="5C83D23F" w:rsidR="00CA7096" w:rsidRPr="00FA59A0" w:rsidRDefault="00CA7096" w:rsidP="00CA7096">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 </w:t>
      </w:r>
    </w:p>
    <w:p w14:paraId="0E4F5D82" w14:textId="24123553" w:rsidR="00CA7096"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CA7096" w:rsidRPr="00FA59A0">
        <w:rPr>
          <w:rFonts w:asciiTheme="minorHAnsi" w:hAnsiTheme="minorHAnsi" w:cstheme="minorHAnsi"/>
          <w:b/>
          <w:sz w:val="22"/>
          <w:szCs w:val="22"/>
        </w:rPr>
        <w:t xml:space="preserve"> Note:</w:t>
      </w:r>
      <w:r w:rsidR="00CA7096"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CA7096"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5: Serum Albumin Lab Result Translation"/>
      </w:tblPr>
      <w:tblGrid>
        <w:gridCol w:w="1003"/>
        <w:gridCol w:w="886"/>
        <w:gridCol w:w="3130"/>
        <w:gridCol w:w="3226"/>
        <w:gridCol w:w="1105"/>
      </w:tblGrid>
      <w:tr w:rsidR="00CA7096" w:rsidRPr="00492EAE" w14:paraId="50D88A72" w14:textId="77777777" w:rsidTr="0041086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410869">
        <w:trPr>
          <w:trHeight w:val="242"/>
        </w:trPr>
        <w:tc>
          <w:tcPr>
            <w:tcW w:w="5000" w:type="pct"/>
            <w:gridSpan w:val="5"/>
            <w:tcBorders>
              <w:bottom w:val="single" w:sz="4" w:space="0" w:color="auto"/>
            </w:tcBorders>
            <w:shd w:val="pct25" w:color="auto" w:fill="auto"/>
          </w:tcPr>
          <w:p w14:paraId="1E4422CA" w14:textId="4DF12969"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C17E42">
              <w:rPr>
                <w:rFonts w:asciiTheme="minorHAnsi" w:hAnsiTheme="minorHAnsi" w:cstheme="minorHAnsi"/>
                <w:b/>
                <w:i/>
                <w:szCs w:val="22"/>
              </w:rPr>
              <w:t xml:space="preserve"> #21</w:t>
            </w:r>
            <w:r w:rsidR="00CA7096">
              <w:rPr>
                <w:rFonts w:asciiTheme="minorHAnsi" w:hAnsiTheme="minorHAnsi" w:cstheme="minorHAnsi"/>
                <w:b/>
                <w:i/>
                <w:szCs w:val="22"/>
              </w:rPr>
              <w:t xml:space="preserve"> – </w:t>
            </w:r>
            <w:r w:rsidR="00C17E42">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410869">
        <w:trPr>
          <w:trHeight w:val="564"/>
        </w:trPr>
        <w:tc>
          <w:tcPr>
            <w:tcW w:w="536" w:type="pct"/>
            <w:tcBorders>
              <w:bottom w:val="single" w:sz="4" w:space="0" w:color="auto"/>
            </w:tcBorders>
            <w:shd w:val="clear" w:color="auto" w:fill="auto"/>
          </w:tcPr>
          <w:p w14:paraId="4ADEE053" w14:textId="77777777" w:rsidR="00CA7096" w:rsidRPr="0020118F" w:rsidRDefault="00CA7096" w:rsidP="00B319EE">
            <w:pPr>
              <w:numPr>
                <w:ilvl w:val="0"/>
                <w:numId w:val="32"/>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674"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25"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410869">
        <w:trPr>
          <w:trHeight w:val="564"/>
        </w:trPr>
        <w:tc>
          <w:tcPr>
            <w:tcW w:w="536" w:type="pct"/>
            <w:tcBorders>
              <w:bottom w:val="single" w:sz="4" w:space="0" w:color="auto"/>
            </w:tcBorders>
            <w:shd w:val="clear" w:color="auto" w:fill="auto"/>
          </w:tcPr>
          <w:p w14:paraId="4E0D40BC" w14:textId="77777777" w:rsidR="00CA7096" w:rsidRPr="002050C4" w:rsidRDefault="00CA7096" w:rsidP="00B319EE">
            <w:pPr>
              <w:numPr>
                <w:ilvl w:val="0"/>
                <w:numId w:val="32"/>
              </w:numPr>
              <w:jc w:val="center"/>
              <w:rPr>
                <w:rFonts w:asciiTheme="minorHAnsi" w:hAnsiTheme="minorHAnsi" w:cstheme="minorHAnsi"/>
                <w:b/>
              </w:rPr>
            </w:pPr>
          </w:p>
        </w:tc>
        <w:tc>
          <w:tcPr>
            <w:tcW w:w="474"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5E0B37">
            <w:pPr>
              <w:pStyle w:val="ListParagraph"/>
              <w:keepNext/>
              <w:numPr>
                <w:ilvl w:val="0"/>
                <w:numId w:val="26"/>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0AADF6C8" w14:textId="461AFB63" w:rsidR="00CA7096" w:rsidRPr="00FA14E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591"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410869">
        <w:trPr>
          <w:trHeight w:val="564"/>
        </w:trPr>
        <w:tc>
          <w:tcPr>
            <w:tcW w:w="536" w:type="pct"/>
            <w:tcBorders>
              <w:bottom w:val="single" w:sz="4" w:space="0" w:color="auto"/>
            </w:tcBorders>
            <w:shd w:val="clear" w:color="auto" w:fill="auto"/>
          </w:tcPr>
          <w:p w14:paraId="43F31F89" w14:textId="77777777" w:rsidR="00CA7096" w:rsidRPr="002050C4" w:rsidRDefault="00CA7096" w:rsidP="00B319EE">
            <w:pPr>
              <w:numPr>
                <w:ilvl w:val="0"/>
                <w:numId w:val="32"/>
              </w:numPr>
              <w:jc w:val="center"/>
              <w:rPr>
                <w:rFonts w:asciiTheme="minorHAnsi" w:hAnsiTheme="minorHAnsi" w:cstheme="minorHAnsi"/>
                <w:b/>
              </w:rPr>
            </w:pPr>
          </w:p>
        </w:tc>
        <w:tc>
          <w:tcPr>
            <w:tcW w:w="474"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5E0B37">
            <w:pPr>
              <w:pStyle w:val="ListParagraph"/>
              <w:keepNext/>
              <w:numPr>
                <w:ilvl w:val="0"/>
                <w:numId w:val="26"/>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5B7C3546" w14:textId="55202AA3" w:rsidR="00CA7096" w:rsidRPr="00FA14E6" w:rsidRDefault="00CA7096"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591"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410869">
        <w:trPr>
          <w:trHeight w:val="242"/>
        </w:trPr>
        <w:tc>
          <w:tcPr>
            <w:tcW w:w="536" w:type="pct"/>
            <w:shd w:val="clear" w:color="auto" w:fill="auto"/>
          </w:tcPr>
          <w:p w14:paraId="438757D2" w14:textId="77777777" w:rsidR="00CA7096" w:rsidRPr="002050C4" w:rsidRDefault="00CA7096" w:rsidP="00B319EE">
            <w:pPr>
              <w:numPr>
                <w:ilvl w:val="0"/>
                <w:numId w:val="32"/>
              </w:numPr>
              <w:jc w:val="center"/>
              <w:rPr>
                <w:rFonts w:asciiTheme="minorHAnsi" w:hAnsiTheme="minorHAnsi" w:cstheme="minorHAnsi"/>
                <w:b/>
              </w:rPr>
            </w:pPr>
          </w:p>
        </w:tc>
        <w:tc>
          <w:tcPr>
            <w:tcW w:w="474"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674" w:type="pct"/>
            <w:shd w:val="clear" w:color="auto" w:fill="auto"/>
          </w:tcPr>
          <w:p w14:paraId="69A1C7F7" w14:textId="067C30CB" w:rsidR="00CA7096" w:rsidRPr="002050C4" w:rsidRDefault="004A2831" w:rsidP="00CA7096">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25"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591"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7E7D73CB" w:rsidR="00551613" w:rsidRPr="00D87779" w:rsidRDefault="000358FA" w:rsidP="0019426C">
      <w:pPr>
        <w:pStyle w:val="Heading1"/>
        <w:tabs>
          <w:tab w:val="clear" w:pos="720"/>
          <w:tab w:val="num" w:pos="360"/>
        </w:tabs>
      </w:pPr>
      <w:bookmarkStart w:id="51" w:name="_Toc430259524"/>
      <w:r>
        <w:t xml:space="preserve">TC </w:t>
      </w:r>
      <w:r w:rsidR="00551613">
        <w:t>#22</w:t>
      </w:r>
      <w:r w:rsidR="00551613" w:rsidRPr="00492EAE">
        <w:t xml:space="preserve"> –</w:t>
      </w:r>
      <w:r w:rsidR="00551613">
        <w:t xml:space="preserve"> </w:t>
      </w:r>
      <w:r w:rsidR="00DB3258">
        <w:t xml:space="preserve">ASRC-9: </w:t>
      </w:r>
      <w:r w:rsidR="00551613">
        <w:t>Search for Procedure by CPT Code</w:t>
      </w:r>
      <w:bookmarkEnd w:id="51"/>
    </w:p>
    <w:p w14:paraId="0394DC65" w14:textId="4A781897" w:rsidR="00551613" w:rsidRPr="00FA59A0" w:rsidRDefault="00551613" w:rsidP="00551613">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ASRC-9: Search for Procedure by CPT code</w:t>
      </w:r>
    </w:p>
    <w:p w14:paraId="00D7D235" w14:textId="6454E5EA" w:rsidR="00551613" w:rsidRPr="00FA59A0" w:rsidRDefault="00551613" w:rsidP="00551613">
      <w:pPr>
        <w:rPr>
          <w:rFonts w:asciiTheme="minorHAnsi" w:hAnsiTheme="minorHAnsi" w:cstheme="minorHAnsi"/>
          <w:szCs w:val="22"/>
        </w:rPr>
      </w:pPr>
      <w:r w:rsidRPr="00FA59A0">
        <w:rPr>
          <w:rFonts w:asciiTheme="minorHAnsi" w:hAnsiTheme="minorHAnsi" w:cstheme="minorHAnsi"/>
          <w:b/>
          <w:szCs w:val="22"/>
        </w:rPr>
        <w:t>Description –</w:t>
      </w:r>
      <w:r w:rsidRPr="00FA59A0">
        <w:rPr>
          <w:rFonts w:asciiTheme="minorHAnsi" w:hAnsiTheme="minorHAnsi" w:cstheme="minorHAnsi"/>
          <w:szCs w:val="22"/>
        </w:rPr>
        <w:t xml:space="preserve"> As a provider selecting a procedure, I want to search for the </w:t>
      </w:r>
      <w:r w:rsidR="00FA14E6" w:rsidRPr="00FA59A0">
        <w:rPr>
          <w:rFonts w:asciiTheme="minorHAnsi" w:hAnsiTheme="minorHAnsi" w:cstheme="minorHAnsi"/>
          <w:szCs w:val="22"/>
        </w:rPr>
        <w:t>procedure by CPT code number, s</w:t>
      </w:r>
      <w:r w:rsidRPr="00FA59A0">
        <w:rPr>
          <w:rFonts w:asciiTheme="minorHAnsi" w:hAnsiTheme="minorHAnsi" w:cstheme="minorHAnsi"/>
          <w:szCs w:val="22"/>
        </w:rPr>
        <w:t xml:space="preserve">o that I </w:t>
      </w:r>
      <w:r w:rsidR="00570C52" w:rsidRPr="00FA59A0">
        <w:rPr>
          <w:rFonts w:asciiTheme="minorHAnsi" w:hAnsiTheme="minorHAnsi" w:cstheme="minorHAnsi"/>
          <w:szCs w:val="22"/>
        </w:rPr>
        <w:t>do not</w:t>
      </w:r>
      <w:r w:rsidRPr="00FA59A0">
        <w:rPr>
          <w:rFonts w:asciiTheme="minorHAnsi" w:hAnsiTheme="minorHAnsi" w:cstheme="minorHAnsi"/>
          <w:szCs w:val="22"/>
        </w:rPr>
        <w:t xml:space="preserve"> have to manually look through 1000</w:t>
      </w:r>
      <w:r w:rsidR="00FA14E6" w:rsidRPr="00FA59A0">
        <w:rPr>
          <w:rFonts w:asciiTheme="minorHAnsi" w:hAnsiTheme="minorHAnsi" w:cstheme="minorHAnsi"/>
          <w:szCs w:val="22"/>
        </w:rPr>
        <w:t>’</w:t>
      </w:r>
      <w:r w:rsidRPr="00FA59A0">
        <w:rPr>
          <w:rFonts w:asciiTheme="minorHAnsi" w:hAnsiTheme="minorHAnsi" w:cstheme="minorHAnsi"/>
          <w:szCs w:val="22"/>
        </w:rPr>
        <w:t>s of procedures.</w:t>
      </w:r>
    </w:p>
    <w:p w14:paraId="72A7E19D" w14:textId="77777777" w:rsidR="00551613" w:rsidRPr="00FA59A0" w:rsidRDefault="00551613" w:rsidP="00551613">
      <w:pPr>
        <w:rPr>
          <w:rFonts w:asciiTheme="minorHAnsi" w:hAnsiTheme="minorHAnsi" w:cstheme="minorHAnsi"/>
          <w:szCs w:val="22"/>
        </w:rPr>
      </w:pPr>
    </w:p>
    <w:p w14:paraId="39C799CF" w14:textId="77777777" w:rsidR="00410869" w:rsidRDefault="00551613" w:rsidP="00410869">
      <w:pPr>
        <w:keepNext/>
        <w:rPr>
          <w:rFonts w:asciiTheme="minorHAnsi" w:hAnsiTheme="minorHAnsi" w:cstheme="minorHAnsi"/>
          <w:i/>
          <w:szCs w:val="22"/>
        </w:rPr>
      </w:pPr>
      <w:r w:rsidRPr="00FA59A0">
        <w:rPr>
          <w:rFonts w:asciiTheme="minorHAnsi" w:hAnsiTheme="minorHAnsi" w:cstheme="minorHAnsi"/>
          <w:i/>
          <w:szCs w:val="22"/>
        </w:rPr>
        <w:t>Acceptance Criteria</w:t>
      </w:r>
    </w:p>
    <w:p w14:paraId="0FE180C3" w14:textId="3964644E" w:rsidR="00551613" w:rsidRPr="00410869" w:rsidRDefault="00551613" w:rsidP="00B319EE">
      <w:pPr>
        <w:pStyle w:val="ListParagraph"/>
        <w:keepNext/>
        <w:numPr>
          <w:ilvl w:val="0"/>
          <w:numId w:val="215"/>
        </w:numPr>
        <w:rPr>
          <w:rFonts w:asciiTheme="minorHAnsi" w:hAnsiTheme="minorHAnsi" w:cstheme="minorHAnsi"/>
          <w:szCs w:val="22"/>
        </w:rPr>
      </w:pPr>
      <w:r w:rsidRPr="00410869">
        <w:rPr>
          <w:rFonts w:asciiTheme="minorHAnsi" w:hAnsiTheme="minorHAnsi" w:cstheme="minorHAnsi"/>
          <w:szCs w:val="22"/>
        </w:rPr>
        <w:t>The tool will provide a full CPT code match search</w:t>
      </w:r>
    </w:p>
    <w:p w14:paraId="368D5C3A" w14:textId="0FA86F8A" w:rsidR="00194FDD" w:rsidRPr="00FA59A0" w:rsidRDefault="00551613" w:rsidP="00B319EE">
      <w:pPr>
        <w:numPr>
          <w:ilvl w:val="0"/>
          <w:numId w:val="215"/>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The tool will provide a "starts with" search</w:t>
      </w:r>
    </w:p>
    <w:p w14:paraId="4BCBC0BF" w14:textId="76EF5384" w:rsidR="00FA14E6" w:rsidRPr="00FA59A0" w:rsidRDefault="00FA14E6" w:rsidP="00FA14E6">
      <w:p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 xml:space="preserve">This test assumes that </w:t>
      </w:r>
      <w:r w:rsidR="00677B4E" w:rsidRPr="00FA59A0">
        <w:rPr>
          <w:rFonts w:asciiTheme="minorHAnsi" w:hAnsiTheme="minorHAnsi" w:cstheme="minorHAnsi"/>
          <w:szCs w:val="22"/>
        </w:rPr>
        <w:t>TC</w:t>
      </w:r>
      <w:r w:rsidRPr="00FA59A0">
        <w:rPr>
          <w:rFonts w:asciiTheme="minorHAnsi" w:hAnsiTheme="minorHAnsi" w:cstheme="minorHAnsi"/>
          <w:szCs w:val="22"/>
        </w:rPr>
        <w:t xml:space="preserve"> #5 (Select Surgical Procedure) was already performed.</w:t>
      </w:r>
    </w:p>
    <w:p w14:paraId="158C1EEE" w14:textId="25B8779D" w:rsidR="00551613" w:rsidRPr="00FA59A0" w:rsidRDefault="00551613" w:rsidP="00551613">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3B8B53AC" w14:textId="68F4C521" w:rsidR="00551613" w:rsidRPr="00FA59A0" w:rsidRDefault="00551613" w:rsidP="00551613">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lastRenderedPageBreak/>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 </w:t>
      </w:r>
    </w:p>
    <w:p w14:paraId="4062D9F2" w14:textId="47B90AD9" w:rsidR="00551613"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551613" w:rsidRPr="00FA59A0">
        <w:rPr>
          <w:rFonts w:asciiTheme="minorHAnsi" w:hAnsiTheme="minorHAnsi" w:cstheme="minorHAnsi"/>
          <w:b/>
          <w:sz w:val="22"/>
          <w:szCs w:val="22"/>
        </w:rPr>
        <w:t xml:space="preserve"> Note:</w:t>
      </w:r>
      <w:r w:rsidR="004A1413"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551613"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9: Search for Procedure by CPT Code"/>
      </w:tblPr>
      <w:tblGrid>
        <w:gridCol w:w="1003"/>
        <w:gridCol w:w="969"/>
        <w:gridCol w:w="3345"/>
        <w:gridCol w:w="2928"/>
        <w:gridCol w:w="1105"/>
      </w:tblGrid>
      <w:tr w:rsidR="00551613" w:rsidRPr="00492EAE" w14:paraId="53EDA87C" w14:textId="77777777" w:rsidTr="0041086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789"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66"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410869">
        <w:trPr>
          <w:trHeight w:val="242"/>
        </w:trPr>
        <w:tc>
          <w:tcPr>
            <w:tcW w:w="5000" w:type="pct"/>
            <w:gridSpan w:val="5"/>
            <w:tcBorders>
              <w:bottom w:val="single" w:sz="4" w:space="0" w:color="auto"/>
            </w:tcBorders>
            <w:shd w:val="pct25" w:color="auto" w:fill="auto"/>
          </w:tcPr>
          <w:p w14:paraId="5F658F76" w14:textId="4F8D894D" w:rsidR="00551613"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194FDD">
              <w:rPr>
                <w:rFonts w:asciiTheme="minorHAnsi" w:hAnsiTheme="minorHAnsi" w:cstheme="minorHAnsi"/>
                <w:b/>
                <w:i/>
                <w:szCs w:val="22"/>
              </w:rPr>
              <w:t xml:space="preserve"> #22</w:t>
            </w:r>
            <w:r w:rsidR="00551613">
              <w:rPr>
                <w:rFonts w:asciiTheme="minorHAnsi" w:hAnsiTheme="minorHAnsi" w:cstheme="minorHAnsi"/>
                <w:b/>
                <w:i/>
                <w:szCs w:val="22"/>
              </w:rPr>
              <w:t xml:space="preserve"> – </w:t>
            </w:r>
            <w:r w:rsidR="00194FDD" w:rsidRPr="00194FDD">
              <w:rPr>
                <w:rFonts w:asciiTheme="minorHAnsi" w:hAnsiTheme="minorHAnsi" w:cstheme="minorHAnsi"/>
                <w:b/>
              </w:rPr>
              <w:t>Search for Procedure by CPT code</w:t>
            </w:r>
          </w:p>
        </w:tc>
      </w:tr>
      <w:tr w:rsidR="00551613" w:rsidRPr="002050C4" w14:paraId="121B7EE0" w14:textId="77777777" w:rsidTr="00410869">
        <w:trPr>
          <w:trHeight w:val="564"/>
        </w:trPr>
        <w:tc>
          <w:tcPr>
            <w:tcW w:w="536" w:type="pct"/>
            <w:tcBorders>
              <w:bottom w:val="single" w:sz="4" w:space="0" w:color="auto"/>
            </w:tcBorders>
            <w:shd w:val="clear" w:color="auto" w:fill="auto"/>
          </w:tcPr>
          <w:p w14:paraId="11D9283F" w14:textId="77777777" w:rsidR="00551613" w:rsidRPr="0020118F" w:rsidRDefault="00551613" w:rsidP="00B319EE">
            <w:pPr>
              <w:numPr>
                <w:ilvl w:val="0"/>
                <w:numId w:val="35"/>
              </w:numPr>
              <w:jc w:val="center"/>
              <w:rPr>
                <w:rFonts w:asciiTheme="minorHAnsi" w:hAnsiTheme="minorHAnsi" w:cstheme="minorHAnsi"/>
                <w:b/>
                <w:color w:val="FF0000"/>
              </w:rPr>
            </w:pPr>
          </w:p>
        </w:tc>
        <w:tc>
          <w:tcPr>
            <w:tcW w:w="518"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789"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410869">
        <w:trPr>
          <w:trHeight w:val="564"/>
        </w:trPr>
        <w:tc>
          <w:tcPr>
            <w:tcW w:w="536" w:type="pct"/>
            <w:tcBorders>
              <w:bottom w:val="single" w:sz="4" w:space="0" w:color="auto"/>
            </w:tcBorders>
            <w:shd w:val="clear" w:color="auto" w:fill="auto"/>
          </w:tcPr>
          <w:p w14:paraId="43DF2586" w14:textId="77777777" w:rsidR="00551613" w:rsidRPr="002050C4" w:rsidRDefault="00551613" w:rsidP="00B319EE">
            <w:pPr>
              <w:numPr>
                <w:ilvl w:val="0"/>
                <w:numId w:val="35"/>
              </w:numPr>
              <w:jc w:val="center"/>
              <w:rPr>
                <w:rFonts w:asciiTheme="minorHAnsi" w:hAnsiTheme="minorHAnsi" w:cstheme="minorHAnsi"/>
                <w:b/>
              </w:rPr>
            </w:pPr>
          </w:p>
        </w:tc>
        <w:tc>
          <w:tcPr>
            <w:tcW w:w="518"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B319EE">
            <w:pPr>
              <w:pStyle w:val="ListParagraph"/>
              <w:keepNext/>
              <w:numPr>
                <w:ilvl w:val="0"/>
                <w:numId w:val="34"/>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B319EE">
            <w:pPr>
              <w:pStyle w:val="ListParagraph"/>
              <w:keepNext/>
              <w:numPr>
                <w:ilvl w:val="0"/>
                <w:numId w:val="34"/>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B319EE">
            <w:pPr>
              <w:pStyle w:val="ListParagraph"/>
              <w:keepNext/>
              <w:numPr>
                <w:ilvl w:val="0"/>
                <w:numId w:val="34"/>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591"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410869">
        <w:trPr>
          <w:trHeight w:val="564"/>
        </w:trPr>
        <w:tc>
          <w:tcPr>
            <w:tcW w:w="536" w:type="pct"/>
            <w:tcBorders>
              <w:bottom w:val="single" w:sz="4" w:space="0" w:color="auto"/>
            </w:tcBorders>
            <w:shd w:val="clear" w:color="auto" w:fill="auto"/>
          </w:tcPr>
          <w:p w14:paraId="1ACF3097" w14:textId="77777777" w:rsidR="00681DDF" w:rsidRPr="002050C4" w:rsidRDefault="00681DDF" w:rsidP="00B319EE">
            <w:pPr>
              <w:numPr>
                <w:ilvl w:val="0"/>
                <w:numId w:val="35"/>
              </w:numPr>
              <w:jc w:val="center"/>
              <w:rPr>
                <w:rFonts w:asciiTheme="minorHAnsi" w:hAnsiTheme="minorHAnsi" w:cstheme="minorHAnsi"/>
                <w:b/>
              </w:rPr>
            </w:pPr>
          </w:p>
        </w:tc>
        <w:tc>
          <w:tcPr>
            <w:tcW w:w="518"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3EB333D2" w14:textId="77777777" w:rsidR="00681DDF" w:rsidRDefault="00681DDF" w:rsidP="00B319EE">
            <w:pPr>
              <w:pStyle w:val="ListParagraph"/>
              <w:keepNext/>
              <w:numPr>
                <w:ilvl w:val="0"/>
                <w:numId w:val="36"/>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B319EE">
            <w:pPr>
              <w:pStyle w:val="ListParagraph"/>
              <w:keepNext/>
              <w:numPr>
                <w:ilvl w:val="0"/>
                <w:numId w:val="36"/>
              </w:numPr>
              <w:rPr>
                <w:rFonts w:asciiTheme="minorHAnsi" w:hAnsiTheme="minorHAnsi" w:cstheme="minorHAnsi"/>
              </w:rPr>
            </w:pPr>
            <w:r>
              <w:rPr>
                <w:rFonts w:asciiTheme="minorHAnsi" w:hAnsiTheme="minorHAnsi" w:cstheme="minorHAnsi"/>
              </w:rPr>
              <w:t>Enter a “9” in the search box.</w:t>
            </w:r>
          </w:p>
        </w:tc>
        <w:tc>
          <w:tcPr>
            <w:tcW w:w="1566"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591"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410869">
        <w:trPr>
          <w:trHeight w:val="564"/>
        </w:trPr>
        <w:tc>
          <w:tcPr>
            <w:tcW w:w="536" w:type="pct"/>
            <w:tcBorders>
              <w:bottom w:val="single" w:sz="4" w:space="0" w:color="auto"/>
            </w:tcBorders>
            <w:shd w:val="clear" w:color="auto" w:fill="auto"/>
          </w:tcPr>
          <w:p w14:paraId="3944E5D9" w14:textId="77777777" w:rsidR="00681DDF" w:rsidRPr="002050C4" w:rsidRDefault="00681DDF" w:rsidP="00B319EE">
            <w:pPr>
              <w:numPr>
                <w:ilvl w:val="0"/>
                <w:numId w:val="35"/>
              </w:numPr>
              <w:jc w:val="center"/>
              <w:rPr>
                <w:rFonts w:asciiTheme="minorHAnsi" w:hAnsiTheme="minorHAnsi" w:cstheme="minorHAnsi"/>
                <w:b/>
              </w:rPr>
            </w:pPr>
          </w:p>
        </w:tc>
        <w:tc>
          <w:tcPr>
            <w:tcW w:w="518"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5668C6B6" w14:textId="77777777" w:rsidR="00681DDF" w:rsidRDefault="00681DDF" w:rsidP="00B319EE">
            <w:pPr>
              <w:pStyle w:val="ListParagraph"/>
              <w:keepNext/>
              <w:numPr>
                <w:ilvl w:val="0"/>
                <w:numId w:val="36"/>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B319EE">
            <w:pPr>
              <w:pStyle w:val="ListParagraph"/>
              <w:keepNext/>
              <w:numPr>
                <w:ilvl w:val="0"/>
                <w:numId w:val="36"/>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566"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591"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410869">
        <w:trPr>
          <w:trHeight w:val="564"/>
        </w:trPr>
        <w:tc>
          <w:tcPr>
            <w:tcW w:w="536" w:type="pct"/>
            <w:tcBorders>
              <w:bottom w:val="single" w:sz="4" w:space="0" w:color="auto"/>
            </w:tcBorders>
            <w:shd w:val="clear" w:color="auto" w:fill="auto"/>
          </w:tcPr>
          <w:p w14:paraId="3BBC0F1C" w14:textId="77777777" w:rsidR="002D04F9" w:rsidRPr="002050C4" w:rsidRDefault="002D04F9" w:rsidP="00B319EE">
            <w:pPr>
              <w:numPr>
                <w:ilvl w:val="0"/>
                <w:numId w:val="35"/>
              </w:numPr>
              <w:jc w:val="center"/>
              <w:rPr>
                <w:rFonts w:asciiTheme="minorHAnsi" w:hAnsiTheme="minorHAnsi" w:cstheme="minorHAnsi"/>
                <w:b/>
              </w:rPr>
            </w:pPr>
          </w:p>
        </w:tc>
        <w:tc>
          <w:tcPr>
            <w:tcW w:w="518"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1EEE397D" w14:textId="77777777" w:rsidR="002D04F9" w:rsidRDefault="002D04F9" w:rsidP="00B319EE">
            <w:pPr>
              <w:pStyle w:val="ListParagraph"/>
              <w:keepNext/>
              <w:numPr>
                <w:ilvl w:val="0"/>
                <w:numId w:val="36"/>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B319EE">
            <w:pPr>
              <w:pStyle w:val="ListParagraph"/>
              <w:keepNext/>
              <w:numPr>
                <w:ilvl w:val="0"/>
                <w:numId w:val="36"/>
              </w:numPr>
              <w:rPr>
                <w:rFonts w:asciiTheme="minorHAnsi" w:hAnsiTheme="minorHAnsi" w:cstheme="minorHAnsi"/>
              </w:rPr>
            </w:pPr>
            <w:r>
              <w:rPr>
                <w:rFonts w:asciiTheme="minorHAnsi" w:hAnsiTheme="minorHAnsi" w:cstheme="minorHAnsi"/>
              </w:rPr>
              <w:t>Enter 999 in the search box</w:t>
            </w:r>
          </w:p>
        </w:tc>
        <w:tc>
          <w:tcPr>
            <w:tcW w:w="1566"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591"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410869">
        <w:trPr>
          <w:trHeight w:val="242"/>
        </w:trPr>
        <w:tc>
          <w:tcPr>
            <w:tcW w:w="536" w:type="pct"/>
            <w:shd w:val="clear" w:color="auto" w:fill="auto"/>
          </w:tcPr>
          <w:p w14:paraId="20044573" w14:textId="71C9F6A7" w:rsidR="00551613" w:rsidRPr="002050C4" w:rsidRDefault="00551613" w:rsidP="00B319EE">
            <w:pPr>
              <w:numPr>
                <w:ilvl w:val="0"/>
                <w:numId w:val="35"/>
              </w:numPr>
              <w:jc w:val="center"/>
              <w:rPr>
                <w:rFonts w:asciiTheme="minorHAnsi" w:hAnsiTheme="minorHAnsi" w:cstheme="minorHAnsi"/>
                <w:b/>
              </w:rPr>
            </w:pPr>
          </w:p>
        </w:tc>
        <w:tc>
          <w:tcPr>
            <w:tcW w:w="518"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789" w:type="pct"/>
            <w:shd w:val="clear" w:color="auto" w:fill="auto"/>
          </w:tcPr>
          <w:p w14:paraId="2C9045B7" w14:textId="3B9275A9"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66"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591"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2C31E11E" w14:textId="10FCE011" w:rsidR="00836658" w:rsidRPr="00D87779" w:rsidRDefault="000358FA" w:rsidP="0019426C">
      <w:pPr>
        <w:pStyle w:val="Heading1"/>
      </w:pPr>
      <w:bookmarkStart w:id="52" w:name="_Toc430259525"/>
      <w:r>
        <w:lastRenderedPageBreak/>
        <w:t xml:space="preserve">TC </w:t>
      </w:r>
      <w:r w:rsidR="00836658">
        <w:t>#23</w:t>
      </w:r>
      <w:r w:rsidR="00836658" w:rsidRPr="00492EAE">
        <w:t xml:space="preserve"> –</w:t>
      </w:r>
      <w:r w:rsidR="00836658">
        <w:t xml:space="preserve"> </w:t>
      </w:r>
      <w:r w:rsidR="00DB3258">
        <w:t xml:space="preserve">ASRC-165: </w:t>
      </w:r>
      <w:r w:rsidR="00836658">
        <w:t>Display Patient BMI Categorization</w:t>
      </w:r>
      <w:bookmarkEnd w:id="52"/>
    </w:p>
    <w:p w14:paraId="10961631" w14:textId="1C20770D" w:rsidR="00836658" w:rsidRPr="00301FF0" w:rsidRDefault="00836658" w:rsidP="00836658">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ASRC-165: Display Patient BMI Categorization</w:t>
      </w:r>
    </w:p>
    <w:p w14:paraId="68DE048E" w14:textId="5FAB02EF" w:rsidR="00836658" w:rsidRPr="00301FF0" w:rsidRDefault="00836658" w:rsidP="00836658">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w:t>
      </w:r>
      <w:r w:rsidR="00570C52" w:rsidRPr="00301FF0">
        <w:rPr>
          <w:rFonts w:asciiTheme="minorHAnsi" w:hAnsiTheme="minorHAnsi" w:cstheme="minorHAnsi"/>
          <w:szCs w:val="22"/>
        </w:rPr>
        <w:t>provider, I</w:t>
      </w:r>
      <w:r w:rsidRPr="00301FF0">
        <w:rPr>
          <w:rFonts w:asciiTheme="minorHAnsi" w:hAnsiTheme="minorHAnsi" w:cstheme="minorHAnsi"/>
          <w:szCs w:val="22"/>
        </w:rPr>
        <w:t xml:space="preserve"> want to see the BMI categorization that the tool automatically derived</w:t>
      </w:r>
      <w:r w:rsidR="00570C52" w:rsidRPr="00301FF0">
        <w:rPr>
          <w:rFonts w:asciiTheme="minorHAnsi" w:hAnsiTheme="minorHAnsi" w:cstheme="minorHAnsi"/>
          <w:szCs w:val="22"/>
        </w:rPr>
        <w:t xml:space="preserve">, </w:t>
      </w:r>
      <w:r w:rsidRPr="00301FF0">
        <w:rPr>
          <w:rFonts w:asciiTheme="minorHAnsi" w:hAnsiTheme="minorHAnsi" w:cstheme="minorHAnsi"/>
          <w:szCs w:val="22"/>
        </w:rPr>
        <w:br/>
        <w:t>so that I can identify the way BMI was used in the calculation.</w:t>
      </w:r>
    </w:p>
    <w:p w14:paraId="2861A29D" w14:textId="77777777" w:rsidR="00836658" w:rsidRPr="00301FF0" w:rsidRDefault="00836658" w:rsidP="00836658">
      <w:pPr>
        <w:rPr>
          <w:rFonts w:asciiTheme="minorHAnsi" w:hAnsiTheme="minorHAnsi" w:cstheme="minorHAnsi"/>
          <w:szCs w:val="22"/>
        </w:rPr>
      </w:pPr>
    </w:p>
    <w:p w14:paraId="5193756C" w14:textId="77777777" w:rsidR="00410869" w:rsidRDefault="00836658" w:rsidP="00410869">
      <w:pPr>
        <w:rPr>
          <w:rFonts w:asciiTheme="minorHAnsi" w:hAnsiTheme="minorHAnsi" w:cstheme="minorHAnsi"/>
          <w:i/>
          <w:szCs w:val="22"/>
        </w:rPr>
      </w:pPr>
      <w:r w:rsidRPr="00301FF0">
        <w:rPr>
          <w:rFonts w:asciiTheme="minorHAnsi" w:hAnsiTheme="minorHAnsi" w:cstheme="minorHAnsi"/>
          <w:i/>
          <w:szCs w:val="22"/>
        </w:rPr>
        <w:t>Acceptance Criteria:</w:t>
      </w:r>
    </w:p>
    <w:p w14:paraId="4D7136FE" w14:textId="210C80A2" w:rsidR="00836658" w:rsidRPr="00410869" w:rsidRDefault="00836658" w:rsidP="00B319EE">
      <w:pPr>
        <w:pStyle w:val="ListParagraph"/>
        <w:numPr>
          <w:ilvl w:val="0"/>
          <w:numId w:val="216"/>
        </w:numPr>
        <w:rPr>
          <w:rFonts w:asciiTheme="minorHAnsi" w:hAnsiTheme="minorHAnsi" w:cstheme="minorHAnsi"/>
          <w:szCs w:val="22"/>
        </w:rPr>
      </w:pPr>
      <w:r w:rsidRPr="00410869">
        <w:rPr>
          <w:rFonts w:asciiTheme="minorHAnsi" w:hAnsiTheme="minorHAnsi" w:cstheme="minorHAnsi"/>
          <w:szCs w:val="22"/>
        </w:rPr>
        <w:t>Tool displays “Patient BMI Categorization” on the General Surgery, Neurosurgery, Orthopedic, Thoracic, Urology, Vascular, and Other Non-Cardiac variable entry pages.</w:t>
      </w:r>
    </w:p>
    <w:p w14:paraId="0B577B74" w14:textId="77777777" w:rsidR="00836658" w:rsidRPr="00301FF0" w:rsidRDefault="00836658" w:rsidP="00B319EE">
      <w:pPr>
        <w:numPr>
          <w:ilvl w:val="0"/>
          <w:numId w:val="216"/>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 xml:space="preserve">The following categories are selectable in the tool given that the lower bound is always exclusive: </w:t>
      </w:r>
    </w:p>
    <w:p w14:paraId="3627C810" w14:textId="77777777" w:rsidR="00836658" w:rsidRPr="00301FF0" w:rsidRDefault="00836658" w:rsidP="00B319EE">
      <w:pPr>
        <w:numPr>
          <w:ilvl w:val="2"/>
          <w:numId w:val="216"/>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Presumed 0 to 18.5</w:t>
      </w:r>
    </w:p>
    <w:p w14:paraId="2F32ED1F" w14:textId="77777777" w:rsidR="00836658" w:rsidRPr="00301FF0" w:rsidRDefault="00836658" w:rsidP="00B319EE">
      <w:pPr>
        <w:numPr>
          <w:ilvl w:val="2"/>
          <w:numId w:val="216"/>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Presumed 18.5 to 25</w:t>
      </w:r>
    </w:p>
    <w:p w14:paraId="4FBF99E6" w14:textId="77777777" w:rsidR="00836658" w:rsidRPr="00301FF0" w:rsidRDefault="00836658" w:rsidP="00B319EE">
      <w:pPr>
        <w:numPr>
          <w:ilvl w:val="2"/>
          <w:numId w:val="216"/>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Presumed 25 to 30</w:t>
      </w:r>
    </w:p>
    <w:p w14:paraId="047FEC04" w14:textId="77777777" w:rsidR="00836658" w:rsidRPr="00301FF0" w:rsidRDefault="00836658" w:rsidP="00B319EE">
      <w:pPr>
        <w:numPr>
          <w:ilvl w:val="2"/>
          <w:numId w:val="216"/>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Presumed &gt;= 30</w:t>
      </w:r>
    </w:p>
    <w:p w14:paraId="05D238A2" w14:textId="4091C139" w:rsidR="00836658" w:rsidRPr="00301FF0" w:rsidRDefault="00836658" w:rsidP="00B319EE">
      <w:pPr>
        <w:numPr>
          <w:ilvl w:val="0"/>
          <w:numId w:val="216"/>
        </w:numPr>
        <w:spacing w:before="100" w:beforeAutospacing="1" w:after="100" w:afterAutospacing="1"/>
        <w:rPr>
          <w:rFonts w:ascii="Arial" w:hAnsi="Arial" w:cs="Arial"/>
          <w:color w:val="333333"/>
          <w:szCs w:val="22"/>
          <w:lang w:val="en"/>
        </w:rPr>
      </w:pPr>
      <w:r w:rsidRPr="00301FF0">
        <w:rPr>
          <w:rFonts w:asciiTheme="minorHAnsi" w:hAnsiTheme="minorHAnsi" w:cstheme="minorHAnsi"/>
          <w:szCs w:val="22"/>
        </w:rPr>
        <w:t>Tool displays the selected category on the Results Page</w:t>
      </w:r>
      <w:r w:rsidRPr="00301FF0">
        <w:rPr>
          <w:rFonts w:ascii="Arial" w:hAnsi="Arial" w:cs="Arial"/>
          <w:color w:val="333333"/>
          <w:szCs w:val="22"/>
          <w:lang w:val="en"/>
        </w:rPr>
        <w:t>.</w:t>
      </w:r>
    </w:p>
    <w:p w14:paraId="6CD35672" w14:textId="5AFE3AF3" w:rsidR="00836658" w:rsidRPr="00301FF0" w:rsidRDefault="00836658" w:rsidP="00836658">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DB3258"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02A84B14" w14:textId="334CFEAA" w:rsidR="00836658" w:rsidRPr="00301FF0" w:rsidRDefault="00836658" w:rsidP="00836658">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DB3258" w:rsidRPr="00301FF0">
        <w:rPr>
          <w:rFonts w:asciiTheme="minorHAnsi" w:hAnsiTheme="minorHAnsi" w:cstheme="minorHAnsi"/>
          <w:b/>
          <w:sz w:val="22"/>
          <w:szCs w:val="22"/>
        </w:rPr>
        <w:t xml:space="preserve">: </w:t>
      </w:r>
      <w:r w:rsidRPr="00301FF0">
        <w:rPr>
          <w:rFonts w:asciiTheme="minorHAnsi" w:hAnsiTheme="minorHAnsi" w:cstheme="minorHAnsi"/>
          <w:sz w:val="22"/>
          <w:szCs w:val="22"/>
        </w:rPr>
        <w:t xml:space="preserve">Access to VA </w:t>
      </w:r>
      <w:r w:rsidR="00DA5183"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 </w:t>
      </w:r>
    </w:p>
    <w:p w14:paraId="2E4F1775" w14:textId="2AD4A3D4" w:rsidR="00836658" w:rsidRPr="00F10AC7" w:rsidRDefault="00957D4C" w:rsidP="00410869">
      <w:pPr>
        <w:pStyle w:val="Paragraph5"/>
        <w:tabs>
          <w:tab w:val="left" w:pos="1800"/>
        </w:tabs>
        <w:spacing w:before="60" w:after="60"/>
        <w:ind w:left="0"/>
      </w:pPr>
      <w:r w:rsidRPr="00301FF0">
        <w:rPr>
          <w:rFonts w:asciiTheme="minorHAnsi" w:hAnsiTheme="minorHAnsi" w:cstheme="minorHAnsi"/>
          <w:b/>
          <w:sz w:val="22"/>
          <w:szCs w:val="22"/>
        </w:rPr>
        <w:t>UAT</w:t>
      </w:r>
      <w:r w:rsidR="00836658" w:rsidRPr="00301FF0">
        <w:rPr>
          <w:rFonts w:asciiTheme="minorHAnsi" w:hAnsiTheme="minorHAnsi" w:cstheme="minorHAnsi"/>
          <w:b/>
          <w:sz w:val="22"/>
          <w:szCs w:val="22"/>
        </w:rPr>
        <w:t xml:space="preserve"> Note:</w:t>
      </w:r>
      <w:r w:rsidR="00DB3258" w:rsidRPr="00301FF0">
        <w:rPr>
          <w:rFonts w:asciiTheme="minorHAnsi" w:hAnsiTheme="minorHAnsi" w:cstheme="minorHAnsi"/>
          <w:sz w:val="22"/>
          <w:szCs w:val="22"/>
        </w:rPr>
        <w:t xml:space="preserve"> </w:t>
      </w:r>
      <w:r w:rsidRPr="00301FF0">
        <w:rPr>
          <w:rFonts w:asciiTheme="minorHAnsi" w:hAnsiTheme="minorHAnsi" w:cstheme="minorHAnsi"/>
          <w:sz w:val="22"/>
          <w:szCs w:val="22"/>
        </w:rPr>
        <w:t>UAT</w:t>
      </w:r>
      <w:r w:rsidR="00836658" w:rsidRPr="00301FF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65: Display Patient BMI Categorization"/>
      </w:tblPr>
      <w:tblGrid>
        <w:gridCol w:w="860"/>
        <w:gridCol w:w="1008"/>
        <w:gridCol w:w="3037"/>
        <w:gridCol w:w="3310"/>
        <w:gridCol w:w="1135"/>
      </w:tblGrid>
      <w:tr w:rsidR="00836658" w:rsidRPr="00492EAE" w14:paraId="1A01941D" w14:textId="77777777" w:rsidTr="00410869">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7"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410869">
        <w:trPr>
          <w:trHeight w:val="242"/>
        </w:trPr>
        <w:tc>
          <w:tcPr>
            <w:tcW w:w="5000" w:type="pct"/>
            <w:gridSpan w:val="5"/>
            <w:tcBorders>
              <w:bottom w:val="single" w:sz="4" w:space="0" w:color="auto"/>
            </w:tcBorders>
            <w:shd w:val="pct25" w:color="auto" w:fill="auto"/>
          </w:tcPr>
          <w:p w14:paraId="499BE72A" w14:textId="51E1BDE9" w:rsidR="00836658"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541F3C">
              <w:rPr>
                <w:rFonts w:asciiTheme="minorHAnsi" w:hAnsiTheme="minorHAnsi" w:cstheme="minorHAnsi"/>
                <w:b/>
                <w:i/>
                <w:szCs w:val="22"/>
              </w:rPr>
              <w:t xml:space="preserv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410869">
        <w:trPr>
          <w:trHeight w:val="564"/>
        </w:trPr>
        <w:tc>
          <w:tcPr>
            <w:tcW w:w="460" w:type="pct"/>
            <w:tcBorders>
              <w:bottom w:val="single" w:sz="4" w:space="0" w:color="auto"/>
            </w:tcBorders>
            <w:shd w:val="clear" w:color="auto" w:fill="auto"/>
          </w:tcPr>
          <w:p w14:paraId="05F7E673" w14:textId="77777777" w:rsidR="00836658" w:rsidRPr="0020118F" w:rsidRDefault="00836658" w:rsidP="00B319EE">
            <w:pPr>
              <w:numPr>
                <w:ilvl w:val="0"/>
                <w:numId w:val="38"/>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546351A7" w14:textId="6AA0F641"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7"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410869">
        <w:trPr>
          <w:trHeight w:val="564"/>
        </w:trPr>
        <w:tc>
          <w:tcPr>
            <w:tcW w:w="460" w:type="pct"/>
            <w:tcBorders>
              <w:bottom w:val="single" w:sz="4" w:space="0" w:color="auto"/>
            </w:tcBorders>
            <w:shd w:val="clear" w:color="auto" w:fill="auto"/>
          </w:tcPr>
          <w:p w14:paraId="7E8D08D9" w14:textId="77777777" w:rsidR="00836658" w:rsidRPr="002050C4" w:rsidRDefault="00836658" w:rsidP="00B319EE">
            <w:pPr>
              <w:numPr>
                <w:ilvl w:val="0"/>
                <w:numId w:val="38"/>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1B5F42BD" w14:textId="3C141838"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B319EE">
            <w:pPr>
              <w:numPr>
                <w:ilvl w:val="0"/>
                <w:numId w:val="37"/>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B319EE">
            <w:pPr>
              <w:numPr>
                <w:ilvl w:val="0"/>
                <w:numId w:val="37"/>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B319EE">
            <w:pPr>
              <w:numPr>
                <w:ilvl w:val="0"/>
                <w:numId w:val="37"/>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3090120C" w14:textId="4F87008A" w:rsidR="00541F3C" w:rsidRPr="00FA14E6" w:rsidRDefault="00541F3C" w:rsidP="00B319EE">
            <w:pPr>
              <w:numPr>
                <w:ilvl w:val="0"/>
                <w:numId w:val="37"/>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tc>
        <w:tc>
          <w:tcPr>
            <w:tcW w:w="607"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410869">
        <w:trPr>
          <w:trHeight w:val="564"/>
        </w:trPr>
        <w:tc>
          <w:tcPr>
            <w:tcW w:w="460" w:type="pct"/>
            <w:tcBorders>
              <w:bottom w:val="single" w:sz="4" w:space="0" w:color="auto"/>
            </w:tcBorders>
            <w:shd w:val="clear" w:color="auto" w:fill="auto"/>
          </w:tcPr>
          <w:p w14:paraId="1E3074BF" w14:textId="6D37FA9C" w:rsidR="00836658" w:rsidRPr="002050C4" w:rsidRDefault="00836658" w:rsidP="00B319EE">
            <w:pPr>
              <w:numPr>
                <w:ilvl w:val="0"/>
                <w:numId w:val="38"/>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lastRenderedPageBreak/>
              <w:t xml:space="preserve">surgical specialties and on each specialty page </w:t>
            </w:r>
          </w:p>
          <w:p w14:paraId="488DE094" w14:textId="3A3AA478" w:rsidR="00836658"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2A8CAAAA" w14:textId="0ECD60C1" w:rsidR="00836658" w:rsidRPr="00FA14E6" w:rsidRDefault="00836658"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lastRenderedPageBreak/>
              <w:t xml:space="preserve">Verify that </w:t>
            </w:r>
            <w:r w:rsidR="00541F3C">
              <w:rPr>
                <w:rFonts w:asciiTheme="minorHAnsi" w:hAnsiTheme="minorHAnsi" w:cstheme="minorHAnsi"/>
              </w:rPr>
              <w:t>BMI “Presumed 0 to 18.5” is displayed on the Calculation Results page</w:t>
            </w:r>
          </w:p>
        </w:tc>
        <w:tc>
          <w:tcPr>
            <w:tcW w:w="607"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410869">
        <w:trPr>
          <w:trHeight w:val="564"/>
        </w:trPr>
        <w:tc>
          <w:tcPr>
            <w:tcW w:w="460" w:type="pct"/>
            <w:tcBorders>
              <w:bottom w:val="single" w:sz="4" w:space="0" w:color="auto"/>
            </w:tcBorders>
            <w:shd w:val="clear" w:color="auto" w:fill="auto"/>
          </w:tcPr>
          <w:p w14:paraId="3C353FED" w14:textId="77777777" w:rsidR="00541F3C" w:rsidRPr="002050C4" w:rsidRDefault="00541F3C" w:rsidP="00B319EE">
            <w:pPr>
              <w:numPr>
                <w:ilvl w:val="0"/>
                <w:numId w:val="38"/>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099D9125" w14:textId="481D78A7" w:rsidR="00541F3C" w:rsidRPr="00FA14E6"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7"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410869">
        <w:trPr>
          <w:trHeight w:val="564"/>
        </w:trPr>
        <w:tc>
          <w:tcPr>
            <w:tcW w:w="460" w:type="pct"/>
            <w:tcBorders>
              <w:bottom w:val="single" w:sz="4" w:space="0" w:color="auto"/>
            </w:tcBorders>
            <w:shd w:val="clear" w:color="auto" w:fill="auto"/>
          </w:tcPr>
          <w:p w14:paraId="32FD5C76" w14:textId="77777777" w:rsidR="00541F3C" w:rsidRPr="002050C4" w:rsidRDefault="00541F3C" w:rsidP="00B319EE">
            <w:pPr>
              <w:numPr>
                <w:ilvl w:val="0"/>
                <w:numId w:val="38"/>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1F1A700E" w14:textId="3EC5C585" w:rsidR="00541F3C" w:rsidRPr="00FA14E6"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7"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410869">
        <w:trPr>
          <w:trHeight w:val="564"/>
        </w:trPr>
        <w:tc>
          <w:tcPr>
            <w:tcW w:w="460" w:type="pct"/>
            <w:tcBorders>
              <w:bottom w:val="single" w:sz="4" w:space="0" w:color="auto"/>
            </w:tcBorders>
            <w:shd w:val="clear" w:color="auto" w:fill="auto"/>
          </w:tcPr>
          <w:p w14:paraId="47C27A2A" w14:textId="77777777" w:rsidR="00541F3C" w:rsidRPr="002050C4" w:rsidRDefault="00541F3C" w:rsidP="00B319EE">
            <w:pPr>
              <w:numPr>
                <w:ilvl w:val="0"/>
                <w:numId w:val="38"/>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7531D2DD" w:rsidR="00541F3C"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Select “Presumed</w:t>
            </w:r>
            <w:r w:rsidR="004A1413">
              <w:rPr>
                <w:rFonts w:asciiTheme="minorHAnsi" w:hAnsiTheme="minorHAnsi" w:cstheme="minorHAnsi"/>
              </w:rPr>
              <w:t xml:space="preserve"> </w:t>
            </w:r>
            <w:r>
              <w:rPr>
                <w:rFonts w:asciiTheme="minorHAnsi" w:hAnsiTheme="minorHAnsi" w:cstheme="minorHAnsi"/>
              </w:rPr>
              <w:t>&gt;= 30”</w:t>
            </w:r>
          </w:p>
          <w:p w14:paraId="78FDECE9" w14:textId="77777777" w:rsidR="00541F3C"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values for all other variables </w:t>
            </w:r>
            <w:r>
              <w:rPr>
                <w:rFonts w:asciiTheme="minorHAnsi" w:hAnsiTheme="minorHAnsi" w:cstheme="minorHAnsi"/>
              </w:rPr>
              <w:lastRenderedPageBreak/>
              <w:t>needed for the calculation</w:t>
            </w:r>
          </w:p>
          <w:p w14:paraId="7693B96D" w14:textId="6BFEC19F" w:rsidR="00541F3C" w:rsidRPr="00FA14E6" w:rsidRDefault="00541F3C"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lastRenderedPageBreak/>
              <w:t>Verify that BMI “Presumed &gt;= 30” is displayed on the Calculation Results page</w:t>
            </w:r>
          </w:p>
        </w:tc>
        <w:tc>
          <w:tcPr>
            <w:tcW w:w="607"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410869">
        <w:trPr>
          <w:trHeight w:val="242"/>
        </w:trPr>
        <w:tc>
          <w:tcPr>
            <w:tcW w:w="460" w:type="pct"/>
            <w:shd w:val="clear" w:color="auto" w:fill="auto"/>
          </w:tcPr>
          <w:p w14:paraId="53A60E8E" w14:textId="77777777" w:rsidR="00836658" w:rsidRPr="002050C4" w:rsidRDefault="00836658" w:rsidP="00B319EE">
            <w:pPr>
              <w:numPr>
                <w:ilvl w:val="0"/>
                <w:numId w:val="38"/>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0A072C53"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7"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6C45836E" w14:textId="268CD5E0" w:rsidR="00F6528E" w:rsidRPr="00D87779" w:rsidRDefault="000358FA" w:rsidP="0019426C">
      <w:pPr>
        <w:pStyle w:val="Heading1"/>
        <w:tabs>
          <w:tab w:val="clear" w:pos="720"/>
          <w:tab w:val="num" w:pos="360"/>
        </w:tabs>
        <w:ind w:left="0" w:firstLine="0"/>
      </w:pPr>
      <w:bookmarkStart w:id="53" w:name="_Toc430259526"/>
      <w:r>
        <w:t xml:space="preserve">TC </w:t>
      </w:r>
      <w:r w:rsidR="007C63A1">
        <w:t>#24</w:t>
      </w:r>
      <w:r w:rsidR="00F6528E" w:rsidRPr="00492EAE">
        <w:t xml:space="preserve"> –</w:t>
      </w:r>
      <w:r w:rsidR="00F6528E">
        <w:t xml:space="preserve"> </w:t>
      </w:r>
      <w:r w:rsidR="00DB3258">
        <w:t xml:space="preserve">ASRC-114: </w:t>
      </w:r>
      <w:r w:rsidR="007C63A1">
        <w:t>WBC</w:t>
      </w:r>
      <w:r w:rsidR="00F6528E" w:rsidRPr="00CE6C1B">
        <w:t xml:space="preserve"> Lab Result Manual WNL/Abnormal</w:t>
      </w:r>
      <w:bookmarkEnd w:id="53"/>
    </w:p>
    <w:p w14:paraId="41D010EA" w14:textId="6B3DE019" w:rsidR="00F6528E" w:rsidRPr="00FA59A0" w:rsidRDefault="00F6528E" w:rsidP="00F6528E">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007C63A1" w:rsidRPr="00FA59A0">
        <w:rPr>
          <w:rFonts w:asciiTheme="minorHAnsi" w:hAnsiTheme="minorHAnsi" w:cstheme="minorHAnsi"/>
          <w:sz w:val="22"/>
          <w:szCs w:val="22"/>
        </w:rPr>
        <w:t>ASRC-114</w:t>
      </w:r>
      <w:r w:rsidRPr="00FA59A0">
        <w:rPr>
          <w:rFonts w:asciiTheme="minorHAnsi" w:hAnsiTheme="minorHAnsi" w:cstheme="minorHAnsi"/>
          <w:sz w:val="22"/>
          <w:szCs w:val="22"/>
        </w:rPr>
        <w:t xml:space="preserve">: </w:t>
      </w:r>
      <w:r w:rsidR="000F6BFE" w:rsidRPr="00FA59A0">
        <w:rPr>
          <w:rFonts w:asciiTheme="minorHAnsi" w:hAnsiTheme="minorHAnsi" w:cstheme="minorHAnsi"/>
          <w:sz w:val="22"/>
          <w:szCs w:val="22"/>
        </w:rPr>
        <w:t>White Blood Cell (</w:t>
      </w:r>
      <w:r w:rsidR="007C63A1" w:rsidRPr="00FA59A0">
        <w:rPr>
          <w:rFonts w:asciiTheme="minorHAnsi" w:hAnsiTheme="minorHAnsi" w:cstheme="minorHAnsi"/>
          <w:sz w:val="22"/>
          <w:szCs w:val="22"/>
        </w:rPr>
        <w:t>WBC</w:t>
      </w:r>
      <w:r w:rsidR="000F6BFE" w:rsidRPr="00FA59A0">
        <w:rPr>
          <w:rFonts w:asciiTheme="minorHAnsi" w:hAnsiTheme="minorHAnsi" w:cstheme="minorHAnsi"/>
          <w:sz w:val="22"/>
          <w:szCs w:val="22"/>
        </w:rPr>
        <w:t>)</w:t>
      </w:r>
      <w:r w:rsidRPr="00FA59A0">
        <w:rPr>
          <w:rFonts w:asciiTheme="minorHAnsi" w:hAnsiTheme="minorHAnsi" w:cstheme="minorHAnsi"/>
          <w:sz w:val="22"/>
          <w:szCs w:val="22"/>
        </w:rPr>
        <w:t xml:space="preserve"> Lab Result Manual WNL/Abnormal</w:t>
      </w:r>
    </w:p>
    <w:p w14:paraId="6625C7E2" w14:textId="6B46C5E5" w:rsidR="00F6528E" w:rsidRPr="00FA59A0" w:rsidRDefault="00F6528E" w:rsidP="00F6528E">
      <w:pPr>
        <w:rPr>
          <w:rFonts w:asciiTheme="minorHAnsi" w:hAnsiTheme="minorHAnsi" w:cstheme="minorHAnsi"/>
          <w:szCs w:val="22"/>
        </w:rPr>
      </w:pPr>
      <w:r w:rsidRPr="00FA59A0">
        <w:rPr>
          <w:rFonts w:asciiTheme="minorHAnsi" w:hAnsiTheme="minorHAnsi" w:cstheme="minorHAnsi"/>
          <w:b/>
          <w:szCs w:val="22"/>
        </w:rPr>
        <w:t>Description –</w:t>
      </w:r>
      <w:r w:rsidRPr="00FA59A0">
        <w:rPr>
          <w:rFonts w:asciiTheme="minorHAnsi" w:hAnsiTheme="minorHAnsi" w:cstheme="minorHAnsi"/>
          <w:szCs w:val="22"/>
        </w:rPr>
        <w:t xml:space="preserve"> </w:t>
      </w:r>
      <w:r w:rsidR="007C63A1" w:rsidRPr="00FA59A0">
        <w:rPr>
          <w:rFonts w:asciiTheme="minorHAnsi" w:hAnsiTheme="minorHAnsi" w:cstheme="minorHAnsi"/>
          <w:szCs w:val="22"/>
        </w:rPr>
        <w:t xml:space="preserve">As a provider, </w:t>
      </w:r>
      <w:r w:rsidR="000465F7" w:rsidRPr="00FA59A0">
        <w:rPr>
          <w:rFonts w:asciiTheme="minorHAnsi" w:hAnsiTheme="minorHAnsi" w:cstheme="minorHAnsi"/>
          <w:szCs w:val="22"/>
        </w:rPr>
        <w:t>I want the tool</w:t>
      </w:r>
      <w:r w:rsidR="007C63A1" w:rsidRPr="00FA59A0">
        <w:rPr>
          <w:rFonts w:asciiTheme="minorHAnsi" w:hAnsiTheme="minorHAnsi" w:cstheme="minorHAnsi"/>
          <w:szCs w:val="22"/>
        </w:rPr>
        <w:t xml:space="preserve"> to allow "Presumed WNL" (&lt; 11.0x1000mm^3) or "Presumed &gt; 11.0x1000/mm^3" for the WBC lab result, So that I can still complete the calculation if it could not be retrieved and override a value if I know a more current value.</w:t>
      </w:r>
    </w:p>
    <w:p w14:paraId="52721200" w14:textId="77777777" w:rsidR="00F6528E" w:rsidRPr="00FA59A0" w:rsidRDefault="00F6528E" w:rsidP="00F6528E">
      <w:pPr>
        <w:rPr>
          <w:rFonts w:asciiTheme="minorHAnsi" w:hAnsiTheme="minorHAnsi" w:cstheme="minorHAnsi"/>
          <w:szCs w:val="22"/>
        </w:rPr>
      </w:pPr>
    </w:p>
    <w:p w14:paraId="78051E43" w14:textId="77777777" w:rsidR="00410869" w:rsidRDefault="00F6528E" w:rsidP="00410869">
      <w:pPr>
        <w:rPr>
          <w:rFonts w:asciiTheme="minorHAnsi" w:hAnsiTheme="minorHAnsi" w:cstheme="minorHAnsi"/>
          <w:i/>
          <w:szCs w:val="22"/>
        </w:rPr>
      </w:pPr>
      <w:r w:rsidRPr="00FA59A0">
        <w:rPr>
          <w:rFonts w:asciiTheme="minorHAnsi" w:hAnsiTheme="minorHAnsi" w:cstheme="minorHAnsi"/>
          <w:i/>
          <w:szCs w:val="22"/>
        </w:rPr>
        <w:t>Acceptance Criteria:</w:t>
      </w:r>
    </w:p>
    <w:p w14:paraId="56718913" w14:textId="7766F3FC" w:rsidR="00FA14E6" w:rsidRPr="00410869" w:rsidRDefault="007C63A1" w:rsidP="00B319EE">
      <w:pPr>
        <w:pStyle w:val="ListParagraph"/>
        <w:numPr>
          <w:ilvl w:val="0"/>
          <w:numId w:val="217"/>
        </w:numPr>
        <w:rPr>
          <w:rFonts w:asciiTheme="minorHAnsi" w:hAnsiTheme="minorHAnsi" w:cstheme="minorHAnsi"/>
          <w:szCs w:val="22"/>
        </w:rPr>
      </w:pPr>
      <w:r w:rsidRPr="00410869">
        <w:rPr>
          <w:rFonts w:asciiTheme="minorHAnsi" w:hAnsiTheme="minorHAnsi" w:cstheme="minorHAnsi"/>
          <w:szCs w:val="22"/>
        </w:rPr>
        <w:t xml:space="preserve">Neurosurgery, Orthopedics, Thoracic, Urology, Vascular, and All Other Non-Cardiac variable entry pages contains radio buttons to select </w:t>
      </w:r>
      <w:r w:rsidR="000F6BFE" w:rsidRPr="00410869">
        <w:rPr>
          <w:rFonts w:asciiTheme="minorHAnsi" w:hAnsiTheme="minorHAnsi" w:cstheme="minorHAnsi"/>
          <w:szCs w:val="22"/>
        </w:rPr>
        <w:t>WBC</w:t>
      </w:r>
      <w:r w:rsidRPr="00410869">
        <w:rPr>
          <w:rFonts w:asciiTheme="minorHAnsi" w:hAnsiTheme="minorHAnsi" w:cstheme="minorHAnsi"/>
          <w:szCs w:val="22"/>
        </w:rPr>
        <w:t xml:space="preserve">: </w:t>
      </w:r>
    </w:p>
    <w:p w14:paraId="68468F7C" w14:textId="77777777" w:rsidR="00FA14E6" w:rsidRPr="00FA59A0" w:rsidRDefault="007C63A1" w:rsidP="00B319EE">
      <w:pPr>
        <w:numPr>
          <w:ilvl w:val="0"/>
          <w:numId w:val="217"/>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"Presumed WNL" is available as a selection</w:t>
      </w:r>
    </w:p>
    <w:p w14:paraId="2009716B" w14:textId="75FB87F2" w:rsidR="007C63A1" w:rsidRPr="00FA59A0" w:rsidRDefault="007C63A1" w:rsidP="00B319EE">
      <w:pPr>
        <w:numPr>
          <w:ilvl w:val="0"/>
          <w:numId w:val="217"/>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"Presumed &gt; 11.0x1000/mm^3" is available as a selection</w:t>
      </w:r>
    </w:p>
    <w:p w14:paraId="1871A14F" w14:textId="7A46049D" w:rsidR="00F6528E" w:rsidRPr="00FA59A0" w:rsidRDefault="007C63A1" w:rsidP="00B319EE">
      <w:pPr>
        <w:numPr>
          <w:ilvl w:val="0"/>
          <w:numId w:val="217"/>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displays entry on the calculation results page.</w:t>
      </w:r>
    </w:p>
    <w:p w14:paraId="5A461E54" w14:textId="06B3D6A6" w:rsidR="00F6528E" w:rsidRPr="00FA59A0" w:rsidRDefault="00F6528E" w:rsidP="00F6528E">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4F06530F" w14:textId="46647665" w:rsidR="00F6528E" w:rsidRPr="00FA59A0" w:rsidRDefault="00F6528E" w:rsidP="00F6528E">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34A73A75" w14:textId="445030E0" w:rsidR="00F6528E"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F6528E"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F6528E"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14: WBC Lab Result Manual WNL/Abnormal"/>
      </w:tblPr>
      <w:tblGrid>
        <w:gridCol w:w="1000"/>
        <w:gridCol w:w="894"/>
        <w:gridCol w:w="3271"/>
        <w:gridCol w:w="3076"/>
        <w:gridCol w:w="1109"/>
      </w:tblGrid>
      <w:tr w:rsidR="00F6528E" w:rsidRPr="00492EAE" w14:paraId="6069CAE4" w14:textId="77777777" w:rsidTr="00410869">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5"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3"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410869">
        <w:trPr>
          <w:trHeight w:val="242"/>
        </w:trPr>
        <w:tc>
          <w:tcPr>
            <w:tcW w:w="5000" w:type="pct"/>
            <w:gridSpan w:val="5"/>
            <w:tcBorders>
              <w:bottom w:val="single" w:sz="4" w:space="0" w:color="auto"/>
            </w:tcBorders>
            <w:shd w:val="pct25" w:color="auto" w:fill="auto"/>
          </w:tcPr>
          <w:p w14:paraId="5599658B" w14:textId="2CDE3D70"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C63A1">
              <w:rPr>
                <w:rFonts w:asciiTheme="minorHAnsi" w:hAnsiTheme="minorHAnsi" w:cstheme="minorHAnsi"/>
                <w:b/>
                <w:i/>
                <w:szCs w:val="22"/>
              </w:rPr>
              <w:t xml:space="preserve"> #24</w:t>
            </w:r>
            <w:r w:rsidR="00F6528E">
              <w:rPr>
                <w:rFonts w:asciiTheme="minorHAnsi" w:hAnsiTheme="minorHAnsi" w:cstheme="minorHAnsi"/>
                <w:b/>
                <w:i/>
                <w:szCs w:val="22"/>
              </w:rPr>
              <w:t xml:space="preserve"> – </w:t>
            </w:r>
            <w:r w:rsidR="007C63A1">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410869">
        <w:trPr>
          <w:trHeight w:val="564"/>
        </w:trPr>
        <w:tc>
          <w:tcPr>
            <w:tcW w:w="535" w:type="pct"/>
            <w:tcBorders>
              <w:bottom w:val="single" w:sz="4" w:space="0" w:color="auto"/>
            </w:tcBorders>
            <w:shd w:val="clear" w:color="auto" w:fill="auto"/>
          </w:tcPr>
          <w:p w14:paraId="468733C7" w14:textId="77777777" w:rsidR="00F6528E" w:rsidRPr="0020118F" w:rsidRDefault="00F6528E" w:rsidP="00B319EE">
            <w:pPr>
              <w:numPr>
                <w:ilvl w:val="0"/>
                <w:numId w:val="40"/>
              </w:numPr>
              <w:jc w:val="center"/>
              <w:rPr>
                <w:rFonts w:asciiTheme="minorHAnsi" w:hAnsiTheme="minorHAnsi" w:cstheme="minorHAnsi"/>
                <w:b/>
                <w:color w:val="FF0000"/>
              </w:rPr>
            </w:pPr>
          </w:p>
        </w:tc>
        <w:tc>
          <w:tcPr>
            <w:tcW w:w="478"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3"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410869">
        <w:trPr>
          <w:trHeight w:val="564"/>
        </w:trPr>
        <w:tc>
          <w:tcPr>
            <w:tcW w:w="535" w:type="pct"/>
            <w:tcBorders>
              <w:bottom w:val="single" w:sz="4" w:space="0" w:color="auto"/>
            </w:tcBorders>
            <w:shd w:val="clear" w:color="auto" w:fill="auto"/>
          </w:tcPr>
          <w:p w14:paraId="67DC8359" w14:textId="77777777" w:rsidR="00F6528E" w:rsidRPr="002050C4" w:rsidRDefault="00F6528E" w:rsidP="00B319EE">
            <w:pPr>
              <w:numPr>
                <w:ilvl w:val="0"/>
                <w:numId w:val="40"/>
              </w:numPr>
              <w:jc w:val="center"/>
              <w:rPr>
                <w:rFonts w:asciiTheme="minorHAnsi" w:hAnsiTheme="minorHAnsi" w:cstheme="minorHAnsi"/>
                <w:b/>
              </w:rPr>
            </w:pPr>
          </w:p>
        </w:tc>
        <w:tc>
          <w:tcPr>
            <w:tcW w:w="478"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593"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410869">
        <w:trPr>
          <w:trHeight w:val="564"/>
        </w:trPr>
        <w:tc>
          <w:tcPr>
            <w:tcW w:w="535" w:type="pct"/>
            <w:tcBorders>
              <w:bottom w:val="single" w:sz="4" w:space="0" w:color="auto"/>
            </w:tcBorders>
            <w:shd w:val="clear" w:color="auto" w:fill="auto"/>
          </w:tcPr>
          <w:p w14:paraId="1B30987D" w14:textId="77777777" w:rsidR="00F6528E" w:rsidRPr="002050C4" w:rsidRDefault="00F6528E" w:rsidP="00B319EE">
            <w:pPr>
              <w:numPr>
                <w:ilvl w:val="0"/>
                <w:numId w:val="40"/>
              </w:numPr>
              <w:jc w:val="center"/>
              <w:rPr>
                <w:rFonts w:asciiTheme="minorHAnsi" w:hAnsiTheme="minorHAnsi" w:cstheme="minorHAnsi"/>
                <w:b/>
              </w:rPr>
            </w:pPr>
          </w:p>
        </w:tc>
        <w:tc>
          <w:tcPr>
            <w:tcW w:w="478"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5C2F7A79" w14:textId="0585ED0D"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593"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410869">
        <w:trPr>
          <w:trHeight w:val="564"/>
        </w:trPr>
        <w:tc>
          <w:tcPr>
            <w:tcW w:w="535" w:type="pct"/>
            <w:tcBorders>
              <w:bottom w:val="single" w:sz="4" w:space="0" w:color="auto"/>
            </w:tcBorders>
            <w:shd w:val="clear" w:color="auto" w:fill="auto"/>
          </w:tcPr>
          <w:p w14:paraId="3692E718" w14:textId="77777777" w:rsidR="00F6528E" w:rsidRPr="002050C4" w:rsidRDefault="00F6528E" w:rsidP="00B319EE">
            <w:pPr>
              <w:numPr>
                <w:ilvl w:val="0"/>
                <w:numId w:val="40"/>
              </w:numPr>
              <w:jc w:val="center"/>
              <w:rPr>
                <w:rFonts w:asciiTheme="minorHAnsi" w:hAnsiTheme="minorHAnsi" w:cstheme="minorHAnsi"/>
                <w:b/>
              </w:rPr>
            </w:pPr>
          </w:p>
        </w:tc>
        <w:tc>
          <w:tcPr>
            <w:tcW w:w="478"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451BF9ED" w14:textId="6DC68424"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593"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410869">
        <w:trPr>
          <w:trHeight w:val="564"/>
        </w:trPr>
        <w:tc>
          <w:tcPr>
            <w:tcW w:w="535" w:type="pct"/>
            <w:tcBorders>
              <w:bottom w:val="single" w:sz="4" w:space="0" w:color="auto"/>
            </w:tcBorders>
            <w:shd w:val="clear" w:color="auto" w:fill="auto"/>
          </w:tcPr>
          <w:p w14:paraId="2FC98AEA" w14:textId="77777777" w:rsidR="00F6528E" w:rsidRPr="002050C4" w:rsidRDefault="00F6528E" w:rsidP="00B319EE">
            <w:pPr>
              <w:numPr>
                <w:ilvl w:val="0"/>
                <w:numId w:val="40"/>
              </w:numPr>
              <w:jc w:val="center"/>
              <w:rPr>
                <w:rFonts w:asciiTheme="minorHAnsi" w:hAnsiTheme="minorHAnsi" w:cstheme="minorHAnsi"/>
                <w:b/>
              </w:rPr>
            </w:pPr>
          </w:p>
        </w:tc>
        <w:tc>
          <w:tcPr>
            <w:tcW w:w="478"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5E0B37">
            <w:pPr>
              <w:pStyle w:val="ListParagraph"/>
              <w:keepNext/>
              <w:numPr>
                <w:ilvl w:val="0"/>
                <w:numId w:val="26"/>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64DAD8A8" w14:textId="647AB6CB"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3"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410869">
        <w:trPr>
          <w:trHeight w:val="242"/>
        </w:trPr>
        <w:tc>
          <w:tcPr>
            <w:tcW w:w="535" w:type="pct"/>
            <w:shd w:val="clear" w:color="auto" w:fill="auto"/>
          </w:tcPr>
          <w:p w14:paraId="22C42D42" w14:textId="77777777" w:rsidR="00F6528E" w:rsidRPr="002050C4" w:rsidRDefault="00F6528E" w:rsidP="00B319EE">
            <w:pPr>
              <w:numPr>
                <w:ilvl w:val="0"/>
                <w:numId w:val="40"/>
              </w:numPr>
              <w:jc w:val="center"/>
              <w:rPr>
                <w:rFonts w:asciiTheme="minorHAnsi" w:hAnsiTheme="minorHAnsi" w:cstheme="minorHAnsi"/>
                <w:b/>
              </w:rPr>
            </w:pPr>
          </w:p>
        </w:tc>
        <w:tc>
          <w:tcPr>
            <w:tcW w:w="478"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CC037C" w14:textId="2AAE94C5"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45"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593"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1D74FB97" w14:textId="056A7C75" w:rsidR="00F6528E" w:rsidRPr="00D87779" w:rsidRDefault="000358FA" w:rsidP="0019426C">
      <w:pPr>
        <w:pStyle w:val="Heading1"/>
        <w:tabs>
          <w:tab w:val="clear" w:pos="720"/>
          <w:tab w:val="num" w:pos="360"/>
        </w:tabs>
        <w:ind w:left="0" w:firstLine="0"/>
      </w:pPr>
      <w:bookmarkStart w:id="54" w:name="_Toc430259527"/>
      <w:r>
        <w:t xml:space="preserve">TC </w:t>
      </w:r>
      <w:r w:rsidR="007E554A">
        <w:t>#25</w:t>
      </w:r>
      <w:r w:rsidR="00F6528E" w:rsidRPr="00492EAE">
        <w:t xml:space="preserve"> –</w:t>
      </w:r>
      <w:r w:rsidR="007E554A">
        <w:t xml:space="preserve"> </w:t>
      </w:r>
      <w:r w:rsidR="00DB3258">
        <w:t>ASRC-78:</w:t>
      </w:r>
      <w:r w:rsidR="008F236F">
        <w:t xml:space="preserve"> </w:t>
      </w:r>
      <w:r w:rsidR="007E554A">
        <w:t>WBC</w:t>
      </w:r>
      <w:r w:rsidR="00F6528E">
        <w:t xml:space="preserve"> Lab Result Manual Entry Numerical</w:t>
      </w:r>
      <w:bookmarkEnd w:id="54"/>
    </w:p>
    <w:p w14:paraId="2BE4970A" w14:textId="2AA2A5B9" w:rsidR="00F6528E" w:rsidRPr="00FA59A0" w:rsidRDefault="00F6528E" w:rsidP="00F6528E">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007E554A" w:rsidRPr="00FA59A0">
        <w:rPr>
          <w:rFonts w:asciiTheme="minorHAnsi" w:hAnsiTheme="minorHAnsi" w:cstheme="minorHAnsi"/>
          <w:sz w:val="22"/>
          <w:szCs w:val="22"/>
        </w:rPr>
        <w:t>ASRC-78: WBC</w:t>
      </w:r>
      <w:r w:rsidRPr="00FA59A0">
        <w:rPr>
          <w:rFonts w:asciiTheme="minorHAnsi" w:hAnsiTheme="minorHAnsi" w:cstheme="minorHAnsi"/>
          <w:sz w:val="22"/>
          <w:szCs w:val="22"/>
        </w:rPr>
        <w:t xml:space="preserve"> Lab Result Manual Entry Numerical</w:t>
      </w:r>
    </w:p>
    <w:p w14:paraId="7B832389" w14:textId="73BC0C3C" w:rsidR="00F6528E" w:rsidRPr="00FA59A0" w:rsidRDefault="00F6528E" w:rsidP="00F6528E">
      <w:pPr>
        <w:rPr>
          <w:rFonts w:asciiTheme="minorHAnsi" w:hAnsiTheme="minorHAnsi" w:cstheme="minorHAnsi"/>
          <w:szCs w:val="22"/>
        </w:rPr>
      </w:pPr>
      <w:r w:rsidRPr="00FA59A0">
        <w:rPr>
          <w:rFonts w:asciiTheme="minorHAnsi" w:hAnsiTheme="minorHAnsi" w:cstheme="minorHAnsi"/>
          <w:b/>
          <w:szCs w:val="22"/>
        </w:rPr>
        <w:lastRenderedPageBreak/>
        <w:t>Description –</w:t>
      </w:r>
      <w:r w:rsidRPr="00FA59A0">
        <w:rPr>
          <w:rFonts w:asciiTheme="minorHAnsi" w:hAnsiTheme="minorHAnsi" w:cstheme="minorHAnsi"/>
          <w:szCs w:val="22"/>
        </w:rPr>
        <w:t xml:space="preserve"> </w:t>
      </w:r>
      <w:r w:rsidRPr="00FA59A0">
        <w:rPr>
          <w:rFonts w:ascii="Arial" w:hAnsi="Arial" w:cs="Arial"/>
          <w:color w:val="333333"/>
          <w:szCs w:val="22"/>
          <w:lang w:val="en"/>
        </w:rPr>
        <w:t>A</w:t>
      </w:r>
      <w:r w:rsidRPr="00FA59A0">
        <w:rPr>
          <w:rFonts w:asciiTheme="minorHAnsi" w:hAnsiTheme="minorHAnsi" w:cstheme="minorHAnsi"/>
          <w:szCs w:val="22"/>
        </w:rPr>
        <w:t xml:space="preserve">s a provider, </w:t>
      </w:r>
      <w:r w:rsidR="000465F7" w:rsidRPr="00FA59A0">
        <w:rPr>
          <w:rFonts w:asciiTheme="minorHAnsi" w:hAnsiTheme="minorHAnsi" w:cstheme="minorHAnsi"/>
          <w:szCs w:val="22"/>
        </w:rPr>
        <w:t>I want the tool</w:t>
      </w:r>
      <w:r w:rsidR="007E554A" w:rsidRPr="00FA59A0">
        <w:rPr>
          <w:rFonts w:asciiTheme="minorHAnsi" w:hAnsiTheme="minorHAnsi" w:cstheme="minorHAnsi"/>
          <w:szCs w:val="22"/>
        </w:rPr>
        <w:t xml:space="preserve"> to allow manual entry of the WBC</w:t>
      </w:r>
      <w:r w:rsidRPr="00FA59A0">
        <w:rPr>
          <w:rFonts w:asciiTheme="minorHAnsi" w:hAnsiTheme="minorHAnsi" w:cstheme="minorHAnsi"/>
          <w:szCs w:val="22"/>
        </w:rPr>
        <w:t xml:space="preserve"> lab result, </w:t>
      </w:r>
      <w:r w:rsidRPr="00FA59A0">
        <w:rPr>
          <w:rFonts w:asciiTheme="minorHAnsi" w:hAnsiTheme="minorHAnsi" w:cstheme="minorHAnsi"/>
          <w:szCs w:val="22"/>
        </w:rPr>
        <w:br/>
        <w:t>So that I can still complete the calculation if it could not be retrieved and override a value if I know a more current value.</w:t>
      </w:r>
    </w:p>
    <w:p w14:paraId="70F734DB" w14:textId="77777777" w:rsidR="00F6528E" w:rsidRPr="00FA59A0" w:rsidRDefault="00F6528E" w:rsidP="00F6528E">
      <w:pPr>
        <w:rPr>
          <w:rFonts w:asciiTheme="minorHAnsi" w:hAnsiTheme="minorHAnsi" w:cstheme="minorHAnsi"/>
          <w:szCs w:val="22"/>
        </w:rPr>
      </w:pPr>
    </w:p>
    <w:p w14:paraId="16E32E61" w14:textId="77777777" w:rsidR="00410869" w:rsidRDefault="00F6528E" w:rsidP="00410869">
      <w:pPr>
        <w:rPr>
          <w:rFonts w:asciiTheme="minorHAnsi" w:hAnsiTheme="minorHAnsi" w:cstheme="minorHAnsi"/>
          <w:i/>
          <w:szCs w:val="22"/>
        </w:rPr>
      </w:pPr>
      <w:r w:rsidRPr="00FA59A0">
        <w:rPr>
          <w:rFonts w:asciiTheme="minorHAnsi" w:hAnsiTheme="minorHAnsi" w:cstheme="minorHAnsi"/>
          <w:i/>
          <w:szCs w:val="22"/>
        </w:rPr>
        <w:t>Acceptance Criteria:</w:t>
      </w:r>
    </w:p>
    <w:p w14:paraId="610D7C34" w14:textId="247701ED" w:rsidR="007E554A" w:rsidRPr="00410869" w:rsidRDefault="007E554A" w:rsidP="00B319EE">
      <w:pPr>
        <w:pStyle w:val="ListParagraph"/>
        <w:numPr>
          <w:ilvl w:val="0"/>
          <w:numId w:val="218"/>
        </w:numPr>
        <w:rPr>
          <w:rFonts w:asciiTheme="minorHAnsi" w:hAnsiTheme="minorHAnsi" w:cstheme="minorHAnsi"/>
          <w:szCs w:val="22"/>
        </w:rPr>
      </w:pPr>
      <w:r w:rsidRPr="00410869">
        <w:rPr>
          <w:rFonts w:asciiTheme="minorHAnsi" w:hAnsiTheme="minorHAnsi" w:cstheme="minorHAnsi"/>
          <w:szCs w:val="22"/>
        </w:rPr>
        <w:t>The calculation result page should display the numerical value if available.</w:t>
      </w:r>
    </w:p>
    <w:p w14:paraId="7799BE0E" w14:textId="252416A9" w:rsidR="00F6528E" w:rsidRPr="00FA59A0" w:rsidRDefault="007E554A" w:rsidP="00B319EE">
      <w:pPr>
        <w:numPr>
          <w:ilvl w:val="0"/>
          <w:numId w:val="218"/>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The Range validation is &gt;= 2 and &lt;=50</w:t>
      </w:r>
    </w:p>
    <w:p w14:paraId="601D255B" w14:textId="5505CF1F" w:rsidR="00F6528E" w:rsidRPr="00FA59A0" w:rsidRDefault="00F6528E" w:rsidP="00F6528E">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92F0114" w14:textId="17B20E10" w:rsidR="00F6528E" w:rsidRPr="00FA59A0" w:rsidRDefault="00F6528E" w:rsidP="00F6528E">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p>
    <w:p w14:paraId="7B49411E" w14:textId="1D4D9D9D" w:rsidR="00F6528E" w:rsidRPr="00FA59A0" w:rsidRDefault="00957D4C" w:rsidP="00F6528E">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F6528E"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F6528E"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78: WBC Lab Result Manual Entry Numerical"/>
      </w:tblPr>
      <w:tblGrid>
        <w:gridCol w:w="999"/>
        <w:gridCol w:w="830"/>
        <w:gridCol w:w="3268"/>
        <w:gridCol w:w="3148"/>
        <w:gridCol w:w="1105"/>
      </w:tblGrid>
      <w:tr w:rsidR="00F6528E" w:rsidRPr="00492EAE" w14:paraId="13F34890" w14:textId="77777777" w:rsidTr="0041086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410869">
        <w:trPr>
          <w:trHeight w:val="242"/>
        </w:trPr>
        <w:tc>
          <w:tcPr>
            <w:tcW w:w="5000" w:type="pct"/>
            <w:gridSpan w:val="5"/>
            <w:tcBorders>
              <w:bottom w:val="single" w:sz="4" w:space="0" w:color="auto"/>
            </w:tcBorders>
            <w:shd w:val="pct25" w:color="auto" w:fill="auto"/>
          </w:tcPr>
          <w:p w14:paraId="77336ED0" w14:textId="131CBF0C"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E554A">
              <w:rPr>
                <w:rFonts w:asciiTheme="minorHAnsi" w:hAnsiTheme="minorHAnsi" w:cstheme="minorHAnsi"/>
                <w:b/>
                <w:i/>
                <w:szCs w:val="22"/>
              </w:rPr>
              <w:t xml:space="preserve"> #25</w:t>
            </w:r>
            <w:r w:rsidR="00F6528E">
              <w:rPr>
                <w:rFonts w:asciiTheme="minorHAnsi" w:hAnsiTheme="minorHAnsi" w:cstheme="minorHAnsi"/>
                <w:b/>
                <w:i/>
                <w:szCs w:val="22"/>
              </w:rPr>
              <w:t xml:space="preserve"> – </w:t>
            </w:r>
            <w:r w:rsidR="007E554A">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410869">
        <w:trPr>
          <w:trHeight w:val="564"/>
        </w:trPr>
        <w:tc>
          <w:tcPr>
            <w:tcW w:w="536" w:type="pct"/>
            <w:tcBorders>
              <w:bottom w:val="single" w:sz="4" w:space="0" w:color="auto"/>
            </w:tcBorders>
            <w:shd w:val="clear" w:color="auto" w:fill="auto"/>
          </w:tcPr>
          <w:p w14:paraId="26E213F9" w14:textId="77777777" w:rsidR="00F6528E" w:rsidRPr="0020118F" w:rsidRDefault="00F6528E" w:rsidP="00B319EE">
            <w:pPr>
              <w:numPr>
                <w:ilvl w:val="0"/>
                <w:numId w:val="39"/>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410869">
        <w:trPr>
          <w:trHeight w:val="564"/>
        </w:trPr>
        <w:tc>
          <w:tcPr>
            <w:tcW w:w="536" w:type="pct"/>
            <w:tcBorders>
              <w:bottom w:val="single" w:sz="4" w:space="0" w:color="auto"/>
            </w:tcBorders>
            <w:shd w:val="clear" w:color="auto" w:fill="auto"/>
          </w:tcPr>
          <w:p w14:paraId="04B0250E" w14:textId="77777777" w:rsidR="00F6528E" w:rsidRPr="002050C4" w:rsidRDefault="00F6528E" w:rsidP="00B319EE">
            <w:pPr>
              <w:numPr>
                <w:ilvl w:val="0"/>
                <w:numId w:val="39"/>
              </w:numPr>
              <w:jc w:val="center"/>
              <w:rPr>
                <w:rFonts w:asciiTheme="minorHAnsi" w:hAnsiTheme="minorHAnsi" w:cstheme="minorHAnsi"/>
                <w:b/>
              </w:rPr>
            </w:pPr>
          </w:p>
        </w:tc>
        <w:tc>
          <w:tcPr>
            <w:tcW w:w="438"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592"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410869">
        <w:trPr>
          <w:trHeight w:val="564"/>
        </w:trPr>
        <w:tc>
          <w:tcPr>
            <w:tcW w:w="536" w:type="pct"/>
            <w:tcBorders>
              <w:bottom w:val="single" w:sz="4" w:space="0" w:color="auto"/>
            </w:tcBorders>
            <w:shd w:val="clear" w:color="auto" w:fill="auto"/>
          </w:tcPr>
          <w:p w14:paraId="1BFB064E" w14:textId="77777777" w:rsidR="00F6528E" w:rsidRPr="002050C4" w:rsidRDefault="00F6528E" w:rsidP="00B319EE">
            <w:pPr>
              <w:numPr>
                <w:ilvl w:val="0"/>
                <w:numId w:val="39"/>
              </w:numPr>
              <w:jc w:val="center"/>
              <w:rPr>
                <w:rFonts w:asciiTheme="minorHAnsi" w:hAnsiTheme="minorHAnsi" w:cstheme="minorHAnsi"/>
                <w:b/>
              </w:rPr>
            </w:pPr>
          </w:p>
        </w:tc>
        <w:tc>
          <w:tcPr>
            <w:tcW w:w="438"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00064D98" w14:textId="13DE7479"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410869">
        <w:trPr>
          <w:trHeight w:val="564"/>
        </w:trPr>
        <w:tc>
          <w:tcPr>
            <w:tcW w:w="536" w:type="pct"/>
            <w:tcBorders>
              <w:bottom w:val="single" w:sz="4" w:space="0" w:color="auto"/>
            </w:tcBorders>
            <w:shd w:val="clear" w:color="auto" w:fill="auto"/>
          </w:tcPr>
          <w:p w14:paraId="34B67DE2" w14:textId="77777777" w:rsidR="00F6528E" w:rsidRPr="002050C4" w:rsidRDefault="00F6528E" w:rsidP="00B319EE">
            <w:pPr>
              <w:numPr>
                <w:ilvl w:val="0"/>
                <w:numId w:val="39"/>
              </w:numPr>
              <w:jc w:val="center"/>
              <w:rPr>
                <w:rFonts w:asciiTheme="minorHAnsi" w:hAnsiTheme="minorHAnsi" w:cstheme="minorHAnsi"/>
                <w:b/>
              </w:rPr>
            </w:pPr>
          </w:p>
        </w:tc>
        <w:tc>
          <w:tcPr>
            <w:tcW w:w="438"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w:t>
            </w:r>
            <w:r>
              <w:rPr>
                <w:rFonts w:asciiTheme="minorHAnsi" w:hAnsiTheme="minorHAnsi" w:cstheme="minorHAnsi"/>
              </w:rPr>
              <w:lastRenderedPageBreak/>
              <w:t xml:space="preserve">specialties and on each specialty page </w:t>
            </w:r>
          </w:p>
          <w:p w14:paraId="7138C6E4" w14:textId="47A443BE" w:rsidR="00F6528E" w:rsidRDefault="007E554A" w:rsidP="005E0B37">
            <w:pPr>
              <w:pStyle w:val="ListParagraph"/>
              <w:keepNext/>
              <w:numPr>
                <w:ilvl w:val="0"/>
                <w:numId w:val="26"/>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6BFB603D" w14:textId="00E4C2CD"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lastRenderedPageBreak/>
              <w:t>Verify that the message “Value must be greater than or equal to 2” is displayed</w:t>
            </w:r>
          </w:p>
        </w:tc>
        <w:tc>
          <w:tcPr>
            <w:tcW w:w="592"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410869">
        <w:trPr>
          <w:trHeight w:val="564"/>
        </w:trPr>
        <w:tc>
          <w:tcPr>
            <w:tcW w:w="536" w:type="pct"/>
            <w:tcBorders>
              <w:bottom w:val="single" w:sz="4" w:space="0" w:color="auto"/>
            </w:tcBorders>
            <w:shd w:val="clear" w:color="auto" w:fill="auto"/>
          </w:tcPr>
          <w:p w14:paraId="3A32A111" w14:textId="77777777" w:rsidR="00F6528E" w:rsidRPr="002050C4" w:rsidRDefault="00F6528E" w:rsidP="00B319EE">
            <w:pPr>
              <w:numPr>
                <w:ilvl w:val="0"/>
                <w:numId w:val="39"/>
              </w:numPr>
              <w:jc w:val="center"/>
              <w:rPr>
                <w:rFonts w:asciiTheme="minorHAnsi" w:hAnsiTheme="minorHAnsi" w:cstheme="minorHAnsi"/>
                <w:b/>
              </w:rPr>
            </w:pPr>
          </w:p>
        </w:tc>
        <w:tc>
          <w:tcPr>
            <w:tcW w:w="438"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4F3E95A8" w14:textId="64E3B0DD"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592"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410869">
        <w:trPr>
          <w:trHeight w:val="564"/>
        </w:trPr>
        <w:tc>
          <w:tcPr>
            <w:tcW w:w="536" w:type="pct"/>
            <w:tcBorders>
              <w:bottom w:val="single" w:sz="4" w:space="0" w:color="auto"/>
            </w:tcBorders>
            <w:shd w:val="clear" w:color="auto" w:fill="auto"/>
          </w:tcPr>
          <w:p w14:paraId="39C5BBC0" w14:textId="77777777" w:rsidR="00F6528E" w:rsidRPr="002050C4" w:rsidRDefault="00F6528E" w:rsidP="00B319EE">
            <w:pPr>
              <w:numPr>
                <w:ilvl w:val="0"/>
                <w:numId w:val="39"/>
              </w:numPr>
              <w:jc w:val="center"/>
              <w:rPr>
                <w:rFonts w:asciiTheme="minorHAnsi" w:hAnsiTheme="minorHAnsi" w:cstheme="minorHAnsi"/>
                <w:b/>
              </w:rPr>
            </w:pPr>
          </w:p>
        </w:tc>
        <w:tc>
          <w:tcPr>
            <w:tcW w:w="438"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5E0B37">
            <w:pPr>
              <w:pStyle w:val="ListParagraph"/>
              <w:keepNext/>
              <w:numPr>
                <w:ilvl w:val="0"/>
                <w:numId w:val="26"/>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6ABF0AA0" w14:textId="5F0D3E02"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410869">
        <w:trPr>
          <w:trHeight w:val="242"/>
        </w:trPr>
        <w:tc>
          <w:tcPr>
            <w:tcW w:w="536" w:type="pct"/>
            <w:shd w:val="clear" w:color="auto" w:fill="auto"/>
          </w:tcPr>
          <w:p w14:paraId="4B53AAC5" w14:textId="77777777" w:rsidR="00F6528E" w:rsidRPr="002050C4" w:rsidRDefault="00F6528E" w:rsidP="00B319EE">
            <w:pPr>
              <w:numPr>
                <w:ilvl w:val="0"/>
                <w:numId w:val="39"/>
              </w:numPr>
              <w:jc w:val="center"/>
              <w:rPr>
                <w:rFonts w:asciiTheme="minorHAnsi" w:hAnsiTheme="minorHAnsi" w:cstheme="minorHAnsi"/>
                <w:b/>
              </w:rPr>
            </w:pPr>
          </w:p>
        </w:tc>
        <w:tc>
          <w:tcPr>
            <w:tcW w:w="438"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B639FB" w14:textId="5236398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B3A6CDF" w14:textId="4B1A9A9D" w:rsidR="00F6528E" w:rsidRPr="00D87779" w:rsidRDefault="000358FA" w:rsidP="0019426C">
      <w:pPr>
        <w:pStyle w:val="Heading1"/>
        <w:tabs>
          <w:tab w:val="clear" w:pos="720"/>
          <w:tab w:val="num" w:pos="360"/>
        </w:tabs>
      </w:pPr>
      <w:bookmarkStart w:id="55" w:name="_Toc430259528"/>
      <w:r>
        <w:t xml:space="preserve">TC </w:t>
      </w:r>
      <w:r w:rsidR="002F2741">
        <w:t>#26</w:t>
      </w:r>
      <w:r w:rsidR="00F6528E" w:rsidRPr="00492EAE">
        <w:t xml:space="preserve"> –</w:t>
      </w:r>
      <w:r w:rsidR="002F2741">
        <w:t xml:space="preserve"> </w:t>
      </w:r>
      <w:r w:rsidR="00DB3258">
        <w:t xml:space="preserve">ASRC-126: </w:t>
      </w:r>
      <w:r w:rsidR="002F2741">
        <w:t>WBC</w:t>
      </w:r>
      <w:r w:rsidR="00F6528E">
        <w:t xml:space="preserve"> Lab Result Translation</w:t>
      </w:r>
      <w:bookmarkEnd w:id="55"/>
    </w:p>
    <w:p w14:paraId="7B6F7BAD" w14:textId="23B0253D" w:rsidR="00F6528E" w:rsidRPr="00301FF0" w:rsidRDefault="00F6528E" w:rsidP="00F6528E">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002F2741" w:rsidRPr="00301FF0">
        <w:rPr>
          <w:rFonts w:asciiTheme="minorHAnsi" w:hAnsiTheme="minorHAnsi" w:cstheme="minorHAnsi"/>
          <w:sz w:val="22"/>
          <w:szCs w:val="22"/>
        </w:rPr>
        <w:t>ASRC-126: WBC</w:t>
      </w:r>
      <w:r w:rsidRPr="00301FF0">
        <w:rPr>
          <w:rFonts w:asciiTheme="minorHAnsi" w:hAnsiTheme="minorHAnsi" w:cstheme="minorHAnsi"/>
          <w:sz w:val="22"/>
          <w:szCs w:val="22"/>
        </w:rPr>
        <w:t xml:space="preserve"> Lab Result Manual Translation</w:t>
      </w:r>
    </w:p>
    <w:p w14:paraId="7EE8A5CA" w14:textId="2FE9F9D4" w:rsidR="00F6528E" w:rsidRPr="00301FF0" w:rsidRDefault="00F6528E" w:rsidP="00F6528E">
      <w:pPr>
        <w:rPr>
          <w:rFonts w:asciiTheme="minorHAnsi" w:hAnsiTheme="minorHAnsi" w:cstheme="minorHAnsi"/>
          <w:szCs w:val="22"/>
        </w:rPr>
      </w:pPr>
      <w:r w:rsidRPr="00301FF0">
        <w:rPr>
          <w:rFonts w:asciiTheme="minorHAnsi" w:hAnsiTheme="minorHAnsi" w:cstheme="minorHAnsi"/>
          <w:b/>
          <w:szCs w:val="22"/>
        </w:rPr>
        <w:lastRenderedPageBreak/>
        <w:t>Description –</w:t>
      </w:r>
      <w:r w:rsidRPr="00301FF0">
        <w:rPr>
          <w:rFonts w:asciiTheme="minorHAnsi" w:hAnsiTheme="minorHAnsi" w:cstheme="minorHAnsi"/>
          <w:szCs w:val="22"/>
        </w:rPr>
        <w:t xml:space="preserve"> </w:t>
      </w:r>
      <w:r w:rsidR="002F2741" w:rsidRPr="00301FF0">
        <w:rPr>
          <w:rFonts w:asciiTheme="minorHAnsi" w:hAnsiTheme="minorHAnsi" w:cstheme="minorHAnsi"/>
          <w:szCs w:val="22"/>
        </w:rPr>
        <w:t>As a provider, I want the WBC lab result translated in</w:t>
      </w:r>
      <w:r w:rsidR="002811C4" w:rsidRPr="00301FF0">
        <w:rPr>
          <w:rFonts w:asciiTheme="minorHAnsi" w:hAnsiTheme="minorHAnsi" w:cstheme="minorHAnsi"/>
          <w:szCs w:val="22"/>
        </w:rPr>
        <w:t>to "WNL"</w:t>
      </w:r>
      <w:r w:rsidR="002F2741" w:rsidRPr="00301FF0">
        <w:rPr>
          <w:rFonts w:asciiTheme="minorHAnsi" w:hAnsiTheme="minorHAnsi" w:cstheme="minorHAnsi"/>
          <w:szCs w:val="22"/>
        </w:rPr>
        <w:t xml:space="preserve"> or "&gt; 11.0x1000/mm^3" on the </w:t>
      </w:r>
      <w:r w:rsidR="00677B4E" w:rsidRPr="00301FF0">
        <w:rPr>
          <w:rFonts w:asciiTheme="minorHAnsi" w:hAnsiTheme="minorHAnsi" w:cstheme="minorHAnsi"/>
          <w:szCs w:val="22"/>
        </w:rPr>
        <w:t>UI</w:t>
      </w:r>
      <w:r w:rsidR="002F2741" w:rsidRPr="00301FF0">
        <w:rPr>
          <w:rFonts w:asciiTheme="minorHAnsi" w:hAnsiTheme="minorHAnsi" w:cstheme="minorHAnsi"/>
          <w:szCs w:val="22"/>
        </w:rPr>
        <w:t>, So that I can easily see the result's effect on the calculation.</w:t>
      </w:r>
    </w:p>
    <w:p w14:paraId="3E2D1FA8" w14:textId="77777777" w:rsidR="00F6528E" w:rsidRPr="00301FF0" w:rsidRDefault="00F6528E" w:rsidP="00F6528E">
      <w:pPr>
        <w:rPr>
          <w:rFonts w:asciiTheme="minorHAnsi" w:hAnsiTheme="minorHAnsi" w:cstheme="minorHAnsi"/>
          <w:szCs w:val="22"/>
        </w:rPr>
      </w:pPr>
    </w:p>
    <w:p w14:paraId="3BC4ED9B" w14:textId="77777777" w:rsidR="00410869" w:rsidRDefault="00F6528E" w:rsidP="00410869">
      <w:pPr>
        <w:rPr>
          <w:rFonts w:asciiTheme="minorHAnsi" w:hAnsiTheme="minorHAnsi" w:cstheme="minorHAnsi"/>
          <w:i/>
          <w:szCs w:val="22"/>
        </w:rPr>
      </w:pPr>
      <w:r w:rsidRPr="00301FF0">
        <w:rPr>
          <w:rFonts w:asciiTheme="minorHAnsi" w:hAnsiTheme="minorHAnsi" w:cstheme="minorHAnsi"/>
          <w:i/>
          <w:szCs w:val="22"/>
        </w:rPr>
        <w:t>Acceptance Criteria:</w:t>
      </w:r>
    </w:p>
    <w:p w14:paraId="6FA36AF1" w14:textId="0CDC2030" w:rsidR="002F2741" w:rsidRPr="00410869" w:rsidRDefault="002F2741" w:rsidP="00B319EE">
      <w:pPr>
        <w:pStyle w:val="ListParagraph"/>
        <w:numPr>
          <w:ilvl w:val="0"/>
          <w:numId w:val="219"/>
        </w:numPr>
        <w:rPr>
          <w:rFonts w:asciiTheme="minorHAnsi" w:hAnsiTheme="minorHAnsi" w:cstheme="minorHAnsi"/>
          <w:szCs w:val="22"/>
        </w:rPr>
      </w:pPr>
      <w:r w:rsidRPr="00410869">
        <w:rPr>
          <w:rFonts w:asciiTheme="minorHAnsi" w:hAnsiTheme="minorHAnsi" w:cstheme="minorHAnsi"/>
          <w:szCs w:val="22"/>
        </w:rPr>
        <w:t xml:space="preserve">When the user enters a numerical value and runs the calculation, the tool displays the appropriate categorized value from </w:t>
      </w:r>
      <w:hyperlink r:id="rId37" w:tooltip="WBC Lab Result Manual WNL/Abnormal" w:history="1">
        <w:r w:rsidR="00AD5B93" w:rsidRPr="00410869">
          <w:rPr>
            <w:rFonts w:asciiTheme="minorHAnsi" w:hAnsiTheme="minorHAnsi" w:cstheme="minorHAnsi"/>
            <w:szCs w:val="22"/>
          </w:rPr>
          <w:t>ASRC-114</w:t>
        </w:r>
      </w:hyperlink>
      <w:r w:rsidR="00AD5B93" w:rsidRPr="00410869">
        <w:rPr>
          <w:rFonts w:asciiTheme="minorHAnsi" w:hAnsiTheme="minorHAnsi" w:cstheme="minorHAnsi"/>
          <w:szCs w:val="22"/>
        </w:rPr>
        <w:t xml:space="preserve"> (See </w:t>
      </w:r>
      <w:r w:rsidR="00677B4E" w:rsidRPr="00410869">
        <w:rPr>
          <w:rFonts w:asciiTheme="minorHAnsi" w:hAnsiTheme="minorHAnsi" w:cstheme="minorHAnsi"/>
          <w:szCs w:val="22"/>
        </w:rPr>
        <w:t>TC</w:t>
      </w:r>
      <w:r w:rsidR="00AD5B93" w:rsidRPr="00410869">
        <w:rPr>
          <w:rFonts w:asciiTheme="minorHAnsi" w:hAnsiTheme="minorHAnsi" w:cstheme="minorHAnsi"/>
          <w:szCs w:val="22"/>
        </w:rPr>
        <w:t xml:space="preserve"> #24)</w:t>
      </w:r>
      <w:r w:rsidRPr="00410869">
        <w:rPr>
          <w:rFonts w:asciiTheme="minorHAnsi" w:hAnsiTheme="minorHAnsi" w:cstheme="minorHAnsi"/>
          <w:szCs w:val="22"/>
        </w:rPr>
        <w:t xml:space="preserve"> on the results page.</w:t>
      </w:r>
    </w:p>
    <w:p w14:paraId="6B4A97E2" w14:textId="77777777" w:rsidR="002F2741" w:rsidRPr="00301FF0" w:rsidRDefault="002F2741" w:rsidP="00B319EE">
      <w:pPr>
        <w:numPr>
          <w:ilvl w:val="0"/>
          <w:numId w:val="219"/>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Values &gt;= 2 and &lt;= 11.0x1000/mm^3 are translated to "WNL (Actual Value:&lt;Entered Value&gt;)"</w:t>
      </w:r>
    </w:p>
    <w:p w14:paraId="27B1AE84" w14:textId="77777777" w:rsidR="002F2741" w:rsidRPr="00301FF0" w:rsidRDefault="002F2741" w:rsidP="00B319EE">
      <w:pPr>
        <w:numPr>
          <w:ilvl w:val="0"/>
          <w:numId w:val="219"/>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Values &lt;= 50 and &gt;=11.0x1000/mm^3 are translated to "&gt;11.0x1000/mm^3 (Actual Value:&lt;Entered Value&gt;)"</w:t>
      </w:r>
    </w:p>
    <w:p w14:paraId="4DA683DF" w14:textId="7827DFD8" w:rsidR="00F6528E" w:rsidRPr="00301FF0" w:rsidRDefault="00F6528E" w:rsidP="00F6528E">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DB3258"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081DD08A" w14:textId="2DA9845A" w:rsidR="00F6528E" w:rsidRPr="00301FF0" w:rsidRDefault="00F6528E" w:rsidP="00F6528E">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DB3258" w:rsidRPr="00301FF0">
        <w:rPr>
          <w:rFonts w:asciiTheme="minorHAnsi" w:hAnsiTheme="minorHAnsi" w:cstheme="minorHAnsi"/>
          <w:b/>
          <w:sz w:val="22"/>
          <w:szCs w:val="22"/>
        </w:rPr>
        <w:t>:</w:t>
      </w:r>
      <w:r w:rsidR="00DB3258"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DA5183"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 </w:t>
      </w:r>
    </w:p>
    <w:p w14:paraId="4D2F8864" w14:textId="04D2CDAD" w:rsidR="00F6528E" w:rsidRPr="00301FF0" w:rsidRDefault="00957D4C"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w:t>
      </w:r>
      <w:r w:rsidR="00F6528E" w:rsidRPr="00301FF0">
        <w:rPr>
          <w:rFonts w:asciiTheme="minorHAnsi" w:hAnsiTheme="minorHAnsi" w:cstheme="minorHAnsi"/>
          <w:b/>
          <w:sz w:val="22"/>
          <w:szCs w:val="22"/>
        </w:rPr>
        <w:t xml:space="preserve"> Note:</w:t>
      </w:r>
      <w:r w:rsidR="00DB3258" w:rsidRPr="00301FF0">
        <w:rPr>
          <w:rFonts w:asciiTheme="minorHAnsi" w:hAnsiTheme="minorHAnsi" w:cstheme="minorHAnsi"/>
          <w:sz w:val="22"/>
          <w:szCs w:val="22"/>
        </w:rPr>
        <w:t xml:space="preserve"> </w:t>
      </w:r>
      <w:r w:rsidRPr="00301FF0">
        <w:rPr>
          <w:rFonts w:asciiTheme="minorHAnsi" w:hAnsiTheme="minorHAnsi" w:cstheme="minorHAnsi"/>
          <w:sz w:val="22"/>
          <w:szCs w:val="22"/>
        </w:rPr>
        <w:t>UAT</w:t>
      </w:r>
      <w:r w:rsidR="00F6528E" w:rsidRPr="00301FF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26: WBC Lab Result Translation"/>
      </w:tblPr>
      <w:tblGrid>
        <w:gridCol w:w="708"/>
        <w:gridCol w:w="838"/>
        <w:gridCol w:w="3282"/>
        <w:gridCol w:w="3387"/>
        <w:gridCol w:w="1135"/>
      </w:tblGrid>
      <w:tr w:rsidR="00F6528E" w:rsidRPr="00492EAE" w14:paraId="59ECFF53" w14:textId="77777777" w:rsidTr="00410869">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7"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410869">
        <w:trPr>
          <w:trHeight w:val="242"/>
        </w:trPr>
        <w:tc>
          <w:tcPr>
            <w:tcW w:w="5000" w:type="pct"/>
            <w:gridSpan w:val="5"/>
            <w:tcBorders>
              <w:bottom w:val="single" w:sz="4" w:space="0" w:color="auto"/>
            </w:tcBorders>
            <w:shd w:val="pct25" w:color="auto" w:fill="auto"/>
          </w:tcPr>
          <w:p w14:paraId="740BE978" w14:textId="3917F451" w:rsidR="00F6528E" w:rsidRPr="00492EAE" w:rsidRDefault="00677B4E" w:rsidP="00AD5B93">
            <w:pPr>
              <w:jc w:val="center"/>
              <w:rPr>
                <w:rFonts w:asciiTheme="minorHAnsi" w:hAnsiTheme="minorHAnsi" w:cstheme="minorHAnsi"/>
                <w:b/>
                <w:i/>
                <w:szCs w:val="22"/>
              </w:rPr>
            </w:pPr>
            <w:r>
              <w:rPr>
                <w:rFonts w:asciiTheme="minorHAnsi" w:hAnsiTheme="minorHAnsi" w:cstheme="minorHAnsi"/>
                <w:b/>
                <w:i/>
                <w:szCs w:val="22"/>
              </w:rPr>
              <w:t>TC</w:t>
            </w:r>
            <w:r w:rsidR="00F6528E">
              <w:rPr>
                <w:rFonts w:asciiTheme="minorHAnsi" w:hAnsiTheme="minorHAnsi" w:cstheme="minorHAnsi"/>
                <w:b/>
                <w:i/>
                <w:szCs w:val="22"/>
              </w:rPr>
              <w:t xml:space="preserve"> #</w:t>
            </w:r>
            <w:r w:rsidR="00AD5B93">
              <w:rPr>
                <w:rFonts w:asciiTheme="minorHAnsi" w:hAnsiTheme="minorHAnsi" w:cstheme="minorHAnsi"/>
                <w:b/>
                <w:i/>
                <w:szCs w:val="22"/>
              </w:rPr>
              <w:t>26</w:t>
            </w:r>
            <w:r w:rsidR="00F6528E">
              <w:rPr>
                <w:rFonts w:asciiTheme="minorHAnsi" w:hAnsiTheme="minorHAnsi" w:cstheme="minorHAnsi"/>
                <w:b/>
                <w:i/>
                <w:szCs w:val="22"/>
              </w:rPr>
              <w:t xml:space="preserve">– </w:t>
            </w:r>
            <w:r w:rsidR="00AD5B93">
              <w:rPr>
                <w:rFonts w:asciiTheme="minorHAnsi" w:hAnsiTheme="minorHAnsi" w:cstheme="minorHAnsi"/>
                <w:b/>
              </w:rPr>
              <w:t>WBC</w:t>
            </w:r>
            <w:r w:rsidR="00F6528E" w:rsidRPr="00D87779">
              <w:rPr>
                <w:rFonts w:asciiTheme="minorHAnsi" w:hAnsiTheme="minorHAnsi" w:cstheme="minorHAnsi"/>
                <w:b/>
              </w:rPr>
              <w:t xml:space="preserve"> Lab Result </w:t>
            </w:r>
            <w:r w:rsidR="00F6528E">
              <w:rPr>
                <w:rFonts w:asciiTheme="minorHAnsi" w:hAnsiTheme="minorHAnsi" w:cstheme="minorHAnsi"/>
                <w:b/>
              </w:rPr>
              <w:t>Translation</w:t>
            </w:r>
          </w:p>
        </w:tc>
      </w:tr>
      <w:tr w:rsidR="00F6528E" w:rsidRPr="002050C4" w14:paraId="21D5AFD3" w14:textId="77777777" w:rsidTr="00410869">
        <w:trPr>
          <w:trHeight w:val="564"/>
        </w:trPr>
        <w:tc>
          <w:tcPr>
            <w:tcW w:w="379" w:type="pct"/>
            <w:tcBorders>
              <w:bottom w:val="single" w:sz="4" w:space="0" w:color="auto"/>
            </w:tcBorders>
            <w:shd w:val="clear" w:color="auto" w:fill="auto"/>
          </w:tcPr>
          <w:p w14:paraId="49BDB584" w14:textId="77777777" w:rsidR="00F6528E" w:rsidRPr="0020118F" w:rsidRDefault="00F6528E" w:rsidP="00B319EE">
            <w:pPr>
              <w:numPr>
                <w:ilvl w:val="0"/>
                <w:numId w:val="103"/>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7"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410869">
        <w:trPr>
          <w:trHeight w:val="564"/>
        </w:trPr>
        <w:tc>
          <w:tcPr>
            <w:tcW w:w="379" w:type="pct"/>
            <w:tcBorders>
              <w:bottom w:val="single" w:sz="4" w:space="0" w:color="auto"/>
            </w:tcBorders>
            <w:shd w:val="clear" w:color="auto" w:fill="auto"/>
          </w:tcPr>
          <w:p w14:paraId="1DC6FF48" w14:textId="77777777" w:rsidR="00F6528E" w:rsidRPr="002050C4" w:rsidRDefault="00F6528E" w:rsidP="00B319EE">
            <w:pPr>
              <w:numPr>
                <w:ilvl w:val="0"/>
                <w:numId w:val="103"/>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6A62E537" w14:textId="16A159D7"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7"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410869">
        <w:trPr>
          <w:trHeight w:val="564"/>
        </w:trPr>
        <w:tc>
          <w:tcPr>
            <w:tcW w:w="379" w:type="pct"/>
            <w:tcBorders>
              <w:bottom w:val="single" w:sz="4" w:space="0" w:color="auto"/>
            </w:tcBorders>
            <w:shd w:val="clear" w:color="auto" w:fill="auto"/>
          </w:tcPr>
          <w:p w14:paraId="2EB9A82F" w14:textId="77777777" w:rsidR="00F6528E" w:rsidRPr="002050C4" w:rsidRDefault="00F6528E" w:rsidP="00B319EE">
            <w:pPr>
              <w:numPr>
                <w:ilvl w:val="0"/>
                <w:numId w:val="103"/>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w:t>
            </w:r>
            <w:r>
              <w:rPr>
                <w:rFonts w:asciiTheme="minorHAnsi" w:hAnsiTheme="minorHAnsi" w:cstheme="minorHAnsi"/>
              </w:rPr>
              <w:lastRenderedPageBreak/>
              <w:t xml:space="preserve">specialties and on each specialty page </w:t>
            </w:r>
          </w:p>
          <w:p w14:paraId="5F20E8C3" w14:textId="269E638B"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Select values for all other variables needed for the calculation</w:t>
            </w:r>
          </w:p>
          <w:p w14:paraId="3F7D68F6" w14:textId="33DD2093" w:rsidR="00F6528E" w:rsidRPr="00796398" w:rsidRDefault="00F6528E" w:rsidP="005E0B37">
            <w:pPr>
              <w:pStyle w:val="ListParagraph"/>
              <w:keepNext/>
              <w:numPr>
                <w:ilvl w:val="0"/>
                <w:numId w:val="26"/>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49308A98" w14:textId="45BAF4E2" w:rsidR="00F6528E" w:rsidRDefault="00F6528E" w:rsidP="00F6528E">
            <w:pPr>
              <w:keepNext/>
              <w:rPr>
                <w:rFonts w:asciiTheme="minorHAnsi" w:hAnsiTheme="minorHAnsi" w:cstheme="minorHAnsi"/>
              </w:rPr>
            </w:pPr>
            <w:r>
              <w:rPr>
                <w:rFonts w:asciiTheme="minorHAnsi" w:hAnsiTheme="minorHAnsi" w:cstheme="minorHAnsi"/>
              </w:rPr>
              <w:lastRenderedPageBreak/>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r w:rsidR="00AD5B93">
              <w:rPr>
                <w:rFonts w:asciiTheme="minorHAnsi" w:hAnsiTheme="minorHAnsi" w:cstheme="minorHAnsi"/>
              </w:rPr>
              <w:t>WBC</w:t>
            </w:r>
            <w:r w:rsidR="00445735">
              <w:rPr>
                <w:rFonts w:asciiTheme="minorHAnsi" w:hAnsiTheme="minorHAnsi" w:cstheme="minorHAnsi"/>
              </w:rPr>
              <w:t xml:space="preserve"> </w:t>
            </w:r>
            <w:r>
              <w:rPr>
                <w:rFonts w:asciiTheme="minorHAnsi" w:hAnsiTheme="minorHAnsi" w:cstheme="minorHAnsi"/>
              </w:rPr>
              <w:t>for each specialty</w:t>
            </w:r>
          </w:p>
        </w:tc>
        <w:tc>
          <w:tcPr>
            <w:tcW w:w="607"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410869">
        <w:trPr>
          <w:trHeight w:val="242"/>
        </w:trPr>
        <w:tc>
          <w:tcPr>
            <w:tcW w:w="379" w:type="pct"/>
            <w:shd w:val="clear" w:color="auto" w:fill="auto"/>
          </w:tcPr>
          <w:p w14:paraId="717FBE74" w14:textId="77777777" w:rsidR="00F6528E" w:rsidRPr="002050C4" w:rsidRDefault="00F6528E" w:rsidP="00B319EE">
            <w:pPr>
              <w:numPr>
                <w:ilvl w:val="0"/>
                <w:numId w:val="103"/>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35A616A8"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7"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4944020F" w14:textId="147D9724" w:rsidR="00156D6F" w:rsidRPr="00D87779" w:rsidRDefault="000358FA" w:rsidP="0019426C">
      <w:pPr>
        <w:pStyle w:val="Heading1"/>
        <w:tabs>
          <w:tab w:val="clear" w:pos="720"/>
          <w:tab w:val="num" w:pos="360"/>
        </w:tabs>
        <w:ind w:left="0" w:firstLine="0"/>
      </w:pPr>
      <w:bookmarkStart w:id="56" w:name="_Toc430259529"/>
      <w:r>
        <w:t xml:space="preserve">TC </w:t>
      </w:r>
      <w:r w:rsidR="00156D6F">
        <w:t>#27</w:t>
      </w:r>
      <w:r w:rsidR="00156D6F" w:rsidRPr="00492EAE">
        <w:t xml:space="preserve"> –</w:t>
      </w:r>
      <w:r w:rsidR="00156D6F">
        <w:t xml:space="preserve"> </w:t>
      </w:r>
      <w:r w:rsidR="00DB3258">
        <w:t xml:space="preserve">ASRC-1: </w:t>
      </w:r>
      <w:r w:rsidR="00156D6F">
        <w:t>Launch from CPRS Tools Menu</w:t>
      </w:r>
      <w:bookmarkEnd w:id="56"/>
    </w:p>
    <w:p w14:paraId="510FCD38" w14:textId="5D9EEFBC" w:rsidR="00156D6F" w:rsidRPr="00301FF0" w:rsidRDefault="00156D6F" w:rsidP="00156D6F">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ASRC-1: Launch From CPRS Tools Menu</w:t>
      </w:r>
    </w:p>
    <w:p w14:paraId="6640BA07" w14:textId="1F85A7E4" w:rsidR="00156D6F" w:rsidRPr="00301FF0" w:rsidRDefault="00156D6F" w:rsidP="00156D6F">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As a VA clinical user, I want to launch the tool from CPRS, So that the tool is easily accessible from my everyday environment.</w:t>
      </w:r>
    </w:p>
    <w:p w14:paraId="5C2D92D5" w14:textId="77777777" w:rsidR="00156D6F" w:rsidRPr="00301FF0" w:rsidRDefault="00156D6F" w:rsidP="00156D6F">
      <w:pPr>
        <w:rPr>
          <w:rFonts w:asciiTheme="minorHAnsi" w:hAnsiTheme="minorHAnsi" w:cstheme="minorHAnsi"/>
          <w:szCs w:val="22"/>
        </w:rPr>
      </w:pPr>
    </w:p>
    <w:p w14:paraId="75BD237A" w14:textId="77777777" w:rsidR="00410869" w:rsidRDefault="00156D6F" w:rsidP="00410869">
      <w:pPr>
        <w:rPr>
          <w:rFonts w:asciiTheme="minorHAnsi" w:hAnsiTheme="minorHAnsi" w:cstheme="minorHAnsi"/>
          <w:i/>
          <w:szCs w:val="22"/>
        </w:rPr>
      </w:pPr>
      <w:r w:rsidRPr="00301FF0">
        <w:rPr>
          <w:rFonts w:asciiTheme="minorHAnsi" w:hAnsiTheme="minorHAnsi" w:cstheme="minorHAnsi"/>
          <w:i/>
          <w:szCs w:val="22"/>
        </w:rPr>
        <w:t>Acceptance Criteria:</w:t>
      </w:r>
    </w:p>
    <w:p w14:paraId="56918DE2" w14:textId="7406EDE9" w:rsidR="00156D6F" w:rsidRPr="00410869" w:rsidRDefault="00156D6F" w:rsidP="00B319EE">
      <w:pPr>
        <w:pStyle w:val="ListParagraph"/>
        <w:numPr>
          <w:ilvl w:val="0"/>
          <w:numId w:val="220"/>
        </w:numPr>
        <w:rPr>
          <w:rFonts w:asciiTheme="minorHAnsi" w:hAnsiTheme="minorHAnsi" w:cstheme="minorHAnsi"/>
          <w:szCs w:val="22"/>
        </w:rPr>
      </w:pPr>
      <w:r w:rsidRPr="00410869">
        <w:rPr>
          <w:rFonts w:asciiTheme="minorHAnsi" w:hAnsiTheme="minorHAnsi" w:cstheme="minorHAnsi"/>
          <w:szCs w:val="22"/>
        </w:rPr>
        <w:t>The ASRC Calculator is available as a selection from the CPRS "Tools" menu</w:t>
      </w:r>
    </w:p>
    <w:p w14:paraId="217AA1B5" w14:textId="00780B2A" w:rsidR="00156D6F" w:rsidRPr="00301FF0" w:rsidRDefault="00156D6F" w:rsidP="00B319EE">
      <w:pPr>
        <w:numPr>
          <w:ilvl w:val="0"/>
          <w:numId w:val="220"/>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ASRC Calculator is launched when selected from the "Tools" menu</w:t>
      </w:r>
    </w:p>
    <w:p w14:paraId="789A6056" w14:textId="1C3553E7" w:rsidR="00156D6F" w:rsidRPr="00301FF0" w:rsidRDefault="00156D6F" w:rsidP="00156D6F">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DB3258"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556EBD4D" w14:textId="54F2AA42" w:rsidR="00156D6F" w:rsidRPr="00301FF0" w:rsidRDefault="00156D6F" w:rsidP="00156D6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DB3258" w:rsidRPr="00301FF0">
        <w:rPr>
          <w:rFonts w:asciiTheme="minorHAnsi" w:hAnsiTheme="minorHAnsi" w:cstheme="minorHAnsi"/>
          <w:b/>
          <w:sz w:val="22"/>
          <w:szCs w:val="22"/>
        </w:rPr>
        <w:t>:</w:t>
      </w:r>
      <w:r w:rsidR="00DB3258"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DA5183"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 </w:t>
      </w:r>
    </w:p>
    <w:p w14:paraId="58D2D617" w14:textId="74A05C86" w:rsidR="00156D6F" w:rsidRPr="00301FF0" w:rsidRDefault="00957D4C"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w:t>
      </w:r>
      <w:r w:rsidR="00156D6F" w:rsidRPr="00301FF0">
        <w:rPr>
          <w:rFonts w:asciiTheme="minorHAnsi" w:hAnsiTheme="minorHAnsi" w:cstheme="minorHAnsi"/>
          <w:b/>
          <w:sz w:val="22"/>
          <w:szCs w:val="22"/>
        </w:rPr>
        <w:t xml:space="preserve"> Note:</w:t>
      </w:r>
      <w:r w:rsidR="00DB3258" w:rsidRPr="00301FF0">
        <w:rPr>
          <w:rFonts w:asciiTheme="minorHAnsi" w:hAnsiTheme="minorHAnsi" w:cstheme="minorHAnsi"/>
          <w:sz w:val="22"/>
          <w:szCs w:val="22"/>
        </w:rPr>
        <w:t xml:space="preserve"> </w:t>
      </w:r>
      <w:r w:rsidRPr="00301FF0">
        <w:rPr>
          <w:rFonts w:asciiTheme="minorHAnsi" w:hAnsiTheme="minorHAnsi" w:cstheme="minorHAnsi"/>
          <w:sz w:val="22"/>
          <w:szCs w:val="22"/>
        </w:rPr>
        <w:t>UAT</w:t>
      </w:r>
      <w:r w:rsidR="00156D6F" w:rsidRPr="00301FF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 Launch from CPRS Tools Menu"/>
      </w:tblPr>
      <w:tblGrid>
        <w:gridCol w:w="855"/>
        <w:gridCol w:w="948"/>
        <w:gridCol w:w="3069"/>
        <w:gridCol w:w="3373"/>
        <w:gridCol w:w="1105"/>
      </w:tblGrid>
      <w:tr w:rsidR="00156D6F" w:rsidRPr="00301FF0" w14:paraId="29B5B44F" w14:textId="77777777" w:rsidTr="00410869">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301FF0" w:rsidRDefault="00156D6F" w:rsidP="00C82FD0">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507"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301FF0" w:rsidRDefault="00156D6F" w:rsidP="00C82FD0">
            <w:pPr>
              <w:rPr>
                <w:rFonts w:asciiTheme="minorHAnsi" w:hAnsiTheme="minorHAnsi" w:cstheme="minorHAnsi"/>
                <w:b/>
                <w:szCs w:val="22"/>
              </w:rPr>
            </w:pPr>
            <w:r w:rsidRPr="00301FF0">
              <w:rPr>
                <w:rFonts w:asciiTheme="minorHAnsi" w:hAnsiTheme="minorHAnsi" w:cstheme="minorHAnsi"/>
                <w:b/>
                <w:szCs w:val="22"/>
              </w:rPr>
              <w:t>Steps</w:t>
            </w:r>
          </w:p>
        </w:tc>
        <w:tc>
          <w:tcPr>
            <w:tcW w:w="1641"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301FF0" w:rsidRDefault="00156D6F" w:rsidP="00C82FD0">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804"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301FF0" w:rsidRDefault="00156D6F" w:rsidP="00C82FD0">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301FF0" w:rsidRDefault="00156D6F" w:rsidP="00C82FD0">
            <w:pPr>
              <w:jc w:val="center"/>
              <w:rPr>
                <w:rFonts w:asciiTheme="minorHAnsi" w:hAnsiTheme="minorHAnsi" w:cstheme="minorHAnsi"/>
                <w:b/>
                <w:szCs w:val="22"/>
              </w:rPr>
            </w:pPr>
            <w:r w:rsidRPr="00301FF0">
              <w:rPr>
                <w:rFonts w:asciiTheme="minorHAnsi" w:hAnsiTheme="minorHAnsi" w:cstheme="minorHAnsi"/>
                <w:b/>
                <w:szCs w:val="22"/>
              </w:rPr>
              <w:t>Actual Results</w:t>
            </w:r>
          </w:p>
          <w:p w14:paraId="229ADA4E" w14:textId="77777777" w:rsidR="00156D6F" w:rsidRPr="00301FF0" w:rsidRDefault="00156D6F" w:rsidP="00C82FD0">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156D6F" w:rsidRPr="00301FF0" w14:paraId="4D2416B0" w14:textId="77777777" w:rsidTr="00410869">
        <w:trPr>
          <w:trHeight w:val="242"/>
        </w:trPr>
        <w:tc>
          <w:tcPr>
            <w:tcW w:w="5000" w:type="pct"/>
            <w:gridSpan w:val="5"/>
            <w:tcBorders>
              <w:bottom w:val="single" w:sz="4" w:space="0" w:color="auto"/>
            </w:tcBorders>
            <w:shd w:val="pct25" w:color="auto" w:fill="auto"/>
          </w:tcPr>
          <w:p w14:paraId="3AD30999" w14:textId="40A51D6E" w:rsidR="00156D6F" w:rsidRPr="00301FF0" w:rsidRDefault="00677B4E" w:rsidP="00C82FD0">
            <w:pPr>
              <w:jc w:val="center"/>
              <w:rPr>
                <w:rFonts w:asciiTheme="minorHAnsi" w:hAnsiTheme="minorHAnsi" w:cstheme="minorHAnsi"/>
                <w:b/>
                <w:i/>
                <w:szCs w:val="22"/>
              </w:rPr>
            </w:pPr>
            <w:r w:rsidRPr="00301FF0">
              <w:rPr>
                <w:rFonts w:asciiTheme="minorHAnsi" w:hAnsiTheme="minorHAnsi" w:cstheme="minorHAnsi"/>
                <w:b/>
                <w:i/>
                <w:szCs w:val="22"/>
              </w:rPr>
              <w:t>TC</w:t>
            </w:r>
            <w:r w:rsidR="00156D6F" w:rsidRPr="00301FF0">
              <w:rPr>
                <w:rFonts w:asciiTheme="minorHAnsi" w:hAnsiTheme="minorHAnsi" w:cstheme="minorHAnsi"/>
                <w:b/>
                <w:i/>
                <w:szCs w:val="22"/>
              </w:rPr>
              <w:t xml:space="preserve"> #27– Launch from CPRS Tools Menu</w:t>
            </w:r>
          </w:p>
        </w:tc>
      </w:tr>
      <w:tr w:rsidR="00156D6F" w:rsidRPr="00301FF0" w14:paraId="085FBF79" w14:textId="77777777" w:rsidTr="00410869">
        <w:trPr>
          <w:trHeight w:val="564"/>
        </w:trPr>
        <w:tc>
          <w:tcPr>
            <w:tcW w:w="457" w:type="pct"/>
            <w:tcBorders>
              <w:bottom w:val="single" w:sz="4" w:space="0" w:color="auto"/>
            </w:tcBorders>
            <w:shd w:val="clear" w:color="auto" w:fill="auto"/>
          </w:tcPr>
          <w:p w14:paraId="7C872B2F" w14:textId="77777777" w:rsidR="00156D6F" w:rsidRPr="00301FF0" w:rsidRDefault="00156D6F" w:rsidP="00B319EE">
            <w:pPr>
              <w:numPr>
                <w:ilvl w:val="0"/>
                <w:numId w:val="41"/>
              </w:numPr>
              <w:jc w:val="center"/>
              <w:rPr>
                <w:rFonts w:asciiTheme="minorHAnsi" w:hAnsiTheme="minorHAnsi" w:cstheme="minorHAnsi"/>
                <w:b/>
                <w:color w:val="FF0000"/>
              </w:rPr>
            </w:pPr>
          </w:p>
        </w:tc>
        <w:tc>
          <w:tcPr>
            <w:tcW w:w="507" w:type="pct"/>
            <w:tcBorders>
              <w:bottom w:val="single" w:sz="4" w:space="0" w:color="auto"/>
            </w:tcBorders>
            <w:shd w:val="clear" w:color="auto" w:fill="auto"/>
          </w:tcPr>
          <w:p w14:paraId="6890B4B0" w14:textId="77777777" w:rsidR="00156D6F" w:rsidRPr="00301FF0" w:rsidRDefault="00156D6F" w:rsidP="00C82FD0">
            <w:pPr>
              <w:keepNext/>
              <w:jc w:val="center"/>
              <w:rPr>
                <w:rFonts w:asciiTheme="minorHAnsi" w:hAnsiTheme="minorHAnsi" w:cstheme="minorHAnsi"/>
                <w:b/>
              </w:rPr>
            </w:pPr>
            <w:r w:rsidRPr="00301FF0">
              <w:rPr>
                <w:rFonts w:asciiTheme="minorHAnsi" w:hAnsiTheme="minorHAnsi" w:cstheme="minorHAnsi"/>
                <w:b/>
              </w:rPr>
              <w:t>Step</w:t>
            </w:r>
          </w:p>
        </w:tc>
        <w:tc>
          <w:tcPr>
            <w:tcW w:w="1641" w:type="pct"/>
            <w:tcBorders>
              <w:bottom w:val="single" w:sz="4" w:space="0" w:color="auto"/>
            </w:tcBorders>
            <w:shd w:val="clear" w:color="auto" w:fill="auto"/>
          </w:tcPr>
          <w:p w14:paraId="1270C5A4" w14:textId="646385E0" w:rsidR="00156D6F" w:rsidRPr="00301FF0" w:rsidRDefault="00156D6F" w:rsidP="00C82FD0">
            <w:pPr>
              <w:keepNext/>
              <w:rPr>
                <w:rFonts w:asciiTheme="minorHAnsi" w:hAnsiTheme="minorHAnsi" w:cstheme="minorHAnsi"/>
              </w:rPr>
            </w:pPr>
            <w:r w:rsidRPr="00301FF0">
              <w:rPr>
                <w:rFonts w:asciiTheme="minorHAnsi" w:hAnsiTheme="minorHAnsi" w:cstheme="minorHAnsi"/>
              </w:rPr>
              <w:t>Login to the FTL CPRS application</w:t>
            </w:r>
          </w:p>
          <w:p w14:paraId="0B5AE82B" w14:textId="77777777" w:rsidR="00156D6F" w:rsidRPr="00301FF0"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398966F4" w14:textId="79BE1A1A" w:rsidR="00156D6F" w:rsidRPr="00301FF0" w:rsidRDefault="00156D6F" w:rsidP="00156D6F">
            <w:pPr>
              <w:keepNext/>
              <w:rPr>
                <w:rFonts w:asciiTheme="minorHAnsi" w:hAnsiTheme="minorHAnsi" w:cstheme="minorHAnsi"/>
              </w:rPr>
            </w:pPr>
            <w:r w:rsidRPr="00301FF0">
              <w:rPr>
                <w:rFonts w:asciiTheme="minorHAnsi" w:hAnsiTheme="minorHAnsi" w:cstheme="minorHAnsi"/>
              </w:rPr>
              <w:t>The CPRS application displays and login was successful</w:t>
            </w:r>
          </w:p>
        </w:tc>
        <w:tc>
          <w:tcPr>
            <w:tcW w:w="591" w:type="pct"/>
            <w:tcBorders>
              <w:bottom w:val="single" w:sz="4" w:space="0" w:color="auto"/>
            </w:tcBorders>
            <w:shd w:val="clear" w:color="auto" w:fill="BFBFBF" w:themeFill="background1" w:themeFillShade="BF"/>
          </w:tcPr>
          <w:p w14:paraId="673F745B" w14:textId="77777777" w:rsidR="00156D6F" w:rsidRPr="00301FF0" w:rsidRDefault="00156D6F" w:rsidP="00C82FD0">
            <w:pPr>
              <w:jc w:val="center"/>
              <w:rPr>
                <w:rFonts w:asciiTheme="minorHAnsi" w:hAnsiTheme="minorHAnsi" w:cstheme="minorHAnsi"/>
                <w:b/>
                <w:color w:val="FF0000"/>
              </w:rPr>
            </w:pPr>
          </w:p>
        </w:tc>
      </w:tr>
      <w:tr w:rsidR="00156D6F" w:rsidRPr="00301FF0" w14:paraId="5FDF175A" w14:textId="77777777" w:rsidTr="00410869">
        <w:trPr>
          <w:trHeight w:val="564"/>
        </w:trPr>
        <w:tc>
          <w:tcPr>
            <w:tcW w:w="457" w:type="pct"/>
            <w:tcBorders>
              <w:bottom w:val="single" w:sz="4" w:space="0" w:color="auto"/>
            </w:tcBorders>
            <w:shd w:val="clear" w:color="auto" w:fill="auto"/>
          </w:tcPr>
          <w:p w14:paraId="5C413476" w14:textId="77777777" w:rsidR="00156D6F" w:rsidRPr="00301FF0" w:rsidRDefault="00156D6F" w:rsidP="00B319EE">
            <w:pPr>
              <w:numPr>
                <w:ilvl w:val="0"/>
                <w:numId w:val="41"/>
              </w:numPr>
              <w:jc w:val="center"/>
              <w:rPr>
                <w:rFonts w:asciiTheme="minorHAnsi" w:hAnsiTheme="minorHAnsi" w:cstheme="minorHAnsi"/>
                <w:b/>
              </w:rPr>
            </w:pPr>
          </w:p>
        </w:tc>
        <w:tc>
          <w:tcPr>
            <w:tcW w:w="507" w:type="pct"/>
            <w:tcBorders>
              <w:bottom w:val="single" w:sz="4" w:space="0" w:color="auto"/>
            </w:tcBorders>
            <w:shd w:val="clear" w:color="auto" w:fill="auto"/>
          </w:tcPr>
          <w:p w14:paraId="4C8672DA" w14:textId="77777777" w:rsidR="00156D6F" w:rsidRPr="00301FF0" w:rsidRDefault="00156D6F" w:rsidP="00C82FD0">
            <w:pPr>
              <w:keepNext/>
              <w:jc w:val="center"/>
              <w:rPr>
                <w:rFonts w:asciiTheme="minorHAnsi" w:hAnsiTheme="minorHAnsi" w:cstheme="minorHAnsi"/>
                <w:b/>
              </w:rPr>
            </w:pPr>
            <w:r w:rsidRPr="00301FF0">
              <w:rPr>
                <w:rFonts w:asciiTheme="minorHAnsi" w:hAnsiTheme="minorHAnsi" w:cstheme="minorHAnsi"/>
                <w:b/>
              </w:rPr>
              <w:t>VP</w:t>
            </w:r>
          </w:p>
        </w:tc>
        <w:tc>
          <w:tcPr>
            <w:tcW w:w="1641" w:type="pct"/>
            <w:tcBorders>
              <w:bottom w:val="single" w:sz="4" w:space="0" w:color="auto"/>
            </w:tcBorders>
            <w:shd w:val="clear" w:color="auto" w:fill="auto"/>
          </w:tcPr>
          <w:p w14:paraId="3874DDBA" w14:textId="2401FA07" w:rsidR="00156D6F" w:rsidRPr="00301FF0" w:rsidRDefault="00156D6F" w:rsidP="00156D6F">
            <w:pPr>
              <w:keepNext/>
              <w:rPr>
                <w:rFonts w:asciiTheme="minorHAnsi" w:hAnsiTheme="minorHAnsi" w:cstheme="minorHAnsi"/>
              </w:rPr>
            </w:pPr>
            <w:r w:rsidRPr="00301FF0">
              <w:rPr>
                <w:rFonts w:asciiTheme="minorHAnsi" w:hAnsiTheme="minorHAnsi" w:cstheme="minorHAnsi"/>
              </w:rPr>
              <w:t>From the CPRS Tools Menu select “</w:t>
            </w:r>
            <w:r w:rsidR="001523FE" w:rsidRPr="00301FF0">
              <w:rPr>
                <w:rFonts w:asciiTheme="minorHAnsi" w:hAnsiTheme="minorHAnsi" w:cstheme="minorHAnsi"/>
              </w:rPr>
              <w:t>ASRC</w:t>
            </w:r>
            <w:r w:rsidRPr="00301FF0">
              <w:rPr>
                <w:rFonts w:asciiTheme="minorHAnsi" w:hAnsiTheme="minorHAnsi" w:cstheme="minorHAnsi"/>
              </w:rPr>
              <w:t>”</w:t>
            </w:r>
          </w:p>
          <w:p w14:paraId="766AF2F9" w14:textId="77777777" w:rsidR="00156D6F" w:rsidRPr="00301FF0" w:rsidRDefault="00156D6F" w:rsidP="00C82FD0">
            <w:pPr>
              <w:keepNext/>
              <w:rPr>
                <w:rFonts w:asciiTheme="minorHAnsi" w:hAnsiTheme="minorHAnsi" w:cstheme="minorHAnsi"/>
              </w:rPr>
            </w:pPr>
          </w:p>
          <w:p w14:paraId="7FF82274" w14:textId="77777777" w:rsidR="00156D6F" w:rsidRPr="00301FF0"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6D4EC0D6" w14:textId="233619F2" w:rsidR="00156D6F" w:rsidRPr="00301FF0" w:rsidRDefault="00156D6F" w:rsidP="001523FE">
            <w:pPr>
              <w:keepNext/>
              <w:rPr>
                <w:rFonts w:asciiTheme="minorHAnsi" w:hAnsiTheme="minorHAnsi" w:cstheme="minorHAnsi"/>
              </w:rPr>
            </w:pPr>
            <w:r w:rsidRPr="00301FF0">
              <w:rPr>
                <w:rFonts w:asciiTheme="minorHAnsi" w:hAnsiTheme="minorHAnsi" w:cstheme="minorHAnsi"/>
              </w:rPr>
              <w:t>V</w:t>
            </w:r>
            <w:r w:rsidR="001523FE" w:rsidRPr="00301FF0">
              <w:rPr>
                <w:rFonts w:asciiTheme="minorHAnsi" w:hAnsiTheme="minorHAnsi" w:cstheme="minorHAnsi"/>
              </w:rPr>
              <w:t>erify that the ASRC</w:t>
            </w:r>
            <w:r w:rsidRPr="00301FF0">
              <w:rPr>
                <w:rFonts w:asciiTheme="minorHAnsi" w:hAnsiTheme="minorHAnsi" w:cstheme="minorHAnsi"/>
              </w:rPr>
              <w:t xml:space="preserve"> application is launched.</w:t>
            </w:r>
          </w:p>
        </w:tc>
        <w:tc>
          <w:tcPr>
            <w:tcW w:w="591" w:type="pct"/>
            <w:tcBorders>
              <w:bottom w:val="single" w:sz="4" w:space="0" w:color="auto"/>
            </w:tcBorders>
            <w:shd w:val="clear" w:color="auto" w:fill="auto"/>
          </w:tcPr>
          <w:p w14:paraId="0148C5F6" w14:textId="77777777" w:rsidR="00156D6F" w:rsidRPr="00301FF0" w:rsidRDefault="00156D6F" w:rsidP="00C82FD0">
            <w:pPr>
              <w:jc w:val="center"/>
              <w:rPr>
                <w:rFonts w:asciiTheme="minorHAnsi" w:hAnsiTheme="minorHAnsi" w:cstheme="minorHAnsi"/>
                <w:b/>
              </w:rPr>
            </w:pPr>
          </w:p>
        </w:tc>
      </w:tr>
      <w:tr w:rsidR="00156D6F" w:rsidRPr="00301FF0" w14:paraId="21E9CDC7" w14:textId="77777777" w:rsidTr="00410869">
        <w:trPr>
          <w:trHeight w:val="242"/>
        </w:trPr>
        <w:tc>
          <w:tcPr>
            <w:tcW w:w="457" w:type="pct"/>
            <w:shd w:val="clear" w:color="auto" w:fill="auto"/>
          </w:tcPr>
          <w:p w14:paraId="33078363" w14:textId="77777777" w:rsidR="00156D6F" w:rsidRPr="00301FF0" w:rsidRDefault="00156D6F" w:rsidP="00B319EE">
            <w:pPr>
              <w:numPr>
                <w:ilvl w:val="0"/>
                <w:numId w:val="41"/>
              </w:numPr>
              <w:jc w:val="center"/>
              <w:rPr>
                <w:rFonts w:asciiTheme="minorHAnsi" w:hAnsiTheme="minorHAnsi" w:cstheme="minorHAnsi"/>
                <w:b/>
              </w:rPr>
            </w:pPr>
          </w:p>
        </w:tc>
        <w:tc>
          <w:tcPr>
            <w:tcW w:w="507" w:type="pct"/>
            <w:shd w:val="clear" w:color="auto" w:fill="auto"/>
          </w:tcPr>
          <w:p w14:paraId="42484049" w14:textId="77777777" w:rsidR="00156D6F" w:rsidRPr="00301FF0" w:rsidRDefault="00156D6F" w:rsidP="00C82FD0">
            <w:pPr>
              <w:keepNext/>
              <w:jc w:val="center"/>
              <w:rPr>
                <w:rFonts w:asciiTheme="minorHAnsi" w:hAnsiTheme="minorHAnsi" w:cstheme="minorHAnsi"/>
                <w:b/>
              </w:rPr>
            </w:pPr>
          </w:p>
        </w:tc>
        <w:tc>
          <w:tcPr>
            <w:tcW w:w="1641" w:type="pct"/>
            <w:shd w:val="clear" w:color="auto" w:fill="auto"/>
          </w:tcPr>
          <w:p w14:paraId="68D709C2" w14:textId="1B6425CD" w:rsidR="00156D6F" w:rsidRPr="00301FF0" w:rsidRDefault="004A2831" w:rsidP="00C82FD0">
            <w:pPr>
              <w:keepNext/>
              <w:rPr>
                <w:rFonts w:asciiTheme="minorHAnsi" w:hAnsiTheme="minorHAnsi" w:cstheme="minorHAnsi"/>
              </w:rPr>
            </w:pPr>
            <w:r w:rsidRPr="00301FF0">
              <w:rPr>
                <w:rFonts w:asciiTheme="minorHAnsi" w:hAnsiTheme="minorHAnsi" w:cstheme="minorHAnsi"/>
              </w:rPr>
              <w:t xml:space="preserve">End of </w:t>
            </w:r>
            <w:r w:rsidR="00677B4E" w:rsidRPr="00301FF0">
              <w:rPr>
                <w:rFonts w:asciiTheme="minorHAnsi" w:hAnsiTheme="minorHAnsi" w:cstheme="minorHAnsi"/>
              </w:rPr>
              <w:t>TC</w:t>
            </w:r>
          </w:p>
        </w:tc>
        <w:tc>
          <w:tcPr>
            <w:tcW w:w="1804" w:type="pct"/>
            <w:shd w:val="clear" w:color="auto" w:fill="auto"/>
          </w:tcPr>
          <w:p w14:paraId="1C9E3E21" w14:textId="77777777" w:rsidR="00156D6F" w:rsidRPr="00301FF0" w:rsidRDefault="00156D6F" w:rsidP="00C82FD0">
            <w:pPr>
              <w:rPr>
                <w:rFonts w:asciiTheme="minorHAnsi" w:hAnsiTheme="minorHAnsi" w:cstheme="minorHAnsi"/>
                <w:noProof/>
              </w:rPr>
            </w:pPr>
          </w:p>
        </w:tc>
        <w:tc>
          <w:tcPr>
            <w:tcW w:w="591" w:type="pct"/>
            <w:shd w:val="clear" w:color="auto" w:fill="BFBFBF" w:themeFill="background1" w:themeFillShade="BF"/>
          </w:tcPr>
          <w:p w14:paraId="7DC24BFB" w14:textId="77777777" w:rsidR="00156D6F" w:rsidRPr="00301FF0" w:rsidRDefault="00156D6F" w:rsidP="00C82FD0">
            <w:pPr>
              <w:jc w:val="center"/>
              <w:rPr>
                <w:rFonts w:asciiTheme="minorHAnsi" w:hAnsiTheme="minorHAnsi" w:cstheme="minorHAnsi"/>
                <w:b/>
              </w:rPr>
            </w:pPr>
          </w:p>
        </w:tc>
      </w:tr>
    </w:tbl>
    <w:p w14:paraId="1F7D4C94" w14:textId="74F17E9B" w:rsidR="00156D6F" w:rsidRPr="00D87779" w:rsidRDefault="000358FA" w:rsidP="0019426C">
      <w:pPr>
        <w:pStyle w:val="Heading1"/>
        <w:tabs>
          <w:tab w:val="clear" w:pos="720"/>
          <w:tab w:val="num" w:pos="360"/>
        </w:tabs>
        <w:ind w:left="0" w:firstLine="0"/>
      </w:pPr>
      <w:bookmarkStart w:id="57" w:name="_Toc430259530"/>
      <w:r>
        <w:t xml:space="preserve">TC </w:t>
      </w:r>
      <w:r w:rsidR="00156D6F">
        <w:t>#28</w:t>
      </w:r>
      <w:r w:rsidR="00156D6F" w:rsidRPr="00492EAE">
        <w:t xml:space="preserve"> –</w:t>
      </w:r>
      <w:r w:rsidR="00156D6F">
        <w:t xml:space="preserve"> </w:t>
      </w:r>
      <w:r w:rsidR="00DB3258">
        <w:t xml:space="preserve">ASRC-2: </w:t>
      </w:r>
      <w:r w:rsidR="00156D6F">
        <w:t xml:space="preserve">Share </w:t>
      </w:r>
      <w:r w:rsidR="00276029">
        <w:t>patient context with CPRS</w:t>
      </w:r>
      <w:bookmarkEnd w:id="57"/>
    </w:p>
    <w:p w14:paraId="24EF966B" w14:textId="3D781314" w:rsidR="00156D6F" w:rsidRPr="00FA59A0" w:rsidRDefault="00156D6F" w:rsidP="00156D6F">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00276029" w:rsidRPr="00FA59A0">
        <w:rPr>
          <w:rFonts w:asciiTheme="minorHAnsi" w:hAnsiTheme="minorHAnsi" w:cstheme="minorHAnsi"/>
          <w:sz w:val="22"/>
          <w:szCs w:val="22"/>
        </w:rPr>
        <w:t>ASRC-2</w:t>
      </w:r>
      <w:r w:rsidRPr="00FA59A0">
        <w:rPr>
          <w:rFonts w:asciiTheme="minorHAnsi" w:hAnsiTheme="minorHAnsi" w:cstheme="minorHAnsi"/>
          <w:sz w:val="22"/>
          <w:szCs w:val="22"/>
        </w:rPr>
        <w:t xml:space="preserve">: </w:t>
      </w:r>
      <w:r w:rsidR="00276029" w:rsidRPr="00FA59A0">
        <w:rPr>
          <w:rFonts w:asciiTheme="minorHAnsi" w:hAnsiTheme="minorHAnsi" w:cstheme="minorHAnsi"/>
          <w:sz w:val="22"/>
          <w:szCs w:val="22"/>
        </w:rPr>
        <w:t>Share patient context with CPRS</w:t>
      </w:r>
    </w:p>
    <w:p w14:paraId="166A59BF" w14:textId="5DDB7911" w:rsidR="00156D6F" w:rsidRPr="00FA59A0" w:rsidRDefault="00156D6F" w:rsidP="00156D6F">
      <w:pPr>
        <w:rPr>
          <w:rFonts w:asciiTheme="minorHAnsi" w:hAnsiTheme="minorHAnsi" w:cstheme="minorHAnsi"/>
          <w:szCs w:val="22"/>
        </w:rPr>
      </w:pPr>
      <w:r w:rsidRPr="00FA59A0">
        <w:rPr>
          <w:rFonts w:asciiTheme="minorHAnsi" w:hAnsiTheme="minorHAnsi" w:cstheme="minorHAnsi"/>
          <w:b/>
          <w:szCs w:val="22"/>
        </w:rPr>
        <w:lastRenderedPageBreak/>
        <w:t>Description –</w:t>
      </w:r>
      <w:r w:rsidRPr="00FA59A0">
        <w:rPr>
          <w:rFonts w:asciiTheme="minorHAnsi" w:hAnsiTheme="minorHAnsi" w:cstheme="minorHAnsi"/>
          <w:szCs w:val="22"/>
        </w:rPr>
        <w:t xml:space="preserve"> </w:t>
      </w:r>
      <w:r w:rsidR="00276029" w:rsidRPr="00FA59A0">
        <w:rPr>
          <w:rFonts w:asciiTheme="minorHAnsi" w:hAnsiTheme="minorHAnsi" w:cstheme="minorHAnsi"/>
          <w:szCs w:val="22"/>
        </w:rPr>
        <w:t xml:space="preserve">As a VA clinical user, I want the tool to preserve patient context with CPRS, so that I </w:t>
      </w:r>
      <w:r w:rsidR="008B1739" w:rsidRPr="00FA59A0">
        <w:rPr>
          <w:rFonts w:asciiTheme="minorHAnsi" w:hAnsiTheme="minorHAnsi" w:cstheme="minorHAnsi"/>
          <w:szCs w:val="22"/>
        </w:rPr>
        <w:t>do not</w:t>
      </w:r>
      <w:r w:rsidR="00276029" w:rsidRPr="00FA59A0">
        <w:rPr>
          <w:rFonts w:asciiTheme="minorHAnsi" w:hAnsiTheme="minorHAnsi" w:cstheme="minorHAnsi"/>
          <w:szCs w:val="22"/>
        </w:rPr>
        <w:t xml:space="preserve"> have to look up the patient in the tool.</w:t>
      </w:r>
    </w:p>
    <w:p w14:paraId="0901A3D2" w14:textId="77777777" w:rsidR="00156D6F" w:rsidRPr="00FA59A0" w:rsidRDefault="00156D6F" w:rsidP="00156D6F">
      <w:pPr>
        <w:rPr>
          <w:rFonts w:asciiTheme="minorHAnsi" w:hAnsiTheme="minorHAnsi" w:cstheme="minorHAnsi"/>
          <w:szCs w:val="22"/>
        </w:rPr>
      </w:pPr>
    </w:p>
    <w:p w14:paraId="59CECF5D" w14:textId="77777777" w:rsidR="00410869" w:rsidRDefault="00156D6F" w:rsidP="00410869">
      <w:pPr>
        <w:rPr>
          <w:rFonts w:asciiTheme="minorHAnsi" w:hAnsiTheme="minorHAnsi" w:cstheme="minorHAnsi"/>
          <w:i/>
          <w:szCs w:val="22"/>
        </w:rPr>
      </w:pPr>
      <w:r w:rsidRPr="00FA59A0">
        <w:rPr>
          <w:rFonts w:asciiTheme="minorHAnsi" w:hAnsiTheme="minorHAnsi" w:cstheme="minorHAnsi"/>
          <w:i/>
          <w:szCs w:val="22"/>
        </w:rPr>
        <w:t>Acceptance Criteria:</w:t>
      </w:r>
    </w:p>
    <w:p w14:paraId="4992DF5E" w14:textId="6DF60C5B" w:rsidR="00276029" w:rsidRPr="00410869" w:rsidRDefault="00276029" w:rsidP="00B319EE">
      <w:pPr>
        <w:pStyle w:val="ListParagraph"/>
        <w:numPr>
          <w:ilvl w:val="0"/>
          <w:numId w:val="221"/>
        </w:numPr>
        <w:rPr>
          <w:rFonts w:asciiTheme="minorHAnsi" w:hAnsiTheme="minorHAnsi" w:cstheme="minorHAnsi"/>
          <w:szCs w:val="22"/>
        </w:rPr>
      </w:pPr>
      <w:r w:rsidRPr="00410869">
        <w:rPr>
          <w:rFonts w:asciiTheme="minorHAnsi" w:hAnsiTheme="minorHAnsi" w:cstheme="minorHAnsi"/>
          <w:szCs w:val="22"/>
        </w:rPr>
        <w:t>After launching the tool from within CPRS, the risk calculation pages display the same patient name as CPRS.</w:t>
      </w:r>
    </w:p>
    <w:p w14:paraId="616AD759" w14:textId="6B3B415B" w:rsidR="00156D6F" w:rsidRPr="00FA59A0" w:rsidRDefault="00276029" w:rsidP="00B319EE">
      <w:pPr>
        <w:numPr>
          <w:ilvl w:val="0"/>
          <w:numId w:val="221"/>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If the user changes patients in CPRS, the calculation should continue in the tool for the original patient.</w:t>
      </w:r>
    </w:p>
    <w:p w14:paraId="5AD44B65" w14:textId="76480ABE" w:rsidR="00156D6F" w:rsidRPr="00FA59A0" w:rsidRDefault="00156D6F" w:rsidP="00156D6F">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1D5D4845" w14:textId="01CE4EE1" w:rsidR="00156D6F" w:rsidRPr="00FA59A0" w:rsidRDefault="00156D6F" w:rsidP="00156D6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 </w:t>
      </w:r>
    </w:p>
    <w:p w14:paraId="1EAA4C18" w14:textId="2A758DD9" w:rsidR="00156D6F" w:rsidRPr="00FA59A0" w:rsidRDefault="00957D4C" w:rsidP="00156D6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156D6F"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156D6F"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 Share patient context with CPRS"/>
      </w:tblPr>
      <w:tblGrid>
        <w:gridCol w:w="850"/>
        <w:gridCol w:w="830"/>
        <w:gridCol w:w="2673"/>
        <w:gridCol w:w="3892"/>
        <w:gridCol w:w="1105"/>
      </w:tblGrid>
      <w:tr w:rsidR="00156D6F" w:rsidRPr="00492EAE" w14:paraId="003EC889" w14:textId="77777777" w:rsidTr="00410869">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31"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83"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410869">
        <w:trPr>
          <w:trHeight w:val="242"/>
        </w:trPr>
        <w:tc>
          <w:tcPr>
            <w:tcW w:w="5000" w:type="pct"/>
            <w:gridSpan w:val="5"/>
            <w:tcBorders>
              <w:bottom w:val="single" w:sz="4" w:space="0" w:color="auto"/>
            </w:tcBorders>
            <w:shd w:val="pct25" w:color="auto" w:fill="auto"/>
          </w:tcPr>
          <w:p w14:paraId="039FEFD6" w14:textId="7A0FCDD2" w:rsidR="00156D6F" w:rsidRPr="00492EAE" w:rsidRDefault="00677B4E" w:rsidP="00276029">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w:t>
            </w:r>
            <w:r w:rsidR="00276029">
              <w:rPr>
                <w:rFonts w:asciiTheme="minorHAnsi" w:hAnsiTheme="minorHAnsi" w:cstheme="minorHAnsi"/>
                <w:b/>
                <w:i/>
                <w:szCs w:val="22"/>
              </w:rPr>
              <w:t>28</w:t>
            </w:r>
            <w:r w:rsidR="00156D6F">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410869">
        <w:trPr>
          <w:trHeight w:val="564"/>
        </w:trPr>
        <w:tc>
          <w:tcPr>
            <w:tcW w:w="456" w:type="pct"/>
            <w:tcBorders>
              <w:bottom w:val="single" w:sz="4" w:space="0" w:color="auto"/>
            </w:tcBorders>
            <w:shd w:val="clear" w:color="auto" w:fill="auto"/>
          </w:tcPr>
          <w:p w14:paraId="5E5A0857" w14:textId="77777777" w:rsidR="00156D6F" w:rsidRPr="0020118F" w:rsidRDefault="00156D6F" w:rsidP="00B319EE">
            <w:pPr>
              <w:numPr>
                <w:ilvl w:val="0"/>
                <w:numId w:val="42"/>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31"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410869">
        <w:trPr>
          <w:trHeight w:val="564"/>
        </w:trPr>
        <w:tc>
          <w:tcPr>
            <w:tcW w:w="456" w:type="pct"/>
            <w:tcBorders>
              <w:bottom w:val="single" w:sz="4" w:space="0" w:color="auto"/>
            </w:tcBorders>
            <w:shd w:val="clear" w:color="auto" w:fill="auto"/>
          </w:tcPr>
          <w:p w14:paraId="36817890" w14:textId="77777777" w:rsidR="00156D6F" w:rsidRPr="002050C4" w:rsidRDefault="00156D6F" w:rsidP="00B319EE">
            <w:pPr>
              <w:numPr>
                <w:ilvl w:val="0"/>
                <w:numId w:val="42"/>
              </w:numPr>
              <w:jc w:val="center"/>
              <w:rPr>
                <w:rFonts w:asciiTheme="minorHAnsi" w:hAnsiTheme="minorHAnsi" w:cstheme="minorHAnsi"/>
                <w:b/>
              </w:rPr>
            </w:pPr>
          </w:p>
        </w:tc>
        <w:tc>
          <w:tcPr>
            <w:tcW w:w="438"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31" w:type="pct"/>
            <w:tcBorders>
              <w:bottom w:val="single" w:sz="4" w:space="0" w:color="auto"/>
            </w:tcBorders>
            <w:shd w:val="clear" w:color="auto" w:fill="auto"/>
          </w:tcPr>
          <w:p w14:paraId="7C97F2CB" w14:textId="01919B0F"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3E9ED501" w14:textId="12A672A1" w:rsidR="00156D6F" w:rsidRDefault="001523FE" w:rsidP="001523FE">
            <w:pPr>
              <w:keepNext/>
              <w:rPr>
                <w:rFonts w:asciiTheme="minorHAnsi" w:hAnsiTheme="minorHAnsi" w:cstheme="minorHAnsi"/>
              </w:rPr>
            </w:pPr>
            <w:r>
              <w:rPr>
                <w:rFonts w:asciiTheme="minorHAnsi" w:hAnsiTheme="minorHAnsi" w:cstheme="minorHAnsi"/>
              </w:rPr>
              <w:t xml:space="preserve">Verify that the ASRC </w:t>
            </w:r>
            <w:r w:rsidR="00156D6F">
              <w:rPr>
                <w:rFonts w:asciiTheme="minorHAnsi" w:hAnsiTheme="minorHAnsi" w:cstheme="minorHAnsi"/>
              </w:rPr>
              <w:t>application is launched</w:t>
            </w:r>
          </w:p>
        </w:tc>
        <w:tc>
          <w:tcPr>
            <w:tcW w:w="592"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410869">
        <w:trPr>
          <w:trHeight w:val="564"/>
        </w:trPr>
        <w:tc>
          <w:tcPr>
            <w:tcW w:w="456" w:type="pct"/>
            <w:tcBorders>
              <w:bottom w:val="single" w:sz="4" w:space="0" w:color="auto"/>
            </w:tcBorders>
            <w:shd w:val="clear" w:color="auto" w:fill="auto"/>
          </w:tcPr>
          <w:p w14:paraId="15A312DB" w14:textId="77777777" w:rsidR="00276029" w:rsidRPr="002050C4" w:rsidRDefault="00276029" w:rsidP="00B319EE">
            <w:pPr>
              <w:numPr>
                <w:ilvl w:val="0"/>
                <w:numId w:val="42"/>
              </w:numPr>
              <w:jc w:val="center"/>
              <w:rPr>
                <w:rFonts w:asciiTheme="minorHAnsi" w:hAnsiTheme="minorHAnsi" w:cstheme="minorHAnsi"/>
                <w:b/>
              </w:rPr>
            </w:pPr>
          </w:p>
        </w:tc>
        <w:tc>
          <w:tcPr>
            <w:tcW w:w="438"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083"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Verify that the patient selected in CPRS is shown as the “Patient” in the ASRC tool.</w:t>
            </w:r>
          </w:p>
        </w:tc>
        <w:tc>
          <w:tcPr>
            <w:tcW w:w="592"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410869">
        <w:trPr>
          <w:trHeight w:val="564"/>
        </w:trPr>
        <w:tc>
          <w:tcPr>
            <w:tcW w:w="456" w:type="pct"/>
            <w:tcBorders>
              <w:bottom w:val="single" w:sz="4" w:space="0" w:color="auto"/>
            </w:tcBorders>
            <w:shd w:val="clear" w:color="auto" w:fill="auto"/>
          </w:tcPr>
          <w:p w14:paraId="23AA30D6" w14:textId="77777777" w:rsidR="007A0010" w:rsidRPr="002050C4" w:rsidRDefault="007A0010" w:rsidP="00B319EE">
            <w:pPr>
              <w:numPr>
                <w:ilvl w:val="0"/>
                <w:numId w:val="42"/>
              </w:numPr>
              <w:jc w:val="center"/>
              <w:rPr>
                <w:rFonts w:asciiTheme="minorHAnsi" w:hAnsiTheme="minorHAnsi" w:cstheme="minorHAnsi"/>
                <w:b/>
              </w:rPr>
            </w:pPr>
          </w:p>
        </w:tc>
        <w:tc>
          <w:tcPr>
            <w:tcW w:w="438"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083"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592"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410869">
        <w:trPr>
          <w:trHeight w:val="564"/>
        </w:trPr>
        <w:tc>
          <w:tcPr>
            <w:tcW w:w="456" w:type="pct"/>
            <w:tcBorders>
              <w:bottom w:val="single" w:sz="4" w:space="0" w:color="auto"/>
            </w:tcBorders>
            <w:shd w:val="clear" w:color="auto" w:fill="auto"/>
          </w:tcPr>
          <w:p w14:paraId="016B4ECD" w14:textId="77777777" w:rsidR="007A0010" w:rsidRPr="002050C4" w:rsidRDefault="007A0010" w:rsidP="00B319EE">
            <w:pPr>
              <w:numPr>
                <w:ilvl w:val="0"/>
                <w:numId w:val="42"/>
              </w:numPr>
              <w:jc w:val="center"/>
              <w:rPr>
                <w:rFonts w:asciiTheme="minorHAnsi" w:hAnsiTheme="minorHAnsi" w:cstheme="minorHAnsi"/>
                <w:b/>
              </w:rPr>
            </w:pPr>
          </w:p>
        </w:tc>
        <w:tc>
          <w:tcPr>
            <w:tcW w:w="438"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083"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Verify that the current patient selected in CPRS is now shown as the Patient in ASRC.</w:t>
            </w:r>
          </w:p>
        </w:tc>
        <w:tc>
          <w:tcPr>
            <w:tcW w:w="592"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410869">
        <w:trPr>
          <w:trHeight w:val="242"/>
        </w:trPr>
        <w:tc>
          <w:tcPr>
            <w:tcW w:w="456" w:type="pct"/>
            <w:shd w:val="clear" w:color="auto" w:fill="auto"/>
          </w:tcPr>
          <w:p w14:paraId="23E3C9DA" w14:textId="0063E003" w:rsidR="00156D6F" w:rsidRPr="002050C4" w:rsidRDefault="00156D6F" w:rsidP="00B319EE">
            <w:pPr>
              <w:numPr>
                <w:ilvl w:val="0"/>
                <w:numId w:val="42"/>
              </w:numPr>
              <w:jc w:val="center"/>
              <w:rPr>
                <w:rFonts w:asciiTheme="minorHAnsi" w:hAnsiTheme="minorHAnsi" w:cstheme="minorHAnsi"/>
                <w:b/>
              </w:rPr>
            </w:pPr>
          </w:p>
        </w:tc>
        <w:tc>
          <w:tcPr>
            <w:tcW w:w="438"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31" w:type="pct"/>
            <w:shd w:val="clear" w:color="auto" w:fill="auto"/>
          </w:tcPr>
          <w:p w14:paraId="09549252" w14:textId="0981AD62"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83"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592"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34ADDCFB" w14:textId="6A3BD8F9" w:rsidR="00106E01" w:rsidRPr="00D87779" w:rsidRDefault="000358FA" w:rsidP="0019426C">
      <w:pPr>
        <w:pStyle w:val="Heading1"/>
        <w:tabs>
          <w:tab w:val="clear" w:pos="720"/>
          <w:tab w:val="num" w:pos="360"/>
        </w:tabs>
        <w:ind w:left="0" w:firstLine="0"/>
      </w:pPr>
      <w:bookmarkStart w:id="58" w:name="_Toc430259531"/>
      <w:r>
        <w:t xml:space="preserve">TC </w:t>
      </w:r>
      <w:r w:rsidR="00106E01">
        <w:t>#29</w:t>
      </w:r>
      <w:r w:rsidR="00106E01" w:rsidRPr="00492EAE">
        <w:t xml:space="preserve"> –</w:t>
      </w:r>
      <w:r w:rsidR="00106E01">
        <w:t xml:space="preserve"> </w:t>
      </w:r>
      <w:r w:rsidR="00DB3258">
        <w:t xml:space="preserve">ASRC-27: </w:t>
      </w:r>
      <w:r w:rsidR="00106E01">
        <w:t>Patient Weight 6 Months Prior Manual Entry</w:t>
      </w:r>
      <w:bookmarkEnd w:id="58"/>
    </w:p>
    <w:p w14:paraId="0D03547D" w14:textId="617EB028" w:rsidR="00106E01" w:rsidRPr="00FA59A0" w:rsidRDefault="00106E01" w:rsidP="00106E01">
      <w:pPr>
        <w:pStyle w:val="Paragraph5"/>
        <w:tabs>
          <w:tab w:val="left" w:pos="1800"/>
        </w:tabs>
        <w:spacing w:after="4"/>
        <w:ind w:left="0"/>
        <w:rPr>
          <w:rFonts w:asciiTheme="minorHAnsi" w:hAnsiTheme="minorHAnsi" w:cstheme="minorHAnsi"/>
          <w:b/>
          <w:sz w:val="22"/>
          <w:szCs w:val="22"/>
        </w:rPr>
      </w:pPr>
      <w:r w:rsidRPr="00FA59A0">
        <w:rPr>
          <w:rFonts w:asciiTheme="minorHAnsi" w:hAnsiTheme="minorHAnsi" w:cstheme="minorHAnsi"/>
          <w:b/>
          <w:sz w:val="22"/>
          <w:szCs w:val="22"/>
        </w:rPr>
        <w:t>User Story(s):</w:t>
      </w:r>
      <w:r w:rsidR="004A1413" w:rsidRPr="00FA59A0">
        <w:rPr>
          <w:rFonts w:asciiTheme="minorHAnsi" w:hAnsiTheme="minorHAnsi" w:cstheme="minorHAnsi"/>
          <w:b/>
          <w:sz w:val="22"/>
          <w:szCs w:val="22"/>
        </w:rPr>
        <w:t xml:space="preserve"> </w:t>
      </w:r>
      <w:r w:rsidRPr="00FA59A0">
        <w:rPr>
          <w:rFonts w:asciiTheme="minorHAnsi" w:hAnsiTheme="minorHAnsi" w:cstheme="minorHAnsi"/>
          <w:sz w:val="22"/>
          <w:szCs w:val="22"/>
        </w:rPr>
        <w:t>ASRC-27: Patient Weight 6 Months Prior Manual Entry</w:t>
      </w:r>
    </w:p>
    <w:p w14:paraId="53CD07F1" w14:textId="025BB612" w:rsidR="00106E01" w:rsidRPr="00FA59A0" w:rsidRDefault="00106E01" w:rsidP="00106E01">
      <w:pPr>
        <w:rPr>
          <w:rFonts w:asciiTheme="minorHAnsi" w:hAnsiTheme="minorHAnsi" w:cstheme="minorHAnsi"/>
          <w:szCs w:val="22"/>
        </w:rPr>
      </w:pPr>
      <w:r w:rsidRPr="00FA59A0">
        <w:rPr>
          <w:rFonts w:asciiTheme="minorHAnsi" w:hAnsiTheme="minorHAnsi" w:cstheme="minorHAnsi"/>
          <w:b/>
          <w:szCs w:val="22"/>
        </w:rPr>
        <w:t>Description –</w:t>
      </w:r>
      <w:r w:rsidRPr="00FA59A0">
        <w:rPr>
          <w:rFonts w:asciiTheme="minorHAnsi" w:hAnsiTheme="minorHAnsi" w:cstheme="minorHAnsi"/>
          <w:szCs w:val="22"/>
        </w:rPr>
        <w:t xml:space="preserve"> As a provider, I want the tool to allow manual data entry of the patient's weight 6 months prior, so that I can still perform the risk calculation if it could not be automatically retrieved or if I have </w:t>
      </w:r>
      <w:r w:rsidR="008B1739" w:rsidRPr="00FA59A0">
        <w:rPr>
          <w:rFonts w:asciiTheme="minorHAnsi" w:hAnsiTheme="minorHAnsi" w:cstheme="minorHAnsi"/>
          <w:szCs w:val="22"/>
        </w:rPr>
        <w:t>information that is more current</w:t>
      </w:r>
      <w:r w:rsidRPr="00FA59A0">
        <w:rPr>
          <w:rFonts w:asciiTheme="minorHAnsi" w:hAnsiTheme="minorHAnsi" w:cstheme="minorHAnsi"/>
          <w:szCs w:val="22"/>
        </w:rPr>
        <w:t>.</w:t>
      </w:r>
    </w:p>
    <w:p w14:paraId="7BB67BCB" w14:textId="77777777" w:rsidR="00106E01" w:rsidRPr="00FA59A0" w:rsidRDefault="00106E01" w:rsidP="00106E01">
      <w:pPr>
        <w:rPr>
          <w:rFonts w:asciiTheme="minorHAnsi" w:hAnsiTheme="minorHAnsi" w:cstheme="minorHAnsi"/>
          <w:szCs w:val="22"/>
        </w:rPr>
      </w:pPr>
    </w:p>
    <w:p w14:paraId="1651E7BD" w14:textId="77777777" w:rsidR="00410869" w:rsidRDefault="00106E01" w:rsidP="00410869">
      <w:pPr>
        <w:keepNext/>
        <w:rPr>
          <w:rFonts w:asciiTheme="minorHAnsi" w:hAnsiTheme="minorHAnsi" w:cstheme="minorHAnsi"/>
          <w:i/>
          <w:szCs w:val="22"/>
        </w:rPr>
      </w:pPr>
      <w:r w:rsidRPr="00FA59A0">
        <w:rPr>
          <w:rFonts w:asciiTheme="minorHAnsi" w:hAnsiTheme="minorHAnsi" w:cstheme="minorHAnsi"/>
          <w:i/>
          <w:szCs w:val="22"/>
        </w:rPr>
        <w:lastRenderedPageBreak/>
        <w:t>Acceptance Criteria:</w:t>
      </w:r>
    </w:p>
    <w:p w14:paraId="59CD4C2A" w14:textId="5F3408F6" w:rsidR="00106E01" w:rsidRPr="00410869" w:rsidRDefault="00106E01" w:rsidP="00B319EE">
      <w:pPr>
        <w:pStyle w:val="ListParagraph"/>
        <w:numPr>
          <w:ilvl w:val="0"/>
          <w:numId w:val="222"/>
        </w:numPr>
        <w:rPr>
          <w:rFonts w:asciiTheme="minorHAnsi" w:hAnsiTheme="minorHAnsi" w:cstheme="minorHAnsi"/>
          <w:szCs w:val="22"/>
        </w:rPr>
      </w:pPr>
      <w:r w:rsidRPr="00410869">
        <w:rPr>
          <w:rFonts w:asciiTheme="minorHAnsi" w:hAnsiTheme="minorHAnsi" w:cstheme="minorHAnsi"/>
          <w:szCs w:val="22"/>
        </w:rPr>
        <w:t>Tool displays "Weight 6 Months Ago" entry on the General Surgery, Neurosurgery, Orthopedic, Thoracic, Urology, Vascular, and Other Non-Cardiac variable entry pages.</w:t>
      </w:r>
    </w:p>
    <w:p w14:paraId="33EFD088" w14:textId="53D0D381" w:rsidR="00106E01" w:rsidRPr="00FA59A0" w:rsidRDefault="00106E01" w:rsidP="00B319EE">
      <w:pPr>
        <w:numPr>
          <w:ilvl w:val="0"/>
          <w:numId w:val="222"/>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Results page displays the entered number.</w:t>
      </w:r>
    </w:p>
    <w:p w14:paraId="121FD31E" w14:textId="0D4EE19F" w:rsidR="00106E01" w:rsidRPr="00FA59A0" w:rsidRDefault="00106E01" w:rsidP="00B319EE">
      <w:pPr>
        <w:numPr>
          <w:ilvl w:val="0"/>
          <w:numId w:val="222"/>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validates that the weight is greater than or equal to 0.</w:t>
      </w:r>
    </w:p>
    <w:p w14:paraId="028DC9A7" w14:textId="26323780" w:rsidR="00106E01" w:rsidRPr="00FA59A0" w:rsidRDefault="00106E01" w:rsidP="00B319EE">
      <w:pPr>
        <w:numPr>
          <w:ilvl w:val="0"/>
          <w:numId w:val="222"/>
        </w:numPr>
        <w:spacing w:before="100" w:beforeAutospacing="1" w:after="100" w:afterAutospacing="1"/>
        <w:rPr>
          <w:rFonts w:asciiTheme="minorHAnsi" w:hAnsiTheme="minorHAnsi" w:cstheme="minorHAnsi"/>
          <w:szCs w:val="22"/>
        </w:rPr>
      </w:pPr>
      <w:r w:rsidRPr="00FA59A0">
        <w:rPr>
          <w:rFonts w:asciiTheme="minorHAnsi" w:hAnsiTheme="minorHAnsi" w:cstheme="minorHAnsi"/>
          <w:szCs w:val="22"/>
        </w:rPr>
        <w:t>Tool does not require an entry for the field.</w:t>
      </w:r>
    </w:p>
    <w:p w14:paraId="147DBC39" w14:textId="1E37F7F7" w:rsidR="00106E01" w:rsidRPr="00FA59A0" w:rsidRDefault="00106E01" w:rsidP="00106E01">
      <w:pPr>
        <w:pStyle w:val="Paragraph5"/>
        <w:tabs>
          <w:tab w:val="left" w:pos="1800"/>
        </w:tabs>
        <w:spacing w:before="60" w:after="60"/>
        <w:ind w:left="1800" w:hanging="1800"/>
        <w:jc w:val="left"/>
        <w:rPr>
          <w:rFonts w:asciiTheme="minorHAnsi" w:hAnsiTheme="minorHAnsi" w:cstheme="minorHAnsi"/>
          <w:sz w:val="22"/>
          <w:szCs w:val="22"/>
        </w:rPr>
      </w:pPr>
      <w:r w:rsidRPr="00FA59A0">
        <w:rPr>
          <w:rFonts w:asciiTheme="minorHAnsi" w:hAnsiTheme="minorHAnsi" w:cstheme="minorHAnsi"/>
          <w:b/>
          <w:sz w:val="22"/>
          <w:szCs w:val="22"/>
        </w:rPr>
        <w:t>Preparation:</w:t>
      </w:r>
      <w:r w:rsidR="00DB3258" w:rsidRPr="00FA59A0">
        <w:rPr>
          <w:rFonts w:asciiTheme="minorHAnsi" w:hAnsiTheme="minorHAnsi" w:cstheme="minorHAnsi"/>
          <w:b/>
          <w:sz w:val="22"/>
          <w:szCs w:val="22"/>
        </w:rPr>
        <w:t xml:space="preserve"> </w:t>
      </w:r>
      <w:r w:rsidRPr="00FA59A0">
        <w:rPr>
          <w:rFonts w:asciiTheme="minorHAnsi" w:hAnsiTheme="minorHAnsi" w:cstheme="minorHAnsi"/>
          <w:sz w:val="22"/>
          <w:szCs w:val="22"/>
        </w:rPr>
        <w:t>None</w:t>
      </w:r>
    </w:p>
    <w:p w14:paraId="5DF2514D" w14:textId="4AA1B573" w:rsidR="00D64AE0" w:rsidRPr="00FA59A0" w:rsidRDefault="00106E01" w:rsidP="00D64AE0">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Precondition</w:t>
      </w:r>
      <w:r w:rsidR="00DB3258" w:rsidRPr="00FA59A0">
        <w:rPr>
          <w:rFonts w:asciiTheme="minorHAnsi" w:hAnsiTheme="minorHAnsi" w:cstheme="minorHAnsi"/>
          <w:b/>
          <w:sz w:val="22"/>
          <w:szCs w:val="22"/>
        </w:rPr>
        <w:t>:</w:t>
      </w:r>
      <w:r w:rsidR="00B930D3" w:rsidRPr="00FA59A0">
        <w:rPr>
          <w:rFonts w:asciiTheme="minorHAnsi" w:hAnsiTheme="minorHAnsi" w:cstheme="minorHAnsi"/>
          <w:sz w:val="22"/>
          <w:szCs w:val="22"/>
        </w:rPr>
        <w:t xml:space="preserve"> </w:t>
      </w:r>
      <w:r w:rsidRPr="00FA59A0">
        <w:rPr>
          <w:rFonts w:asciiTheme="minorHAnsi" w:hAnsiTheme="minorHAnsi" w:cstheme="minorHAnsi"/>
          <w:sz w:val="22"/>
          <w:szCs w:val="22"/>
        </w:rPr>
        <w:t xml:space="preserve">Access to VA </w:t>
      </w:r>
      <w:r w:rsidR="00DA5183" w:rsidRPr="00FA59A0">
        <w:rPr>
          <w:rFonts w:asciiTheme="minorHAnsi" w:hAnsiTheme="minorHAnsi" w:cstheme="minorHAnsi"/>
          <w:sz w:val="22"/>
          <w:szCs w:val="22"/>
        </w:rPr>
        <w:t>FTL</w:t>
      </w:r>
      <w:r w:rsidRPr="00FA59A0">
        <w:rPr>
          <w:rFonts w:asciiTheme="minorHAnsi" w:hAnsiTheme="minorHAnsi" w:cstheme="minorHAnsi"/>
          <w:sz w:val="22"/>
          <w:szCs w:val="22"/>
        </w:rPr>
        <w:t xml:space="preserve"> &amp; ASRC Application</w:t>
      </w:r>
      <w:r w:rsidR="008B1739" w:rsidRPr="00FA59A0">
        <w:rPr>
          <w:rFonts w:asciiTheme="minorHAnsi" w:hAnsiTheme="minorHAnsi" w:cstheme="minorHAnsi"/>
          <w:sz w:val="22"/>
          <w:szCs w:val="22"/>
        </w:rPr>
        <w:t xml:space="preserve">. </w:t>
      </w:r>
      <w:r w:rsidR="00D64AE0" w:rsidRPr="00FA59A0">
        <w:rPr>
          <w:rFonts w:asciiTheme="minorHAnsi" w:hAnsiTheme="minorHAnsi" w:cstheme="minorHAnsi"/>
          <w:sz w:val="22"/>
          <w:szCs w:val="22"/>
        </w:rPr>
        <w:t>Test User has access to the most current NSO Test Patient spreadsheet for the FY2013 Thoracic model. (The “as tested” version of the spreadsheet will be provided to the Test User.)</w:t>
      </w:r>
    </w:p>
    <w:p w14:paraId="44481FB6" w14:textId="337CD02C" w:rsidR="00106E01" w:rsidRPr="00FA59A0" w:rsidRDefault="00957D4C" w:rsidP="00E8329F">
      <w:pPr>
        <w:pStyle w:val="Paragraph5"/>
        <w:tabs>
          <w:tab w:val="left" w:pos="1800"/>
        </w:tabs>
        <w:spacing w:before="60" w:after="60"/>
        <w:ind w:left="0"/>
        <w:rPr>
          <w:rFonts w:asciiTheme="minorHAnsi" w:hAnsiTheme="minorHAnsi" w:cstheme="minorHAnsi"/>
          <w:sz w:val="22"/>
          <w:szCs w:val="22"/>
        </w:rPr>
      </w:pPr>
      <w:r w:rsidRPr="00FA59A0">
        <w:rPr>
          <w:rFonts w:asciiTheme="minorHAnsi" w:hAnsiTheme="minorHAnsi" w:cstheme="minorHAnsi"/>
          <w:b/>
          <w:sz w:val="22"/>
          <w:szCs w:val="22"/>
        </w:rPr>
        <w:t>UAT</w:t>
      </w:r>
      <w:r w:rsidR="00106E01" w:rsidRPr="00FA59A0">
        <w:rPr>
          <w:rFonts w:asciiTheme="minorHAnsi" w:hAnsiTheme="minorHAnsi" w:cstheme="minorHAnsi"/>
          <w:b/>
          <w:sz w:val="22"/>
          <w:szCs w:val="22"/>
        </w:rPr>
        <w:t xml:space="preserve"> Note:</w:t>
      </w:r>
      <w:r w:rsidR="00DB3258" w:rsidRPr="00FA59A0">
        <w:rPr>
          <w:rFonts w:asciiTheme="minorHAnsi" w:hAnsiTheme="minorHAnsi" w:cstheme="minorHAnsi"/>
          <w:sz w:val="22"/>
          <w:szCs w:val="22"/>
        </w:rPr>
        <w:t xml:space="preserve"> </w:t>
      </w:r>
      <w:r w:rsidRPr="00FA59A0">
        <w:rPr>
          <w:rFonts w:asciiTheme="minorHAnsi" w:hAnsiTheme="minorHAnsi" w:cstheme="minorHAnsi"/>
          <w:sz w:val="22"/>
          <w:szCs w:val="22"/>
        </w:rPr>
        <w:t>UAT</w:t>
      </w:r>
      <w:r w:rsidR="00106E01" w:rsidRPr="00FA59A0">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7: Patient Weight 6 Months Prior Manual Entry"/>
      </w:tblPr>
      <w:tblGrid>
        <w:gridCol w:w="997"/>
        <w:gridCol w:w="830"/>
        <w:gridCol w:w="3741"/>
        <w:gridCol w:w="2742"/>
        <w:gridCol w:w="1040"/>
      </w:tblGrid>
      <w:tr w:rsidR="00106E01" w:rsidRPr="00492EAE" w14:paraId="0DE240C0" w14:textId="77777777" w:rsidTr="00410869">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02"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410869">
        <w:trPr>
          <w:trHeight w:val="242"/>
        </w:trPr>
        <w:tc>
          <w:tcPr>
            <w:tcW w:w="5000" w:type="pct"/>
            <w:gridSpan w:val="5"/>
            <w:tcBorders>
              <w:bottom w:val="single" w:sz="4" w:space="0" w:color="auto"/>
            </w:tcBorders>
            <w:shd w:val="pct25" w:color="auto" w:fill="auto"/>
          </w:tcPr>
          <w:p w14:paraId="3BDABF5F" w14:textId="4CCE2AF6" w:rsidR="00106E01"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06E01">
              <w:rPr>
                <w:rFonts w:asciiTheme="minorHAnsi" w:hAnsiTheme="minorHAnsi" w:cstheme="minorHAnsi"/>
                <w:b/>
                <w:i/>
                <w:szCs w:val="22"/>
              </w:rPr>
              <w:t xml:space="preserv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410869">
        <w:trPr>
          <w:trHeight w:val="564"/>
        </w:trPr>
        <w:tc>
          <w:tcPr>
            <w:tcW w:w="535" w:type="pct"/>
            <w:tcBorders>
              <w:bottom w:val="single" w:sz="4" w:space="0" w:color="auto"/>
            </w:tcBorders>
            <w:shd w:val="clear" w:color="auto" w:fill="auto"/>
          </w:tcPr>
          <w:p w14:paraId="7623B872" w14:textId="77777777" w:rsidR="00106E01" w:rsidRPr="003739AE" w:rsidRDefault="00106E01" w:rsidP="00B319EE">
            <w:pPr>
              <w:numPr>
                <w:ilvl w:val="0"/>
                <w:numId w:val="43"/>
              </w:numPr>
              <w:jc w:val="center"/>
              <w:rPr>
                <w:rFonts w:asciiTheme="minorHAnsi" w:hAnsiTheme="minorHAnsi" w:cstheme="minorHAnsi"/>
                <w:b/>
                <w:color w:val="FF0000"/>
                <w:szCs w:val="22"/>
              </w:rPr>
            </w:pPr>
          </w:p>
        </w:tc>
        <w:tc>
          <w:tcPr>
            <w:tcW w:w="438" w:type="pct"/>
            <w:tcBorders>
              <w:bottom w:val="single" w:sz="4" w:space="0" w:color="auto"/>
            </w:tcBorders>
            <w:shd w:val="clear" w:color="auto" w:fill="auto"/>
          </w:tcPr>
          <w:p w14:paraId="5367DA5C" w14:textId="77777777" w:rsidR="00106E01" w:rsidRPr="003739AE" w:rsidRDefault="00106E01" w:rsidP="00C82FD0">
            <w:pPr>
              <w:keepNext/>
              <w:jc w:val="center"/>
              <w:rPr>
                <w:rFonts w:asciiTheme="minorHAnsi" w:hAnsiTheme="minorHAnsi" w:cstheme="minorHAnsi"/>
                <w:b/>
                <w:szCs w:val="22"/>
              </w:rPr>
            </w:pPr>
            <w:r w:rsidRPr="003739AE">
              <w:rPr>
                <w:rFonts w:asciiTheme="minorHAnsi" w:hAnsiTheme="minorHAnsi" w:cstheme="minorHAnsi"/>
                <w:b/>
                <w:szCs w:val="22"/>
              </w:rPr>
              <w:t>Step</w:t>
            </w:r>
          </w:p>
        </w:tc>
        <w:tc>
          <w:tcPr>
            <w:tcW w:w="2002" w:type="pct"/>
            <w:tcBorders>
              <w:bottom w:val="single" w:sz="4" w:space="0" w:color="auto"/>
            </w:tcBorders>
            <w:shd w:val="clear" w:color="auto" w:fill="auto"/>
          </w:tcPr>
          <w:p w14:paraId="2962BCD0" w14:textId="77777777" w:rsidR="00D36F76" w:rsidRPr="003739AE" w:rsidRDefault="00106E01" w:rsidP="00B319EE">
            <w:pPr>
              <w:pStyle w:val="ListParagraph"/>
              <w:keepNext/>
              <w:numPr>
                <w:ilvl w:val="0"/>
                <w:numId w:val="44"/>
              </w:numPr>
              <w:rPr>
                <w:rFonts w:asciiTheme="minorHAnsi" w:hAnsiTheme="minorHAnsi" w:cstheme="minorHAnsi"/>
                <w:szCs w:val="22"/>
              </w:rPr>
            </w:pPr>
            <w:r w:rsidRPr="003739AE">
              <w:rPr>
                <w:rFonts w:asciiTheme="minorHAnsi" w:hAnsiTheme="minorHAnsi" w:cstheme="minorHAnsi"/>
                <w:szCs w:val="22"/>
              </w:rPr>
              <w:t xml:space="preserve">Login to the FTL </w:t>
            </w:r>
            <w:r w:rsidR="00D36F76" w:rsidRPr="003739AE">
              <w:rPr>
                <w:rFonts w:asciiTheme="minorHAnsi" w:hAnsiTheme="minorHAnsi" w:cstheme="minorHAnsi"/>
                <w:szCs w:val="22"/>
              </w:rPr>
              <w:t>CPRS</w:t>
            </w:r>
          </w:p>
          <w:p w14:paraId="29B99323" w14:textId="3F35D5AF" w:rsidR="00D36F76" w:rsidRPr="003739AE" w:rsidRDefault="00D36F76" w:rsidP="00B319EE">
            <w:pPr>
              <w:pStyle w:val="ListParagraph"/>
              <w:keepNext/>
              <w:numPr>
                <w:ilvl w:val="0"/>
                <w:numId w:val="44"/>
              </w:numPr>
              <w:rPr>
                <w:rFonts w:asciiTheme="minorHAnsi" w:hAnsiTheme="minorHAnsi" w:cstheme="minorHAnsi"/>
                <w:szCs w:val="22"/>
              </w:rPr>
            </w:pPr>
            <w:r w:rsidRPr="003739AE">
              <w:rPr>
                <w:rFonts w:asciiTheme="minorHAnsi" w:hAnsiTheme="minorHAnsi" w:cstheme="minorHAnsi"/>
                <w:szCs w:val="22"/>
              </w:rPr>
              <w:t>Launch the ASRC Application</w:t>
            </w:r>
            <w:r w:rsidR="00087AF7" w:rsidRPr="003739AE">
              <w:rPr>
                <w:rFonts w:asciiTheme="minorHAnsi" w:hAnsiTheme="minorHAnsi" w:cstheme="minorHAnsi"/>
                <w:szCs w:val="22"/>
              </w:rPr>
              <w:t xml:space="preserve"> from the CPRS Tools Menu</w:t>
            </w:r>
          </w:p>
          <w:p w14:paraId="371335C5" w14:textId="54FE057C" w:rsidR="00106E01" w:rsidRPr="003739AE" w:rsidRDefault="00D36F76" w:rsidP="00B319EE">
            <w:pPr>
              <w:pStyle w:val="ListParagraph"/>
              <w:keepNext/>
              <w:numPr>
                <w:ilvl w:val="0"/>
                <w:numId w:val="44"/>
              </w:numPr>
              <w:rPr>
                <w:rFonts w:asciiTheme="minorHAnsi" w:hAnsiTheme="minorHAnsi" w:cstheme="minorHAnsi"/>
                <w:szCs w:val="22"/>
              </w:rPr>
            </w:pPr>
            <w:r w:rsidRPr="003739AE">
              <w:rPr>
                <w:rFonts w:asciiTheme="minorHAnsi" w:hAnsiTheme="minorHAnsi" w:cstheme="minorHAnsi"/>
                <w:szCs w:val="22"/>
              </w:rPr>
              <w:t xml:space="preserve">Login to </w:t>
            </w:r>
            <w:r w:rsidR="00106E01" w:rsidRPr="003739AE">
              <w:rPr>
                <w:rFonts w:asciiTheme="minorHAnsi" w:hAnsiTheme="minorHAnsi" w:cstheme="minorHAnsi"/>
                <w:szCs w:val="22"/>
              </w:rPr>
              <w:t>the ASRC Application as user 11716 (Radiologist)</w:t>
            </w:r>
          </w:p>
        </w:tc>
        <w:tc>
          <w:tcPr>
            <w:tcW w:w="1468" w:type="pct"/>
            <w:tcBorders>
              <w:bottom w:val="single" w:sz="4" w:space="0" w:color="auto"/>
            </w:tcBorders>
            <w:shd w:val="clear" w:color="auto" w:fill="auto"/>
          </w:tcPr>
          <w:p w14:paraId="0BB2AB2E" w14:textId="433A8034" w:rsidR="00106E01" w:rsidRPr="003739AE" w:rsidRDefault="00D36F76" w:rsidP="00B319EE">
            <w:pPr>
              <w:pStyle w:val="ListParagraph"/>
              <w:keepNext/>
              <w:numPr>
                <w:ilvl w:val="0"/>
                <w:numId w:val="44"/>
              </w:numPr>
              <w:rPr>
                <w:rFonts w:asciiTheme="minorHAnsi" w:hAnsiTheme="minorHAnsi" w:cstheme="minorHAnsi"/>
                <w:szCs w:val="22"/>
              </w:rPr>
            </w:pPr>
            <w:r w:rsidRPr="003739AE">
              <w:rPr>
                <w:rFonts w:asciiTheme="minorHAnsi" w:hAnsiTheme="minorHAnsi" w:cstheme="minorHAnsi"/>
                <w:szCs w:val="22"/>
              </w:rPr>
              <w:t>CPRS logs in successfully</w:t>
            </w:r>
          </w:p>
          <w:p w14:paraId="77029F5A" w14:textId="09351102" w:rsidR="00D36F76" w:rsidRPr="003739AE" w:rsidRDefault="00D36F76" w:rsidP="00B319EE">
            <w:pPr>
              <w:pStyle w:val="ListParagraph"/>
              <w:keepNext/>
              <w:numPr>
                <w:ilvl w:val="0"/>
                <w:numId w:val="44"/>
              </w:numPr>
              <w:rPr>
                <w:rFonts w:asciiTheme="minorHAnsi" w:hAnsiTheme="minorHAnsi" w:cstheme="minorHAnsi"/>
                <w:szCs w:val="22"/>
              </w:rPr>
            </w:pPr>
            <w:r w:rsidRPr="003739AE">
              <w:rPr>
                <w:rFonts w:asciiTheme="minorHAnsi" w:hAnsiTheme="minorHAnsi" w:cstheme="minorHAnsi"/>
                <w:szCs w:val="22"/>
              </w:rPr>
              <w:t>ASRC launches and logs in successfully</w:t>
            </w:r>
          </w:p>
        </w:tc>
        <w:tc>
          <w:tcPr>
            <w:tcW w:w="557" w:type="pct"/>
            <w:tcBorders>
              <w:bottom w:val="single" w:sz="4" w:space="0" w:color="auto"/>
            </w:tcBorders>
            <w:shd w:val="clear" w:color="auto" w:fill="BFBFBF" w:themeFill="background1" w:themeFillShade="BF"/>
          </w:tcPr>
          <w:p w14:paraId="3AA84944" w14:textId="77777777" w:rsidR="00106E01" w:rsidRPr="003739AE" w:rsidRDefault="00106E01" w:rsidP="00C82FD0">
            <w:pPr>
              <w:jc w:val="center"/>
              <w:rPr>
                <w:rFonts w:asciiTheme="minorHAnsi" w:hAnsiTheme="minorHAnsi" w:cstheme="minorHAnsi"/>
                <w:b/>
                <w:color w:val="FF0000"/>
                <w:szCs w:val="22"/>
              </w:rPr>
            </w:pPr>
          </w:p>
        </w:tc>
      </w:tr>
      <w:tr w:rsidR="00106E01" w:rsidRPr="002050C4" w14:paraId="241C5D1B" w14:textId="77777777" w:rsidTr="00410869">
        <w:trPr>
          <w:trHeight w:val="564"/>
        </w:trPr>
        <w:tc>
          <w:tcPr>
            <w:tcW w:w="535" w:type="pct"/>
            <w:tcBorders>
              <w:bottom w:val="single" w:sz="4" w:space="0" w:color="auto"/>
            </w:tcBorders>
            <w:shd w:val="clear" w:color="auto" w:fill="auto"/>
          </w:tcPr>
          <w:p w14:paraId="1E173ACC" w14:textId="605DC92B" w:rsidR="00106E01" w:rsidRPr="003739AE" w:rsidRDefault="00106E01" w:rsidP="00B319EE">
            <w:pPr>
              <w:numPr>
                <w:ilvl w:val="0"/>
                <w:numId w:val="43"/>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7C37546F" w14:textId="77777777" w:rsidR="00106E01" w:rsidRPr="003739AE" w:rsidRDefault="00106E01" w:rsidP="00C82FD0">
            <w:pPr>
              <w:keepNext/>
              <w:jc w:val="center"/>
              <w:rPr>
                <w:rFonts w:asciiTheme="minorHAnsi" w:hAnsiTheme="minorHAnsi" w:cstheme="minorHAnsi"/>
                <w:b/>
                <w:szCs w:val="22"/>
              </w:rPr>
            </w:pPr>
            <w:r w:rsidRPr="003739AE">
              <w:rPr>
                <w:rFonts w:asciiTheme="minorHAnsi" w:hAnsiTheme="minorHAnsi" w:cstheme="minorHAnsi"/>
                <w:b/>
                <w:szCs w:val="22"/>
              </w:rPr>
              <w:t>VP</w:t>
            </w:r>
          </w:p>
        </w:tc>
        <w:tc>
          <w:tcPr>
            <w:tcW w:w="2002" w:type="pct"/>
            <w:tcBorders>
              <w:bottom w:val="single" w:sz="4" w:space="0" w:color="auto"/>
            </w:tcBorders>
            <w:shd w:val="clear" w:color="auto" w:fill="auto"/>
          </w:tcPr>
          <w:p w14:paraId="71AF2C98" w14:textId="2FE5BF47" w:rsidR="00106E01" w:rsidRPr="003739AE" w:rsidRDefault="00106E01" w:rsidP="00C82FD0">
            <w:pPr>
              <w:keepNext/>
              <w:rPr>
                <w:rFonts w:asciiTheme="minorHAnsi" w:hAnsiTheme="minorHAnsi" w:cstheme="minorHAnsi"/>
                <w:szCs w:val="22"/>
              </w:rPr>
            </w:pPr>
            <w:r w:rsidRPr="003739AE">
              <w:rPr>
                <w:rFonts w:asciiTheme="minorHAnsi" w:hAnsiTheme="minorHAnsi" w:cstheme="minorHAnsi"/>
                <w:szCs w:val="22"/>
              </w:rPr>
              <w:t xml:space="preserve">Select the </w:t>
            </w:r>
            <w:r w:rsidR="00D36F76" w:rsidRPr="003739AE">
              <w:rPr>
                <w:rFonts w:asciiTheme="minorHAnsi" w:hAnsiTheme="minorHAnsi" w:cstheme="minorHAnsi"/>
                <w:szCs w:val="22"/>
              </w:rPr>
              <w:t xml:space="preserve">General Surgery, Neurosurgery, Orthopedic, Thoracic, Urology, Vascular, and Other Non-Cardiac </w:t>
            </w:r>
            <w:r w:rsidRPr="003739AE">
              <w:rPr>
                <w:rFonts w:asciiTheme="minorHAnsi" w:hAnsiTheme="minorHAnsi" w:cstheme="minorHAnsi"/>
                <w:szCs w:val="22"/>
              </w:rPr>
              <w:t>surgical specialties and on each specialty page examine the available variables</w:t>
            </w:r>
          </w:p>
          <w:p w14:paraId="684EB03D" w14:textId="77777777" w:rsidR="00106E01" w:rsidRPr="003739AE" w:rsidRDefault="00106E01" w:rsidP="00C82FD0">
            <w:pPr>
              <w:keepNext/>
              <w:rPr>
                <w:rFonts w:asciiTheme="minorHAnsi" w:hAnsiTheme="minorHAnsi" w:cstheme="minorHAnsi"/>
                <w:szCs w:val="22"/>
              </w:rPr>
            </w:pPr>
          </w:p>
        </w:tc>
        <w:tc>
          <w:tcPr>
            <w:tcW w:w="1468" w:type="pct"/>
            <w:tcBorders>
              <w:bottom w:val="single" w:sz="4" w:space="0" w:color="auto"/>
            </w:tcBorders>
            <w:shd w:val="clear" w:color="auto" w:fill="auto"/>
          </w:tcPr>
          <w:p w14:paraId="2DCBF917" w14:textId="1E28210F" w:rsidR="00106E01" w:rsidRPr="003739AE" w:rsidRDefault="00106E01" w:rsidP="00C82FD0">
            <w:pPr>
              <w:keepNext/>
              <w:rPr>
                <w:rFonts w:asciiTheme="minorHAnsi" w:hAnsiTheme="minorHAnsi" w:cstheme="minorHAnsi"/>
                <w:szCs w:val="22"/>
              </w:rPr>
            </w:pPr>
            <w:r w:rsidRPr="003739AE">
              <w:rPr>
                <w:rFonts w:asciiTheme="minorHAnsi" w:hAnsiTheme="minorHAnsi" w:cstheme="minorHAnsi"/>
                <w:szCs w:val="22"/>
              </w:rPr>
              <w:t xml:space="preserve">Verify that each specialty contains the Manual Numerical Entry box for </w:t>
            </w:r>
            <w:r w:rsidR="00D36F76" w:rsidRPr="003739AE">
              <w:rPr>
                <w:rFonts w:asciiTheme="minorHAnsi" w:hAnsiTheme="minorHAnsi" w:cstheme="minorHAnsi"/>
                <w:szCs w:val="22"/>
              </w:rPr>
              <w:t>Weight and Weight 6 Months Ago</w:t>
            </w:r>
          </w:p>
          <w:p w14:paraId="051FB489" w14:textId="77777777" w:rsidR="00106E01" w:rsidRPr="003739AE" w:rsidRDefault="00106E01" w:rsidP="00C82FD0">
            <w:pPr>
              <w:keepNext/>
              <w:rPr>
                <w:rFonts w:asciiTheme="minorHAnsi" w:hAnsiTheme="minorHAnsi" w:cstheme="minorHAnsi"/>
                <w:szCs w:val="22"/>
              </w:rPr>
            </w:pPr>
          </w:p>
          <w:p w14:paraId="2C5DA2B2" w14:textId="77777777" w:rsidR="00106E01" w:rsidRPr="003739AE" w:rsidRDefault="00106E01" w:rsidP="00C82FD0">
            <w:pPr>
              <w:keepNext/>
              <w:rPr>
                <w:rFonts w:asciiTheme="minorHAnsi" w:hAnsiTheme="minorHAnsi" w:cstheme="minorHAnsi"/>
                <w:szCs w:val="22"/>
              </w:rPr>
            </w:pPr>
            <w:r w:rsidRPr="003739AE">
              <w:rPr>
                <w:rFonts w:asciiTheme="minorHAnsi" w:hAnsiTheme="minorHAnsi" w:cstheme="minorHAnsi"/>
                <w:szCs w:val="22"/>
              </w:rPr>
              <w:t>AND</w:t>
            </w:r>
          </w:p>
          <w:p w14:paraId="1F373F9D" w14:textId="77777777" w:rsidR="00106E01" w:rsidRPr="003739AE" w:rsidRDefault="00106E01" w:rsidP="00C82FD0">
            <w:pPr>
              <w:keepNext/>
              <w:rPr>
                <w:rFonts w:asciiTheme="minorHAnsi" w:hAnsiTheme="minorHAnsi" w:cstheme="minorHAnsi"/>
                <w:szCs w:val="22"/>
              </w:rPr>
            </w:pPr>
          </w:p>
          <w:p w14:paraId="25901F50" w14:textId="72A953AD" w:rsidR="00106E01" w:rsidRPr="003739AE" w:rsidRDefault="00D36F76" w:rsidP="00D36F76">
            <w:pPr>
              <w:keepNext/>
              <w:rPr>
                <w:rFonts w:asciiTheme="minorHAnsi" w:hAnsiTheme="minorHAnsi" w:cstheme="minorHAnsi"/>
                <w:szCs w:val="22"/>
              </w:rPr>
            </w:pPr>
            <w:r w:rsidRPr="003739AE">
              <w:rPr>
                <w:rFonts w:asciiTheme="minorHAnsi" w:hAnsiTheme="minorHAnsi" w:cstheme="minorHAnsi"/>
                <w:szCs w:val="22"/>
              </w:rPr>
              <w:t xml:space="preserve">The Weight manual entries </w:t>
            </w:r>
            <w:r w:rsidR="00A008EE" w:rsidRPr="003739AE">
              <w:rPr>
                <w:rFonts w:asciiTheme="minorHAnsi" w:hAnsiTheme="minorHAnsi" w:cstheme="minorHAnsi"/>
                <w:szCs w:val="22"/>
              </w:rPr>
              <w:t>variables are</w:t>
            </w:r>
            <w:r w:rsidRPr="003739AE">
              <w:rPr>
                <w:rFonts w:asciiTheme="minorHAnsi" w:hAnsiTheme="minorHAnsi" w:cstheme="minorHAnsi"/>
                <w:szCs w:val="22"/>
              </w:rPr>
              <w:t xml:space="preserve"> </w:t>
            </w:r>
            <w:r w:rsidR="00106E01" w:rsidRPr="003739AE">
              <w:rPr>
                <w:rFonts w:asciiTheme="minorHAnsi" w:hAnsiTheme="minorHAnsi" w:cstheme="minorHAnsi"/>
                <w:szCs w:val="22"/>
              </w:rPr>
              <w:t>in the “</w:t>
            </w:r>
            <w:r w:rsidRPr="003739AE">
              <w:rPr>
                <w:rFonts w:asciiTheme="minorHAnsi" w:hAnsiTheme="minorHAnsi" w:cstheme="minorHAnsi"/>
                <w:szCs w:val="22"/>
              </w:rPr>
              <w:t>Demographics</w:t>
            </w:r>
            <w:r w:rsidR="00106E01" w:rsidRPr="003739AE">
              <w:rPr>
                <w:rFonts w:asciiTheme="minorHAnsi" w:hAnsiTheme="minorHAnsi" w:cstheme="minorHAnsi"/>
                <w:szCs w:val="22"/>
              </w:rPr>
              <w:t>” field group.</w:t>
            </w:r>
          </w:p>
        </w:tc>
        <w:tc>
          <w:tcPr>
            <w:tcW w:w="557" w:type="pct"/>
            <w:tcBorders>
              <w:bottom w:val="single" w:sz="4" w:space="0" w:color="auto"/>
            </w:tcBorders>
            <w:shd w:val="clear" w:color="auto" w:fill="auto"/>
          </w:tcPr>
          <w:p w14:paraId="250DF929" w14:textId="77777777" w:rsidR="00106E01" w:rsidRPr="003739AE" w:rsidRDefault="00106E01" w:rsidP="00C82FD0">
            <w:pPr>
              <w:jc w:val="center"/>
              <w:rPr>
                <w:rFonts w:asciiTheme="minorHAnsi" w:hAnsiTheme="minorHAnsi" w:cstheme="minorHAnsi"/>
                <w:b/>
                <w:szCs w:val="22"/>
              </w:rPr>
            </w:pPr>
          </w:p>
        </w:tc>
      </w:tr>
      <w:tr w:rsidR="00106E01" w:rsidRPr="002050C4" w14:paraId="78A63981" w14:textId="77777777" w:rsidTr="00410869">
        <w:trPr>
          <w:trHeight w:val="564"/>
        </w:trPr>
        <w:tc>
          <w:tcPr>
            <w:tcW w:w="535" w:type="pct"/>
            <w:tcBorders>
              <w:bottom w:val="single" w:sz="4" w:space="0" w:color="auto"/>
            </w:tcBorders>
            <w:shd w:val="clear" w:color="auto" w:fill="auto"/>
          </w:tcPr>
          <w:p w14:paraId="6F2CAC06" w14:textId="77777777" w:rsidR="00106E01" w:rsidRPr="003739AE" w:rsidRDefault="00106E01" w:rsidP="00B319EE">
            <w:pPr>
              <w:numPr>
                <w:ilvl w:val="0"/>
                <w:numId w:val="43"/>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1FD04C81" w14:textId="77777777" w:rsidR="00106E01" w:rsidRPr="003739AE" w:rsidRDefault="00106E01" w:rsidP="00C82FD0">
            <w:pPr>
              <w:keepNext/>
              <w:jc w:val="center"/>
              <w:rPr>
                <w:rFonts w:asciiTheme="minorHAnsi" w:hAnsiTheme="minorHAnsi" w:cstheme="minorHAnsi"/>
                <w:b/>
                <w:szCs w:val="22"/>
              </w:rPr>
            </w:pPr>
            <w:r w:rsidRPr="003739AE">
              <w:rPr>
                <w:rFonts w:asciiTheme="minorHAnsi" w:hAnsiTheme="minorHAnsi" w:cstheme="minorHAnsi"/>
                <w:b/>
                <w:szCs w:val="22"/>
              </w:rPr>
              <w:t>VP</w:t>
            </w:r>
          </w:p>
        </w:tc>
        <w:tc>
          <w:tcPr>
            <w:tcW w:w="2002" w:type="pct"/>
            <w:tcBorders>
              <w:bottom w:val="single" w:sz="4" w:space="0" w:color="auto"/>
            </w:tcBorders>
            <w:shd w:val="clear" w:color="auto" w:fill="auto"/>
          </w:tcPr>
          <w:p w14:paraId="31E43D9E" w14:textId="7EDB6E31" w:rsidR="00106E01" w:rsidRPr="003739AE" w:rsidRDefault="00106E01" w:rsidP="00D36F76">
            <w:pPr>
              <w:keepNext/>
              <w:rPr>
                <w:rFonts w:asciiTheme="minorHAnsi" w:hAnsiTheme="minorHAnsi" w:cstheme="minorHAnsi"/>
                <w:szCs w:val="22"/>
              </w:rPr>
            </w:pPr>
            <w:r w:rsidRPr="003739AE">
              <w:rPr>
                <w:rFonts w:asciiTheme="minorHAnsi" w:hAnsiTheme="minorHAnsi" w:cstheme="minorHAnsi"/>
                <w:szCs w:val="22"/>
              </w:rPr>
              <w:t xml:space="preserve">Select the </w:t>
            </w:r>
            <w:r w:rsidR="00D36F76" w:rsidRPr="003739AE">
              <w:rPr>
                <w:rFonts w:asciiTheme="minorHAnsi" w:hAnsiTheme="minorHAnsi" w:cstheme="minorHAnsi"/>
                <w:szCs w:val="22"/>
              </w:rPr>
              <w:t xml:space="preserve">Thoracic </w:t>
            </w:r>
            <w:r w:rsidRPr="003739AE">
              <w:rPr>
                <w:rFonts w:asciiTheme="minorHAnsi" w:hAnsiTheme="minorHAnsi" w:cstheme="minorHAnsi"/>
                <w:szCs w:val="22"/>
              </w:rPr>
              <w:t>surgical specialt</w:t>
            </w:r>
            <w:r w:rsidR="00D36F76" w:rsidRPr="003739AE">
              <w:rPr>
                <w:rFonts w:asciiTheme="minorHAnsi" w:hAnsiTheme="minorHAnsi" w:cstheme="minorHAnsi"/>
                <w:szCs w:val="22"/>
              </w:rPr>
              <w:t>y</w:t>
            </w:r>
          </w:p>
          <w:p w14:paraId="1C1CA633" w14:textId="125AFF13" w:rsidR="00106E01" w:rsidRPr="003739AE" w:rsidRDefault="00106E0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 xml:space="preserve">Select </w:t>
            </w:r>
            <w:r w:rsidR="00D36F76" w:rsidRPr="003739AE">
              <w:rPr>
                <w:rFonts w:asciiTheme="minorHAnsi" w:hAnsiTheme="minorHAnsi" w:cstheme="minorHAnsi"/>
                <w:szCs w:val="22"/>
              </w:rPr>
              <w:t xml:space="preserve">the values for all </w:t>
            </w:r>
            <w:r w:rsidRPr="003739AE">
              <w:rPr>
                <w:rFonts w:asciiTheme="minorHAnsi" w:hAnsiTheme="minorHAnsi" w:cstheme="minorHAnsi"/>
                <w:szCs w:val="22"/>
              </w:rPr>
              <w:t>variables needed for the calculation</w:t>
            </w:r>
            <w:r w:rsidR="00D36F76" w:rsidRPr="003739AE">
              <w:rPr>
                <w:rFonts w:asciiTheme="minorHAnsi" w:hAnsiTheme="minorHAnsi" w:cstheme="minorHAnsi"/>
                <w:szCs w:val="22"/>
              </w:rPr>
              <w:t xml:space="preserve"> IAW the NSO provided Test Patient spreadsheet for PATIENT 1</w:t>
            </w:r>
            <w:r w:rsidR="00CE37B1" w:rsidRPr="003739AE">
              <w:rPr>
                <w:rFonts w:asciiTheme="minorHAnsi" w:hAnsiTheme="minorHAnsi" w:cstheme="minorHAnsi"/>
                <w:szCs w:val="22"/>
              </w:rPr>
              <w:t xml:space="preserve"> (see below)</w:t>
            </w:r>
          </w:p>
          <w:p w14:paraId="53BB2BA5" w14:textId="53766F04" w:rsidR="00D36F76" w:rsidRPr="003739AE" w:rsidRDefault="00D36F76"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 xml:space="preserve">Enter weights that do NOT show a 10% weight loss </w:t>
            </w:r>
            <w:r w:rsidRPr="003739AE">
              <w:rPr>
                <w:rFonts w:asciiTheme="minorHAnsi" w:hAnsiTheme="minorHAnsi" w:cstheme="minorHAnsi"/>
                <w:szCs w:val="22"/>
              </w:rPr>
              <w:lastRenderedPageBreak/>
              <w:t>(e.g., both weight entries are set to the same value)</w:t>
            </w:r>
          </w:p>
          <w:p w14:paraId="1220B72A" w14:textId="77777777" w:rsidR="00106E01" w:rsidRPr="003739AE" w:rsidRDefault="00106E0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Run Calculation</w:t>
            </w:r>
          </w:p>
          <w:p w14:paraId="0C1F886C" w14:textId="77777777" w:rsidR="00106E01" w:rsidRPr="003739AE" w:rsidRDefault="00106E01" w:rsidP="00C82FD0">
            <w:pPr>
              <w:keepNext/>
              <w:rPr>
                <w:rFonts w:asciiTheme="minorHAnsi" w:hAnsiTheme="minorHAnsi" w:cstheme="minorHAnsi"/>
                <w:szCs w:val="22"/>
              </w:rPr>
            </w:pPr>
          </w:p>
          <w:p w14:paraId="143CC85F"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CPT = 32670</w:t>
            </w:r>
          </w:p>
          <w:p w14:paraId="7ADF9E0E"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Age=40</w:t>
            </w:r>
          </w:p>
          <w:p w14:paraId="6FBF6C1B"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DNR=No</w:t>
            </w:r>
          </w:p>
          <w:p w14:paraId="1DA32CBD" w14:textId="6B723BDE"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Wei</w:t>
            </w:r>
            <w:r w:rsidR="00CE37B1" w:rsidRPr="003739AE">
              <w:rPr>
                <w:rFonts w:asciiTheme="minorHAnsi" w:hAnsiTheme="minorHAnsi" w:cstheme="minorHAnsi"/>
                <w:szCs w:val="22"/>
              </w:rPr>
              <w:t>ght=200, Weight 6 months ago=200</w:t>
            </w:r>
          </w:p>
          <w:p w14:paraId="24539DE7"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BMI=20</w:t>
            </w:r>
          </w:p>
          <w:p w14:paraId="36DD5BBE"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Alkaline Phosphatase=119</w:t>
            </w:r>
          </w:p>
          <w:p w14:paraId="65156409"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BUN=20</w:t>
            </w:r>
          </w:p>
          <w:p w14:paraId="00AB8936"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Serum Albumin=4</w:t>
            </w:r>
          </w:p>
          <w:p w14:paraId="4FBB8B39"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WBC=9</w:t>
            </w:r>
          </w:p>
          <w:p w14:paraId="68D8E2CC" w14:textId="6A355526"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ASA=1</w:t>
            </w:r>
          </w:p>
          <w:p w14:paraId="63819049"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Diabetes=none</w:t>
            </w:r>
          </w:p>
          <w:p w14:paraId="7C893B19"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Dialysis=none</w:t>
            </w:r>
          </w:p>
          <w:p w14:paraId="37AD3494"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Dyspnea=none</w:t>
            </w:r>
          </w:p>
          <w:p w14:paraId="0AC6ED68"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Functional=independent</w:t>
            </w:r>
          </w:p>
          <w:p w14:paraId="0C8E67E1" w14:textId="6C4E7A4B"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COPD=No</w:t>
            </w:r>
          </w:p>
          <w:p w14:paraId="4E33E5F3"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Preop Disseminated Cancer=No</w:t>
            </w:r>
          </w:p>
          <w:p w14:paraId="3809727F"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Preop Pneumonia=No</w:t>
            </w:r>
          </w:p>
          <w:p w14:paraId="5D7A3618" w14:textId="02DCAFAA"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Previous PTCA</w:t>
            </w:r>
            <w:r w:rsidR="007F2EDC" w:rsidRPr="003739AE">
              <w:rPr>
                <w:rFonts w:asciiTheme="minorHAnsi" w:hAnsiTheme="minorHAnsi" w:cstheme="minorHAnsi"/>
                <w:szCs w:val="22"/>
              </w:rPr>
              <w:t>=</w:t>
            </w:r>
            <w:r w:rsidRPr="003739AE">
              <w:rPr>
                <w:rFonts w:asciiTheme="minorHAnsi" w:hAnsiTheme="minorHAnsi" w:cstheme="minorHAnsi"/>
                <w:szCs w:val="22"/>
              </w:rPr>
              <w:t>No</w:t>
            </w:r>
          </w:p>
          <w:p w14:paraId="347A2D42" w14:textId="77777777" w:rsidR="00E56E46"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Steroid=No</w:t>
            </w:r>
          </w:p>
          <w:p w14:paraId="30C1599F" w14:textId="453E4EEA" w:rsidR="00106E01" w:rsidRPr="003739AE" w:rsidRDefault="00A553EB"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Ventilation within 48 hours=No</w:t>
            </w:r>
          </w:p>
        </w:tc>
        <w:tc>
          <w:tcPr>
            <w:tcW w:w="1468" w:type="pct"/>
            <w:tcBorders>
              <w:bottom w:val="single" w:sz="4" w:space="0" w:color="auto"/>
            </w:tcBorders>
            <w:shd w:val="clear" w:color="auto" w:fill="auto"/>
          </w:tcPr>
          <w:p w14:paraId="42DD8151" w14:textId="77777777" w:rsidR="00106E01" w:rsidRPr="003739AE" w:rsidRDefault="00106E01" w:rsidP="00D36F76">
            <w:pPr>
              <w:keepNext/>
              <w:rPr>
                <w:rFonts w:asciiTheme="minorHAnsi" w:hAnsiTheme="minorHAnsi" w:cstheme="minorHAnsi"/>
                <w:szCs w:val="22"/>
              </w:rPr>
            </w:pPr>
            <w:r w:rsidRPr="003739AE">
              <w:rPr>
                <w:rFonts w:asciiTheme="minorHAnsi" w:hAnsiTheme="minorHAnsi" w:cstheme="minorHAnsi"/>
                <w:szCs w:val="22"/>
              </w:rPr>
              <w:lastRenderedPageBreak/>
              <w:t xml:space="preserve">Verify that </w:t>
            </w:r>
            <w:r w:rsidR="00D36F76" w:rsidRPr="003739AE">
              <w:rPr>
                <w:rFonts w:asciiTheme="minorHAnsi" w:hAnsiTheme="minorHAnsi" w:cstheme="minorHAnsi"/>
                <w:szCs w:val="22"/>
              </w:rPr>
              <w:t>the Value for calculated risk is “.5”</w:t>
            </w:r>
          </w:p>
          <w:p w14:paraId="46B6D0C0" w14:textId="77777777" w:rsidR="00D36F76" w:rsidRPr="003739AE" w:rsidRDefault="00D36F76" w:rsidP="00D36F76">
            <w:pPr>
              <w:keepNext/>
              <w:rPr>
                <w:rFonts w:asciiTheme="minorHAnsi" w:hAnsiTheme="minorHAnsi" w:cstheme="minorHAnsi"/>
                <w:szCs w:val="22"/>
              </w:rPr>
            </w:pPr>
          </w:p>
          <w:p w14:paraId="0498000F" w14:textId="7CC73D68" w:rsidR="00D36F76" w:rsidRPr="003739AE" w:rsidRDefault="00D36F76" w:rsidP="00D36F76">
            <w:pPr>
              <w:keepNext/>
              <w:rPr>
                <w:rFonts w:asciiTheme="minorHAnsi" w:hAnsiTheme="minorHAnsi" w:cstheme="minorHAnsi"/>
                <w:szCs w:val="22"/>
              </w:rPr>
            </w:pPr>
          </w:p>
        </w:tc>
        <w:tc>
          <w:tcPr>
            <w:tcW w:w="557" w:type="pct"/>
            <w:tcBorders>
              <w:bottom w:val="single" w:sz="4" w:space="0" w:color="auto"/>
            </w:tcBorders>
            <w:shd w:val="clear" w:color="auto" w:fill="auto"/>
          </w:tcPr>
          <w:p w14:paraId="5646E403" w14:textId="77777777" w:rsidR="00106E01" w:rsidRPr="003739AE" w:rsidRDefault="00106E01" w:rsidP="00C82FD0">
            <w:pPr>
              <w:jc w:val="center"/>
              <w:rPr>
                <w:rFonts w:asciiTheme="minorHAnsi" w:hAnsiTheme="minorHAnsi" w:cstheme="minorHAnsi"/>
                <w:b/>
                <w:szCs w:val="22"/>
              </w:rPr>
            </w:pPr>
          </w:p>
        </w:tc>
      </w:tr>
      <w:tr w:rsidR="00CE37B1" w:rsidRPr="002050C4" w14:paraId="5DD49D49" w14:textId="77777777" w:rsidTr="00410869">
        <w:trPr>
          <w:trHeight w:val="564"/>
        </w:trPr>
        <w:tc>
          <w:tcPr>
            <w:tcW w:w="535" w:type="pct"/>
            <w:tcBorders>
              <w:bottom w:val="single" w:sz="4" w:space="0" w:color="auto"/>
            </w:tcBorders>
            <w:shd w:val="clear" w:color="auto" w:fill="auto"/>
          </w:tcPr>
          <w:p w14:paraId="3034A960" w14:textId="77777777" w:rsidR="00CE37B1" w:rsidRPr="003739AE" w:rsidRDefault="00CE37B1" w:rsidP="00B319EE">
            <w:pPr>
              <w:numPr>
                <w:ilvl w:val="0"/>
                <w:numId w:val="43"/>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6F529247" w14:textId="77777777" w:rsidR="00CE37B1" w:rsidRPr="003739AE" w:rsidRDefault="00CE37B1" w:rsidP="00C82FD0">
            <w:pPr>
              <w:keepNext/>
              <w:jc w:val="center"/>
              <w:rPr>
                <w:rFonts w:asciiTheme="minorHAnsi" w:hAnsiTheme="minorHAnsi" w:cstheme="minorHAnsi"/>
                <w:b/>
                <w:szCs w:val="22"/>
              </w:rPr>
            </w:pPr>
            <w:r w:rsidRPr="003739AE">
              <w:rPr>
                <w:rFonts w:asciiTheme="minorHAnsi" w:hAnsiTheme="minorHAnsi" w:cstheme="minorHAnsi"/>
                <w:b/>
                <w:szCs w:val="22"/>
              </w:rPr>
              <w:t>VP</w:t>
            </w:r>
          </w:p>
        </w:tc>
        <w:tc>
          <w:tcPr>
            <w:tcW w:w="2002" w:type="pct"/>
            <w:tcBorders>
              <w:bottom w:val="single" w:sz="4" w:space="0" w:color="auto"/>
            </w:tcBorders>
            <w:shd w:val="clear" w:color="auto" w:fill="auto"/>
          </w:tcPr>
          <w:p w14:paraId="4DC295CB" w14:textId="77777777" w:rsidR="00CE37B1" w:rsidRPr="003739AE" w:rsidRDefault="00CE37B1" w:rsidP="00C82FD0">
            <w:pPr>
              <w:keepNext/>
              <w:rPr>
                <w:rFonts w:asciiTheme="minorHAnsi" w:hAnsiTheme="minorHAnsi" w:cstheme="minorHAnsi"/>
                <w:szCs w:val="22"/>
              </w:rPr>
            </w:pPr>
            <w:r w:rsidRPr="003739AE">
              <w:rPr>
                <w:rFonts w:asciiTheme="minorHAnsi" w:hAnsiTheme="minorHAnsi" w:cstheme="minorHAnsi"/>
                <w:szCs w:val="22"/>
              </w:rPr>
              <w:t>Select the Thoracic surgical specialty</w:t>
            </w:r>
          </w:p>
          <w:p w14:paraId="3CF96B15" w14:textId="77777777" w:rsidR="00CE37B1" w:rsidRPr="003739AE" w:rsidRDefault="00CE37B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 xml:space="preserve">Select the values for all variables needed for the calculation IAW the NSO provided Test Patient </w:t>
            </w:r>
            <w:r w:rsidRPr="003739AE">
              <w:rPr>
                <w:rFonts w:asciiTheme="minorHAnsi" w:hAnsiTheme="minorHAnsi" w:cstheme="minorHAnsi"/>
                <w:szCs w:val="22"/>
              </w:rPr>
              <w:lastRenderedPageBreak/>
              <w:t>spreadsheet for PATIENT 1 (see below)</w:t>
            </w:r>
          </w:p>
          <w:p w14:paraId="478DD268" w14:textId="3F547D88" w:rsidR="00CE37B1" w:rsidRPr="003739AE" w:rsidRDefault="00CE37B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Leave both the weight entries blank</w:t>
            </w:r>
          </w:p>
          <w:p w14:paraId="5C427984" w14:textId="77777777" w:rsidR="00CE37B1" w:rsidRPr="003739AE" w:rsidRDefault="00CE37B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Run Calculation</w:t>
            </w:r>
          </w:p>
          <w:p w14:paraId="1C2C107C" w14:textId="77777777" w:rsidR="00CE37B1" w:rsidRPr="003739AE" w:rsidRDefault="00CE37B1" w:rsidP="00CE37B1">
            <w:pPr>
              <w:keepNext/>
              <w:ind w:left="360"/>
              <w:rPr>
                <w:rFonts w:asciiTheme="minorHAnsi" w:hAnsiTheme="minorHAnsi" w:cstheme="minorHAnsi"/>
                <w:szCs w:val="22"/>
              </w:rPr>
            </w:pPr>
          </w:p>
          <w:p w14:paraId="3AB638B2" w14:textId="7D004E04" w:rsidR="00CE37B1" w:rsidRPr="003739AE" w:rsidRDefault="00CE37B1" w:rsidP="00CE37B1">
            <w:pPr>
              <w:keepNext/>
              <w:ind w:left="360"/>
              <w:rPr>
                <w:rFonts w:asciiTheme="minorHAnsi" w:hAnsiTheme="minorHAnsi" w:cstheme="minorHAnsi"/>
                <w:szCs w:val="22"/>
              </w:rPr>
            </w:pPr>
            <w:r w:rsidRPr="003739AE">
              <w:rPr>
                <w:rFonts w:asciiTheme="minorHAnsi" w:hAnsiTheme="minorHAnsi" w:cstheme="minorHAnsi"/>
                <w:szCs w:val="22"/>
              </w:rPr>
              <w:t>Thoracic model data for Patient 1</w:t>
            </w:r>
          </w:p>
          <w:p w14:paraId="59649E03" w14:textId="67AF343C"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CPT = 32670</w:t>
            </w:r>
          </w:p>
          <w:p w14:paraId="040EC42B"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Age=40</w:t>
            </w:r>
          </w:p>
          <w:p w14:paraId="45884863"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DNR=No</w:t>
            </w:r>
          </w:p>
          <w:p w14:paraId="184DE299" w14:textId="66B91A8C"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Weight=blank, Weight 6 months ago=blank</w:t>
            </w:r>
          </w:p>
          <w:p w14:paraId="7EFAB8E2"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BMI=20</w:t>
            </w:r>
          </w:p>
          <w:p w14:paraId="7393A3DE"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Alkaline Phosphatase=119</w:t>
            </w:r>
          </w:p>
          <w:p w14:paraId="02027FE7"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BUN=20</w:t>
            </w:r>
          </w:p>
          <w:p w14:paraId="34F164F6"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Serum Albumin=4</w:t>
            </w:r>
          </w:p>
          <w:p w14:paraId="2BBAF302"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WBC=9</w:t>
            </w:r>
          </w:p>
          <w:p w14:paraId="3E0962B4"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ASA=1</w:t>
            </w:r>
          </w:p>
          <w:p w14:paraId="091C581B"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Diabetes=none</w:t>
            </w:r>
          </w:p>
          <w:p w14:paraId="1F6CA694"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Dialysis=none</w:t>
            </w:r>
          </w:p>
          <w:p w14:paraId="263F3A08"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Dyspnea=none</w:t>
            </w:r>
          </w:p>
          <w:p w14:paraId="62A21C92"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Functional=independent</w:t>
            </w:r>
          </w:p>
          <w:p w14:paraId="002EFAD0"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COPD=No</w:t>
            </w:r>
          </w:p>
          <w:p w14:paraId="2558B503"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Preop Disseminated Cancer=No</w:t>
            </w:r>
          </w:p>
          <w:p w14:paraId="5724F773"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Preop Pneumonia=No</w:t>
            </w:r>
          </w:p>
          <w:p w14:paraId="4035EA51" w14:textId="105F9371" w:rsidR="00CE37B1" w:rsidRPr="003739AE" w:rsidRDefault="003739AE" w:rsidP="00B319EE">
            <w:pPr>
              <w:keepNext/>
              <w:numPr>
                <w:ilvl w:val="0"/>
                <w:numId w:val="45"/>
              </w:numPr>
              <w:rPr>
                <w:rFonts w:asciiTheme="minorHAnsi" w:hAnsiTheme="minorHAnsi" w:cstheme="minorHAnsi"/>
                <w:szCs w:val="22"/>
              </w:rPr>
            </w:pPr>
            <w:r>
              <w:rPr>
                <w:rFonts w:asciiTheme="minorHAnsi" w:hAnsiTheme="minorHAnsi" w:cstheme="minorHAnsi"/>
                <w:szCs w:val="22"/>
              </w:rPr>
              <w:t>Previous PTCA</w:t>
            </w:r>
            <w:r w:rsidR="00CE37B1" w:rsidRPr="003739AE">
              <w:rPr>
                <w:rFonts w:asciiTheme="minorHAnsi" w:hAnsiTheme="minorHAnsi" w:cstheme="minorHAnsi"/>
                <w:szCs w:val="22"/>
              </w:rPr>
              <w:t>=No</w:t>
            </w:r>
          </w:p>
          <w:p w14:paraId="6F6B02B5" w14:textId="77777777"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Steroid=No</w:t>
            </w:r>
          </w:p>
          <w:p w14:paraId="258D8570" w14:textId="36FF0E6C" w:rsidR="00CE37B1" w:rsidRPr="003739AE" w:rsidRDefault="00CE37B1" w:rsidP="00B319EE">
            <w:pPr>
              <w:keepNext/>
              <w:numPr>
                <w:ilvl w:val="0"/>
                <w:numId w:val="45"/>
              </w:numPr>
              <w:rPr>
                <w:rFonts w:asciiTheme="minorHAnsi" w:hAnsiTheme="minorHAnsi" w:cstheme="minorHAnsi"/>
                <w:szCs w:val="22"/>
              </w:rPr>
            </w:pPr>
            <w:r w:rsidRPr="003739AE">
              <w:rPr>
                <w:rFonts w:asciiTheme="minorHAnsi" w:hAnsiTheme="minorHAnsi" w:cstheme="minorHAnsi"/>
                <w:szCs w:val="22"/>
              </w:rPr>
              <w:t>Ventilation within 48 hours=No</w:t>
            </w:r>
          </w:p>
        </w:tc>
        <w:tc>
          <w:tcPr>
            <w:tcW w:w="1468" w:type="pct"/>
            <w:tcBorders>
              <w:bottom w:val="single" w:sz="4" w:space="0" w:color="auto"/>
            </w:tcBorders>
            <w:shd w:val="clear" w:color="auto" w:fill="auto"/>
          </w:tcPr>
          <w:p w14:paraId="4144ED4F" w14:textId="77777777" w:rsidR="00CE37B1" w:rsidRPr="003739AE" w:rsidRDefault="00CE37B1" w:rsidP="00C82FD0">
            <w:pPr>
              <w:keepNext/>
              <w:rPr>
                <w:rFonts w:asciiTheme="minorHAnsi" w:hAnsiTheme="minorHAnsi" w:cstheme="minorHAnsi"/>
                <w:szCs w:val="22"/>
              </w:rPr>
            </w:pPr>
            <w:r w:rsidRPr="003739AE">
              <w:rPr>
                <w:rFonts w:asciiTheme="minorHAnsi" w:hAnsiTheme="minorHAnsi" w:cstheme="minorHAnsi"/>
                <w:szCs w:val="22"/>
              </w:rPr>
              <w:lastRenderedPageBreak/>
              <w:t>Verify that the Value for calculated risk is “.5”</w:t>
            </w:r>
          </w:p>
          <w:p w14:paraId="0C50BE74" w14:textId="77777777" w:rsidR="00CE37B1" w:rsidRPr="003739AE" w:rsidRDefault="00CE37B1" w:rsidP="00C82FD0">
            <w:pPr>
              <w:keepNext/>
              <w:rPr>
                <w:rFonts w:asciiTheme="minorHAnsi" w:hAnsiTheme="minorHAnsi" w:cstheme="minorHAnsi"/>
                <w:szCs w:val="22"/>
              </w:rPr>
            </w:pPr>
          </w:p>
          <w:p w14:paraId="10A717F3" w14:textId="77777777" w:rsidR="00CE37B1" w:rsidRPr="003739AE" w:rsidRDefault="00CE37B1" w:rsidP="00C82FD0">
            <w:pPr>
              <w:keepNext/>
              <w:rPr>
                <w:rFonts w:asciiTheme="minorHAnsi" w:hAnsiTheme="minorHAnsi" w:cstheme="minorHAnsi"/>
                <w:szCs w:val="22"/>
              </w:rPr>
            </w:pPr>
          </w:p>
        </w:tc>
        <w:tc>
          <w:tcPr>
            <w:tcW w:w="557" w:type="pct"/>
            <w:tcBorders>
              <w:bottom w:val="single" w:sz="4" w:space="0" w:color="auto"/>
            </w:tcBorders>
            <w:shd w:val="clear" w:color="auto" w:fill="auto"/>
          </w:tcPr>
          <w:p w14:paraId="754E7468" w14:textId="77777777" w:rsidR="00CE37B1" w:rsidRPr="003739AE" w:rsidRDefault="00CE37B1" w:rsidP="00C82FD0">
            <w:pPr>
              <w:jc w:val="center"/>
              <w:rPr>
                <w:rFonts w:asciiTheme="minorHAnsi" w:hAnsiTheme="minorHAnsi" w:cstheme="minorHAnsi"/>
                <w:b/>
                <w:szCs w:val="22"/>
              </w:rPr>
            </w:pPr>
          </w:p>
        </w:tc>
      </w:tr>
      <w:tr w:rsidR="00BF0B98" w:rsidRPr="002050C4" w14:paraId="78B25427" w14:textId="77777777" w:rsidTr="00410869">
        <w:trPr>
          <w:trHeight w:val="564"/>
        </w:trPr>
        <w:tc>
          <w:tcPr>
            <w:tcW w:w="535" w:type="pct"/>
            <w:tcBorders>
              <w:bottom w:val="single" w:sz="4" w:space="0" w:color="auto"/>
            </w:tcBorders>
            <w:shd w:val="clear" w:color="auto" w:fill="auto"/>
          </w:tcPr>
          <w:p w14:paraId="305F5ADB" w14:textId="77777777" w:rsidR="00BF0B98" w:rsidRPr="003739AE" w:rsidRDefault="00BF0B98" w:rsidP="00B319EE">
            <w:pPr>
              <w:numPr>
                <w:ilvl w:val="0"/>
                <w:numId w:val="43"/>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52D5681" w14:textId="77777777" w:rsidR="00BF0B98" w:rsidRPr="003739AE" w:rsidRDefault="00BF0B98" w:rsidP="00C82FD0">
            <w:pPr>
              <w:keepNext/>
              <w:jc w:val="center"/>
              <w:rPr>
                <w:rFonts w:asciiTheme="minorHAnsi" w:hAnsiTheme="minorHAnsi" w:cstheme="minorHAnsi"/>
                <w:b/>
                <w:szCs w:val="22"/>
              </w:rPr>
            </w:pPr>
            <w:r w:rsidRPr="003739AE">
              <w:rPr>
                <w:rFonts w:asciiTheme="minorHAnsi" w:hAnsiTheme="minorHAnsi" w:cstheme="minorHAnsi"/>
                <w:b/>
                <w:szCs w:val="22"/>
              </w:rPr>
              <w:t>VP</w:t>
            </w:r>
          </w:p>
        </w:tc>
        <w:tc>
          <w:tcPr>
            <w:tcW w:w="2002" w:type="pct"/>
            <w:tcBorders>
              <w:bottom w:val="single" w:sz="4" w:space="0" w:color="auto"/>
            </w:tcBorders>
            <w:shd w:val="clear" w:color="auto" w:fill="auto"/>
          </w:tcPr>
          <w:p w14:paraId="475C6FA0" w14:textId="77777777" w:rsidR="00BF0B98" w:rsidRPr="003739AE" w:rsidRDefault="00BF0B98" w:rsidP="00C82FD0">
            <w:pPr>
              <w:keepNext/>
              <w:rPr>
                <w:rFonts w:asciiTheme="minorHAnsi" w:hAnsiTheme="minorHAnsi" w:cstheme="minorHAnsi"/>
                <w:szCs w:val="22"/>
              </w:rPr>
            </w:pPr>
            <w:r w:rsidRPr="003739AE">
              <w:rPr>
                <w:rFonts w:asciiTheme="minorHAnsi" w:hAnsiTheme="minorHAnsi" w:cstheme="minorHAnsi"/>
                <w:szCs w:val="22"/>
              </w:rPr>
              <w:t>Select the Thoracic surgical specialty</w:t>
            </w:r>
          </w:p>
          <w:p w14:paraId="40332205" w14:textId="6C2B9384" w:rsidR="00BF0B98" w:rsidRPr="003739AE" w:rsidRDefault="00BF0B98"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 xml:space="preserve">Select the values for all variables needed for the calculation IAW the NSO provided Test Patient </w:t>
            </w:r>
            <w:r w:rsidRPr="003739AE">
              <w:rPr>
                <w:rFonts w:asciiTheme="minorHAnsi" w:hAnsiTheme="minorHAnsi" w:cstheme="minorHAnsi"/>
                <w:szCs w:val="22"/>
              </w:rPr>
              <w:lastRenderedPageBreak/>
              <w:t>spreadsheet for PATIENT 6 (see below)</w:t>
            </w:r>
          </w:p>
          <w:p w14:paraId="04ACEBF1" w14:textId="3FBBE285" w:rsidR="00BF0B98" w:rsidRPr="003739AE" w:rsidRDefault="00BF0B98"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Enter weights that DO show a 10% weight loss</w:t>
            </w:r>
          </w:p>
          <w:p w14:paraId="78E43305" w14:textId="77777777" w:rsidR="00BF0B98" w:rsidRPr="003739AE" w:rsidRDefault="00BF0B98"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Run Calculation</w:t>
            </w:r>
          </w:p>
          <w:p w14:paraId="6586490A" w14:textId="77777777" w:rsidR="00BF0B98" w:rsidRPr="003739AE" w:rsidRDefault="00BF0B98" w:rsidP="00C82FD0">
            <w:pPr>
              <w:keepNext/>
              <w:rPr>
                <w:rFonts w:asciiTheme="minorHAnsi" w:hAnsiTheme="minorHAnsi" w:cstheme="minorHAnsi"/>
                <w:szCs w:val="22"/>
              </w:rPr>
            </w:pPr>
          </w:p>
          <w:p w14:paraId="6BF8501C"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CPT = 43122</w:t>
            </w:r>
          </w:p>
          <w:p w14:paraId="30262EE5"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Age=65</w:t>
            </w:r>
          </w:p>
          <w:p w14:paraId="43E1D03F"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DNR=No</w:t>
            </w:r>
          </w:p>
          <w:p w14:paraId="48FEDE8C"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Weight=200 : Weight 6 months ago=250</w:t>
            </w:r>
          </w:p>
          <w:p w14:paraId="74AC7CA5"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BMI=30</w:t>
            </w:r>
          </w:p>
          <w:p w14:paraId="1836B357"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Alkaline Phosphatase=80</w:t>
            </w:r>
          </w:p>
          <w:p w14:paraId="058ACB94"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BUN=18</w:t>
            </w:r>
          </w:p>
          <w:p w14:paraId="38B09E5E"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Serum Albumin=3.4</w:t>
            </w:r>
          </w:p>
          <w:p w14:paraId="6AB85F6D"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WBC=7</w:t>
            </w:r>
          </w:p>
          <w:p w14:paraId="3E31CC4A"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ASA=3</w:t>
            </w:r>
          </w:p>
          <w:p w14:paraId="1776F7BF"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Diabetes=Insulin</w:t>
            </w:r>
          </w:p>
          <w:p w14:paraId="4A0B0B17"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Dialysis=Yes</w:t>
            </w:r>
          </w:p>
          <w:p w14:paraId="24B54DBE"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Dyspnea=Moderate</w:t>
            </w:r>
          </w:p>
          <w:p w14:paraId="5A744A70"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Functional=Totally dependent</w:t>
            </w:r>
          </w:p>
          <w:p w14:paraId="3A58916A"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COPD=Yes</w:t>
            </w:r>
          </w:p>
          <w:p w14:paraId="72CF6A78"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Preop Disseminated Cancer=Yes</w:t>
            </w:r>
          </w:p>
          <w:p w14:paraId="1A346B11"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Preop Pneumonia=Yes</w:t>
            </w:r>
          </w:p>
          <w:p w14:paraId="67FC2D2F" w14:textId="17A7CFC9" w:rsidR="00E56E46" w:rsidRPr="003739AE" w:rsidRDefault="00F02FCF" w:rsidP="00B319EE">
            <w:pPr>
              <w:keepNext/>
              <w:numPr>
                <w:ilvl w:val="0"/>
                <w:numId w:val="45"/>
              </w:numPr>
              <w:tabs>
                <w:tab w:val="num" w:pos="1440"/>
              </w:tabs>
              <w:rPr>
                <w:rFonts w:asciiTheme="minorHAnsi" w:hAnsiTheme="minorHAnsi" w:cstheme="minorHAnsi"/>
                <w:szCs w:val="22"/>
              </w:rPr>
            </w:pPr>
            <w:r>
              <w:rPr>
                <w:rFonts w:asciiTheme="minorHAnsi" w:hAnsiTheme="minorHAnsi" w:cstheme="minorHAnsi"/>
                <w:szCs w:val="22"/>
              </w:rPr>
              <w:t>Previous PTCA</w:t>
            </w:r>
            <w:r w:rsidR="00A553EB" w:rsidRPr="003739AE">
              <w:rPr>
                <w:rFonts w:asciiTheme="minorHAnsi" w:hAnsiTheme="minorHAnsi" w:cstheme="minorHAnsi"/>
                <w:szCs w:val="22"/>
              </w:rPr>
              <w:t>=Yes</w:t>
            </w:r>
          </w:p>
          <w:p w14:paraId="505E6540" w14:textId="77777777" w:rsidR="00E56E46"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Steroid=Yes</w:t>
            </w:r>
          </w:p>
          <w:p w14:paraId="0EF9947D" w14:textId="5DA0167B" w:rsidR="00BF0B98" w:rsidRPr="003739AE" w:rsidRDefault="00A553EB" w:rsidP="00B319EE">
            <w:pPr>
              <w:keepNext/>
              <w:numPr>
                <w:ilvl w:val="0"/>
                <w:numId w:val="45"/>
              </w:numPr>
              <w:tabs>
                <w:tab w:val="num" w:pos="1440"/>
              </w:tabs>
              <w:rPr>
                <w:rFonts w:asciiTheme="minorHAnsi" w:hAnsiTheme="minorHAnsi" w:cstheme="minorHAnsi"/>
                <w:szCs w:val="22"/>
              </w:rPr>
            </w:pPr>
            <w:r w:rsidRPr="003739AE">
              <w:rPr>
                <w:rFonts w:asciiTheme="minorHAnsi" w:hAnsiTheme="minorHAnsi" w:cstheme="minorHAnsi"/>
                <w:szCs w:val="22"/>
              </w:rPr>
              <w:t>Ventilation within 48 hours=Yes</w:t>
            </w:r>
          </w:p>
        </w:tc>
        <w:tc>
          <w:tcPr>
            <w:tcW w:w="1468" w:type="pct"/>
            <w:tcBorders>
              <w:bottom w:val="single" w:sz="4" w:space="0" w:color="auto"/>
            </w:tcBorders>
            <w:shd w:val="clear" w:color="auto" w:fill="auto"/>
          </w:tcPr>
          <w:p w14:paraId="17C23DAE" w14:textId="3784CFB2" w:rsidR="00BF0B98" w:rsidRPr="003739AE" w:rsidRDefault="00BF0B98" w:rsidP="00C82FD0">
            <w:pPr>
              <w:keepNext/>
              <w:rPr>
                <w:rFonts w:asciiTheme="minorHAnsi" w:hAnsiTheme="minorHAnsi" w:cstheme="minorHAnsi"/>
                <w:szCs w:val="22"/>
              </w:rPr>
            </w:pPr>
            <w:r w:rsidRPr="003739AE">
              <w:rPr>
                <w:rFonts w:asciiTheme="minorHAnsi" w:hAnsiTheme="minorHAnsi" w:cstheme="minorHAnsi"/>
                <w:szCs w:val="22"/>
              </w:rPr>
              <w:lastRenderedPageBreak/>
              <w:t>Verify that the Value for calculated risk is “75.4”</w:t>
            </w:r>
          </w:p>
          <w:p w14:paraId="11C4ED84" w14:textId="77777777" w:rsidR="00BF0B98" w:rsidRPr="003739AE" w:rsidRDefault="00BF0B98" w:rsidP="00C82FD0">
            <w:pPr>
              <w:keepNext/>
              <w:rPr>
                <w:rFonts w:asciiTheme="minorHAnsi" w:hAnsiTheme="minorHAnsi" w:cstheme="minorHAnsi"/>
                <w:szCs w:val="22"/>
              </w:rPr>
            </w:pPr>
          </w:p>
          <w:p w14:paraId="4AD8A85C" w14:textId="77777777" w:rsidR="00BF0B98" w:rsidRPr="003739AE" w:rsidRDefault="00BF0B98" w:rsidP="00C82FD0">
            <w:pPr>
              <w:keepNext/>
              <w:rPr>
                <w:rFonts w:asciiTheme="minorHAnsi" w:hAnsiTheme="minorHAnsi" w:cstheme="minorHAnsi"/>
                <w:szCs w:val="22"/>
              </w:rPr>
            </w:pPr>
          </w:p>
        </w:tc>
        <w:tc>
          <w:tcPr>
            <w:tcW w:w="557" w:type="pct"/>
            <w:tcBorders>
              <w:bottom w:val="single" w:sz="4" w:space="0" w:color="auto"/>
            </w:tcBorders>
            <w:shd w:val="clear" w:color="auto" w:fill="auto"/>
          </w:tcPr>
          <w:p w14:paraId="74BFAF3B" w14:textId="77777777" w:rsidR="00BF0B98" w:rsidRPr="003739AE" w:rsidRDefault="00BF0B98" w:rsidP="00C82FD0">
            <w:pPr>
              <w:jc w:val="center"/>
              <w:rPr>
                <w:rFonts w:asciiTheme="minorHAnsi" w:hAnsiTheme="minorHAnsi" w:cstheme="minorHAnsi"/>
                <w:b/>
                <w:szCs w:val="22"/>
              </w:rPr>
            </w:pPr>
          </w:p>
        </w:tc>
      </w:tr>
      <w:tr w:rsidR="00106E01" w:rsidRPr="002050C4" w14:paraId="3A8E5FB6" w14:textId="77777777" w:rsidTr="00410869">
        <w:trPr>
          <w:trHeight w:val="564"/>
        </w:trPr>
        <w:tc>
          <w:tcPr>
            <w:tcW w:w="535" w:type="pct"/>
            <w:tcBorders>
              <w:bottom w:val="single" w:sz="4" w:space="0" w:color="auto"/>
            </w:tcBorders>
            <w:shd w:val="clear" w:color="auto" w:fill="auto"/>
          </w:tcPr>
          <w:p w14:paraId="1BF8F1B7" w14:textId="7D3CAFAA" w:rsidR="00106E01" w:rsidRPr="003739AE" w:rsidRDefault="00106E01" w:rsidP="00B319EE">
            <w:pPr>
              <w:numPr>
                <w:ilvl w:val="0"/>
                <w:numId w:val="43"/>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385DCA07" w14:textId="77777777" w:rsidR="00106E01" w:rsidRPr="003739AE" w:rsidRDefault="00106E01" w:rsidP="00C82FD0">
            <w:pPr>
              <w:keepNext/>
              <w:jc w:val="center"/>
              <w:rPr>
                <w:rFonts w:asciiTheme="minorHAnsi" w:hAnsiTheme="minorHAnsi" w:cstheme="minorHAnsi"/>
                <w:b/>
                <w:szCs w:val="22"/>
              </w:rPr>
            </w:pPr>
            <w:r w:rsidRPr="003739AE">
              <w:rPr>
                <w:rFonts w:asciiTheme="minorHAnsi" w:hAnsiTheme="minorHAnsi" w:cstheme="minorHAnsi"/>
                <w:b/>
                <w:szCs w:val="22"/>
              </w:rPr>
              <w:t>VP</w:t>
            </w:r>
          </w:p>
        </w:tc>
        <w:tc>
          <w:tcPr>
            <w:tcW w:w="2002" w:type="pct"/>
            <w:tcBorders>
              <w:bottom w:val="single" w:sz="4" w:space="0" w:color="auto"/>
            </w:tcBorders>
            <w:shd w:val="clear" w:color="auto" w:fill="auto"/>
          </w:tcPr>
          <w:p w14:paraId="011C5280" w14:textId="7A5DEF03" w:rsidR="00106E01" w:rsidRPr="003739AE" w:rsidRDefault="00106E01" w:rsidP="00C82FD0">
            <w:pPr>
              <w:keepNext/>
              <w:rPr>
                <w:rFonts w:asciiTheme="minorHAnsi" w:hAnsiTheme="minorHAnsi" w:cstheme="minorHAnsi"/>
                <w:szCs w:val="22"/>
              </w:rPr>
            </w:pPr>
            <w:r w:rsidRPr="003739AE">
              <w:rPr>
                <w:rFonts w:asciiTheme="minorHAnsi" w:hAnsiTheme="minorHAnsi" w:cstheme="minorHAnsi"/>
                <w:szCs w:val="22"/>
              </w:rPr>
              <w:t xml:space="preserve">Select the </w:t>
            </w:r>
            <w:r w:rsidR="00CE37B1" w:rsidRPr="003739AE">
              <w:rPr>
                <w:rFonts w:asciiTheme="minorHAnsi" w:hAnsiTheme="minorHAnsi" w:cstheme="minorHAnsi"/>
                <w:szCs w:val="22"/>
              </w:rPr>
              <w:t xml:space="preserve">General Surgery, Neurosurgery, Orthopedic, Thoracic, Urology, Vascular, and Other Non-Cardiac </w:t>
            </w:r>
            <w:r w:rsidRPr="003739AE">
              <w:rPr>
                <w:rFonts w:asciiTheme="minorHAnsi" w:hAnsiTheme="minorHAnsi" w:cstheme="minorHAnsi"/>
                <w:szCs w:val="22"/>
              </w:rPr>
              <w:t xml:space="preserve">surgical specialties and on each specialty page </w:t>
            </w:r>
          </w:p>
          <w:p w14:paraId="3695B7D1" w14:textId="0E81D7BA" w:rsidR="00106E01" w:rsidRPr="003739AE" w:rsidRDefault="00CE37B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Fill in Weight as -1</w:t>
            </w:r>
          </w:p>
          <w:p w14:paraId="28B99310" w14:textId="3AD81F2F" w:rsidR="00106E01" w:rsidRPr="003739AE" w:rsidRDefault="00CE37B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Fill in Weight 6 Months ago as “two”</w:t>
            </w:r>
          </w:p>
          <w:p w14:paraId="724B8C59" w14:textId="77777777" w:rsidR="00106E01" w:rsidRPr="003739AE" w:rsidRDefault="00106E0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Select values for all other variables needed for the calculation</w:t>
            </w:r>
          </w:p>
          <w:p w14:paraId="575433BB" w14:textId="77777777" w:rsidR="00106E01" w:rsidRPr="003739AE" w:rsidRDefault="00106E01" w:rsidP="005E0B37">
            <w:pPr>
              <w:pStyle w:val="ListParagraph"/>
              <w:keepNext/>
              <w:numPr>
                <w:ilvl w:val="0"/>
                <w:numId w:val="26"/>
              </w:numPr>
              <w:rPr>
                <w:rFonts w:asciiTheme="minorHAnsi" w:hAnsiTheme="minorHAnsi" w:cstheme="minorHAnsi"/>
                <w:szCs w:val="22"/>
              </w:rPr>
            </w:pPr>
            <w:r w:rsidRPr="003739AE">
              <w:rPr>
                <w:rFonts w:asciiTheme="minorHAnsi" w:hAnsiTheme="minorHAnsi" w:cstheme="minorHAnsi"/>
                <w:szCs w:val="22"/>
              </w:rPr>
              <w:t>Run Calculation</w:t>
            </w:r>
          </w:p>
          <w:p w14:paraId="55DFDD8F" w14:textId="77777777" w:rsidR="00106E01" w:rsidRPr="003739AE" w:rsidRDefault="00106E01" w:rsidP="00C82FD0">
            <w:pPr>
              <w:keepNext/>
              <w:rPr>
                <w:rFonts w:asciiTheme="minorHAnsi" w:hAnsiTheme="minorHAnsi" w:cstheme="minorHAnsi"/>
                <w:szCs w:val="22"/>
              </w:rPr>
            </w:pPr>
          </w:p>
        </w:tc>
        <w:tc>
          <w:tcPr>
            <w:tcW w:w="1468" w:type="pct"/>
            <w:tcBorders>
              <w:bottom w:val="single" w:sz="4" w:space="0" w:color="auto"/>
            </w:tcBorders>
            <w:shd w:val="clear" w:color="auto" w:fill="auto"/>
          </w:tcPr>
          <w:p w14:paraId="3BBFE737" w14:textId="77777777" w:rsidR="00106E01" w:rsidRPr="003739AE" w:rsidRDefault="00106E01" w:rsidP="00CE37B1">
            <w:pPr>
              <w:keepNext/>
              <w:rPr>
                <w:rFonts w:asciiTheme="minorHAnsi" w:hAnsiTheme="minorHAnsi" w:cstheme="minorHAnsi"/>
                <w:szCs w:val="22"/>
              </w:rPr>
            </w:pPr>
            <w:r w:rsidRPr="003739AE">
              <w:rPr>
                <w:rFonts w:asciiTheme="minorHAnsi" w:hAnsiTheme="minorHAnsi" w:cstheme="minorHAnsi"/>
                <w:szCs w:val="22"/>
              </w:rPr>
              <w:t xml:space="preserve">Verify that </w:t>
            </w:r>
          </w:p>
          <w:p w14:paraId="17F6E599" w14:textId="4964DB01" w:rsidR="00CE37B1" w:rsidRPr="003739AE" w:rsidRDefault="00CE37B1" w:rsidP="00B319EE">
            <w:pPr>
              <w:pStyle w:val="ListParagraph"/>
              <w:keepNext/>
              <w:numPr>
                <w:ilvl w:val="0"/>
                <w:numId w:val="46"/>
              </w:numPr>
              <w:rPr>
                <w:rFonts w:asciiTheme="minorHAnsi" w:hAnsiTheme="minorHAnsi" w:cstheme="minorHAnsi"/>
                <w:szCs w:val="22"/>
              </w:rPr>
            </w:pPr>
            <w:r w:rsidRPr="003739AE">
              <w:rPr>
                <w:rFonts w:asciiTheme="minorHAnsi" w:hAnsiTheme="minorHAnsi" w:cstheme="minorHAnsi"/>
                <w:szCs w:val="22"/>
              </w:rPr>
              <w:t xml:space="preserve">To the right of Weight - Message “Value </w:t>
            </w:r>
            <w:r w:rsidR="00BF0B98" w:rsidRPr="003739AE">
              <w:rPr>
                <w:rFonts w:asciiTheme="minorHAnsi" w:hAnsiTheme="minorHAnsi" w:cstheme="minorHAnsi"/>
                <w:szCs w:val="22"/>
              </w:rPr>
              <w:t>must be greater than or equal to 0.” is displayed</w:t>
            </w:r>
          </w:p>
          <w:p w14:paraId="0843AD6A" w14:textId="3731E782" w:rsidR="00BF0B98" w:rsidRPr="003739AE" w:rsidRDefault="00BF0B98" w:rsidP="00B319EE">
            <w:pPr>
              <w:pStyle w:val="ListParagraph"/>
              <w:keepNext/>
              <w:numPr>
                <w:ilvl w:val="0"/>
                <w:numId w:val="46"/>
              </w:numPr>
              <w:rPr>
                <w:rFonts w:asciiTheme="minorHAnsi" w:hAnsiTheme="minorHAnsi" w:cstheme="minorHAnsi"/>
                <w:szCs w:val="22"/>
              </w:rPr>
            </w:pPr>
            <w:r w:rsidRPr="003739AE">
              <w:rPr>
                <w:rFonts w:asciiTheme="minorHAnsi" w:hAnsiTheme="minorHAnsi" w:cstheme="minorHAnsi"/>
                <w:szCs w:val="22"/>
              </w:rPr>
              <w:t>To the right of Weight 6 Months Ago - Message “Please Enter A Valid Number” is displayed</w:t>
            </w:r>
          </w:p>
        </w:tc>
        <w:tc>
          <w:tcPr>
            <w:tcW w:w="557" w:type="pct"/>
            <w:tcBorders>
              <w:bottom w:val="single" w:sz="4" w:space="0" w:color="auto"/>
            </w:tcBorders>
            <w:shd w:val="clear" w:color="auto" w:fill="auto"/>
          </w:tcPr>
          <w:p w14:paraId="276075A7" w14:textId="77777777" w:rsidR="00106E01" w:rsidRPr="003739AE" w:rsidRDefault="00106E01" w:rsidP="00C82FD0">
            <w:pPr>
              <w:jc w:val="center"/>
              <w:rPr>
                <w:rFonts w:asciiTheme="minorHAnsi" w:hAnsiTheme="minorHAnsi" w:cstheme="minorHAnsi"/>
                <w:b/>
                <w:szCs w:val="22"/>
              </w:rPr>
            </w:pPr>
          </w:p>
        </w:tc>
      </w:tr>
      <w:tr w:rsidR="00106E01" w:rsidRPr="002050C4" w14:paraId="336A91B5" w14:textId="77777777" w:rsidTr="00410869">
        <w:trPr>
          <w:trHeight w:val="242"/>
        </w:trPr>
        <w:tc>
          <w:tcPr>
            <w:tcW w:w="535" w:type="pct"/>
            <w:shd w:val="clear" w:color="auto" w:fill="auto"/>
          </w:tcPr>
          <w:p w14:paraId="320474FF" w14:textId="77777777" w:rsidR="00106E01" w:rsidRPr="003739AE" w:rsidRDefault="00106E01" w:rsidP="00B319EE">
            <w:pPr>
              <w:numPr>
                <w:ilvl w:val="0"/>
                <w:numId w:val="43"/>
              </w:numPr>
              <w:jc w:val="center"/>
              <w:rPr>
                <w:rFonts w:asciiTheme="minorHAnsi" w:hAnsiTheme="minorHAnsi" w:cstheme="minorHAnsi"/>
                <w:b/>
                <w:szCs w:val="22"/>
              </w:rPr>
            </w:pPr>
          </w:p>
        </w:tc>
        <w:tc>
          <w:tcPr>
            <w:tcW w:w="438" w:type="pct"/>
            <w:shd w:val="clear" w:color="auto" w:fill="auto"/>
          </w:tcPr>
          <w:p w14:paraId="70092CAE" w14:textId="77777777" w:rsidR="00106E01" w:rsidRPr="003739AE" w:rsidRDefault="00106E01" w:rsidP="00C82FD0">
            <w:pPr>
              <w:keepNext/>
              <w:jc w:val="center"/>
              <w:rPr>
                <w:rFonts w:asciiTheme="minorHAnsi" w:hAnsiTheme="minorHAnsi" w:cstheme="minorHAnsi"/>
                <w:b/>
                <w:szCs w:val="22"/>
              </w:rPr>
            </w:pPr>
          </w:p>
        </w:tc>
        <w:tc>
          <w:tcPr>
            <w:tcW w:w="2002" w:type="pct"/>
            <w:shd w:val="clear" w:color="auto" w:fill="auto"/>
          </w:tcPr>
          <w:p w14:paraId="2B040B72" w14:textId="3682942D" w:rsidR="00106E01" w:rsidRPr="003739AE" w:rsidRDefault="00106E01" w:rsidP="00C82FD0">
            <w:pPr>
              <w:keepNext/>
              <w:rPr>
                <w:rFonts w:asciiTheme="minorHAnsi" w:hAnsiTheme="minorHAnsi" w:cstheme="minorHAnsi"/>
                <w:szCs w:val="22"/>
              </w:rPr>
            </w:pPr>
            <w:r w:rsidRPr="003739AE">
              <w:rPr>
                <w:rFonts w:asciiTheme="minorHAnsi" w:hAnsiTheme="minorHAnsi" w:cstheme="minorHAnsi"/>
                <w:szCs w:val="22"/>
              </w:rPr>
              <w:t xml:space="preserve">End of </w:t>
            </w:r>
            <w:r w:rsidR="00677B4E" w:rsidRPr="003739AE">
              <w:rPr>
                <w:rFonts w:asciiTheme="minorHAnsi" w:hAnsiTheme="minorHAnsi" w:cstheme="minorHAnsi"/>
                <w:szCs w:val="22"/>
              </w:rPr>
              <w:t>TC</w:t>
            </w:r>
          </w:p>
        </w:tc>
        <w:tc>
          <w:tcPr>
            <w:tcW w:w="1468" w:type="pct"/>
            <w:shd w:val="clear" w:color="auto" w:fill="auto"/>
          </w:tcPr>
          <w:p w14:paraId="5537CE2F" w14:textId="77777777" w:rsidR="00106E01" w:rsidRPr="003739AE" w:rsidRDefault="00106E01" w:rsidP="00C82FD0">
            <w:pPr>
              <w:rPr>
                <w:rFonts w:asciiTheme="minorHAnsi" w:hAnsiTheme="minorHAnsi" w:cstheme="minorHAnsi"/>
                <w:noProof/>
                <w:szCs w:val="22"/>
              </w:rPr>
            </w:pPr>
          </w:p>
        </w:tc>
        <w:tc>
          <w:tcPr>
            <w:tcW w:w="557" w:type="pct"/>
            <w:shd w:val="clear" w:color="auto" w:fill="BFBFBF" w:themeFill="background1" w:themeFillShade="BF"/>
          </w:tcPr>
          <w:p w14:paraId="58EDBCA3" w14:textId="77777777" w:rsidR="00106E01" w:rsidRPr="003739AE" w:rsidRDefault="00106E01" w:rsidP="00C82FD0">
            <w:pPr>
              <w:jc w:val="center"/>
              <w:rPr>
                <w:rFonts w:asciiTheme="minorHAnsi" w:hAnsiTheme="minorHAnsi" w:cstheme="minorHAnsi"/>
                <w:b/>
                <w:szCs w:val="22"/>
              </w:rPr>
            </w:pPr>
          </w:p>
        </w:tc>
      </w:tr>
    </w:tbl>
    <w:p w14:paraId="7031EE97" w14:textId="26BB5904" w:rsidR="00AF289E" w:rsidRPr="00D87779" w:rsidRDefault="000358FA" w:rsidP="0019426C">
      <w:pPr>
        <w:pStyle w:val="Heading1"/>
        <w:tabs>
          <w:tab w:val="clear" w:pos="720"/>
          <w:tab w:val="num" w:pos="360"/>
        </w:tabs>
      </w:pPr>
      <w:bookmarkStart w:id="59" w:name="_Toc430259532"/>
      <w:r>
        <w:lastRenderedPageBreak/>
        <w:t xml:space="preserve">TC </w:t>
      </w:r>
      <w:r w:rsidR="00AF289E">
        <w:t>#30</w:t>
      </w:r>
      <w:r w:rsidR="00AF289E" w:rsidRPr="00492EAE">
        <w:t xml:space="preserve"> –</w:t>
      </w:r>
      <w:r w:rsidR="00AF289E">
        <w:t xml:space="preserve"> </w:t>
      </w:r>
      <w:r w:rsidR="008F236F">
        <w:t>ASRC-43:</w:t>
      </w:r>
      <w:r w:rsidR="004A1413">
        <w:t xml:space="preserve"> </w:t>
      </w:r>
      <w:r w:rsidR="00AF289E">
        <w:t>FY2013 Thoracic 30-Day Risk Model</w:t>
      </w:r>
      <w:bookmarkEnd w:id="59"/>
    </w:p>
    <w:p w14:paraId="469B10FD" w14:textId="6230BF07" w:rsidR="00AF289E" w:rsidRPr="004F2E75" w:rsidRDefault="00AF289E" w:rsidP="00AF289E">
      <w:pPr>
        <w:pStyle w:val="Paragraph5"/>
        <w:tabs>
          <w:tab w:val="left" w:pos="1800"/>
        </w:tabs>
        <w:spacing w:after="4"/>
        <w:ind w:left="0"/>
        <w:rPr>
          <w:rFonts w:asciiTheme="minorHAnsi" w:hAnsiTheme="minorHAnsi" w:cstheme="minorHAnsi"/>
          <w:b/>
          <w:sz w:val="22"/>
          <w:szCs w:val="22"/>
        </w:rPr>
      </w:pPr>
      <w:r w:rsidRPr="004F2E75">
        <w:rPr>
          <w:rFonts w:asciiTheme="minorHAnsi" w:hAnsiTheme="minorHAnsi" w:cstheme="minorHAnsi"/>
          <w:b/>
          <w:sz w:val="22"/>
          <w:szCs w:val="22"/>
        </w:rPr>
        <w:t>User Story(s):</w:t>
      </w:r>
      <w:r w:rsidR="004A1413" w:rsidRPr="004F2E75">
        <w:rPr>
          <w:rFonts w:asciiTheme="minorHAnsi" w:hAnsiTheme="minorHAnsi" w:cstheme="minorHAnsi"/>
          <w:b/>
          <w:sz w:val="22"/>
          <w:szCs w:val="22"/>
        </w:rPr>
        <w:t xml:space="preserve"> </w:t>
      </w:r>
      <w:r w:rsidRPr="004F2E75">
        <w:rPr>
          <w:rFonts w:asciiTheme="minorHAnsi" w:hAnsiTheme="minorHAnsi" w:cstheme="minorHAnsi"/>
          <w:sz w:val="22"/>
          <w:szCs w:val="22"/>
        </w:rPr>
        <w:t>ASRC-43: FY2013 Thoracic 30-Day Risk Model</w:t>
      </w:r>
    </w:p>
    <w:p w14:paraId="45E796BF" w14:textId="40603775" w:rsidR="00AF289E" w:rsidRPr="004F2E75" w:rsidRDefault="00AF289E" w:rsidP="00AF289E">
      <w:pPr>
        <w:rPr>
          <w:rFonts w:asciiTheme="minorHAnsi" w:hAnsiTheme="minorHAnsi" w:cstheme="minorHAnsi"/>
          <w:szCs w:val="22"/>
        </w:rPr>
      </w:pPr>
      <w:r w:rsidRPr="004F2E75">
        <w:rPr>
          <w:rFonts w:asciiTheme="minorHAnsi" w:hAnsiTheme="minorHAnsi" w:cstheme="minorHAnsi"/>
          <w:b/>
          <w:szCs w:val="22"/>
        </w:rPr>
        <w:t>Description –</w:t>
      </w:r>
      <w:r w:rsidRPr="004F2E75">
        <w:rPr>
          <w:rFonts w:asciiTheme="minorHAnsi" w:hAnsiTheme="minorHAnsi" w:cstheme="minorHAnsi"/>
          <w:szCs w:val="22"/>
        </w:rPr>
        <w:t xml:space="preserve"> As a provider, I want the tool to perform the FY2013 Thoracic 30-day risk calculation, so that I know the patient's 30-day mortality risk for the particular procedure.</w:t>
      </w:r>
    </w:p>
    <w:p w14:paraId="608EF93F" w14:textId="77777777" w:rsidR="00AF289E" w:rsidRPr="004F2E75" w:rsidRDefault="00AF289E" w:rsidP="00AF289E">
      <w:pPr>
        <w:rPr>
          <w:rFonts w:asciiTheme="minorHAnsi" w:hAnsiTheme="minorHAnsi" w:cstheme="minorHAnsi"/>
          <w:szCs w:val="22"/>
        </w:rPr>
      </w:pPr>
    </w:p>
    <w:p w14:paraId="51A99A25" w14:textId="77777777" w:rsidR="00410869" w:rsidRDefault="00AF289E" w:rsidP="00410869">
      <w:pPr>
        <w:rPr>
          <w:rFonts w:asciiTheme="minorHAnsi" w:hAnsiTheme="minorHAnsi" w:cstheme="minorHAnsi"/>
          <w:i/>
          <w:szCs w:val="22"/>
        </w:rPr>
      </w:pPr>
      <w:r w:rsidRPr="004F2E75">
        <w:rPr>
          <w:rFonts w:asciiTheme="minorHAnsi" w:hAnsiTheme="minorHAnsi" w:cstheme="minorHAnsi"/>
          <w:i/>
          <w:szCs w:val="22"/>
        </w:rPr>
        <w:t>Acceptance Criteria:</w:t>
      </w:r>
    </w:p>
    <w:p w14:paraId="46BCC8E9" w14:textId="728B637E" w:rsidR="00AF289E" w:rsidRPr="00410869" w:rsidRDefault="00AF289E" w:rsidP="00B319EE">
      <w:pPr>
        <w:pStyle w:val="ListParagraph"/>
        <w:numPr>
          <w:ilvl w:val="0"/>
          <w:numId w:val="223"/>
        </w:numPr>
        <w:rPr>
          <w:rFonts w:asciiTheme="minorHAnsi" w:hAnsiTheme="minorHAnsi" w:cstheme="minorHAnsi"/>
          <w:szCs w:val="22"/>
        </w:rPr>
      </w:pPr>
      <w:r w:rsidRPr="00410869">
        <w:rPr>
          <w:rFonts w:asciiTheme="minorHAnsi" w:hAnsiTheme="minorHAnsi" w:cstheme="minorHAnsi"/>
          <w:szCs w:val="22"/>
        </w:rPr>
        <w:t xml:space="preserve">All standard variables and </w:t>
      </w:r>
      <w:r w:rsidR="00B930D3" w:rsidRPr="00410869">
        <w:rPr>
          <w:rFonts w:asciiTheme="minorHAnsi" w:hAnsiTheme="minorHAnsi" w:cstheme="minorHAnsi"/>
          <w:szCs w:val="22"/>
        </w:rPr>
        <w:t>specialty</w:t>
      </w:r>
      <w:r w:rsidRPr="00410869">
        <w:rPr>
          <w:rFonts w:asciiTheme="minorHAnsi" w:hAnsiTheme="minorHAnsi" w:cstheme="minorHAnsi"/>
          <w:szCs w:val="22"/>
        </w:rPr>
        <w:t>-specific custom variables are considered.</w:t>
      </w:r>
    </w:p>
    <w:p w14:paraId="537474F3" w14:textId="77777777" w:rsidR="00AF289E" w:rsidRPr="004F2E75" w:rsidRDefault="00AF289E" w:rsidP="00B319EE">
      <w:pPr>
        <w:numPr>
          <w:ilvl w:val="0"/>
          <w:numId w:val="223"/>
        </w:numPr>
        <w:spacing w:before="100" w:beforeAutospacing="1" w:after="100" w:afterAutospacing="1"/>
        <w:rPr>
          <w:rFonts w:asciiTheme="minorHAnsi" w:hAnsiTheme="minorHAnsi" w:cstheme="minorHAnsi"/>
          <w:szCs w:val="22"/>
        </w:rPr>
      </w:pPr>
      <w:r w:rsidRPr="004F2E75">
        <w:rPr>
          <w:rFonts w:asciiTheme="minorHAnsi" w:hAnsiTheme="minorHAnsi" w:cstheme="minorHAnsi"/>
          <w:szCs w:val="22"/>
        </w:rPr>
        <w:t>The result must match the test patient set provided by the NSO, excluding the rows that imply features that have not been implemented.</w:t>
      </w:r>
    </w:p>
    <w:p w14:paraId="35B7741B" w14:textId="77777777" w:rsidR="00AF289E" w:rsidRPr="004F2E75" w:rsidRDefault="00AF289E" w:rsidP="00B319EE">
      <w:pPr>
        <w:numPr>
          <w:ilvl w:val="0"/>
          <w:numId w:val="223"/>
        </w:numPr>
        <w:spacing w:before="100" w:beforeAutospacing="1" w:after="100" w:afterAutospacing="1"/>
        <w:rPr>
          <w:rFonts w:asciiTheme="minorHAnsi" w:hAnsiTheme="minorHAnsi" w:cstheme="minorHAnsi"/>
          <w:szCs w:val="22"/>
        </w:rPr>
      </w:pPr>
      <w:r w:rsidRPr="004F2E75">
        <w:rPr>
          <w:rFonts w:asciiTheme="minorHAnsi" w:hAnsiTheme="minorHAnsi" w:cstheme="minorHAnsi"/>
          <w:szCs w:val="22"/>
        </w:rPr>
        <w:t>The tool clearly delineates which input controls belong to which variable names.</w:t>
      </w:r>
    </w:p>
    <w:p w14:paraId="66FA9114" w14:textId="0EE144FD" w:rsidR="00AF289E" w:rsidRPr="004F2E75" w:rsidRDefault="00AF289E" w:rsidP="00AF289E">
      <w:pPr>
        <w:pStyle w:val="Paragraph5"/>
        <w:tabs>
          <w:tab w:val="left" w:pos="1800"/>
        </w:tabs>
        <w:spacing w:before="60" w:after="60"/>
        <w:ind w:left="1800" w:hanging="1800"/>
        <w:jc w:val="left"/>
        <w:rPr>
          <w:rFonts w:asciiTheme="minorHAnsi" w:hAnsiTheme="minorHAnsi" w:cstheme="minorHAnsi"/>
          <w:sz w:val="22"/>
          <w:szCs w:val="22"/>
        </w:rPr>
      </w:pPr>
      <w:r w:rsidRPr="004F2E75">
        <w:rPr>
          <w:rFonts w:asciiTheme="minorHAnsi" w:hAnsiTheme="minorHAnsi" w:cstheme="minorHAnsi"/>
          <w:b/>
          <w:sz w:val="22"/>
          <w:szCs w:val="22"/>
        </w:rPr>
        <w:t>Preparation:</w:t>
      </w:r>
      <w:r w:rsidR="00B930D3" w:rsidRPr="004F2E75">
        <w:rPr>
          <w:rFonts w:asciiTheme="minorHAnsi" w:hAnsiTheme="minorHAnsi" w:cstheme="minorHAnsi"/>
          <w:b/>
          <w:sz w:val="22"/>
          <w:szCs w:val="22"/>
        </w:rPr>
        <w:t xml:space="preserve"> </w:t>
      </w:r>
      <w:r w:rsidRPr="004F2E75">
        <w:rPr>
          <w:rFonts w:asciiTheme="minorHAnsi" w:hAnsiTheme="minorHAnsi" w:cstheme="minorHAnsi"/>
          <w:sz w:val="22"/>
          <w:szCs w:val="22"/>
        </w:rPr>
        <w:t>None</w:t>
      </w:r>
    </w:p>
    <w:p w14:paraId="359C9817" w14:textId="722A242E" w:rsidR="00AF289E" w:rsidRPr="004F2E75" w:rsidRDefault="00AF289E" w:rsidP="00AF289E">
      <w:pPr>
        <w:pStyle w:val="Paragraph5"/>
        <w:tabs>
          <w:tab w:val="left" w:pos="1800"/>
        </w:tabs>
        <w:spacing w:before="60" w:after="60"/>
        <w:ind w:left="0"/>
        <w:rPr>
          <w:rFonts w:asciiTheme="minorHAnsi" w:hAnsiTheme="minorHAnsi" w:cstheme="minorHAnsi"/>
          <w:sz w:val="22"/>
          <w:szCs w:val="22"/>
        </w:rPr>
      </w:pPr>
      <w:r w:rsidRPr="004F2E75">
        <w:rPr>
          <w:rFonts w:asciiTheme="minorHAnsi" w:hAnsiTheme="minorHAnsi" w:cstheme="minorHAnsi"/>
          <w:b/>
          <w:sz w:val="22"/>
          <w:szCs w:val="22"/>
        </w:rPr>
        <w:t>Precondition</w:t>
      </w:r>
      <w:r w:rsidR="00B930D3" w:rsidRPr="004F2E75">
        <w:rPr>
          <w:rFonts w:asciiTheme="minorHAnsi" w:hAnsiTheme="minorHAnsi" w:cstheme="minorHAnsi"/>
          <w:b/>
          <w:sz w:val="22"/>
          <w:szCs w:val="22"/>
        </w:rPr>
        <w:t>:</w:t>
      </w:r>
      <w:r w:rsidR="00B930D3" w:rsidRPr="004F2E75">
        <w:rPr>
          <w:rFonts w:asciiTheme="minorHAnsi" w:hAnsiTheme="minorHAnsi" w:cstheme="minorHAnsi"/>
          <w:sz w:val="22"/>
          <w:szCs w:val="22"/>
        </w:rPr>
        <w:t xml:space="preserve"> </w:t>
      </w:r>
      <w:r w:rsidRPr="004F2E75">
        <w:rPr>
          <w:rFonts w:asciiTheme="minorHAnsi" w:hAnsiTheme="minorHAnsi" w:cstheme="minorHAnsi"/>
          <w:sz w:val="22"/>
          <w:szCs w:val="22"/>
        </w:rPr>
        <w:t xml:space="preserve">Access to VA </w:t>
      </w:r>
      <w:r w:rsidR="00DA5183" w:rsidRPr="004F2E75">
        <w:rPr>
          <w:rFonts w:asciiTheme="minorHAnsi" w:hAnsiTheme="minorHAnsi" w:cstheme="minorHAnsi"/>
          <w:sz w:val="22"/>
          <w:szCs w:val="22"/>
        </w:rPr>
        <w:t>FTL</w:t>
      </w:r>
      <w:r w:rsidRPr="004F2E75">
        <w:rPr>
          <w:rFonts w:asciiTheme="minorHAnsi" w:hAnsiTheme="minorHAnsi" w:cstheme="minorHAnsi"/>
          <w:sz w:val="22"/>
          <w:szCs w:val="22"/>
        </w:rPr>
        <w:t xml:space="preserve"> &amp; ASRC Application</w:t>
      </w:r>
      <w:r w:rsidR="00A008EE" w:rsidRPr="004F2E75">
        <w:rPr>
          <w:rFonts w:asciiTheme="minorHAnsi" w:hAnsiTheme="minorHAnsi" w:cstheme="minorHAnsi"/>
          <w:sz w:val="22"/>
          <w:szCs w:val="22"/>
        </w:rPr>
        <w:t xml:space="preserve">. </w:t>
      </w:r>
      <w:r w:rsidRPr="004F2E75">
        <w:rPr>
          <w:rFonts w:asciiTheme="minorHAnsi" w:hAnsiTheme="minorHAnsi" w:cstheme="minorHAnsi"/>
          <w:sz w:val="22"/>
          <w:szCs w:val="22"/>
        </w:rPr>
        <w:t xml:space="preserve">Test User has access to the </w:t>
      </w:r>
      <w:r w:rsidR="00D64AE0" w:rsidRPr="004F2E75">
        <w:rPr>
          <w:rFonts w:asciiTheme="minorHAnsi" w:hAnsiTheme="minorHAnsi" w:cstheme="minorHAnsi"/>
          <w:sz w:val="22"/>
          <w:szCs w:val="22"/>
        </w:rPr>
        <w:t xml:space="preserve">most current </w:t>
      </w:r>
      <w:r w:rsidRPr="004F2E75">
        <w:rPr>
          <w:rFonts w:asciiTheme="minorHAnsi" w:hAnsiTheme="minorHAnsi" w:cstheme="minorHAnsi"/>
          <w:sz w:val="22"/>
          <w:szCs w:val="22"/>
        </w:rPr>
        <w:t xml:space="preserve">NSO Test </w:t>
      </w:r>
      <w:r w:rsidR="00D64AE0" w:rsidRPr="004F2E75">
        <w:rPr>
          <w:rFonts w:asciiTheme="minorHAnsi" w:hAnsiTheme="minorHAnsi" w:cstheme="minorHAnsi"/>
          <w:sz w:val="22"/>
          <w:szCs w:val="22"/>
        </w:rPr>
        <w:t>Patient spreadsheet for the FY2013 Thoracic model (The “as tested” version of the spreadsheet will be provided to the Test User.)</w:t>
      </w:r>
    </w:p>
    <w:p w14:paraId="73E40CD4" w14:textId="18A8A2D7" w:rsidR="00AF289E" w:rsidRPr="004F2E75" w:rsidRDefault="00957D4C" w:rsidP="00E8329F">
      <w:pPr>
        <w:pStyle w:val="Paragraph5"/>
        <w:tabs>
          <w:tab w:val="left" w:pos="1800"/>
        </w:tabs>
        <w:spacing w:before="60" w:after="60"/>
        <w:ind w:left="0"/>
        <w:rPr>
          <w:rFonts w:asciiTheme="minorHAnsi" w:hAnsiTheme="minorHAnsi" w:cstheme="minorHAnsi"/>
          <w:sz w:val="22"/>
          <w:szCs w:val="22"/>
        </w:rPr>
      </w:pPr>
      <w:r w:rsidRPr="004F2E75">
        <w:rPr>
          <w:rFonts w:asciiTheme="minorHAnsi" w:hAnsiTheme="minorHAnsi" w:cstheme="minorHAnsi"/>
          <w:b/>
          <w:sz w:val="22"/>
          <w:szCs w:val="22"/>
        </w:rPr>
        <w:t>UAT</w:t>
      </w:r>
      <w:r w:rsidR="00AF289E" w:rsidRPr="004F2E75">
        <w:rPr>
          <w:rFonts w:asciiTheme="minorHAnsi" w:hAnsiTheme="minorHAnsi" w:cstheme="minorHAnsi"/>
          <w:b/>
          <w:sz w:val="22"/>
          <w:szCs w:val="22"/>
        </w:rPr>
        <w:t xml:space="preserve"> Note:</w:t>
      </w:r>
      <w:r w:rsidR="004A1413" w:rsidRPr="004F2E75">
        <w:rPr>
          <w:rFonts w:asciiTheme="minorHAnsi" w:hAnsiTheme="minorHAnsi" w:cstheme="minorHAnsi"/>
          <w:sz w:val="22"/>
          <w:szCs w:val="22"/>
        </w:rPr>
        <w:t xml:space="preserve"> </w:t>
      </w:r>
      <w:r w:rsidRPr="004F2E75">
        <w:rPr>
          <w:rFonts w:asciiTheme="minorHAnsi" w:hAnsiTheme="minorHAnsi" w:cstheme="minorHAnsi"/>
          <w:sz w:val="22"/>
          <w:szCs w:val="22"/>
        </w:rPr>
        <w:t>UAT</w:t>
      </w:r>
      <w:r w:rsidR="00AF289E" w:rsidRPr="004F2E75">
        <w:rPr>
          <w:rFonts w:asciiTheme="minorHAnsi" w:hAnsiTheme="minorHAnsi" w:cstheme="minorHAnsi"/>
          <w:sz w:val="22"/>
          <w:szCs w:val="22"/>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43: FY2013 Thoracic 30-Day Risk Model"/>
      </w:tblPr>
      <w:tblGrid>
        <w:gridCol w:w="1075"/>
        <w:gridCol w:w="898"/>
        <w:gridCol w:w="3676"/>
        <w:gridCol w:w="2659"/>
        <w:gridCol w:w="1042"/>
      </w:tblGrid>
      <w:tr w:rsidR="00AF289E" w:rsidRPr="00492EAE" w14:paraId="4A3D2A5D" w14:textId="77777777" w:rsidTr="00410869">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410869">
        <w:trPr>
          <w:trHeight w:val="242"/>
        </w:trPr>
        <w:tc>
          <w:tcPr>
            <w:tcW w:w="5000" w:type="pct"/>
            <w:gridSpan w:val="5"/>
            <w:tcBorders>
              <w:bottom w:val="single" w:sz="4" w:space="0" w:color="auto"/>
            </w:tcBorders>
            <w:shd w:val="pct25" w:color="auto" w:fill="auto"/>
          </w:tcPr>
          <w:p w14:paraId="278F0D20" w14:textId="78D19783" w:rsidR="00AF289E" w:rsidRPr="00492EAE" w:rsidRDefault="00677B4E" w:rsidP="009829CC">
            <w:pPr>
              <w:jc w:val="center"/>
              <w:rPr>
                <w:rFonts w:asciiTheme="minorHAnsi" w:hAnsiTheme="minorHAnsi" w:cstheme="minorHAnsi"/>
                <w:b/>
                <w:i/>
                <w:szCs w:val="22"/>
              </w:rPr>
            </w:pPr>
            <w:r>
              <w:rPr>
                <w:rFonts w:asciiTheme="minorHAnsi" w:hAnsiTheme="minorHAnsi" w:cstheme="minorHAnsi"/>
                <w:b/>
                <w:i/>
                <w:szCs w:val="22"/>
              </w:rPr>
              <w:t>TC</w:t>
            </w:r>
            <w:r w:rsidR="009829CC">
              <w:rPr>
                <w:rFonts w:asciiTheme="minorHAnsi" w:hAnsiTheme="minorHAnsi" w:cstheme="minorHAnsi"/>
                <w:b/>
                <w:i/>
                <w:szCs w:val="22"/>
              </w:rPr>
              <w:t xml:space="preserve"> #30</w:t>
            </w:r>
            <w:r w:rsidR="00AF289E">
              <w:rPr>
                <w:rFonts w:asciiTheme="minorHAnsi" w:hAnsiTheme="minorHAnsi" w:cstheme="minorHAnsi"/>
                <w:b/>
                <w:i/>
                <w:szCs w:val="22"/>
              </w:rPr>
              <w:t xml:space="preserve"> – </w:t>
            </w:r>
            <w:r w:rsidR="009829CC">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410869">
        <w:trPr>
          <w:trHeight w:val="564"/>
        </w:trPr>
        <w:tc>
          <w:tcPr>
            <w:tcW w:w="575" w:type="pct"/>
            <w:tcBorders>
              <w:bottom w:val="single" w:sz="4" w:space="0" w:color="auto"/>
            </w:tcBorders>
            <w:shd w:val="clear" w:color="auto" w:fill="auto"/>
          </w:tcPr>
          <w:p w14:paraId="6A9A134F" w14:textId="77777777" w:rsidR="00AF289E" w:rsidRPr="004F2E75" w:rsidRDefault="00AF289E" w:rsidP="00B319EE">
            <w:pPr>
              <w:numPr>
                <w:ilvl w:val="0"/>
                <w:numId w:val="47"/>
              </w:numPr>
              <w:jc w:val="center"/>
              <w:rPr>
                <w:rFonts w:asciiTheme="minorHAnsi" w:hAnsiTheme="minorHAnsi" w:cstheme="minorHAnsi"/>
                <w:b/>
                <w:color w:val="FF0000"/>
                <w:szCs w:val="22"/>
              </w:rPr>
            </w:pPr>
          </w:p>
        </w:tc>
        <w:tc>
          <w:tcPr>
            <w:tcW w:w="480" w:type="pct"/>
            <w:tcBorders>
              <w:bottom w:val="single" w:sz="4" w:space="0" w:color="auto"/>
            </w:tcBorders>
            <w:shd w:val="clear" w:color="auto" w:fill="auto"/>
          </w:tcPr>
          <w:p w14:paraId="33E3B9C8" w14:textId="77777777" w:rsidR="00AF289E" w:rsidRPr="004F2E75" w:rsidRDefault="00AF289E" w:rsidP="00C82FD0">
            <w:pPr>
              <w:keepNext/>
              <w:jc w:val="center"/>
              <w:rPr>
                <w:rFonts w:asciiTheme="minorHAnsi" w:hAnsiTheme="minorHAnsi" w:cstheme="minorHAnsi"/>
                <w:b/>
                <w:szCs w:val="22"/>
              </w:rPr>
            </w:pPr>
            <w:r w:rsidRPr="004F2E75">
              <w:rPr>
                <w:rFonts w:asciiTheme="minorHAnsi" w:hAnsiTheme="minorHAnsi" w:cstheme="minorHAnsi"/>
                <w:b/>
                <w:szCs w:val="22"/>
              </w:rPr>
              <w:t>Step</w:t>
            </w:r>
          </w:p>
        </w:tc>
        <w:tc>
          <w:tcPr>
            <w:tcW w:w="1966" w:type="pct"/>
            <w:tcBorders>
              <w:bottom w:val="single" w:sz="4" w:space="0" w:color="auto"/>
            </w:tcBorders>
            <w:shd w:val="clear" w:color="auto" w:fill="auto"/>
          </w:tcPr>
          <w:p w14:paraId="425AFFB4" w14:textId="77777777" w:rsidR="00AF289E" w:rsidRPr="004F2E75" w:rsidRDefault="00AF289E" w:rsidP="00B319EE">
            <w:pPr>
              <w:pStyle w:val="ListParagraph"/>
              <w:keepNext/>
              <w:numPr>
                <w:ilvl w:val="0"/>
                <w:numId w:val="44"/>
              </w:numPr>
              <w:rPr>
                <w:rFonts w:asciiTheme="minorHAnsi" w:hAnsiTheme="minorHAnsi" w:cstheme="minorHAnsi"/>
                <w:szCs w:val="22"/>
              </w:rPr>
            </w:pPr>
            <w:r w:rsidRPr="004F2E75">
              <w:rPr>
                <w:rFonts w:asciiTheme="minorHAnsi" w:hAnsiTheme="minorHAnsi" w:cstheme="minorHAnsi"/>
                <w:szCs w:val="22"/>
              </w:rPr>
              <w:t>Login to the FTL CPRS</w:t>
            </w:r>
          </w:p>
          <w:p w14:paraId="38107242" w14:textId="21EA06A2" w:rsidR="00AF289E" w:rsidRPr="004F2E75" w:rsidRDefault="00AF289E" w:rsidP="00B319EE">
            <w:pPr>
              <w:pStyle w:val="ListParagraph"/>
              <w:keepNext/>
              <w:numPr>
                <w:ilvl w:val="0"/>
                <w:numId w:val="44"/>
              </w:numPr>
              <w:rPr>
                <w:rFonts w:asciiTheme="minorHAnsi" w:hAnsiTheme="minorHAnsi" w:cstheme="minorHAnsi"/>
                <w:szCs w:val="22"/>
              </w:rPr>
            </w:pPr>
            <w:r w:rsidRPr="004F2E75">
              <w:rPr>
                <w:rFonts w:asciiTheme="minorHAnsi" w:hAnsiTheme="minorHAnsi" w:cstheme="minorHAnsi"/>
                <w:szCs w:val="22"/>
              </w:rPr>
              <w:t>Launch the ASRC Application</w:t>
            </w:r>
            <w:r w:rsidR="009829CC" w:rsidRPr="004F2E75">
              <w:rPr>
                <w:rFonts w:asciiTheme="minorHAnsi" w:hAnsiTheme="minorHAnsi" w:cstheme="minorHAnsi"/>
                <w:szCs w:val="22"/>
              </w:rPr>
              <w:t xml:space="preserve"> from the CPRS Tools Menu</w:t>
            </w:r>
          </w:p>
          <w:p w14:paraId="0A7C03FF" w14:textId="5E81C01B" w:rsidR="00AF289E" w:rsidRPr="004F2E75" w:rsidRDefault="00AF289E" w:rsidP="00B319EE">
            <w:pPr>
              <w:pStyle w:val="ListParagraph"/>
              <w:keepNext/>
              <w:numPr>
                <w:ilvl w:val="0"/>
                <w:numId w:val="44"/>
              </w:numPr>
              <w:rPr>
                <w:rFonts w:asciiTheme="minorHAnsi" w:hAnsiTheme="minorHAnsi" w:cstheme="minorHAnsi"/>
                <w:szCs w:val="22"/>
              </w:rPr>
            </w:pPr>
            <w:r w:rsidRPr="004F2E75">
              <w:rPr>
                <w:rFonts w:asciiTheme="minorHAnsi" w:hAnsiTheme="minorHAnsi" w:cstheme="minorHAnsi"/>
                <w:szCs w:val="22"/>
              </w:rPr>
              <w:t>Login to the ASRC Application as user 11716 (Radiologist)</w:t>
            </w:r>
          </w:p>
        </w:tc>
        <w:tc>
          <w:tcPr>
            <w:tcW w:w="1422" w:type="pct"/>
            <w:tcBorders>
              <w:bottom w:val="single" w:sz="4" w:space="0" w:color="auto"/>
            </w:tcBorders>
            <w:shd w:val="clear" w:color="auto" w:fill="auto"/>
          </w:tcPr>
          <w:p w14:paraId="52B20801" w14:textId="77777777" w:rsidR="00AF289E" w:rsidRPr="004F2E75" w:rsidRDefault="00AF289E" w:rsidP="00B319EE">
            <w:pPr>
              <w:pStyle w:val="ListParagraph"/>
              <w:keepNext/>
              <w:numPr>
                <w:ilvl w:val="0"/>
                <w:numId w:val="44"/>
              </w:numPr>
              <w:rPr>
                <w:rFonts w:asciiTheme="minorHAnsi" w:hAnsiTheme="minorHAnsi" w:cstheme="minorHAnsi"/>
                <w:szCs w:val="22"/>
              </w:rPr>
            </w:pPr>
            <w:r w:rsidRPr="004F2E75">
              <w:rPr>
                <w:rFonts w:asciiTheme="minorHAnsi" w:hAnsiTheme="minorHAnsi" w:cstheme="minorHAnsi"/>
                <w:szCs w:val="22"/>
              </w:rPr>
              <w:t>CPRS logs in successfully</w:t>
            </w:r>
          </w:p>
          <w:p w14:paraId="12E9FB50" w14:textId="77777777" w:rsidR="00AF289E" w:rsidRPr="004F2E75" w:rsidRDefault="00AF289E" w:rsidP="00B319EE">
            <w:pPr>
              <w:pStyle w:val="ListParagraph"/>
              <w:keepNext/>
              <w:numPr>
                <w:ilvl w:val="0"/>
                <w:numId w:val="44"/>
              </w:numPr>
              <w:rPr>
                <w:rFonts w:asciiTheme="minorHAnsi" w:hAnsiTheme="minorHAnsi" w:cstheme="minorHAnsi"/>
                <w:szCs w:val="22"/>
              </w:rPr>
            </w:pPr>
            <w:r w:rsidRPr="004F2E75">
              <w:rPr>
                <w:rFonts w:asciiTheme="minorHAnsi" w:hAnsiTheme="minorHAnsi" w:cstheme="minorHAnsi"/>
                <w:szCs w:val="22"/>
              </w:rPr>
              <w:t>ASRC launches and logs in successfully</w:t>
            </w:r>
          </w:p>
        </w:tc>
        <w:tc>
          <w:tcPr>
            <w:tcW w:w="557" w:type="pct"/>
            <w:tcBorders>
              <w:bottom w:val="single" w:sz="4" w:space="0" w:color="auto"/>
            </w:tcBorders>
            <w:shd w:val="clear" w:color="auto" w:fill="BFBFBF" w:themeFill="background1" w:themeFillShade="BF"/>
          </w:tcPr>
          <w:p w14:paraId="355AE396" w14:textId="77777777" w:rsidR="00AF289E" w:rsidRPr="004F2E75" w:rsidRDefault="00AF289E" w:rsidP="00C82FD0">
            <w:pPr>
              <w:jc w:val="center"/>
              <w:rPr>
                <w:rFonts w:asciiTheme="minorHAnsi" w:hAnsiTheme="minorHAnsi" w:cstheme="minorHAnsi"/>
                <w:b/>
                <w:color w:val="FF0000"/>
                <w:szCs w:val="22"/>
              </w:rPr>
            </w:pPr>
          </w:p>
        </w:tc>
      </w:tr>
      <w:tr w:rsidR="00AF289E" w:rsidRPr="002050C4" w14:paraId="090F1BBA" w14:textId="77777777" w:rsidTr="00410869">
        <w:trPr>
          <w:trHeight w:val="564"/>
        </w:trPr>
        <w:tc>
          <w:tcPr>
            <w:tcW w:w="575" w:type="pct"/>
            <w:tcBorders>
              <w:bottom w:val="single" w:sz="4" w:space="0" w:color="auto"/>
            </w:tcBorders>
            <w:shd w:val="clear" w:color="auto" w:fill="auto"/>
          </w:tcPr>
          <w:p w14:paraId="468DB059" w14:textId="77777777" w:rsidR="00AF289E" w:rsidRPr="004F2E75" w:rsidRDefault="00AF289E" w:rsidP="00B319EE">
            <w:pPr>
              <w:numPr>
                <w:ilvl w:val="0"/>
                <w:numId w:val="47"/>
              </w:numPr>
              <w:jc w:val="center"/>
              <w:rPr>
                <w:rFonts w:asciiTheme="minorHAnsi" w:hAnsiTheme="minorHAnsi" w:cstheme="minorHAnsi"/>
                <w:b/>
                <w:szCs w:val="22"/>
              </w:rPr>
            </w:pPr>
          </w:p>
        </w:tc>
        <w:tc>
          <w:tcPr>
            <w:tcW w:w="480" w:type="pct"/>
            <w:tcBorders>
              <w:bottom w:val="single" w:sz="4" w:space="0" w:color="auto"/>
            </w:tcBorders>
            <w:shd w:val="clear" w:color="auto" w:fill="auto"/>
          </w:tcPr>
          <w:p w14:paraId="44B31D06" w14:textId="77777777" w:rsidR="00AF289E" w:rsidRPr="004F2E75" w:rsidRDefault="00AF289E" w:rsidP="00C82FD0">
            <w:pPr>
              <w:keepNext/>
              <w:jc w:val="center"/>
              <w:rPr>
                <w:rFonts w:asciiTheme="minorHAnsi" w:hAnsiTheme="minorHAnsi" w:cstheme="minorHAnsi"/>
                <w:b/>
                <w:szCs w:val="22"/>
              </w:rPr>
            </w:pPr>
            <w:r w:rsidRPr="004F2E75">
              <w:rPr>
                <w:rFonts w:asciiTheme="minorHAnsi" w:hAnsiTheme="minorHAnsi" w:cstheme="minorHAnsi"/>
                <w:b/>
                <w:szCs w:val="22"/>
              </w:rPr>
              <w:t>VP</w:t>
            </w:r>
          </w:p>
        </w:tc>
        <w:tc>
          <w:tcPr>
            <w:tcW w:w="1966" w:type="pct"/>
            <w:tcBorders>
              <w:bottom w:val="single" w:sz="4" w:space="0" w:color="auto"/>
            </w:tcBorders>
            <w:shd w:val="clear" w:color="auto" w:fill="auto"/>
          </w:tcPr>
          <w:p w14:paraId="266D4F17" w14:textId="77777777" w:rsidR="00AF289E" w:rsidRPr="004F2E75" w:rsidRDefault="00AF289E" w:rsidP="00C82FD0">
            <w:pPr>
              <w:keepNext/>
              <w:rPr>
                <w:rFonts w:asciiTheme="minorHAnsi" w:hAnsiTheme="minorHAnsi" w:cstheme="minorHAnsi"/>
                <w:szCs w:val="22"/>
              </w:rPr>
            </w:pPr>
            <w:r w:rsidRPr="004F2E75">
              <w:rPr>
                <w:rFonts w:asciiTheme="minorHAnsi" w:hAnsiTheme="minorHAnsi" w:cstheme="minorHAnsi"/>
                <w:szCs w:val="22"/>
              </w:rPr>
              <w:t>Select the Thoracic surgical specialty</w:t>
            </w:r>
          </w:p>
          <w:p w14:paraId="4A7FEC03" w14:textId="77777777" w:rsidR="00AF289E" w:rsidRPr="004F2E75" w:rsidRDefault="00AF289E" w:rsidP="005E0B37">
            <w:pPr>
              <w:pStyle w:val="ListParagraph"/>
              <w:keepNext/>
              <w:numPr>
                <w:ilvl w:val="0"/>
                <w:numId w:val="26"/>
              </w:numPr>
              <w:rPr>
                <w:rFonts w:asciiTheme="minorHAnsi" w:hAnsiTheme="minorHAnsi" w:cstheme="minorHAnsi"/>
                <w:szCs w:val="22"/>
              </w:rPr>
            </w:pPr>
            <w:r w:rsidRPr="004F2E75">
              <w:rPr>
                <w:rFonts w:asciiTheme="minorHAnsi" w:hAnsiTheme="minorHAnsi" w:cstheme="minorHAnsi"/>
                <w:szCs w:val="22"/>
              </w:rPr>
              <w:t>Select the values for all variables needed for the calculation IAW the NSO provided Test Patient spreadsheet for PATIENT 1 (see below)</w:t>
            </w:r>
          </w:p>
          <w:p w14:paraId="288E13F2" w14:textId="32DDE1F3" w:rsidR="00AF289E" w:rsidRPr="004F2E75" w:rsidRDefault="002F080C" w:rsidP="005E0B37">
            <w:pPr>
              <w:pStyle w:val="ListParagraph"/>
              <w:keepNext/>
              <w:numPr>
                <w:ilvl w:val="0"/>
                <w:numId w:val="26"/>
              </w:numPr>
              <w:rPr>
                <w:rFonts w:asciiTheme="minorHAnsi" w:hAnsiTheme="minorHAnsi" w:cstheme="minorHAnsi"/>
                <w:szCs w:val="22"/>
              </w:rPr>
            </w:pPr>
            <w:r w:rsidRPr="004F2E75">
              <w:rPr>
                <w:rFonts w:asciiTheme="minorHAnsi" w:hAnsiTheme="minorHAnsi" w:cstheme="minorHAnsi"/>
                <w:szCs w:val="22"/>
              </w:rPr>
              <w:t>Either e</w:t>
            </w:r>
            <w:r w:rsidR="00AF289E" w:rsidRPr="004F2E75">
              <w:rPr>
                <w:rFonts w:asciiTheme="minorHAnsi" w:hAnsiTheme="minorHAnsi" w:cstheme="minorHAnsi"/>
                <w:szCs w:val="22"/>
              </w:rPr>
              <w:t xml:space="preserve">nter weights that do NOT show a 10% weight loss (e.g., both weight entries are set to the same </w:t>
            </w:r>
            <w:r w:rsidR="00AF289E" w:rsidRPr="004F2E75">
              <w:rPr>
                <w:rFonts w:asciiTheme="minorHAnsi" w:hAnsiTheme="minorHAnsi" w:cstheme="minorHAnsi"/>
                <w:szCs w:val="22"/>
              </w:rPr>
              <w:lastRenderedPageBreak/>
              <w:t>value)</w:t>
            </w:r>
            <w:r w:rsidRPr="004F2E75">
              <w:rPr>
                <w:rFonts w:asciiTheme="minorHAnsi" w:hAnsiTheme="minorHAnsi" w:cstheme="minorHAnsi"/>
                <w:szCs w:val="22"/>
              </w:rPr>
              <w:t xml:space="preserve"> or leave the “Weight” entries blank.</w:t>
            </w:r>
          </w:p>
          <w:p w14:paraId="6D9FF11F" w14:textId="77777777" w:rsidR="00AF289E" w:rsidRPr="004F2E75" w:rsidRDefault="00AF289E" w:rsidP="005E0B37">
            <w:pPr>
              <w:pStyle w:val="ListParagraph"/>
              <w:keepNext/>
              <w:numPr>
                <w:ilvl w:val="0"/>
                <w:numId w:val="26"/>
              </w:numPr>
              <w:rPr>
                <w:rFonts w:asciiTheme="minorHAnsi" w:hAnsiTheme="minorHAnsi" w:cstheme="minorHAnsi"/>
                <w:szCs w:val="22"/>
              </w:rPr>
            </w:pPr>
            <w:r w:rsidRPr="004F2E75">
              <w:rPr>
                <w:rFonts w:asciiTheme="minorHAnsi" w:hAnsiTheme="minorHAnsi" w:cstheme="minorHAnsi"/>
                <w:szCs w:val="22"/>
              </w:rPr>
              <w:t>Run Calculation</w:t>
            </w:r>
          </w:p>
          <w:p w14:paraId="2BF213AC" w14:textId="77777777" w:rsidR="00AF289E" w:rsidRPr="004F2E75" w:rsidRDefault="00AF289E" w:rsidP="00C82FD0">
            <w:pPr>
              <w:keepNext/>
              <w:rPr>
                <w:rFonts w:asciiTheme="minorHAnsi" w:hAnsiTheme="minorHAnsi" w:cstheme="minorHAnsi"/>
                <w:szCs w:val="22"/>
              </w:rPr>
            </w:pPr>
          </w:p>
          <w:p w14:paraId="00E9660F"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CPT = 32670</w:t>
            </w:r>
          </w:p>
          <w:p w14:paraId="14FD063F"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Age=40</w:t>
            </w:r>
          </w:p>
          <w:p w14:paraId="49E56C97"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DNR=No</w:t>
            </w:r>
          </w:p>
          <w:p w14:paraId="0183A9B3"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Weight=200, Weight 6 months ago=200</w:t>
            </w:r>
          </w:p>
          <w:p w14:paraId="3311E2BD"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BMI=20</w:t>
            </w:r>
          </w:p>
          <w:p w14:paraId="503434AB"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Alkaline Phosphatase=119</w:t>
            </w:r>
          </w:p>
          <w:p w14:paraId="7DD55873"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BUN=20</w:t>
            </w:r>
          </w:p>
          <w:p w14:paraId="7CAF3181"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Serum Albumin=4</w:t>
            </w:r>
          </w:p>
          <w:p w14:paraId="680B1A45"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WBC=9</w:t>
            </w:r>
          </w:p>
          <w:p w14:paraId="0CFBC560"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ASA=1</w:t>
            </w:r>
          </w:p>
          <w:p w14:paraId="31CFB477"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Diabetes=none</w:t>
            </w:r>
          </w:p>
          <w:p w14:paraId="084B02BD"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Dialysis=none</w:t>
            </w:r>
          </w:p>
          <w:p w14:paraId="40B4C767"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Dyspnea=none</w:t>
            </w:r>
          </w:p>
          <w:p w14:paraId="7252A3D7"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Functional=independent</w:t>
            </w:r>
          </w:p>
          <w:p w14:paraId="67645EBF"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COPD=No</w:t>
            </w:r>
          </w:p>
          <w:p w14:paraId="1093B81B"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Preop Disseminated Cancer=No</w:t>
            </w:r>
          </w:p>
          <w:p w14:paraId="0E0A9ACF"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Preop Pneumonia=No</w:t>
            </w:r>
          </w:p>
          <w:p w14:paraId="47E1B71D"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Previous PTCA…=No</w:t>
            </w:r>
          </w:p>
          <w:p w14:paraId="393AAB0D"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Steroid=No</w:t>
            </w:r>
          </w:p>
          <w:p w14:paraId="1AC0F18F" w14:textId="77777777" w:rsidR="00AF289E" w:rsidRPr="004F2E75" w:rsidRDefault="00AF289E" w:rsidP="00B319EE">
            <w:pPr>
              <w:keepNext/>
              <w:numPr>
                <w:ilvl w:val="0"/>
                <w:numId w:val="45"/>
              </w:numPr>
              <w:rPr>
                <w:rFonts w:asciiTheme="minorHAnsi" w:hAnsiTheme="minorHAnsi" w:cstheme="minorHAnsi"/>
                <w:szCs w:val="22"/>
              </w:rPr>
            </w:pPr>
            <w:r w:rsidRPr="004F2E75">
              <w:rPr>
                <w:rFonts w:asciiTheme="minorHAnsi" w:hAnsiTheme="minorHAnsi" w:cstheme="minorHAnsi"/>
                <w:szCs w:val="22"/>
              </w:rPr>
              <w:t>Ventilation within 48 hours=No</w:t>
            </w:r>
          </w:p>
        </w:tc>
        <w:tc>
          <w:tcPr>
            <w:tcW w:w="1422" w:type="pct"/>
            <w:tcBorders>
              <w:bottom w:val="single" w:sz="4" w:space="0" w:color="auto"/>
            </w:tcBorders>
            <w:shd w:val="clear" w:color="auto" w:fill="auto"/>
          </w:tcPr>
          <w:p w14:paraId="76FFBAA3" w14:textId="77777777" w:rsidR="00AF289E" w:rsidRPr="004F2E75" w:rsidRDefault="00AF289E" w:rsidP="00C82FD0">
            <w:pPr>
              <w:keepNext/>
              <w:rPr>
                <w:rFonts w:asciiTheme="minorHAnsi" w:hAnsiTheme="minorHAnsi" w:cstheme="minorHAnsi"/>
                <w:szCs w:val="22"/>
              </w:rPr>
            </w:pPr>
            <w:r w:rsidRPr="004F2E75">
              <w:rPr>
                <w:rFonts w:asciiTheme="minorHAnsi" w:hAnsiTheme="minorHAnsi" w:cstheme="minorHAnsi"/>
                <w:szCs w:val="22"/>
              </w:rPr>
              <w:lastRenderedPageBreak/>
              <w:t>Verify that the Value for calculated risk is “.5”</w:t>
            </w:r>
          </w:p>
          <w:p w14:paraId="4BA7E830" w14:textId="77777777" w:rsidR="00AF289E" w:rsidRPr="004F2E75" w:rsidRDefault="00AF289E" w:rsidP="00C82FD0">
            <w:pPr>
              <w:keepNext/>
              <w:rPr>
                <w:rFonts w:asciiTheme="minorHAnsi" w:hAnsiTheme="minorHAnsi" w:cstheme="minorHAnsi"/>
                <w:szCs w:val="22"/>
              </w:rPr>
            </w:pPr>
          </w:p>
          <w:p w14:paraId="038365B7" w14:textId="77777777" w:rsidR="00AF289E" w:rsidRPr="004F2E75" w:rsidRDefault="00AF289E" w:rsidP="00C82FD0">
            <w:pPr>
              <w:keepNext/>
              <w:rPr>
                <w:rFonts w:asciiTheme="minorHAnsi" w:hAnsiTheme="minorHAnsi" w:cstheme="minorHAnsi"/>
                <w:szCs w:val="22"/>
              </w:rPr>
            </w:pPr>
          </w:p>
        </w:tc>
        <w:tc>
          <w:tcPr>
            <w:tcW w:w="557" w:type="pct"/>
            <w:tcBorders>
              <w:bottom w:val="single" w:sz="4" w:space="0" w:color="auto"/>
            </w:tcBorders>
            <w:shd w:val="clear" w:color="auto" w:fill="auto"/>
          </w:tcPr>
          <w:p w14:paraId="62E1BCA6" w14:textId="77777777" w:rsidR="00AF289E" w:rsidRPr="004F2E75" w:rsidRDefault="00AF289E" w:rsidP="00C82FD0">
            <w:pPr>
              <w:jc w:val="center"/>
              <w:rPr>
                <w:rFonts w:asciiTheme="minorHAnsi" w:hAnsiTheme="minorHAnsi" w:cstheme="minorHAnsi"/>
                <w:b/>
                <w:szCs w:val="22"/>
              </w:rPr>
            </w:pPr>
          </w:p>
        </w:tc>
      </w:tr>
      <w:tr w:rsidR="002F080C" w:rsidRPr="002050C4" w14:paraId="58437902" w14:textId="77777777" w:rsidTr="00410869">
        <w:trPr>
          <w:trHeight w:val="564"/>
        </w:trPr>
        <w:tc>
          <w:tcPr>
            <w:tcW w:w="575" w:type="pct"/>
            <w:tcBorders>
              <w:bottom w:val="single" w:sz="4" w:space="0" w:color="auto"/>
            </w:tcBorders>
            <w:shd w:val="clear" w:color="auto" w:fill="auto"/>
          </w:tcPr>
          <w:p w14:paraId="1F976283" w14:textId="77777777" w:rsidR="002F080C" w:rsidRPr="004F2E75" w:rsidRDefault="002F080C" w:rsidP="00B319EE">
            <w:pPr>
              <w:numPr>
                <w:ilvl w:val="0"/>
                <w:numId w:val="47"/>
              </w:numPr>
              <w:jc w:val="center"/>
              <w:rPr>
                <w:rFonts w:asciiTheme="minorHAnsi" w:hAnsiTheme="minorHAnsi" w:cstheme="minorHAnsi"/>
                <w:b/>
                <w:szCs w:val="22"/>
              </w:rPr>
            </w:pPr>
          </w:p>
        </w:tc>
        <w:tc>
          <w:tcPr>
            <w:tcW w:w="480" w:type="pct"/>
            <w:tcBorders>
              <w:bottom w:val="single" w:sz="4" w:space="0" w:color="auto"/>
            </w:tcBorders>
            <w:shd w:val="clear" w:color="auto" w:fill="auto"/>
          </w:tcPr>
          <w:p w14:paraId="0DAB0420" w14:textId="2F8613BD" w:rsidR="002F080C" w:rsidRPr="004F2E75" w:rsidRDefault="002F080C" w:rsidP="00C82FD0">
            <w:pPr>
              <w:keepNext/>
              <w:jc w:val="center"/>
              <w:rPr>
                <w:rFonts w:asciiTheme="minorHAnsi" w:hAnsiTheme="minorHAnsi" w:cstheme="minorHAnsi"/>
                <w:b/>
                <w:szCs w:val="22"/>
              </w:rPr>
            </w:pPr>
            <w:r w:rsidRPr="004F2E75">
              <w:rPr>
                <w:rFonts w:asciiTheme="minorHAnsi" w:hAnsiTheme="minorHAnsi" w:cstheme="minorHAnsi"/>
                <w:b/>
                <w:szCs w:val="22"/>
              </w:rPr>
              <w:t>VP</w:t>
            </w:r>
          </w:p>
        </w:tc>
        <w:tc>
          <w:tcPr>
            <w:tcW w:w="1966" w:type="pct"/>
            <w:tcBorders>
              <w:bottom w:val="single" w:sz="4" w:space="0" w:color="auto"/>
            </w:tcBorders>
            <w:shd w:val="clear" w:color="auto" w:fill="auto"/>
          </w:tcPr>
          <w:p w14:paraId="7A3F05C8" w14:textId="77777777" w:rsidR="00D64AE0" w:rsidRPr="004F2E75" w:rsidRDefault="00D64AE0" w:rsidP="00D64AE0">
            <w:pPr>
              <w:keepNext/>
              <w:rPr>
                <w:rFonts w:asciiTheme="minorHAnsi" w:hAnsiTheme="minorHAnsi" w:cstheme="minorHAnsi"/>
                <w:szCs w:val="22"/>
              </w:rPr>
            </w:pPr>
            <w:r w:rsidRPr="004F2E75">
              <w:rPr>
                <w:rFonts w:asciiTheme="minorHAnsi" w:hAnsiTheme="minorHAnsi" w:cstheme="minorHAnsi"/>
                <w:szCs w:val="22"/>
              </w:rPr>
              <w:t>Select the Thoracic surgical specialty</w:t>
            </w:r>
          </w:p>
          <w:p w14:paraId="3486C73D" w14:textId="77777777" w:rsidR="002F080C" w:rsidRPr="004F2E75" w:rsidRDefault="00D64AE0" w:rsidP="00B319EE">
            <w:pPr>
              <w:pStyle w:val="ListParagraph"/>
              <w:keepNext/>
              <w:numPr>
                <w:ilvl w:val="0"/>
                <w:numId w:val="48"/>
              </w:numPr>
              <w:rPr>
                <w:rFonts w:asciiTheme="minorHAnsi" w:hAnsiTheme="minorHAnsi" w:cstheme="minorHAnsi"/>
                <w:szCs w:val="22"/>
              </w:rPr>
            </w:pPr>
            <w:r w:rsidRPr="004F2E75">
              <w:rPr>
                <w:rFonts w:asciiTheme="minorHAnsi" w:hAnsiTheme="minorHAnsi" w:cstheme="minorHAnsi"/>
                <w:szCs w:val="22"/>
              </w:rPr>
              <w:t>Select the values for all variables needed for each patient IAW the NSO provided spreadsheet for the FY2013 Thoracic Model.</w:t>
            </w:r>
          </w:p>
          <w:p w14:paraId="74C9EC81" w14:textId="6C8701AA" w:rsidR="00D64AE0" w:rsidRPr="004F2E75" w:rsidRDefault="00D64AE0" w:rsidP="00B319EE">
            <w:pPr>
              <w:pStyle w:val="ListParagraph"/>
              <w:keepNext/>
              <w:numPr>
                <w:ilvl w:val="0"/>
                <w:numId w:val="48"/>
              </w:numPr>
              <w:rPr>
                <w:rFonts w:asciiTheme="minorHAnsi" w:hAnsiTheme="minorHAnsi" w:cstheme="minorHAnsi"/>
                <w:szCs w:val="22"/>
              </w:rPr>
            </w:pPr>
            <w:r w:rsidRPr="004F2E75">
              <w:rPr>
                <w:rFonts w:asciiTheme="minorHAnsi" w:hAnsiTheme="minorHAnsi" w:cstheme="minorHAnsi"/>
                <w:szCs w:val="22"/>
              </w:rPr>
              <w:t>Run the Calculation for each model.</w:t>
            </w:r>
          </w:p>
        </w:tc>
        <w:tc>
          <w:tcPr>
            <w:tcW w:w="1422" w:type="pct"/>
            <w:tcBorders>
              <w:bottom w:val="single" w:sz="4" w:space="0" w:color="auto"/>
            </w:tcBorders>
            <w:shd w:val="clear" w:color="auto" w:fill="auto"/>
          </w:tcPr>
          <w:p w14:paraId="30ADC33F" w14:textId="77777777" w:rsidR="002F080C" w:rsidRPr="004F2E75" w:rsidRDefault="00D64AE0" w:rsidP="00C82FD0">
            <w:pPr>
              <w:keepNext/>
              <w:rPr>
                <w:rFonts w:asciiTheme="minorHAnsi" w:hAnsiTheme="minorHAnsi" w:cstheme="minorHAnsi"/>
                <w:szCs w:val="22"/>
              </w:rPr>
            </w:pPr>
            <w:r w:rsidRPr="004F2E75">
              <w:rPr>
                <w:rFonts w:asciiTheme="minorHAnsi" w:hAnsiTheme="minorHAnsi" w:cstheme="minorHAnsi"/>
                <w:szCs w:val="22"/>
              </w:rPr>
              <w:t>Verify the expected “Calculated Risk” result is consistent with the spreadsheet.</w:t>
            </w:r>
          </w:p>
          <w:p w14:paraId="15280E66" w14:textId="77777777" w:rsidR="0061017C" w:rsidRPr="004F2E75" w:rsidRDefault="0061017C" w:rsidP="00C82FD0">
            <w:pPr>
              <w:keepNext/>
              <w:rPr>
                <w:rFonts w:asciiTheme="minorHAnsi" w:hAnsiTheme="minorHAnsi" w:cstheme="minorHAnsi"/>
                <w:szCs w:val="22"/>
              </w:rPr>
            </w:pPr>
          </w:p>
          <w:p w14:paraId="01830981" w14:textId="4EA6D1A7" w:rsidR="0061017C" w:rsidRPr="004F2E75" w:rsidRDefault="0061017C" w:rsidP="00C82FD0">
            <w:pPr>
              <w:keepNext/>
              <w:rPr>
                <w:rFonts w:asciiTheme="minorHAnsi" w:hAnsiTheme="minorHAnsi" w:cstheme="minorHAnsi"/>
                <w:szCs w:val="22"/>
              </w:rPr>
            </w:pPr>
            <w:r w:rsidRPr="004F2E75">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103810" w14:textId="77777777" w:rsidR="002F080C" w:rsidRPr="004F2E75" w:rsidRDefault="002F080C" w:rsidP="00C82FD0">
            <w:pPr>
              <w:jc w:val="center"/>
              <w:rPr>
                <w:rFonts w:asciiTheme="minorHAnsi" w:hAnsiTheme="minorHAnsi" w:cstheme="minorHAnsi"/>
                <w:b/>
                <w:szCs w:val="22"/>
              </w:rPr>
            </w:pPr>
          </w:p>
        </w:tc>
      </w:tr>
      <w:tr w:rsidR="00AF289E" w:rsidRPr="002050C4" w14:paraId="3DB15D5E" w14:textId="77777777" w:rsidTr="00410869">
        <w:trPr>
          <w:trHeight w:val="242"/>
        </w:trPr>
        <w:tc>
          <w:tcPr>
            <w:tcW w:w="575" w:type="pct"/>
            <w:shd w:val="clear" w:color="auto" w:fill="auto"/>
          </w:tcPr>
          <w:p w14:paraId="02E7F3B5" w14:textId="319642A2" w:rsidR="00AF289E" w:rsidRPr="004F2E75" w:rsidRDefault="00AF289E" w:rsidP="00B319EE">
            <w:pPr>
              <w:numPr>
                <w:ilvl w:val="0"/>
                <w:numId w:val="47"/>
              </w:numPr>
              <w:jc w:val="center"/>
              <w:rPr>
                <w:rFonts w:asciiTheme="minorHAnsi" w:hAnsiTheme="minorHAnsi" w:cstheme="minorHAnsi"/>
                <w:b/>
                <w:szCs w:val="22"/>
              </w:rPr>
            </w:pPr>
          </w:p>
        </w:tc>
        <w:tc>
          <w:tcPr>
            <w:tcW w:w="480" w:type="pct"/>
            <w:shd w:val="clear" w:color="auto" w:fill="auto"/>
          </w:tcPr>
          <w:p w14:paraId="177D0E78" w14:textId="77777777" w:rsidR="00AF289E" w:rsidRPr="004F2E75" w:rsidRDefault="00AF289E" w:rsidP="00C82FD0">
            <w:pPr>
              <w:keepNext/>
              <w:jc w:val="center"/>
              <w:rPr>
                <w:rFonts w:asciiTheme="minorHAnsi" w:hAnsiTheme="minorHAnsi" w:cstheme="minorHAnsi"/>
                <w:b/>
                <w:szCs w:val="22"/>
              </w:rPr>
            </w:pPr>
          </w:p>
        </w:tc>
        <w:tc>
          <w:tcPr>
            <w:tcW w:w="1966" w:type="pct"/>
            <w:shd w:val="clear" w:color="auto" w:fill="auto"/>
          </w:tcPr>
          <w:p w14:paraId="33A0CF6A" w14:textId="0FCB2B5C" w:rsidR="00AF289E" w:rsidRPr="004F2E75" w:rsidRDefault="00AF289E" w:rsidP="00C82FD0">
            <w:pPr>
              <w:keepNext/>
              <w:rPr>
                <w:rFonts w:asciiTheme="minorHAnsi" w:hAnsiTheme="minorHAnsi" w:cstheme="minorHAnsi"/>
                <w:szCs w:val="22"/>
              </w:rPr>
            </w:pPr>
            <w:r w:rsidRPr="004F2E75">
              <w:rPr>
                <w:rFonts w:asciiTheme="minorHAnsi" w:hAnsiTheme="minorHAnsi" w:cstheme="minorHAnsi"/>
                <w:szCs w:val="22"/>
              </w:rPr>
              <w:t xml:space="preserve">End of </w:t>
            </w:r>
            <w:r w:rsidR="00677B4E" w:rsidRPr="004F2E75">
              <w:rPr>
                <w:rFonts w:asciiTheme="minorHAnsi" w:hAnsiTheme="minorHAnsi" w:cstheme="minorHAnsi"/>
                <w:szCs w:val="22"/>
              </w:rPr>
              <w:t>TC</w:t>
            </w:r>
          </w:p>
        </w:tc>
        <w:tc>
          <w:tcPr>
            <w:tcW w:w="1422" w:type="pct"/>
            <w:shd w:val="clear" w:color="auto" w:fill="auto"/>
          </w:tcPr>
          <w:p w14:paraId="3B41DA5E" w14:textId="77777777" w:rsidR="00AF289E" w:rsidRPr="004F2E75" w:rsidRDefault="00AF289E" w:rsidP="00C82FD0">
            <w:pPr>
              <w:rPr>
                <w:rFonts w:asciiTheme="minorHAnsi" w:hAnsiTheme="minorHAnsi" w:cstheme="minorHAnsi"/>
                <w:noProof/>
                <w:szCs w:val="22"/>
              </w:rPr>
            </w:pPr>
          </w:p>
        </w:tc>
        <w:tc>
          <w:tcPr>
            <w:tcW w:w="557" w:type="pct"/>
            <w:shd w:val="clear" w:color="auto" w:fill="BFBFBF" w:themeFill="background1" w:themeFillShade="BF"/>
          </w:tcPr>
          <w:p w14:paraId="68631F37" w14:textId="77777777" w:rsidR="00AF289E" w:rsidRPr="004F2E75" w:rsidRDefault="00AF289E" w:rsidP="00C82FD0">
            <w:pPr>
              <w:jc w:val="center"/>
              <w:rPr>
                <w:rFonts w:asciiTheme="minorHAnsi" w:hAnsiTheme="minorHAnsi" w:cstheme="minorHAnsi"/>
                <w:b/>
                <w:szCs w:val="22"/>
              </w:rPr>
            </w:pPr>
          </w:p>
        </w:tc>
      </w:tr>
    </w:tbl>
    <w:p w14:paraId="14FFD1D6" w14:textId="62882913" w:rsidR="004B2022" w:rsidRDefault="000358FA" w:rsidP="004B2022">
      <w:pPr>
        <w:pStyle w:val="Heading1"/>
      </w:pPr>
      <w:bookmarkStart w:id="60" w:name="_Toc430259533"/>
      <w:r>
        <w:t>TC</w:t>
      </w:r>
      <w:r w:rsidRPr="004B2022">
        <w:t xml:space="preserve"> </w:t>
      </w:r>
      <w:r w:rsidR="004B2022" w:rsidRPr="004B2022">
        <w:t>#</w:t>
      </w:r>
      <w:r w:rsidR="004B2022">
        <w:t>31 – ASRC-113:</w:t>
      </w:r>
      <w:r w:rsidR="004A1413">
        <w:t xml:space="preserve"> </w:t>
      </w:r>
      <w:r w:rsidR="004B2022">
        <w:t>Creatinine Lab Result Manual WNL/Abnormal</w:t>
      </w:r>
      <w:bookmarkEnd w:id="60"/>
    </w:p>
    <w:p w14:paraId="3521B6A4" w14:textId="14D6A336" w:rsidR="004B2022" w:rsidRPr="00301FF0" w:rsidRDefault="004B2022" w:rsidP="004B2022">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ASRC-113: Creatinine Lab Result Manual WNL/Abnormal</w:t>
      </w:r>
    </w:p>
    <w:p w14:paraId="69687862" w14:textId="4CCB7ADB" w:rsidR="004B2022" w:rsidRPr="00301FF0" w:rsidRDefault="00410869" w:rsidP="004B2022">
      <w:pPr>
        <w:rPr>
          <w:rFonts w:asciiTheme="minorHAnsi" w:hAnsiTheme="minorHAnsi" w:cstheme="minorHAnsi"/>
          <w:szCs w:val="22"/>
        </w:rPr>
      </w:pPr>
      <w:r>
        <w:rPr>
          <w:rFonts w:asciiTheme="minorHAnsi" w:hAnsiTheme="minorHAnsi" w:cstheme="minorHAnsi"/>
          <w:b/>
          <w:szCs w:val="22"/>
        </w:rPr>
        <w:lastRenderedPageBreak/>
        <w:t>Description</w:t>
      </w:r>
      <w:r w:rsidR="004B2022" w:rsidRPr="00301FF0">
        <w:rPr>
          <w:rFonts w:asciiTheme="minorHAnsi" w:hAnsiTheme="minorHAnsi" w:cstheme="minorHAnsi"/>
          <w:b/>
          <w:szCs w:val="22"/>
        </w:rPr>
        <w:t xml:space="preserve"> –</w:t>
      </w:r>
      <w:r w:rsidR="004B2022" w:rsidRPr="00301FF0">
        <w:rPr>
          <w:rFonts w:asciiTheme="minorHAnsi" w:hAnsiTheme="minorHAnsi" w:cstheme="minorHAnsi"/>
          <w:szCs w:val="22"/>
        </w:rPr>
        <w:t xml:space="preserve"> As a provider, </w:t>
      </w:r>
      <w:r w:rsidR="000465F7" w:rsidRPr="00301FF0">
        <w:rPr>
          <w:rFonts w:asciiTheme="minorHAnsi" w:hAnsiTheme="minorHAnsi" w:cstheme="minorHAnsi"/>
          <w:szCs w:val="22"/>
        </w:rPr>
        <w:t>I want the tool</w:t>
      </w:r>
      <w:r w:rsidR="004B2022" w:rsidRPr="00301FF0">
        <w:rPr>
          <w:rFonts w:asciiTheme="minorHAnsi" w:hAnsiTheme="minorHAnsi" w:cstheme="minorHAnsi"/>
          <w:szCs w:val="22"/>
        </w:rPr>
        <w:t xml:space="preserve"> to allow "Presumed WNL"(&gt;0 and &lt;=1.2), "Presumed &gt;1.2 mg/dl" or "Presumed WNL” (Cardiac), "Presumed &gt; 3.0 mg/dl" (Cardiac), or "Presumed &lt; 1.5 mg/dl" (Cardiac) for the Creatinine lab result, so that I can still complete the calculation if it could not be retrieved and override a value if I know a more current value.</w:t>
      </w:r>
    </w:p>
    <w:p w14:paraId="67DF3A64" w14:textId="77777777" w:rsidR="004B2022" w:rsidRPr="00301FF0" w:rsidRDefault="004B2022" w:rsidP="004B2022">
      <w:pPr>
        <w:rPr>
          <w:rFonts w:asciiTheme="minorHAnsi" w:hAnsiTheme="minorHAnsi" w:cstheme="minorHAnsi"/>
          <w:szCs w:val="22"/>
        </w:rPr>
      </w:pPr>
    </w:p>
    <w:p w14:paraId="399CF930" w14:textId="6C08C11E" w:rsidR="004B2022" w:rsidRPr="00301FF0" w:rsidRDefault="004B2022" w:rsidP="004B2022">
      <w:pPr>
        <w:rPr>
          <w:rFonts w:asciiTheme="minorHAnsi" w:hAnsiTheme="minorHAnsi" w:cstheme="minorHAnsi"/>
          <w:i/>
          <w:szCs w:val="22"/>
        </w:rPr>
      </w:pPr>
      <w:r w:rsidRPr="00301FF0">
        <w:rPr>
          <w:rFonts w:asciiTheme="minorHAnsi" w:hAnsiTheme="minorHAnsi" w:cstheme="minorHAnsi"/>
          <w:i/>
          <w:szCs w:val="22"/>
        </w:rPr>
        <w:t>Acceptance Criteria:</w:t>
      </w:r>
    </w:p>
    <w:p w14:paraId="56107E7A" w14:textId="77777777" w:rsidR="004B2022" w:rsidRPr="00301FF0" w:rsidRDefault="004B2022"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G</w:t>
      </w:r>
      <w:r w:rsidRPr="00301FF0">
        <w:rPr>
          <w:rFonts w:asciiTheme="minorHAnsi" w:hAnsiTheme="minorHAnsi" w:cstheme="minorHAnsi"/>
          <w:szCs w:val="22"/>
        </w:rPr>
        <w:t>eneral Surgery, Neurosurgery, Orthopedics, Urology, Vascular, and Other Surgical Specialties</w:t>
      </w:r>
      <w:r w:rsidRPr="00301FF0">
        <w:rPr>
          <w:rFonts w:asciiTheme="minorHAnsi" w:eastAsia="Calibri" w:hAnsiTheme="minorHAnsi" w:cstheme="minorHAnsi"/>
          <w:szCs w:val="22"/>
        </w:rPr>
        <w:t xml:space="preserve"> variable entry page contains radio buttons to select Creatinine:</w:t>
      </w:r>
    </w:p>
    <w:p w14:paraId="51D0F891" w14:textId="77777777" w:rsidR="004B2022" w:rsidRPr="00301FF0" w:rsidRDefault="004B2022"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“Presumed WNL” (&gt;0 and &lt;=1.2)</w:t>
      </w:r>
    </w:p>
    <w:p w14:paraId="58DCC23E" w14:textId="77777777" w:rsidR="004B2022" w:rsidRPr="00301FF0" w:rsidRDefault="004B2022"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 xml:space="preserve">“Presumed </w:t>
      </w:r>
      <w:r w:rsidRPr="00301FF0">
        <w:rPr>
          <w:rFonts w:asciiTheme="minorHAnsi" w:hAnsiTheme="minorHAnsi" w:cstheme="minorHAnsi"/>
          <w:szCs w:val="22"/>
        </w:rPr>
        <w:t>&gt;1.2 mg/dl”</w:t>
      </w:r>
    </w:p>
    <w:p w14:paraId="2814B01F" w14:textId="77777777" w:rsidR="004B2022" w:rsidRPr="00301FF0" w:rsidRDefault="004B2022"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Tool displays entry on the calculation results page</w:t>
      </w:r>
    </w:p>
    <w:p w14:paraId="3CB568CF" w14:textId="77777777" w:rsidR="004B2022" w:rsidRPr="00301FF0" w:rsidRDefault="004B2022" w:rsidP="004B2022">
      <w:pPr>
        <w:rPr>
          <w:rFonts w:asciiTheme="minorHAnsi" w:eastAsia="Calibri" w:hAnsiTheme="minorHAnsi" w:cstheme="minorHAnsi"/>
          <w:szCs w:val="22"/>
        </w:rPr>
      </w:pPr>
    </w:p>
    <w:p w14:paraId="168294FC" w14:textId="77777777" w:rsidR="004B2022" w:rsidRPr="00301FF0" w:rsidRDefault="004B2022" w:rsidP="00B319EE">
      <w:pPr>
        <w:pStyle w:val="ListParagraph"/>
        <w:numPr>
          <w:ilvl w:val="0"/>
          <w:numId w:val="71"/>
        </w:numPr>
        <w:contextualSpacing/>
        <w:rPr>
          <w:rFonts w:asciiTheme="minorHAnsi" w:eastAsia="Calibri" w:hAnsiTheme="minorHAnsi" w:cstheme="minorHAnsi"/>
          <w:szCs w:val="22"/>
        </w:rPr>
      </w:pPr>
      <w:r w:rsidRPr="00301FF0">
        <w:rPr>
          <w:rFonts w:asciiTheme="minorHAnsi" w:eastAsia="Calibri" w:hAnsiTheme="minorHAnsi" w:cstheme="minorHAnsi"/>
          <w:szCs w:val="22"/>
        </w:rPr>
        <w:t>Cardiac variable entry page contains radio buttons to select Creatinine:</w:t>
      </w:r>
    </w:p>
    <w:p w14:paraId="2A9A3B79" w14:textId="77777777" w:rsidR="004B2022" w:rsidRPr="00301FF0" w:rsidRDefault="004B2022" w:rsidP="00B319EE">
      <w:pPr>
        <w:pStyle w:val="ListParagraph"/>
        <w:numPr>
          <w:ilvl w:val="0"/>
          <w:numId w:val="71"/>
        </w:numPr>
        <w:contextualSpacing/>
        <w:rPr>
          <w:rFonts w:asciiTheme="minorHAnsi" w:eastAsia="Calibri" w:hAnsiTheme="minorHAnsi" w:cstheme="minorHAnsi"/>
          <w:szCs w:val="22"/>
        </w:rPr>
      </w:pPr>
      <w:r w:rsidRPr="00301FF0">
        <w:rPr>
          <w:rFonts w:asciiTheme="minorHAnsi" w:eastAsia="Calibri" w:hAnsiTheme="minorHAnsi" w:cstheme="minorHAnsi"/>
          <w:szCs w:val="22"/>
        </w:rPr>
        <w:t>“Presumed &lt;1.5 mg/dl”</w:t>
      </w:r>
    </w:p>
    <w:p w14:paraId="79E86613" w14:textId="77777777" w:rsidR="004B2022" w:rsidRPr="00301FF0" w:rsidRDefault="004B2022" w:rsidP="00B319EE">
      <w:pPr>
        <w:pStyle w:val="ListParagraph"/>
        <w:numPr>
          <w:ilvl w:val="0"/>
          <w:numId w:val="71"/>
        </w:numPr>
        <w:contextualSpacing/>
        <w:rPr>
          <w:rFonts w:asciiTheme="minorHAnsi" w:eastAsia="Calibri" w:hAnsiTheme="minorHAnsi" w:cstheme="minorHAnsi"/>
          <w:szCs w:val="22"/>
        </w:rPr>
      </w:pPr>
      <w:r w:rsidRPr="00301FF0">
        <w:rPr>
          <w:rFonts w:asciiTheme="minorHAnsi" w:eastAsia="Calibri" w:hAnsiTheme="minorHAnsi" w:cstheme="minorHAnsi"/>
          <w:szCs w:val="22"/>
        </w:rPr>
        <w:t>“Presumed 1.5 to 3.0 mg/dl”</w:t>
      </w:r>
    </w:p>
    <w:p w14:paraId="63A0CDED" w14:textId="77777777" w:rsidR="004B2022" w:rsidRPr="00301FF0" w:rsidRDefault="004B2022" w:rsidP="00B319EE">
      <w:pPr>
        <w:pStyle w:val="ListParagraph"/>
        <w:numPr>
          <w:ilvl w:val="0"/>
          <w:numId w:val="71"/>
        </w:numPr>
        <w:contextualSpacing/>
        <w:rPr>
          <w:rFonts w:asciiTheme="minorHAnsi" w:eastAsia="Calibri" w:hAnsiTheme="minorHAnsi" w:cstheme="minorHAnsi"/>
          <w:szCs w:val="22"/>
        </w:rPr>
      </w:pPr>
      <w:r w:rsidRPr="00301FF0">
        <w:rPr>
          <w:rFonts w:asciiTheme="minorHAnsi" w:eastAsia="Calibri" w:hAnsiTheme="minorHAnsi" w:cstheme="minorHAnsi"/>
          <w:szCs w:val="22"/>
        </w:rPr>
        <w:t>“Presumed &gt;3.0 mg/dl”</w:t>
      </w:r>
    </w:p>
    <w:p w14:paraId="2B08F403" w14:textId="77777777" w:rsidR="004B2022" w:rsidRPr="00301FF0" w:rsidRDefault="004B2022" w:rsidP="00B319EE">
      <w:pPr>
        <w:pStyle w:val="ListParagraph"/>
        <w:numPr>
          <w:ilvl w:val="0"/>
          <w:numId w:val="71"/>
        </w:numPr>
        <w:contextualSpacing/>
        <w:rPr>
          <w:rFonts w:asciiTheme="minorHAnsi" w:eastAsia="Calibri" w:hAnsiTheme="minorHAnsi" w:cstheme="minorHAnsi"/>
          <w:szCs w:val="22"/>
        </w:rPr>
      </w:pPr>
      <w:r w:rsidRPr="00301FF0">
        <w:rPr>
          <w:rFonts w:asciiTheme="minorHAnsi" w:eastAsia="Calibri" w:hAnsiTheme="minorHAnsi" w:cstheme="minorHAnsi"/>
          <w:szCs w:val="22"/>
        </w:rPr>
        <w:t>Tools displays entry on the calculation results page</w:t>
      </w:r>
    </w:p>
    <w:p w14:paraId="1185D4AF" w14:textId="77777777" w:rsidR="004B2022" w:rsidRPr="00301FF0" w:rsidRDefault="004B2022" w:rsidP="004B2022">
      <w:pPr>
        <w:tabs>
          <w:tab w:val="left" w:pos="1800"/>
        </w:tabs>
        <w:spacing w:before="60" w:after="60"/>
        <w:ind w:left="1800" w:hanging="1800"/>
        <w:rPr>
          <w:rFonts w:asciiTheme="minorHAnsi" w:eastAsia="Arial" w:hAnsiTheme="minorHAnsi" w:cstheme="minorHAnsi"/>
          <w:b/>
          <w:szCs w:val="22"/>
        </w:rPr>
      </w:pPr>
    </w:p>
    <w:p w14:paraId="563CFCE3" w14:textId="5B1FC199" w:rsidR="004B2022" w:rsidRPr="00301FF0" w:rsidRDefault="004B2022" w:rsidP="004B2022">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7CBE7CF5" w14:textId="0053A1B0" w:rsidR="004B2022" w:rsidRPr="00301FF0" w:rsidRDefault="004B2022" w:rsidP="004B2022">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0479217D" w14:textId="4E11EC66" w:rsidR="004B2022" w:rsidRPr="00301FF0" w:rsidRDefault="004B2022" w:rsidP="00410869">
      <w:pPr>
        <w:tabs>
          <w:tab w:val="left" w:pos="1800"/>
        </w:tabs>
        <w:spacing w:before="60" w:after="60"/>
        <w:jc w:val="both"/>
        <w:rPr>
          <w:rFonts w:asciiTheme="minorHAnsi" w:hAnsiTheme="minorHAnsi" w:cstheme="minorHAnsi"/>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3: Creatinine Lab Result Manual WNL/Abnormal"/>
      </w:tblPr>
      <w:tblGrid>
        <w:gridCol w:w="999"/>
        <w:gridCol w:w="830"/>
        <w:gridCol w:w="3268"/>
        <w:gridCol w:w="3148"/>
        <w:gridCol w:w="1105"/>
      </w:tblGrid>
      <w:tr w:rsidR="004B2022" w:rsidRPr="00301FF0" w14:paraId="556CE777" w14:textId="77777777" w:rsidTr="0041086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6065F4D" w14:textId="77777777" w:rsidR="004B2022" w:rsidRPr="00301FF0" w:rsidRDefault="004B2022" w:rsidP="005F4209">
            <w:pPr>
              <w:ind w:left="360" w:hanging="360"/>
              <w:jc w:val="center"/>
              <w:rPr>
                <w:rFonts w:asciiTheme="minorHAnsi" w:hAnsiTheme="minorHAnsi" w:cstheme="minorHAnsi"/>
                <w:b/>
                <w:i/>
              </w:rPr>
            </w:pPr>
            <w:r w:rsidRPr="00301FF0">
              <w:rPr>
                <w:rFonts w:asciiTheme="minorHAnsi" w:hAnsiTheme="minorHAnsi" w:cstheme="minorHAnsi"/>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D82CADD" w14:textId="77777777" w:rsidR="004B2022" w:rsidRPr="00301FF0" w:rsidRDefault="004B2022" w:rsidP="005F4209">
            <w:pPr>
              <w:rPr>
                <w:rFonts w:asciiTheme="minorHAnsi" w:hAnsiTheme="minorHAnsi" w:cstheme="minorHAnsi"/>
                <w:b/>
              </w:rPr>
            </w:pPr>
            <w:r w:rsidRPr="00301FF0">
              <w:rPr>
                <w:rFonts w:asciiTheme="minorHAnsi" w:hAnsiTheme="minorHAnsi" w:cstheme="minorHAnsi"/>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DAD5B7A"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4E9B0CF8"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D4D6208"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Actual Results</w:t>
            </w:r>
          </w:p>
          <w:p w14:paraId="0CB6A1E1"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bCs/>
              </w:rPr>
              <w:t>(P)ass / (F)ail</w:t>
            </w:r>
          </w:p>
        </w:tc>
      </w:tr>
      <w:tr w:rsidR="004B2022" w:rsidRPr="00301FF0" w14:paraId="55105826" w14:textId="77777777" w:rsidTr="0041086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DF898F2" w14:textId="5FEC9086" w:rsidR="004B2022" w:rsidRPr="00301FF0" w:rsidRDefault="00677B4E" w:rsidP="005F4209">
            <w:pPr>
              <w:jc w:val="center"/>
              <w:rPr>
                <w:rFonts w:asciiTheme="minorHAnsi" w:hAnsiTheme="minorHAnsi" w:cstheme="minorHAnsi"/>
                <w:b/>
                <w:i/>
              </w:rPr>
            </w:pPr>
            <w:r w:rsidRPr="00301FF0">
              <w:rPr>
                <w:rFonts w:asciiTheme="minorHAnsi" w:hAnsiTheme="minorHAnsi" w:cstheme="minorHAnsi"/>
                <w:b/>
                <w:i/>
              </w:rPr>
              <w:t>TC</w:t>
            </w:r>
            <w:r w:rsidR="004B2022" w:rsidRPr="00301FF0">
              <w:rPr>
                <w:rFonts w:asciiTheme="minorHAnsi" w:hAnsiTheme="minorHAnsi" w:cstheme="minorHAnsi"/>
                <w:b/>
                <w:i/>
              </w:rPr>
              <w:t xml:space="preserve"> #31 – </w:t>
            </w:r>
            <w:r w:rsidR="004B2022" w:rsidRPr="00301FF0">
              <w:rPr>
                <w:rFonts w:asciiTheme="minorHAnsi" w:hAnsiTheme="minorHAnsi" w:cstheme="minorHAnsi"/>
                <w:b/>
              </w:rPr>
              <w:t>Creatinine Lab Result Manual WNL/Abnormal</w:t>
            </w:r>
          </w:p>
        </w:tc>
      </w:tr>
      <w:tr w:rsidR="004B2022" w:rsidRPr="00301FF0" w14:paraId="10D43A26" w14:textId="77777777" w:rsidTr="00410869">
        <w:trPr>
          <w:trHeight w:val="906"/>
        </w:trPr>
        <w:tc>
          <w:tcPr>
            <w:tcW w:w="536" w:type="pct"/>
            <w:tcBorders>
              <w:top w:val="single" w:sz="4" w:space="0" w:color="auto"/>
              <w:left w:val="single" w:sz="4" w:space="0" w:color="auto"/>
              <w:bottom w:val="single" w:sz="4" w:space="0" w:color="auto"/>
              <w:right w:val="single" w:sz="4" w:space="0" w:color="auto"/>
            </w:tcBorders>
          </w:tcPr>
          <w:p w14:paraId="6F129AA5" w14:textId="77777777" w:rsidR="004B2022" w:rsidRPr="00301FF0" w:rsidRDefault="004B2022" w:rsidP="00B319EE">
            <w:pPr>
              <w:numPr>
                <w:ilvl w:val="0"/>
                <w:numId w:val="68"/>
              </w:numPr>
              <w:jc w:val="center"/>
              <w:rPr>
                <w:rFonts w:asciiTheme="minorHAnsi" w:hAnsiTheme="minorHAnsi" w:cstheme="minorHAnsi"/>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7C39AE9"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Step</w:t>
            </w:r>
          </w:p>
        </w:tc>
        <w:tc>
          <w:tcPr>
            <w:tcW w:w="1749" w:type="pct"/>
            <w:tcBorders>
              <w:top w:val="single" w:sz="4" w:space="0" w:color="auto"/>
              <w:left w:val="single" w:sz="4" w:space="0" w:color="auto"/>
              <w:bottom w:val="single" w:sz="4" w:space="0" w:color="auto"/>
              <w:right w:val="single" w:sz="4" w:space="0" w:color="auto"/>
            </w:tcBorders>
          </w:tcPr>
          <w:p w14:paraId="29E8C3F2" w14:textId="7C73DD83" w:rsidR="004B2022" w:rsidRPr="00301FF0" w:rsidRDefault="004B2022" w:rsidP="005F4209">
            <w:pPr>
              <w:keepNext/>
              <w:rPr>
                <w:rFonts w:asciiTheme="minorHAnsi" w:hAnsiTheme="minorHAnsi" w:cstheme="minorHAnsi"/>
              </w:rPr>
            </w:pPr>
            <w:r w:rsidRPr="00301FF0">
              <w:rPr>
                <w:rFonts w:asciiTheme="minorHAnsi" w:hAnsiTheme="minorHAnsi" w:cstheme="minorHAnsi"/>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61B1DB93"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F418D3C" w14:textId="77777777" w:rsidR="004B2022" w:rsidRPr="00301FF0" w:rsidRDefault="004B2022" w:rsidP="005F4209">
            <w:pPr>
              <w:jc w:val="center"/>
              <w:rPr>
                <w:rFonts w:asciiTheme="minorHAnsi" w:hAnsiTheme="minorHAnsi" w:cstheme="minorHAnsi"/>
                <w:b/>
                <w:color w:val="FF0000"/>
              </w:rPr>
            </w:pPr>
          </w:p>
        </w:tc>
      </w:tr>
      <w:tr w:rsidR="004B2022" w:rsidRPr="00301FF0" w14:paraId="0C5BD6A2"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38C78751"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hideMark/>
          </w:tcPr>
          <w:p w14:paraId="599EFB27"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4315E102" w14:textId="77777777" w:rsidR="004B2022" w:rsidRPr="00301FF0" w:rsidRDefault="004B2022" w:rsidP="005F4209">
            <w:pPr>
              <w:keepNext/>
              <w:rPr>
                <w:rFonts w:asciiTheme="minorHAnsi" w:hAnsiTheme="minorHAnsi" w:cstheme="minorHAnsi"/>
              </w:rPr>
            </w:pPr>
            <w:r w:rsidRPr="00301FF0">
              <w:rPr>
                <w:rFonts w:asciiTheme="minorHAnsi" w:eastAsia="Calibri" w:hAnsiTheme="minorHAnsi" w:cstheme="minorHAnsi"/>
              </w:rPr>
              <w:t>G</w:t>
            </w:r>
            <w:r w:rsidRPr="00301FF0">
              <w:rPr>
                <w:rFonts w:asciiTheme="minorHAnsi" w:hAnsiTheme="minorHAnsi" w:cstheme="minorHAnsi"/>
              </w:rPr>
              <w:t>eneral Surgery, Neurosurgery, Orthopedics, Urology, Vascular, Other Surgical Specialties</w:t>
            </w:r>
            <w:r w:rsidRPr="00301FF0">
              <w:rPr>
                <w:rFonts w:asciiTheme="minorHAnsi" w:eastAsia="Calibri" w:hAnsiTheme="minorHAnsi" w:cstheme="minorHAnsi"/>
              </w:rPr>
              <w:t xml:space="preserve">, and Cardiac </w:t>
            </w:r>
            <w:r w:rsidRPr="00301FF0">
              <w:rPr>
                <w:rFonts w:asciiTheme="minorHAnsi" w:hAnsiTheme="minorHAnsi" w:cstheme="minorHAnsi"/>
              </w:rPr>
              <w:t>and on each specialty page examine the available variables</w:t>
            </w:r>
          </w:p>
          <w:p w14:paraId="3965DB66" w14:textId="77777777" w:rsidR="004B2022" w:rsidRPr="00301FF0" w:rsidRDefault="004B2022" w:rsidP="005F4209">
            <w:pPr>
              <w:keepNext/>
              <w:rPr>
                <w:rFonts w:asciiTheme="minorHAnsi" w:hAnsiTheme="minorHAnsi" w:cstheme="minorHAnsi"/>
              </w:rPr>
            </w:pPr>
          </w:p>
        </w:tc>
        <w:tc>
          <w:tcPr>
            <w:tcW w:w="1685" w:type="pct"/>
            <w:tcBorders>
              <w:top w:val="single" w:sz="4" w:space="0" w:color="auto"/>
              <w:left w:val="single" w:sz="4" w:space="0" w:color="auto"/>
              <w:bottom w:val="single" w:sz="4" w:space="0" w:color="auto"/>
              <w:right w:val="single" w:sz="4" w:space="0" w:color="auto"/>
            </w:tcBorders>
          </w:tcPr>
          <w:p w14:paraId="139EB172"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each specialty contains radio buttons to select Creatinine values</w:t>
            </w:r>
          </w:p>
          <w:p w14:paraId="4A0A30A4" w14:textId="77777777" w:rsidR="004B2022" w:rsidRPr="00301FF0" w:rsidRDefault="004B2022" w:rsidP="005F4209">
            <w:pPr>
              <w:keepNext/>
              <w:rPr>
                <w:rFonts w:asciiTheme="minorHAnsi" w:hAnsiTheme="minorHAnsi" w:cstheme="minorHAnsi"/>
              </w:rPr>
            </w:pPr>
          </w:p>
          <w:p w14:paraId="03F8CF56"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AND</w:t>
            </w:r>
          </w:p>
          <w:p w14:paraId="7B36BBDA" w14:textId="77777777" w:rsidR="004B2022" w:rsidRPr="00301FF0" w:rsidRDefault="004B2022" w:rsidP="005F4209">
            <w:pPr>
              <w:keepNext/>
              <w:rPr>
                <w:rFonts w:asciiTheme="minorHAnsi" w:hAnsiTheme="minorHAnsi" w:cstheme="minorHAnsi"/>
              </w:rPr>
            </w:pPr>
          </w:p>
          <w:p w14:paraId="7DD1A170"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The Creatinine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E2B40A4" w14:textId="77777777" w:rsidR="004B2022" w:rsidRPr="00301FF0" w:rsidRDefault="004B2022" w:rsidP="005F4209">
            <w:pPr>
              <w:jc w:val="center"/>
              <w:rPr>
                <w:rFonts w:asciiTheme="minorHAnsi" w:hAnsiTheme="minorHAnsi" w:cstheme="minorHAnsi"/>
                <w:b/>
              </w:rPr>
            </w:pPr>
          </w:p>
        </w:tc>
      </w:tr>
      <w:tr w:rsidR="004B2022" w:rsidRPr="00301FF0" w14:paraId="166A4EB4"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3A45AC7D"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tcPr>
          <w:p w14:paraId="1DF714A0"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2ADEF01B"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and Other Surgical Specialties and on each specialty page examine the available variables</w:t>
            </w:r>
          </w:p>
          <w:p w14:paraId="45ADF534"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the “Presumed WNL” radio button</w:t>
            </w:r>
          </w:p>
          <w:p w14:paraId="3DA4AAFA"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3F3BB00B" w14:textId="7E56CD4D"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tcPr>
          <w:p w14:paraId="6FDD7E85"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WNL” is displayed for Creatinine for each specialty</w:t>
            </w:r>
          </w:p>
          <w:p w14:paraId="1F4B9D12" w14:textId="77777777" w:rsidR="004B2022" w:rsidRPr="00301FF0" w:rsidRDefault="004B2022" w:rsidP="005F4209">
            <w:pPr>
              <w:keepNext/>
              <w:rPr>
                <w:rFonts w:asciiTheme="minorHAnsi" w:hAnsiTheme="minorHAnsi" w:cstheme="minorHAnsi"/>
              </w:rPr>
            </w:pPr>
          </w:p>
          <w:p w14:paraId="32D56C9E"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AND</w:t>
            </w:r>
          </w:p>
          <w:p w14:paraId="40B4C244" w14:textId="77777777" w:rsidR="004B2022" w:rsidRPr="00301FF0" w:rsidRDefault="004B2022" w:rsidP="005F4209">
            <w:pPr>
              <w:keepNext/>
              <w:rPr>
                <w:rFonts w:asciiTheme="minorHAnsi" w:hAnsiTheme="minorHAnsi" w:cstheme="minorHAnsi"/>
              </w:rPr>
            </w:pPr>
          </w:p>
          <w:p w14:paraId="718D6E83"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WNL” is displayed in the left most column</w:t>
            </w:r>
          </w:p>
          <w:p w14:paraId="59D58030" w14:textId="77777777" w:rsidR="004B2022" w:rsidRPr="00301FF0" w:rsidRDefault="004B2022" w:rsidP="005F4209">
            <w:pPr>
              <w:keepNext/>
              <w:rPr>
                <w:rFonts w:asciiTheme="minorHAnsi" w:hAnsiTheme="minorHAnsi" w:cstheme="minorHAnsi"/>
              </w:rPr>
            </w:pPr>
          </w:p>
        </w:tc>
        <w:tc>
          <w:tcPr>
            <w:tcW w:w="592" w:type="pct"/>
            <w:tcBorders>
              <w:top w:val="single" w:sz="4" w:space="0" w:color="auto"/>
              <w:left w:val="single" w:sz="4" w:space="0" w:color="auto"/>
              <w:bottom w:val="single" w:sz="4" w:space="0" w:color="auto"/>
              <w:right w:val="single" w:sz="4" w:space="0" w:color="auto"/>
            </w:tcBorders>
          </w:tcPr>
          <w:p w14:paraId="6EA3A127" w14:textId="77777777" w:rsidR="004B2022" w:rsidRPr="00301FF0" w:rsidRDefault="004B2022" w:rsidP="005F4209">
            <w:pPr>
              <w:jc w:val="center"/>
              <w:rPr>
                <w:rFonts w:asciiTheme="minorHAnsi" w:hAnsiTheme="minorHAnsi" w:cstheme="minorHAnsi"/>
                <w:b/>
              </w:rPr>
            </w:pPr>
          </w:p>
        </w:tc>
      </w:tr>
      <w:tr w:rsidR="004B2022" w:rsidRPr="00301FF0" w14:paraId="3D8F2335"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075A1AD9"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hideMark/>
          </w:tcPr>
          <w:p w14:paraId="26C4A6F0"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61451030"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and Other Surgical Specialties and on each specialty page examine the available variables</w:t>
            </w:r>
          </w:p>
          <w:p w14:paraId="318AFAD3" w14:textId="77777777" w:rsidR="004B2022" w:rsidRPr="00301FF0" w:rsidRDefault="004B2022" w:rsidP="00B319EE">
            <w:pPr>
              <w:pStyle w:val="ListParagraph"/>
              <w:numPr>
                <w:ilvl w:val="0"/>
                <w:numId w:val="67"/>
              </w:numPr>
              <w:contextualSpacing/>
              <w:rPr>
                <w:rFonts w:asciiTheme="minorHAnsi" w:eastAsia="Calibri" w:hAnsiTheme="minorHAnsi" w:cstheme="minorHAnsi"/>
              </w:rPr>
            </w:pPr>
            <w:r w:rsidRPr="00301FF0">
              <w:rPr>
                <w:rFonts w:asciiTheme="minorHAnsi" w:hAnsiTheme="minorHAnsi" w:cstheme="minorHAnsi"/>
              </w:rPr>
              <w:t>Select the “</w:t>
            </w:r>
            <w:r w:rsidRPr="00301FF0">
              <w:rPr>
                <w:rFonts w:asciiTheme="minorHAnsi" w:eastAsia="Calibri" w:hAnsiTheme="minorHAnsi" w:cstheme="minorHAnsi"/>
              </w:rPr>
              <w:t xml:space="preserve">Presumed </w:t>
            </w:r>
            <w:r w:rsidRPr="00301FF0">
              <w:rPr>
                <w:rFonts w:asciiTheme="minorHAnsi" w:hAnsiTheme="minorHAnsi" w:cstheme="minorHAnsi"/>
              </w:rPr>
              <w:t>&gt;1.2 mg/dl” radio button</w:t>
            </w:r>
          </w:p>
          <w:p w14:paraId="3BC52E05"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4537E15A" w14:textId="304D29F6"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0BCD1303" w14:textId="77777777" w:rsidR="004B2022" w:rsidRPr="00301FF0" w:rsidRDefault="004B2022" w:rsidP="005F4209">
            <w:pPr>
              <w:rPr>
                <w:rFonts w:asciiTheme="minorHAnsi" w:eastAsia="Calibri" w:hAnsiTheme="minorHAnsi" w:cstheme="minorHAnsi"/>
              </w:rPr>
            </w:pPr>
            <w:r w:rsidRPr="00301FF0">
              <w:rPr>
                <w:rFonts w:asciiTheme="minorHAnsi" w:hAnsiTheme="minorHAnsi" w:cstheme="minorHAnsi"/>
              </w:rPr>
              <w:t>Verify that “</w:t>
            </w:r>
            <w:r w:rsidRPr="00301FF0">
              <w:rPr>
                <w:rFonts w:asciiTheme="minorHAnsi" w:eastAsia="Calibri" w:hAnsiTheme="minorHAnsi" w:cstheme="minorHAnsi"/>
              </w:rPr>
              <w:t xml:space="preserve">Presumed </w:t>
            </w:r>
            <w:r w:rsidRPr="00301FF0">
              <w:rPr>
                <w:rFonts w:asciiTheme="minorHAnsi" w:hAnsiTheme="minorHAnsi" w:cstheme="minorHAnsi"/>
              </w:rPr>
              <w:t>&gt;1.2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555F2158" w14:textId="77777777" w:rsidR="004B2022" w:rsidRPr="00301FF0" w:rsidRDefault="004B2022" w:rsidP="005F4209">
            <w:pPr>
              <w:jc w:val="center"/>
              <w:rPr>
                <w:rFonts w:asciiTheme="minorHAnsi" w:hAnsiTheme="minorHAnsi" w:cstheme="minorHAnsi"/>
                <w:b/>
              </w:rPr>
            </w:pPr>
          </w:p>
        </w:tc>
      </w:tr>
      <w:tr w:rsidR="004B2022" w:rsidRPr="00301FF0" w14:paraId="3A58DFD3"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374673DB"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hideMark/>
          </w:tcPr>
          <w:p w14:paraId="24D77CF7"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79E1D27D"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and Other Surgical Specialties and on each specialty page examine the available variables</w:t>
            </w:r>
          </w:p>
          <w:p w14:paraId="6754FF8B"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Don’t select any value for Creatinine</w:t>
            </w:r>
          </w:p>
          <w:p w14:paraId="42DC5455"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15077307" w14:textId="6A748ED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9D48A64"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“Please enter the required value” is displayed for each specialty</w:t>
            </w:r>
          </w:p>
          <w:p w14:paraId="49CDF6AB" w14:textId="77777777" w:rsidR="004B2022" w:rsidRPr="00301FF0" w:rsidRDefault="004B2022" w:rsidP="005F4209">
            <w:pPr>
              <w:keepNext/>
              <w:rPr>
                <w:rFonts w:asciiTheme="minorHAnsi" w:hAnsiTheme="minorHAnsi" w:cstheme="minorHAnsi"/>
              </w:rPr>
            </w:pPr>
          </w:p>
        </w:tc>
        <w:tc>
          <w:tcPr>
            <w:tcW w:w="592" w:type="pct"/>
            <w:tcBorders>
              <w:top w:val="single" w:sz="4" w:space="0" w:color="auto"/>
              <w:left w:val="single" w:sz="4" w:space="0" w:color="auto"/>
              <w:bottom w:val="single" w:sz="4" w:space="0" w:color="auto"/>
              <w:right w:val="single" w:sz="4" w:space="0" w:color="auto"/>
            </w:tcBorders>
          </w:tcPr>
          <w:p w14:paraId="7D7CDDE0" w14:textId="77777777" w:rsidR="004B2022" w:rsidRPr="00301FF0" w:rsidRDefault="004B2022" w:rsidP="005F4209">
            <w:pPr>
              <w:jc w:val="center"/>
              <w:rPr>
                <w:rFonts w:asciiTheme="minorHAnsi" w:hAnsiTheme="minorHAnsi" w:cstheme="minorHAnsi"/>
                <w:b/>
              </w:rPr>
            </w:pPr>
          </w:p>
        </w:tc>
      </w:tr>
      <w:tr w:rsidR="004B2022" w:rsidRPr="00301FF0" w14:paraId="5D0171CB"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7E8F6875"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tcPr>
          <w:p w14:paraId="5EA7434B" w14:textId="210775DF" w:rsidR="004B2022" w:rsidRPr="00301FF0" w:rsidRDefault="00907936"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51CD7893"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Cardiac and examine the available variables</w:t>
            </w:r>
          </w:p>
          <w:p w14:paraId="5297818F" w14:textId="77777777"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Select the “Presumed &lt;1.5 mg/dl” radio button</w:t>
            </w:r>
          </w:p>
          <w:p w14:paraId="195222D8" w14:textId="77777777"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Select values for all other variables needed for the calculation</w:t>
            </w:r>
          </w:p>
          <w:p w14:paraId="7F0F6E6A" w14:textId="77777777"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tcPr>
          <w:p w14:paraId="0E0BD052"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&lt;1.5 mg/dl” is displayed for Creatinine</w:t>
            </w:r>
          </w:p>
          <w:p w14:paraId="76439E58" w14:textId="77777777" w:rsidR="004B2022" w:rsidRPr="00301FF0" w:rsidRDefault="004B2022" w:rsidP="005F4209">
            <w:pPr>
              <w:keepNext/>
              <w:rPr>
                <w:rFonts w:asciiTheme="minorHAnsi" w:hAnsiTheme="minorHAnsi" w:cstheme="minorHAnsi"/>
              </w:rPr>
            </w:pPr>
          </w:p>
          <w:p w14:paraId="1B1E9DE4"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AND</w:t>
            </w:r>
          </w:p>
          <w:p w14:paraId="009BFA7D" w14:textId="77777777" w:rsidR="004B2022" w:rsidRPr="00301FF0" w:rsidRDefault="004B2022" w:rsidP="005F4209">
            <w:pPr>
              <w:keepNext/>
              <w:rPr>
                <w:rFonts w:asciiTheme="minorHAnsi" w:hAnsiTheme="minorHAnsi" w:cstheme="minorHAnsi"/>
              </w:rPr>
            </w:pPr>
          </w:p>
          <w:p w14:paraId="499DA320" w14:textId="0405F762"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&lt;1.5 mg/dl”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F87EFA5" w14:textId="77777777" w:rsidR="004B2022" w:rsidRPr="00301FF0" w:rsidRDefault="004B2022" w:rsidP="005F4209">
            <w:pPr>
              <w:jc w:val="center"/>
              <w:rPr>
                <w:rFonts w:asciiTheme="minorHAnsi" w:hAnsiTheme="minorHAnsi" w:cstheme="minorHAnsi"/>
                <w:b/>
              </w:rPr>
            </w:pPr>
          </w:p>
        </w:tc>
      </w:tr>
      <w:tr w:rsidR="004B2022" w:rsidRPr="00301FF0" w14:paraId="6ACA00D4"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1B776552"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tcPr>
          <w:p w14:paraId="4E76B5D5" w14:textId="36419FB7" w:rsidR="004B2022" w:rsidRPr="00301FF0" w:rsidRDefault="00907936"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3B2A8B50"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Cardiac and examine the available variables</w:t>
            </w:r>
          </w:p>
          <w:p w14:paraId="6A2F5B38" w14:textId="77777777"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Select the “Presumed 1.5 to 3.0 mg/dl” radio button</w:t>
            </w:r>
          </w:p>
          <w:p w14:paraId="35CB6769" w14:textId="77777777"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Select values for all other variables needed for the calculation</w:t>
            </w:r>
          </w:p>
          <w:p w14:paraId="6FC59F81" w14:textId="2FD42623"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 xml:space="preserve">Run Calculation </w:t>
            </w:r>
          </w:p>
        </w:tc>
        <w:tc>
          <w:tcPr>
            <w:tcW w:w="1685" w:type="pct"/>
            <w:tcBorders>
              <w:top w:val="single" w:sz="4" w:space="0" w:color="auto"/>
              <w:left w:val="single" w:sz="4" w:space="0" w:color="auto"/>
              <w:bottom w:val="single" w:sz="4" w:space="0" w:color="auto"/>
              <w:right w:val="single" w:sz="4" w:space="0" w:color="auto"/>
            </w:tcBorders>
          </w:tcPr>
          <w:p w14:paraId="0B851C7D"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w:t>
            </w:r>
            <w:r w:rsidRPr="00301FF0">
              <w:rPr>
                <w:rFonts w:asciiTheme="minorHAnsi" w:eastAsia="Calibri" w:hAnsiTheme="minorHAnsi" w:cstheme="minorHAnsi"/>
              </w:rPr>
              <w:t xml:space="preserve">Presumed </w:t>
            </w:r>
            <w:r w:rsidRPr="00301FF0">
              <w:rPr>
                <w:rFonts w:asciiTheme="minorHAnsi" w:hAnsiTheme="minorHAnsi" w:cstheme="minorHAnsi"/>
              </w:rPr>
              <w:t>&gt;1.2 mg/dl” is displayed for Creatinine for each specialty</w:t>
            </w:r>
          </w:p>
          <w:p w14:paraId="0CA2AE5F" w14:textId="77777777" w:rsidR="004B2022" w:rsidRPr="00301FF0" w:rsidRDefault="004B2022" w:rsidP="005F4209">
            <w:pPr>
              <w:keepNext/>
              <w:rPr>
                <w:rFonts w:asciiTheme="minorHAnsi" w:hAnsiTheme="minorHAnsi" w:cstheme="minorHAnsi"/>
              </w:rPr>
            </w:pPr>
          </w:p>
          <w:p w14:paraId="58082683"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AND</w:t>
            </w:r>
          </w:p>
          <w:p w14:paraId="4BBA4BAD" w14:textId="77777777" w:rsidR="004B2022" w:rsidRPr="00301FF0" w:rsidRDefault="004B2022" w:rsidP="005F4209">
            <w:pPr>
              <w:keepNext/>
              <w:rPr>
                <w:rFonts w:asciiTheme="minorHAnsi" w:hAnsiTheme="minorHAnsi" w:cstheme="minorHAnsi"/>
              </w:rPr>
            </w:pPr>
          </w:p>
          <w:p w14:paraId="44F60EC1"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1.5 to 3.0 mg/dl” is displayed in the middle column</w:t>
            </w:r>
          </w:p>
        </w:tc>
        <w:tc>
          <w:tcPr>
            <w:tcW w:w="592" w:type="pct"/>
            <w:tcBorders>
              <w:top w:val="single" w:sz="4" w:space="0" w:color="auto"/>
              <w:left w:val="single" w:sz="4" w:space="0" w:color="auto"/>
              <w:bottom w:val="single" w:sz="4" w:space="0" w:color="auto"/>
              <w:right w:val="single" w:sz="4" w:space="0" w:color="auto"/>
            </w:tcBorders>
          </w:tcPr>
          <w:p w14:paraId="2EA0D2F6" w14:textId="77777777" w:rsidR="004B2022" w:rsidRPr="00301FF0" w:rsidRDefault="004B2022" w:rsidP="005F4209">
            <w:pPr>
              <w:jc w:val="center"/>
              <w:rPr>
                <w:rFonts w:asciiTheme="minorHAnsi" w:hAnsiTheme="minorHAnsi" w:cstheme="minorHAnsi"/>
                <w:b/>
              </w:rPr>
            </w:pPr>
          </w:p>
        </w:tc>
      </w:tr>
      <w:tr w:rsidR="004B2022" w:rsidRPr="00301FF0" w14:paraId="5AC3918B"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628EC092"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tcPr>
          <w:p w14:paraId="197E8F1D" w14:textId="0E98EFB3" w:rsidR="004B2022" w:rsidRPr="00301FF0" w:rsidRDefault="00907936"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2744F87E"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Cardiac and examine the available variables</w:t>
            </w:r>
          </w:p>
          <w:p w14:paraId="1BFDD304" w14:textId="77777777"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Select the “Presumed &gt;3.0 mg/dl” radio button</w:t>
            </w:r>
          </w:p>
          <w:p w14:paraId="739500BD" w14:textId="77777777"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Select values for all other variables needed for the calculation</w:t>
            </w:r>
          </w:p>
          <w:p w14:paraId="5B79841E" w14:textId="1A84238E" w:rsidR="004B2022" w:rsidRPr="00301FF0" w:rsidRDefault="004B2022" w:rsidP="00B319EE">
            <w:pPr>
              <w:pStyle w:val="ListParagraph"/>
              <w:keepNext/>
              <w:numPr>
                <w:ilvl w:val="0"/>
                <w:numId w:val="72"/>
              </w:numPr>
              <w:contextualSpacing/>
              <w:rPr>
                <w:rFonts w:asciiTheme="minorHAnsi" w:hAnsiTheme="minorHAnsi" w:cstheme="minorHAnsi"/>
              </w:rPr>
            </w:pPr>
            <w:r w:rsidRPr="00301FF0">
              <w:rPr>
                <w:rFonts w:asciiTheme="minorHAnsi" w:hAnsiTheme="minorHAnsi" w:cstheme="minorHAnsi"/>
              </w:rPr>
              <w:t xml:space="preserve">Run Calculation </w:t>
            </w:r>
          </w:p>
        </w:tc>
        <w:tc>
          <w:tcPr>
            <w:tcW w:w="1685" w:type="pct"/>
            <w:tcBorders>
              <w:top w:val="single" w:sz="4" w:space="0" w:color="auto"/>
              <w:left w:val="single" w:sz="4" w:space="0" w:color="auto"/>
              <w:bottom w:val="single" w:sz="4" w:space="0" w:color="auto"/>
              <w:right w:val="single" w:sz="4" w:space="0" w:color="auto"/>
            </w:tcBorders>
          </w:tcPr>
          <w:p w14:paraId="5FCE61CA"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w:t>
            </w:r>
            <w:r w:rsidRPr="00301FF0">
              <w:rPr>
                <w:rFonts w:asciiTheme="minorHAnsi" w:eastAsia="Calibri" w:hAnsiTheme="minorHAnsi" w:cstheme="minorHAnsi"/>
              </w:rPr>
              <w:t xml:space="preserve">Presumed </w:t>
            </w:r>
            <w:r w:rsidRPr="00301FF0">
              <w:rPr>
                <w:rFonts w:asciiTheme="minorHAnsi" w:hAnsiTheme="minorHAnsi" w:cstheme="minorHAnsi"/>
              </w:rPr>
              <w:t>&gt;3.0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0B8A7BFF" w14:textId="77777777" w:rsidR="004B2022" w:rsidRPr="00301FF0" w:rsidRDefault="004B2022" w:rsidP="005F4209">
            <w:pPr>
              <w:jc w:val="center"/>
              <w:rPr>
                <w:rFonts w:asciiTheme="minorHAnsi" w:hAnsiTheme="minorHAnsi" w:cstheme="minorHAnsi"/>
                <w:b/>
              </w:rPr>
            </w:pPr>
          </w:p>
        </w:tc>
      </w:tr>
      <w:tr w:rsidR="004B2022" w:rsidRPr="00301FF0" w14:paraId="494AF67F" w14:textId="77777777" w:rsidTr="00410869">
        <w:trPr>
          <w:trHeight w:val="564"/>
        </w:trPr>
        <w:tc>
          <w:tcPr>
            <w:tcW w:w="536" w:type="pct"/>
            <w:tcBorders>
              <w:top w:val="single" w:sz="4" w:space="0" w:color="auto"/>
              <w:left w:val="single" w:sz="4" w:space="0" w:color="auto"/>
              <w:bottom w:val="single" w:sz="4" w:space="0" w:color="auto"/>
              <w:right w:val="single" w:sz="4" w:space="0" w:color="auto"/>
            </w:tcBorders>
          </w:tcPr>
          <w:p w14:paraId="1BB36C45"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tcPr>
          <w:p w14:paraId="4D4D66B0" w14:textId="1C304CB1" w:rsidR="004B2022" w:rsidRPr="00301FF0" w:rsidRDefault="00907936" w:rsidP="005F4209">
            <w:pPr>
              <w:keepNext/>
              <w:jc w:val="center"/>
              <w:rPr>
                <w:rFonts w:asciiTheme="minorHAnsi" w:hAnsiTheme="minorHAnsi" w:cstheme="minorHAnsi"/>
                <w:b/>
              </w:rPr>
            </w:pPr>
            <w:r w:rsidRPr="00301FF0">
              <w:rPr>
                <w:rFonts w:asciiTheme="minorHAnsi" w:hAnsiTheme="minorHAnsi" w:cstheme="minorHAnsi"/>
                <w:b/>
              </w:rPr>
              <w:t>VP</w:t>
            </w:r>
          </w:p>
        </w:tc>
        <w:tc>
          <w:tcPr>
            <w:tcW w:w="1749" w:type="pct"/>
            <w:tcBorders>
              <w:top w:val="single" w:sz="4" w:space="0" w:color="auto"/>
              <w:left w:val="single" w:sz="4" w:space="0" w:color="auto"/>
              <w:bottom w:val="single" w:sz="4" w:space="0" w:color="auto"/>
              <w:right w:val="single" w:sz="4" w:space="0" w:color="auto"/>
            </w:tcBorders>
          </w:tcPr>
          <w:p w14:paraId="2D693CB0"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Cardiac and examine the available variables</w:t>
            </w:r>
          </w:p>
          <w:p w14:paraId="394A021B"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Don’t select any value for Creatinine</w:t>
            </w:r>
          </w:p>
          <w:p w14:paraId="673F9B4D"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3E8C768D" w14:textId="4FEEAF29"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tcPr>
          <w:p w14:paraId="2DACDE15"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“Please enter the required value” is displayed for each specialty</w:t>
            </w:r>
          </w:p>
          <w:p w14:paraId="5BD0A3D1" w14:textId="77777777" w:rsidR="004B2022" w:rsidRPr="00301FF0" w:rsidRDefault="004B2022" w:rsidP="005F4209">
            <w:pPr>
              <w:keepNext/>
              <w:rPr>
                <w:rFonts w:asciiTheme="minorHAnsi" w:hAnsiTheme="minorHAnsi" w:cstheme="minorHAnsi"/>
              </w:rPr>
            </w:pPr>
          </w:p>
        </w:tc>
        <w:tc>
          <w:tcPr>
            <w:tcW w:w="592" w:type="pct"/>
            <w:tcBorders>
              <w:top w:val="single" w:sz="4" w:space="0" w:color="auto"/>
              <w:left w:val="single" w:sz="4" w:space="0" w:color="auto"/>
              <w:bottom w:val="single" w:sz="4" w:space="0" w:color="auto"/>
              <w:right w:val="single" w:sz="4" w:space="0" w:color="auto"/>
            </w:tcBorders>
          </w:tcPr>
          <w:p w14:paraId="6E29811C" w14:textId="77777777" w:rsidR="004B2022" w:rsidRPr="00301FF0" w:rsidRDefault="004B2022" w:rsidP="005F4209">
            <w:pPr>
              <w:jc w:val="center"/>
              <w:rPr>
                <w:rFonts w:asciiTheme="minorHAnsi" w:hAnsiTheme="minorHAnsi" w:cstheme="minorHAnsi"/>
                <w:b/>
              </w:rPr>
            </w:pPr>
          </w:p>
        </w:tc>
      </w:tr>
      <w:tr w:rsidR="004B2022" w:rsidRPr="00301FF0" w14:paraId="7702983F" w14:textId="77777777" w:rsidTr="00410869">
        <w:trPr>
          <w:trHeight w:val="242"/>
        </w:trPr>
        <w:tc>
          <w:tcPr>
            <w:tcW w:w="536" w:type="pct"/>
            <w:tcBorders>
              <w:top w:val="single" w:sz="4" w:space="0" w:color="auto"/>
              <w:left w:val="single" w:sz="4" w:space="0" w:color="auto"/>
              <w:bottom w:val="single" w:sz="4" w:space="0" w:color="auto"/>
              <w:right w:val="single" w:sz="4" w:space="0" w:color="auto"/>
            </w:tcBorders>
          </w:tcPr>
          <w:p w14:paraId="5BDF528E" w14:textId="77777777" w:rsidR="004B2022" w:rsidRPr="00301FF0" w:rsidRDefault="004B2022" w:rsidP="00B319EE">
            <w:pPr>
              <w:numPr>
                <w:ilvl w:val="0"/>
                <w:numId w:val="68"/>
              </w:numPr>
              <w:jc w:val="center"/>
              <w:rPr>
                <w:rFonts w:asciiTheme="minorHAnsi" w:hAnsiTheme="minorHAnsi" w:cstheme="minorHAnsi"/>
                <w:b/>
              </w:rPr>
            </w:pPr>
          </w:p>
        </w:tc>
        <w:tc>
          <w:tcPr>
            <w:tcW w:w="438" w:type="pct"/>
            <w:tcBorders>
              <w:top w:val="single" w:sz="4" w:space="0" w:color="auto"/>
              <w:left w:val="single" w:sz="4" w:space="0" w:color="auto"/>
              <w:bottom w:val="single" w:sz="4" w:space="0" w:color="auto"/>
              <w:right w:val="single" w:sz="4" w:space="0" w:color="auto"/>
            </w:tcBorders>
          </w:tcPr>
          <w:p w14:paraId="216F0B6C" w14:textId="77777777" w:rsidR="004B2022" w:rsidRPr="00301FF0" w:rsidRDefault="004B2022" w:rsidP="005F4209">
            <w:pPr>
              <w:keepNext/>
              <w:jc w:val="center"/>
              <w:rPr>
                <w:rFonts w:asciiTheme="minorHAnsi" w:hAnsiTheme="minorHAnsi" w:cstheme="minorHAnsi"/>
                <w:b/>
              </w:rPr>
            </w:pPr>
          </w:p>
        </w:tc>
        <w:tc>
          <w:tcPr>
            <w:tcW w:w="1749" w:type="pct"/>
            <w:tcBorders>
              <w:top w:val="single" w:sz="4" w:space="0" w:color="auto"/>
              <w:left w:val="single" w:sz="4" w:space="0" w:color="auto"/>
              <w:bottom w:val="single" w:sz="4" w:space="0" w:color="auto"/>
              <w:right w:val="single" w:sz="4" w:space="0" w:color="auto"/>
            </w:tcBorders>
            <w:hideMark/>
          </w:tcPr>
          <w:p w14:paraId="3C15EF0C" w14:textId="4086B3BA" w:rsidR="004B2022" w:rsidRPr="00301FF0" w:rsidRDefault="004A2831" w:rsidP="005F4209">
            <w:pPr>
              <w:keepNext/>
              <w:rPr>
                <w:rFonts w:asciiTheme="minorHAnsi" w:hAnsiTheme="minorHAnsi" w:cstheme="minorHAnsi"/>
              </w:rPr>
            </w:pPr>
            <w:r w:rsidRPr="00301FF0">
              <w:rPr>
                <w:rFonts w:asciiTheme="minorHAnsi" w:hAnsiTheme="minorHAnsi" w:cstheme="minorHAnsi"/>
              </w:rPr>
              <w:t xml:space="preserve">End of </w:t>
            </w:r>
            <w:r w:rsidR="00677B4E" w:rsidRPr="00301FF0">
              <w:rPr>
                <w:rFonts w:asciiTheme="minorHAnsi" w:hAnsiTheme="minorHAnsi" w:cstheme="minorHAnsi"/>
              </w:rPr>
              <w:t>TC</w:t>
            </w:r>
          </w:p>
        </w:tc>
        <w:tc>
          <w:tcPr>
            <w:tcW w:w="1685" w:type="pct"/>
            <w:tcBorders>
              <w:top w:val="single" w:sz="4" w:space="0" w:color="auto"/>
              <w:left w:val="single" w:sz="4" w:space="0" w:color="auto"/>
              <w:bottom w:val="single" w:sz="4" w:space="0" w:color="auto"/>
              <w:right w:val="single" w:sz="4" w:space="0" w:color="auto"/>
            </w:tcBorders>
          </w:tcPr>
          <w:p w14:paraId="30807DC5" w14:textId="77777777" w:rsidR="004B2022" w:rsidRPr="00301FF0" w:rsidRDefault="004B2022" w:rsidP="005F4209">
            <w:pPr>
              <w:rPr>
                <w:rFonts w:asciiTheme="minorHAnsi" w:hAnsiTheme="minorHAnsi" w:cstheme="minorHAnsi"/>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65C34F" w14:textId="77777777" w:rsidR="004B2022" w:rsidRPr="00301FF0" w:rsidRDefault="004B2022" w:rsidP="005F4209">
            <w:pPr>
              <w:jc w:val="center"/>
              <w:rPr>
                <w:rFonts w:asciiTheme="minorHAnsi" w:hAnsiTheme="minorHAnsi" w:cstheme="minorHAnsi"/>
                <w:b/>
              </w:rPr>
            </w:pPr>
          </w:p>
        </w:tc>
      </w:tr>
    </w:tbl>
    <w:p w14:paraId="288F818A" w14:textId="44AA13E0" w:rsidR="004B2022" w:rsidRDefault="000358FA" w:rsidP="002C6FAB">
      <w:pPr>
        <w:pStyle w:val="Heading1"/>
      </w:pPr>
      <w:bookmarkStart w:id="61" w:name="_Toc430259534"/>
      <w:r>
        <w:t>TC</w:t>
      </w:r>
      <w:r w:rsidRPr="002C6FAB">
        <w:t xml:space="preserve"> </w:t>
      </w:r>
      <w:r w:rsidR="004B2022" w:rsidRPr="002C6FAB">
        <w:t>#</w:t>
      </w:r>
      <w:r w:rsidR="002C6FAB" w:rsidRPr="002C6FAB">
        <w:t>32</w:t>
      </w:r>
      <w:r w:rsidR="004B2022">
        <w:t xml:space="preserve"> – ASRC-77:</w:t>
      </w:r>
      <w:r w:rsidR="004A1413">
        <w:t xml:space="preserve"> </w:t>
      </w:r>
      <w:r w:rsidR="004B2022">
        <w:t>Creatinine Lab Result Manual Entry Numerical</w:t>
      </w:r>
      <w:bookmarkEnd w:id="61"/>
    </w:p>
    <w:p w14:paraId="2469601A" w14:textId="4BDEE426" w:rsidR="004B2022" w:rsidRPr="00301FF0" w:rsidRDefault="004B2022" w:rsidP="004B2022">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ASRC-77: Creatinine Lab Result Manual Entry Numerical</w:t>
      </w:r>
    </w:p>
    <w:p w14:paraId="79989E88" w14:textId="1AD62CE8" w:rsidR="004B2022" w:rsidRPr="00301FF0" w:rsidRDefault="004B2022" w:rsidP="004B2022">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 xml:space="preserve">s a provider, </w:t>
      </w:r>
      <w:r w:rsidR="000465F7" w:rsidRPr="00301FF0">
        <w:rPr>
          <w:rFonts w:asciiTheme="minorHAnsi" w:hAnsiTheme="minorHAnsi" w:cstheme="minorHAnsi"/>
          <w:szCs w:val="22"/>
        </w:rPr>
        <w:t>I want the tool</w:t>
      </w:r>
      <w:r w:rsidRPr="00301FF0">
        <w:rPr>
          <w:rFonts w:asciiTheme="minorHAnsi" w:hAnsiTheme="minorHAnsi" w:cstheme="minorHAnsi"/>
          <w:szCs w:val="22"/>
        </w:rPr>
        <w:t xml:space="preserve"> to allow manual entry of the Creatinine lab result, so that I can still complete the calculation if it could not be retrieved and override a value if I know a more current value.</w:t>
      </w:r>
    </w:p>
    <w:p w14:paraId="6F06C67B" w14:textId="77777777" w:rsidR="004B2022" w:rsidRPr="00301FF0" w:rsidRDefault="004B2022" w:rsidP="004B2022">
      <w:pPr>
        <w:rPr>
          <w:rFonts w:asciiTheme="minorHAnsi" w:hAnsiTheme="minorHAnsi" w:cstheme="minorHAnsi"/>
          <w:szCs w:val="22"/>
        </w:rPr>
      </w:pPr>
    </w:p>
    <w:p w14:paraId="73F029C3" w14:textId="06CAFDEA" w:rsidR="00E70431" w:rsidRDefault="004B2022" w:rsidP="004B2022">
      <w:pPr>
        <w:rPr>
          <w:rFonts w:asciiTheme="minorHAnsi" w:hAnsiTheme="minorHAnsi" w:cstheme="minorHAnsi"/>
          <w:i/>
          <w:szCs w:val="22"/>
        </w:rPr>
      </w:pPr>
      <w:r w:rsidRPr="00301FF0">
        <w:rPr>
          <w:rFonts w:asciiTheme="minorHAnsi" w:hAnsiTheme="minorHAnsi" w:cstheme="minorHAnsi"/>
          <w:i/>
          <w:szCs w:val="22"/>
        </w:rPr>
        <w:t>Acceptance Criteria:</w:t>
      </w:r>
    </w:p>
    <w:p w14:paraId="06C93E14" w14:textId="77777777" w:rsidR="004B2022" w:rsidRPr="00301FF0" w:rsidRDefault="004B2022" w:rsidP="005E0B37">
      <w:pPr>
        <w:numPr>
          <w:ilvl w:val="0"/>
          <w:numId w:val="23"/>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The calculation result page should display the numerical value if available</w:t>
      </w:r>
    </w:p>
    <w:p w14:paraId="715F2E8C" w14:textId="77777777" w:rsidR="004B2022" w:rsidRPr="00301FF0" w:rsidRDefault="004B2022" w:rsidP="005E0B37">
      <w:pPr>
        <w:numPr>
          <w:ilvl w:val="0"/>
          <w:numId w:val="23"/>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General Surgery, Neurosurgery, Orthopedics, Urology, Vascular, Other Surgical Specialty, and Cardiac variable entry page contains a numerical input box for Creatinine:</w:t>
      </w:r>
    </w:p>
    <w:p w14:paraId="6B89B448" w14:textId="77777777" w:rsidR="004B2022" w:rsidRPr="00301FF0" w:rsidRDefault="004B2022" w:rsidP="005E0B37">
      <w:pPr>
        <w:numPr>
          <w:ilvl w:val="0"/>
          <w:numId w:val="23"/>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The tool will accept input that is &gt;0 and &lt;=12</w:t>
      </w:r>
    </w:p>
    <w:p w14:paraId="1CD61F13" w14:textId="77777777" w:rsidR="004B2022" w:rsidRPr="00301FF0" w:rsidRDefault="004B2022" w:rsidP="004B2022">
      <w:pPr>
        <w:tabs>
          <w:tab w:val="left" w:pos="1800"/>
        </w:tabs>
        <w:spacing w:before="60" w:after="60"/>
        <w:rPr>
          <w:rFonts w:asciiTheme="minorHAnsi" w:eastAsia="Arial" w:hAnsiTheme="minorHAnsi" w:cstheme="minorHAnsi"/>
          <w:b/>
          <w:szCs w:val="22"/>
        </w:rPr>
      </w:pPr>
    </w:p>
    <w:p w14:paraId="5D72EB8D" w14:textId="3EA32C37" w:rsidR="004B2022" w:rsidRPr="00301FF0" w:rsidRDefault="004B2022" w:rsidP="004B2022">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1CC35D49" w14:textId="63E92134" w:rsidR="004B2022" w:rsidRPr="00301FF0" w:rsidRDefault="004B2022" w:rsidP="004B2022">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0D5BF6A3" w14:textId="70F82AA8" w:rsidR="004B2022" w:rsidRPr="00301FF0" w:rsidRDefault="004B2022"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77: Creatinine Lab Result Manual Entry Numerical"/>
      </w:tblPr>
      <w:tblGrid>
        <w:gridCol w:w="1003"/>
        <w:gridCol w:w="886"/>
        <w:gridCol w:w="3575"/>
        <w:gridCol w:w="2779"/>
        <w:gridCol w:w="1107"/>
      </w:tblGrid>
      <w:tr w:rsidR="004B2022" w:rsidRPr="00301FF0" w14:paraId="04A6C88F"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C1172A1" w14:textId="77777777" w:rsidR="004B2022" w:rsidRPr="00301FF0" w:rsidRDefault="004B2022" w:rsidP="005F4209">
            <w:pPr>
              <w:ind w:left="360" w:hanging="360"/>
              <w:jc w:val="center"/>
              <w:rPr>
                <w:rFonts w:asciiTheme="minorHAnsi" w:hAnsiTheme="minorHAnsi" w:cstheme="minorHAnsi"/>
                <w:b/>
                <w:i/>
              </w:rPr>
            </w:pPr>
            <w:r w:rsidRPr="00301FF0">
              <w:rPr>
                <w:rFonts w:asciiTheme="minorHAnsi" w:hAnsiTheme="minorHAnsi" w:cstheme="min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46752CB" w14:textId="77777777" w:rsidR="004B2022" w:rsidRPr="00301FF0" w:rsidRDefault="004B2022" w:rsidP="005F4209">
            <w:pPr>
              <w:rPr>
                <w:rFonts w:asciiTheme="minorHAnsi" w:hAnsiTheme="minorHAnsi" w:cstheme="minorHAnsi"/>
                <w:b/>
              </w:rPr>
            </w:pPr>
            <w:r w:rsidRPr="00301FF0">
              <w:rPr>
                <w:rFonts w:asciiTheme="minorHAnsi" w:hAnsiTheme="minorHAnsi" w:cstheme="min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6AE01A73"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2638C6A"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00E81DF"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Actual Results</w:t>
            </w:r>
          </w:p>
          <w:p w14:paraId="379906CD"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bCs/>
              </w:rPr>
              <w:t>(P)ass / (F)ail</w:t>
            </w:r>
          </w:p>
        </w:tc>
      </w:tr>
      <w:tr w:rsidR="004B2022" w:rsidRPr="00301FF0" w14:paraId="06AE1BAA"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8C083" w14:textId="2F275838" w:rsidR="004B2022" w:rsidRPr="00301FF0" w:rsidRDefault="00677B4E" w:rsidP="005F4209">
            <w:pPr>
              <w:jc w:val="center"/>
              <w:rPr>
                <w:rFonts w:asciiTheme="minorHAnsi" w:hAnsiTheme="minorHAnsi" w:cstheme="minorHAnsi"/>
                <w:b/>
                <w:i/>
              </w:rPr>
            </w:pPr>
            <w:r w:rsidRPr="00301FF0">
              <w:rPr>
                <w:rFonts w:asciiTheme="minorHAnsi" w:hAnsiTheme="minorHAnsi" w:cstheme="minorHAnsi"/>
                <w:b/>
                <w:i/>
              </w:rPr>
              <w:t>TC</w:t>
            </w:r>
            <w:r w:rsidR="004B2022" w:rsidRPr="00301FF0">
              <w:rPr>
                <w:rFonts w:asciiTheme="minorHAnsi" w:hAnsiTheme="minorHAnsi" w:cstheme="minorHAnsi"/>
                <w:b/>
                <w:i/>
              </w:rPr>
              <w:t xml:space="preserve"> </w:t>
            </w:r>
            <w:r w:rsidR="002C6FAB" w:rsidRPr="00301FF0">
              <w:rPr>
                <w:rFonts w:asciiTheme="minorHAnsi" w:hAnsiTheme="minorHAnsi" w:cstheme="minorHAnsi"/>
                <w:b/>
                <w:i/>
              </w:rPr>
              <w:t>#32</w:t>
            </w:r>
            <w:r w:rsidR="004B2022" w:rsidRPr="00301FF0">
              <w:rPr>
                <w:rFonts w:asciiTheme="minorHAnsi" w:hAnsiTheme="minorHAnsi" w:cstheme="minorHAnsi"/>
                <w:b/>
                <w:i/>
              </w:rPr>
              <w:t xml:space="preserve"> – </w:t>
            </w:r>
            <w:r w:rsidR="004B2022" w:rsidRPr="00301FF0">
              <w:rPr>
                <w:rFonts w:asciiTheme="minorHAnsi" w:hAnsiTheme="minorHAnsi" w:cstheme="minorHAnsi"/>
                <w:b/>
              </w:rPr>
              <w:t>Creatinine Lab Result Manual Entry Numerical</w:t>
            </w:r>
          </w:p>
        </w:tc>
      </w:tr>
      <w:tr w:rsidR="004B2022" w:rsidRPr="00301FF0" w14:paraId="2D9B980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6067F377" w14:textId="77777777" w:rsidR="004B2022" w:rsidRPr="00301FF0" w:rsidRDefault="004B2022" w:rsidP="00B319EE">
            <w:pPr>
              <w:numPr>
                <w:ilvl w:val="0"/>
                <w:numId w:val="69"/>
              </w:numPr>
              <w:jc w:val="center"/>
              <w:rPr>
                <w:rFonts w:asciiTheme="minorHAnsi" w:hAnsiTheme="minorHAnsi" w:cstheme="minorHAnsi"/>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EF40A9A"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Step</w:t>
            </w:r>
          </w:p>
        </w:tc>
        <w:tc>
          <w:tcPr>
            <w:tcW w:w="1912" w:type="pct"/>
            <w:tcBorders>
              <w:top w:val="single" w:sz="4" w:space="0" w:color="auto"/>
              <w:left w:val="single" w:sz="4" w:space="0" w:color="auto"/>
              <w:bottom w:val="single" w:sz="4" w:space="0" w:color="auto"/>
              <w:right w:val="single" w:sz="4" w:space="0" w:color="auto"/>
            </w:tcBorders>
          </w:tcPr>
          <w:p w14:paraId="43477EC7"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Login to the ASRC Application as user 11716 (Radiologist)</w:t>
            </w:r>
          </w:p>
          <w:p w14:paraId="28D7610D" w14:textId="77777777" w:rsidR="004B2022" w:rsidRPr="00301FF0" w:rsidRDefault="004B2022" w:rsidP="005F4209">
            <w:pPr>
              <w:keepNext/>
              <w:rPr>
                <w:rFonts w:asciiTheme="minorHAnsi" w:hAnsiTheme="minorHAnsi" w:cstheme="minorHAnsi"/>
              </w:rPr>
            </w:pPr>
          </w:p>
        </w:tc>
        <w:tc>
          <w:tcPr>
            <w:tcW w:w="1486" w:type="pct"/>
            <w:tcBorders>
              <w:top w:val="single" w:sz="4" w:space="0" w:color="auto"/>
              <w:left w:val="single" w:sz="4" w:space="0" w:color="auto"/>
              <w:bottom w:val="single" w:sz="4" w:space="0" w:color="auto"/>
              <w:right w:val="single" w:sz="4" w:space="0" w:color="auto"/>
            </w:tcBorders>
            <w:hideMark/>
          </w:tcPr>
          <w:p w14:paraId="69B2F182"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7F480" w14:textId="77777777" w:rsidR="004B2022" w:rsidRPr="00301FF0" w:rsidRDefault="004B2022" w:rsidP="005F4209">
            <w:pPr>
              <w:jc w:val="center"/>
              <w:rPr>
                <w:rFonts w:asciiTheme="minorHAnsi" w:hAnsiTheme="minorHAnsi" w:cstheme="minorHAnsi"/>
                <w:b/>
                <w:color w:val="FF0000"/>
              </w:rPr>
            </w:pPr>
          </w:p>
        </w:tc>
      </w:tr>
      <w:tr w:rsidR="004B2022" w:rsidRPr="00301FF0" w14:paraId="27329AAF"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5245A53" w14:textId="77777777" w:rsidR="004B2022" w:rsidRPr="00301FF0" w:rsidRDefault="004B2022" w:rsidP="00B319EE">
            <w:pPr>
              <w:numPr>
                <w:ilvl w:val="0"/>
                <w:numId w:val="69"/>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1EA9FFD1"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7AC7AA59"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Other Surgical Specialty, and Cardiac and on each specialty page examine the available variables</w:t>
            </w:r>
          </w:p>
          <w:p w14:paraId="58DF05BA" w14:textId="77777777" w:rsidR="004B2022" w:rsidRPr="00301FF0" w:rsidRDefault="004B2022" w:rsidP="005F4209">
            <w:pPr>
              <w:keepNext/>
              <w:rPr>
                <w:rFonts w:asciiTheme="minorHAnsi" w:hAnsiTheme="minorHAnsi" w:cstheme="minorHAnsi"/>
              </w:rPr>
            </w:pPr>
          </w:p>
        </w:tc>
        <w:tc>
          <w:tcPr>
            <w:tcW w:w="1486" w:type="pct"/>
            <w:tcBorders>
              <w:top w:val="single" w:sz="4" w:space="0" w:color="auto"/>
              <w:left w:val="single" w:sz="4" w:space="0" w:color="auto"/>
              <w:bottom w:val="single" w:sz="4" w:space="0" w:color="auto"/>
              <w:right w:val="single" w:sz="4" w:space="0" w:color="auto"/>
            </w:tcBorders>
          </w:tcPr>
          <w:p w14:paraId="7EEB91E6"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each specialty contains the Manual Numerical Entry box for Creatinine</w:t>
            </w:r>
          </w:p>
          <w:p w14:paraId="2E4922E3" w14:textId="77777777" w:rsidR="004B2022" w:rsidRPr="00301FF0" w:rsidRDefault="004B2022" w:rsidP="005F4209">
            <w:pPr>
              <w:keepNext/>
              <w:rPr>
                <w:rFonts w:asciiTheme="minorHAnsi" w:hAnsiTheme="minorHAnsi" w:cstheme="minorHAnsi"/>
              </w:rPr>
            </w:pPr>
          </w:p>
          <w:p w14:paraId="46CC1B88"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AND</w:t>
            </w:r>
          </w:p>
          <w:p w14:paraId="1F490BAC" w14:textId="77777777" w:rsidR="004B2022" w:rsidRPr="00301FF0" w:rsidRDefault="004B2022" w:rsidP="005F4209">
            <w:pPr>
              <w:keepNext/>
              <w:rPr>
                <w:rFonts w:asciiTheme="minorHAnsi" w:hAnsiTheme="minorHAnsi" w:cstheme="minorHAnsi"/>
              </w:rPr>
            </w:pPr>
          </w:p>
          <w:p w14:paraId="5051821A"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The Creatinine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1F8F742" w14:textId="77777777" w:rsidR="004B2022" w:rsidRPr="00301FF0" w:rsidRDefault="004B2022" w:rsidP="005F4209">
            <w:pPr>
              <w:jc w:val="center"/>
              <w:rPr>
                <w:rFonts w:asciiTheme="minorHAnsi" w:hAnsiTheme="minorHAnsi" w:cstheme="minorHAnsi"/>
                <w:b/>
              </w:rPr>
            </w:pPr>
          </w:p>
        </w:tc>
      </w:tr>
      <w:tr w:rsidR="004B2022" w:rsidRPr="00301FF0" w14:paraId="7FBD0FC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B650124" w14:textId="77777777" w:rsidR="004B2022" w:rsidRPr="00301FF0" w:rsidRDefault="004B2022" w:rsidP="00B319EE">
            <w:pPr>
              <w:numPr>
                <w:ilvl w:val="0"/>
                <w:numId w:val="69"/>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4CE9AC8D"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3B8D7B55"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Other Surgical Specialty, and Cardiac and on each specialty page examine the available variables</w:t>
            </w:r>
          </w:p>
          <w:p w14:paraId="3DC14B1D"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the Creatinine “Numerical” radio button (do not fill in a value)</w:t>
            </w:r>
          </w:p>
          <w:p w14:paraId="3B6B6C34"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7E67D47B" w14:textId="41D52A28"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04F719C"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2C6627C" w14:textId="77777777" w:rsidR="004B2022" w:rsidRPr="00301FF0" w:rsidRDefault="004B2022" w:rsidP="005F4209">
            <w:pPr>
              <w:jc w:val="center"/>
              <w:rPr>
                <w:rFonts w:asciiTheme="minorHAnsi" w:hAnsiTheme="minorHAnsi" w:cstheme="minorHAnsi"/>
                <w:b/>
              </w:rPr>
            </w:pPr>
          </w:p>
        </w:tc>
      </w:tr>
      <w:tr w:rsidR="004B2022" w:rsidRPr="00301FF0" w14:paraId="1A94195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313323E" w14:textId="77777777" w:rsidR="004B2022" w:rsidRPr="00301FF0" w:rsidRDefault="004B2022" w:rsidP="00B319EE">
            <w:pPr>
              <w:numPr>
                <w:ilvl w:val="0"/>
                <w:numId w:val="69"/>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627B2C32"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2A5B526E"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 xml:space="preserve">Select the General Surgery, Neurosurgery, Orthopedics, Urology, Vascular, Other Surgical Specialty, and Cardiac and on </w:t>
            </w:r>
            <w:r w:rsidRPr="00301FF0">
              <w:rPr>
                <w:rFonts w:asciiTheme="minorHAnsi" w:hAnsiTheme="minorHAnsi" w:cstheme="minorHAnsi"/>
              </w:rPr>
              <w:lastRenderedPageBreak/>
              <w:t>each specialty page examine the available variables</w:t>
            </w:r>
          </w:p>
          <w:p w14:paraId="0C761EC1"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 xml:space="preserve">Select the Creatinine “Numerical” radio button </w:t>
            </w:r>
          </w:p>
          <w:p w14:paraId="2A868EF5"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Fill in a value &lt; 0</w:t>
            </w:r>
          </w:p>
          <w:p w14:paraId="0727135E"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5AD04919" w14:textId="065D4574"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3913C9C"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lastRenderedPageBreak/>
              <w:t>Verify that the message “Value must be greater than 0” is displayed</w:t>
            </w:r>
          </w:p>
        </w:tc>
        <w:tc>
          <w:tcPr>
            <w:tcW w:w="592" w:type="pct"/>
            <w:tcBorders>
              <w:top w:val="single" w:sz="4" w:space="0" w:color="auto"/>
              <w:left w:val="single" w:sz="4" w:space="0" w:color="auto"/>
              <w:bottom w:val="single" w:sz="4" w:space="0" w:color="auto"/>
              <w:right w:val="single" w:sz="4" w:space="0" w:color="auto"/>
            </w:tcBorders>
          </w:tcPr>
          <w:p w14:paraId="75CED37B" w14:textId="77777777" w:rsidR="004B2022" w:rsidRPr="00301FF0" w:rsidRDefault="004B2022" w:rsidP="005F4209">
            <w:pPr>
              <w:jc w:val="center"/>
              <w:rPr>
                <w:rFonts w:asciiTheme="minorHAnsi" w:hAnsiTheme="minorHAnsi" w:cstheme="minorHAnsi"/>
                <w:b/>
              </w:rPr>
            </w:pPr>
          </w:p>
        </w:tc>
      </w:tr>
      <w:tr w:rsidR="004B2022" w:rsidRPr="00301FF0" w14:paraId="76B76ED3"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E9CB143" w14:textId="77777777" w:rsidR="004B2022" w:rsidRPr="00301FF0" w:rsidRDefault="004B2022" w:rsidP="00B319EE">
            <w:pPr>
              <w:numPr>
                <w:ilvl w:val="0"/>
                <w:numId w:val="69"/>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1C4939F3"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4040D441"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Other Surgical Specialty, and Cardiac and on each specialty page examine the available variables</w:t>
            </w:r>
          </w:p>
          <w:p w14:paraId="121B8534"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 xml:space="preserve">Select the Creatinine “Numerical” radio button </w:t>
            </w:r>
          </w:p>
          <w:p w14:paraId="44D1C939"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Fill in a value &gt;12</w:t>
            </w:r>
          </w:p>
          <w:p w14:paraId="3F21656D"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05487056" w14:textId="6B210A8A"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70A4871"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the message “Value must be less than or equal to 12” is displayed</w:t>
            </w:r>
          </w:p>
        </w:tc>
        <w:tc>
          <w:tcPr>
            <w:tcW w:w="592" w:type="pct"/>
            <w:tcBorders>
              <w:top w:val="single" w:sz="4" w:space="0" w:color="auto"/>
              <w:left w:val="single" w:sz="4" w:space="0" w:color="auto"/>
              <w:bottom w:val="single" w:sz="4" w:space="0" w:color="auto"/>
              <w:right w:val="single" w:sz="4" w:space="0" w:color="auto"/>
            </w:tcBorders>
          </w:tcPr>
          <w:p w14:paraId="7089EF8A" w14:textId="77777777" w:rsidR="004B2022" w:rsidRPr="00301FF0" w:rsidRDefault="004B2022" w:rsidP="005F4209">
            <w:pPr>
              <w:jc w:val="center"/>
              <w:rPr>
                <w:rFonts w:asciiTheme="minorHAnsi" w:hAnsiTheme="minorHAnsi" w:cstheme="minorHAnsi"/>
                <w:b/>
              </w:rPr>
            </w:pPr>
          </w:p>
        </w:tc>
      </w:tr>
      <w:tr w:rsidR="004B2022" w:rsidRPr="00301FF0" w14:paraId="1E33B2A4"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62391DB" w14:textId="77777777" w:rsidR="004B2022" w:rsidRPr="00301FF0" w:rsidRDefault="004B2022" w:rsidP="00B319EE">
            <w:pPr>
              <w:numPr>
                <w:ilvl w:val="0"/>
                <w:numId w:val="69"/>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4D9F6C7A"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78117024"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Other Surgical Specialty, and Cardiac and on each specialty page examine the available variables</w:t>
            </w:r>
          </w:p>
          <w:p w14:paraId="5007FD87"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 xml:space="preserve">Select the Creatinine “Numerical” radio button </w:t>
            </w:r>
          </w:p>
          <w:p w14:paraId="5D9605F9"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Fill in a value &gt;0 and &lt;=12</w:t>
            </w:r>
          </w:p>
          <w:p w14:paraId="5F700ACE"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0A095E10" w14:textId="41BF0DFB"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46A3121"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18EB8400" w14:textId="77777777" w:rsidR="004B2022" w:rsidRPr="00301FF0" w:rsidRDefault="004B2022" w:rsidP="005F4209">
            <w:pPr>
              <w:jc w:val="center"/>
              <w:rPr>
                <w:rFonts w:asciiTheme="minorHAnsi" w:hAnsiTheme="minorHAnsi" w:cstheme="minorHAnsi"/>
                <w:b/>
              </w:rPr>
            </w:pPr>
          </w:p>
        </w:tc>
      </w:tr>
      <w:tr w:rsidR="004B2022" w:rsidRPr="00301FF0" w14:paraId="74675A2C"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405911B9" w14:textId="77777777" w:rsidR="004B2022" w:rsidRPr="00301FF0" w:rsidRDefault="004B2022" w:rsidP="00B319EE">
            <w:pPr>
              <w:numPr>
                <w:ilvl w:val="0"/>
                <w:numId w:val="69"/>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tcPr>
          <w:p w14:paraId="3409BF5F" w14:textId="77777777" w:rsidR="004B2022" w:rsidRPr="00301FF0" w:rsidRDefault="004B2022" w:rsidP="005F4209">
            <w:pPr>
              <w:keepNext/>
              <w:jc w:val="center"/>
              <w:rPr>
                <w:rFonts w:asciiTheme="minorHAnsi" w:hAnsiTheme="minorHAnsi" w:cstheme="minorHAnsi"/>
                <w:b/>
              </w:rPr>
            </w:pPr>
          </w:p>
        </w:tc>
        <w:tc>
          <w:tcPr>
            <w:tcW w:w="1912" w:type="pct"/>
            <w:tcBorders>
              <w:top w:val="single" w:sz="4" w:space="0" w:color="auto"/>
              <w:left w:val="single" w:sz="4" w:space="0" w:color="auto"/>
              <w:bottom w:val="single" w:sz="4" w:space="0" w:color="auto"/>
              <w:right w:val="single" w:sz="4" w:space="0" w:color="auto"/>
            </w:tcBorders>
            <w:hideMark/>
          </w:tcPr>
          <w:p w14:paraId="74FF7F31" w14:textId="53235783" w:rsidR="004B2022" w:rsidRPr="00301FF0" w:rsidRDefault="004B2022" w:rsidP="005F4209">
            <w:pPr>
              <w:keepNext/>
              <w:rPr>
                <w:rFonts w:asciiTheme="minorHAnsi" w:hAnsiTheme="minorHAnsi" w:cstheme="minorHAnsi"/>
              </w:rPr>
            </w:pPr>
            <w:r w:rsidRPr="00301FF0">
              <w:rPr>
                <w:rFonts w:asciiTheme="minorHAnsi" w:hAnsiTheme="minorHAnsi" w:cstheme="minorHAnsi"/>
              </w:rPr>
              <w:t xml:space="preserve">End of </w:t>
            </w:r>
            <w:r w:rsidR="00677B4E" w:rsidRPr="00301FF0">
              <w:rPr>
                <w:rFonts w:asciiTheme="minorHAnsi" w:hAnsiTheme="minorHAnsi" w:cstheme="minorHAnsi"/>
              </w:rPr>
              <w:t>TC</w:t>
            </w:r>
          </w:p>
        </w:tc>
        <w:tc>
          <w:tcPr>
            <w:tcW w:w="1486" w:type="pct"/>
            <w:tcBorders>
              <w:top w:val="single" w:sz="4" w:space="0" w:color="auto"/>
              <w:left w:val="single" w:sz="4" w:space="0" w:color="auto"/>
              <w:bottom w:val="single" w:sz="4" w:space="0" w:color="auto"/>
              <w:right w:val="single" w:sz="4" w:space="0" w:color="auto"/>
            </w:tcBorders>
          </w:tcPr>
          <w:p w14:paraId="08BF7949" w14:textId="77777777" w:rsidR="004B2022" w:rsidRPr="00301FF0" w:rsidRDefault="004B2022" w:rsidP="005F4209">
            <w:pPr>
              <w:rPr>
                <w:rFonts w:asciiTheme="minorHAnsi" w:hAnsiTheme="minorHAnsi" w:cstheme="minorHAnsi"/>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49C8A03" w14:textId="77777777" w:rsidR="004B2022" w:rsidRPr="00301FF0" w:rsidRDefault="004B2022" w:rsidP="005F4209">
            <w:pPr>
              <w:jc w:val="center"/>
              <w:rPr>
                <w:rFonts w:asciiTheme="minorHAnsi" w:hAnsiTheme="minorHAnsi" w:cstheme="minorHAnsi"/>
                <w:b/>
              </w:rPr>
            </w:pPr>
          </w:p>
        </w:tc>
      </w:tr>
    </w:tbl>
    <w:p w14:paraId="2D6501AF" w14:textId="63351A44" w:rsidR="004B2022" w:rsidRDefault="000358FA" w:rsidP="00A74728">
      <w:pPr>
        <w:pStyle w:val="Heading1"/>
      </w:pPr>
      <w:bookmarkStart w:id="62" w:name="_Toc430259535"/>
      <w:r>
        <w:t>TC</w:t>
      </w:r>
      <w:r w:rsidRPr="00A74728">
        <w:t xml:space="preserve"> </w:t>
      </w:r>
      <w:r w:rsidR="004B2022" w:rsidRPr="00A74728">
        <w:t>#</w:t>
      </w:r>
      <w:r w:rsidR="00A74728">
        <w:t>33</w:t>
      </w:r>
      <w:r w:rsidR="004B2022">
        <w:t xml:space="preserve"> – ASRC-102:</w:t>
      </w:r>
      <w:r w:rsidR="004A1413">
        <w:t xml:space="preserve"> </w:t>
      </w:r>
      <w:r w:rsidR="004B2022">
        <w:t>Creatinine Lab Result Translation</w:t>
      </w:r>
      <w:bookmarkEnd w:id="62"/>
    </w:p>
    <w:p w14:paraId="16FE5A89" w14:textId="26F00F78" w:rsidR="004B2022" w:rsidRPr="00301FF0" w:rsidRDefault="004B2022" w:rsidP="004B2022">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ASRC-102: Creatinine Lab Result Manual Translation</w:t>
      </w:r>
    </w:p>
    <w:p w14:paraId="36E409F2" w14:textId="6E8B0ED6" w:rsidR="004B2022" w:rsidRPr="00301FF0" w:rsidRDefault="004B2022" w:rsidP="004B2022">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000000" w:themeColor="text1"/>
          <w:szCs w:val="22"/>
        </w:rPr>
        <w:t xml:space="preserve">As a provider, </w:t>
      </w:r>
      <w:r w:rsidRPr="00301FF0">
        <w:rPr>
          <w:rFonts w:asciiTheme="minorHAnsi" w:hAnsiTheme="minorHAnsi" w:cstheme="minorHAnsi"/>
          <w:color w:val="000000" w:themeColor="text1"/>
          <w:szCs w:val="22"/>
          <w:lang w:val="en"/>
        </w:rPr>
        <w:t xml:space="preserve">I want the Creatinine lab result translated into "Presumed WNL", "Presumed &gt; 1.2 mg/dl" or "Presumed &lt; 1.5 mg/dl" (Cardiac) or "Presumed &gt; 3.0 mg/dl" (Cardiac) on the </w:t>
      </w:r>
      <w:r w:rsidR="00677B4E" w:rsidRPr="00301FF0">
        <w:rPr>
          <w:rFonts w:asciiTheme="minorHAnsi" w:hAnsiTheme="minorHAnsi" w:cstheme="minorHAnsi"/>
          <w:color w:val="000000" w:themeColor="text1"/>
          <w:szCs w:val="22"/>
          <w:lang w:val="en"/>
        </w:rPr>
        <w:t>UI</w:t>
      </w:r>
      <w:r w:rsidRPr="00301FF0">
        <w:rPr>
          <w:rFonts w:asciiTheme="minorHAnsi" w:hAnsiTheme="minorHAnsi" w:cstheme="minorHAnsi"/>
          <w:color w:val="000000" w:themeColor="text1"/>
          <w:szCs w:val="22"/>
          <w:lang w:val="en"/>
        </w:rPr>
        <w:t>, so that I can easily see the result's effect on the calculation.</w:t>
      </w:r>
    </w:p>
    <w:p w14:paraId="655E4A06" w14:textId="77777777" w:rsidR="004B2022" w:rsidRPr="00301FF0" w:rsidRDefault="004B2022" w:rsidP="004B2022">
      <w:pPr>
        <w:rPr>
          <w:rFonts w:asciiTheme="minorHAnsi" w:hAnsiTheme="minorHAnsi" w:cstheme="minorHAnsi"/>
          <w:szCs w:val="22"/>
        </w:rPr>
      </w:pPr>
    </w:p>
    <w:p w14:paraId="6813137D" w14:textId="3D6EE617" w:rsidR="004B2022" w:rsidRPr="00301FF0" w:rsidRDefault="004B2022" w:rsidP="004B2022">
      <w:pPr>
        <w:rPr>
          <w:rFonts w:asciiTheme="minorHAnsi" w:hAnsiTheme="minorHAnsi" w:cstheme="minorHAnsi"/>
          <w:i/>
          <w:szCs w:val="22"/>
        </w:rPr>
      </w:pPr>
      <w:r w:rsidRPr="00301FF0">
        <w:rPr>
          <w:rFonts w:asciiTheme="minorHAnsi" w:hAnsiTheme="minorHAnsi" w:cstheme="minorHAnsi"/>
          <w:i/>
          <w:szCs w:val="22"/>
        </w:rPr>
        <w:t>Acceptance Criteria:</w:t>
      </w:r>
    </w:p>
    <w:p w14:paraId="3EDF8E88" w14:textId="77777777" w:rsidR="004B2022" w:rsidRPr="00301FF0" w:rsidRDefault="004B2022" w:rsidP="00B319EE">
      <w:pPr>
        <w:numPr>
          <w:ilvl w:val="0"/>
          <w:numId w:val="31"/>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When the user enters a numerical value and runs the calculation in General Surgery, Neurosurgery, Orthopedics, Urology, Vascular, and Other Surgical Specialties, the tool displays the appropriate categorized value from the results page</w:t>
      </w:r>
    </w:p>
    <w:p w14:paraId="216BD55E" w14:textId="77777777" w:rsidR="004B2022" w:rsidRPr="00301FF0" w:rsidRDefault="004B2022" w:rsidP="00B319EE">
      <w:pPr>
        <w:numPr>
          <w:ilvl w:val="0"/>
          <w:numId w:val="31"/>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 xml:space="preserve">Values &gt;0 and &lt;=1.2 are translated to “Presumed WNL (Actual Value: &lt;entered value&gt;)” </w:t>
      </w:r>
    </w:p>
    <w:p w14:paraId="40E54872" w14:textId="77777777" w:rsidR="004B2022" w:rsidRPr="00301FF0" w:rsidRDefault="004B2022" w:rsidP="00B319EE">
      <w:pPr>
        <w:numPr>
          <w:ilvl w:val="0"/>
          <w:numId w:val="31"/>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Values &gt;1.2 and &lt;=12 are translated to “Presumed &gt;1.2 mg/dl (Actual Value: &lt;entered value&gt;)”</w:t>
      </w:r>
    </w:p>
    <w:p w14:paraId="37191A53" w14:textId="77777777" w:rsidR="004B2022" w:rsidRPr="00301FF0" w:rsidRDefault="004B2022" w:rsidP="004B2022">
      <w:pPr>
        <w:spacing w:before="100" w:beforeAutospacing="1" w:after="100" w:afterAutospacing="1"/>
        <w:ind w:left="720"/>
        <w:contextualSpacing/>
        <w:rPr>
          <w:rFonts w:asciiTheme="minorHAnsi" w:hAnsiTheme="minorHAnsi" w:cstheme="minorHAnsi"/>
          <w:szCs w:val="22"/>
        </w:rPr>
      </w:pPr>
    </w:p>
    <w:p w14:paraId="5913C4FB" w14:textId="77777777" w:rsidR="004B2022" w:rsidRPr="00301FF0" w:rsidRDefault="004B2022" w:rsidP="00B319EE">
      <w:pPr>
        <w:numPr>
          <w:ilvl w:val="0"/>
          <w:numId w:val="31"/>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lastRenderedPageBreak/>
        <w:t>When the user enters a numerical value and runs the calculation in Cardiac, the tool displays the appropriate categorized value from the results page</w:t>
      </w:r>
    </w:p>
    <w:p w14:paraId="6678C16D" w14:textId="77777777" w:rsidR="004B2022" w:rsidRPr="00301FF0" w:rsidRDefault="004B2022" w:rsidP="00B319EE">
      <w:pPr>
        <w:pStyle w:val="ListParagraph"/>
        <w:numPr>
          <w:ilvl w:val="0"/>
          <w:numId w:val="31"/>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Values &gt; 0 and &lt; 1.5 are translated to "Presumed &lt; 1.5 mg/dl (Actual Value&lt;Entered Value&gt;)"</w:t>
      </w:r>
    </w:p>
    <w:p w14:paraId="41A1502F" w14:textId="77777777" w:rsidR="004B2022" w:rsidRPr="00301FF0" w:rsidRDefault="004B2022" w:rsidP="00B319EE">
      <w:pPr>
        <w:pStyle w:val="ListParagraph"/>
        <w:numPr>
          <w:ilvl w:val="0"/>
          <w:numId w:val="31"/>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Values &gt; 1.5 and &lt;= 3.0 are translated to "Presumed 1.5 - 3.0 mg/dl(Actual Value&lt;Entered Value&gt;)”</w:t>
      </w:r>
    </w:p>
    <w:p w14:paraId="648DEFE4" w14:textId="77777777" w:rsidR="004B2022" w:rsidRPr="00301FF0" w:rsidRDefault="004B2022" w:rsidP="00B319EE">
      <w:pPr>
        <w:pStyle w:val="ListParagraph"/>
        <w:numPr>
          <w:ilvl w:val="0"/>
          <w:numId w:val="31"/>
        </w:numPr>
        <w:spacing w:before="100" w:beforeAutospacing="1" w:after="100" w:afterAutospacing="1"/>
        <w:contextualSpacing/>
        <w:rPr>
          <w:rFonts w:asciiTheme="minorHAnsi" w:hAnsiTheme="minorHAnsi" w:cstheme="minorHAnsi"/>
          <w:szCs w:val="22"/>
        </w:rPr>
      </w:pPr>
      <w:r w:rsidRPr="00301FF0">
        <w:rPr>
          <w:rFonts w:asciiTheme="minorHAnsi" w:hAnsiTheme="minorHAnsi" w:cstheme="minorHAnsi"/>
          <w:szCs w:val="22"/>
        </w:rPr>
        <w:t>Values &gt; 3 and &lt;= 12 are translated to "Presumed &gt; 3.0 mg/dl (Actual Value&lt;Entered Value&gt;)"</w:t>
      </w:r>
    </w:p>
    <w:p w14:paraId="3438EF58" w14:textId="1EB48E56" w:rsidR="004B2022" w:rsidRPr="00301FF0" w:rsidRDefault="004B2022" w:rsidP="004B2022">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0742E3EE" w14:textId="3589F981" w:rsidR="004B2022" w:rsidRPr="00301FF0" w:rsidRDefault="004B2022" w:rsidP="004B2022">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 </w:t>
      </w:r>
    </w:p>
    <w:p w14:paraId="22EC06E8" w14:textId="0538F620" w:rsidR="004B2022" w:rsidRPr="00301FF0" w:rsidRDefault="004B2022"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02: Creatinine Lab Result Translation"/>
      </w:tblPr>
      <w:tblGrid>
        <w:gridCol w:w="1003"/>
        <w:gridCol w:w="886"/>
        <w:gridCol w:w="3130"/>
        <w:gridCol w:w="3226"/>
        <w:gridCol w:w="1105"/>
      </w:tblGrid>
      <w:tr w:rsidR="004B2022" w:rsidRPr="00301FF0" w14:paraId="6EA42010"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D1C8BF" w14:textId="77777777" w:rsidR="004B2022" w:rsidRPr="00301FF0" w:rsidRDefault="004B2022" w:rsidP="005F4209">
            <w:pPr>
              <w:ind w:left="360" w:hanging="360"/>
              <w:jc w:val="center"/>
              <w:rPr>
                <w:rFonts w:asciiTheme="minorHAnsi" w:hAnsiTheme="minorHAnsi" w:cstheme="minorHAnsi"/>
                <w:b/>
                <w:i/>
              </w:rPr>
            </w:pPr>
            <w:r w:rsidRPr="00301FF0">
              <w:rPr>
                <w:rFonts w:asciiTheme="minorHAnsi" w:hAnsiTheme="minorHAnsi" w:cstheme="min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20F38C1" w14:textId="77777777" w:rsidR="004B2022" w:rsidRPr="00301FF0" w:rsidRDefault="004B2022" w:rsidP="005F4209">
            <w:pPr>
              <w:rPr>
                <w:rFonts w:asciiTheme="minorHAnsi" w:hAnsiTheme="minorHAnsi" w:cstheme="minorHAnsi"/>
                <w:b/>
              </w:rPr>
            </w:pPr>
            <w:r w:rsidRPr="00301FF0">
              <w:rPr>
                <w:rFonts w:asciiTheme="minorHAnsi" w:hAnsiTheme="minorHAnsi" w:cstheme="minorHAnsi"/>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D011723"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DE15714"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8D69167"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rPr>
              <w:t>Actual Results</w:t>
            </w:r>
          </w:p>
          <w:p w14:paraId="6A94EF10" w14:textId="77777777" w:rsidR="004B2022" w:rsidRPr="00301FF0" w:rsidRDefault="004B2022" w:rsidP="005F4209">
            <w:pPr>
              <w:jc w:val="center"/>
              <w:rPr>
                <w:rFonts w:asciiTheme="minorHAnsi" w:hAnsiTheme="minorHAnsi" w:cstheme="minorHAnsi"/>
                <w:b/>
              </w:rPr>
            </w:pPr>
            <w:r w:rsidRPr="00301FF0">
              <w:rPr>
                <w:rFonts w:asciiTheme="minorHAnsi" w:hAnsiTheme="minorHAnsi" w:cstheme="minorHAnsi"/>
                <w:b/>
                <w:bCs/>
              </w:rPr>
              <w:t>(P)ass / (F)ail</w:t>
            </w:r>
          </w:p>
        </w:tc>
      </w:tr>
      <w:tr w:rsidR="004B2022" w:rsidRPr="00301FF0" w14:paraId="1F418780"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6EEB31" w14:textId="10E3D797" w:rsidR="004B2022" w:rsidRPr="00301FF0" w:rsidRDefault="00677B4E" w:rsidP="005F4209">
            <w:pPr>
              <w:jc w:val="center"/>
              <w:rPr>
                <w:rFonts w:asciiTheme="minorHAnsi" w:hAnsiTheme="minorHAnsi" w:cstheme="minorHAnsi"/>
                <w:b/>
                <w:i/>
              </w:rPr>
            </w:pPr>
            <w:r w:rsidRPr="00301FF0">
              <w:rPr>
                <w:rFonts w:asciiTheme="minorHAnsi" w:hAnsiTheme="minorHAnsi" w:cstheme="minorHAnsi"/>
                <w:b/>
                <w:i/>
              </w:rPr>
              <w:t>TC</w:t>
            </w:r>
            <w:r w:rsidR="004B2022" w:rsidRPr="00301FF0">
              <w:rPr>
                <w:rFonts w:asciiTheme="minorHAnsi" w:hAnsiTheme="minorHAnsi" w:cstheme="minorHAnsi"/>
                <w:b/>
                <w:i/>
              </w:rPr>
              <w:t xml:space="preserve"> </w:t>
            </w:r>
            <w:r w:rsidR="00A74728" w:rsidRPr="00301FF0">
              <w:rPr>
                <w:rFonts w:asciiTheme="minorHAnsi" w:hAnsiTheme="minorHAnsi" w:cstheme="minorHAnsi"/>
                <w:b/>
                <w:i/>
              </w:rPr>
              <w:t>#33</w:t>
            </w:r>
            <w:r w:rsidR="004B2022" w:rsidRPr="00301FF0">
              <w:rPr>
                <w:rFonts w:asciiTheme="minorHAnsi" w:hAnsiTheme="minorHAnsi" w:cstheme="minorHAnsi"/>
                <w:b/>
                <w:i/>
              </w:rPr>
              <w:t xml:space="preserve"> – </w:t>
            </w:r>
            <w:r w:rsidR="004B2022" w:rsidRPr="00301FF0">
              <w:rPr>
                <w:rFonts w:asciiTheme="minorHAnsi" w:hAnsiTheme="minorHAnsi" w:cstheme="minorHAnsi"/>
                <w:b/>
              </w:rPr>
              <w:t>Creatinine Lab Result Translation</w:t>
            </w:r>
          </w:p>
        </w:tc>
      </w:tr>
      <w:tr w:rsidR="004B2022" w:rsidRPr="00301FF0" w14:paraId="78A32568"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FF80507" w14:textId="77777777" w:rsidR="004B2022" w:rsidRPr="00301FF0" w:rsidRDefault="004B2022" w:rsidP="00B319EE">
            <w:pPr>
              <w:numPr>
                <w:ilvl w:val="0"/>
                <w:numId w:val="70"/>
              </w:numPr>
              <w:jc w:val="center"/>
              <w:rPr>
                <w:rFonts w:asciiTheme="minorHAnsi" w:hAnsiTheme="minorHAnsi" w:cstheme="minorHAnsi"/>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E5BAFA"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Step</w:t>
            </w:r>
          </w:p>
        </w:tc>
        <w:tc>
          <w:tcPr>
            <w:tcW w:w="1674" w:type="pct"/>
            <w:tcBorders>
              <w:top w:val="single" w:sz="4" w:space="0" w:color="auto"/>
              <w:left w:val="single" w:sz="4" w:space="0" w:color="auto"/>
              <w:bottom w:val="single" w:sz="4" w:space="0" w:color="auto"/>
              <w:right w:val="single" w:sz="4" w:space="0" w:color="auto"/>
            </w:tcBorders>
          </w:tcPr>
          <w:p w14:paraId="0042F612"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Login to the ASRC Application as user 11716 (Radiologist)</w:t>
            </w:r>
          </w:p>
          <w:p w14:paraId="23E6BD93" w14:textId="77777777" w:rsidR="004B2022" w:rsidRPr="00301FF0" w:rsidRDefault="004B2022" w:rsidP="005F4209">
            <w:pPr>
              <w:keepNext/>
              <w:rPr>
                <w:rFonts w:asciiTheme="minorHAnsi" w:hAnsiTheme="minorHAnsi" w:cstheme="minorHAnsi"/>
              </w:rPr>
            </w:pPr>
          </w:p>
        </w:tc>
        <w:tc>
          <w:tcPr>
            <w:tcW w:w="1725" w:type="pct"/>
            <w:tcBorders>
              <w:top w:val="single" w:sz="4" w:space="0" w:color="auto"/>
              <w:left w:val="single" w:sz="4" w:space="0" w:color="auto"/>
              <w:bottom w:val="single" w:sz="4" w:space="0" w:color="auto"/>
              <w:right w:val="single" w:sz="4" w:space="0" w:color="auto"/>
            </w:tcBorders>
            <w:hideMark/>
          </w:tcPr>
          <w:p w14:paraId="66036A3F"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0FE3CE" w14:textId="77777777" w:rsidR="004B2022" w:rsidRPr="00301FF0" w:rsidRDefault="004B2022" w:rsidP="005F4209">
            <w:pPr>
              <w:jc w:val="center"/>
              <w:rPr>
                <w:rFonts w:asciiTheme="minorHAnsi" w:hAnsiTheme="minorHAnsi" w:cstheme="minorHAnsi"/>
                <w:b/>
                <w:color w:val="FF0000"/>
              </w:rPr>
            </w:pPr>
          </w:p>
        </w:tc>
      </w:tr>
      <w:tr w:rsidR="004B2022" w:rsidRPr="00301FF0" w14:paraId="64D67D9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5DF033D" w14:textId="77777777" w:rsidR="004B2022" w:rsidRPr="00301FF0" w:rsidRDefault="004B2022" w:rsidP="00B319EE">
            <w:pPr>
              <w:numPr>
                <w:ilvl w:val="0"/>
                <w:numId w:val="70"/>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778C09C2"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674" w:type="pct"/>
            <w:tcBorders>
              <w:top w:val="single" w:sz="4" w:space="0" w:color="auto"/>
              <w:left w:val="single" w:sz="4" w:space="0" w:color="auto"/>
              <w:bottom w:val="single" w:sz="4" w:space="0" w:color="auto"/>
              <w:right w:val="single" w:sz="4" w:space="0" w:color="auto"/>
            </w:tcBorders>
          </w:tcPr>
          <w:p w14:paraId="525F4612"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and Other Surgical Specialties and on each specialty page examine the available variables</w:t>
            </w:r>
          </w:p>
          <w:p w14:paraId="2C0FFE47"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Enter a number &gt;0 and &lt;=1.2 in the Creatinine manual entry box</w:t>
            </w:r>
          </w:p>
          <w:p w14:paraId="7C9AA62F"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746B5DF2" w14:textId="56D0914B"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5FFFDD4"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“WNL (Actual value:&lt;entered value&gt;) ”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58B9A407" w14:textId="77777777" w:rsidR="004B2022" w:rsidRPr="00301FF0" w:rsidRDefault="004B2022" w:rsidP="005F4209">
            <w:pPr>
              <w:jc w:val="center"/>
              <w:rPr>
                <w:rFonts w:asciiTheme="minorHAnsi" w:hAnsiTheme="minorHAnsi" w:cstheme="minorHAnsi"/>
                <w:b/>
              </w:rPr>
            </w:pPr>
          </w:p>
        </w:tc>
      </w:tr>
      <w:tr w:rsidR="004B2022" w:rsidRPr="00301FF0" w14:paraId="53451228"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39D6DB7" w14:textId="77777777" w:rsidR="004B2022" w:rsidRPr="00301FF0" w:rsidRDefault="004B2022" w:rsidP="00B319EE">
            <w:pPr>
              <w:numPr>
                <w:ilvl w:val="0"/>
                <w:numId w:val="70"/>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1986C71F"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674" w:type="pct"/>
            <w:tcBorders>
              <w:top w:val="single" w:sz="4" w:space="0" w:color="auto"/>
              <w:left w:val="single" w:sz="4" w:space="0" w:color="auto"/>
              <w:bottom w:val="single" w:sz="4" w:space="0" w:color="auto"/>
              <w:right w:val="single" w:sz="4" w:space="0" w:color="auto"/>
            </w:tcBorders>
          </w:tcPr>
          <w:p w14:paraId="6291A83B"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the General Surgery, Neurosurgery, Orthopedics, Urology, Vascular, and Other Surgical Specialties and on each specialty page examine the available variables</w:t>
            </w:r>
          </w:p>
          <w:p w14:paraId="08EFD393"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Enter a number &gt;1.2 and &lt;=12 in the Creatinine manual entry box</w:t>
            </w:r>
          </w:p>
          <w:p w14:paraId="739476B5"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51DD055D" w14:textId="3B15B10B"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7239EF9"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&gt;1.2 mg/dl (Actual Value: &lt;entered value&gt;)”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1C96764C" w14:textId="77777777" w:rsidR="004B2022" w:rsidRPr="00301FF0" w:rsidRDefault="004B2022" w:rsidP="005F4209">
            <w:pPr>
              <w:jc w:val="center"/>
              <w:rPr>
                <w:rFonts w:asciiTheme="minorHAnsi" w:hAnsiTheme="minorHAnsi" w:cstheme="minorHAnsi"/>
                <w:b/>
              </w:rPr>
            </w:pPr>
          </w:p>
        </w:tc>
      </w:tr>
      <w:tr w:rsidR="004B2022" w:rsidRPr="00301FF0" w14:paraId="24BEE973"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BD66C7D" w14:textId="77777777" w:rsidR="004B2022" w:rsidRPr="00301FF0" w:rsidRDefault="004B2022" w:rsidP="00B319EE">
            <w:pPr>
              <w:numPr>
                <w:ilvl w:val="0"/>
                <w:numId w:val="70"/>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tcPr>
          <w:p w14:paraId="0C0CB6BA"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674" w:type="pct"/>
            <w:tcBorders>
              <w:top w:val="single" w:sz="4" w:space="0" w:color="auto"/>
              <w:left w:val="single" w:sz="4" w:space="0" w:color="auto"/>
              <w:bottom w:val="single" w:sz="4" w:space="0" w:color="auto"/>
              <w:right w:val="single" w:sz="4" w:space="0" w:color="auto"/>
            </w:tcBorders>
          </w:tcPr>
          <w:p w14:paraId="5ECAC3B4"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Cardiac and examine the available variables</w:t>
            </w:r>
          </w:p>
          <w:p w14:paraId="23C2AAD5"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Enter a number &gt;0 and &lt;1.5 in the Creatinine manual entry box</w:t>
            </w:r>
          </w:p>
          <w:p w14:paraId="7E206A11"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4AFC2873" w14:textId="09A3F424"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725" w:type="pct"/>
            <w:tcBorders>
              <w:top w:val="single" w:sz="4" w:space="0" w:color="auto"/>
              <w:left w:val="single" w:sz="4" w:space="0" w:color="auto"/>
              <w:bottom w:val="single" w:sz="4" w:space="0" w:color="auto"/>
              <w:right w:val="single" w:sz="4" w:space="0" w:color="auto"/>
            </w:tcBorders>
          </w:tcPr>
          <w:p w14:paraId="46A8A0B0"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&lt;1.5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E2962C4" w14:textId="77777777" w:rsidR="004B2022" w:rsidRPr="00301FF0" w:rsidRDefault="004B2022" w:rsidP="005F4209">
            <w:pPr>
              <w:jc w:val="center"/>
              <w:rPr>
                <w:rFonts w:asciiTheme="minorHAnsi" w:hAnsiTheme="minorHAnsi" w:cstheme="minorHAnsi"/>
                <w:b/>
              </w:rPr>
            </w:pPr>
          </w:p>
        </w:tc>
      </w:tr>
      <w:tr w:rsidR="004B2022" w:rsidRPr="00301FF0" w14:paraId="04CF2FE4"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B0E9800" w14:textId="77777777" w:rsidR="004B2022" w:rsidRPr="00301FF0" w:rsidRDefault="004B2022" w:rsidP="00B319EE">
            <w:pPr>
              <w:numPr>
                <w:ilvl w:val="0"/>
                <w:numId w:val="70"/>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tcPr>
          <w:p w14:paraId="09EA0CD3"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674" w:type="pct"/>
            <w:tcBorders>
              <w:top w:val="single" w:sz="4" w:space="0" w:color="auto"/>
              <w:left w:val="single" w:sz="4" w:space="0" w:color="auto"/>
              <w:bottom w:val="single" w:sz="4" w:space="0" w:color="auto"/>
              <w:right w:val="single" w:sz="4" w:space="0" w:color="auto"/>
            </w:tcBorders>
          </w:tcPr>
          <w:p w14:paraId="72FA9F70"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Cardiac and examine the available variables</w:t>
            </w:r>
          </w:p>
          <w:p w14:paraId="13C39303"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Enter a number &gt;1.5 and &lt;=3.0 in the Creatinine manual entry box</w:t>
            </w:r>
          </w:p>
          <w:p w14:paraId="50EB8F5D"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1113AE1A" w14:textId="43AB092E"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725" w:type="pct"/>
            <w:tcBorders>
              <w:top w:val="single" w:sz="4" w:space="0" w:color="auto"/>
              <w:left w:val="single" w:sz="4" w:space="0" w:color="auto"/>
              <w:bottom w:val="single" w:sz="4" w:space="0" w:color="auto"/>
              <w:right w:val="single" w:sz="4" w:space="0" w:color="auto"/>
            </w:tcBorders>
          </w:tcPr>
          <w:p w14:paraId="3B0ACC60"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1.5 – 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284F49CE" w14:textId="77777777" w:rsidR="004B2022" w:rsidRPr="00301FF0" w:rsidRDefault="004B2022" w:rsidP="005F4209">
            <w:pPr>
              <w:jc w:val="center"/>
              <w:rPr>
                <w:rFonts w:asciiTheme="minorHAnsi" w:hAnsiTheme="minorHAnsi" w:cstheme="minorHAnsi"/>
                <w:b/>
              </w:rPr>
            </w:pPr>
          </w:p>
        </w:tc>
      </w:tr>
      <w:tr w:rsidR="004B2022" w:rsidRPr="00301FF0" w14:paraId="13CD5730"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B6CFF51" w14:textId="77777777" w:rsidR="004B2022" w:rsidRPr="00301FF0" w:rsidRDefault="004B2022" w:rsidP="00B319EE">
            <w:pPr>
              <w:numPr>
                <w:ilvl w:val="0"/>
                <w:numId w:val="70"/>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tcPr>
          <w:p w14:paraId="3F8B96D3" w14:textId="77777777" w:rsidR="004B2022" w:rsidRPr="00301FF0" w:rsidRDefault="004B2022" w:rsidP="005F4209">
            <w:pPr>
              <w:keepNext/>
              <w:jc w:val="center"/>
              <w:rPr>
                <w:rFonts w:asciiTheme="minorHAnsi" w:hAnsiTheme="minorHAnsi" w:cstheme="minorHAnsi"/>
                <w:b/>
              </w:rPr>
            </w:pPr>
            <w:r w:rsidRPr="00301FF0">
              <w:rPr>
                <w:rFonts w:asciiTheme="minorHAnsi" w:hAnsiTheme="minorHAnsi" w:cstheme="minorHAnsi"/>
                <w:b/>
              </w:rPr>
              <w:t>VP</w:t>
            </w:r>
          </w:p>
        </w:tc>
        <w:tc>
          <w:tcPr>
            <w:tcW w:w="1674" w:type="pct"/>
            <w:tcBorders>
              <w:top w:val="single" w:sz="4" w:space="0" w:color="auto"/>
              <w:left w:val="single" w:sz="4" w:space="0" w:color="auto"/>
              <w:bottom w:val="single" w:sz="4" w:space="0" w:color="auto"/>
              <w:right w:val="single" w:sz="4" w:space="0" w:color="auto"/>
            </w:tcBorders>
          </w:tcPr>
          <w:p w14:paraId="6925F2AB"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Select Cardiac and examine the available variables</w:t>
            </w:r>
          </w:p>
          <w:p w14:paraId="6FDB780A"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Enter a number &gt;3 and &lt;=12 in the Creatinine manual entry box</w:t>
            </w:r>
          </w:p>
          <w:p w14:paraId="51990361" w14:textId="77777777"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4B3A157D" w14:textId="2EEFE5D4" w:rsidR="004B2022" w:rsidRPr="00301FF0" w:rsidRDefault="004B2022"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725" w:type="pct"/>
            <w:tcBorders>
              <w:top w:val="single" w:sz="4" w:space="0" w:color="auto"/>
              <w:left w:val="single" w:sz="4" w:space="0" w:color="auto"/>
              <w:bottom w:val="single" w:sz="4" w:space="0" w:color="auto"/>
              <w:right w:val="single" w:sz="4" w:space="0" w:color="auto"/>
            </w:tcBorders>
          </w:tcPr>
          <w:p w14:paraId="0E572F5C" w14:textId="77777777" w:rsidR="004B2022" w:rsidRPr="00301FF0" w:rsidRDefault="004B2022" w:rsidP="005F4209">
            <w:pPr>
              <w:keepNext/>
              <w:rPr>
                <w:rFonts w:asciiTheme="minorHAnsi" w:hAnsiTheme="minorHAnsi" w:cstheme="minorHAnsi"/>
              </w:rPr>
            </w:pPr>
            <w:r w:rsidRPr="00301FF0">
              <w:rPr>
                <w:rFonts w:asciiTheme="minorHAnsi" w:hAnsiTheme="minorHAnsi" w:cstheme="minorHAnsi"/>
              </w:rPr>
              <w:t>Verify that “Presumed &gt;3.0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1C092D2" w14:textId="77777777" w:rsidR="004B2022" w:rsidRPr="00301FF0" w:rsidRDefault="004B2022" w:rsidP="005F4209">
            <w:pPr>
              <w:jc w:val="center"/>
              <w:rPr>
                <w:rFonts w:asciiTheme="minorHAnsi" w:hAnsiTheme="minorHAnsi" w:cstheme="minorHAnsi"/>
                <w:b/>
              </w:rPr>
            </w:pPr>
          </w:p>
        </w:tc>
      </w:tr>
      <w:tr w:rsidR="004B2022" w:rsidRPr="00301FF0" w14:paraId="4014210E"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47967832" w14:textId="77777777" w:rsidR="004B2022" w:rsidRPr="00301FF0" w:rsidRDefault="004B2022" w:rsidP="00B319EE">
            <w:pPr>
              <w:numPr>
                <w:ilvl w:val="0"/>
                <w:numId w:val="70"/>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tcPr>
          <w:p w14:paraId="728DF2FF" w14:textId="77777777" w:rsidR="004B2022" w:rsidRPr="00301FF0" w:rsidRDefault="004B2022" w:rsidP="005F4209">
            <w:pPr>
              <w:keepNext/>
              <w:jc w:val="center"/>
              <w:rPr>
                <w:rFonts w:asciiTheme="minorHAnsi" w:hAnsiTheme="minorHAnsi" w:cstheme="minorHAnsi"/>
                <w:b/>
              </w:rPr>
            </w:pPr>
          </w:p>
        </w:tc>
        <w:tc>
          <w:tcPr>
            <w:tcW w:w="1674" w:type="pct"/>
            <w:tcBorders>
              <w:top w:val="single" w:sz="4" w:space="0" w:color="auto"/>
              <w:left w:val="single" w:sz="4" w:space="0" w:color="auto"/>
              <w:bottom w:val="single" w:sz="4" w:space="0" w:color="auto"/>
              <w:right w:val="single" w:sz="4" w:space="0" w:color="auto"/>
            </w:tcBorders>
            <w:hideMark/>
          </w:tcPr>
          <w:p w14:paraId="4AB022DD" w14:textId="18F72B2E" w:rsidR="004B2022" w:rsidRPr="00301FF0" w:rsidRDefault="004B2022" w:rsidP="005F4209">
            <w:pPr>
              <w:keepNext/>
              <w:rPr>
                <w:rFonts w:asciiTheme="minorHAnsi" w:hAnsiTheme="minorHAnsi" w:cstheme="minorHAnsi"/>
              </w:rPr>
            </w:pPr>
            <w:r w:rsidRPr="00301FF0">
              <w:rPr>
                <w:rFonts w:asciiTheme="minorHAnsi" w:hAnsiTheme="minorHAnsi" w:cstheme="minorHAnsi"/>
              </w:rPr>
              <w:t xml:space="preserve">End of </w:t>
            </w:r>
            <w:r w:rsidR="00677B4E" w:rsidRPr="00301FF0">
              <w:rPr>
                <w:rFonts w:asciiTheme="minorHAnsi" w:hAnsiTheme="minorHAnsi" w:cstheme="minorHAnsi"/>
              </w:rPr>
              <w:t>TC</w:t>
            </w:r>
          </w:p>
        </w:tc>
        <w:tc>
          <w:tcPr>
            <w:tcW w:w="1725" w:type="pct"/>
            <w:tcBorders>
              <w:top w:val="single" w:sz="4" w:space="0" w:color="auto"/>
              <w:left w:val="single" w:sz="4" w:space="0" w:color="auto"/>
              <w:bottom w:val="single" w:sz="4" w:space="0" w:color="auto"/>
              <w:right w:val="single" w:sz="4" w:space="0" w:color="auto"/>
            </w:tcBorders>
          </w:tcPr>
          <w:p w14:paraId="6236466F" w14:textId="77777777" w:rsidR="004B2022" w:rsidRPr="00301FF0" w:rsidRDefault="004B2022" w:rsidP="005F4209">
            <w:pPr>
              <w:rPr>
                <w:rFonts w:asciiTheme="minorHAnsi" w:hAnsiTheme="minorHAnsi" w:cstheme="minorHAnsi"/>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738FB78" w14:textId="77777777" w:rsidR="004B2022" w:rsidRPr="00301FF0" w:rsidRDefault="004B2022" w:rsidP="005F4209">
            <w:pPr>
              <w:jc w:val="center"/>
              <w:rPr>
                <w:rFonts w:asciiTheme="minorHAnsi" w:hAnsiTheme="minorHAnsi" w:cstheme="minorHAnsi"/>
                <w:b/>
              </w:rPr>
            </w:pPr>
          </w:p>
        </w:tc>
      </w:tr>
    </w:tbl>
    <w:p w14:paraId="4A6AC3B0" w14:textId="38D114CF" w:rsidR="00FB2B45" w:rsidRPr="007C1E73" w:rsidRDefault="000358FA" w:rsidP="00A37457">
      <w:pPr>
        <w:pStyle w:val="Heading1"/>
      </w:pPr>
      <w:bookmarkStart w:id="63" w:name="_Toc430259536"/>
      <w:r>
        <w:t>TC</w:t>
      </w:r>
      <w:r w:rsidRPr="00A37457">
        <w:t xml:space="preserve"> </w:t>
      </w:r>
      <w:r w:rsidR="00FB2B45" w:rsidRPr="00A37457">
        <w:t>#</w:t>
      </w:r>
      <w:r w:rsidR="00A37457">
        <w:t>34</w:t>
      </w:r>
      <w:r w:rsidR="00FB2B45">
        <w:t xml:space="preserve"> – ASRC-123:</w:t>
      </w:r>
      <w:r w:rsidR="004A1413">
        <w:t xml:space="preserve"> </w:t>
      </w:r>
      <w:r w:rsidR="00FB2B45">
        <w:t>Bilirubin</w:t>
      </w:r>
      <w:r w:rsidR="00FB2B45" w:rsidRPr="007C1E73">
        <w:t xml:space="preserve"> Lab Result Manual WNL/Abnormal</w:t>
      </w:r>
      <w:bookmarkEnd w:id="63"/>
    </w:p>
    <w:p w14:paraId="7CE20E3A" w14:textId="34FBC8A8" w:rsidR="00FB2B45" w:rsidRPr="00301FF0" w:rsidRDefault="00FB2B45" w:rsidP="00FB2B45">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ASRC-123: Bilirubin Lab Result Manual WNL/Abnormal</w:t>
      </w:r>
    </w:p>
    <w:p w14:paraId="0748B85E" w14:textId="0B469032" w:rsidR="00FB2B45" w:rsidRPr="00301FF0" w:rsidRDefault="00FB2B45" w:rsidP="00FB2B45">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w:t>
      </w:r>
      <w:r w:rsidR="000465F7" w:rsidRPr="00301FF0">
        <w:rPr>
          <w:rFonts w:asciiTheme="minorHAnsi" w:hAnsiTheme="minorHAnsi" w:cstheme="minorHAnsi"/>
          <w:szCs w:val="22"/>
        </w:rPr>
        <w:t>I want the tool</w:t>
      </w:r>
      <w:r w:rsidRPr="00301FF0">
        <w:rPr>
          <w:rFonts w:asciiTheme="minorHAnsi" w:hAnsiTheme="minorHAnsi" w:cstheme="minorHAnsi"/>
          <w:szCs w:val="22"/>
        </w:rPr>
        <w:t xml:space="preserve"> to allow "Presumed WNL"(&gt;=0 and &lt;=1) or "Presumed &gt; 1.0 mg/dl" for the Bilirubin lab result, so that I can still complete the calculation if it could not be retrieved and override a value if I know a more current value.</w:t>
      </w:r>
    </w:p>
    <w:p w14:paraId="1B956098" w14:textId="77777777" w:rsidR="00FB2B45" w:rsidRPr="00301FF0" w:rsidRDefault="00FB2B45" w:rsidP="00FB2B45">
      <w:pPr>
        <w:rPr>
          <w:rFonts w:asciiTheme="minorHAnsi" w:hAnsiTheme="minorHAnsi" w:cstheme="minorHAnsi"/>
          <w:szCs w:val="22"/>
        </w:rPr>
      </w:pPr>
    </w:p>
    <w:p w14:paraId="4FA4BE6A" w14:textId="49C0E47C" w:rsidR="00FB2B45" w:rsidRPr="00301FF0" w:rsidRDefault="00FB2B45" w:rsidP="00FB2B45">
      <w:pPr>
        <w:rPr>
          <w:rFonts w:asciiTheme="minorHAnsi" w:hAnsiTheme="minorHAnsi" w:cstheme="minorHAnsi"/>
          <w:i/>
          <w:szCs w:val="22"/>
        </w:rPr>
      </w:pPr>
      <w:r w:rsidRPr="00301FF0">
        <w:rPr>
          <w:rFonts w:asciiTheme="minorHAnsi" w:hAnsiTheme="minorHAnsi" w:cstheme="minorHAnsi"/>
          <w:i/>
          <w:szCs w:val="22"/>
        </w:rPr>
        <w:t>Acceptance Criteria:</w:t>
      </w:r>
    </w:p>
    <w:p w14:paraId="7E29D66D" w14:textId="77777777" w:rsidR="00FB2B45" w:rsidRPr="00301FF0" w:rsidRDefault="00FB2B45"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General Surgery, Vascular, and Other Surgical Specialty variable entry page contains radio buttons to select Bilirubin:</w:t>
      </w:r>
    </w:p>
    <w:p w14:paraId="2613FF59" w14:textId="77777777" w:rsidR="00FB2B45" w:rsidRPr="00301FF0" w:rsidRDefault="00FB2B45"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 xml:space="preserve">“Presumed WNL” </w:t>
      </w:r>
      <w:r w:rsidRPr="00301FF0">
        <w:rPr>
          <w:rFonts w:asciiTheme="minorHAnsi" w:hAnsiTheme="minorHAnsi" w:cstheme="minorHAnsi"/>
          <w:szCs w:val="22"/>
        </w:rPr>
        <w:t>(&gt;=0 and &lt;=1)</w:t>
      </w:r>
    </w:p>
    <w:p w14:paraId="6837B499" w14:textId="77777777" w:rsidR="00FB2B45" w:rsidRPr="00301FF0" w:rsidRDefault="00FB2B45"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“Presumed &gt; 1.0 mg/dl”</w:t>
      </w:r>
    </w:p>
    <w:p w14:paraId="0A2C1309" w14:textId="5AF8F6DD" w:rsidR="00FB2B45" w:rsidRPr="00301FF0" w:rsidRDefault="00FB2B45"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Tool displays entry on the calculation results page</w:t>
      </w:r>
    </w:p>
    <w:p w14:paraId="1C2351B5" w14:textId="77777777" w:rsidR="00E8329F" w:rsidRPr="00301FF0" w:rsidRDefault="00E8329F" w:rsidP="00E8329F">
      <w:pPr>
        <w:pStyle w:val="ListParagraph"/>
        <w:contextualSpacing/>
        <w:rPr>
          <w:rFonts w:asciiTheme="minorHAnsi" w:eastAsia="Calibri" w:hAnsiTheme="minorHAnsi" w:cstheme="minorHAnsi"/>
          <w:szCs w:val="22"/>
        </w:rPr>
      </w:pPr>
    </w:p>
    <w:p w14:paraId="57E2E8BB" w14:textId="3B50FBA3" w:rsidR="00FB2B45" w:rsidRPr="00301FF0" w:rsidRDefault="00FB2B45" w:rsidP="00FB2B45">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37072B12" w14:textId="693DBFEB" w:rsidR="00FB2B45" w:rsidRPr="00301FF0" w:rsidRDefault="00FB2B45" w:rsidP="00FB2B45">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21B37B64" w14:textId="4F5D4827" w:rsidR="00FB2B45" w:rsidRPr="00301FF0" w:rsidRDefault="00FB2B45"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23: Bilirubin Lab Result Manual WNL/Abnormal"/>
      </w:tblPr>
      <w:tblGrid>
        <w:gridCol w:w="1002"/>
        <w:gridCol w:w="1057"/>
        <w:gridCol w:w="3033"/>
        <w:gridCol w:w="3151"/>
        <w:gridCol w:w="1107"/>
      </w:tblGrid>
      <w:tr w:rsidR="00FB2B45" w:rsidRPr="007C1E73" w14:paraId="07855BFE"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917594" w14:textId="77777777" w:rsidR="00FB2B45" w:rsidRPr="00301FF0" w:rsidRDefault="00FB2B45" w:rsidP="005F4209">
            <w:pPr>
              <w:ind w:left="360" w:hanging="360"/>
              <w:jc w:val="center"/>
              <w:rPr>
                <w:rFonts w:asciiTheme="minorHAnsi" w:hAnsiTheme="minorHAnsi" w:cstheme="minorHAnsi"/>
                <w:b/>
                <w:i/>
              </w:rPr>
            </w:pPr>
            <w:r w:rsidRPr="00301FF0">
              <w:rPr>
                <w:rFonts w:asciiTheme="minorHAnsi" w:hAnsiTheme="minorHAnsi" w:cstheme="minorHAnsi"/>
                <w:b/>
                <w:i/>
              </w:rPr>
              <w:t>#</w:t>
            </w:r>
          </w:p>
        </w:tc>
        <w:tc>
          <w:tcPr>
            <w:tcW w:w="565" w:type="pct"/>
            <w:tcBorders>
              <w:top w:val="single" w:sz="4" w:space="0" w:color="auto"/>
              <w:left w:val="single" w:sz="4" w:space="0" w:color="auto"/>
              <w:bottom w:val="single" w:sz="4" w:space="0" w:color="auto"/>
              <w:right w:val="single" w:sz="4" w:space="0" w:color="auto"/>
            </w:tcBorders>
            <w:shd w:val="pct10" w:color="auto" w:fill="auto"/>
            <w:hideMark/>
          </w:tcPr>
          <w:p w14:paraId="5058AF31" w14:textId="77777777" w:rsidR="00FB2B45" w:rsidRPr="00301FF0" w:rsidRDefault="00FB2B45" w:rsidP="005F4209">
            <w:pPr>
              <w:rPr>
                <w:rFonts w:asciiTheme="minorHAnsi" w:hAnsiTheme="minorHAnsi" w:cstheme="minorHAnsi"/>
                <w:b/>
              </w:rPr>
            </w:pPr>
            <w:r w:rsidRPr="00301FF0">
              <w:rPr>
                <w:rFonts w:asciiTheme="minorHAnsi" w:hAnsiTheme="minorHAnsi" w:cstheme="minorHAnsi"/>
                <w:b/>
              </w:rPr>
              <w:t>Steps</w:t>
            </w:r>
          </w:p>
        </w:tc>
        <w:tc>
          <w:tcPr>
            <w:tcW w:w="1622" w:type="pct"/>
            <w:tcBorders>
              <w:top w:val="single" w:sz="4" w:space="0" w:color="auto"/>
              <w:left w:val="single" w:sz="4" w:space="0" w:color="auto"/>
              <w:bottom w:val="single" w:sz="4" w:space="0" w:color="auto"/>
              <w:right w:val="single" w:sz="4" w:space="0" w:color="auto"/>
            </w:tcBorders>
            <w:shd w:val="pct10" w:color="auto" w:fill="auto"/>
            <w:hideMark/>
          </w:tcPr>
          <w:p w14:paraId="7545D186"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12840302"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D742AFB"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rPr>
              <w:t>Actual Results</w:t>
            </w:r>
          </w:p>
          <w:p w14:paraId="1CA1D56C"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bCs/>
              </w:rPr>
              <w:t>(P)ass / (F)ail</w:t>
            </w:r>
          </w:p>
        </w:tc>
      </w:tr>
      <w:tr w:rsidR="00FB2B45" w:rsidRPr="007C1E73" w14:paraId="445C1959"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226C4E4" w14:textId="05E50358" w:rsidR="00FB2B45" w:rsidRPr="00301FF0" w:rsidRDefault="00677B4E" w:rsidP="005F4209">
            <w:pPr>
              <w:jc w:val="center"/>
              <w:rPr>
                <w:rFonts w:asciiTheme="minorHAnsi" w:hAnsiTheme="minorHAnsi" w:cstheme="minorHAnsi"/>
                <w:b/>
                <w:i/>
              </w:rPr>
            </w:pPr>
            <w:r w:rsidRPr="00301FF0">
              <w:rPr>
                <w:rFonts w:asciiTheme="minorHAnsi" w:hAnsiTheme="minorHAnsi" w:cstheme="minorHAnsi"/>
                <w:b/>
                <w:i/>
              </w:rPr>
              <w:t>TC</w:t>
            </w:r>
            <w:r w:rsidR="00FB2B45" w:rsidRPr="00301FF0">
              <w:rPr>
                <w:rFonts w:asciiTheme="minorHAnsi" w:hAnsiTheme="minorHAnsi" w:cstheme="minorHAnsi"/>
                <w:b/>
                <w:i/>
              </w:rPr>
              <w:t xml:space="preserve"> </w:t>
            </w:r>
            <w:r w:rsidR="00A37457" w:rsidRPr="00301FF0">
              <w:rPr>
                <w:rFonts w:asciiTheme="minorHAnsi" w:hAnsiTheme="minorHAnsi" w:cstheme="minorHAnsi"/>
                <w:b/>
                <w:i/>
              </w:rPr>
              <w:t>#34</w:t>
            </w:r>
            <w:r w:rsidR="00FB2B45" w:rsidRPr="00301FF0">
              <w:rPr>
                <w:rFonts w:asciiTheme="minorHAnsi" w:hAnsiTheme="minorHAnsi" w:cstheme="minorHAnsi"/>
                <w:b/>
                <w:i/>
              </w:rPr>
              <w:t xml:space="preserve"> – </w:t>
            </w:r>
            <w:r w:rsidR="00FB2B45" w:rsidRPr="00301FF0">
              <w:rPr>
                <w:rFonts w:asciiTheme="minorHAnsi" w:hAnsiTheme="minorHAnsi" w:cstheme="minorHAnsi"/>
                <w:b/>
              </w:rPr>
              <w:t>Bilirubin Lab Result Manual WNL/Abnormal</w:t>
            </w:r>
          </w:p>
        </w:tc>
      </w:tr>
      <w:tr w:rsidR="00FB2B45" w:rsidRPr="007C1E73" w14:paraId="13E53E94" w14:textId="77777777" w:rsidTr="00A63D8D">
        <w:trPr>
          <w:trHeight w:val="906"/>
        </w:trPr>
        <w:tc>
          <w:tcPr>
            <w:tcW w:w="536" w:type="pct"/>
            <w:tcBorders>
              <w:top w:val="single" w:sz="4" w:space="0" w:color="auto"/>
              <w:left w:val="single" w:sz="4" w:space="0" w:color="auto"/>
              <w:bottom w:val="single" w:sz="4" w:space="0" w:color="auto"/>
              <w:right w:val="single" w:sz="4" w:space="0" w:color="auto"/>
            </w:tcBorders>
          </w:tcPr>
          <w:p w14:paraId="1C453FDB" w14:textId="77777777" w:rsidR="00FB2B45" w:rsidRPr="00301FF0" w:rsidRDefault="00FB2B45" w:rsidP="00B319EE">
            <w:pPr>
              <w:numPr>
                <w:ilvl w:val="0"/>
                <w:numId w:val="73"/>
              </w:numPr>
              <w:rPr>
                <w:rFonts w:asciiTheme="minorHAnsi" w:hAnsiTheme="minorHAnsi" w:cstheme="minorHAnsi"/>
                <w:b/>
                <w:color w:val="FF0000"/>
              </w:rPr>
            </w:pPr>
          </w:p>
        </w:tc>
        <w:tc>
          <w:tcPr>
            <w:tcW w:w="565" w:type="pct"/>
            <w:tcBorders>
              <w:top w:val="single" w:sz="4" w:space="0" w:color="auto"/>
              <w:left w:val="single" w:sz="4" w:space="0" w:color="auto"/>
              <w:bottom w:val="single" w:sz="4" w:space="0" w:color="auto"/>
              <w:right w:val="single" w:sz="4" w:space="0" w:color="auto"/>
            </w:tcBorders>
            <w:hideMark/>
          </w:tcPr>
          <w:p w14:paraId="27AF63D7"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Step</w:t>
            </w:r>
          </w:p>
        </w:tc>
        <w:tc>
          <w:tcPr>
            <w:tcW w:w="1622" w:type="pct"/>
            <w:tcBorders>
              <w:top w:val="single" w:sz="4" w:space="0" w:color="auto"/>
              <w:left w:val="single" w:sz="4" w:space="0" w:color="auto"/>
              <w:bottom w:val="single" w:sz="4" w:space="0" w:color="auto"/>
              <w:right w:val="single" w:sz="4" w:space="0" w:color="auto"/>
            </w:tcBorders>
          </w:tcPr>
          <w:p w14:paraId="2AABB711" w14:textId="7433B63A" w:rsidR="00FB2B45" w:rsidRPr="00301FF0" w:rsidRDefault="00FB2B45" w:rsidP="005F4209">
            <w:pPr>
              <w:keepNext/>
              <w:rPr>
                <w:rFonts w:asciiTheme="minorHAnsi" w:hAnsiTheme="minorHAnsi" w:cstheme="minorHAnsi"/>
              </w:rPr>
            </w:pPr>
            <w:r w:rsidRPr="00301FF0">
              <w:rPr>
                <w:rFonts w:asciiTheme="minorHAnsi" w:hAnsiTheme="minorHAnsi" w:cstheme="minorHAnsi"/>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189AC06C"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3D4C063" w14:textId="77777777" w:rsidR="00FB2B45" w:rsidRPr="00301FF0" w:rsidRDefault="00FB2B45" w:rsidP="005F4209">
            <w:pPr>
              <w:jc w:val="center"/>
              <w:rPr>
                <w:rFonts w:asciiTheme="minorHAnsi" w:hAnsiTheme="minorHAnsi" w:cstheme="minorHAnsi"/>
                <w:b/>
                <w:color w:val="FF0000"/>
              </w:rPr>
            </w:pPr>
          </w:p>
        </w:tc>
      </w:tr>
      <w:tr w:rsidR="00FB2B45" w:rsidRPr="007C1E73" w14:paraId="0C8D74AF"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C9E7879" w14:textId="77777777" w:rsidR="00FB2B45" w:rsidRPr="00301FF0" w:rsidRDefault="00FB2B45" w:rsidP="00B319EE">
            <w:pPr>
              <w:numPr>
                <w:ilvl w:val="0"/>
                <w:numId w:val="73"/>
              </w:numPr>
              <w:jc w:val="center"/>
              <w:rPr>
                <w:rFonts w:asciiTheme="minorHAnsi" w:hAnsiTheme="minorHAnsi" w:cstheme="minorHAnsi"/>
                <w:b/>
              </w:rPr>
            </w:pPr>
          </w:p>
        </w:tc>
        <w:tc>
          <w:tcPr>
            <w:tcW w:w="565" w:type="pct"/>
            <w:tcBorders>
              <w:top w:val="single" w:sz="4" w:space="0" w:color="auto"/>
              <w:left w:val="single" w:sz="4" w:space="0" w:color="auto"/>
              <w:bottom w:val="single" w:sz="4" w:space="0" w:color="auto"/>
              <w:right w:val="single" w:sz="4" w:space="0" w:color="auto"/>
            </w:tcBorders>
            <w:hideMark/>
          </w:tcPr>
          <w:p w14:paraId="4680A973"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622" w:type="pct"/>
            <w:tcBorders>
              <w:top w:val="single" w:sz="4" w:space="0" w:color="auto"/>
              <w:left w:val="single" w:sz="4" w:space="0" w:color="auto"/>
              <w:bottom w:val="single" w:sz="4" w:space="0" w:color="auto"/>
              <w:right w:val="single" w:sz="4" w:space="0" w:color="auto"/>
            </w:tcBorders>
          </w:tcPr>
          <w:p w14:paraId="50F18568"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Select the General Surgery, Vascular, and Other Surgical Specialties and on each specialty page examine the available variables</w:t>
            </w:r>
          </w:p>
          <w:p w14:paraId="5C97BE72" w14:textId="77777777" w:rsidR="00FB2B45" w:rsidRPr="00301FF0" w:rsidRDefault="00FB2B45" w:rsidP="005F4209">
            <w:pPr>
              <w:keepNext/>
              <w:rPr>
                <w:rFonts w:asciiTheme="minorHAnsi" w:hAnsiTheme="minorHAnsi" w:cstheme="minorHAnsi"/>
              </w:rPr>
            </w:pPr>
          </w:p>
        </w:tc>
        <w:tc>
          <w:tcPr>
            <w:tcW w:w="1685" w:type="pct"/>
            <w:tcBorders>
              <w:top w:val="single" w:sz="4" w:space="0" w:color="auto"/>
              <w:left w:val="single" w:sz="4" w:space="0" w:color="auto"/>
              <w:bottom w:val="single" w:sz="4" w:space="0" w:color="auto"/>
              <w:right w:val="single" w:sz="4" w:space="0" w:color="auto"/>
            </w:tcBorders>
          </w:tcPr>
          <w:p w14:paraId="4472092F"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each specialty contains radio buttons to select Bilirubin values</w:t>
            </w:r>
          </w:p>
          <w:p w14:paraId="65D72DE2" w14:textId="77777777" w:rsidR="00FB2B45" w:rsidRPr="00301FF0" w:rsidRDefault="00FB2B45" w:rsidP="005F4209">
            <w:pPr>
              <w:keepNext/>
              <w:rPr>
                <w:rFonts w:asciiTheme="minorHAnsi" w:hAnsiTheme="minorHAnsi" w:cstheme="minorHAnsi"/>
              </w:rPr>
            </w:pPr>
          </w:p>
          <w:p w14:paraId="0B0820D4"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AND</w:t>
            </w:r>
          </w:p>
          <w:p w14:paraId="51E023CE" w14:textId="77777777" w:rsidR="00FB2B45" w:rsidRPr="00301FF0" w:rsidRDefault="00FB2B45" w:rsidP="005F4209">
            <w:pPr>
              <w:keepNext/>
              <w:rPr>
                <w:rFonts w:asciiTheme="minorHAnsi" w:hAnsiTheme="minorHAnsi" w:cstheme="minorHAnsi"/>
              </w:rPr>
            </w:pPr>
          </w:p>
          <w:p w14:paraId="1ECA77EB"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The Bilirubin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867434B" w14:textId="77777777" w:rsidR="00FB2B45" w:rsidRPr="00301FF0" w:rsidRDefault="00FB2B45" w:rsidP="005F4209">
            <w:pPr>
              <w:jc w:val="center"/>
              <w:rPr>
                <w:rFonts w:asciiTheme="minorHAnsi" w:hAnsiTheme="minorHAnsi" w:cstheme="minorHAnsi"/>
                <w:b/>
              </w:rPr>
            </w:pPr>
          </w:p>
        </w:tc>
      </w:tr>
      <w:tr w:rsidR="00FB2B45" w:rsidRPr="007C1E73" w14:paraId="38C48D5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9C20849" w14:textId="77777777" w:rsidR="00FB2B45" w:rsidRPr="00301FF0" w:rsidRDefault="00FB2B45" w:rsidP="00B319EE">
            <w:pPr>
              <w:numPr>
                <w:ilvl w:val="0"/>
                <w:numId w:val="73"/>
              </w:numPr>
              <w:jc w:val="center"/>
              <w:rPr>
                <w:rFonts w:asciiTheme="minorHAnsi" w:hAnsiTheme="minorHAnsi" w:cstheme="minorHAnsi"/>
                <w:b/>
              </w:rPr>
            </w:pPr>
          </w:p>
        </w:tc>
        <w:tc>
          <w:tcPr>
            <w:tcW w:w="565" w:type="pct"/>
            <w:tcBorders>
              <w:top w:val="single" w:sz="4" w:space="0" w:color="auto"/>
              <w:left w:val="single" w:sz="4" w:space="0" w:color="auto"/>
              <w:bottom w:val="single" w:sz="4" w:space="0" w:color="auto"/>
              <w:right w:val="single" w:sz="4" w:space="0" w:color="auto"/>
            </w:tcBorders>
            <w:hideMark/>
          </w:tcPr>
          <w:p w14:paraId="13C4A087"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622" w:type="pct"/>
            <w:tcBorders>
              <w:top w:val="single" w:sz="4" w:space="0" w:color="auto"/>
              <w:left w:val="single" w:sz="4" w:space="0" w:color="auto"/>
              <w:bottom w:val="single" w:sz="4" w:space="0" w:color="auto"/>
              <w:right w:val="single" w:sz="4" w:space="0" w:color="auto"/>
            </w:tcBorders>
          </w:tcPr>
          <w:p w14:paraId="794F23DF"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Select the General Surgery, Vascular, and Other Surgical Specialties and on each specialty page </w:t>
            </w:r>
          </w:p>
          <w:p w14:paraId="6C201121"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the “Presumed WNL” radio button</w:t>
            </w:r>
          </w:p>
          <w:p w14:paraId="253E0737"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6907488F" w14:textId="244E8AE8"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tcPr>
          <w:p w14:paraId="577796D3"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“Presumed WNL” is displayed for Bilirubin for each specialty</w:t>
            </w:r>
          </w:p>
          <w:p w14:paraId="21E206AE" w14:textId="77777777" w:rsidR="00FB2B45" w:rsidRPr="00301FF0" w:rsidRDefault="00FB2B45" w:rsidP="005F4209">
            <w:pPr>
              <w:keepNext/>
              <w:rPr>
                <w:rFonts w:asciiTheme="minorHAnsi" w:hAnsiTheme="minorHAnsi" w:cstheme="minorHAnsi"/>
              </w:rPr>
            </w:pPr>
          </w:p>
          <w:p w14:paraId="7726F582"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AND</w:t>
            </w:r>
          </w:p>
          <w:p w14:paraId="2CA57430" w14:textId="77777777" w:rsidR="00FB2B45" w:rsidRPr="00301FF0" w:rsidRDefault="00FB2B45" w:rsidP="005F4209">
            <w:pPr>
              <w:keepNext/>
              <w:rPr>
                <w:rFonts w:asciiTheme="minorHAnsi" w:hAnsiTheme="minorHAnsi" w:cstheme="minorHAnsi"/>
              </w:rPr>
            </w:pPr>
          </w:p>
          <w:p w14:paraId="626727EF"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73D524" w14:textId="77777777" w:rsidR="00FB2B45" w:rsidRPr="00301FF0" w:rsidRDefault="00FB2B45" w:rsidP="005F4209">
            <w:pPr>
              <w:jc w:val="center"/>
              <w:rPr>
                <w:rFonts w:asciiTheme="minorHAnsi" w:hAnsiTheme="minorHAnsi" w:cstheme="minorHAnsi"/>
                <w:b/>
              </w:rPr>
            </w:pPr>
          </w:p>
        </w:tc>
      </w:tr>
      <w:tr w:rsidR="00FB2B45" w:rsidRPr="007C1E73" w14:paraId="3FDEB9D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676EEC1D" w14:textId="77777777" w:rsidR="00FB2B45" w:rsidRPr="00301FF0" w:rsidRDefault="00FB2B45" w:rsidP="00B319EE">
            <w:pPr>
              <w:numPr>
                <w:ilvl w:val="0"/>
                <w:numId w:val="73"/>
              </w:numPr>
              <w:jc w:val="center"/>
              <w:rPr>
                <w:rFonts w:asciiTheme="minorHAnsi" w:hAnsiTheme="minorHAnsi" w:cstheme="minorHAnsi"/>
                <w:b/>
              </w:rPr>
            </w:pPr>
          </w:p>
        </w:tc>
        <w:tc>
          <w:tcPr>
            <w:tcW w:w="565" w:type="pct"/>
            <w:tcBorders>
              <w:top w:val="single" w:sz="4" w:space="0" w:color="auto"/>
              <w:left w:val="single" w:sz="4" w:space="0" w:color="auto"/>
              <w:bottom w:val="single" w:sz="4" w:space="0" w:color="auto"/>
              <w:right w:val="single" w:sz="4" w:space="0" w:color="auto"/>
            </w:tcBorders>
            <w:hideMark/>
          </w:tcPr>
          <w:p w14:paraId="25650681"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622" w:type="pct"/>
            <w:tcBorders>
              <w:top w:val="single" w:sz="4" w:space="0" w:color="auto"/>
              <w:left w:val="single" w:sz="4" w:space="0" w:color="auto"/>
              <w:bottom w:val="single" w:sz="4" w:space="0" w:color="auto"/>
              <w:right w:val="single" w:sz="4" w:space="0" w:color="auto"/>
            </w:tcBorders>
          </w:tcPr>
          <w:p w14:paraId="2FB740E8"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Select the General Surgery, Vascular, and Other Surgical Specialties and on each specialty page </w:t>
            </w:r>
          </w:p>
          <w:p w14:paraId="2441C70B"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the “Presumed &gt; 1.0 mg/dl” radio button</w:t>
            </w:r>
          </w:p>
          <w:p w14:paraId="0A7DC4C5"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10BB4BC2" w14:textId="736B6F09"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C56015A"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“Presumed &gt; 1.0 mg/dl” is displayed for Bilirubin for each specialty</w:t>
            </w:r>
          </w:p>
        </w:tc>
        <w:tc>
          <w:tcPr>
            <w:tcW w:w="592" w:type="pct"/>
            <w:tcBorders>
              <w:top w:val="single" w:sz="4" w:space="0" w:color="auto"/>
              <w:left w:val="single" w:sz="4" w:space="0" w:color="auto"/>
              <w:bottom w:val="single" w:sz="4" w:space="0" w:color="auto"/>
              <w:right w:val="single" w:sz="4" w:space="0" w:color="auto"/>
            </w:tcBorders>
          </w:tcPr>
          <w:p w14:paraId="0A7EDC86" w14:textId="77777777" w:rsidR="00FB2B45" w:rsidRPr="00301FF0" w:rsidRDefault="00FB2B45" w:rsidP="005F4209">
            <w:pPr>
              <w:jc w:val="center"/>
              <w:rPr>
                <w:rFonts w:asciiTheme="minorHAnsi" w:hAnsiTheme="minorHAnsi" w:cstheme="minorHAnsi"/>
                <w:b/>
              </w:rPr>
            </w:pPr>
          </w:p>
        </w:tc>
      </w:tr>
      <w:tr w:rsidR="00FB2B45" w:rsidRPr="007C1E73" w14:paraId="26FB93B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E8CAA5F" w14:textId="77777777" w:rsidR="00FB2B45" w:rsidRPr="00301FF0" w:rsidRDefault="00FB2B45" w:rsidP="00B319EE">
            <w:pPr>
              <w:numPr>
                <w:ilvl w:val="0"/>
                <w:numId w:val="73"/>
              </w:numPr>
              <w:jc w:val="center"/>
              <w:rPr>
                <w:rFonts w:asciiTheme="minorHAnsi" w:hAnsiTheme="minorHAnsi" w:cstheme="minorHAnsi"/>
                <w:b/>
              </w:rPr>
            </w:pPr>
          </w:p>
        </w:tc>
        <w:tc>
          <w:tcPr>
            <w:tcW w:w="565" w:type="pct"/>
            <w:tcBorders>
              <w:top w:val="single" w:sz="4" w:space="0" w:color="auto"/>
              <w:left w:val="single" w:sz="4" w:space="0" w:color="auto"/>
              <w:bottom w:val="single" w:sz="4" w:space="0" w:color="auto"/>
              <w:right w:val="single" w:sz="4" w:space="0" w:color="auto"/>
            </w:tcBorders>
            <w:hideMark/>
          </w:tcPr>
          <w:p w14:paraId="5570F7F8"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622" w:type="pct"/>
            <w:tcBorders>
              <w:top w:val="single" w:sz="4" w:space="0" w:color="auto"/>
              <w:left w:val="single" w:sz="4" w:space="0" w:color="auto"/>
              <w:bottom w:val="single" w:sz="4" w:space="0" w:color="auto"/>
              <w:right w:val="single" w:sz="4" w:space="0" w:color="auto"/>
            </w:tcBorders>
          </w:tcPr>
          <w:p w14:paraId="69E5CFCA"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Select the General Surgery, Vascular, and Other Surgical Specialties and on each specialty page </w:t>
            </w:r>
          </w:p>
          <w:p w14:paraId="30616B66"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Don’t select any value for Bilirubin</w:t>
            </w:r>
          </w:p>
          <w:p w14:paraId="2461FAED"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1574A2D9" w14:textId="54E32928"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6980A37"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01CCC058" w14:textId="77777777" w:rsidR="00FB2B45" w:rsidRPr="00301FF0" w:rsidRDefault="00FB2B45" w:rsidP="005F4209">
            <w:pPr>
              <w:jc w:val="center"/>
              <w:rPr>
                <w:rFonts w:asciiTheme="minorHAnsi" w:hAnsiTheme="minorHAnsi" w:cstheme="minorHAnsi"/>
                <w:b/>
              </w:rPr>
            </w:pPr>
          </w:p>
        </w:tc>
      </w:tr>
      <w:tr w:rsidR="00FB2B45" w:rsidRPr="007C1E73" w14:paraId="1B8FAE1E"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1C5E7940" w14:textId="77777777" w:rsidR="00FB2B45" w:rsidRPr="00301FF0" w:rsidRDefault="00FB2B45" w:rsidP="00B319EE">
            <w:pPr>
              <w:numPr>
                <w:ilvl w:val="0"/>
                <w:numId w:val="73"/>
              </w:numPr>
              <w:jc w:val="center"/>
              <w:rPr>
                <w:rFonts w:asciiTheme="minorHAnsi" w:hAnsiTheme="minorHAnsi" w:cstheme="minorHAnsi"/>
                <w:b/>
              </w:rPr>
            </w:pPr>
          </w:p>
        </w:tc>
        <w:tc>
          <w:tcPr>
            <w:tcW w:w="565" w:type="pct"/>
            <w:tcBorders>
              <w:top w:val="single" w:sz="4" w:space="0" w:color="auto"/>
              <w:left w:val="single" w:sz="4" w:space="0" w:color="auto"/>
              <w:bottom w:val="single" w:sz="4" w:space="0" w:color="auto"/>
              <w:right w:val="single" w:sz="4" w:space="0" w:color="auto"/>
            </w:tcBorders>
          </w:tcPr>
          <w:p w14:paraId="6F5E4558" w14:textId="77777777" w:rsidR="00FB2B45" w:rsidRPr="00301FF0" w:rsidRDefault="00FB2B45" w:rsidP="005F4209">
            <w:pPr>
              <w:keepNext/>
              <w:jc w:val="center"/>
              <w:rPr>
                <w:rFonts w:asciiTheme="minorHAnsi" w:hAnsiTheme="minorHAnsi" w:cstheme="minorHAnsi"/>
                <w:b/>
              </w:rPr>
            </w:pPr>
          </w:p>
        </w:tc>
        <w:tc>
          <w:tcPr>
            <w:tcW w:w="1622" w:type="pct"/>
            <w:tcBorders>
              <w:top w:val="single" w:sz="4" w:space="0" w:color="auto"/>
              <w:left w:val="single" w:sz="4" w:space="0" w:color="auto"/>
              <w:bottom w:val="single" w:sz="4" w:space="0" w:color="auto"/>
              <w:right w:val="single" w:sz="4" w:space="0" w:color="auto"/>
            </w:tcBorders>
            <w:hideMark/>
          </w:tcPr>
          <w:p w14:paraId="0E972A8C" w14:textId="3AD0A983" w:rsidR="00FB2B45" w:rsidRPr="00301FF0" w:rsidRDefault="004A2831" w:rsidP="00A37457">
            <w:pPr>
              <w:keepNext/>
              <w:rPr>
                <w:rFonts w:asciiTheme="minorHAnsi" w:hAnsiTheme="minorHAnsi" w:cstheme="minorHAnsi"/>
              </w:rPr>
            </w:pPr>
            <w:r w:rsidRPr="00301FF0">
              <w:rPr>
                <w:rFonts w:asciiTheme="minorHAnsi" w:hAnsiTheme="minorHAnsi" w:cstheme="minorHAnsi"/>
              </w:rPr>
              <w:t xml:space="preserve">End of </w:t>
            </w:r>
            <w:r w:rsidR="00677B4E" w:rsidRPr="00301FF0">
              <w:rPr>
                <w:rFonts w:asciiTheme="minorHAnsi" w:hAnsiTheme="minorHAnsi" w:cstheme="minorHAnsi"/>
              </w:rPr>
              <w:t>TC</w:t>
            </w:r>
          </w:p>
        </w:tc>
        <w:tc>
          <w:tcPr>
            <w:tcW w:w="1685" w:type="pct"/>
            <w:tcBorders>
              <w:top w:val="single" w:sz="4" w:space="0" w:color="auto"/>
              <w:left w:val="single" w:sz="4" w:space="0" w:color="auto"/>
              <w:bottom w:val="single" w:sz="4" w:space="0" w:color="auto"/>
              <w:right w:val="single" w:sz="4" w:space="0" w:color="auto"/>
            </w:tcBorders>
          </w:tcPr>
          <w:p w14:paraId="5847EDC9" w14:textId="77777777" w:rsidR="00FB2B45" w:rsidRPr="00301FF0" w:rsidRDefault="00FB2B45" w:rsidP="005F4209">
            <w:pPr>
              <w:rPr>
                <w:rFonts w:asciiTheme="minorHAnsi" w:hAnsiTheme="minorHAnsi" w:cstheme="minorHAnsi"/>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7A294F" w14:textId="77777777" w:rsidR="00FB2B45" w:rsidRPr="00301FF0" w:rsidRDefault="00FB2B45" w:rsidP="005F4209">
            <w:pPr>
              <w:jc w:val="center"/>
              <w:rPr>
                <w:rFonts w:asciiTheme="minorHAnsi" w:hAnsiTheme="minorHAnsi" w:cstheme="minorHAnsi"/>
                <w:b/>
              </w:rPr>
            </w:pPr>
          </w:p>
        </w:tc>
      </w:tr>
    </w:tbl>
    <w:p w14:paraId="4A0EBB43" w14:textId="1CA0DC4D" w:rsidR="00FB2B45" w:rsidRPr="007C1E73" w:rsidRDefault="000358FA" w:rsidP="00A37457">
      <w:pPr>
        <w:pStyle w:val="Heading1"/>
      </w:pPr>
      <w:bookmarkStart w:id="64" w:name="_Toc430259537"/>
      <w:r>
        <w:t>TC</w:t>
      </w:r>
      <w:r w:rsidRPr="00A37457">
        <w:t xml:space="preserve"> </w:t>
      </w:r>
      <w:r w:rsidR="00FB2B45" w:rsidRPr="00A37457">
        <w:t>#</w:t>
      </w:r>
      <w:r w:rsidR="00A37457" w:rsidRPr="00A37457">
        <w:t>35</w:t>
      </w:r>
      <w:r w:rsidR="00FB2B45">
        <w:t xml:space="preserve"> – ASRC-87</w:t>
      </w:r>
      <w:r w:rsidR="00FB2B45" w:rsidRPr="007C1E73">
        <w:t>:</w:t>
      </w:r>
      <w:r w:rsidR="004A1413">
        <w:t xml:space="preserve"> </w:t>
      </w:r>
      <w:r w:rsidR="00FB2B45">
        <w:t xml:space="preserve">Bilirubin </w:t>
      </w:r>
      <w:r w:rsidR="00FB2B45" w:rsidRPr="007C1E73">
        <w:t>Lab Result Manual Entry Numerical</w:t>
      </w:r>
      <w:bookmarkEnd w:id="64"/>
    </w:p>
    <w:p w14:paraId="3232E0F8" w14:textId="4575F289" w:rsidR="00FB2B45" w:rsidRPr="00301FF0" w:rsidRDefault="00FB2B45" w:rsidP="00FB2B45">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ASRC-87: Bilirubin Lab Result Manual Entry Numerical</w:t>
      </w:r>
    </w:p>
    <w:p w14:paraId="64ED4596" w14:textId="547DD67B" w:rsidR="00FB2B45" w:rsidRPr="00301FF0" w:rsidRDefault="00FB2B45" w:rsidP="00FB2B45">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 xml:space="preserve">s a provider, </w:t>
      </w:r>
      <w:r w:rsidR="000465F7" w:rsidRPr="00301FF0">
        <w:rPr>
          <w:rFonts w:asciiTheme="minorHAnsi" w:hAnsiTheme="minorHAnsi" w:cstheme="minorHAnsi"/>
          <w:szCs w:val="22"/>
        </w:rPr>
        <w:t>I want the tool</w:t>
      </w:r>
      <w:r w:rsidRPr="00301FF0">
        <w:rPr>
          <w:rFonts w:asciiTheme="minorHAnsi" w:hAnsiTheme="minorHAnsi" w:cstheme="minorHAnsi"/>
          <w:szCs w:val="22"/>
        </w:rPr>
        <w:t xml:space="preserve"> to allow manual entry of the Bilirubin lab result, so that I can still complete the calculation if it could not be retrieved and override a value if I know a more current value.</w:t>
      </w:r>
    </w:p>
    <w:p w14:paraId="7D936DDF" w14:textId="77777777" w:rsidR="00FB2B45" w:rsidRPr="00301FF0" w:rsidRDefault="00FB2B45" w:rsidP="00FB2B45">
      <w:pPr>
        <w:rPr>
          <w:rFonts w:asciiTheme="minorHAnsi" w:hAnsiTheme="minorHAnsi" w:cstheme="minorHAnsi"/>
          <w:szCs w:val="22"/>
        </w:rPr>
      </w:pPr>
    </w:p>
    <w:p w14:paraId="50CB3B0C" w14:textId="77777777" w:rsidR="00A63D8D" w:rsidRDefault="00FB2B45" w:rsidP="00A63D8D">
      <w:pPr>
        <w:rPr>
          <w:rFonts w:asciiTheme="minorHAnsi" w:hAnsiTheme="minorHAnsi" w:cstheme="minorHAnsi"/>
          <w:i/>
          <w:szCs w:val="22"/>
        </w:rPr>
      </w:pPr>
      <w:r w:rsidRPr="00301FF0">
        <w:rPr>
          <w:rFonts w:asciiTheme="minorHAnsi" w:hAnsiTheme="minorHAnsi" w:cstheme="minorHAnsi"/>
          <w:i/>
          <w:szCs w:val="22"/>
        </w:rPr>
        <w:t>Acceptance Criteria:</w:t>
      </w:r>
    </w:p>
    <w:p w14:paraId="1F250526" w14:textId="1FA52A1B" w:rsidR="00FB2B45" w:rsidRPr="00A63D8D" w:rsidRDefault="00FB2B45" w:rsidP="00B319EE">
      <w:pPr>
        <w:pStyle w:val="ListParagraph"/>
        <w:numPr>
          <w:ilvl w:val="0"/>
          <w:numId w:val="224"/>
        </w:numPr>
        <w:rPr>
          <w:rFonts w:asciiTheme="minorHAnsi" w:hAnsiTheme="minorHAnsi" w:cstheme="minorHAnsi"/>
          <w:szCs w:val="22"/>
        </w:rPr>
      </w:pPr>
      <w:r w:rsidRPr="00A63D8D">
        <w:rPr>
          <w:rFonts w:asciiTheme="minorHAnsi" w:hAnsiTheme="minorHAnsi" w:cstheme="minorHAnsi"/>
          <w:szCs w:val="22"/>
        </w:rPr>
        <w:t>The calculation result page should display the numerical value if available.</w:t>
      </w:r>
    </w:p>
    <w:p w14:paraId="6A435560" w14:textId="77777777" w:rsidR="00FB2B45" w:rsidRPr="00301FF0" w:rsidRDefault="00FB2B45" w:rsidP="00B319EE">
      <w:pPr>
        <w:numPr>
          <w:ilvl w:val="0"/>
          <w:numId w:val="224"/>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General Surgery, Vascular, and Other Surgical Specialties variable entry page contains a numerical input box for Bilirubin:</w:t>
      </w:r>
    </w:p>
    <w:p w14:paraId="0F8AFC09" w14:textId="3503DEFB" w:rsidR="00FB2B45" w:rsidRPr="00301FF0" w:rsidRDefault="00FB2B45" w:rsidP="00B319EE">
      <w:pPr>
        <w:numPr>
          <w:ilvl w:val="0"/>
          <w:numId w:val="224"/>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tool will accept input that is &gt;=0 and &lt;=6.</w:t>
      </w:r>
    </w:p>
    <w:p w14:paraId="61F38F27" w14:textId="3BB5B432" w:rsidR="00FB2B45" w:rsidRPr="00301FF0" w:rsidRDefault="00FB2B45" w:rsidP="00FB2B45">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57C7B99C" w14:textId="591E6FCD" w:rsidR="00FB2B45" w:rsidRPr="00301FF0" w:rsidRDefault="00FB2B45" w:rsidP="00FB2B45">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299D2C67" w14:textId="15C45349" w:rsidR="00FB2B45" w:rsidRPr="00301FF0" w:rsidRDefault="00FB2B45"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87: Bilirubin Lab Result Manual Entry Numerical"/>
      </w:tblPr>
      <w:tblGrid>
        <w:gridCol w:w="1003"/>
        <w:gridCol w:w="886"/>
        <w:gridCol w:w="3575"/>
        <w:gridCol w:w="2779"/>
        <w:gridCol w:w="1107"/>
      </w:tblGrid>
      <w:tr w:rsidR="00FB2B45" w:rsidRPr="00301FF0" w14:paraId="50C5E53C"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DBD2DCF" w14:textId="77777777" w:rsidR="00FB2B45" w:rsidRPr="00301FF0" w:rsidRDefault="00FB2B45" w:rsidP="005F4209">
            <w:pPr>
              <w:ind w:left="360" w:hanging="360"/>
              <w:jc w:val="center"/>
              <w:rPr>
                <w:rFonts w:asciiTheme="minorHAnsi" w:hAnsiTheme="minorHAnsi" w:cstheme="minorHAnsi"/>
                <w:b/>
                <w:i/>
              </w:rPr>
            </w:pPr>
            <w:r w:rsidRPr="00301FF0">
              <w:rPr>
                <w:rFonts w:asciiTheme="minorHAnsi" w:hAnsiTheme="minorHAnsi" w:cstheme="min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D930F21" w14:textId="77777777" w:rsidR="00FB2B45" w:rsidRPr="00301FF0" w:rsidRDefault="00FB2B45" w:rsidP="005F4209">
            <w:pPr>
              <w:rPr>
                <w:rFonts w:asciiTheme="minorHAnsi" w:hAnsiTheme="minorHAnsi" w:cstheme="minorHAnsi"/>
                <w:b/>
              </w:rPr>
            </w:pPr>
            <w:r w:rsidRPr="00301FF0">
              <w:rPr>
                <w:rFonts w:asciiTheme="minorHAnsi" w:hAnsiTheme="minorHAnsi" w:cstheme="min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DB82FEA"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E13166D"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D501529"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rPr>
              <w:t>Actual Results</w:t>
            </w:r>
          </w:p>
          <w:p w14:paraId="64489D42" w14:textId="77777777" w:rsidR="00FB2B45" w:rsidRPr="00301FF0" w:rsidRDefault="00FB2B45" w:rsidP="005F4209">
            <w:pPr>
              <w:jc w:val="center"/>
              <w:rPr>
                <w:rFonts w:asciiTheme="minorHAnsi" w:hAnsiTheme="minorHAnsi" w:cstheme="minorHAnsi"/>
                <w:b/>
              </w:rPr>
            </w:pPr>
            <w:r w:rsidRPr="00301FF0">
              <w:rPr>
                <w:rFonts w:asciiTheme="minorHAnsi" w:hAnsiTheme="minorHAnsi" w:cstheme="minorHAnsi"/>
                <w:b/>
                <w:bCs/>
              </w:rPr>
              <w:t>(P)ass / (F)ail</w:t>
            </w:r>
          </w:p>
        </w:tc>
      </w:tr>
      <w:tr w:rsidR="00FB2B45" w:rsidRPr="00301FF0" w14:paraId="1380E395"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F81D17" w14:textId="17A66614" w:rsidR="00FB2B45" w:rsidRPr="00301FF0" w:rsidRDefault="00677B4E" w:rsidP="005F4209">
            <w:pPr>
              <w:jc w:val="center"/>
              <w:rPr>
                <w:rFonts w:asciiTheme="minorHAnsi" w:hAnsiTheme="minorHAnsi" w:cstheme="minorHAnsi"/>
                <w:b/>
                <w:i/>
              </w:rPr>
            </w:pPr>
            <w:r w:rsidRPr="00301FF0">
              <w:rPr>
                <w:rFonts w:asciiTheme="minorHAnsi" w:hAnsiTheme="minorHAnsi" w:cstheme="minorHAnsi"/>
                <w:b/>
                <w:i/>
              </w:rPr>
              <w:t>TC</w:t>
            </w:r>
            <w:r w:rsidR="00FB2B45" w:rsidRPr="00301FF0">
              <w:rPr>
                <w:rFonts w:asciiTheme="minorHAnsi" w:hAnsiTheme="minorHAnsi" w:cstheme="minorHAnsi"/>
                <w:b/>
                <w:i/>
              </w:rPr>
              <w:t xml:space="preserve"> </w:t>
            </w:r>
            <w:r w:rsidR="00A37457" w:rsidRPr="00301FF0">
              <w:rPr>
                <w:rFonts w:asciiTheme="minorHAnsi" w:hAnsiTheme="minorHAnsi" w:cstheme="minorHAnsi"/>
                <w:b/>
                <w:i/>
              </w:rPr>
              <w:t>#35</w:t>
            </w:r>
            <w:r w:rsidR="00FB2B45" w:rsidRPr="00301FF0">
              <w:rPr>
                <w:rFonts w:asciiTheme="minorHAnsi" w:hAnsiTheme="minorHAnsi" w:cstheme="minorHAnsi"/>
                <w:b/>
                <w:i/>
              </w:rPr>
              <w:t xml:space="preserve"> – </w:t>
            </w:r>
            <w:r w:rsidR="00FB2B45" w:rsidRPr="00301FF0">
              <w:rPr>
                <w:rFonts w:asciiTheme="minorHAnsi" w:hAnsiTheme="minorHAnsi" w:cstheme="minorHAnsi"/>
                <w:b/>
              </w:rPr>
              <w:t>Bilirubin Lab Result Manual Entry Numerical</w:t>
            </w:r>
          </w:p>
        </w:tc>
      </w:tr>
      <w:tr w:rsidR="00FB2B45" w:rsidRPr="00301FF0" w14:paraId="5A7EC62D"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2A79801" w14:textId="77777777" w:rsidR="00FB2B45" w:rsidRPr="00301FF0" w:rsidRDefault="00FB2B45" w:rsidP="00B319EE">
            <w:pPr>
              <w:numPr>
                <w:ilvl w:val="0"/>
                <w:numId w:val="74"/>
              </w:numPr>
              <w:jc w:val="center"/>
              <w:rPr>
                <w:rFonts w:asciiTheme="minorHAnsi" w:hAnsiTheme="minorHAnsi" w:cstheme="minorHAnsi"/>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27F4625"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Step</w:t>
            </w:r>
          </w:p>
        </w:tc>
        <w:tc>
          <w:tcPr>
            <w:tcW w:w="1912" w:type="pct"/>
            <w:tcBorders>
              <w:top w:val="single" w:sz="4" w:space="0" w:color="auto"/>
              <w:left w:val="single" w:sz="4" w:space="0" w:color="auto"/>
              <w:bottom w:val="single" w:sz="4" w:space="0" w:color="auto"/>
              <w:right w:val="single" w:sz="4" w:space="0" w:color="auto"/>
            </w:tcBorders>
          </w:tcPr>
          <w:p w14:paraId="67B29C81"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Login to the ASRC Application as user 11716 (Radiologist)</w:t>
            </w:r>
          </w:p>
          <w:p w14:paraId="4A2B015E" w14:textId="77777777" w:rsidR="00FB2B45" w:rsidRPr="00301FF0" w:rsidRDefault="00FB2B45" w:rsidP="005F4209">
            <w:pPr>
              <w:keepNext/>
              <w:rPr>
                <w:rFonts w:asciiTheme="minorHAnsi" w:hAnsiTheme="minorHAnsi" w:cstheme="minorHAnsi"/>
              </w:rPr>
            </w:pPr>
          </w:p>
        </w:tc>
        <w:tc>
          <w:tcPr>
            <w:tcW w:w="1486" w:type="pct"/>
            <w:tcBorders>
              <w:top w:val="single" w:sz="4" w:space="0" w:color="auto"/>
              <w:left w:val="single" w:sz="4" w:space="0" w:color="auto"/>
              <w:bottom w:val="single" w:sz="4" w:space="0" w:color="auto"/>
              <w:right w:val="single" w:sz="4" w:space="0" w:color="auto"/>
            </w:tcBorders>
            <w:hideMark/>
          </w:tcPr>
          <w:p w14:paraId="6EE05155"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E9D1015" w14:textId="77777777" w:rsidR="00FB2B45" w:rsidRPr="00301FF0" w:rsidRDefault="00FB2B45" w:rsidP="005F4209">
            <w:pPr>
              <w:jc w:val="center"/>
              <w:rPr>
                <w:rFonts w:asciiTheme="minorHAnsi" w:hAnsiTheme="minorHAnsi" w:cstheme="minorHAnsi"/>
                <w:b/>
                <w:color w:val="FF0000"/>
              </w:rPr>
            </w:pPr>
          </w:p>
        </w:tc>
      </w:tr>
      <w:tr w:rsidR="00FB2B45" w:rsidRPr="00301FF0" w14:paraId="28141081"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C85904D" w14:textId="77777777" w:rsidR="00FB2B45" w:rsidRPr="00301FF0" w:rsidRDefault="00FB2B45" w:rsidP="00B319EE">
            <w:pPr>
              <w:numPr>
                <w:ilvl w:val="0"/>
                <w:numId w:val="74"/>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3AFDBFA7"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33AE2FCD"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Select the General Surgery, Vascular, and Other Surgical Specialties and on each specialty page examine the available variables</w:t>
            </w:r>
          </w:p>
          <w:p w14:paraId="3C6CA5E9" w14:textId="77777777" w:rsidR="00FB2B45" w:rsidRPr="00301FF0" w:rsidRDefault="00FB2B45" w:rsidP="005F4209">
            <w:pPr>
              <w:keepNext/>
              <w:rPr>
                <w:rFonts w:asciiTheme="minorHAnsi" w:hAnsiTheme="minorHAnsi" w:cstheme="minorHAnsi"/>
              </w:rPr>
            </w:pPr>
          </w:p>
        </w:tc>
        <w:tc>
          <w:tcPr>
            <w:tcW w:w="1486" w:type="pct"/>
            <w:tcBorders>
              <w:top w:val="single" w:sz="4" w:space="0" w:color="auto"/>
              <w:left w:val="single" w:sz="4" w:space="0" w:color="auto"/>
              <w:bottom w:val="single" w:sz="4" w:space="0" w:color="auto"/>
              <w:right w:val="single" w:sz="4" w:space="0" w:color="auto"/>
            </w:tcBorders>
          </w:tcPr>
          <w:p w14:paraId="2F25BEB3"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each specialty contains the Manual Numerical Entry box for Bilirubin</w:t>
            </w:r>
          </w:p>
          <w:p w14:paraId="5611B7D0" w14:textId="77777777" w:rsidR="00FB2B45" w:rsidRPr="00301FF0" w:rsidRDefault="00FB2B45" w:rsidP="005F4209">
            <w:pPr>
              <w:keepNext/>
              <w:rPr>
                <w:rFonts w:asciiTheme="minorHAnsi" w:hAnsiTheme="minorHAnsi" w:cstheme="minorHAnsi"/>
              </w:rPr>
            </w:pPr>
          </w:p>
          <w:p w14:paraId="00C577CA"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AND</w:t>
            </w:r>
          </w:p>
          <w:p w14:paraId="32912FF7" w14:textId="77777777" w:rsidR="00FB2B45" w:rsidRPr="00301FF0" w:rsidRDefault="00FB2B45" w:rsidP="005F4209">
            <w:pPr>
              <w:keepNext/>
              <w:rPr>
                <w:rFonts w:asciiTheme="minorHAnsi" w:hAnsiTheme="minorHAnsi" w:cstheme="minorHAnsi"/>
              </w:rPr>
            </w:pPr>
          </w:p>
          <w:p w14:paraId="06E9D753"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The Bilirubin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3F639CB" w14:textId="77777777" w:rsidR="00FB2B45" w:rsidRPr="00301FF0" w:rsidRDefault="00FB2B45" w:rsidP="005F4209">
            <w:pPr>
              <w:jc w:val="center"/>
              <w:rPr>
                <w:rFonts w:asciiTheme="minorHAnsi" w:hAnsiTheme="minorHAnsi" w:cstheme="minorHAnsi"/>
                <w:b/>
              </w:rPr>
            </w:pPr>
          </w:p>
        </w:tc>
      </w:tr>
      <w:tr w:rsidR="00FB2B45" w:rsidRPr="00301FF0" w14:paraId="528E6DB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4C9E84D" w14:textId="77777777" w:rsidR="00FB2B45" w:rsidRPr="00301FF0" w:rsidRDefault="00FB2B45" w:rsidP="00B319EE">
            <w:pPr>
              <w:numPr>
                <w:ilvl w:val="0"/>
                <w:numId w:val="74"/>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70E197BA"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1986BEE5"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Select the General Surgery, Vascular, and Other Surgical Specialties and on each specialty page </w:t>
            </w:r>
          </w:p>
          <w:p w14:paraId="615628A3"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the Bilirubin “Numerical” radio button (do not fill in a value)</w:t>
            </w:r>
          </w:p>
          <w:p w14:paraId="4161E010"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440E54E7" w14:textId="6AB9CCC5"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Run Calculatio</w:t>
            </w:r>
            <w:r w:rsidR="00C73447" w:rsidRPr="00301FF0">
              <w:rPr>
                <w:rFonts w:asciiTheme="minorHAnsi" w:hAnsiTheme="minorHAnsi" w:cstheme="minorHAnsi"/>
              </w:rPr>
              <w:t>n</w:t>
            </w:r>
          </w:p>
        </w:tc>
        <w:tc>
          <w:tcPr>
            <w:tcW w:w="1486" w:type="pct"/>
            <w:tcBorders>
              <w:top w:val="single" w:sz="4" w:space="0" w:color="auto"/>
              <w:left w:val="single" w:sz="4" w:space="0" w:color="auto"/>
              <w:bottom w:val="single" w:sz="4" w:space="0" w:color="auto"/>
              <w:right w:val="single" w:sz="4" w:space="0" w:color="auto"/>
            </w:tcBorders>
            <w:hideMark/>
          </w:tcPr>
          <w:p w14:paraId="74DBF3F6"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52B2099" w14:textId="77777777" w:rsidR="00FB2B45" w:rsidRPr="00301FF0" w:rsidRDefault="00FB2B45" w:rsidP="005F4209">
            <w:pPr>
              <w:jc w:val="center"/>
              <w:rPr>
                <w:rFonts w:asciiTheme="minorHAnsi" w:hAnsiTheme="minorHAnsi" w:cstheme="minorHAnsi"/>
                <w:b/>
              </w:rPr>
            </w:pPr>
          </w:p>
        </w:tc>
      </w:tr>
      <w:tr w:rsidR="00FB2B45" w:rsidRPr="00301FF0" w14:paraId="59E41E80"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D13E10B" w14:textId="77777777" w:rsidR="00FB2B45" w:rsidRPr="00301FF0" w:rsidRDefault="00FB2B45" w:rsidP="00B319EE">
            <w:pPr>
              <w:numPr>
                <w:ilvl w:val="0"/>
                <w:numId w:val="74"/>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3EAD3B7D"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16CFF1BF"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Select the General Surgery, Vascular, and Other Surgical Specialties and on each specialty page </w:t>
            </w:r>
          </w:p>
          <w:p w14:paraId="4279DCDE"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 xml:space="preserve">Select the Bilirubin “Numerical” radio button </w:t>
            </w:r>
          </w:p>
          <w:p w14:paraId="581AF821"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Fill in a value &lt;0</w:t>
            </w:r>
          </w:p>
          <w:p w14:paraId="1DADEEC5"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5DD20C58" w14:textId="61A29014"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E306EA6"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the message “Value must be greater than or equal to 0” is displayed</w:t>
            </w:r>
          </w:p>
        </w:tc>
        <w:tc>
          <w:tcPr>
            <w:tcW w:w="592" w:type="pct"/>
            <w:tcBorders>
              <w:top w:val="single" w:sz="4" w:space="0" w:color="auto"/>
              <w:left w:val="single" w:sz="4" w:space="0" w:color="auto"/>
              <w:bottom w:val="single" w:sz="4" w:space="0" w:color="auto"/>
              <w:right w:val="single" w:sz="4" w:space="0" w:color="auto"/>
            </w:tcBorders>
          </w:tcPr>
          <w:p w14:paraId="0311B89D" w14:textId="77777777" w:rsidR="00FB2B45" w:rsidRPr="00301FF0" w:rsidRDefault="00FB2B45" w:rsidP="005F4209">
            <w:pPr>
              <w:jc w:val="center"/>
              <w:rPr>
                <w:rFonts w:asciiTheme="minorHAnsi" w:hAnsiTheme="minorHAnsi" w:cstheme="minorHAnsi"/>
                <w:b/>
              </w:rPr>
            </w:pPr>
          </w:p>
        </w:tc>
      </w:tr>
      <w:tr w:rsidR="00FB2B45" w:rsidRPr="00301FF0" w14:paraId="5A4F5261"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F72E893" w14:textId="77777777" w:rsidR="00FB2B45" w:rsidRPr="00301FF0" w:rsidRDefault="00FB2B45" w:rsidP="00B319EE">
            <w:pPr>
              <w:numPr>
                <w:ilvl w:val="0"/>
                <w:numId w:val="74"/>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1651123E"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3F3588E6"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Select the General Surgery, Vascular, and Other Surgical Specialties and on each specialty page </w:t>
            </w:r>
          </w:p>
          <w:p w14:paraId="03D1B820" w14:textId="6DD9E29A"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the Bilirubin</w:t>
            </w:r>
            <w:r w:rsidR="004A1413" w:rsidRPr="00301FF0">
              <w:rPr>
                <w:rFonts w:asciiTheme="minorHAnsi" w:hAnsiTheme="minorHAnsi" w:cstheme="minorHAnsi"/>
              </w:rPr>
              <w:t xml:space="preserve"> </w:t>
            </w:r>
            <w:r w:rsidRPr="00301FF0">
              <w:rPr>
                <w:rFonts w:asciiTheme="minorHAnsi" w:hAnsiTheme="minorHAnsi" w:cstheme="minorHAnsi"/>
              </w:rPr>
              <w:t xml:space="preserve">“Numerical” radio button </w:t>
            </w:r>
          </w:p>
          <w:p w14:paraId="1F914B90"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Fill in a value &gt;6</w:t>
            </w:r>
          </w:p>
          <w:p w14:paraId="240CA609"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43865219" w14:textId="02387E3A"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308707C"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the message “Value must be less than or equal to 6” is displayed</w:t>
            </w:r>
          </w:p>
        </w:tc>
        <w:tc>
          <w:tcPr>
            <w:tcW w:w="592" w:type="pct"/>
            <w:tcBorders>
              <w:top w:val="single" w:sz="4" w:space="0" w:color="auto"/>
              <w:left w:val="single" w:sz="4" w:space="0" w:color="auto"/>
              <w:bottom w:val="single" w:sz="4" w:space="0" w:color="auto"/>
              <w:right w:val="single" w:sz="4" w:space="0" w:color="auto"/>
            </w:tcBorders>
          </w:tcPr>
          <w:p w14:paraId="45D01200" w14:textId="77777777" w:rsidR="00FB2B45" w:rsidRPr="00301FF0" w:rsidRDefault="00FB2B45" w:rsidP="005F4209">
            <w:pPr>
              <w:jc w:val="center"/>
              <w:rPr>
                <w:rFonts w:asciiTheme="minorHAnsi" w:hAnsiTheme="minorHAnsi" w:cstheme="minorHAnsi"/>
                <w:b/>
              </w:rPr>
            </w:pPr>
          </w:p>
        </w:tc>
      </w:tr>
      <w:tr w:rsidR="00FB2B45" w:rsidRPr="00301FF0" w14:paraId="77850698"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0183EE9" w14:textId="77777777" w:rsidR="00FB2B45" w:rsidRPr="00301FF0" w:rsidRDefault="00FB2B45" w:rsidP="00B319EE">
            <w:pPr>
              <w:numPr>
                <w:ilvl w:val="0"/>
                <w:numId w:val="74"/>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hideMark/>
          </w:tcPr>
          <w:p w14:paraId="2D324B29" w14:textId="77777777" w:rsidR="00FB2B45" w:rsidRPr="00301FF0" w:rsidRDefault="00FB2B45" w:rsidP="005F4209">
            <w:pPr>
              <w:keepNext/>
              <w:jc w:val="center"/>
              <w:rPr>
                <w:rFonts w:asciiTheme="minorHAnsi" w:hAnsiTheme="minorHAnsi" w:cstheme="minorHAnsi"/>
                <w:b/>
              </w:rPr>
            </w:pPr>
            <w:r w:rsidRPr="00301FF0">
              <w:rPr>
                <w:rFonts w:asciiTheme="minorHAnsi" w:hAnsiTheme="minorHAnsi" w:cstheme="minorHAnsi"/>
                <w:b/>
              </w:rPr>
              <w:t>VP</w:t>
            </w:r>
          </w:p>
        </w:tc>
        <w:tc>
          <w:tcPr>
            <w:tcW w:w="1912" w:type="pct"/>
            <w:tcBorders>
              <w:top w:val="single" w:sz="4" w:space="0" w:color="auto"/>
              <w:left w:val="single" w:sz="4" w:space="0" w:color="auto"/>
              <w:bottom w:val="single" w:sz="4" w:space="0" w:color="auto"/>
              <w:right w:val="single" w:sz="4" w:space="0" w:color="auto"/>
            </w:tcBorders>
          </w:tcPr>
          <w:p w14:paraId="7D7A278D"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Select the General Surgery, Vascular, and Other Surgical Specialties and on each specialty page </w:t>
            </w:r>
          </w:p>
          <w:p w14:paraId="524C4D40"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 xml:space="preserve">Select the Bilirubin “Numerical” radio button </w:t>
            </w:r>
          </w:p>
          <w:p w14:paraId="543C61FF"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Fill in a value &gt;=0 and &lt;= 6</w:t>
            </w:r>
          </w:p>
          <w:p w14:paraId="2B8853FF" w14:textId="77777777"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Select values for all other variables needed for the calculation</w:t>
            </w:r>
          </w:p>
          <w:p w14:paraId="5EDB509F" w14:textId="1CE1EEB3" w:rsidR="00FB2B45" w:rsidRPr="00301FF0" w:rsidRDefault="00FB2B45" w:rsidP="005E0B37">
            <w:pPr>
              <w:keepNext/>
              <w:numPr>
                <w:ilvl w:val="0"/>
                <w:numId w:val="26"/>
              </w:numPr>
              <w:rPr>
                <w:rFonts w:asciiTheme="minorHAnsi" w:hAnsiTheme="minorHAnsi" w:cstheme="minorHAnsi"/>
              </w:rPr>
            </w:pPr>
            <w:r w:rsidRPr="00301FF0">
              <w:rPr>
                <w:rFonts w:asciiTheme="minorHAnsi" w:hAnsiTheme="minorHAnsi" w:cstheme="minorHAnsi"/>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EB0D668" w14:textId="77777777" w:rsidR="00FB2B45" w:rsidRPr="00301FF0" w:rsidRDefault="00FB2B45" w:rsidP="005F4209">
            <w:pPr>
              <w:keepNext/>
              <w:rPr>
                <w:rFonts w:asciiTheme="minorHAnsi" w:hAnsiTheme="minorHAnsi" w:cstheme="minorHAnsi"/>
              </w:rPr>
            </w:pPr>
            <w:r w:rsidRPr="00301FF0">
              <w:rPr>
                <w:rFonts w:asciiTheme="minorHAnsi" w:hAnsiTheme="minorHAnsi" w:cstheme="minorHAnsi"/>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11E03D1" w14:textId="77777777" w:rsidR="00FB2B45" w:rsidRPr="00301FF0" w:rsidRDefault="00FB2B45" w:rsidP="005F4209">
            <w:pPr>
              <w:jc w:val="center"/>
              <w:rPr>
                <w:rFonts w:asciiTheme="minorHAnsi" w:hAnsiTheme="minorHAnsi" w:cstheme="minorHAnsi"/>
                <w:b/>
              </w:rPr>
            </w:pPr>
          </w:p>
        </w:tc>
      </w:tr>
      <w:tr w:rsidR="00FB2B45" w:rsidRPr="00301FF0" w14:paraId="6F35778D"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455AF2BA" w14:textId="77777777" w:rsidR="00FB2B45" w:rsidRPr="00301FF0" w:rsidRDefault="00FB2B45" w:rsidP="00B319EE">
            <w:pPr>
              <w:numPr>
                <w:ilvl w:val="0"/>
                <w:numId w:val="74"/>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tcPr>
          <w:p w14:paraId="4D1E922D" w14:textId="77777777" w:rsidR="00FB2B45" w:rsidRPr="00301FF0" w:rsidRDefault="00FB2B45" w:rsidP="005F4209">
            <w:pPr>
              <w:keepNext/>
              <w:jc w:val="center"/>
              <w:rPr>
                <w:rFonts w:asciiTheme="minorHAnsi" w:hAnsiTheme="minorHAnsi" w:cstheme="minorHAnsi"/>
                <w:b/>
              </w:rPr>
            </w:pPr>
          </w:p>
        </w:tc>
        <w:tc>
          <w:tcPr>
            <w:tcW w:w="1912" w:type="pct"/>
            <w:tcBorders>
              <w:top w:val="single" w:sz="4" w:space="0" w:color="auto"/>
              <w:left w:val="single" w:sz="4" w:space="0" w:color="auto"/>
              <w:bottom w:val="single" w:sz="4" w:space="0" w:color="auto"/>
              <w:right w:val="single" w:sz="4" w:space="0" w:color="auto"/>
            </w:tcBorders>
            <w:hideMark/>
          </w:tcPr>
          <w:p w14:paraId="28DAA290" w14:textId="4AEC374C" w:rsidR="00FB2B45" w:rsidRPr="00301FF0" w:rsidRDefault="00FB2B45" w:rsidP="005F4209">
            <w:pPr>
              <w:keepNext/>
              <w:rPr>
                <w:rFonts w:asciiTheme="minorHAnsi" w:hAnsiTheme="minorHAnsi" w:cstheme="minorHAnsi"/>
              </w:rPr>
            </w:pPr>
            <w:r w:rsidRPr="00301FF0">
              <w:rPr>
                <w:rFonts w:asciiTheme="minorHAnsi" w:hAnsiTheme="minorHAnsi" w:cstheme="minorHAnsi"/>
              </w:rPr>
              <w:t xml:space="preserve">End of </w:t>
            </w:r>
            <w:r w:rsidR="00677B4E" w:rsidRPr="00301FF0">
              <w:rPr>
                <w:rFonts w:asciiTheme="minorHAnsi" w:hAnsiTheme="minorHAnsi" w:cstheme="minorHAnsi"/>
              </w:rPr>
              <w:t>TC</w:t>
            </w:r>
          </w:p>
        </w:tc>
        <w:tc>
          <w:tcPr>
            <w:tcW w:w="1486" w:type="pct"/>
            <w:tcBorders>
              <w:top w:val="single" w:sz="4" w:space="0" w:color="auto"/>
              <w:left w:val="single" w:sz="4" w:space="0" w:color="auto"/>
              <w:bottom w:val="single" w:sz="4" w:space="0" w:color="auto"/>
              <w:right w:val="single" w:sz="4" w:space="0" w:color="auto"/>
            </w:tcBorders>
          </w:tcPr>
          <w:p w14:paraId="669B3C76" w14:textId="77777777" w:rsidR="00FB2B45" w:rsidRPr="00301FF0" w:rsidRDefault="00FB2B45" w:rsidP="005F4209">
            <w:pPr>
              <w:rPr>
                <w:rFonts w:asciiTheme="minorHAnsi" w:hAnsiTheme="minorHAnsi" w:cstheme="minorHAnsi"/>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C6B6603" w14:textId="77777777" w:rsidR="00FB2B45" w:rsidRPr="00301FF0" w:rsidRDefault="00FB2B45" w:rsidP="005F4209">
            <w:pPr>
              <w:jc w:val="center"/>
              <w:rPr>
                <w:rFonts w:asciiTheme="minorHAnsi" w:hAnsiTheme="minorHAnsi" w:cstheme="minorHAnsi"/>
                <w:b/>
              </w:rPr>
            </w:pPr>
          </w:p>
        </w:tc>
      </w:tr>
    </w:tbl>
    <w:p w14:paraId="5CD045EC" w14:textId="0C2098D5" w:rsidR="00FB2B45" w:rsidRPr="007C1E73" w:rsidRDefault="000358FA" w:rsidP="00A37457">
      <w:pPr>
        <w:pStyle w:val="Heading1"/>
      </w:pPr>
      <w:bookmarkStart w:id="65" w:name="_Toc430259538"/>
      <w:r>
        <w:t>TC</w:t>
      </w:r>
      <w:r w:rsidRPr="00A37457">
        <w:t xml:space="preserve"> </w:t>
      </w:r>
      <w:r w:rsidR="00FB2B45" w:rsidRPr="00A37457">
        <w:t>#</w:t>
      </w:r>
      <w:r w:rsidR="00A37457" w:rsidRPr="00A37457">
        <w:t>36</w:t>
      </w:r>
      <w:r w:rsidR="00FB2B45">
        <w:t xml:space="preserve"> – ASRC-135</w:t>
      </w:r>
      <w:r w:rsidR="00FB2B45" w:rsidRPr="007C1E73">
        <w:t>:</w:t>
      </w:r>
      <w:r w:rsidR="004A1413">
        <w:t xml:space="preserve"> </w:t>
      </w:r>
      <w:r w:rsidR="00FB2B45">
        <w:t>Bilirubin</w:t>
      </w:r>
      <w:r w:rsidR="00FB2B45" w:rsidRPr="007C1E73">
        <w:t xml:space="preserve"> Lab Result Translation</w:t>
      </w:r>
      <w:bookmarkEnd w:id="65"/>
    </w:p>
    <w:p w14:paraId="3D175310" w14:textId="55231123" w:rsidR="00FB2B45" w:rsidRPr="00301FF0" w:rsidRDefault="00FB2B45" w:rsidP="00FB2B45">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ASRC-135: Bilirubin Lab Result Manual Translation</w:t>
      </w:r>
    </w:p>
    <w:p w14:paraId="42DA6EF8" w14:textId="0DFCAA4F" w:rsidR="00FB2B45" w:rsidRPr="00301FF0" w:rsidRDefault="00FB2B45" w:rsidP="00FB2B45">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Bilirubin lab result translated into "Presumed WNL" or "Presumed &gt; 1.0 mg/dl" on the </w:t>
      </w:r>
      <w:r w:rsidR="00677B4E" w:rsidRPr="00301FF0">
        <w:rPr>
          <w:rFonts w:asciiTheme="minorHAnsi" w:hAnsiTheme="minorHAnsi" w:cstheme="minorHAnsi"/>
          <w:szCs w:val="22"/>
        </w:rPr>
        <w:t>UI</w:t>
      </w:r>
      <w:r w:rsidRPr="00301FF0">
        <w:rPr>
          <w:rFonts w:asciiTheme="minorHAnsi" w:hAnsiTheme="minorHAnsi" w:cstheme="minorHAnsi"/>
          <w:szCs w:val="22"/>
        </w:rPr>
        <w:t>, so that I can easily see the result's effect on the calculation.</w:t>
      </w:r>
      <w:r w:rsidR="004A1413" w:rsidRPr="00301FF0">
        <w:rPr>
          <w:rFonts w:asciiTheme="minorHAnsi" w:hAnsiTheme="minorHAnsi" w:cstheme="minorHAnsi"/>
          <w:szCs w:val="22"/>
        </w:rPr>
        <w:t xml:space="preserve"> </w:t>
      </w:r>
    </w:p>
    <w:p w14:paraId="50DFF7FC" w14:textId="77777777" w:rsidR="00FB2B45" w:rsidRPr="00301FF0" w:rsidRDefault="00FB2B45" w:rsidP="00FB2B45">
      <w:pPr>
        <w:rPr>
          <w:rFonts w:asciiTheme="minorHAnsi" w:hAnsiTheme="minorHAnsi" w:cstheme="minorHAnsi"/>
          <w:szCs w:val="22"/>
        </w:rPr>
      </w:pPr>
    </w:p>
    <w:p w14:paraId="1B880B43" w14:textId="77777777" w:rsidR="00A63D8D" w:rsidRDefault="00FB2B45" w:rsidP="00A63D8D">
      <w:pPr>
        <w:keepNext/>
        <w:rPr>
          <w:rFonts w:asciiTheme="minorHAnsi" w:hAnsiTheme="minorHAnsi" w:cstheme="minorHAnsi"/>
          <w:i/>
          <w:szCs w:val="22"/>
        </w:rPr>
      </w:pPr>
      <w:r w:rsidRPr="00301FF0">
        <w:rPr>
          <w:rFonts w:asciiTheme="minorHAnsi" w:hAnsiTheme="minorHAnsi" w:cstheme="minorHAnsi"/>
          <w:i/>
          <w:szCs w:val="22"/>
        </w:rPr>
        <w:t>Acceptance Criteria:</w:t>
      </w:r>
    </w:p>
    <w:p w14:paraId="225F7B5F" w14:textId="4D24D71D" w:rsidR="00FB2B45" w:rsidRPr="00A63D8D" w:rsidRDefault="00FB2B45" w:rsidP="00B319EE">
      <w:pPr>
        <w:pStyle w:val="ListParagraph"/>
        <w:numPr>
          <w:ilvl w:val="0"/>
          <w:numId w:val="225"/>
        </w:numPr>
        <w:rPr>
          <w:rFonts w:asciiTheme="minorHAnsi" w:hAnsiTheme="minorHAnsi" w:cstheme="minorHAnsi"/>
          <w:szCs w:val="22"/>
        </w:rPr>
      </w:pPr>
      <w:r w:rsidRPr="00A63D8D">
        <w:rPr>
          <w:rFonts w:asciiTheme="minorHAnsi" w:hAnsiTheme="minorHAnsi" w:cstheme="minorHAnsi"/>
          <w:szCs w:val="22"/>
        </w:rPr>
        <w:t>When the user enters a numerical value and runs the calculation in General Surgery, Vascular, or Other Surgical Specialties, the tool displays the appropriate categorized value on the results page</w:t>
      </w:r>
    </w:p>
    <w:p w14:paraId="440CAFFF" w14:textId="77777777" w:rsidR="00FB2B45" w:rsidRPr="00301FF0" w:rsidRDefault="00FB2B45" w:rsidP="00B319EE">
      <w:pPr>
        <w:numPr>
          <w:ilvl w:val="0"/>
          <w:numId w:val="225"/>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 xml:space="preserve">Values &gt;=0 and &lt;=1 are translated to “WNL (Actual Value: &lt;entered value&gt;)” </w:t>
      </w:r>
    </w:p>
    <w:p w14:paraId="6D510FB2" w14:textId="6ADD7C46" w:rsidR="00FB2B45" w:rsidRPr="00301FF0" w:rsidRDefault="00FB2B45" w:rsidP="00B319EE">
      <w:pPr>
        <w:numPr>
          <w:ilvl w:val="0"/>
          <w:numId w:val="225"/>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Values &gt; 1 and &lt;=6 translated to “&gt; 1 mg/dl (Actual Value: &lt;entered value&gt;)”</w:t>
      </w:r>
    </w:p>
    <w:p w14:paraId="59D41C91" w14:textId="5609EC33" w:rsidR="00FB2B45" w:rsidRPr="00301FF0" w:rsidRDefault="00FB2B45" w:rsidP="00FB2B45">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3958DF16" w14:textId="364B2A5A" w:rsidR="00FB2B45" w:rsidRPr="00301FF0" w:rsidRDefault="00FB2B45" w:rsidP="00FB2B45">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 </w:t>
      </w:r>
    </w:p>
    <w:p w14:paraId="69BBF0E8" w14:textId="30DEC76E" w:rsidR="00FB2B45" w:rsidRPr="00301FF0" w:rsidRDefault="00FB2B45"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35: Bilirubin Lab Result Translation"/>
      </w:tblPr>
      <w:tblGrid>
        <w:gridCol w:w="1003"/>
        <w:gridCol w:w="886"/>
        <w:gridCol w:w="3130"/>
        <w:gridCol w:w="3226"/>
        <w:gridCol w:w="1105"/>
      </w:tblGrid>
      <w:tr w:rsidR="00FB2B45" w:rsidRPr="00301FF0" w14:paraId="4500475B"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A15D503" w14:textId="77777777" w:rsidR="00FB2B45" w:rsidRPr="00301FF0" w:rsidRDefault="00FB2B45" w:rsidP="005F4209">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99C109" w14:textId="77777777" w:rsidR="00FB2B45" w:rsidRPr="00301FF0" w:rsidRDefault="00FB2B45" w:rsidP="005F4209">
            <w:pPr>
              <w:rPr>
                <w:rFonts w:asciiTheme="minorHAnsi" w:hAnsiTheme="minorHAnsi" w:cstheme="minorHAnsi"/>
                <w:b/>
                <w:szCs w:val="22"/>
              </w:rPr>
            </w:pPr>
            <w:r w:rsidRPr="00301FF0">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F8F5428" w14:textId="77777777" w:rsidR="00FB2B45" w:rsidRPr="00301FF0" w:rsidRDefault="00FB2B45" w:rsidP="005F4209">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89C4CDB" w14:textId="77777777" w:rsidR="00FB2B45" w:rsidRPr="00301FF0" w:rsidRDefault="00FB2B45" w:rsidP="005F4209">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F3D74F5" w14:textId="77777777" w:rsidR="00FB2B45" w:rsidRPr="00301FF0" w:rsidRDefault="00FB2B45" w:rsidP="005F4209">
            <w:pPr>
              <w:jc w:val="center"/>
              <w:rPr>
                <w:rFonts w:asciiTheme="minorHAnsi" w:hAnsiTheme="minorHAnsi" w:cstheme="minorHAnsi"/>
                <w:b/>
                <w:szCs w:val="22"/>
              </w:rPr>
            </w:pPr>
            <w:r w:rsidRPr="00301FF0">
              <w:rPr>
                <w:rFonts w:asciiTheme="minorHAnsi" w:hAnsiTheme="minorHAnsi" w:cstheme="minorHAnsi"/>
                <w:b/>
                <w:szCs w:val="22"/>
              </w:rPr>
              <w:t>Actual Results</w:t>
            </w:r>
          </w:p>
          <w:p w14:paraId="13BC972D" w14:textId="77777777" w:rsidR="00FB2B45" w:rsidRPr="00301FF0" w:rsidRDefault="00FB2B45" w:rsidP="005F4209">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FB2B45" w:rsidRPr="00301FF0" w14:paraId="3A217386"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6BE35C4" w14:textId="4C546DBA" w:rsidR="00FB2B45" w:rsidRPr="00301FF0" w:rsidRDefault="00677B4E" w:rsidP="005F4209">
            <w:pPr>
              <w:jc w:val="center"/>
              <w:rPr>
                <w:rFonts w:asciiTheme="minorHAnsi" w:hAnsiTheme="minorHAnsi" w:cstheme="minorHAnsi"/>
                <w:b/>
                <w:i/>
                <w:szCs w:val="22"/>
              </w:rPr>
            </w:pPr>
            <w:r w:rsidRPr="00301FF0">
              <w:rPr>
                <w:rFonts w:asciiTheme="minorHAnsi" w:hAnsiTheme="minorHAnsi" w:cstheme="minorHAnsi"/>
                <w:b/>
                <w:i/>
                <w:szCs w:val="22"/>
              </w:rPr>
              <w:t>TC</w:t>
            </w:r>
            <w:r w:rsidR="00FB2B45" w:rsidRPr="00301FF0">
              <w:rPr>
                <w:rFonts w:asciiTheme="minorHAnsi" w:hAnsiTheme="minorHAnsi" w:cstheme="minorHAnsi"/>
                <w:b/>
                <w:i/>
                <w:szCs w:val="22"/>
              </w:rPr>
              <w:t xml:space="preserve"> </w:t>
            </w:r>
            <w:r w:rsidR="00A37457" w:rsidRPr="00301FF0">
              <w:rPr>
                <w:rFonts w:asciiTheme="minorHAnsi" w:hAnsiTheme="minorHAnsi" w:cstheme="minorHAnsi"/>
                <w:b/>
                <w:i/>
                <w:szCs w:val="22"/>
              </w:rPr>
              <w:t>#36</w:t>
            </w:r>
            <w:r w:rsidR="00FB2B45" w:rsidRPr="00301FF0">
              <w:rPr>
                <w:rFonts w:asciiTheme="minorHAnsi" w:hAnsiTheme="minorHAnsi" w:cstheme="minorHAnsi"/>
                <w:b/>
                <w:i/>
                <w:szCs w:val="22"/>
              </w:rPr>
              <w:t xml:space="preserve"> – </w:t>
            </w:r>
            <w:r w:rsidR="00FB2B45" w:rsidRPr="00301FF0">
              <w:rPr>
                <w:rFonts w:asciiTheme="minorHAnsi" w:hAnsiTheme="minorHAnsi" w:cstheme="minorHAnsi"/>
                <w:b/>
                <w:szCs w:val="22"/>
              </w:rPr>
              <w:t>Bilirubin Lab Result Translation</w:t>
            </w:r>
          </w:p>
        </w:tc>
      </w:tr>
      <w:tr w:rsidR="00FB2B45" w:rsidRPr="00301FF0" w14:paraId="3CD12134"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059B4EC" w14:textId="77777777" w:rsidR="00FB2B45" w:rsidRPr="00301FF0" w:rsidRDefault="00FB2B45" w:rsidP="00B319EE">
            <w:pPr>
              <w:numPr>
                <w:ilvl w:val="0"/>
                <w:numId w:val="7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7C7E8205" w14:textId="77777777" w:rsidR="00FB2B45" w:rsidRPr="00301FF0" w:rsidRDefault="00FB2B45" w:rsidP="005F4209">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1C4EF42D" w14:textId="77777777" w:rsidR="00FB2B45" w:rsidRPr="00301FF0" w:rsidRDefault="00FB2B45" w:rsidP="005F4209">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1BFA2DA7" w14:textId="77777777" w:rsidR="00FB2B45" w:rsidRPr="00301FF0" w:rsidRDefault="00FB2B45" w:rsidP="005F4209">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hideMark/>
          </w:tcPr>
          <w:p w14:paraId="67B62832" w14:textId="77777777" w:rsidR="00FB2B45" w:rsidRPr="00301FF0" w:rsidRDefault="00FB2B45" w:rsidP="005F4209">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230FFC6" w14:textId="77777777" w:rsidR="00FB2B45" w:rsidRPr="00301FF0" w:rsidRDefault="00FB2B45" w:rsidP="005F4209">
            <w:pPr>
              <w:jc w:val="center"/>
              <w:rPr>
                <w:rFonts w:asciiTheme="minorHAnsi" w:hAnsiTheme="minorHAnsi" w:cstheme="minorHAnsi"/>
                <w:b/>
                <w:color w:val="FF0000"/>
                <w:szCs w:val="22"/>
              </w:rPr>
            </w:pPr>
          </w:p>
        </w:tc>
      </w:tr>
      <w:tr w:rsidR="00FB2B45" w:rsidRPr="00301FF0" w14:paraId="742AE0D3"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DF38C4D" w14:textId="77777777" w:rsidR="00FB2B45" w:rsidRPr="00301FF0" w:rsidRDefault="00FB2B45" w:rsidP="00B319EE">
            <w:pPr>
              <w:numPr>
                <w:ilvl w:val="0"/>
                <w:numId w:val="7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435A3998" w14:textId="77777777" w:rsidR="00FB2B45" w:rsidRPr="00301FF0" w:rsidRDefault="00FB2B45"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77604AF7" w14:textId="77777777" w:rsidR="00FB2B45" w:rsidRPr="00301FF0" w:rsidRDefault="00FB2B45" w:rsidP="005F4209">
            <w:pPr>
              <w:keepNext/>
              <w:rPr>
                <w:rFonts w:asciiTheme="minorHAnsi" w:hAnsiTheme="minorHAnsi" w:cstheme="minorHAnsi"/>
                <w:szCs w:val="22"/>
              </w:rPr>
            </w:pPr>
            <w:r w:rsidRPr="00301FF0">
              <w:rPr>
                <w:rFonts w:asciiTheme="minorHAnsi" w:hAnsiTheme="minorHAnsi" w:cstheme="minorHAnsi"/>
                <w:szCs w:val="22"/>
              </w:rPr>
              <w:t xml:space="preserve">Select the General Surgery, Vascular, and Other Surgical Specialties and on each specialty page </w:t>
            </w:r>
          </w:p>
          <w:p w14:paraId="4428E243" w14:textId="77777777" w:rsidR="00FB2B45" w:rsidRPr="00301FF0" w:rsidRDefault="00FB2B45"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&gt;=0 and &lt;=1 in the Bilirubin manual entry box</w:t>
            </w:r>
          </w:p>
          <w:p w14:paraId="6F7CF9FB" w14:textId="77777777" w:rsidR="00FB2B45" w:rsidRPr="00301FF0" w:rsidRDefault="00FB2B45"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197056E3" w14:textId="7C448A61" w:rsidR="00FB2B45" w:rsidRPr="00301FF0" w:rsidRDefault="00FB2B45"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5C20B60" w14:textId="77777777" w:rsidR="00FB2B45" w:rsidRPr="00301FF0" w:rsidRDefault="00FB2B45" w:rsidP="005F4209">
            <w:pPr>
              <w:keepNext/>
              <w:rPr>
                <w:rFonts w:asciiTheme="minorHAnsi" w:hAnsiTheme="minorHAnsi" w:cstheme="minorHAnsi"/>
                <w:szCs w:val="22"/>
              </w:rPr>
            </w:pPr>
            <w:r w:rsidRPr="00301FF0">
              <w:rPr>
                <w:rFonts w:asciiTheme="minorHAnsi" w:hAnsiTheme="minorHAnsi" w:cstheme="minorHAnsi"/>
                <w:szCs w:val="22"/>
              </w:rPr>
              <w:t>Verify that “WNL (Actual value:&lt;entered value&gt;) ” is displayed for Bilirubin for each specialty</w:t>
            </w:r>
          </w:p>
        </w:tc>
        <w:tc>
          <w:tcPr>
            <w:tcW w:w="591" w:type="pct"/>
            <w:tcBorders>
              <w:top w:val="single" w:sz="4" w:space="0" w:color="auto"/>
              <w:left w:val="single" w:sz="4" w:space="0" w:color="auto"/>
              <w:bottom w:val="single" w:sz="4" w:space="0" w:color="auto"/>
              <w:right w:val="single" w:sz="4" w:space="0" w:color="auto"/>
            </w:tcBorders>
          </w:tcPr>
          <w:p w14:paraId="003B0B3D" w14:textId="77777777" w:rsidR="00FB2B45" w:rsidRPr="00301FF0" w:rsidRDefault="00FB2B45" w:rsidP="005F4209">
            <w:pPr>
              <w:jc w:val="center"/>
              <w:rPr>
                <w:rFonts w:asciiTheme="minorHAnsi" w:hAnsiTheme="minorHAnsi" w:cstheme="minorHAnsi"/>
                <w:b/>
                <w:szCs w:val="22"/>
              </w:rPr>
            </w:pPr>
          </w:p>
        </w:tc>
      </w:tr>
      <w:tr w:rsidR="00FB2B45" w:rsidRPr="00301FF0" w14:paraId="3414505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BFFEB4D" w14:textId="77777777" w:rsidR="00FB2B45" w:rsidRPr="00301FF0" w:rsidRDefault="00FB2B45" w:rsidP="00B319EE">
            <w:pPr>
              <w:numPr>
                <w:ilvl w:val="0"/>
                <w:numId w:val="7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13F2B960" w14:textId="77777777" w:rsidR="00FB2B45" w:rsidRPr="00301FF0" w:rsidRDefault="00FB2B45"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61BE4787" w14:textId="77777777" w:rsidR="00FB2B45" w:rsidRPr="00301FF0" w:rsidRDefault="00FB2B45" w:rsidP="005F4209">
            <w:pPr>
              <w:keepNext/>
              <w:rPr>
                <w:rFonts w:asciiTheme="minorHAnsi" w:hAnsiTheme="minorHAnsi" w:cstheme="minorHAnsi"/>
                <w:szCs w:val="22"/>
              </w:rPr>
            </w:pPr>
            <w:r w:rsidRPr="00301FF0">
              <w:rPr>
                <w:rFonts w:asciiTheme="minorHAnsi" w:hAnsiTheme="minorHAnsi" w:cstheme="minorHAnsi"/>
                <w:szCs w:val="22"/>
              </w:rPr>
              <w:t xml:space="preserve">Select the General Surgery, Vascular, and Other Surgical Specialties and on each specialty page </w:t>
            </w:r>
          </w:p>
          <w:p w14:paraId="5BCAF3F6" w14:textId="77777777" w:rsidR="00FB2B45" w:rsidRPr="00301FF0" w:rsidRDefault="00FB2B45"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 1 and &lt;=6 in the Bilirubin manual entry box</w:t>
            </w:r>
          </w:p>
          <w:p w14:paraId="13FE101E" w14:textId="77777777" w:rsidR="00FB2B45" w:rsidRPr="00301FF0" w:rsidRDefault="00FB2B45"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3EAA7B19" w14:textId="214DB2A7" w:rsidR="00FB2B45" w:rsidRPr="00301FF0" w:rsidRDefault="00FB2B45"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D413C29" w14:textId="77777777" w:rsidR="00FB2B45" w:rsidRPr="00301FF0" w:rsidRDefault="00FB2B45" w:rsidP="005F4209">
            <w:pPr>
              <w:keepNext/>
              <w:rPr>
                <w:rFonts w:asciiTheme="minorHAnsi" w:hAnsiTheme="minorHAnsi" w:cstheme="minorHAnsi"/>
                <w:szCs w:val="22"/>
              </w:rPr>
            </w:pPr>
            <w:r w:rsidRPr="00301FF0">
              <w:rPr>
                <w:rFonts w:asciiTheme="minorHAnsi" w:hAnsiTheme="minorHAnsi" w:cstheme="minorHAnsi"/>
                <w:szCs w:val="22"/>
              </w:rPr>
              <w:t>Verify that “&gt; 1 mg/dl (Actual value:&lt;entered value&gt;) ” is displayed for Bilirubin for each specialty</w:t>
            </w:r>
          </w:p>
        </w:tc>
        <w:tc>
          <w:tcPr>
            <w:tcW w:w="591" w:type="pct"/>
            <w:tcBorders>
              <w:top w:val="single" w:sz="4" w:space="0" w:color="auto"/>
              <w:left w:val="single" w:sz="4" w:space="0" w:color="auto"/>
              <w:bottom w:val="single" w:sz="4" w:space="0" w:color="auto"/>
              <w:right w:val="single" w:sz="4" w:space="0" w:color="auto"/>
            </w:tcBorders>
          </w:tcPr>
          <w:p w14:paraId="3AADAEB6" w14:textId="77777777" w:rsidR="00FB2B45" w:rsidRPr="00301FF0" w:rsidRDefault="00FB2B45" w:rsidP="005F4209">
            <w:pPr>
              <w:jc w:val="center"/>
              <w:rPr>
                <w:rFonts w:asciiTheme="minorHAnsi" w:hAnsiTheme="minorHAnsi" w:cstheme="minorHAnsi"/>
                <w:b/>
                <w:szCs w:val="22"/>
              </w:rPr>
            </w:pPr>
          </w:p>
        </w:tc>
      </w:tr>
      <w:tr w:rsidR="00FB2B45" w:rsidRPr="00301FF0" w14:paraId="1CDB3197"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0A5AD361" w14:textId="77777777" w:rsidR="00FB2B45" w:rsidRPr="00301FF0" w:rsidRDefault="00FB2B45" w:rsidP="00B319EE">
            <w:pPr>
              <w:numPr>
                <w:ilvl w:val="0"/>
                <w:numId w:val="7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596BE570" w14:textId="77777777" w:rsidR="00FB2B45" w:rsidRPr="00301FF0" w:rsidRDefault="00FB2B45" w:rsidP="005F420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1B4DD22E" w14:textId="195720DF" w:rsidR="00FB2B45" w:rsidRPr="00301FF0" w:rsidRDefault="004A2831" w:rsidP="00A37457">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1384F60C" w14:textId="77777777" w:rsidR="00FB2B45" w:rsidRPr="00301FF0" w:rsidRDefault="00FB2B45" w:rsidP="005F420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EDFDAD6" w14:textId="77777777" w:rsidR="00FB2B45" w:rsidRPr="00301FF0" w:rsidRDefault="00FB2B45" w:rsidP="005F4209">
            <w:pPr>
              <w:jc w:val="center"/>
              <w:rPr>
                <w:rFonts w:asciiTheme="minorHAnsi" w:hAnsiTheme="minorHAnsi" w:cstheme="minorHAnsi"/>
                <w:b/>
                <w:szCs w:val="22"/>
              </w:rPr>
            </w:pPr>
          </w:p>
        </w:tc>
      </w:tr>
    </w:tbl>
    <w:p w14:paraId="1774D18A" w14:textId="1F91924B" w:rsidR="00A37457" w:rsidRDefault="000358FA" w:rsidP="00A95FD5">
      <w:pPr>
        <w:pStyle w:val="Heading1"/>
      </w:pPr>
      <w:bookmarkStart w:id="66" w:name="_Toc430259539"/>
      <w:r>
        <w:t>TC</w:t>
      </w:r>
      <w:r w:rsidRPr="00A95FD5">
        <w:t xml:space="preserve"> </w:t>
      </w:r>
      <w:r w:rsidR="00A37457" w:rsidRPr="00A95FD5">
        <w:t>#</w:t>
      </w:r>
      <w:r w:rsidR="00A95FD5" w:rsidRPr="00A95FD5">
        <w:t>37</w:t>
      </w:r>
      <w:r w:rsidR="00A37457">
        <w:t xml:space="preserve"> – ASRC-115:</w:t>
      </w:r>
      <w:r w:rsidR="004A1413">
        <w:t xml:space="preserve"> </w:t>
      </w:r>
      <w:r w:rsidR="00A37457">
        <w:t>Platelets Lab Result Manual WNL/Abnormal</w:t>
      </w:r>
      <w:bookmarkEnd w:id="66"/>
    </w:p>
    <w:p w14:paraId="77976B9A" w14:textId="0EE055FA" w:rsidR="00A37457" w:rsidRPr="00301FF0" w:rsidRDefault="00A37457" w:rsidP="00A37457">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ASRC-115: Platelets Lab Result Manual WNL/Abnormal</w:t>
      </w:r>
    </w:p>
    <w:p w14:paraId="0707F64C" w14:textId="03326642" w:rsidR="00A37457" w:rsidRPr="00301FF0" w:rsidRDefault="00A37457" w:rsidP="00A37457">
      <w:pPr>
        <w:rPr>
          <w:rFonts w:asciiTheme="minorHAnsi" w:hAnsiTheme="minorHAnsi" w:cstheme="minorHAnsi"/>
          <w:szCs w:val="22"/>
        </w:rPr>
      </w:pPr>
      <w:r w:rsidRPr="00301FF0">
        <w:rPr>
          <w:rFonts w:asciiTheme="minorHAnsi" w:hAnsiTheme="minorHAnsi" w:cstheme="minorHAnsi"/>
          <w:b/>
          <w:szCs w:val="22"/>
        </w:rPr>
        <w:lastRenderedPageBreak/>
        <w:t>Description –</w:t>
      </w:r>
      <w:r w:rsidRPr="00301FF0">
        <w:rPr>
          <w:rFonts w:asciiTheme="minorHAnsi" w:hAnsiTheme="minorHAnsi" w:cstheme="minorHAnsi"/>
          <w:szCs w:val="22"/>
        </w:rPr>
        <w:t xml:space="preserve"> As a provider, </w:t>
      </w:r>
      <w:r w:rsidR="000465F7" w:rsidRPr="00301FF0">
        <w:rPr>
          <w:rFonts w:asciiTheme="minorHAnsi" w:hAnsiTheme="minorHAnsi" w:cstheme="minorHAnsi"/>
          <w:szCs w:val="22"/>
        </w:rPr>
        <w:t>I want the tool</w:t>
      </w:r>
      <w:r w:rsidRPr="00301FF0">
        <w:rPr>
          <w:rFonts w:asciiTheme="minorHAnsi" w:hAnsiTheme="minorHAnsi" w:cstheme="minorHAnsi"/>
          <w:szCs w:val="22"/>
        </w:rPr>
        <w:t xml:space="preserve"> to allow "Presumed WNL"(&gt;150 and &lt;=750) or "Presumed &lt;=150 x 1000/mm^3" for the Platelets lab result, so that I can still complete the calculation if it could not be retrieved and override a value if I know a more current value.</w:t>
      </w:r>
    </w:p>
    <w:p w14:paraId="5780851E" w14:textId="77777777" w:rsidR="00A37457" w:rsidRPr="00301FF0" w:rsidRDefault="00A37457" w:rsidP="00A37457">
      <w:pPr>
        <w:rPr>
          <w:rFonts w:asciiTheme="minorHAnsi" w:hAnsiTheme="minorHAnsi" w:cstheme="minorHAnsi"/>
          <w:szCs w:val="22"/>
        </w:rPr>
      </w:pPr>
    </w:p>
    <w:p w14:paraId="58683DBF" w14:textId="77777777" w:rsidR="00A37457" w:rsidRDefault="00A37457" w:rsidP="00A37457">
      <w:pPr>
        <w:rPr>
          <w:rFonts w:asciiTheme="minorHAnsi" w:hAnsiTheme="minorHAnsi" w:cstheme="minorHAnsi"/>
          <w:i/>
          <w:szCs w:val="22"/>
        </w:rPr>
      </w:pPr>
      <w:r w:rsidRPr="00301FF0">
        <w:rPr>
          <w:rFonts w:asciiTheme="minorHAnsi" w:hAnsiTheme="minorHAnsi" w:cstheme="minorHAnsi"/>
          <w:i/>
          <w:szCs w:val="22"/>
        </w:rPr>
        <w:t>Acceptance Criteria:</w:t>
      </w:r>
    </w:p>
    <w:p w14:paraId="0786A880" w14:textId="77777777" w:rsidR="00A37457" w:rsidRPr="00301FF0" w:rsidRDefault="00A37457"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General Surgery, Neurosurgery, Orthopedics, Vascular, and Other Surgical Specialty variable entry page contains radio buttons to select Platelets:</w:t>
      </w:r>
    </w:p>
    <w:p w14:paraId="53FADA3D" w14:textId="77777777" w:rsidR="00A37457" w:rsidRPr="00301FF0" w:rsidRDefault="00A37457"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“Presumed WNL” (&gt;150 and &lt;=750)</w:t>
      </w:r>
    </w:p>
    <w:p w14:paraId="599348A6" w14:textId="77777777" w:rsidR="00A37457" w:rsidRPr="00301FF0" w:rsidRDefault="00A37457"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 xml:space="preserve">“Presumed </w:t>
      </w:r>
      <w:r w:rsidRPr="00301FF0">
        <w:rPr>
          <w:rFonts w:asciiTheme="minorHAnsi" w:hAnsiTheme="minorHAnsi" w:cstheme="minorHAnsi"/>
          <w:szCs w:val="22"/>
        </w:rPr>
        <w:t>&lt;=150 x 1000/mm^3”</w:t>
      </w:r>
    </w:p>
    <w:p w14:paraId="0256F721" w14:textId="03C63408" w:rsidR="00A37457" w:rsidRPr="00301FF0" w:rsidRDefault="00A37457" w:rsidP="00B319EE">
      <w:pPr>
        <w:pStyle w:val="ListParagraph"/>
        <w:numPr>
          <w:ilvl w:val="0"/>
          <w:numId w:val="67"/>
        </w:numPr>
        <w:contextualSpacing/>
        <w:rPr>
          <w:rFonts w:asciiTheme="minorHAnsi" w:eastAsia="Calibri" w:hAnsiTheme="minorHAnsi" w:cstheme="minorHAnsi"/>
          <w:szCs w:val="22"/>
        </w:rPr>
      </w:pPr>
      <w:r w:rsidRPr="00301FF0">
        <w:rPr>
          <w:rFonts w:asciiTheme="minorHAnsi" w:eastAsia="Calibri" w:hAnsiTheme="minorHAnsi" w:cstheme="minorHAnsi"/>
          <w:szCs w:val="22"/>
        </w:rPr>
        <w:t>Tool displays entry on the calculation results pag</w:t>
      </w:r>
      <w:r w:rsidR="00B930D3" w:rsidRPr="00301FF0">
        <w:rPr>
          <w:rFonts w:asciiTheme="minorHAnsi" w:eastAsia="Calibri" w:hAnsiTheme="minorHAnsi" w:cstheme="minorHAnsi"/>
          <w:szCs w:val="22"/>
        </w:rPr>
        <w:t>e</w:t>
      </w:r>
    </w:p>
    <w:p w14:paraId="5D5352E7" w14:textId="77777777" w:rsidR="00A37457" w:rsidRPr="00301FF0" w:rsidRDefault="00A37457" w:rsidP="00A37457">
      <w:pPr>
        <w:tabs>
          <w:tab w:val="left" w:pos="1800"/>
        </w:tabs>
        <w:spacing w:before="60" w:after="60"/>
        <w:ind w:left="1800" w:hanging="1800"/>
        <w:rPr>
          <w:rFonts w:asciiTheme="minorHAnsi" w:eastAsia="Arial" w:hAnsiTheme="minorHAnsi" w:cstheme="minorHAnsi"/>
          <w:b/>
          <w:szCs w:val="22"/>
        </w:rPr>
      </w:pPr>
    </w:p>
    <w:p w14:paraId="60A03E50" w14:textId="72C8287D" w:rsidR="00A37457" w:rsidRPr="00301FF0" w:rsidRDefault="00A37457" w:rsidP="00A37457">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7E835E19" w14:textId="4E96F2CF" w:rsidR="00A37457" w:rsidRPr="00301FF0" w:rsidRDefault="00A37457" w:rsidP="00A37457">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0A82471A" w14:textId="272EEBBF" w:rsidR="00A37457" w:rsidRPr="00301FF0" w:rsidRDefault="00A37457"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5: Platelets Lab Result Manual WNL/Abnormal"/>
      </w:tblPr>
      <w:tblGrid>
        <w:gridCol w:w="999"/>
        <w:gridCol w:w="830"/>
        <w:gridCol w:w="3268"/>
        <w:gridCol w:w="3148"/>
        <w:gridCol w:w="1105"/>
      </w:tblGrid>
      <w:tr w:rsidR="00A37457" w:rsidRPr="00301FF0" w14:paraId="5FCDE625"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EE61F9" w14:textId="77777777" w:rsidR="00A37457" w:rsidRPr="00301FF0" w:rsidRDefault="00A37457" w:rsidP="005F4209">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4E3169C5" w14:textId="77777777" w:rsidR="00A37457" w:rsidRPr="00301FF0" w:rsidRDefault="00A37457" w:rsidP="005F4209">
            <w:pPr>
              <w:rPr>
                <w:rFonts w:asciiTheme="minorHAnsi" w:hAnsiTheme="minorHAnsi" w:cstheme="minorHAnsi"/>
                <w:b/>
                <w:szCs w:val="22"/>
              </w:rPr>
            </w:pPr>
            <w:r w:rsidRPr="00301FF0">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8B37C03"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78A969EF"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651F6C7"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Actual Results</w:t>
            </w:r>
          </w:p>
          <w:p w14:paraId="6174FAFF"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A37457" w:rsidRPr="00301FF0" w14:paraId="052FB54F"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30DA7" w14:textId="6E47F174" w:rsidR="00A37457" w:rsidRPr="00301FF0" w:rsidRDefault="00677B4E" w:rsidP="005F4209">
            <w:pPr>
              <w:jc w:val="center"/>
              <w:rPr>
                <w:rFonts w:asciiTheme="minorHAnsi" w:hAnsiTheme="minorHAnsi" w:cstheme="minorHAnsi"/>
                <w:b/>
                <w:i/>
                <w:szCs w:val="22"/>
              </w:rPr>
            </w:pPr>
            <w:r w:rsidRPr="00301FF0">
              <w:rPr>
                <w:rFonts w:asciiTheme="minorHAnsi" w:hAnsiTheme="minorHAnsi" w:cstheme="minorHAnsi"/>
                <w:b/>
                <w:i/>
                <w:szCs w:val="22"/>
              </w:rPr>
              <w:t>TC</w:t>
            </w:r>
            <w:r w:rsidR="00A37457" w:rsidRPr="00301FF0">
              <w:rPr>
                <w:rFonts w:asciiTheme="minorHAnsi" w:hAnsiTheme="minorHAnsi" w:cstheme="minorHAnsi"/>
                <w:b/>
                <w:i/>
                <w:szCs w:val="22"/>
              </w:rPr>
              <w:t xml:space="preserve"> </w:t>
            </w:r>
            <w:r w:rsidR="00A95FD5" w:rsidRPr="00301FF0">
              <w:rPr>
                <w:rFonts w:asciiTheme="minorHAnsi" w:hAnsiTheme="minorHAnsi" w:cstheme="minorHAnsi"/>
                <w:b/>
                <w:i/>
                <w:szCs w:val="22"/>
              </w:rPr>
              <w:t>#37</w:t>
            </w:r>
            <w:r w:rsidR="00A37457" w:rsidRPr="00301FF0">
              <w:rPr>
                <w:rFonts w:asciiTheme="minorHAnsi" w:hAnsiTheme="minorHAnsi" w:cstheme="minorHAnsi"/>
                <w:b/>
                <w:i/>
                <w:szCs w:val="22"/>
              </w:rPr>
              <w:t xml:space="preserve"> – </w:t>
            </w:r>
            <w:r w:rsidR="00A37457" w:rsidRPr="00301FF0">
              <w:rPr>
                <w:rFonts w:asciiTheme="minorHAnsi" w:hAnsiTheme="minorHAnsi" w:cstheme="minorHAnsi"/>
                <w:b/>
                <w:szCs w:val="22"/>
              </w:rPr>
              <w:t>Platelets Lab Result Manual WNL/Abnormal</w:t>
            </w:r>
          </w:p>
        </w:tc>
      </w:tr>
      <w:tr w:rsidR="00A37457" w:rsidRPr="00301FF0" w14:paraId="4B644E21" w14:textId="77777777" w:rsidTr="00A63D8D">
        <w:trPr>
          <w:trHeight w:val="906"/>
        </w:trPr>
        <w:tc>
          <w:tcPr>
            <w:tcW w:w="536" w:type="pct"/>
            <w:tcBorders>
              <w:top w:val="single" w:sz="4" w:space="0" w:color="auto"/>
              <w:left w:val="single" w:sz="4" w:space="0" w:color="auto"/>
              <w:bottom w:val="single" w:sz="4" w:space="0" w:color="auto"/>
              <w:right w:val="single" w:sz="4" w:space="0" w:color="auto"/>
            </w:tcBorders>
          </w:tcPr>
          <w:p w14:paraId="124B5212" w14:textId="77777777" w:rsidR="00A37457" w:rsidRPr="00301FF0" w:rsidRDefault="00A37457" w:rsidP="00B319EE">
            <w:pPr>
              <w:numPr>
                <w:ilvl w:val="0"/>
                <w:numId w:val="76"/>
              </w:numPr>
              <w:jc w:val="center"/>
              <w:rPr>
                <w:rFonts w:asciiTheme="minorHAnsi" w:hAnsiTheme="minorHAnsi" w:cstheme="minorHAnsi"/>
                <w:b/>
                <w:color w:val="FF0000"/>
                <w:szCs w:val="22"/>
              </w:rPr>
            </w:pPr>
          </w:p>
        </w:tc>
        <w:tc>
          <w:tcPr>
            <w:tcW w:w="438" w:type="pct"/>
            <w:tcBorders>
              <w:top w:val="single" w:sz="4" w:space="0" w:color="auto"/>
              <w:left w:val="single" w:sz="4" w:space="0" w:color="auto"/>
              <w:bottom w:val="single" w:sz="4" w:space="0" w:color="auto"/>
              <w:right w:val="single" w:sz="4" w:space="0" w:color="auto"/>
            </w:tcBorders>
            <w:hideMark/>
          </w:tcPr>
          <w:p w14:paraId="6E98431E"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749" w:type="pct"/>
            <w:tcBorders>
              <w:top w:val="single" w:sz="4" w:space="0" w:color="auto"/>
              <w:left w:val="single" w:sz="4" w:space="0" w:color="auto"/>
              <w:bottom w:val="single" w:sz="4" w:space="0" w:color="auto"/>
              <w:right w:val="single" w:sz="4" w:space="0" w:color="auto"/>
            </w:tcBorders>
          </w:tcPr>
          <w:p w14:paraId="6253DA25"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45E4AE35" w14:textId="77777777" w:rsidR="00A37457" w:rsidRPr="00301FF0" w:rsidRDefault="00A37457" w:rsidP="005F4209">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hideMark/>
          </w:tcPr>
          <w:p w14:paraId="70FC0F40"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20EF4" w14:textId="77777777" w:rsidR="00A37457" w:rsidRPr="00301FF0" w:rsidRDefault="00A37457" w:rsidP="005F4209">
            <w:pPr>
              <w:jc w:val="center"/>
              <w:rPr>
                <w:rFonts w:asciiTheme="minorHAnsi" w:hAnsiTheme="minorHAnsi" w:cstheme="minorHAnsi"/>
                <w:b/>
                <w:color w:val="FF0000"/>
                <w:szCs w:val="22"/>
              </w:rPr>
            </w:pPr>
          </w:p>
        </w:tc>
      </w:tr>
      <w:tr w:rsidR="00A37457" w:rsidRPr="00301FF0" w14:paraId="2B0C384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62161743" w14:textId="77777777" w:rsidR="00A37457" w:rsidRPr="00301FF0" w:rsidRDefault="00A37457" w:rsidP="00B319EE">
            <w:pPr>
              <w:numPr>
                <w:ilvl w:val="0"/>
                <w:numId w:val="7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048745ED"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54924DBE"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0BBD5827" w14:textId="77777777" w:rsidR="00A37457" w:rsidRPr="00301FF0" w:rsidRDefault="00A37457" w:rsidP="005F4209">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tcPr>
          <w:p w14:paraId="79EB99BF"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each specialty contains radio buttons to select Platelets values</w:t>
            </w:r>
          </w:p>
          <w:p w14:paraId="5E761C76" w14:textId="77777777" w:rsidR="00A37457" w:rsidRPr="00301FF0" w:rsidRDefault="00A37457" w:rsidP="005F4209">
            <w:pPr>
              <w:keepNext/>
              <w:rPr>
                <w:rFonts w:asciiTheme="minorHAnsi" w:hAnsiTheme="minorHAnsi" w:cstheme="minorHAnsi"/>
                <w:szCs w:val="22"/>
              </w:rPr>
            </w:pPr>
          </w:p>
          <w:p w14:paraId="742EC03E"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AND</w:t>
            </w:r>
          </w:p>
          <w:p w14:paraId="40920183" w14:textId="77777777" w:rsidR="00A37457" w:rsidRPr="00301FF0" w:rsidRDefault="00A37457" w:rsidP="005F4209">
            <w:pPr>
              <w:keepNext/>
              <w:rPr>
                <w:rFonts w:asciiTheme="minorHAnsi" w:hAnsiTheme="minorHAnsi" w:cstheme="minorHAnsi"/>
                <w:szCs w:val="22"/>
              </w:rPr>
            </w:pPr>
          </w:p>
          <w:p w14:paraId="3C50C326"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The Platelets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015B6A5E" w14:textId="77777777" w:rsidR="00A37457" w:rsidRPr="00301FF0" w:rsidRDefault="00A37457" w:rsidP="005F4209">
            <w:pPr>
              <w:jc w:val="center"/>
              <w:rPr>
                <w:rFonts w:asciiTheme="minorHAnsi" w:hAnsiTheme="minorHAnsi" w:cstheme="minorHAnsi"/>
                <w:b/>
                <w:szCs w:val="22"/>
              </w:rPr>
            </w:pPr>
          </w:p>
        </w:tc>
      </w:tr>
      <w:tr w:rsidR="00A37457" w:rsidRPr="00301FF0" w14:paraId="3CE39FB1"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ED86C2B" w14:textId="77777777" w:rsidR="00A37457" w:rsidRPr="00301FF0" w:rsidRDefault="00A37457" w:rsidP="00B319EE">
            <w:pPr>
              <w:numPr>
                <w:ilvl w:val="0"/>
                <w:numId w:val="7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1FBA6136"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4C301D8F"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6CEADD56"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“Presumed WNL” radio button</w:t>
            </w:r>
          </w:p>
          <w:p w14:paraId="093A216F"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0C2D1C06" w14:textId="0408F0E5"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tcPr>
          <w:p w14:paraId="3998CA87"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“Presumed WNL” is displayed for Platelets for each specialty</w:t>
            </w:r>
          </w:p>
          <w:p w14:paraId="359E674C" w14:textId="77777777" w:rsidR="00A37457" w:rsidRPr="00301FF0" w:rsidRDefault="00A37457" w:rsidP="005F4209">
            <w:pPr>
              <w:keepNext/>
              <w:rPr>
                <w:rFonts w:asciiTheme="minorHAnsi" w:hAnsiTheme="minorHAnsi" w:cstheme="minorHAnsi"/>
                <w:szCs w:val="22"/>
              </w:rPr>
            </w:pPr>
          </w:p>
          <w:p w14:paraId="18EDA8AD"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AND</w:t>
            </w:r>
          </w:p>
          <w:p w14:paraId="706CB50F" w14:textId="77777777" w:rsidR="00A37457" w:rsidRPr="00301FF0" w:rsidRDefault="00A37457" w:rsidP="005F4209">
            <w:pPr>
              <w:keepNext/>
              <w:rPr>
                <w:rFonts w:asciiTheme="minorHAnsi" w:hAnsiTheme="minorHAnsi" w:cstheme="minorHAnsi"/>
                <w:szCs w:val="22"/>
              </w:rPr>
            </w:pPr>
          </w:p>
          <w:p w14:paraId="156AF3D7"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43194E74" w14:textId="77777777" w:rsidR="00A37457" w:rsidRPr="00301FF0" w:rsidRDefault="00A37457" w:rsidP="005F4209">
            <w:pPr>
              <w:jc w:val="center"/>
              <w:rPr>
                <w:rFonts w:asciiTheme="minorHAnsi" w:hAnsiTheme="minorHAnsi" w:cstheme="minorHAnsi"/>
                <w:b/>
                <w:szCs w:val="22"/>
              </w:rPr>
            </w:pPr>
          </w:p>
        </w:tc>
      </w:tr>
      <w:tr w:rsidR="00A37457" w:rsidRPr="00301FF0" w14:paraId="794DCBA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3722431" w14:textId="77777777" w:rsidR="00A37457" w:rsidRPr="00301FF0" w:rsidRDefault="00A37457" w:rsidP="00B319EE">
            <w:pPr>
              <w:numPr>
                <w:ilvl w:val="0"/>
                <w:numId w:val="7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4CE32BF0"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4219829C"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67B46E24" w14:textId="77777777" w:rsidR="00A37457" w:rsidRPr="00301FF0" w:rsidRDefault="00A37457" w:rsidP="00B319EE">
            <w:pPr>
              <w:pStyle w:val="ListParagraph"/>
              <w:numPr>
                <w:ilvl w:val="0"/>
                <w:numId w:val="67"/>
              </w:numPr>
              <w:contextualSpacing/>
              <w:rPr>
                <w:rFonts w:asciiTheme="minorHAnsi" w:eastAsia="Calibri" w:hAnsiTheme="minorHAnsi" w:cstheme="minorHAnsi"/>
                <w:szCs w:val="22"/>
              </w:rPr>
            </w:pPr>
            <w:r w:rsidRPr="00301FF0">
              <w:rPr>
                <w:rFonts w:asciiTheme="minorHAnsi" w:hAnsiTheme="minorHAnsi" w:cstheme="minorHAnsi"/>
                <w:szCs w:val="22"/>
              </w:rPr>
              <w:t>Select the “</w:t>
            </w:r>
            <w:r w:rsidRPr="00301FF0">
              <w:rPr>
                <w:rFonts w:asciiTheme="minorHAnsi" w:eastAsia="Calibri" w:hAnsiTheme="minorHAnsi" w:cstheme="minorHAnsi"/>
                <w:szCs w:val="22"/>
              </w:rPr>
              <w:t xml:space="preserve">Presumed </w:t>
            </w:r>
            <w:r w:rsidRPr="00301FF0">
              <w:rPr>
                <w:rFonts w:asciiTheme="minorHAnsi" w:hAnsiTheme="minorHAnsi" w:cstheme="minorHAnsi"/>
                <w:szCs w:val="22"/>
              </w:rPr>
              <w:t>&lt;=150 x 1000/mm^3” radio button</w:t>
            </w:r>
          </w:p>
          <w:p w14:paraId="0FF24242"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B5C38EC" w14:textId="42C0C9BC"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C00A048" w14:textId="77777777" w:rsidR="00A37457" w:rsidRPr="00301FF0" w:rsidRDefault="00A37457" w:rsidP="005F4209">
            <w:pPr>
              <w:rPr>
                <w:rFonts w:asciiTheme="minorHAnsi" w:eastAsia="Calibri" w:hAnsiTheme="minorHAnsi" w:cstheme="minorHAnsi"/>
                <w:szCs w:val="22"/>
              </w:rPr>
            </w:pPr>
            <w:r w:rsidRPr="00301FF0">
              <w:rPr>
                <w:rFonts w:asciiTheme="minorHAnsi" w:hAnsiTheme="minorHAnsi" w:cstheme="minorHAnsi"/>
                <w:szCs w:val="22"/>
              </w:rPr>
              <w:t>Verify that “</w:t>
            </w:r>
            <w:r w:rsidRPr="00301FF0">
              <w:rPr>
                <w:rFonts w:asciiTheme="minorHAnsi" w:eastAsia="Calibri" w:hAnsiTheme="minorHAnsi" w:cstheme="minorHAnsi"/>
                <w:szCs w:val="22"/>
              </w:rPr>
              <w:t xml:space="preserve">Presumed </w:t>
            </w:r>
            <w:r w:rsidRPr="00301FF0">
              <w:rPr>
                <w:rFonts w:asciiTheme="minorHAnsi" w:hAnsiTheme="minorHAnsi" w:cstheme="minorHAnsi"/>
                <w:szCs w:val="22"/>
              </w:rPr>
              <w:t>&lt;=150 x 1000/mm^3” is displayed for Platelets for each specialty</w:t>
            </w:r>
          </w:p>
        </w:tc>
        <w:tc>
          <w:tcPr>
            <w:tcW w:w="592" w:type="pct"/>
            <w:tcBorders>
              <w:top w:val="single" w:sz="4" w:space="0" w:color="auto"/>
              <w:left w:val="single" w:sz="4" w:space="0" w:color="auto"/>
              <w:bottom w:val="single" w:sz="4" w:space="0" w:color="auto"/>
              <w:right w:val="single" w:sz="4" w:space="0" w:color="auto"/>
            </w:tcBorders>
          </w:tcPr>
          <w:p w14:paraId="4F11CF62" w14:textId="77777777" w:rsidR="00A37457" w:rsidRPr="00301FF0" w:rsidRDefault="00A37457" w:rsidP="005F4209">
            <w:pPr>
              <w:jc w:val="center"/>
              <w:rPr>
                <w:rFonts w:asciiTheme="minorHAnsi" w:hAnsiTheme="minorHAnsi" w:cstheme="minorHAnsi"/>
                <w:b/>
                <w:szCs w:val="22"/>
              </w:rPr>
            </w:pPr>
          </w:p>
        </w:tc>
      </w:tr>
      <w:tr w:rsidR="00A37457" w:rsidRPr="00301FF0" w14:paraId="501F512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88A9278" w14:textId="77777777" w:rsidR="00A37457" w:rsidRPr="00301FF0" w:rsidRDefault="00A37457" w:rsidP="00B319EE">
            <w:pPr>
              <w:numPr>
                <w:ilvl w:val="0"/>
                <w:numId w:val="7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3721E67A"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2A93AAD7"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7E0DCFBF"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Don’t select any value for Platelets</w:t>
            </w:r>
          </w:p>
          <w:p w14:paraId="72E7C3D3"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9D1A3C9" w14:textId="02508DE4"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2A854C42"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6CB4B94" w14:textId="77777777" w:rsidR="00A37457" w:rsidRPr="00301FF0" w:rsidRDefault="00A37457" w:rsidP="005F4209">
            <w:pPr>
              <w:jc w:val="center"/>
              <w:rPr>
                <w:rFonts w:asciiTheme="minorHAnsi" w:hAnsiTheme="minorHAnsi" w:cstheme="minorHAnsi"/>
                <w:b/>
                <w:szCs w:val="22"/>
              </w:rPr>
            </w:pPr>
          </w:p>
        </w:tc>
      </w:tr>
      <w:tr w:rsidR="00A37457" w:rsidRPr="00301FF0" w14:paraId="6533B33C"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5C79C7BE" w14:textId="77777777" w:rsidR="00A37457" w:rsidRPr="00301FF0" w:rsidRDefault="00A37457" w:rsidP="00B319EE">
            <w:pPr>
              <w:numPr>
                <w:ilvl w:val="0"/>
                <w:numId w:val="7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tcPr>
          <w:p w14:paraId="46F0BE28" w14:textId="77777777" w:rsidR="00A37457" w:rsidRPr="00301FF0" w:rsidRDefault="00A37457" w:rsidP="005F4209">
            <w:pPr>
              <w:keepNext/>
              <w:jc w:val="center"/>
              <w:rPr>
                <w:rFonts w:asciiTheme="minorHAnsi" w:hAnsiTheme="minorHAnsi" w:cstheme="minorHAnsi"/>
                <w:b/>
                <w:szCs w:val="22"/>
              </w:rPr>
            </w:pPr>
          </w:p>
        </w:tc>
        <w:tc>
          <w:tcPr>
            <w:tcW w:w="1749" w:type="pct"/>
            <w:tcBorders>
              <w:top w:val="single" w:sz="4" w:space="0" w:color="auto"/>
              <w:left w:val="single" w:sz="4" w:space="0" w:color="auto"/>
              <w:bottom w:val="single" w:sz="4" w:space="0" w:color="auto"/>
              <w:right w:val="single" w:sz="4" w:space="0" w:color="auto"/>
            </w:tcBorders>
            <w:hideMark/>
          </w:tcPr>
          <w:p w14:paraId="1CBBE138" w14:textId="7A6F10D5" w:rsidR="00A37457" w:rsidRPr="00301FF0" w:rsidRDefault="004A2831" w:rsidP="00A95FD5">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685" w:type="pct"/>
            <w:tcBorders>
              <w:top w:val="single" w:sz="4" w:space="0" w:color="auto"/>
              <w:left w:val="single" w:sz="4" w:space="0" w:color="auto"/>
              <w:bottom w:val="single" w:sz="4" w:space="0" w:color="auto"/>
              <w:right w:val="single" w:sz="4" w:space="0" w:color="auto"/>
            </w:tcBorders>
          </w:tcPr>
          <w:p w14:paraId="6EBBEF44" w14:textId="77777777" w:rsidR="00A37457" w:rsidRPr="00301FF0" w:rsidRDefault="00A37457" w:rsidP="005F4209">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AD7004F" w14:textId="77777777" w:rsidR="00A37457" w:rsidRPr="00301FF0" w:rsidRDefault="00A37457" w:rsidP="005F4209">
            <w:pPr>
              <w:jc w:val="center"/>
              <w:rPr>
                <w:rFonts w:asciiTheme="minorHAnsi" w:hAnsiTheme="minorHAnsi" w:cstheme="minorHAnsi"/>
                <w:b/>
                <w:szCs w:val="22"/>
              </w:rPr>
            </w:pPr>
          </w:p>
        </w:tc>
      </w:tr>
    </w:tbl>
    <w:p w14:paraId="406D3EA5" w14:textId="5CDC8177" w:rsidR="00A37457" w:rsidRDefault="000358FA" w:rsidP="005F4209">
      <w:pPr>
        <w:pStyle w:val="Heading1"/>
      </w:pPr>
      <w:bookmarkStart w:id="67" w:name="_Toc430259540"/>
      <w:r>
        <w:t>TC</w:t>
      </w:r>
      <w:r w:rsidRPr="005F4209">
        <w:t xml:space="preserve"> </w:t>
      </w:r>
      <w:r w:rsidR="00A37457" w:rsidRPr="005F4209">
        <w:t>#</w:t>
      </w:r>
      <w:r w:rsidR="005F4209" w:rsidRPr="005F4209">
        <w:t>38</w:t>
      </w:r>
      <w:r w:rsidR="00A37457">
        <w:t xml:space="preserve"> – ASRC-79:</w:t>
      </w:r>
      <w:r w:rsidR="004A1413">
        <w:t xml:space="preserve"> </w:t>
      </w:r>
      <w:r w:rsidR="00A37457">
        <w:t>Platelets Lab Result Manual Entry Numerical</w:t>
      </w:r>
      <w:bookmarkEnd w:id="67"/>
    </w:p>
    <w:p w14:paraId="3A092565" w14:textId="64A11A33" w:rsidR="00A37457" w:rsidRPr="00301FF0" w:rsidRDefault="00A37457" w:rsidP="00A37457">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ASRC-79: Platelets Lab Result Manual Entry Numerical</w:t>
      </w:r>
    </w:p>
    <w:p w14:paraId="0BEC6B49" w14:textId="203B1232" w:rsidR="00A37457" w:rsidRPr="00301FF0" w:rsidRDefault="00A37457" w:rsidP="00A37457">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 xml:space="preserve">s a provider, </w:t>
      </w:r>
      <w:r w:rsidR="000465F7" w:rsidRPr="00301FF0">
        <w:rPr>
          <w:rFonts w:asciiTheme="minorHAnsi" w:hAnsiTheme="minorHAnsi" w:cstheme="minorHAnsi"/>
          <w:szCs w:val="22"/>
        </w:rPr>
        <w:t>I want the tool</w:t>
      </w:r>
      <w:r w:rsidRPr="00301FF0">
        <w:rPr>
          <w:rFonts w:asciiTheme="minorHAnsi" w:hAnsiTheme="minorHAnsi" w:cstheme="minorHAnsi"/>
          <w:szCs w:val="22"/>
        </w:rPr>
        <w:t xml:space="preserve"> to allow manual entry of the Platelets lab result, so that I can still complete the calculation if it could not be retrieved and override a value if I know a more current value.</w:t>
      </w:r>
    </w:p>
    <w:p w14:paraId="07DC8FF6" w14:textId="77777777" w:rsidR="00A37457" w:rsidRPr="00301FF0" w:rsidRDefault="00A37457" w:rsidP="00A37457">
      <w:pPr>
        <w:rPr>
          <w:rFonts w:asciiTheme="minorHAnsi" w:hAnsiTheme="minorHAnsi" w:cstheme="minorHAnsi"/>
          <w:szCs w:val="22"/>
        </w:rPr>
      </w:pPr>
    </w:p>
    <w:p w14:paraId="099B4FA6" w14:textId="77777777" w:rsidR="00A63D8D" w:rsidRDefault="00A37457" w:rsidP="00A63D8D">
      <w:pPr>
        <w:rPr>
          <w:rFonts w:asciiTheme="minorHAnsi" w:hAnsiTheme="minorHAnsi" w:cstheme="minorHAnsi"/>
          <w:i/>
          <w:szCs w:val="22"/>
        </w:rPr>
      </w:pPr>
      <w:r w:rsidRPr="00301FF0">
        <w:rPr>
          <w:rFonts w:asciiTheme="minorHAnsi" w:hAnsiTheme="minorHAnsi" w:cstheme="minorHAnsi"/>
          <w:i/>
          <w:szCs w:val="22"/>
        </w:rPr>
        <w:t>Acceptance Criteria:</w:t>
      </w:r>
    </w:p>
    <w:p w14:paraId="0B84392D" w14:textId="264B3EC4" w:rsidR="00A37457" w:rsidRPr="00A63D8D" w:rsidRDefault="00A37457" w:rsidP="00B319EE">
      <w:pPr>
        <w:pStyle w:val="ListParagraph"/>
        <w:numPr>
          <w:ilvl w:val="0"/>
          <w:numId w:val="226"/>
        </w:numPr>
        <w:rPr>
          <w:rFonts w:asciiTheme="minorHAnsi" w:hAnsiTheme="minorHAnsi" w:cstheme="minorHAnsi"/>
          <w:szCs w:val="22"/>
        </w:rPr>
      </w:pPr>
      <w:r w:rsidRPr="00A63D8D">
        <w:rPr>
          <w:rFonts w:asciiTheme="minorHAnsi" w:hAnsiTheme="minorHAnsi" w:cstheme="minorHAnsi"/>
          <w:szCs w:val="22"/>
        </w:rPr>
        <w:t>The calculation result page should display the numerical value if available</w:t>
      </w:r>
    </w:p>
    <w:p w14:paraId="6A9235A8" w14:textId="77777777" w:rsidR="00A37457" w:rsidRPr="00301FF0" w:rsidRDefault="00A37457" w:rsidP="00B319EE">
      <w:pPr>
        <w:numPr>
          <w:ilvl w:val="0"/>
          <w:numId w:val="226"/>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General Surgery, Neurosurgery, Orthopedics, Vascular, and Other Surgical Specialties variable entry page contains a numerical input box for Platelets:</w:t>
      </w:r>
    </w:p>
    <w:p w14:paraId="4A21B5E5" w14:textId="4CEF3548" w:rsidR="00A37457" w:rsidRPr="00301FF0" w:rsidRDefault="00A37457" w:rsidP="00B319EE">
      <w:pPr>
        <w:numPr>
          <w:ilvl w:val="0"/>
          <w:numId w:val="226"/>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tool will accept input that is &gt;=30 and &lt;=750</w:t>
      </w:r>
    </w:p>
    <w:p w14:paraId="0A4BDDDF" w14:textId="15230054" w:rsidR="00A37457" w:rsidRPr="00301FF0" w:rsidRDefault="00A37457" w:rsidP="00A37457">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1B8B7906" w14:textId="2E9169F7" w:rsidR="00A37457" w:rsidRPr="00301FF0" w:rsidRDefault="00A37457" w:rsidP="00A37457">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7488387C" w14:textId="5A2E7B6C" w:rsidR="00A37457" w:rsidRPr="00301FF0" w:rsidRDefault="00A37457"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lastRenderedPageBreak/>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79: Platelets Lab Result Manual Entry Numerical"/>
      </w:tblPr>
      <w:tblGrid>
        <w:gridCol w:w="1003"/>
        <w:gridCol w:w="886"/>
        <w:gridCol w:w="3575"/>
        <w:gridCol w:w="2779"/>
        <w:gridCol w:w="1107"/>
      </w:tblGrid>
      <w:tr w:rsidR="00A37457" w:rsidRPr="00301FF0" w14:paraId="6854AE88"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8EBF318" w14:textId="77777777" w:rsidR="00A37457" w:rsidRPr="00301FF0" w:rsidRDefault="00A37457" w:rsidP="005F4209">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ED9B7E8" w14:textId="77777777" w:rsidR="00A37457" w:rsidRPr="00301FF0" w:rsidRDefault="00A37457" w:rsidP="005F4209">
            <w:pPr>
              <w:rPr>
                <w:rFonts w:asciiTheme="minorHAnsi" w:hAnsiTheme="minorHAnsi" w:cstheme="minorHAnsi"/>
                <w:b/>
                <w:szCs w:val="22"/>
              </w:rPr>
            </w:pPr>
            <w:r w:rsidRPr="00301FF0">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01713778"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F69B78E"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45B3AEEF"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Actual Results</w:t>
            </w:r>
          </w:p>
          <w:p w14:paraId="194ADEDE"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A37457" w:rsidRPr="00301FF0" w14:paraId="291EEA0E"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3B886FA" w14:textId="350C784B" w:rsidR="00A37457" w:rsidRPr="00301FF0" w:rsidRDefault="00677B4E" w:rsidP="005F4209">
            <w:pPr>
              <w:jc w:val="center"/>
              <w:rPr>
                <w:rFonts w:asciiTheme="minorHAnsi" w:hAnsiTheme="minorHAnsi" w:cstheme="minorHAnsi"/>
                <w:b/>
                <w:i/>
                <w:szCs w:val="22"/>
              </w:rPr>
            </w:pPr>
            <w:r w:rsidRPr="00301FF0">
              <w:rPr>
                <w:rFonts w:asciiTheme="minorHAnsi" w:hAnsiTheme="minorHAnsi" w:cstheme="minorHAnsi"/>
                <w:b/>
                <w:i/>
                <w:szCs w:val="22"/>
              </w:rPr>
              <w:t>TC</w:t>
            </w:r>
            <w:r w:rsidR="00A37457" w:rsidRPr="00301FF0">
              <w:rPr>
                <w:rFonts w:asciiTheme="minorHAnsi" w:hAnsiTheme="minorHAnsi" w:cstheme="minorHAnsi"/>
                <w:b/>
                <w:i/>
                <w:szCs w:val="22"/>
              </w:rPr>
              <w:t xml:space="preserve"> </w:t>
            </w:r>
            <w:r w:rsidR="005F4209" w:rsidRPr="00301FF0">
              <w:rPr>
                <w:rFonts w:asciiTheme="minorHAnsi" w:hAnsiTheme="minorHAnsi" w:cstheme="minorHAnsi"/>
                <w:b/>
                <w:i/>
                <w:szCs w:val="22"/>
              </w:rPr>
              <w:t>#38</w:t>
            </w:r>
            <w:r w:rsidR="00A37457" w:rsidRPr="00301FF0">
              <w:rPr>
                <w:rFonts w:asciiTheme="minorHAnsi" w:hAnsiTheme="minorHAnsi" w:cstheme="minorHAnsi"/>
                <w:b/>
                <w:i/>
                <w:szCs w:val="22"/>
              </w:rPr>
              <w:t xml:space="preserve"> – </w:t>
            </w:r>
            <w:r w:rsidR="00A37457" w:rsidRPr="00301FF0">
              <w:rPr>
                <w:rFonts w:asciiTheme="minorHAnsi" w:hAnsiTheme="minorHAnsi" w:cstheme="minorHAnsi"/>
                <w:b/>
                <w:szCs w:val="22"/>
              </w:rPr>
              <w:t>Platelets Lab Result Manual Entry Numerical</w:t>
            </w:r>
          </w:p>
        </w:tc>
      </w:tr>
      <w:tr w:rsidR="00A37457" w:rsidRPr="00301FF0" w14:paraId="0DBA7692"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205EEA2" w14:textId="77777777" w:rsidR="00A37457" w:rsidRPr="00301FF0" w:rsidRDefault="00A37457" w:rsidP="00B319EE">
            <w:pPr>
              <w:numPr>
                <w:ilvl w:val="0"/>
                <w:numId w:val="7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58A084A2"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912" w:type="pct"/>
            <w:tcBorders>
              <w:top w:val="single" w:sz="4" w:space="0" w:color="auto"/>
              <w:left w:val="single" w:sz="4" w:space="0" w:color="auto"/>
              <w:bottom w:val="single" w:sz="4" w:space="0" w:color="auto"/>
              <w:right w:val="single" w:sz="4" w:space="0" w:color="auto"/>
            </w:tcBorders>
          </w:tcPr>
          <w:p w14:paraId="210D1524"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0DF0DB33" w14:textId="77777777" w:rsidR="00A37457" w:rsidRPr="00301FF0" w:rsidRDefault="00A37457" w:rsidP="005F4209">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hideMark/>
          </w:tcPr>
          <w:p w14:paraId="6C15F430"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145CC47" w14:textId="77777777" w:rsidR="00A37457" w:rsidRPr="00301FF0" w:rsidRDefault="00A37457" w:rsidP="005F4209">
            <w:pPr>
              <w:jc w:val="center"/>
              <w:rPr>
                <w:rFonts w:asciiTheme="minorHAnsi" w:hAnsiTheme="minorHAnsi" w:cstheme="minorHAnsi"/>
                <w:b/>
                <w:color w:val="FF0000"/>
                <w:szCs w:val="22"/>
              </w:rPr>
            </w:pPr>
          </w:p>
        </w:tc>
      </w:tr>
      <w:tr w:rsidR="00A37457" w:rsidRPr="00301FF0" w14:paraId="3AF7084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5636A0C" w14:textId="77777777" w:rsidR="00A37457" w:rsidRPr="00301FF0" w:rsidRDefault="00A37457" w:rsidP="00B319EE">
            <w:pPr>
              <w:numPr>
                <w:ilvl w:val="0"/>
                <w:numId w:val="7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11E8323E"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13DC2CDF"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00B23145" w14:textId="77777777" w:rsidR="00A37457" w:rsidRPr="00301FF0" w:rsidRDefault="00A37457" w:rsidP="005F4209">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tcPr>
          <w:p w14:paraId="4F18D7C4"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each specialty contains the Manual Numerical Entry box for Platelets</w:t>
            </w:r>
          </w:p>
          <w:p w14:paraId="071A60C9" w14:textId="77777777" w:rsidR="00A37457" w:rsidRPr="00301FF0" w:rsidRDefault="00A37457" w:rsidP="005F4209">
            <w:pPr>
              <w:keepNext/>
              <w:rPr>
                <w:rFonts w:asciiTheme="minorHAnsi" w:hAnsiTheme="minorHAnsi" w:cstheme="minorHAnsi"/>
                <w:szCs w:val="22"/>
              </w:rPr>
            </w:pPr>
          </w:p>
          <w:p w14:paraId="19FFB126"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AND</w:t>
            </w:r>
          </w:p>
          <w:p w14:paraId="013BC624" w14:textId="77777777" w:rsidR="00A37457" w:rsidRPr="00301FF0" w:rsidRDefault="00A37457" w:rsidP="005F4209">
            <w:pPr>
              <w:keepNext/>
              <w:rPr>
                <w:rFonts w:asciiTheme="minorHAnsi" w:hAnsiTheme="minorHAnsi" w:cstheme="minorHAnsi"/>
                <w:szCs w:val="22"/>
              </w:rPr>
            </w:pPr>
          </w:p>
          <w:p w14:paraId="6D2D038E" w14:textId="35906BD4"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The Platelets manual entry variable is in the</w:t>
            </w:r>
            <w:r w:rsidR="00B27C9C" w:rsidRPr="00301FF0">
              <w:rPr>
                <w:rFonts w:asciiTheme="minorHAnsi" w:hAnsiTheme="minorHAnsi" w:cstheme="minorHAnsi"/>
                <w:szCs w:val="22"/>
              </w:rPr>
              <w:t xml:space="preserve"> </w:t>
            </w:r>
            <w:r w:rsidRPr="00301FF0">
              <w:rPr>
                <w:rFonts w:asciiTheme="minorHAnsi" w:hAnsiTheme="minorHAnsi" w:cstheme="minorHAnsi"/>
                <w:szCs w:val="22"/>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72EE4C6E" w14:textId="77777777" w:rsidR="00A37457" w:rsidRPr="00301FF0" w:rsidRDefault="00A37457" w:rsidP="005F4209">
            <w:pPr>
              <w:jc w:val="center"/>
              <w:rPr>
                <w:rFonts w:asciiTheme="minorHAnsi" w:hAnsiTheme="minorHAnsi" w:cstheme="minorHAnsi"/>
                <w:b/>
                <w:szCs w:val="22"/>
              </w:rPr>
            </w:pPr>
          </w:p>
        </w:tc>
      </w:tr>
      <w:tr w:rsidR="00A37457" w:rsidRPr="00301FF0" w14:paraId="3364D12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205706C" w14:textId="77777777" w:rsidR="00A37457" w:rsidRPr="00301FF0" w:rsidRDefault="00A37457" w:rsidP="00B319EE">
            <w:pPr>
              <w:numPr>
                <w:ilvl w:val="0"/>
                <w:numId w:val="7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15B6B6E7"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1D938354"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3F21E4F7"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Platelets “Numerical” radio button (do not fill in a value)</w:t>
            </w:r>
          </w:p>
          <w:p w14:paraId="12599B18"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1A8FC6A0" w14:textId="41B6D350"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8C3A232"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432293D" w14:textId="77777777" w:rsidR="00A37457" w:rsidRPr="00301FF0" w:rsidRDefault="00A37457" w:rsidP="005F4209">
            <w:pPr>
              <w:jc w:val="center"/>
              <w:rPr>
                <w:rFonts w:asciiTheme="minorHAnsi" w:hAnsiTheme="minorHAnsi" w:cstheme="minorHAnsi"/>
                <w:b/>
                <w:szCs w:val="22"/>
              </w:rPr>
            </w:pPr>
          </w:p>
        </w:tc>
      </w:tr>
      <w:tr w:rsidR="00A37457" w:rsidRPr="00301FF0" w14:paraId="0849E2C8"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DB92774" w14:textId="77777777" w:rsidR="00A37457" w:rsidRPr="00301FF0" w:rsidRDefault="00A37457" w:rsidP="00B319EE">
            <w:pPr>
              <w:numPr>
                <w:ilvl w:val="0"/>
                <w:numId w:val="7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032B55E6"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308B1A58"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637E67E1"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Platelets “Numerical” radio button </w:t>
            </w:r>
          </w:p>
          <w:p w14:paraId="0363FF47"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&lt; 30</w:t>
            </w:r>
          </w:p>
          <w:p w14:paraId="2E4506C8"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4AB358CF" w14:textId="579A162F"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D62E2A7"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the message “Value must be greater than or equal to 30” is displayed</w:t>
            </w:r>
          </w:p>
        </w:tc>
        <w:tc>
          <w:tcPr>
            <w:tcW w:w="592" w:type="pct"/>
            <w:tcBorders>
              <w:top w:val="single" w:sz="4" w:space="0" w:color="auto"/>
              <w:left w:val="single" w:sz="4" w:space="0" w:color="auto"/>
              <w:bottom w:val="single" w:sz="4" w:space="0" w:color="auto"/>
              <w:right w:val="single" w:sz="4" w:space="0" w:color="auto"/>
            </w:tcBorders>
          </w:tcPr>
          <w:p w14:paraId="359DF843" w14:textId="77777777" w:rsidR="00A37457" w:rsidRPr="00301FF0" w:rsidRDefault="00A37457" w:rsidP="005F4209">
            <w:pPr>
              <w:jc w:val="center"/>
              <w:rPr>
                <w:rFonts w:asciiTheme="minorHAnsi" w:hAnsiTheme="minorHAnsi" w:cstheme="minorHAnsi"/>
                <w:b/>
                <w:szCs w:val="22"/>
              </w:rPr>
            </w:pPr>
          </w:p>
        </w:tc>
      </w:tr>
      <w:tr w:rsidR="00A37457" w:rsidRPr="00301FF0" w14:paraId="26D4BD54"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58DCE3A" w14:textId="77777777" w:rsidR="00A37457" w:rsidRPr="00301FF0" w:rsidRDefault="00A37457" w:rsidP="00B319EE">
            <w:pPr>
              <w:numPr>
                <w:ilvl w:val="0"/>
                <w:numId w:val="7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7C2D4A0E"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707EE3C2"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4EF4803D" w14:textId="2CF9AC21"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Platelets</w:t>
            </w:r>
            <w:r w:rsidR="004A1413" w:rsidRPr="00301FF0">
              <w:rPr>
                <w:rFonts w:asciiTheme="minorHAnsi" w:hAnsiTheme="minorHAnsi" w:cstheme="minorHAnsi"/>
                <w:szCs w:val="22"/>
              </w:rPr>
              <w:t xml:space="preserve"> </w:t>
            </w:r>
            <w:r w:rsidRPr="00301FF0">
              <w:rPr>
                <w:rFonts w:asciiTheme="minorHAnsi" w:hAnsiTheme="minorHAnsi" w:cstheme="minorHAnsi"/>
                <w:szCs w:val="22"/>
              </w:rPr>
              <w:t xml:space="preserve">“Numerical” radio button </w:t>
            </w:r>
          </w:p>
          <w:p w14:paraId="14E87A41"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&gt;750</w:t>
            </w:r>
          </w:p>
          <w:p w14:paraId="35A6DE24"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316B1C40" w14:textId="75B4F3A9"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52789AE"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the message “Value must be less than or equal to 750” is displayed</w:t>
            </w:r>
          </w:p>
        </w:tc>
        <w:tc>
          <w:tcPr>
            <w:tcW w:w="592" w:type="pct"/>
            <w:tcBorders>
              <w:top w:val="single" w:sz="4" w:space="0" w:color="auto"/>
              <w:left w:val="single" w:sz="4" w:space="0" w:color="auto"/>
              <w:bottom w:val="single" w:sz="4" w:space="0" w:color="auto"/>
              <w:right w:val="single" w:sz="4" w:space="0" w:color="auto"/>
            </w:tcBorders>
          </w:tcPr>
          <w:p w14:paraId="08D9CE87" w14:textId="77777777" w:rsidR="00A37457" w:rsidRPr="00301FF0" w:rsidRDefault="00A37457" w:rsidP="005F4209">
            <w:pPr>
              <w:jc w:val="center"/>
              <w:rPr>
                <w:rFonts w:asciiTheme="minorHAnsi" w:hAnsiTheme="minorHAnsi" w:cstheme="minorHAnsi"/>
                <w:b/>
                <w:szCs w:val="22"/>
              </w:rPr>
            </w:pPr>
          </w:p>
        </w:tc>
      </w:tr>
      <w:tr w:rsidR="00A37457" w:rsidRPr="00301FF0" w14:paraId="290D67B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A700067" w14:textId="77777777" w:rsidR="00A37457" w:rsidRPr="00301FF0" w:rsidRDefault="00A37457" w:rsidP="00B319EE">
            <w:pPr>
              <w:numPr>
                <w:ilvl w:val="0"/>
                <w:numId w:val="7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45CC54CC"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4ADDE6BB"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3DE97EDB"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Platelets “Numerical” radio button </w:t>
            </w:r>
          </w:p>
          <w:p w14:paraId="41B4791E"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&gt;=30 and &lt;=750</w:t>
            </w:r>
          </w:p>
          <w:p w14:paraId="43973A68"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78BB93FA" w14:textId="0EEF4F55"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F28C3CC"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9EC4B30" w14:textId="77777777" w:rsidR="00A37457" w:rsidRPr="00301FF0" w:rsidRDefault="00A37457" w:rsidP="005F4209">
            <w:pPr>
              <w:jc w:val="center"/>
              <w:rPr>
                <w:rFonts w:asciiTheme="minorHAnsi" w:hAnsiTheme="minorHAnsi" w:cstheme="minorHAnsi"/>
                <w:b/>
                <w:szCs w:val="22"/>
              </w:rPr>
            </w:pPr>
          </w:p>
        </w:tc>
      </w:tr>
      <w:tr w:rsidR="00A37457" w:rsidRPr="00301FF0" w14:paraId="56A7F250"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025104A5" w14:textId="77777777" w:rsidR="00A37457" w:rsidRPr="00301FF0" w:rsidRDefault="00A37457" w:rsidP="00B319EE">
            <w:pPr>
              <w:numPr>
                <w:ilvl w:val="0"/>
                <w:numId w:val="7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792BD8A6" w14:textId="77777777" w:rsidR="00A37457" w:rsidRPr="00301FF0" w:rsidRDefault="00A37457" w:rsidP="005F4209">
            <w:pPr>
              <w:keepNext/>
              <w:jc w:val="center"/>
              <w:rPr>
                <w:rFonts w:asciiTheme="minorHAnsi" w:hAnsiTheme="minorHAnsi" w:cstheme="minorHAnsi"/>
                <w:b/>
                <w:szCs w:val="22"/>
              </w:rPr>
            </w:pPr>
          </w:p>
        </w:tc>
        <w:tc>
          <w:tcPr>
            <w:tcW w:w="1912" w:type="pct"/>
            <w:tcBorders>
              <w:top w:val="single" w:sz="4" w:space="0" w:color="auto"/>
              <w:left w:val="single" w:sz="4" w:space="0" w:color="auto"/>
              <w:bottom w:val="single" w:sz="4" w:space="0" w:color="auto"/>
              <w:right w:val="single" w:sz="4" w:space="0" w:color="auto"/>
            </w:tcBorders>
            <w:hideMark/>
          </w:tcPr>
          <w:p w14:paraId="222346AE" w14:textId="68F8D809"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86" w:type="pct"/>
            <w:tcBorders>
              <w:top w:val="single" w:sz="4" w:space="0" w:color="auto"/>
              <w:left w:val="single" w:sz="4" w:space="0" w:color="auto"/>
              <w:bottom w:val="single" w:sz="4" w:space="0" w:color="auto"/>
              <w:right w:val="single" w:sz="4" w:space="0" w:color="auto"/>
            </w:tcBorders>
          </w:tcPr>
          <w:p w14:paraId="3E5B3AAE" w14:textId="77777777" w:rsidR="00A37457" w:rsidRPr="00301FF0" w:rsidRDefault="00A37457" w:rsidP="005F4209">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E70B43" w14:textId="77777777" w:rsidR="00A37457" w:rsidRPr="00301FF0" w:rsidRDefault="00A37457" w:rsidP="005F4209">
            <w:pPr>
              <w:jc w:val="center"/>
              <w:rPr>
                <w:rFonts w:asciiTheme="minorHAnsi" w:hAnsiTheme="minorHAnsi" w:cstheme="minorHAnsi"/>
                <w:b/>
                <w:szCs w:val="22"/>
              </w:rPr>
            </w:pPr>
          </w:p>
        </w:tc>
      </w:tr>
    </w:tbl>
    <w:p w14:paraId="737639C9" w14:textId="0B6D9157" w:rsidR="00A37457" w:rsidRDefault="000358FA" w:rsidP="005F4209">
      <w:pPr>
        <w:pStyle w:val="Heading1"/>
      </w:pPr>
      <w:bookmarkStart w:id="68" w:name="_Toc430259541"/>
      <w:r>
        <w:t>TC</w:t>
      </w:r>
      <w:r w:rsidRPr="005F4209">
        <w:t xml:space="preserve"> </w:t>
      </w:r>
      <w:r w:rsidR="00A37457" w:rsidRPr="005F4209">
        <w:t>#</w:t>
      </w:r>
      <w:r w:rsidR="005F4209" w:rsidRPr="005F4209">
        <w:t>39</w:t>
      </w:r>
      <w:r w:rsidR="00A37457">
        <w:t xml:space="preserve"> – ASRC-127:</w:t>
      </w:r>
      <w:r w:rsidR="004A1413">
        <w:t xml:space="preserve"> </w:t>
      </w:r>
      <w:r w:rsidR="00A37457">
        <w:t>Platelets Lab Result Translation</w:t>
      </w:r>
      <w:bookmarkEnd w:id="68"/>
    </w:p>
    <w:p w14:paraId="1993D9B2" w14:textId="745C7009" w:rsidR="00A37457" w:rsidRPr="00301FF0" w:rsidRDefault="00A37457" w:rsidP="00A37457">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ASRC-127: Platelets Lab Result Manual Translation</w:t>
      </w:r>
    </w:p>
    <w:p w14:paraId="581336F0" w14:textId="70FB9BED" w:rsidR="00A37457" w:rsidRPr="00301FF0" w:rsidRDefault="00A37457" w:rsidP="00A37457">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Platelets lab result translated into "Presumed WNL" or "Presumed &lt;=150 x 1000/mm^3" on the </w:t>
      </w:r>
      <w:r w:rsidR="00677B4E" w:rsidRPr="00301FF0">
        <w:rPr>
          <w:rFonts w:asciiTheme="minorHAnsi" w:hAnsiTheme="minorHAnsi" w:cstheme="minorHAnsi"/>
          <w:szCs w:val="22"/>
        </w:rPr>
        <w:t>UI</w:t>
      </w:r>
      <w:r w:rsidRPr="00301FF0">
        <w:rPr>
          <w:rFonts w:asciiTheme="minorHAnsi" w:hAnsiTheme="minorHAnsi" w:cstheme="minorHAnsi"/>
          <w:szCs w:val="22"/>
        </w:rPr>
        <w:t>, so that I can easily see the result's effect on the calculation.</w:t>
      </w:r>
      <w:r w:rsidR="004A1413" w:rsidRPr="00301FF0">
        <w:rPr>
          <w:rFonts w:asciiTheme="minorHAnsi" w:hAnsiTheme="minorHAnsi" w:cstheme="minorHAnsi"/>
          <w:szCs w:val="22"/>
        </w:rPr>
        <w:t xml:space="preserve"> </w:t>
      </w:r>
    </w:p>
    <w:p w14:paraId="742F74A5" w14:textId="77777777" w:rsidR="00A37457" w:rsidRPr="00301FF0" w:rsidRDefault="00A37457" w:rsidP="00A37457">
      <w:pPr>
        <w:rPr>
          <w:rFonts w:asciiTheme="minorHAnsi" w:hAnsiTheme="minorHAnsi" w:cstheme="minorHAnsi"/>
          <w:szCs w:val="22"/>
        </w:rPr>
      </w:pPr>
    </w:p>
    <w:p w14:paraId="472FF655" w14:textId="77777777" w:rsidR="00A63D8D" w:rsidRDefault="00A37457" w:rsidP="00A63D8D">
      <w:pPr>
        <w:rPr>
          <w:rFonts w:asciiTheme="minorHAnsi" w:hAnsiTheme="minorHAnsi" w:cstheme="minorHAnsi"/>
          <w:i/>
          <w:szCs w:val="22"/>
        </w:rPr>
      </w:pPr>
      <w:r w:rsidRPr="00301FF0">
        <w:rPr>
          <w:rFonts w:asciiTheme="minorHAnsi" w:hAnsiTheme="minorHAnsi" w:cstheme="minorHAnsi"/>
          <w:i/>
          <w:szCs w:val="22"/>
        </w:rPr>
        <w:t>Acceptance Criteria:</w:t>
      </w:r>
    </w:p>
    <w:p w14:paraId="5BE4EA3E" w14:textId="1609E4D6" w:rsidR="00A37457" w:rsidRPr="00A63D8D" w:rsidRDefault="00A37457" w:rsidP="00B319EE">
      <w:pPr>
        <w:pStyle w:val="ListParagraph"/>
        <w:numPr>
          <w:ilvl w:val="0"/>
          <w:numId w:val="227"/>
        </w:numPr>
        <w:rPr>
          <w:rFonts w:asciiTheme="minorHAnsi" w:hAnsiTheme="minorHAnsi" w:cstheme="minorHAnsi"/>
          <w:szCs w:val="22"/>
        </w:rPr>
      </w:pPr>
      <w:r w:rsidRPr="00A63D8D">
        <w:rPr>
          <w:rFonts w:asciiTheme="minorHAnsi" w:hAnsiTheme="minorHAnsi" w:cstheme="minorHAnsi"/>
          <w:szCs w:val="22"/>
        </w:rPr>
        <w:t>When the user enters a numerical value and runs the calculation in General Surgery, Neurosurgery, Orthopedics, Vascular, or Other Surgical Specialties, the tool displays the appropriate categorized value on the results page</w:t>
      </w:r>
    </w:p>
    <w:p w14:paraId="77FB3DD0" w14:textId="77777777" w:rsidR="00A37457" w:rsidRPr="00301FF0" w:rsidRDefault="00A37457" w:rsidP="00B319EE">
      <w:pPr>
        <w:numPr>
          <w:ilvl w:val="0"/>
          <w:numId w:val="227"/>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 xml:space="preserve">Values &gt;150 and &lt;=750 are translated to “Presumed WNL (Actual Value: &lt;entered value&gt;)” </w:t>
      </w:r>
    </w:p>
    <w:p w14:paraId="7C7F46FA" w14:textId="77777777" w:rsidR="00A37457" w:rsidRPr="00301FF0" w:rsidRDefault="00A37457" w:rsidP="00B319EE">
      <w:pPr>
        <w:numPr>
          <w:ilvl w:val="0"/>
          <w:numId w:val="227"/>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lastRenderedPageBreak/>
        <w:t>Values &lt;=150 are translated to “Presumed &lt;=150 x 1000/mm^3 (Actual Value: &lt;entered value&gt;)”</w:t>
      </w:r>
    </w:p>
    <w:p w14:paraId="670592D3" w14:textId="1AF778E2" w:rsidR="00A37457" w:rsidRPr="00301FF0" w:rsidRDefault="00A37457" w:rsidP="00C643D7">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5BDEA7E1" w14:textId="20D059FA" w:rsidR="00A37457" w:rsidRPr="00301FF0" w:rsidRDefault="00A37457" w:rsidP="00A37457">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DA5183"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 </w:t>
      </w:r>
    </w:p>
    <w:p w14:paraId="5B128D3D" w14:textId="79685B31" w:rsidR="00A37457" w:rsidRPr="00301FF0" w:rsidRDefault="00A37457"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27: Platelets Lab Result Translation"/>
      </w:tblPr>
      <w:tblGrid>
        <w:gridCol w:w="1003"/>
        <w:gridCol w:w="886"/>
        <w:gridCol w:w="3130"/>
        <w:gridCol w:w="3226"/>
        <w:gridCol w:w="1105"/>
      </w:tblGrid>
      <w:tr w:rsidR="00A37457" w:rsidRPr="00301FF0" w14:paraId="094D24DD"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C156B2" w14:textId="77777777" w:rsidR="00A37457" w:rsidRPr="00301FF0" w:rsidRDefault="00A37457" w:rsidP="005F4209">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127CCF9" w14:textId="77777777" w:rsidR="00A37457" w:rsidRPr="00301FF0" w:rsidRDefault="00A37457" w:rsidP="005F4209">
            <w:pPr>
              <w:rPr>
                <w:rFonts w:asciiTheme="minorHAnsi" w:hAnsiTheme="minorHAnsi" w:cstheme="minorHAnsi"/>
                <w:b/>
                <w:szCs w:val="22"/>
              </w:rPr>
            </w:pPr>
            <w:r w:rsidRPr="00301FF0">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EEF2BED"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74D0CF"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47B4109"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szCs w:val="22"/>
              </w:rPr>
              <w:t>Actual Results</w:t>
            </w:r>
          </w:p>
          <w:p w14:paraId="077AB3B7" w14:textId="77777777" w:rsidR="00A37457" w:rsidRPr="00301FF0" w:rsidRDefault="00A37457" w:rsidP="005F4209">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A37457" w:rsidRPr="00301FF0" w14:paraId="63426F4C"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F8BDA4B" w14:textId="5648FB79" w:rsidR="00A37457" w:rsidRPr="00301FF0" w:rsidRDefault="00677B4E" w:rsidP="005F4209">
            <w:pPr>
              <w:jc w:val="center"/>
              <w:rPr>
                <w:rFonts w:asciiTheme="minorHAnsi" w:hAnsiTheme="minorHAnsi" w:cstheme="minorHAnsi"/>
                <w:b/>
                <w:i/>
                <w:szCs w:val="22"/>
              </w:rPr>
            </w:pPr>
            <w:r w:rsidRPr="00301FF0">
              <w:rPr>
                <w:rFonts w:asciiTheme="minorHAnsi" w:hAnsiTheme="minorHAnsi" w:cstheme="minorHAnsi"/>
                <w:b/>
                <w:i/>
                <w:szCs w:val="22"/>
              </w:rPr>
              <w:t>TC</w:t>
            </w:r>
            <w:r w:rsidR="00A37457" w:rsidRPr="00301FF0">
              <w:rPr>
                <w:rFonts w:asciiTheme="minorHAnsi" w:hAnsiTheme="minorHAnsi" w:cstheme="minorHAnsi"/>
                <w:b/>
                <w:i/>
                <w:szCs w:val="22"/>
              </w:rPr>
              <w:t xml:space="preserve"> </w:t>
            </w:r>
            <w:r w:rsidR="005F4209" w:rsidRPr="00301FF0">
              <w:rPr>
                <w:rFonts w:asciiTheme="minorHAnsi" w:hAnsiTheme="minorHAnsi" w:cstheme="minorHAnsi"/>
                <w:b/>
                <w:i/>
                <w:szCs w:val="22"/>
              </w:rPr>
              <w:t>#39</w:t>
            </w:r>
            <w:r w:rsidR="00A37457" w:rsidRPr="00301FF0">
              <w:rPr>
                <w:rFonts w:asciiTheme="minorHAnsi" w:hAnsiTheme="minorHAnsi" w:cstheme="minorHAnsi"/>
                <w:b/>
                <w:i/>
                <w:szCs w:val="22"/>
              </w:rPr>
              <w:t xml:space="preserve"> – </w:t>
            </w:r>
            <w:r w:rsidR="00A37457" w:rsidRPr="00301FF0">
              <w:rPr>
                <w:rFonts w:asciiTheme="minorHAnsi" w:hAnsiTheme="minorHAnsi" w:cstheme="minorHAnsi"/>
                <w:b/>
                <w:szCs w:val="22"/>
              </w:rPr>
              <w:t>Platelets Lab Result Translation</w:t>
            </w:r>
          </w:p>
        </w:tc>
      </w:tr>
      <w:tr w:rsidR="00A37457" w:rsidRPr="00301FF0" w14:paraId="083D352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6B4A0C9" w14:textId="77777777" w:rsidR="00A37457" w:rsidRPr="00301FF0" w:rsidRDefault="00A37457" w:rsidP="00B319EE">
            <w:pPr>
              <w:numPr>
                <w:ilvl w:val="0"/>
                <w:numId w:val="7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5A890141"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55020A55"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4A53320D" w14:textId="77777777" w:rsidR="00A37457" w:rsidRPr="00301FF0" w:rsidRDefault="00A37457" w:rsidP="005F4209">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hideMark/>
          </w:tcPr>
          <w:p w14:paraId="74B3E806"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4D91D13" w14:textId="77777777" w:rsidR="00A37457" w:rsidRPr="00301FF0" w:rsidRDefault="00A37457" w:rsidP="005F4209">
            <w:pPr>
              <w:jc w:val="center"/>
              <w:rPr>
                <w:rFonts w:asciiTheme="minorHAnsi" w:hAnsiTheme="minorHAnsi" w:cstheme="minorHAnsi"/>
                <w:b/>
                <w:color w:val="FF0000"/>
                <w:szCs w:val="22"/>
              </w:rPr>
            </w:pPr>
          </w:p>
        </w:tc>
      </w:tr>
      <w:tr w:rsidR="00A37457" w:rsidRPr="00301FF0" w14:paraId="409A9343"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F2CC514" w14:textId="77777777" w:rsidR="00A37457" w:rsidRPr="00301FF0" w:rsidRDefault="00A37457" w:rsidP="00B319EE">
            <w:pPr>
              <w:numPr>
                <w:ilvl w:val="0"/>
                <w:numId w:val="7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639154AC"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596A4477"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5CD17E58"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&gt;150 and &lt;=750 in the Platelets manual entry box</w:t>
            </w:r>
          </w:p>
          <w:p w14:paraId="6BE8CC22"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E178894" w14:textId="0BD48454"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7DF7081"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“WNL (Actual value:&lt;entered value&gt;) ”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1EBDD6E" w14:textId="77777777" w:rsidR="00A37457" w:rsidRPr="00301FF0" w:rsidRDefault="00A37457" w:rsidP="005F4209">
            <w:pPr>
              <w:jc w:val="center"/>
              <w:rPr>
                <w:rFonts w:asciiTheme="minorHAnsi" w:hAnsiTheme="minorHAnsi" w:cstheme="minorHAnsi"/>
                <w:b/>
                <w:szCs w:val="22"/>
              </w:rPr>
            </w:pPr>
          </w:p>
        </w:tc>
      </w:tr>
      <w:tr w:rsidR="00A37457" w:rsidRPr="00301FF0" w14:paraId="55CFCD6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5104411" w14:textId="77777777" w:rsidR="00A37457" w:rsidRPr="00301FF0" w:rsidRDefault="00A37457" w:rsidP="00B319EE">
            <w:pPr>
              <w:numPr>
                <w:ilvl w:val="0"/>
                <w:numId w:val="7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5C0FE1AB" w14:textId="77777777" w:rsidR="00A37457" w:rsidRPr="00301FF0" w:rsidRDefault="00A37457" w:rsidP="005F4209">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68513E60"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Select the General Surgery, Neurosurgery, Orthopedics, Vascular, and Other Surgical Specialties and on each specialty page examine the available variables</w:t>
            </w:r>
          </w:p>
          <w:p w14:paraId="0FD2E03D" w14:textId="38F00B13"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&lt;=150</w:t>
            </w:r>
            <w:r w:rsidR="004A1413" w:rsidRPr="00301FF0">
              <w:rPr>
                <w:rFonts w:asciiTheme="minorHAnsi" w:hAnsiTheme="minorHAnsi" w:cstheme="minorHAnsi"/>
                <w:szCs w:val="22"/>
              </w:rPr>
              <w:t xml:space="preserve"> </w:t>
            </w:r>
            <w:r w:rsidRPr="00301FF0">
              <w:rPr>
                <w:rFonts w:asciiTheme="minorHAnsi" w:hAnsiTheme="minorHAnsi" w:cstheme="minorHAnsi"/>
                <w:szCs w:val="22"/>
              </w:rPr>
              <w:t>in the Platelets manual entry box</w:t>
            </w:r>
          </w:p>
          <w:p w14:paraId="27F14533" w14:textId="77777777"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5A85EA2" w14:textId="56D75C1A" w:rsidR="00A37457" w:rsidRPr="00301FF0" w:rsidRDefault="00A37457"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7435561" w14:textId="77777777" w:rsidR="00A37457" w:rsidRPr="00301FF0" w:rsidRDefault="00A37457" w:rsidP="005F4209">
            <w:pPr>
              <w:keepNext/>
              <w:rPr>
                <w:rFonts w:asciiTheme="minorHAnsi" w:hAnsiTheme="minorHAnsi" w:cstheme="minorHAnsi"/>
                <w:szCs w:val="22"/>
              </w:rPr>
            </w:pPr>
            <w:r w:rsidRPr="00301FF0">
              <w:rPr>
                <w:rFonts w:asciiTheme="minorHAnsi" w:hAnsiTheme="minorHAnsi" w:cstheme="minorHAnsi"/>
                <w:szCs w:val="22"/>
              </w:rPr>
              <w:t>Verify that “&lt;=150 x 1000/mm^3 (Actual Value: &lt;entered value&gt;)”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D2F2CA0" w14:textId="77777777" w:rsidR="00A37457" w:rsidRPr="00301FF0" w:rsidRDefault="00A37457" w:rsidP="005F4209">
            <w:pPr>
              <w:jc w:val="center"/>
              <w:rPr>
                <w:rFonts w:asciiTheme="minorHAnsi" w:hAnsiTheme="minorHAnsi" w:cstheme="minorHAnsi"/>
                <w:b/>
                <w:szCs w:val="22"/>
              </w:rPr>
            </w:pPr>
          </w:p>
        </w:tc>
      </w:tr>
      <w:tr w:rsidR="00A37457" w:rsidRPr="00301FF0" w14:paraId="493555E5"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20084CCD" w14:textId="77777777" w:rsidR="00A37457" w:rsidRPr="00301FF0" w:rsidRDefault="00A37457" w:rsidP="00B319EE">
            <w:pPr>
              <w:numPr>
                <w:ilvl w:val="0"/>
                <w:numId w:val="7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79772086" w14:textId="77777777" w:rsidR="00A37457" w:rsidRPr="00301FF0" w:rsidRDefault="00A37457" w:rsidP="005F420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6A279C87" w14:textId="73844EB4" w:rsidR="00A37457" w:rsidRPr="00301FF0" w:rsidRDefault="004A2831" w:rsidP="005F4209">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0CACDDF5" w14:textId="77777777" w:rsidR="00A37457" w:rsidRPr="00301FF0" w:rsidRDefault="00A37457" w:rsidP="005F420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ECBBD98" w14:textId="77777777" w:rsidR="00A37457" w:rsidRPr="00301FF0" w:rsidRDefault="00A37457" w:rsidP="005F4209">
            <w:pPr>
              <w:jc w:val="center"/>
              <w:rPr>
                <w:rFonts w:asciiTheme="minorHAnsi" w:hAnsiTheme="minorHAnsi" w:cstheme="minorHAnsi"/>
                <w:b/>
                <w:szCs w:val="22"/>
              </w:rPr>
            </w:pPr>
          </w:p>
        </w:tc>
      </w:tr>
    </w:tbl>
    <w:p w14:paraId="58615B24" w14:textId="6553BE08" w:rsidR="00CF7E3C" w:rsidRPr="00D87779" w:rsidRDefault="000358FA" w:rsidP="00CF7E3C">
      <w:pPr>
        <w:pStyle w:val="Heading1"/>
        <w:tabs>
          <w:tab w:val="clear" w:pos="720"/>
          <w:tab w:val="num" w:pos="360"/>
        </w:tabs>
        <w:ind w:left="0" w:firstLine="0"/>
      </w:pPr>
      <w:bookmarkStart w:id="69" w:name="_Toc430259542"/>
      <w:r>
        <w:lastRenderedPageBreak/>
        <w:t>TC</w:t>
      </w:r>
      <w:r w:rsidRPr="00CF7E3C">
        <w:t xml:space="preserve"> </w:t>
      </w:r>
      <w:r w:rsidR="00CF7E3C" w:rsidRPr="00CF7E3C">
        <w:t>#40</w:t>
      </w:r>
      <w:r w:rsidR="00CF7E3C" w:rsidRPr="00492EAE">
        <w:t xml:space="preserve"> –</w:t>
      </w:r>
      <w:r w:rsidR="00CF7E3C">
        <w:t xml:space="preserve"> ASRC-82:</w:t>
      </w:r>
      <w:r w:rsidR="004A1413">
        <w:t xml:space="preserve"> </w:t>
      </w:r>
      <w:r w:rsidR="00CF7E3C">
        <w:t>INR Lab Result Manual Entry Numerical</w:t>
      </w:r>
      <w:bookmarkEnd w:id="69"/>
    </w:p>
    <w:p w14:paraId="29F254F6" w14:textId="5A25A6D2" w:rsidR="00CF7E3C" w:rsidRPr="00301FF0" w:rsidRDefault="00CF7E3C" w:rsidP="00CF7E3C">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ASRC-82: INR</w:t>
      </w:r>
      <w:r w:rsidR="007B4398" w:rsidRPr="00301FF0">
        <w:rPr>
          <w:rFonts w:asciiTheme="minorHAnsi" w:hAnsiTheme="minorHAnsi" w:cstheme="minorHAnsi"/>
          <w:sz w:val="22"/>
          <w:szCs w:val="22"/>
        </w:rPr>
        <w:t xml:space="preserve"> </w:t>
      </w:r>
      <w:r w:rsidRPr="00301FF0">
        <w:rPr>
          <w:rFonts w:asciiTheme="minorHAnsi" w:hAnsiTheme="minorHAnsi" w:cstheme="minorHAnsi"/>
          <w:sz w:val="22"/>
          <w:szCs w:val="22"/>
        </w:rPr>
        <w:t>Lab Result Manual Entry Numerical</w:t>
      </w:r>
    </w:p>
    <w:p w14:paraId="50B235E3" w14:textId="4A1BAC5C" w:rsidR="00CF7E3C" w:rsidRPr="00301FF0" w:rsidRDefault="00CF7E3C" w:rsidP="00CF7E3C">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 xml:space="preserve">s a provider, </w:t>
      </w:r>
      <w:r w:rsidR="000465F7" w:rsidRPr="00301FF0">
        <w:rPr>
          <w:rFonts w:asciiTheme="minorHAnsi" w:hAnsiTheme="minorHAnsi" w:cstheme="minorHAnsi"/>
          <w:szCs w:val="22"/>
        </w:rPr>
        <w:t>I want the tool</w:t>
      </w:r>
      <w:r w:rsidRPr="00301FF0">
        <w:rPr>
          <w:rFonts w:asciiTheme="minorHAnsi" w:hAnsiTheme="minorHAnsi" w:cstheme="minorHAnsi"/>
          <w:szCs w:val="22"/>
        </w:rPr>
        <w:t xml:space="preserve"> to allow manual entry of the INR lab result, </w:t>
      </w:r>
      <w:r w:rsidRPr="00301FF0">
        <w:rPr>
          <w:rFonts w:asciiTheme="minorHAnsi" w:hAnsiTheme="minorHAnsi" w:cstheme="minorHAnsi"/>
          <w:szCs w:val="22"/>
        </w:rPr>
        <w:br/>
        <w:t>so that I can still complete the calculation if it could not be retrieved and override a value if I know a more current value.</w:t>
      </w:r>
    </w:p>
    <w:p w14:paraId="088D690C" w14:textId="77777777" w:rsidR="00CF7E3C" w:rsidRPr="00301FF0" w:rsidRDefault="00CF7E3C" w:rsidP="00CF7E3C">
      <w:pPr>
        <w:rPr>
          <w:rFonts w:asciiTheme="minorHAnsi" w:hAnsiTheme="minorHAnsi" w:cstheme="minorHAnsi"/>
          <w:szCs w:val="22"/>
        </w:rPr>
      </w:pPr>
    </w:p>
    <w:p w14:paraId="026A2E38" w14:textId="77777777" w:rsidR="00A63D8D" w:rsidRDefault="00CF7E3C" w:rsidP="00A63D8D">
      <w:pPr>
        <w:rPr>
          <w:rFonts w:asciiTheme="minorHAnsi" w:hAnsiTheme="minorHAnsi" w:cstheme="minorHAnsi"/>
          <w:i/>
          <w:szCs w:val="22"/>
        </w:rPr>
      </w:pPr>
      <w:r w:rsidRPr="00301FF0">
        <w:rPr>
          <w:rFonts w:asciiTheme="minorHAnsi" w:hAnsiTheme="minorHAnsi" w:cstheme="minorHAnsi"/>
          <w:i/>
          <w:szCs w:val="22"/>
        </w:rPr>
        <w:t>Acceptance Criteria:</w:t>
      </w:r>
    </w:p>
    <w:p w14:paraId="677ECC3F" w14:textId="3E7BC7FA" w:rsidR="00CF7E3C" w:rsidRPr="00A63D8D" w:rsidRDefault="00CF7E3C" w:rsidP="00B319EE">
      <w:pPr>
        <w:pStyle w:val="ListParagraph"/>
        <w:numPr>
          <w:ilvl w:val="0"/>
          <w:numId w:val="228"/>
        </w:numPr>
        <w:rPr>
          <w:rFonts w:asciiTheme="minorHAnsi" w:hAnsiTheme="minorHAnsi" w:cstheme="minorHAnsi"/>
          <w:szCs w:val="22"/>
        </w:rPr>
      </w:pPr>
      <w:r w:rsidRPr="00A63D8D">
        <w:rPr>
          <w:rFonts w:asciiTheme="minorHAnsi" w:hAnsiTheme="minorHAnsi" w:cstheme="minorHAnsi"/>
          <w:szCs w:val="22"/>
        </w:rPr>
        <w:t>The calculation result page should display the numerical value if available</w:t>
      </w:r>
    </w:p>
    <w:p w14:paraId="066E8D3E" w14:textId="77777777" w:rsidR="00CF7E3C" w:rsidRPr="00301FF0" w:rsidRDefault="00CF7E3C" w:rsidP="00B319EE">
      <w:pPr>
        <w:numPr>
          <w:ilvl w:val="0"/>
          <w:numId w:val="228"/>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General Surgery, Neurosurgery, Orthopedic, Other Surgical Specialty, Urology, and Vascular variable entry page contains a numerical input box for INR:</w:t>
      </w:r>
    </w:p>
    <w:p w14:paraId="5A2D3CC4" w14:textId="77777777" w:rsidR="00CF7E3C" w:rsidRPr="00301FF0" w:rsidRDefault="00CF7E3C" w:rsidP="00B319EE">
      <w:pPr>
        <w:numPr>
          <w:ilvl w:val="0"/>
          <w:numId w:val="228"/>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tool will accept input that is greater &gt; 0 and &lt;=7</w:t>
      </w:r>
    </w:p>
    <w:p w14:paraId="391D9575" w14:textId="51FC0499" w:rsidR="00CF7E3C" w:rsidRPr="00301FF0" w:rsidRDefault="00CF7E3C" w:rsidP="00CF7E3C">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3EFB6E37" w14:textId="6E36B17B" w:rsidR="00CF7E3C" w:rsidRPr="00301FF0" w:rsidRDefault="00CF7E3C" w:rsidP="00CF7E3C">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b/>
          <w:sz w:val="22"/>
          <w:szCs w:val="22"/>
        </w:rPr>
        <w:t>:</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DA5183"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w:t>
      </w:r>
    </w:p>
    <w:p w14:paraId="4EBFFD1C" w14:textId="6C767813" w:rsidR="00CF7E3C" w:rsidRPr="00301FF0" w:rsidRDefault="00CF7E3C" w:rsidP="00CF7E3C">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82: INR Lab Result Manual Entry Numerical"/>
      </w:tblPr>
      <w:tblGrid>
        <w:gridCol w:w="1003"/>
        <w:gridCol w:w="886"/>
        <w:gridCol w:w="3575"/>
        <w:gridCol w:w="2779"/>
        <w:gridCol w:w="1107"/>
      </w:tblGrid>
      <w:tr w:rsidR="00CF7E3C" w:rsidRPr="00301FF0" w14:paraId="03983853"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4755B37C" w14:textId="77777777" w:rsidR="00CF7E3C" w:rsidRPr="00301FF0" w:rsidRDefault="00CF7E3C" w:rsidP="00E13A1F">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3DD379DC" w14:textId="77777777" w:rsidR="00CF7E3C" w:rsidRPr="00301FF0" w:rsidRDefault="00CF7E3C" w:rsidP="00E13A1F">
            <w:pPr>
              <w:rPr>
                <w:rFonts w:asciiTheme="minorHAnsi" w:hAnsiTheme="minorHAnsi" w:cstheme="minorHAnsi"/>
                <w:b/>
                <w:szCs w:val="22"/>
              </w:rPr>
            </w:pPr>
            <w:r w:rsidRPr="00301FF0">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74F6B048" w14:textId="77777777" w:rsidR="00CF7E3C" w:rsidRPr="00301FF0" w:rsidRDefault="00CF7E3C" w:rsidP="00E13A1F">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36D59F4F" w14:textId="77777777" w:rsidR="00CF7E3C" w:rsidRPr="00301FF0" w:rsidRDefault="00CF7E3C" w:rsidP="00E13A1F">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C4D7BEE" w14:textId="77777777" w:rsidR="00CF7E3C" w:rsidRPr="00301FF0" w:rsidRDefault="00CF7E3C" w:rsidP="00E13A1F">
            <w:pPr>
              <w:jc w:val="center"/>
              <w:rPr>
                <w:rFonts w:asciiTheme="minorHAnsi" w:hAnsiTheme="minorHAnsi" w:cstheme="minorHAnsi"/>
                <w:b/>
                <w:szCs w:val="22"/>
              </w:rPr>
            </w:pPr>
            <w:r w:rsidRPr="00301FF0">
              <w:rPr>
                <w:rFonts w:asciiTheme="minorHAnsi" w:hAnsiTheme="minorHAnsi" w:cstheme="minorHAnsi"/>
                <w:b/>
                <w:szCs w:val="22"/>
              </w:rPr>
              <w:t xml:space="preserve">Actual Results </w:t>
            </w:r>
            <w:r w:rsidRPr="00301FF0">
              <w:rPr>
                <w:rFonts w:asciiTheme="minorHAnsi" w:hAnsiTheme="minorHAnsi" w:cstheme="minorHAnsi"/>
                <w:b/>
                <w:bCs/>
                <w:szCs w:val="22"/>
              </w:rPr>
              <w:t>(P)ass / (F)ail</w:t>
            </w:r>
          </w:p>
        </w:tc>
      </w:tr>
      <w:tr w:rsidR="00CF7E3C" w:rsidRPr="00301FF0" w14:paraId="2A156402" w14:textId="77777777" w:rsidTr="00A63D8D">
        <w:trPr>
          <w:trHeight w:val="242"/>
        </w:trPr>
        <w:tc>
          <w:tcPr>
            <w:tcW w:w="5000" w:type="pct"/>
            <w:gridSpan w:val="5"/>
            <w:tcBorders>
              <w:bottom w:val="single" w:sz="4" w:space="0" w:color="auto"/>
            </w:tcBorders>
            <w:shd w:val="pct25" w:color="auto" w:fill="auto"/>
          </w:tcPr>
          <w:p w14:paraId="01B579FC" w14:textId="76A3D397" w:rsidR="00CF7E3C" w:rsidRPr="00301FF0" w:rsidRDefault="00677B4E" w:rsidP="00E13A1F">
            <w:pPr>
              <w:jc w:val="center"/>
              <w:rPr>
                <w:rFonts w:asciiTheme="minorHAnsi" w:hAnsiTheme="minorHAnsi" w:cstheme="minorHAnsi"/>
                <w:b/>
                <w:i/>
                <w:szCs w:val="22"/>
              </w:rPr>
            </w:pPr>
            <w:r w:rsidRPr="00301FF0">
              <w:rPr>
                <w:rFonts w:asciiTheme="minorHAnsi" w:hAnsiTheme="minorHAnsi" w:cstheme="minorHAnsi"/>
                <w:b/>
                <w:i/>
                <w:szCs w:val="22"/>
              </w:rPr>
              <w:t>TC</w:t>
            </w:r>
            <w:r w:rsidR="00CF7E3C" w:rsidRPr="00301FF0">
              <w:rPr>
                <w:rFonts w:asciiTheme="minorHAnsi" w:hAnsiTheme="minorHAnsi" w:cstheme="minorHAnsi"/>
                <w:b/>
                <w:i/>
                <w:szCs w:val="22"/>
              </w:rPr>
              <w:t xml:space="preserve"> #40 – </w:t>
            </w:r>
            <w:r w:rsidR="00CF7E3C" w:rsidRPr="00301FF0">
              <w:rPr>
                <w:rFonts w:asciiTheme="minorHAnsi" w:hAnsiTheme="minorHAnsi" w:cstheme="minorHAnsi"/>
                <w:b/>
                <w:szCs w:val="22"/>
              </w:rPr>
              <w:t>INR Lab Result Manual Entry Numerical</w:t>
            </w:r>
          </w:p>
        </w:tc>
      </w:tr>
      <w:tr w:rsidR="00CF7E3C" w:rsidRPr="00301FF0" w14:paraId="561CD967" w14:textId="77777777" w:rsidTr="00A63D8D">
        <w:trPr>
          <w:trHeight w:val="564"/>
        </w:trPr>
        <w:tc>
          <w:tcPr>
            <w:tcW w:w="536" w:type="pct"/>
            <w:tcBorders>
              <w:bottom w:val="single" w:sz="4" w:space="0" w:color="auto"/>
            </w:tcBorders>
            <w:shd w:val="clear" w:color="auto" w:fill="auto"/>
          </w:tcPr>
          <w:p w14:paraId="11AA61B2" w14:textId="77777777" w:rsidR="00CF7E3C" w:rsidRPr="00301FF0" w:rsidRDefault="00CF7E3C" w:rsidP="00B319EE">
            <w:pPr>
              <w:numPr>
                <w:ilvl w:val="0"/>
                <w:numId w:val="79"/>
              </w:numPr>
              <w:jc w:val="center"/>
              <w:rPr>
                <w:rFonts w:asciiTheme="minorHAnsi" w:hAnsiTheme="minorHAnsi" w:cstheme="minorHAnsi"/>
                <w:b/>
                <w:color w:val="FF0000"/>
                <w:szCs w:val="22"/>
              </w:rPr>
            </w:pPr>
          </w:p>
        </w:tc>
        <w:tc>
          <w:tcPr>
            <w:tcW w:w="474" w:type="pct"/>
            <w:tcBorders>
              <w:bottom w:val="single" w:sz="4" w:space="0" w:color="auto"/>
            </w:tcBorders>
            <w:shd w:val="clear" w:color="auto" w:fill="auto"/>
          </w:tcPr>
          <w:p w14:paraId="5072A049" w14:textId="77777777" w:rsidR="00CF7E3C" w:rsidRPr="00301FF0" w:rsidRDefault="00CF7E3C"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912" w:type="pct"/>
            <w:tcBorders>
              <w:bottom w:val="single" w:sz="4" w:space="0" w:color="auto"/>
            </w:tcBorders>
            <w:shd w:val="clear" w:color="auto" w:fill="auto"/>
          </w:tcPr>
          <w:p w14:paraId="587BFA51"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273EE18D" w14:textId="77777777" w:rsidR="00CF7E3C" w:rsidRPr="00301FF0" w:rsidRDefault="00CF7E3C" w:rsidP="00E13A1F">
            <w:pPr>
              <w:keepNext/>
              <w:rPr>
                <w:rFonts w:asciiTheme="minorHAnsi" w:hAnsiTheme="minorHAnsi" w:cstheme="minorHAnsi"/>
                <w:szCs w:val="22"/>
              </w:rPr>
            </w:pPr>
          </w:p>
        </w:tc>
        <w:tc>
          <w:tcPr>
            <w:tcW w:w="1486" w:type="pct"/>
            <w:tcBorders>
              <w:bottom w:val="single" w:sz="4" w:space="0" w:color="auto"/>
            </w:tcBorders>
            <w:shd w:val="clear" w:color="auto" w:fill="auto"/>
          </w:tcPr>
          <w:p w14:paraId="325F95D2"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bottom w:val="single" w:sz="4" w:space="0" w:color="auto"/>
            </w:tcBorders>
            <w:shd w:val="clear" w:color="auto" w:fill="BFBFBF" w:themeFill="background1" w:themeFillShade="BF"/>
          </w:tcPr>
          <w:p w14:paraId="18036A97" w14:textId="77777777" w:rsidR="00CF7E3C" w:rsidRPr="00301FF0" w:rsidRDefault="00CF7E3C" w:rsidP="00E13A1F">
            <w:pPr>
              <w:jc w:val="center"/>
              <w:rPr>
                <w:rFonts w:asciiTheme="minorHAnsi" w:hAnsiTheme="minorHAnsi" w:cstheme="minorHAnsi"/>
                <w:b/>
                <w:color w:val="FF0000"/>
                <w:szCs w:val="22"/>
              </w:rPr>
            </w:pPr>
          </w:p>
        </w:tc>
      </w:tr>
      <w:tr w:rsidR="00CF7E3C" w:rsidRPr="00301FF0" w14:paraId="57CEBF91" w14:textId="77777777" w:rsidTr="00A63D8D">
        <w:trPr>
          <w:trHeight w:val="564"/>
        </w:trPr>
        <w:tc>
          <w:tcPr>
            <w:tcW w:w="536" w:type="pct"/>
            <w:tcBorders>
              <w:bottom w:val="single" w:sz="4" w:space="0" w:color="auto"/>
            </w:tcBorders>
            <w:shd w:val="clear" w:color="auto" w:fill="auto"/>
          </w:tcPr>
          <w:p w14:paraId="2BCD2740" w14:textId="77777777" w:rsidR="00CF7E3C" w:rsidRPr="00301FF0" w:rsidRDefault="00CF7E3C" w:rsidP="00B319EE">
            <w:pPr>
              <w:numPr>
                <w:ilvl w:val="0"/>
                <w:numId w:val="79"/>
              </w:numPr>
              <w:jc w:val="center"/>
              <w:rPr>
                <w:rFonts w:asciiTheme="minorHAnsi" w:hAnsiTheme="minorHAnsi" w:cstheme="minorHAnsi"/>
                <w:b/>
                <w:szCs w:val="22"/>
              </w:rPr>
            </w:pPr>
          </w:p>
        </w:tc>
        <w:tc>
          <w:tcPr>
            <w:tcW w:w="474" w:type="pct"/>
            <w:tcBorders>
              <w:bottom w:val="single" w:sz="4" w:space="0" w:color="auto"/>
            </w:tcBorders>
            <w:shd w:val="clear" w:color="auto" w:fill="auto"/>
          </w:tcPr>
          <w:p w14:paraId="78678C20" w14:textId="77777777" w:rsidR="00CF7E3C" w:rsidRPr="00301FF0" w:rsidRDefault="00CF7E3C"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bottom w:val="single" w:sz="4" w:space="0" w:color="auto"/>
            </w:tcBorders>
            <w:shd w:val="clear" w:color="auto" w:fill="auto"/>
          </w:tcPr>
          <w:p w14:paraId="3777AB93"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General Surgery, Neurosurgery, Orthopedic, Other Surgical Specialty, Urology, and Vascular surgical specialties and on each specialty page examine the available variables</w:t>
            </w:r>
          </w:p>
          <w:p w14:paraId="04FDFB4D" w14:textId="77777777" w:rsidR="00CF7E3C" w:rsidRPr="00301FF0" w:rsidRDefault="00CF7E3C" w:rsidP="00E13A1F">
            <w:pPr>
              <w:keepNext/>
              <w:rPr>
                <w:rFonts w:asciiTheme="minorHAnsi" w:hAnsiTheme="minorHAnsi" w:cstheme="minorHAnsi"/>
                <w:szCs w:val="22"/>
              </w:rPr>
            </w:pPr>
          </w:p>
        </w:tc>
        <w:tc>
          <w:tcPr>
            <w:tcW w:w="1486" w:type="pct"/>
            <w:tcBorders>
              <w:bottom w:val="single" w:sz="4" w:space="0" w:color="auto"/>
            </w:tcBorders>
            <w:shd w:val="clear" w:color="auto" w:fill="auto"/>
          </w:tcPr>
          <w:p w14:paraId="1E9E64BC"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Verify that each specialty contains the Manual Numerical Entry box for INR</w:t>
            </w:r>
          </w:p>
          <w:p w14:paraId="3D8B36C5" w14:textId="77777777" w:rsidR="00CF7E3C" w:rsidRPr="00301FF0" w:rsidRDefault="00CF7E3C" w:rsidP="00E13A1F">
            <w:pPr>
              <w:keepNext/>
              <w:rPr>
                <w:rFonts w:asciiTheme="minorHAnsi" w:hAnsiTheme="minorHAnsi" w:cstheme="minorHAnsi"/>
                <w:szCs w:val="22"/>
              </w:rPr>
            </w:pPr>
          </w:p>
          <w:p w14:paraId="20C0FF6E"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AND</w:t>
            </w:r>
          </w:p>
          <w:p w14:paraId="2713ECF7" w14:textId="77777777" w:rsidR="00CF7E3C" w:rsidRPr="00301FF0" w:rsidRDefault="00CF7E3C" w:rsidP="00E13A1F">
            <w:pPr>
              <w:keepNext/>
              <w:rPr>
                <w:rFonts w:asciiTheme="minorHAnsi" w:hAnsiTheme="minorHAnsi" w:cstheme="minorHAnsi"/>
                <w:szCs w:val="22"/>
              </w:rPr>
            </w:pPr>
          </w:p>
          <w:p w14:paraId="42767694"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The INR manual entry variable is in the “Laboratory Values” field group.</w:t>
            </w:r>
          </w:p>
        </w:tc>
        <w:tc>
          <w:tcPr>
            <w:tcW w:w="592" w:type="pct"/>
            <w:tcBorders>
              <w:bottom w:val="single" w:sz="4" w:space="0" w:color="auto"/>
            </w:tcBorders>
            <w:shd w:val="clear" w:color="auto" w:fill="auto"/>
          </w:tcPr>
          <w:p w14:paraId="55AFE41B" w14:textId="77777777" w:rsidR="00CF7E3C" w:rsidRPr="00301FF0" w:rsidRDefault="00CF7E3C" w:rsidP="00E13A1F">
            <w:pPr>
              <w:jc w:val="center"/>
              <w:rPr>
                <w:rFonts w:asciiTheme="minorHAnsi" w:hAnsiTheme="minorHAnsi" w:cstheme="minorHAnsi"/>
                <w:b/>
                <w:szCs w:val="22"/>
              </w:rPr>
            </w:pPr>
          </w:p>
        </w:tc>
      </w:tr>
      <w:tr w:rsidR="00CF7E3C" w:rsidRPr="00301FF0" w14:paraId="12A30936" w14:textId="77777777" w:rsidTr="00A63D8D">
        <w:trPr>
          <w:trHeight w:val="564"/>
        </w:trPr>
        <w:tc>
          <w:tcPr>
            <w:tcW w:w="536" w:type="pct"/>
            <w:tcBorders>
              <w:bottom w:val="single" w:sz="4" w:space="0" w:color="auto"/>
            </w:tcBorders>
            <w:shd w:val="clear" w:color="auto" w:fill="auto"/>
          </w:tcPr>
          <w:p w14:paraId="3197FCC3" w14:textId="77777777" w:rsidR="00CF7E3C" w:rsidRPr="00301FF0" w:rsidRDefault="00CF7E3C" w:rsidP="00B319EE">
            <w:pPr>
              <w:numPr>
                <w:ilvl w:val="0"/>
                <w:numId w:val="79"/>
              </w:numPr>
              <w:jc w:val="center"/>
              <w:rPr>
                <w:rFonts w:asciiTheme="minorHAnsi" w:hAnsiTheme="minorHAnsi" w:cstheme="minorHAnsi"/>
                <w:b/>
                <w:szCs w:val="22"/>
              </w:rPr>
            </w:pPr>
          </w:p>
        </w:tc>
        <w:tc>
          <w:tcPr>
            <w:tcW w:w="474" w:type="pct"/>
            <w:tcBorders>
              <w:bottom w:val="single" w:sz="4" w:space="0" w:color="auto"/>
            </w:tcBorders>
            <w:shd w:val="clear" w:color="auto" w:fill="auto"/>
          </w:tcPr>
          <w:p w14:paraId="2EC88B93" w14:textId="77777777" w:rsidR="00CF7E3C" w:rsidRPr="00301FF0" w:rsidRDefault="00CF7E3C"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bottom w:val="single" w:sz="4" w:space="0" w:color="auto"/>
            </w:tcBorders>
            <w:shd w:val="clear" w:color="auto" w:fill="auto"/>
          </w:tcPr>
          <w:p w14:paraId="5E9F4BDC"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 xml:space="preserve">General Surgery, Neurosurgery, Orthopedic, Other Surgical Specialty, Urology, and Vascular surgical specialties and on each specialty page </w:t>
            </w:r>
          </w:p>
          <w:p w14:paraId="202E1F60"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INR “Numerical” radio button </w:t>
            </w:r>
          </w:p>
          <w:p w14:paraId="2476614C"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&lt; 0</w:t>
            </w:r>
          </w:p>
          <w:p w14:paraId="6C7F55A8"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09C2843D" w14:textId="76AC005B"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bottom w:val="single" w:sz="4" w:space="0" w:color="auto"/>
            </w:tcBorders>
            <w:shd w:val="clear" w:color="auto" w:fill="auto"/>
          </w:tcPr>
          <w:p w14:paraId="0657C32C"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Verify that the message “Value must be greater than 0” is displayed</w:t>
            </w:r>
          </w:p>
        </w:tc>
        <w:tc>
          <w:tcPr>
            <w:tcW w:w="592" w:type="pct"/>
            <w:tcBorders>
              <w:bottom w:val="single" w:sz="4" w:space="0" w:color="auto"/>
            </w:tcBorders>
            <w:shd w:val="clear" w:color="auto" w:fill="auto"/>
          </w:tcPr>
          <w:p w14:paraId="6FE72C7F" w14:textId="77777777" w:rsidR="00CF7E3C" w:rsidRPr="00301FF0" w:rsidRDefault="00CF7E3C" w:rsidP="00E13A1F">
            <w:pPr>
              <w:jc w:val="center"/>
              <w:rPr>
                <w:rFonts w:asciiTheme="minorHAnsi" w:hAnsiTheme="minorHAnsi" w:cstheme="minorHAnsi"/>
                <w:b/>
                <w:szCs w:val="22"/>
              </w:rPr>
            </w:pPr>
          </w:p>
        </w:tc>
      </w:tr>
      <w:tr w:rsidR="00CF7E3C" w:rsidRPr="00301FF0" w14:paraId="4867CDCF" w14:textId="77777777" w:rsidTr="00A63D8D">
        <w:trPr>
          <w:trHeight w:val="564"/>
        </w:trPr>
        <w:tc>
          <w:tcPr>
            <w:tcW w:w="536" w:type="pct"/>
            <w:tcBorders>
              <w:bottom w:val="single" w:sz="4" w:space="0" w:color="auto"/>
            </w:tcBorders>
            <w:shd w:val="clear" w:color="auto" w:fill="auto"/>
          </w:tcPr>
          <w:p w14:paraId="13A526E0" w14:textId="77777777" w:rsidR="00CF7E3C" w:rsidRPr="00301FF0" w:rsidRDefault="00CF7E3C" w:rsidP="00B319EE">
            <w:pPr>
              <w:numPr>
                <w:ilvl w:val="0"/>
                <w:numId w:val="79"/>
              </w:numPr>
              <w:jc w:val="center"/>
              <w:rPr>
                <w:rFonts w:asciiTheme="minorHAnsi" w:hAnsiTheme="minorHAnsi" w:cstheme="minorHAnsi"/>
                <w:b/>
                <w:szCs w:val="22"/>
              </w:rPr>
            </w:pPr>
          </w:p>
        </w:tc>
        <w:tc>
          <w:tcPr>
            <w:tcW w:w="474" w:type="pct"/>
            <w:tcBorders>
              <w:bottom w:val="single" w:sz="4" w:space="0" w:color="auto"/>
            </w:tcBorders>
            <w:shd w:val="clear" w:color="auto" w:fill="auto"/>
          </w:tcPr>
          <w:p w14:paraId="41D11313" w14:textId="77777777" w:rsidR="00CF7E3C" w:rsidRPr="00301FF0" w:rsidRDefault="00CF7E3C"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bottom w:val="single" w:sz="4" w:space="0" w:color="auto"/>
            </w:tcBorders>
            <w:shd w:val="clear" w:color="auto" w:fill="auto"/>
          </w:tcPr>
          <w:p w14:paraId="0CD5A67C"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 xml:space="preserve">General Surgery, Neurosurgery, Orthopedic, Other Surgical Specialty, Urology, and Vascular surgical specialties and on each specialty page </w:t>
            </w:r>
          </w:p>
          <w:p w14:paraId="7B6089B5"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INR “Numerical” radio button </w:t>
            </w:r>
          </w:p>
          <w:p w14:paraId="418FDA77"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 7</w:t>
            </w:r>
          </w:p>
          <w:p w14:paraId="46BCEEDB"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00635644" w14:textId="15AAE558"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bottom w:val="single" w:sz="4" w:space="0" w:color="auto"/>
            </w:tcBorders>
            <w:shd w:val="clear" w:color="auto" w:fill="auto"/>
          </w:tcPr>
          <w:p w14:paraId="7DF11849"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Verify that the message “Value must be less than or equal to 7” is displayed</w:t>
            </w:r>
          </w:p>
        </w:tc>
        <w:tc>
          <w:tcPr>
            <w:tcW w:w="592" w:type="pct"/>
            <w:tcBorders>
              <w:bottom w:val="single" w:sz="4" w:space="0" w:color="auto"/>
            </w:tcBorders>
            <w:shd w:val="clear" w:color="auto" w:fill="auto"/>
          </w:tcPr>
          <w:p w14:paraId="253DA175" w14:textId="77777777" w:rsidR="00CF7E3C" w:rsidRPr="00301FF0" w:rsidRDefault="00CF7E3C" w:rsidP="00E13A1F">
            <w:pPr>
              <w:jc w:val="center"/>
              <w:rPr>
                <w:rFonts w:asciiTheme="minorHAnsi" w:hAnsiTheme="minorHAnsi" w:cstheme="minorHAnsi"/>
                <w:b/>
                <w:szCs w:val="22"/>
              </w:rPr>
            </w:pPr>
          </w:p>
        </w:tc>
      </w:tr>
      <w:tr w:rsidR="00CF7E3C" w:rsidRPr="00301FF0" w14:paraId="2B27C566" w14:textId="77777777" w:rsidTr="00A63D8D">
        <w:trPr>
          <w:trHeight w:val="564"/>
        </w:trPr>
        <w:tc>
          <w:tcPr>
            <w:tcW w:w="536" w:type="pct"/>
            <w:tcBorders>
              <w:bottom w:val="single" w:sz="4" w:space="0" w:color="auto"/>
            </w:tcBorders>
            <w:shd w:val="clear" w:color="auto" w:fill="auto"/>
          </w:tcPr>
          <w:p w14:paraId="514F62E7" w14:textId="77777777" w:rsidR="00CF7E3C" w:rsidRPr="00301FF0" w:rsidRDefault="00CF7E3C" w:rsidP="00B319EE">
            <w:pPr>
              <w:numPr>
                <w:ilvl w:val="0"/>
                <w:numId w:val="79"/>
              </w:numPr>
              <w:jc w:val="center"/>
              <w:rPr>
                <w:rFonts w:asciiTheme="minorHAnsi" w:hAnsiTheme="minorHAnsi" w:cstheme="minorHAnsi"/>
                <w:b/>
                <w:szCs w:val="22"/>
              </w:rPr>
            </w:pPr>
          </w:p>
        </w:tc>
        <w:tc>
          <w:tcPr>
            <w:tcW w:w="474" w:type="pct"/>
            <w:tcBorders>
              <w:bottom w:val="single" w:sz="4" w:space="0" w:color="auto"/>
            </w:tcBorders>
            <w:shd w:val="clear" w:color="auto" w:fill="auto"/>
          </w:tcPr>
          <w:p w14:paraId="6D92168D" w14:textId="77777777" w:rsidR="00CF7E3C" w:rsidRPr="00301FF0" w:rsidRDefault="00CF7E3C"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bottom w:val="single" w:sz="4" w:space="0" w:color="auto"/>
            </w:tcBorders>
            <w:shd w:val="clear" w:color="auto" w:fill="auto"/>
          </w:tcPr>
          <w:p w14:paraId="187808E0"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 xml:space="preserve">General Surgery, Neurosurgery, Orthopedic, Other Surgical Specialty, Urology, and Vascular surgical specialties and on each specialty page </w:t>
            </w:r>
          </w:p>
          <w:p w14:paraId="4FF93159"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Serum Albumin “Numerical” radio button </w:t>
            </w:r>
          </w:p>
          <w:p w14:paraId="25E6F11C"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&gt;0 and &lt;=7</w:t>
            </w:r>
          </w:p>
          <w:p w14:paraId="27BC877B" w14:textId="77777777"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321E4136" w14:textId="4CFE0B05" w:rsidR="00CF7E3C" w:rsidRPr="00301FF0" w:rsidRDefault="00CF7E3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bottom w:val="single" w:sz="4" w:space="0" w:color="auto"/>
            </w:tcBorders>
            <w:shd w:val="clear" w:color="auto" w:fill="auto"/>
          </w:tcPr>
          <w:p w14:paraId="4DB892CD" w14:textId="77777777" w:rsidR="00CF7E3C" w:rsidRPr="00301FF0" w:rsidRDefault="00CF7E3C" w:rsidP="00E13A1F">
            <w:pPr>
              <w:keepNext/>
              <w:rPr>
                <w:rFonts w:asciiTheme="minorHAnsi" w:hAnsiTheme="minorHAnsi" w:cstheme="minorHAnsi"/>
                <w:szCs w:val="22"/>
              </w:rPr>
            </w:pPr>
            <w:r w:rsidRPr="00301FF0">
              <w:rPr>
                <w:rFonts w:asciiTheme="minorHAnsi" w:hAnsiTheme="minorHAnsi" w:cstheme="minorHAnsi"/>
                <w:szCs w:val="22"/>
              </w:rPr>
              <w:t>Verify that the calculation runs successfully.</w:t>
            </w:r>
          </w:p>
        </w:tc>
        <w:tc>
          <w:tcPr>
            <w:tcW w:w="592" w:type="pct"/>
            <w:tcBorders>
              <w:bottom w:val="single" w:sz="4" w:space="0" w:color="auto"/>
            </w:tcBorders>
            <w:shd w:val="clear" w:color="auto" w:fill="auto"/>
          </w:tcPr>
          <w:p w14:paraId="3CE4A8AD" w14:textId="77777777" w:rsidR="00CF7E3C" w:rsidRPr="00301FF0" w:rsidRDefault="00CF7E3C" w:rsidP="00E13A1F">
            <w:pPr>
              <w:jc w:val="center"/>
              <w:rPr>
                <w:rFonts w:asciiTheme="minorHAnsi" w:hAnsiTheme="minorHAnsi" w:cstheme="minorHAnsi"/>
                <w:b/>
                <w:szCs w:val="22"/>
              </w:rPr>
            </w:pPr>
          </w:p>
        </w:tc>
      </w:tr>
      <w:tr w:rsidR="00CF7E3C" w:rsidRPr="00301FF0" w14:paraId="3E082448" w14:textId="77777777" w:rsidTr="00A63D8D">
        <w:trPr>
          <w:trHeight w:val="242"/>
        </w:trPr>
        <w:tc>
          <w:tcPr>
            <w:tcW w:w="536" w:type="pct"/>
            <w:shd w:val="clear" w:color="auto" w:fill="auto"/>
          </w:tcPr>
          <w:p w14:paraId="2FCC97A6" w14:textId="77777777" w:rsidR="00CF7E3C" w:rsidRPr="00301FF0" w:rsidRDefault="00CF7E3C" w:rsidP="00B319EE">
            <w:pPr>
              <w:numPr>
                <w:ilvl w:val="0"/>
                <w:numId w:val="79"/>
              </w:numPr>
              <w:jc w:val="center"/>
              <w:rPr>
                <w:rFonts w:asciiTheme="minorHAnsi" w:hAnsiTheme="minorHAnsi" w:cstheme="minorHAnsi"/>
                <w:b/>
                <w:szCs w:val="22"/>
              </w:rPr>
            </w:pPr>
          </w:p>
        </w:tc>
        <w:tc>
          <w:tcPr>
            <w:tcW w:w="474" w:type="pct"/>
            <w:shd w:val="clear" w:color="auto" w:fill="auto"/>
          </w:tcPr>
          <w:p w14:paraId="56E27A9E" w14:textId="77777777" w:rsidR="00CF7E3C" w:rsidRPr="00301FF0" w:rsidRDefault="00CF7E3C" w:rsidP="00E13A1F">
            <w:pPr>
              <w:keepNext/>
              <w:jc w:val="center"/>
              <w:rPr>
                <w:rFonts w:asciiTheme="minorHAnsi" w:hAnsiTheme="minorHAnsi" w:cstheme="minorHAnsi"/>
                <w:b/>
                <w:szCs w:val="22"/>
              </w:rPr>
            </w:pPr>
          </w:p>
        </w:tc>
        <w:tc>
          <w:tcPr>
            <w:tcW w:w="1912" w:type="pct"/>
            <w:shd w:val="clear" w:color="auto" w:fill="auto"/>
          </w:tcPr>
          <w:p w14:paraId="4986EBE5" w14:textId="471D5B78" w:rsidR="00CF7E3C" w:rsidRPr="00301FF0" w:rsidRDefault="004A2831" w:rsidP="00E13A1F">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86" w:type="pct"/>
            <w:shd w:val="clear" w:color="auto" w:fill="auto"/>
          </w:tcPr>
          <w:p w14:paraId="58148AA1" w14:textId="77777777" w:rsidR="00CF7E3C" w:rsidRPr="00301FF0" w:rsidRDefault="00CF7E3C" w:rsidP="00E13A1F">
            <w:pPr>
              <w:rPr>
                <w:rFonts w:asciiTheme="minorHAnsi" w:hAnsiTheme="minorHAnsi" w:cstheme="minorHAnsi"/>
                <w:noProof/>
                <w:szCs w:val="22"/>
              </w:rPr>
            </w:pPr>
          </w:p>
        </w:tc>
        <w:tc>
          <w:tcPr>
            <w:tcW w:w="592" w:type="pct"/>
            <w:shd w:val="clear" w:color="auto" w:fill="BFBFBF" w:themeFill="background1" w:themeFillShade="BF"/>
          </w:tcPr>
          <w:p w14:paraId="2717258C" w14:textId="77777777" w:rsidR="00CF7E3C" w:rsidRPr="00301FF0" w:rsidRDefault="00CF7E3C" w:rsidP="00E13A1F">
            <w:pPr>
              <w:jc w:val="center"/>
              <w:rPr>
                <w:rFonts w:asciiTheme="minorHAnsi" w:hAnsiTheme="minorHAnsi" w:cstheme="minorHAnsi"/>
                <w:b/>
                <w:szCs w:val="22"/>
              </w:rPr>
            </w:pPr>
          </w:p>
        </w:tc>
      </w:tr>
    </w:tbl>
    <w:p w14:paraId="6BFF444D" w14:textId="11DBA581" w:rsidR="00C02E32" w:rsidRPr="003A0CB2" w:rsidRDefault="000358FA" w:rsidP="00C02E32">
      <w:pPr>
        <w:pStyle w:val="Heading1"/>
      </w:pPr>
      <w:bookmarkStart w:id="70" w:name="_Toc414436781"/>
      <w:bookmarkStart w:id="71" w:name="_Toc430259543"/>
      <w:r>
        <w:t>TC</w:t>
      </w:r>
      <w:r w:rsidRPr="002E1147">
        <w:t xml:space="preserve"> </w:t>
      </w:r>
      <w:r w:rsidR="002E1147" w:rsidRPr="002E1147">
        <w:t>#41</w:t>
      </w:r>
      <w:r w:rsidR="00C02E32" w:rsidRPr="002E1147">
        <w:t xml:space="preserve"> – ASRC</w:t>
      </w:r>
      <w:r w:rsidR="00C02E32" w:rsidRPr="003A0CB2">
        <w:t xml:space="preserve">-19: </w:t>
      </w:r>
      <w:bookmarkEnd w:id="70"/>
      <w:r w:rsidR="00C02E32" w:rsidRPr="003A0CB2">
        <w:t>Patient Age Automatic Retrieval</w:t>
      </w:r>
      <w:bookmarkEnd w:id="71"/>
    </w:p>
    <w:p w14:paraId="3AEC211A" w14:textId="7051B9D0" w:rsidR="00C02E32" w:rsidRPr="00301FF0" w:rsidRDefault="00C02E32" w:rsidP="00C02E32">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ASRC-19: Patient Age Automatic Retrieval</w:t>
      </w:r>
    </w:p>
    <w:p w14:paraId="0FBEC847" w14:textId="77777777" w:rsidR="00C02E32" w:rsidRPr="00301FF0" w:rsidRDefault="00C02E32" w:rsidP="00C02E32">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s a provider, I want the tool to automatically retrieve the patient's age from VistA, so that I do not have to enter it myself.</w:t>
      </w:r>
    </w:p>
    <w:p w14:paraId="58374F36" w14:textId="77777777" w:rsidR="00F845F4" w:rsidRPr="00301FF0" w:rsidRDefault="00F845F4" w:rsidP="00C02E32">
      <w:pPr>
        <w:rPr>
          <w:rFonts w:asciiTheme="minorHAnsi" w:hAnsiTheme="minorHAnsi" w:cstheme="minorHAnsi"/>
          <w:szCs w:val="22"/>
        </w:rPr>
      </w:pPr>
    </w:p>
    <w:p w14:paraId="5CE6A521" w14:textId="07A819F4" w:rsidR="00F845F4" w:rsidRPr="00301FF0" w:rsidRDefault="00C02E32" w:rsidP="00C02E32">
      <w:pPr>
        <w:rPr>
          <w:rFonts w:asciiTheme="minorHAnsi" w:hAnsiTheme="minorHAnsi" w:cstheme="minorHAnsi"/>
          <w:i/>
          <w:szCs w:val="22"/>
        </w:rPr>
      </w:pPr>
      <w:r w:rsidRPr="00301FF0">
        <w:rPr>
          <w:rFonts w:asciiTheme="minorHAnsi" w:hAnsiTheme="minorHAnsi" w:cstheme="minorHAnsi"/>
          <w:i/>
          <w:szCs w:val="22"/>
        </w:rPr>
        <w:t>Acceptance Criteria:</w:t>
      </w:r>
    </w:p>
    <w:p w14:paraId="571175B2" w14:textId="77777777" w:rsidR="00C02E32" w:rsidRPr="00301FF0" w:rsidRDefault="00C02E32" w:rsidP="00B319EE">
      <w:pPr>
        <w:pStyle w:val="ListParagraph"/>
        <w:numPr>
          <w:ilvl w:val="0"/>
          <w:numId w:val="91"/>
        </w:numPr>
        <w:contextualSpacing/>
        <w:rPr>
          <w:rFonts w:asciiTheme="minorHAnsi" w:hAnsiTheme="minorHAnsi" w:cstheme="minorHAnsi"/>
          <w:szCs w:val="22"/>
        </w:rPr>
      </w:pPr>
      <w:r w:rsidRPr="00301FF0">
        <w:rPr>
          <w:rFonts w:asciiTheme="minorHAnsi" w:hAnsiTheme="minorHAnsi" w:cstheme="minorHAnsi"/>
          <w:szCs w:val="22"/>
        </w:rPr>
        <w:t>When available in VistA, the Patient Age retrieved from VistA is correctly displayed in the "Age" entry box on all appropriate Surgical Specialty pages.</w:t>
      </w:r>
    </w:p>
    <w:p w14:paraId="53DD1178" w14:textId="77777777" w:rsidR="00C02E32" w:rsidRPr="00301FF0" w:rsidRDefault="00C02E32" w:rsidP="00B319EE">
      <w:pPr>
        <w:pStyle w:val="ListParagraph"/>
        <w:numPr>
          <w:ilvl w:val="0"/>
          <w:numId w:val="91"/>
        </w:numPr>
        <w:contextualSpacing/>
        <w:rPr>
          <w:rFonts w:asciiTheme="minorHAnsi" w:hAnsiTheme="minorHAnsi" w:cstheme="minorHAnsi"/>
          <w:szCs w:val="22"/>
        </w:rPr>
      </w:pPr>
      <w:r w:rsidRPr="00301FF0">
        <w:rPr>
          <w:rFonts w:asciiTheme="minorHAnsi" w:hAnsiTheme="minorHAnsi" w:cstheme="minorHAnsi"/>
          <w:szCs w:val="22"/>
        </w:rPr>
        <w:t>When not available in VistA, the Age manual entry box is blank</w:t>
      </w:r>
    </w:p>
    <w:p w14:paraId="62F40055" w14:textId="77777777" w:rsidR="00C02E32" w:rsidRPr="00301FF0" w:rsidRDefault="00C02E32" w:rsidP="00C02E32">
      <w:pPr>
        <w:pStyle w:val="ListParagraph"/>
        <w:contextualSpacing/>
        <w:rPr>
          <w:rFonts w:asciiTheme="minorHAnsi" w:hAnsiTheme="minorHAnsi" w:cstheme="minorHAnsi"/>
          <w:szCs w:val="22"/>
        </w:rPr>
      </w:pPr>
    </w:p>
    <w:p w14:paraId="45BDB19E" w14:textId="747C4B28" w:rsidR="00C02E32" w:rsidRPr="00301FF0" w:rsidRDefault="00C02E32" w:rsidP="00C02E32">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1953D417" w14:textId="1732D4BC" w:rsidR="00C02E32" w:rsidRPr="00301FF0" w:rsidRDefault="00C02E32" w:rsidP="00C02E32">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b/>
          <w:sz w:val="22"/>
          <w:szCs w:val="22"/>
        </w:rPr>
        <w:t>:</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DA5183"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w:t>
      </w:r>
    </w:p>
    <w:p w14:paraId="4A4D65FD" w14:textId="1473FB18" w:rsidR="00C02E32" w:rsidRPr="00301FF0" w:rsidRDefault="00C02E32"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9: Patient Age Automatic Retrieval"/>
      </w:tblPr>
      <w:tblGrid>
        <w:gridCol w:w="1093"/>
        <w:gridCol w:w="944"/>
        <w:gridCol w:w="3441"/>
        <w:gridCol w:w="2756"/>
        <w:gridCol w:w="1116"/>
      </w:tblGrid>
      <w:tr w:rsidR="00C02E32" w:rsidRPr="00301FF0" w14:paraId="1251EB32" w14:textId="77777777" w:rsidTr="00A63D8D">
        <w:trPr>
          <w:trHeight w:val="432"/>
          <w:tblHeader/>
        </w:trPr>
        <w:tc>
          <w:tcPr>
            <w:tcW w:w="584" w:type="pct"/>
            <w:tcBorders>
              <w:top w:val="single" w:sz="4" w:space="0" w:color="auto"/>
              <w:left w:val="single" w:sz="4" w:space="0" w:color="auto"/>
              <w:bottom w:val="single" w:sz="4" w:space="0" w:color="auto"/>
              <w:right w:val="single" w:sz="4" w:space="0" w:color="auto"/>
            </w:tcBorders>
            <w:shd w:val="pct10" w:color="auto" w:fill="auto"/>
          </w:tcPr>
          <w:p w14:paraId="164E6864" w14:textId="77777777" w:rsidR="00C02E32" w:rsidRPr="00301FF0" w:rsidRDefault="00C02E32" w:rsidP="00E13A1F">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90770C2" w14:textId="77777777" w:rsidR="00C02E32" w:rsidRPr="00301FF0" w:rsidRDefault="00C02E32" w:rsidP="00E13A1F">
            <w:pPr>
              <w:rPr>
                <w:rFonts w:asciiTheme="minorHAnsi" w:hAnsiTheme="minorHAnsi" w:cstheme="minorHAnsi"/>
                <w:b/>
                <w:szCs w:val="22"/>
              </w:rPr>
            </w:pPr>
            <w:r w:rsidRPr="00301FF0">
              <w:rPr>
                <w:rFonts w:asciiTheme="minorHAnsi" w:hAnsiTheme="minorHAnsi" w:cstheme="minorHAnsi"/>
                <w:b/>
                <w:szCs w:val="22"/>
              </w:rPr>
              <w:t>Steps</w:t>
            </w:r>
          </w:p>
        </w:tc>
        <w:tc>
          <w:tcPr>
            <w:tcW w:w="1840" w:type="pct"/>
            <w:tcBorders>
              <w:top w:val="single" w:sz="4" w:space="0" w:color="auto"/>
              <w:left w:val="single" w:sz="4" w:space="0" w:color="auto"/>
              <w:bottom w:val="single" w:sz="4" w:space="0" w:color="auto"/>
              <w:right w:val="single" w:sz="4" w:space="0" w:color="auto"/>
            </w:tcBorders>
            <w:shd w:val="pct10" w:color="auto" w:fill="auto"/>
          </w:tcPr>
          <w:p w14:paraId="0D7DB7AB"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2AFBD1E5"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9B00F91"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 xml:space="preserve">Actual Results </w:t>
            </w:r>
            <w:r w:rsidRPr="00301FF0">
              <w:rPr>
                <w:rFonts w:asciiTheme="minorHAnsi" w:hAnsiTheme="minorHAnsi" w:cstheme="minorHAnsi"/>
                <w:b/>
                <w:bCs/>
                <w:szCs w:val="22"/>
              </w:rPr>
              <w:t>(P)ass / (F)ail</w:t>
            </w:r>
          </w:p>
        </w:tc>
      </w:tr>
      <w:tr w:rsidR="00C02E32" w:rsidRPr="00301FF0" w14:paraId="234C8CD9" w14:textId="77777777" w:rsidTr="00A63D8D">
        <w:trPr>
          <w:trHeight w:val="242"/>
        </w:trPr>
        <w:tc>
          <w:tcPr>
            <w:tcW w:w="5000" w:type="pct"/>
            <w:gridSpan w:val="5"/>
            <w:tcBorders>
              <w:bottom w:val="single" w:sz="4" w:space="0" w:color="auto"/>
            </w:tcBorders>
            <w:shd w:val="pct25" w:color="auto" w:fill="auto"/>
          </w:tcPr>
          <w:p w14:paraId="6BB89582" w14:textId="712FDC3A" w:rsidR="00C02E32" w:rsidRPr="00301FF0" w:rsidRDefault="00677B4E" w:rsidP="002E1147">
            <w:pPr>
              <w:jc w:val="center"/>
              <w:rPr>
                <w:rFonts w:asciiTheme="minorHAnsi" w:hAnsiTheme="minorHAnsi" w:cstheme="minorHAnsi"/>
                <w:b/>
                <w:i/>
                <w:szCs w:val="22"/>
              </w:rPr>
            </w:pPr>
            <w:r w:rsidRPr="00301FF0">
              <w:rPr>
                <w:rFonts w:asciiTheme="minorHAnsi" w:hAnsiTheme="minorHAnsi" w:cstheme="minorHAnsi"/>
                <w:b/>
                <w:i/>
                <w:szCs w:val="22"/>
              </w:rPr>
              <w:t>TC</w:t>
            </w:r>
            <w:r w:rsidR="00C02E32" w:rsidRPr="00301FF0">
              <w:rPr>
                <w:rFonts w:asciiTheme="minorHAnsi" w:hAnsiTheme="minorHAnsi" w:cstheme="minorHAnsi"/>
                <w:b/>
                <w:i/>
                <w:szCs w:val="22"/>
              </w:rPr>
              <w:t xml:space="preserve"> #</w:t>
            </w:r>
            <w:r w:rsidR="002E1147" w:rsidRPr="00301FF0">
              <w:rPr>
                <w:rFonts w:asciiTheme="minorHAnsi" w:hAnsiTheme="minorHAnsi" w:cstheme="minorHAnsi"/>
                <w:b/>
                <w:i/>
                <w:szCs w:val="22"/>
              </w:rPr>
              <w:t>41</w:t>
            </w:r>
            <w:r w:rsidR="00C02E32" w:rsidRPr="00301FF0">
              <w:rPr>
                <w:rFonts w:asciiTheme="minorHAnsi" w:hAnsiTheme="minorHAnsi" w:cstheme="minorHAnsi"/>
                <w:b/>
                <w:i/>
                <w:szCs w:val="22"/>
              </w:rPr>
              <w:t xml:space="preserve"> – </w:t>
            </w:r>
            <w:r w:rsidR="00C02E32" w:rsidRPr="00301FF0">
              <w:rPr>
                <w:rFonts w:asciiTheme="minorHAnsi" w:hAnsiTheme="minorHAnsi" w:cstheme="minorHAnsi"/>
                <w:b/>
                <w:szCs w:val="22"/>
              </w:rPr>
              <w:t>Patient Age Automatic Retrieval</w:t>
            </w:r>
          </w:p>
        </w:tc>
      </w:tr>
      <w:tr w:rsidR="00C02E32" w:rsidRPr="00301FF0" w14:paraId="1217D1D8" w14:textId="77777777" w:rsidTr="00A63D8D">
        <w:trPr>
          <w:trHeight w:val="564"/>
        </w:trPr>
        <w:tc>
          <w:tcPr>
            <w:tcW w:w="584" w:type="pct"/>
            <w:tcBorders>
              <w:bottom w:val="single" w:sz="4" w:space="0" w:color="auto"/>
            </w:tcBorders>
            <w:shd w:val="clear" w:color="auto" w:fill="auto"/>
          </w:tcPr>
          <w:p w14:paraId="4AC4149B" w14:textId="77777777" w:rsidR="00C02E32" w:rsidRPr="00301FF0" w:rsidRDefault="00C02E32" w:rsidP="00B319EE">
            <w:pPr>
              <w:numPr>
                <w:ilvl w:val="0"/>
                <w:numId w:val="100"/>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5F576BDA"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40" w:type="pct"/>
            <w:tcBorders>
              <w:bottom w:val="single" w:sz="4" w:space="0" w:color="auto"/>
            </w:tcBorders>
            <w:shd w:val="clear" w:color="auto" w:fill="auto"/>
          </w:tcPr>
          <w:p w14:paraId="37D17977" w14:textId="3A3CADF6"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Login to the CPRS</w:t>
            </w:r>
          </w:p>
        </w:tc>
        <w:tc>
          <w:tcPr>
            <w:tcW w:w="1474" w:type="pct"/>
            <w:tcBorders>
              <w:bottom w:val="single" w:sz="4" w:space="0" w:color="auto"/>
            </w:tcBorders>
            <w:shd w:val="clear" w:color="auto" w:fill="auto"/>
          </w:tcPr>
          <w:p w14:paraId="7A2D99F3"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CPRS application displays and login was successful</w:t>
            </w:r>
          </w:p>
        </w:tc>
        <w:tc>
          <w:tcPr>
            <w:tcW w:w="596" w:type="pct"/>
            <w:tcBorders>
              <w:bottom w:val="single" w:sz="4" w:space="0" w:color="auto"/>
            </w:tcBorders>
            <w:shd w:val="clear" w:color="auto" w:fill="BFBFBF" w:themeFill="background1" w:themeFillShade="BF"/>
          </w:tcPr>
          <w:p w14:paraId="427809AC"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2187B532" w14:textId="77777777" w:rsidTr="00A63D8D">
        <w:trPr>
          <w:trHeight w:val="564"/>
        </w:trPr>
        <w:tc>
          <w:tcPr>
            <w:tcW w:w="584" w:type="pct"/>
            <w:tcBorders>
              <w:bottom w:val="single" w:sz="4" w:space="0" w:color="auto"/>
            </w:tcBorders>
            <w:shd w:val="clear" w:color="auto" w:fill="auto"/>
          </w:tcPr>
          <w:p w14:paraId="36DA1473" w14:textId="77777777" w:rsidR="00C02E32" w:rsidRPr="00301FF0" w:rsidRDefault="00C02E32" w:rsidP="00B319EE">
            <w:pPr>
              <w:numPr>
                <w:ilvl w:val="0"/>
                <w:numId w:val="100"/>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674F5678"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40" w:type="pct"/>
            <w:tcBorders>
              <w:bottom w:val="single" w:sz="4" w:space="0" w:color="auto"/>
            </w:tcBorders>
            <w:shd w:val="clear" w:color="auto" w:fill="auto"/>
          </w:tcPr>
          <w:p w14:paraId="69B51980"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Choose a patient, note the age of the patient chosen</w:t>
            </w:r>
          </w:p>
        </w:tc>
        <w:tc>
          <w:tcPr>
            <w:tcW w:w="1474" w:type="pct"/>
            <w:tcBorders>
              <w:bottom w:val="single" w:sz="4" w:space="0" w:color="auto"/>
            </w:tcBorders>
            <w:shd w:val="clear" w:color="auto" w:fill="auto"/>
          </w:tcPr>
          <w:p w14:paraId="63A03085" w14:textId="28702873" w:rsidR="00C02E32" w:rsidRPr="00301FF0" w:rsidRDefault="00DB7E9B" w:rsidP="00E13A1F">
            <w:pPr>
              <w:keepNext/>
              <w:rPr>
                <w:rFonts w:asciiTheme="minorHAnsi" w:hAnsiTheme="minorHAnsi" w:cstheme="minorHAnsi"/>
                <w:szCs w:val="22"/>
              </w:rPr>
            </w:pPr>
            <w:r w:rsidRPr="00301FF0">
              <w:rPr>
                <w:rFonts w:asciiTheme="minorHAnsi" w:hAnsiTheme="minorHAnsi" w:cstheme="minorHAnsi"/>
                <w:szCs w:val="22"/>
              </w:rPr>
              <w:t>The patient’s age is noted</w:t>
            </w:r>
          </w:p>
        </w:tc>
        <w:tc>
          <w:tcPr>
            <w:tcW w:w="596" w:type="pct"/>
            <w:tcBorders>
              <w:bottom w:val="single" w:sz="4" w:space="0" w:color="auto"/>
            </w:tcBorders>
            <w:shd w:val="clear" w:color="auto" w:fill="BFBFBF" w:themeFill="background1" w:themeFillShade="BF"/>
          </w:tcPr>
          <w:p w14:paraId="1372432C"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4CA8F8BC" w14:textId="77777777" w:rsidTr="00A63D8D">
        <w:trPr>
          <w:trHeight w:val="564"/>
        </w:trPr>
        <w:tc>
          <w:tcPr>
            <w:tcW w:w="584" w:type="pct"/>
            <w:tcBorders>
              <w:bottom w:val="single" w:sz="4" w:space="0" w:color="auto"/>
            </w:tcBorders>
            <w:shd w:val="clear" w:color="auto" w:fill="auto"/>
          </w:tcPr>
          <w:p w14:paraId="6E3EFA34" w14:textId="77777777" w:rsidR="00C02E32" w:rsidRPr="00301FF0" w:rsidRDefault="00C02E32" w:rsidP="00B319EE">
            <w:pPr>
              <w:numPr>
                <w:ilvl w:val="0"/>
                <w:numId w:val="100"/>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0111A231"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40" w:type="pct"/>
            <w:tcBorders>
              <w:bottom w:val="single" w:sz="4" w:space="0" w:color="auto"/>
            </w:tcBorders>
            <w:shd w:val="clear" w:color="auto" w:fill="auto"/>
          </w:tcPr>
          <w:p w14:paraId="1C87EAAD"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474" w:type="pct"/>
            <w:tcBorders>
              <w:bottom w:val="single" w:sz="4" w:space="0" w:color="auto"/>
            </w:tcBorders>
            <w:shd w:val="clear" w:color="auto" w:fill="auto"/>
          </w:tcPr>
          <w:p w14:paraId="25429D28"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6" w:type="pct"/>
            <w:tcBorders>
              <w:bottom w:val="single" w:sz="4" w:space="0" w:color="auto"/>
            </w:tcBorders>
            <w:shd w:val="clear" w:color="auto" w:fill="BFBFBF" w:themeFill="background1" w:themeFillShade="BF"/>
          </w:tcPr>
          <w:p w14:paraId="0793D041"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45F08DF4" w14:textId="77777777" w:rsidTr="00A63D8D">
        <w:trPr>
          <w:trHeight w:val="564"/>
        </w:trPr>
        <w:tc>
          <w:tcPr>
            <w:tcW w:w="584" w:type="pct"/>
            <w:tcBorders>
              <w:bottom w:val="single" w:sz="4" w:space="0" w:color="auto"/>
            </w:tcBorders>
            <w:shd w:val="clear" w:color="auto" w:fill="auto"/>
          </w:tcPr>
          <w:p w14:paraId="095B1F73" w14:textId="77777777" w:rsidR="00C02E32" w:rsidRPr="00301FF0" w:rsidRDefault="00C02E32" w:rsidP="00B319EE">
            <w:pPr>
              <w:numPr>
                <w:ilvl w:val="0"/>
                <w:numId w:val="100"/>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07D2442A"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840" w:type="pct"/>
            <w:tcBorders>
              <w:bottom w:val="single" w:sz="4" w:space="0" w:color="auto"/>
            </w:tcBorders>
            <w:shd w:val="clear" w:color="auto" w:fill="auto"/>
          </w:tcPr>
          <w:p w14:paraId="288DBA61" w14:textId="71CC9D2A" w:rsidR="00C02E32" w:rsidRPr="00301FF0" w:rsidRDefault="00DB7E9B" w:rsidP="00DB7E9B">
            <w:pPr>
              <w:keepNext/>
              <w:rPr>
                <w:rFonts w:asciiTheme="minorHAnsi" w:hAnsiTheme="minorHAnsi" w:cstheme="minorHAnsi"/>
                <w:szCs w:val="22"/>
              </w:rPr>
            </w:pPr>
            <w:r w:rsidRPr="00301FF0">
              <w:rPr>
                <w:rFonts w:asciiTheme="minorHAnsi" w:hAnsiTheme="minorHAnsi" w:cstheme="minorHAnsi"/>
                <w:szCs w:val="22"/>
              </w:rPr>
              <w:t>Select each Surgical Specialty with Age and examine the age input field</w:t>
            </w:r>
          </w:p>
        </w:tc>
        <w:tc>
          <w:tcPr>
            <w:tcW w:w="1474" w:type="pct"/>
            <w:tcBorders>
              <w:bottom w:val="single" w:sz="4" w:space="0" w:color="auto"/>
            </w:tcBorders>
            <w:shd w:val="clear" w:color="auto" w:fill="auto"/>
          </w:tcPr>
          <w:p w14:paraId="6033DAC7" w14:textId="50F2DC1F" w:rsidR="00C02E32" w:rsidRPr="00301FF0" w:rsidRDefault="00C02E32" w:rsidP="00DB7E9B">
            <w:pPr>
              <w:keepNext/>
              <w:rPr>
                <w:rFonts w:asciiTheme="minorHAnsi" w:hAnsiTheme="minorHAnsi" w:cstheme="minorHAnsi"/>
                <w:szCs w:val="22"/>
              </w:rPr>
            </w:pPr>
            <w:r w:rsidRPr="00301FF0">
              <w:rPr>
                <w:rFonts w:asciiTheme="minorHAnsi" w:hAnsiTheme="minorHAnsi" w:cstheme="minorHAnsi"/>
                <w:szCs w:val="22"/>
              </w:rPr>
              <w:t>Verify the ASRC tool automatically displays the retrieved value from CPRS</w:t>
            </w:r>
          </w:p>
        </w:tc>
        <w:tc>
          <w:tcPr>
            <w:tcW w:w="596" w:type="pct"/>
            <w:tcBorders>
              <w:bottom w:val="single" w:sz="4" w:space="0" w:color="auto"/>
            </w:tcBorders>
            <w:shd w:val="clear" w:color="auto" w:fill="FFFFFF" w:themeFill="background1"/>
          </w:tcPr>
          <w:p w14:paraId="405CDF55"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7E1B72B4" w14:textId="77777777" w:rsidTr="00A63D8D">
        <w:trPr>
          <w:trHeight w:val="242"/>
        </w:trPr>
        <w:tc>
          <w:tcPr>
            <w:tcW w:w="584" w:type="pct"/>
            <w:shd w:val="clear" w:color="auto" w:fill="auto"/>
          </w:tcPr>
          <w:p w14:paraId="3882ADD2" w14:textId="77777777" w:rsidR="00C02E32" w:rsidRPr="00301FF0" w:rsidRDefault="00C02E32" w:rsidP="00B319EE">
            <w:pPr>
              <w:numPr>
                <w:ilvl w:val="0"/>
                <w:numId w:val="100"/>
              </w:numPr>
              <w:jc w:val="center"/>
              <w:rPr>
                <w:rFonts w:asciiTheme="minorHAnsi" w:hAnsiTheme="minorHAnsi" w:cstheme="minorHAnsi"/>
                <w:b/>
                <w:szCs w:val="22"/>
              </w:rPr>
            </w:pPr>
          </w:p>
        </w:tc>
        <w:tc>
          <w:tcPr>
            <w:tcW w:w="505" w:type="pct"/>
            <w:shd w:val="clear" w:color="auto" w:fill="auto"/>
          </w:tcPr>
          <w:p w14:paraId="08532583" w14:textId="77777777" w:rsidR="00C02E32" w:rsidRPr="00301FF0" w:rsidRDefault="00C02E32" w:rsidP="00E13A1F">
            <w:pPr>
              <w:keepNext/>
              <w:jc w:val="center"/>
              <w:rPr>
                <w:rFonts w:asciiTheme="minorHAnsi" w:hAnsiTheme="minorHAnsi" w:cstheme="minorHAnsi"/>
                <w:b/>
                <w:szCs w:val="22"/>
              </w:rPr>
            </w:pPr>
          </w:p>
        </w:tc>
        <w:tc>
          <w:tcPr>
            <w:tcW w:w="1840" w:type="pct"/>
            <w:shd w:val="clear" w:color="auto" w:fill="auto"/>
          </w:tcPr>
          <w:p w14:paraId="78D2CC5B" w14:textId="7DB7EC37" w:rsidR="00C02E32" w:rsidRPr="00301FF0" w:rsidRDefault="004A2831" w:rsidP="002E1147">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74" w:type="pct"/>
            <w:shd w:val="clear" w:color="auto" w:fill="auto"/>
          </w:tcPr>
          <w:p w14:paraId="49F6C0FC" w14:textId="77777777" w:rsidR="00C02E32" w:rsidRPr="00301FF0" w:rsidRDefault="00C02E32" w:rsidP="00E13A1F">
            <w:pPr>
              <w:rPr>
                <w:rFonts w:asciiTheme="minorHAnsi" w:hAnsiTheme="minorHAnsi" w:cstheme="minorHAnsi"/>
                <w:noProof/>
                <w:szCs w:val="22"/>
              </w:rPr>
            </w:pPr>
          </w:p>
        </w:tc>
        <w:tc>
          <w:tcPr>
            <w:tcW w:w="596" w:type="pct"/>
            <w:shd w:val="clear" w:color="auto" w:fill="BFBFBF" w:themeFill="background1" w:themeFillShade="BF"/>
          </w:tcPr>
          <w:p w14:paraId="1A565C31" w14:textId="77777777" w:rsidR="00C02E32" w:rsidRPr="00301FF0" w:rsidRDefault="00C02E32" w:rsidP="00E13A1F">
            <w:pPr>
              <w:jc w:val="center"/>
              <w:rPr>
                <w:rFonts w:asciiTheme="minorHAnsi" w:hAnsiTheme="minorHAnsi" w:cstheme="minorHAnsi"/>
                <w:b/>
                <w:szCs w:val="22"/>
              </w:rPr>
            </w:pPr>
          </w:p>
        </w:tc>
      </w:tr>
    </w:tbl>
    <w:p w14:paraId="1C3ECB91" w14:textId="4F57A6B2" w:rsidR="00C02E32" w:rsidRPr="00DE2DCB" w:rsidRDefault="000358FA" w:rsidP="00C02E32">
      <w:pPr>
        <w:pStyle w:val="Heading1"/>
        <w:tabs>
          <w:tab w:val="clear" w:pos="720"/>
          <w:tab w:val="num" w:pos="360"/>
        </w:tabs>
        <w:ind w:left="0" w:firstLine="0"/>
      </w:pPr>
      <w:bookmarkStart w:id="72" w:name="_Toc430259544"/>
      <w:r>
        <w:t>TC</w:t>
      </w:r>
      <w:r w:rsidRPr="00932BBB">
        <w:t xml:space="preserve"> </w:t>
      </w:r>
      <w:r w:rsidR="00932BBB" w:rsidRPr="00932BBB">
        <w:t>#42</w:t>
      </w:r>
      <w:r w:rsidR="00C02E32" w:rsidRPr="003A0CB2">
        <w:t xml:space="preserve"> – </w:t>
      </w:r>
      <w:r w:rsidR="00C02E32">
        <w:t>ASRC-92: Patient Gender Automatic Retrieval</w:t>
      </w:r>
      <w:bookmarkEnd w:id="72"/>
    </w:p>
    <w:p w14:paraId="301438EB" w14:textId="52617F69" w:rsidR="00C02E32" w:rsidRPr="00301FF0" w:rsidRDefault="00C02E32" w:rsidP="00C02E32">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ASRC-92: Patient Gender Automatic Retrieval</w:t>
      </w:r>
    </w:p>
    <w:p w14:paraId="12D84E8A" w14:textId="77777777" w:rsidR="00C02E32" w:rsidRPr="00301FF0" w:rsidRDefault="00C02E32" w:rsidP="00C02E32">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s a provider, I want the tool to automatically retrieve the patient's gender from VistA, so that I do not have to enter it myself.</w:t>
      </w:r>
    </w:p>
    <w:p w14:paraId="6257C264" w14:textId="77777777" w:rsidR="00F845F4" w:rsidRPr="00301FF0" w:rsidRDefault="00F845F4" w:rsidP="00C02E32">
      <w:pPr>
        <w:rPr>
          <w:rFonts w:asciiTheme="minorHAnsi" w:hAnsiTheme="minorHAnsi" w:cstheme="minorHAnsi"/>
          <w:szCs w:val="22"/>
        </w:rPr>
      </w:pPr>
    </w:p>
    <w:p w14:paraId="5BC96512" w14:textId="5CC5CF81" w:rsidR="00F845F4" w:rsidRPr="00301FF0" w:rsidRDefault="00C02E32" w:rsidP="00C02E32">
      <w:pPr>
        <w:rPr>
          <w:rFonts w:asciiTheme="minorHAnsi" w:hAnsiTheme="minorHAnsi" w:cstheme="minorHAnsi"/>
          <w:i/>
          <w:szCs w:val="22"/>
        </w:rPr>
      </w:pPr>
      <w:r w:rsidRPr="00301FF0">
        <w:rPr>
          <w:rFonts w:asciiTheme="minorHAnsi" w:hAnsiTheme="minorHAnsi" w:cstheme="minorHAnsi"/>
          <w:i/>
          <w:szCs w:val="22"/>
        </w:rPr>
        <w:t>Acceptance Criteria:</w:t>
      </w:r>
    </w:p>
    <w:p w14:paraId="1ACAC533" w14:textId="77777777" w:rsidR="00C02E32" w:rsidRPr="00301FF0" w:rsidRDefault="00C02E32" w:rsidP="00B319EE">
      <w:pPr>
        <w:pStyle w:val="ListParagraph"/>
        <w:numPr>
          <w:ilvl w:val="0"/>
          <w:numId w:val="92"/>
        </w:numPr>
        <w:contextualSpacing/>
        <w:rPr>
          <w:rFonts w:asciiTheme="minorHAnsi" w:hAnsiTheme="minorHAnsi" w:cstheme="minorHAnsi"/>
          <w:szCs w:val="22"/>
        </w:rPr>
      </w:pPr>
      <w:r w:rsidRPr="00301FF0">
        <w:rPr>
          <w:rFonts w:asciiTheme="minorHAnsi" w:hAnsiTheme="minorHAnsi" w:cstheme="minorHAnsi"/>
          <w:szCs w:val="22"/>
        </w:rPr>
        <w:t>When available in VistA, the Patient Gender retrieved from VistA is correctly selected on all appropriate Surgical Specialty pages.</w:t>
      </w:r>
    </w:p>
    <w:p w14:paraId="6FFBF178" w14:textId="77777777" w:rsidR="00C02E32" w:rsidRPr="00301FF0" w:rsidRDefault="00C02E32" w:rsidP="00B319EE">
      <w:pPr>
        <w:pStyle w:val="ListParagraph"/>
        <w:numPr>
          <w:ilvl w:val="0"/>
          <w:numId w:val="92"/>
        </w:numPr>
        <w:contextualSpacing/>
        <w:rPr>
          <w:rFonts w:asciiTheme="minorHAnsi" w:hAnsiTheme="minorHAnsi" w:cstheme="minorHAnsi"/>
          <w:szCs w:val="22"/>
        </w:rPr>
      </w:pPr>
      <w:r w:rsidRPr="00301FF0">
        <w:rPr>
          <w:rFonts w:asciiTheme="minorHAnsi" w:hAnsiTheme="minorHAnsi" w:cstheme="minorHAnsi"/>
          <w:szCs w:val="22"/>
        </w:rPr>
        <w:t>When not available in VistA, the Gender is not selected.</w:t>
      </w:r>
    </w:p>
    <w:p w14:paraId="2F6B6E6C" w14:textId="77777777" w:rsidR="00C02E32" w:rsidRPr="00301FF0" w:rsidRDefault="00C02E32" w:rsidP="00C02E32">
      <w:pPr>
        <w:pStyle w:val="ListParagraph"/>
        <w:contextualSpacing/>
        <w:rPr>
          <w:rFonts w:asciiTheme="minorHAnsi" w:hAnsiTheme="minorHAnsi" w:cstheme="minorHAnsi"/>
          <w:szCs w:val="22"/>
        </w:rPr>
      </w:pPr>
    </w:p>
    <w:p w14:paraId="4777F961" w14:textId="3A704F67" w:rsidR="00C02E32" w:rsidRPr="00301FF0" w:rsidRDefault="00C02E32" w:rsidP="00C02E32">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60A6D767" w14:textId="38A5DF18" w:rsidR="00C02E32" w:rsidRPr="00301FF0" w:rsidRDefault="00C02E32" w:rsidP="00C02E32">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b/>
          <w:sz w:val="22"/>
          <w:szCs w:val="22"/>
        </w:rPr>
        <w:t>:</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9A0F15"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w:t>
      </w:r>
    </w:p>
    <w:p w14:paraId="20CD3F90" w14:textId="1C58D4DA" w:rsidR="00C02E32" w:rsidRPr="00301FF0" w:rsidRDefault="00C02E32"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lastRenderedPageBreak/>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92: Patient Gender Automatic Retrieval"/>
      </w:tblPr>
      <w:tblGrid>
        <w:gridCol w:w="882"/>
        <w:gridCol w:w="969"/>
        <w:gridCol w:w="3529"/>
        <w:gridCol w:w="2826"/>
        <w:gridCol w:w="1144"/>
      </w:tblGrid>
      <w:tr w:rsidR="00C02E32" w:rsidRPr="00301FF0" w14:paraId="3392153B" w14:textId="77777777" w:rsidTr="00A63D8D">
        <w:trPr>
          <w:trHeight w:val="432"/>
          <w:tblHeader/>
        </w:trPr>
        <w:tc>
          <w:tcPr>
            <w:tcW w:w="472" w:type="pct"/>
            <w:tcBorders>
              <w:top w:val="single" w:sz="4" w:space="0" w:color="auto"/>
              <w:left w:val="single" w:sz="4" w:space="0" w:color="auto"/>
              <w:bottom w:val="single" w:sz="4" w:space="0" w:color="auto"/>
              <w:right w:val="single" w:sz="4" w:space="0" w:color="auto"/>
            </w:tcBorders>
            <w:shd w:val="pct10" w:color="auto" w:fill="auto"/>
          </w:tcPr>
          <w:p w14:paraId="7D0C422A" w14:textId="77777777" w:rsidR="00C02E32" w:rsidRPr="00301FF0" w:rsidRDefault="00C02E32" w:rsidP="00E13A1F">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A5330B4" w14:textId="77777777" w:rsidR="00C02E32" w:rsidRPr="00301FF0" w:rsidRDefault="00C02E32" w:rsidP="00E13A1F">
            <w:pPr>
              <w:rPr>
                <w:rFonts w:asciiTheme="minorHAnsi" w:hAnsiTheme="minorHAnsi" w:cstheme="minorHAnsi"/>
                <w:b/>
                <w:szCs w:val="22"/>
              </w:rPr>
            </w:pPr>
            <w:r w:rsidRPr="00301FF0">
              <w:rPr>
                <w:rFonts w:asciiTheme="minorHAnsi" w:hAnsiTheme="minorHAnsi" w:cstheme="minorHAnsi"/>
                <w:b/>
                <w:szCs w:val="22"/>
              </w:rPr>
              <w:t>Steps</w:t>
            </w:r>
          </w:p>
        </w:tc>
        <w:tc>
          <w:tcPr>
            <w:tcW w:w="1887" w:type="pct"/>
            <w:tcBorders>
              <w:top w:val="single" w:sz="4" w:space="0" w:color="auto"/>
              <w:left w:val="single" w:sz="4" w:space="0" w:color="auto"/>
              <w:bottom w:val="single" w:sz="4" w:space="0" w:color="auto"/>
              <w:right w:val="single" w:sz="4" w:space="0" w:color="auto"/>
            </w:tcBorders>
            <w:shd w:val="pct10" w:color="auto" w:fill="auto"/>
          </w:tcPr>
          <w:p w14:paraId="44805583"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0A5D608E"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3B4DD285"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 xml:space="preserve">Actual Results </w:t>
            </w:r>
            <w:r w:rsidRPr="00301FF0">
              <w:rPr>
                <w:rFonts w:asciiTheme="minorHAnsi" w:hAnsiTheme="minorHAnsi" w:cstheme="minorHAnsi"/>
                <w:b/>
                <w:bCs/>
                <w:szCs w:val="22"/>
              </w:rPr>
              <w:t>(P)ass / (F)ail</w:t>
            </w:r>
          </w:p>
        </w:tc>
      </w:tr>
      <w:tr w:rsidR="00C02E32" w:rsidRPr="00301FF0" w14:paraId="280B4BCD" w14:textId="77777777" w:rsidTr="00A63D8D">
        <w:trPr>
          <w:trHeight w:val="242"/>
        </w:trPr>
        <w:tc>
          <w:tcPr>
            <w:tcW w:w="5000" w:type="pct"/>
            <w:gridSpan w:val="5"/>
            <w:tcBorders>
              <w:bottom w:val="single" w:sz="4" w:space="0" w:color="auto"/>
            </w:tcBorders>
            <w:shd w:val="pct25" w:color="auto" w:fill="auto"/>
          </w:tcPr>
          <w:p w14:paraId="064534E8" w14:textId="2D3EBC67" w:rsidR="00C02E32" w:rsidRPr="00301FF0" w:rsidRDefault="00677B4E" w:rsidP="00932BBB">
            <w:pPr>
              <w:jc w:val="center"/>
              <w:rPr>
                <w:rFonts w:asciiTheme="minorHAnsi" w:hAnsiTheme="minorHAnsi" w:cstheme="minorHAnsi"/>
                <w:b/>
                <w:i/>
                <w:szCs w:val="22"/>
              </w:rPr>
            </w:pPr>
            <w:r w:rsidRPr="00301FF0">
              <w:rPr>
                <w:rFonts w:asciiTheme="minorHAnsi" w:hAnsiTheme="minorHAnsi" w:cstheme="minorHAnsi"/>
                <w:b/>
                <w:i/>
                <w:szCs w:val="22"/>
              </w:rPr>
              <w:t>TC</w:t>
            </w:r>
            <w:r w:rsidR="00C02E32" w:rsidRPr="00301FF0">
              <w:rPr>
                <w:rFonts w:asciiTheme="minorHAnsi" w:hAnsiTheme="minorHAnsi" w:cstheme="minorHAnsi"/>
                <w:b/>
                <w:i/>
                <w:szCs w:val="22"/>
              </w:rPr>
              <w:t xml:space="preserve"> </w:t>
            </w:r>
            <w:r w:rsidR="00932BBB" w:rsidRPr="00301FF0">
              <w:rPr>
                <w:rFonts w:asciiTheme="minorHAnsi" w:hAnsiTheme="minorHAnsi" w:cstheme="minorHAnsi"/>
                <w:b/>
                <w:i/>
                <w:szCs w:val="22"/>
              </w:rPr>
              <w:t>#42</w:t>
            </w:r>
            <w:r w:rsidR="00C02E32" w:rsidRPr="00301FF0">
              <w:rPr>
                <w:rFonts w:asciiTheme="minorHAnsi" w:hAnsiTheme="minorHAnsi" w:cstheme="minorHAnsi"/>
                <w:b/>
                <w:i/>
                <w:szCs w:val="22"/>
              </w:rPr>
              <w:t xml:space="preserve"> – </w:t>
            </w:r>
            <w:r w:rsidR="00C02E32" w:rsidRPr="00301FF0">
              <w:rPr>
                <w:rFonts w:asciiTheme="minorHAnsi" w:hAnsiTheme="minorHAnsi" w:cstheme="minorHAnsi"/>
                <w:b/>
                <w:szCs w:val="22"/>
              </w:rPr>
              <w:t>Patient Gender Automatic Retrieval</w:t>
            </w:r>
          </w:p>
        </w:tc>
      </w:tr>
      <w:tr w:rsidR="00C02E32" w:rsidRPr="00301FF0" w14:paraId="2B087D09" w14:textId="77777777" w:rsidTr="00A63D8D">
        <w:trPr>
          <w:trHeight w:val="564"/>
        </w:trPr>
        <w:tc>
          <w:tcPr>
            <w:tcW w:w="472" w:type="pct"/>
            <w:tcBorders>
              <w:bottom w:val="single" w:sz="4" w:space="0" w:color="auto"/>
            </w:tcBorders>
            <w:shd w:val="clear" w:color="auto" w:fill="auto"/>
          </w:tcPr>
          <w:p w14:paraId="5467AEB2" w14:textId="77777777" w:rsidR="00C02E32" w:rsidRPr="00301FF0" w:rsidRDefault="00C02E32" w:rsidP="00B319EE">
            <w:pPr>
              <w:numPr>
                <w:ilvl w:val="0"/>
                <w:numId w:val="97"/>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28A5B77C"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87" w:type="pct"/>
            <w:tcBorders>
              <w:bottom w:val="single" w:sz="4" w:space="0" w:color="auto"/>
            </w:tcBorders>
            <w:shd w:val="clear" w:color="auto" w:fill="auto"/>
          </w:tcPr>
          <w:p w14:paraId="787CDB32" w14:textId="2B978EC4"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Login to the CPRS</w:t>
            </w:r>
          </w:p>
        </w:tc>
        <w:tc>
          <w:tcPr>
            <w:tcW w:w="1511" w:type="pct"/>
            <w:tcBorders>
              <w:bottom w:val="single" w:sz="4" w:space="0" w:color="auto"/>
            </w:tcBorders>
            <w:shd w:val="clear" w:color="auto" w:fill="auto"/>
          </w:tcPr>
          <w:p w14:paraId="68F2147B"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CPRS application displays and login was successful</w:t>
            </w:r>
          </w:p>
        </w:tc>
        <w:tc>
          <w:tcPr>
            <w:tcW w:w="612" w:type="pct"/>
            <w:tcBorders>
              <w:bottom w:val="single" w:sz="4" w:space="0" w:color="auto"/>
            </w:tcBorders>
            <w:shd w:val="clear" w:color="auto" w:fill="BFBFBF" w:themeFill="background1" w:themeFillShade="BF"/>
          </w:tcPr>
          <w:p w14:paraId="2A08B4B0"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51D31D2E" w14:textId="77777777" w:rsidTr="00A63D8D">
        <w:trPr>
          <w:trHeight w:val="564"/>
        </w:trPr>
        <w:tc>
          <w:tcPr>
            <w:tcW w:w="472" w:type="pct"/>
            <w:tcBorders>
              <w:bottom w:val="single" w:sz="4" w:space="0" w:color="auto"/>
            </w:tcBorders>
            <w:shd w:val="clear" w:color="auto" w:fill="auto"/>
          </w:tcPr>
          <w:p w14:paraId="7FB1857A" w14:textId="77777777" w:rsidR="00C02E32" w:rsidRPr="00301FF0" w:rsidRDefault="00C02E32" w:rsidP="00B319EE">
            <w:pPr>
              <w:numPr>
                <w:ilvl w:val="0"/>
                <w:numId w:val="97"/>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585A96E6"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87" w:type="pct"/>
            <w:tcBorders>
              <w:bottom w:val="single" w:sz="4" w:space="0" w:color="auto"/>
            </w:tcBorders>
            <w:shd w:val="clear" w:color="auto" w:fill="auto"/>
          </w:tcPr>
          <w:p w14:paraId="265BDFE1" w14:textId="1B47C765" w:rsidR="00C02E32" w:rsidRPr="00301FF0" w:rsidRDefault="00DB7E9B" w:rsidP="00E13A1F">
            <w:pPr>
              <w:keepNext/>
              <w:rPr>
                <w:rFonts w:asciiTheme="minorHAnsi" w:hAnsiTheme="minorHAnsi" w:cstheme="minorHAnsi"/>
                <w:szCs w:val="22"/>
              </w:rPr>
            </w:pPr>
            <w:r w:rsidRPr="00301FF0">
              <w:rPr>
                <w:rFonts w:asciiTheme="minorHAnsi" w:hAnsiTheme="minorHAnsi" w:cstheme="minorHAnsi"/>
                <w:szCs w:val="22"/>
              </w:rPr>
              <w:t>As you are c</w:t>
            </w:r>
            <w:r w:rsidR="00C02E32" w:rsidRPr="00301FF0">
              <w:rPr>
                <w:rFonts w:asciiTheme="minorHAnsi" w:hAnsiTheme="minorHAnsi" w:cstheme="minorHAnsi"/>
                <w:szCs w:val="22"/>
              </w:rPr>
              <w:t>hoos</w:t>
            </w:r>
            <w:r w:rsidRPr="00301FF0">
              <w:rPr>
                <w:rFonts w:asciiTheme="minorHAnsi" w:hAnsiTheme="minorHAnsi" w:cstheme="minorHAnsi"/>
                <w:szCs w:val="22"/>
              </w:rPr>
              <w:t>ing</w:t>
            </w:r>
            <w:r w:rsidR="00C02E32" w:rsidRPr="00301FF0">
              <w:rPr>
                <w:rFonts w:asciiTheme="minorHAnsi" w:hAnsiTheme="minorHAnsi" w:cstheme="minorHAnsi"/>
                <w:szCs w:val="22"/>
              </w:rPr>
              <w:t xml:space="preserve"> a patient, note the gender of the patient chosen</w:t>
            </w:r>
          </w:p>
        </w:tc>
        <w:tc>
          <w:tcPr>
            <w:tcW w:w="1511" w:type="pct"/>
            <w:tcBorders>
              <w:bottom w:val="single" w:sz="4" w:space="0" w:color="auto"/>
            </w:tcBorders>
            <w:shd w:val="clear" w:color="auto" w:fill="auto"/>
          </w:tcPr>
          <w:p w14:paraId="2DA88AEA" w14:textId="79B2CF59" w:rsidR="00C02E32" w:rsidRPr="00301FF0" w:rsidRDefault="00DB7E9B" w:rsidP="00E13A1F">
            <w:pPr>
              <w:keepNext/>
              <w:rPr>
                <w:rFonts w:asciiTheme="minorHAnsi" w:hAnsiTheme="minorHAnsi" w:cstheme="minorHAnsi"/>
                <w:szCs w:val="22"/>
              </w:rPr>
            </w:pPr>
            <w:r w:rsidRPr="00301FF0">
              <w:rPr>
                <w:rFonts w:asciiTheme="minorHAnsi" w:hAnsiTheme="minorHAnsi" w:cstheme="minorHAnsi"/>
                <w:szCs w:val="22"/>
              </w:rPr>
              <w:t>Gender for the selected patient is noted.</w:t>
            </w:r>
          </w:p>
        </w:tc>
        <w:tc>
          <w:tcPr>
            <w:tcW w:w="612" w:type="pct"/>
            <w:tcBorders>
              <w:bottom w:val="single" w:sz="4" w:space="0" w:color="auto"/>
            </w:tcBorders>
            <w:shd w:val="clear" w:color="auto" w:fill="BFBFBF" w:themeFill="background1" w:themeFillShade="BF"/>
          </w:tcPr>
          <w:p w14:paraId="35E5F41F"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2F114995" w14:textId="77777777" w:rsidTr="00A63D8D">
        <w:trPr>
          <w:trHeight w:val="564"/>
        </w:trPr>
        <w:tc>
          <w:tcPr>
            <w:tcW w:w="472" w:type="pct"/>
            <w:tcBorders>
              <w:bottom w:val="single" w:sz="4" w:space="0" w:color="auto"/>
            </w:tcBorders>
            <w:shd w:val="clear" w:color="auto" w:fill="auto"/>
          </w:tcPr>
          <w:p w14:paraId="2B135856" w14:textId="77777777" w:rsidR="00C02E32" w:rsidRPr="00301FF0" w:rsidRDefault="00C02E32" w:rsidP="00B319EE">
            <w:pPr>
              <w:numPr>
                <w:ilvl w:val="0"/>
                <w:numId w:val="97"/>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2030A0EE"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87" w:type="pct"/>
            <w:tcBorders>
              <w:bottom w:val="single" w:sz="4" w:space="0" w:color="auto"/>
            </w:tcBorders>
            <w:shd w:val="clear" w:color="auto" w:fill="auto"/>
          </w:tcPr>
          <w:p w14:paraId="049A7B18"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511" w:type="pct"/>
            <w:tcBorders>
              <w:bottom w:val="single" w:sz="4" w:space="0" w:color="auto"/>
            </w:tcBorders>
            <w:shd w:val="clear" w:color="auto" w:fill="auto"/>
          </w:tcPr>
          <w:p w14:paraId="3570F6C6"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612" w:type="pct"/>
            <w:tcBorders>
              <w:bottom w:val="single" w:sz="4" w:space="0" w:color="auto"/>
            </w:tcBorders>
            <w:shd w:val="clear" w:color="auto" w:fill="BFBFBF" w:themeFill="background1" w:themeFillShade="BF"/>
          </w:tcPr>
          <w:p w14:paraId="49B7E677"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2303F8CD" w14:textId="77777777" w:rsidTr="00A63D8D">
        <w:trPr>
          <w:trHeight w:val="564"/>
        </w:trPr>
        <w:tc>
          <w:tcPr>
            <w:tcW w:w="472" w:type="pct"/>
            <w:tcBorders>
              <w:bottom w:val="single" w:sz="4" w:space="0" w:color="auto"/>
            </w:tcBorders>
            <w:shd w:val="clear" w:color="auto" w:fill="auto"/>
          </w:tcPr>
          <w:p w14:paraId="4540B79D" w14:textId="77777777" w:rsidR="00C02E32" w:rsidRPr="00301FF0" w:rsidRDefault="00C02E32" w:rsidP="00B319EE">
            <w:pPr>
              <w:numPr>
                <w:ilvl w:val="0"/>
                <w:numId w:val="97"/>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5ED0DDBF"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887" w:type="pct"/>
            <w:tcBorders>
              <w:bottom w:val="single" w:sz="4" w:space="0" w:color="auto"/>
            </w:tcBorders>
            <w:shd w:val="clear" w:color="auto" w:fill="auto"/>
          </w:tcPr>
          <w:p w14:paraId="0DD7CED1" w14:textId="75CCB7F8" w:rsidR="00C02E32" w:rsidRPr="00301FF0" w:rsidRDefault="00BB084C" w:rsidP="00DB7E9B">
            <w:pPr>
              <w:keepNext/>
              <w:rPr>
                <w:rFonts w:asciiTheme="minorHAnsi" w:hAnsiTheme="minorHAnsi" w:cstheme="minorHAnsi"/>
                <w:szCs w:val="22"/>
              </w:rPr>
            </w:pPr>
            <w:r w:rsidRPr="00301FF0">
              <w:rPr>
                <w:rFonts w:asciiTheme="minorHAnsi" w:hAnsiTheme="minorHAnsi" w:cstheme="minorHAnsi"/>
                <w:szCs w:val="22"/>
              </w:rPr>
              <w:t xml:space="preserve">Select each Surgical Specialty with </w:t>
            </w:r>
            <w:r w:rsidR="00DB7E9B" w:rsidRPr="00301FF0">
              <w:rPr>
                <w:rFonts w:asciiTheme="minorHAnsi" w:hAnsiTheme="minorHAnsi" w:cstheme="minorHAnsi"/>
                <w:szCs w:val="22"/>
              </w:rPr>
              <w:t>gender</w:t>
            </w:r>
            <w:r w:rsidRPr="00301FF0">
              <w:rPr>
                <w:rFonts w:asciiTheme="minorHAnsi" w:hAnsiTheme="minorHAnsi" w:cstheme="minorHAnsi"/>
                <w:szCs w:val="22"/>
              </w:rPr>
              <w:t xml:space="preserve"> and examine the </w:t>
            </w:r>
            <w:r w:rsidR="00DB7E9B" w:rsidRPr="00301FF0">
              <w:rPr>
                <w:rFonts w:asciiTheme="minorHAnsi" w:hAnsiTheme="minorHAnsi" w:cstheme="minorHAnsi"/>
                <w:szCs w:val="22"/>
              </w:rPr>
              <w:t>gender radio button.</w:t>
            </w:r>
          </w:p>
        </w:tc>
        <w:tc>
          <w:tcPr>
            <w:tcW w:w="1511" w:type="pct"/>
            <w:tcBorders>
              <w:bottom w:val="single" w:sz="4" w:space="0" w:color="auto"/>
            </w:tcBorders>
            <w:shd w:val="clear" w:color="auto" w:fill="auto"/>
          </w:tcPr>
          <w:p w14:paraId="2B25E704" w14:textId="49BA98C8" w:rsidR="00C02E32" w:rsidRPr="00301FF0" w:rsidRDefault="00C02E32" w:rsidP="00DB7E9B">
            <w:pPr>
              <w:keepNext/>
              <w:rPr>
                <w:rFonts w:asciiTheme="minorHAnsi" w:hAnsiTheme="minorHAnsi" w:cstheme="minorHAnsi"/>
                <w:szCs w:val="22"/>
              </w:rPr>
            </w:pPr>
            <w:r w:rsidRPr="00301FF0">
              <w:rPr>
                <w:rFonts w:asciiTheme="minorHAnsi" w:hAnsiTheme="minorHAnsi" w:cstheme="minorHAnsi"/>
                <w:szCs w:val="22"/>
              </w:rPr>
              <w:t>Verify the ASRC tool automatically displays the retrieved value from CPRS</w:t>
            </w:r>
          </w:p>
        </w:tc>
        <w:tc>
          <w:tcPr>
            <w:tcW w:w="612" w:type="pct"/>
            <w:tcBorders>
              <w:bottom w:val="single" w:sz="4" w:space="0" w:color="auto"/>
            </w:tcBorders>
            <w:shd w:val="clear" w:color="auto" w:fill="FFFFFF" w:themeFill="background1"/>
          </w:tcPr>
          <w:p w14:paraId="681C5C0B"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0206CADF" w14:textId="77777777" w:rsidTr="00A63D8D">
        <w:trPr>
          <w:trHeight w:val="242"/>
        </w:trPr>
        <w:tc>
          <w:tcPr>
            <w:tcW w:w="472" w:type="pct"/>
            <w:shd w:val="clear" w:color="auto" w:fill="auto"/>
          </w:tcPr>
          <w:p w14:paraId="6A6C8C0A" w14:textId="77777777" w:rsidR="00C02E32" w:rsidRPr="00301FF0" w:rsidRDefault="00C02E32" w:rsidP="00B319EE">
            <w:pPr>
              <w:numPr>
                <w:ilvl w:val="0"/>
                <w:numId w:val="97"/>
              </w:numPr>
              <w:jc w:val="center"/>
              <w:rPr>
                <w:rFonts w:asciiTheme="minorHAnsi" w:hAnsiTheme="minorHAnsi" w:cstheme="minorHAnsi"/>
                <w:b/>
                <w:szCs w:val="22"/>
              </w:rPr>
            </w:pPr>
          </w:p>
        </w:tc>
        <w:tc>
          <w:tcPr>
            <w:tcW w:w="518" w:type="pct"/>
            <w:shd w:val="clear" w:color="auto" w:fill="auto"/>
          </w:tcPr>
          <w:p w14:paraId="614544FB" w14:textId="77777777" w:rsidR="00C02E32" w:rsidRPr="00301FF0" w:rsidRDefault="00C02E32" w:rsidP="00E13A1F">
            <w:pPr>
              <w:keepNext/>
              <w:jc w:val="center"/>
              <w:rPr>
                <w:rFonts w:asciiTheme="minorHAnsi" w:hAnsiTheme="minorHAnsi" w:cstheme="minorHAnsi"/>
                <w:b/>
                <w:szCs w:val="22"/>
              </w:rPr>
            </w:pPr>
          </w:p>
        </w:tc>
        <w:tc>
          <w:tcPr>
            <w:tcW w:w="1887" w:type="pct"/>
            <w:shd w:val="clear" w:color="auto" w:fill="auto"/>
          </w:tcPr>
          <w:p w14:paraId="397439DC" w14:textId="4232774C" w:rsidR="00C02E32" w:rsidRPr="00301FF0" w:rsidRDefault="004A2831" w:rsidP="00932BBB">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511" w:type="pct"/>
            <w:shd w:val="clear" w:color="auto" w:fill="auto"/>
          </w:tcPr>
          <w:p w14:paraId="3ADC7D3F" w14:textId="77777777" w:rsidR="00C02E32" w:rsidRPr="00301FF0" w:rsidRDefault="00C02E32" w:rsidP="00E13A1F">
            <w:pPr>
              <w:rPr>
                <w:rFonts w:asciiTheme="minorHAnsi" w:hAnsiTheme="minorHAnsi" w:cstheme="minorHAnsi"/>
                <w:noProof/>
                <w:szCs w:val="22"/>
              </w:rPr>
            </w:pPr>
          </w:p>
        </w:tc>
        <w:tc>
          <w:tcPr>
            <w:tcW w:w="612" w:type="pct"/>
            <w:shd w:val="clear" w:color="auto" w:fill="BFBFBF" w:themeFill="background1" w:themeFillShade="BF"/>
          </w:tcPr>
          <w:p w14:paraId="37BDA8F0" w14:textId="77777777" w:rsidR="00C02E32" w:rsidRPr="00301FF0" w:rsidRDefault="00C02E32" w:rsidP="00E13A1F">
            <w:pPr>
              <w:jc w:val="center"/>
              <w:rPr>
                <w:rFonts w:asciiTheme="minorHAnsi" w:hAnsiTheme="minorHAnsi" w:cstheme="minorHAnsi"/>
                <w:b/>
                <w:szCs w:val="22"/>
              </w:rPr>
            </w:pPr>
          </w:p>
        </w:tc>
      </w:tr>
    </w:tbl>
    <w:p w14:paraId="7450C5F7" w14:textId="7EA6F351" w:rsidR="00C02E32" w:rsidRPr="00DE2DCB" w:rsidRDefault="000358FA" w:rsidP="00C02E32">
      <w:pPr>
        <w:pStyle w:val="Heading1"/>
        <w:tabs>
          <w:tab w:val="clear" w:pos="720"/>
          <w:tab w:val="num" w:pos="360"/>
        </w:tabs>
        <w:ind w:left="0" w:firstLine="0"/>
      </w:pPr>
      <w:bookmarkStart w:id="73" w:name="_Toc430259545"/>
      <w:r>
        <w:t xml:space="preserve">TC </w:t>
      </w:r>
      <w:r w:rsidR="00DC7D61">
        <w:t>#43</w:t>
      </w:r>
      <w:r w:rsidR="00C02E32" w:rsidRPr="003A0CB2">
        <w:t xml:space="preserve"> – </w:t>
      </w:r>
      <w:r w:rsidR="00C02E32">
        <w:t>ASRC-25: Patient Weight Automatic Retrieval</w:t>
      </w:r>
      <w:bookmarkEnd w:id="73"/>
    </w:p>
    <w:p w14:paraId="59C79BAD" w14:textId="3AB84810" w:rsidR="00C02E32" w:rsidRPr="00301FF0" w:rsidRDefault="00C02E32" w:rsidP="00C02E32">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ASRC-25: Patient Weight Automatic Retrieval</w:t>
      </w:r>
    </w:p>
    <w:p w14:paraId="59AC1AEE" w14:textId="77777777" w:rsidR="00C02E32" w:rsidRPr="00301FF0" w:rsidRDefault="00C02E32" w:rsidP="00C02E32">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s a provider, I want the tool to automatically retrieve the patient's current weight from VistA, so that it can calculate BMI automatically if not discretely available.</w:t>
      </w:r>
    </w:p>
    <w:p w14:paraId="7D33EBF8" w14:textId="77777777" w:rsidR="00F845F4" w:rsidRPr="00301FF0" w:rsidRDefault="00F845F4" w:rsidP="00C02E32">
      <w:pPr>
        <w:rPr>
          <w:rFonts w:asciiTheme="minorHAnsi" w:hAnsiTheme="minorHAnsi" w:cstheme="minorHAnsi"/>
          <w:szCs w:val="22"/>
        </w:rPr>
      </w:pPr>
    </w:p>
    <w:p w14:paraId="4BF07225" w14:textId="1385868F" w:rsidR="00F845F4" w:rsidRPr="00301FF0" w:rsidRDefault="00C02E32" w:rsidP="00C02E32">
      <w:pPr>
        <w:rPr>
          <w:rFonts w:asciiTheme="minorHAnsi" w:hAnsiTheme="minorHAnsi" w:cstheme="minorHAnsi"/>
          <w:i/>
          <w:szCs w:val="22"/>
        </w:rPr>
      </w:pPr>
      <w:r w:rsidRPr="00301FF0">
        <w:rPr>
          <w:rFonts w:asciiTheme="minorHAnsi" w:hAnsiTheme="minorHAnsi" w:cstheme="minorHAnsi"/>
          <w:i/>
          <w:szCs w:val="22"/>
        </w:rPr>
        <w:t>Acceptance Criteria:</w:t>
      </w:r>
    </w:p>
    <w:p w14:paraId="0F857869" w14:textId="77777777" w:rsidR="00C02E32" w:rsidRPr="00301FF0" w:rsidRDefault="00C02E32" w:rsidP="00B319EE">
      <w:pPr>
        <w:pStyle w:val="ListParagraph"/>
        <w:numPr>
          <w:ilvl w:val="0"/>
          <w:numId w:val="93"/>
        </w:numPr>
        <w:contextualSpacing/>
        <w:rPr>
          <w:rFonts w:asciiTheme="minorHAnsi" w:hAnsiTheme="minorHAnsi" w:cstheme="minorHAnsi"/>
          <w:szCs w:val="22"/>
        </w:rPr>
      </w:pPr>
      <w:r w:rsidRPr="00301FF0">
        <w:rPr>
          <w:rFonts w:asciiTheme="minorHAnsi" w:hAnsiTheme="minorHAnsi" w:cstheme="minorHAnsi"/>
          <w:szCs w:val="22"/>
        </w:rPr>
        <w:t>The tool displays the patient weight in pounds from VistA in read-only form. The latest value should be retrieved, no matter how old it is.</w:t>
      </w:r>
    </w:p>
    <w:p w14:paraId="0E69163C" w14:textId="77777777" w:rsidR="00C02E32" w:rsidRPr="00301FF0" w:rsidRDefault="00C02E32" w:rsidP="00B319EE">
      <w:pPr>
        <w:pStyle w:val="ListParagraph"/>
        <w:numPr>
          <w:ilvl w:val="0"/>
          <w:numId w:val="93"/>
        </w:numPr>
        <w:contextualSpacing/>
        <w:rPr>
          <w:rFonts w:asciiTheme="minorHAnsi" w:hAnsiTheme="minorHAnsi" w:cstheme="minorHAnsi"/>
          <w:szCs w:val="22"/>
        </w:rPr>
      </w:pPr>
      <w:r w:rsidRPr="00301FF0">
        <w:rPr>
          <w:rFonts w:asciiTheme="minorHAnsi" w:hAnsiTheme="minorHAnsi" w:cstheme="minorHAnsi"/>
          <w:szCs w:val="22"/>
        </w:rPr>
        <w:t>The tool displays the date of the measurement along with the retrieved value.</w:t>
      </w:r>
    </w:p>
    <w:p w14:paraId="7086B736" w14:textId="77777777" w:rsidR="00C02E32" w:rsidRPr="00301FF0" w:rsidRDefault="00C02E32" w:rsidP="00C02E32">
      <w:pPr>
        <w:pStyle w:val="ListParagraph"/>
        <w:contextualSpacing/>
        <w:rPr>
          <w:rFonts w:asciiTheme="minorHAnsi" w:hAnsiTheme="minorHAnsi" w:cstheme="minorHAnsi"/>
          <w:szCs w:val="22"/>
        </w:rPr>
      </w:pPr>
    </w:p>
    <w:p w14:paraId="7B2F9464" w14:textId="2442FC30" w:rsidR="00C02E32" w:rsidRPr="00301FF0" w:rsidRDefault="00C02E32" w:rsidP="00C02E32">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6B5CB13E" w14:textId="311AA9CE" w:rsidR="00C02E32" w:rsidRPr="00301FF0" w:rsidRDefault="00C02E32" w:rsidP="00C02E32">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b/>
          <w:sz w:val="22"/>
          <w:szCs w:val="22"/>
        </w:rPr>
        <w:t>:</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9A0F15"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w:t>
      </w:r>
    </w:p>
    <w:p w14:paraId="092A9DE9" w14:textId="0F9C5901" w:rsidR="00C02E32" w:rsidRPr="00301FF0" w:rsidRDefault="00C02E32"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5: Patient Weight Automatic Retrieval"/>
      </w:tblPr>
      <w:tblGrid>
        <w:gridCol w:w="878"/>
        <w:gridCol w:w="969"/>
        <w:gridCol w:w="3531"/>
        <w:gridCol w:w="2826"/>
        <w:gridCol w:w="1146"/>
      </w:tblGrid>
      <w:tr w:rsidR="00C02E32" w:rsidRPr="00301FF0" w14:paraId="7937E846" w14:textId="77777777" w:rsidTr="00A63D8D">
        <w:trPr>
          <w:trHeight w:val="432"/>
          <w:tblHeader/>
        </w:trPr>
        <w:tc>
          <w:tcPr>
            <w:tcW w:w="470" w:type="pct"/>
            <w:tcBorders>
              <w:top w:val="single" w:sz="4" w:space="0" w:color="auto"/>
              <w:left w:val="single" w:sz="4" w:space="0" w:color="auto"/>
              <w:bottom w:val="single" w:sz="4" w:space="0" w:color="auto"/>
              <w:right w:val="single" w:sz="4" w:space="0" w:color="auto"/>
            </w:tcBorders>
            <w:shd w:val="pct10" w:color="auto" w:fill="auto"/>
          </w:tcPr>
          <w:p w14:paraId="42F89EA7" w14:textId="77777777" w:rsidR="00C02E32" w:rsidRPr="00301FF0" w:rsidRDefault="00C02E32" w:rsidP="00E13A1F">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6EB508C" w14:textId="77777777" w:rsidR="00C02E32" w:rsidRPr="00301FF0" w:rsidRDefault="00C02E32" w:rsidP="00E13A1F">
            <w:pPr>
              <w:rPr>
                <w:rFonts w:asciiTheme="minorHAnsi" w:hAnsiTheme="minorHAnsi" w:cstheme="minorHAnsi"/>
                <w:b/>
                <w:szCs w:val="22"/>
              </w:rPr>
            </w:pPr>
            <w:r w:rsidRPr="00301FF0">
              <w:rPr>
                <w:rFonts w:asciiTheme="minorHAnsi" w:hAnsiTheme="minorHAnsi" w:cstheme="minorHAnsi"/>
                <w:b/>
                <w:szCs w:val="22"/>
              </w:rPr>
              <w:t>Steps</w:t>
            </w:r>
          </w:p>
        </w:tc>
        <w:tc>
          <w:tcPr>
            <w:tcW w:w="1888" w:type="pct"/>
            <w:tcBorders>
              <w:top w:val="single" w:sz="4" w:space="0" w:color="auto"/>
              <w:left w:val="single" w:sz="4" w:space="0" w:color="auto"/>
              <w:bottom w:val="single" w:sz="4" w:space="0" w:color="auto"/>
              <w:right w:val="single" w:sz="4" w:space="0" w:color="auto"/>
            </w:tcBorders>
            <w:shd w:val="pct10" w:color="auto" w:fill="auto"/>
          </w:tcPr>
          <w:p w14:paraId="1C7DE992"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2576504C"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613" w:type="pct"/>
            <w:tcBorders>
              <w:top w:val="single" w:sz="4" w:space="0" w:color="auto"/>
              <w:left w:val="single" w:sz="4" w:space="0" w:color="auto"/>
              <w:bottom w:val="single" w:sz="4" w:space="0" w:color="auto"/>
              <w:right w:val="single" w:sz="4" w:space="0" w:color="auto"/>
            </w:tcBorders>
            <w:shd w:val="pct10" w:color="auto" w:fill="auto"/>
          </w:tcPr>
          <w:p w14:paraId="46F3274F"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 xml:space="preserve">Actual Results </w:t>
            </w:r>
            <w:r w:rsidRPr="00301FF0">
              <w:rPr>
                <w:rFonts w:asciiTheme="minorHAnsi" w:hAnsiTheme="minorHAnsi" w:cstheme="minorHAnsi"/>
                <w:b/>
                <w:bCs/>
                <w:szCs w:val="22"/>
              </w:rPr>
              <w:t>(P)ass / (F)ail</w:t>
            </w:r>
          </w:p>
        </w:tc>
      </w:tr>
      <w:tr w:rsidR="00C02E32" w:rsidRPr="00301FF0" w14:paraId="787D1FA3" w14:textId="77777777" w:rsidTr="00A63D8D">
        <w:trPr>
          <w:trHeight w:val="242"/>
        </w:trPr>
        <w:tc>
          <w:tcPr>
            <w:tcW w:w="5000" w:type="pct"/>
            <w:gridSpan w:val="5"/>
            <w:tcBorders>
              <w:bottom w:val="single" w:sz="4" w:space="0" w:color="auto"/>
            </w:tcBorders>
            <w:shd w:val="pct25" w:color="auto" w:fill="auto"/>
          </w:tcPr>
          <w:p w14:paraId="70D6B8D1" w14:textId="0DBA24E1" w:rsidR="00C02E32" w:rsidRPr="00301FF0" w:rsidRDefault="00677B4E" w:rsidP="00DC7D61">
            <w:pPr>
              <w:jc w:val="center"/>
              <w:rPr>
                <w:rFonts w:asciiTheme="minorHAnsi" w:hAnsiTheme="minorHAnsi" w:cstheme="minorHAnsi"/>
                <w:b/>
                <w:i/>
                <w:szCs w:val="22"/>
              </w:rPr>
            </w:pPr>
            <w:r w:rsidRPr="00301FF0">
              <w:rPr>
                <w:rFonts w:asciiTheme="minorHAnsi" w:hAnsiTheme="minorHAnsi" w:cstheme="minorHAnsi"/>
                <w:b/>
                <w:i/>
                <w:szCs w:val="22"/>
              </w:rPr>
              <w:t>TC</w:t>
            </w:r>
            <w:r w:rsidR="00C02E32" w:rsidRPr="00301FF0">
              <w:rPr>
                <w:rFonts w:asciiTheme="minorHAnsi" w:hAnsiTheme="minorHAnsi" w:cstheme="minorHAnsi"/>
                <w:b/>
                <w:i/>
                <w:szCs w:val="22"/>
              </w:rPr>
              <w:t xml:space="preserve"> #</w:t>
            </w:r>
            <w:r w:rsidR="00DC7D61" w:rsidRPr="00301FF0">
              <w:rPr>
                <w:rFonts w:asciiTheme="minorHAnsi" w:hAnsiTheme="minorHAnsi" w:cstheme="minorHAnsi"/>
                <w:b/>
                <w:i/>
                <w:szCs w:val="22"/>
              </w:rPr>
              <w:t>43</w:t>
            </w:r>
            <w:r w:rsidR="00C02E32" w:rsidRPr="00301FF0">
              <w:rPr>
                <w:rFonts w:asciiTheme="minorHAnsi" w:hAnsiTheme="minorHAnsi" w:cstheme="minorHAnsi"/>
                <w:b/>
                <w:i/>
                <w:szCs w:val="22"/>
              </w:rPr>
              <w:t xml:space="preserve"> – </w:t>
            </w:r>
            <w:r w:rsidR="00C02E32" w:rsidRPr="00301FF0">
              <w:rPr>
                <w:rFonts w:asciiTheme="minorHAnsi" w:hAnsiTheme="minorHAnsi" w:cstheme="minorHAnsi"/>
                <w:b/>
                <w:szCs w:val="22"/>
              </w:rPr>
              <w:t>Patient Weight Automatic Retrieval</w:t>
            </w:r>
          </w:p>
        </w:tc>
      </w:tr>
      <w:tr w:rsidR="00C02E32" w:rsidRPr="00301FF0" w14:paraId="54664A52" w14:textId="77777777" w:rsidTr="00A63D8D">
        <w:trPr>
          <w:trHeight w:val="564"/>
        </w:trPr>
        <w:tc>
          <w:tcPr>
            <w:tcW w:w="470" w:type="pct"/>
            <w:tcBorders>
              <w:bottom w:val="single" w:sz="4" w:space="0" w:color="auto"/>
            </w:tcBorders>
            <w:shd w:val="clear" w:color="auto" w:fill="auto"/>
          </w:tcPr>
          <w:p w14:paraId="733397D6" w14:textId="77777777" w:rsidR="00C02E32" w:rsidRPr="00301FF0" w:rsidRDefault="00C02E32" w:rsidP="00B319EE">
            <w:pPr>
              <w:numPr>
                <w:ilvl w:val="0"/>
                <w:numId w:val="96"/>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1D54F50A"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88" w:type="pct"/>
            <w:tcBorders>
              <w:bottom w:val="single" w:sz="4" w:space="0" w:color="auto"/>
            </w:tcBorders>
            <w:shd w:val="clear" w:color="auto" w:fill="auto"/>
          </w:tcPr>
          <w:p w14:paraId="5F4943B1" w14:textId="2BAFDE61"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Login to the CPRS</w:t>
            </w:r>
          </w:p>
        </w:tc>
        <w:tc>
          <w:tcPr>
            <w:tcW w:w="1511" w:type="pct"/>
            <w:tcBorders>
              <w:bottom w:val="single" w:sz="4" w:space="0" w:color="auto"/>
            </w:tcBorders>
            <w:shd w:val="clear" w:color="auto" w:fill="auto"/>
          </w:tcPr>
          <w:p w14:paraId="18B6CCF2"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CPRS application displays and login was successful</w:t>
            </w:r>
          </w:p>
        </w:tc>
        <w:tc>
          <w:tcPr>
            <w:tcW w:w="613" w:type="pct"/>
            <w:tcBorders>
              <w:bottom w:val="single" w:sz="4" w:space="0" w:color="auto"/>
            </w:tcBorders>
            <w:shd w:val="clear" w:color="auto" w:fill="BFBFBF" w:themeFill="background1" w:themeFillShade="BF"/>
          </w:tcPr>
          <w:p w14:paraId="37E12C1E"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633029A3" w14:textId="77777777" w:rsidTr="00A63D8D">
        <w:trPr>
          <w:trHeight w:val="564"/>
        </w:trPr>
        <w:tc>
          <w:tcPr>
            <w:tcW w:w="470" w:type="pct"/>
            <w:tcBorders>
              <w:bottom w:val="single" w:sz="4" w:space="0" w:color="auto"/>
            </w:tcBorders>
            <w:shd w:val="clear" w:color="auto" w:fill="auto"/>
          </w:tcPr>
          <w:p w14:paraId="733E1A4E" w14:textId="77777777" w:rsidR="00C02E32" w:rsidRPr="00301FF0" w:rsidRDefault="00C02E32" w:rsidP="00B319EE">
            <w:pPr>
              <w:numPr>
                <w:ilvl w:val="0"/>
                <w:numId w:val="96"/>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30841F78"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88" w:type="pct"/>
            <w:tcBorders>
              <w:bottom w:val="single" w:sz="4" w:space="0" w:color="auto"/>
            </w:tcBorders>
            <w:shd w:val="clear" w:color="auto" w:fill="auto"/>
          </w:tcPr>
          <w:p w14:paraId="57B7FF41" w14:textId="5E624C0E"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Choose a patient</w:t>
            </w:r>
            <w:r w:rsidR="00BB084C" w:rsidRPr="00301FF0">
              <w:rPr>
                <w:rFonts w:asciiTheme="minorHAnsi" w:hAnsiTheme="minorHAnsi" w:cstheme="minorHAnsi"/>
                <w:szCs w:val="22"/>
              </w:rPr>
              <w:t xml:space="preserve"> (twentyseven, patient recommended)</w:t>
            </w:r>
            <w:r w:rsidRPr="00301FF0">
              <w:rPr>
                <w:rFonts w:asciiTheme="minorHAnsi" w:hAnsiTheme="minorHAnsi" w:cstheme="minorHAnsi"/>
                <w:szCs w:val="22"/>
              </w:rPr>
              <w:t>, note the most recent weight of the patient chosen and the date of the measurement</w:t>
            </w:r>
          </w:p>
        </w:tc>
        <w:tc>
          <w:tcPr>
            <w:tcW w:w="1511" w:type="pct"/>
            <w:tcBorders>
              <w:bottom w:val="single" w:sz="4" w:space="0" w:color="auto"/>
            </w:tcBorders>
            <w:shd w:val="clear" w:color="auto" w:fill="auto"/>
          </w:tcPr>
          <w:p w14:paraId="48C85773" w14:textId="6D217CB6" w:rsidR="00C02E32" w:rsidRPr="00301FF0" w:rsidRDefault="00C02E32" w:rsidP="00BB084C">
            <w:pPr>
              <w:keepNext/>
              <w:rPr>
                <w:rFonts w:asciiTheme="minorHAnsi" w:hAnsiTheme="minorHAnsi" w:cstheme="minorHAnsi"/>
                <w:szCs w:val="22"/>
              </w:rPr>
            </w:pPr>
            <w:r w:rsidRPr="00301FF0">
              <w:rPr>
                <w:rFonts w:asciiTheme="minorHAnsi" w:hAnsiTheme="minorHAnsi" w:cstheme="minorHAnsi"/>
                <w:szCs w:val="22"/>
              </w:rPr>
              <w:t>The patient’s weight is located in</w:t>
            </w:r>
            <w:r w:rsidR="00BB084C" w:rsidRPr="00301FF0">
              <w:rPr>
                <w:rFonts w:asciiTheme="minorHAnsi" w:hAnsiTheme="minorHAnsi" w:cstheme="minorHAnsi"/>
                <w:szCs w:val="22"/>
              </w:rPr>
              <w:t xml:space="preserve"> </w:t>
            </w:r>
            <w:r w:rsidRPr="00301FF0">
              <w:rPr>
                <w:rFonts w:asciiTheme="minorHAnsi" w:hAnsiTheme="minorHAnsi" w:cstheme="minorHAnsi"/>
                <w:szCs w:val="22"/>
              </w:rPr>
              <w:t>CPRS “Vitals” field group</w:t>
            </w:r>
          </w:p>
        </w:tc>
        <w:tc>
          <w:tcPr>
            <w:tcW w:w="613" w:type="pct"/>
            <w:tcBorders>
              <w:bottom w:val="single" w:sz="4" w:space="0" w:color="auto"/>
            </w:tcBorders>
            <w:shd w:val="clear" w:color="auto" w:fill="BFBFBF" w:themeFill="background1" w:themeFillShade="BF"/>
          </w:tcPr>
          <w:p w14:paraId="48CFB3C3"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580CCB23" w14:textId="77777777" w:rsidTr="00A63D8D">
        <w:trPr>
          <w:trHeight w:val="564"/>
        </w:trPr>
        <w:tc>
          <w:tcPr>
            <w:tcW w:w="470" w:type="pct"/>
            <w:tcBorders>
              <w:bottom w:val="single" w:sz="4" w:space="0" w:color="auto"/>
            </w:tcBorders>
            <w:shd w:val="clear" w:color="auto" w:fill="auto"/>
          </w:tcPr>
          <w:p w14:paraId="49BA3E56" w14:textId="77777777" w:rsidR="00C02E32" w:rsidRPr="00301FF0" w:rsidRDefault="00C02E32" w:rsidP="00B319EE">
            <w:pPr>
              <w:numPr>
                <w:ilvl w:val="0"/>
                <w:numId w:val="96"/>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08F64735"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88" w:type="pct"/>
            <w:tcBorders>
              <w:bottom w:val="single" w:sz="4" w:space="0" w:color="auto"/>
            </w:tcBorders>
            <w:shd w:val="clear" w:color="auto" w:fill="auto"/>
          </w:tcPr>
          <w:p w14:paraId="6B16672F"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511" w:type="pct"/>
            <w:tcBorders>
              <w:bottom w:val="single" w:sz="4" w:space="0" w:color="auto"/>
            </w:tcBorders>
            <w:shd w:val="clear" w:color="auto" w:fill="auto"/>
          </w:tcPr>
          <w:p w14:paraId="55817959"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613" w:type="pct"/>
            <w:tcBorders>
              <w:bottom w:val="single" w:sz="4" w:space="0" w:color="auto"/>
            </w:tcBorders>
            <w:shd w:val="clear" w:color="auto" w:fill="BFBFBF" w:themeFill="background1" w:themeFillShade="BF"/>
          </w:tcPr>
          <w:p w14:paraId="63192E29"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0ED1DCDE" w14:textId="77777777" w:rsidTr="00A63D8D">
        <w:trPr>
          <w:trHeight w:val="564"/>
        </w:trPr>
        <w:tc>
          <w:tcPr>
            <w:tcW w:w="470" w:type="pct"/>
            <w:tcBorders>
              <w:bottom w:val="single" w:sz="4" w:space="0" w:color="auto"/>
            </w:tcBorders>
            <w:shd w:val="clear" w:color="auto" w:fill="auto"/>
          </w:tcPr>
          <w:p w14:paraId="7DD9DB4C" w14:textId="77777777" w:rsidR="00C02E32" w:rsidRPr="00301FF0" w:rsidRDefault="00C02E32" w:rsidP="00B319EE">
            <w:pPr>
              <w:numPr>
                <w:ilvl w:val="0"/>
                <w:numId w:val="96"/>
              </w:numPr>
              <w:jc w:val="center"/>
              <w:rPr>
                <w:rFonts w:asciiTheme="minorHAnsi" w:hAnsiTheme="minorHAnsi" w:cstheme="minorHAnsi"/>
                <w:b/>
                <w:color w:val="FF0000"/>
                <w:szCs w:val="22"/>
              </w:rPr>
            </w:pPr>
          </w:p>
        </w:tc>
        <w:tc>
          <w:tcPr>
            <w:tcW w:w="518" w:type="pct"/>
            <w:tcBorders>
              <w:bottom w:val="single" w:sz="4" w:space="0" w:color="auto"/>
            </w:tcBorders>
            <w:shd w:val="clear" w:color="auto" w:fill="auto"/>
          </w:tcPr>
          <w:p w14:paraId="29BEEDCB"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888" w:type="pct"/>
            <w:tcBorders>
              <w:bottom w:val="single" w:sz="4" w:space="0" w:color="auto"/>
            </w:tcBorders>
            <w:shd w:val="clear" w:color="auto" w:fill="auto"/>
          </w:tcPr>
          <w:p w14:paraId="1CB54FE7" w14:textId="154F68F3"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 xml:space="preserve">Select </w:t>
            </w:r>
            <w:r w:rsidR="00BB084C" w:rsidRPr="00301FF0">
              <w:rPr>
                <w:rFonts w:asciiTheme="minorHAnsi" w:hAnsiTheme="minorHAnsi" w:cstheme="minorHAnsi"/>
                <w:szCs w:val="22"/>
              </w:rPr>
              <w:t>each S</w:t>
            </w:r>
            <w:r w:rsidRPr="00301FF0">
              <w:rPr>
                <w:rFonts w:asciiTheme="minorHAnsi" w:hAnsiTheme="minorHAnsi" w:cstheme="minorHAnsi"/>
                <w:szCs w:val="22"/>
              </w:rPr>
              <w:t>urgical Specialty</w:t>
            </w:r>
            <w:r w:rsidR="00BB084C" w:rsidRPr="00301FF0">
              <w:rPr>
                <w:rFonts w:asciiTheme="minorHAnsi" w:hAnsiTheme="minorHAnsi" w:cstheme="minorHAnsi"/>
                <w:szCs w:val="22"/>
              </w:rPr>
              <w:t xml:space="preserve"> with Weight and examine the Weight input field.</w:t>
            </w:r>
          </w:p>
        </w:tc>
        <w:tc>
          <w:tcPr>
            <w:tcW w:w="1511" w:type="pct"/>
            <w:tcBorders>
              <w:bottom w:val="single" w:sz="4" w:space="0" w:color="auto"/>
            </w:tcBorders>
            <w:shd w:val="clear" w:color="auto" w:fill="auto"/>
          </w:tcPr>
          <w:p w14:paraId="72C70B82"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Verify the ASRC tool automatically displays the most recent retrieved value and the date of the measurement from VistA CPRS</w:t>
            </w:r>
          </w:p>
        </w:tc>
        <w:tc>
          <w:tcPr>
            <w:tcW w:w="613" w:type="pct"/>
            <w:tcBorders>
              <w:bottom w:val="single" w:sz="4" w:space="0" w:color="auto"/>
            </w:tcBorders>
            <w:shd w:val="clear" w:color="auto" w:fill="FFFFFF" w:themeFill="background1"/>
          </w:tcPr>
          <w:p w14:paraId="59117C13"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54073F30" w14:textId="77777777" w:rsidTr="00A63D8D">
        <w:trPr>
          <w:trHeight w:val="242"/>
        </w:trPr>
        <w:tc>
          <w:tcPr>
            <w:tcW w:w="470" w:type="pct"/>
            <w:shd w:val="clear" w:color="auto" w:fill="auto"/>
          </w:tcPr>
          <w:p w14:paraId="2412DCB5" w14:textId="77777777" w:rsidR="00C02E32" w:rsidRPr="00301FF0" w:rsidRDefault="00C02E32" w:rsidP="00B319EE">
            <w:pPr>
              <w:numPr>
                <w:ilvl w:val="0"/>
                <w:numId w:val="96"/>
              </w:numPr>
              <w:jc w:val="center"/>
              <w:rPr>
                <w:rFonts w:asciiTheme="minorHAnsi" w:hAnsiTheme="minorHAnsi" w:cstheme="minorHAnsi"/>
                <w:b/>
                <w:szCs w:val="22"/>
              </w:rPr>
            </w:pPr>
          </w:p>
        </w:tc>
        <w:tc>
          <w:tcPr>
            <w:tcW w:w="518" w:type="pct"/>
            <w:shd w:val="clear" w:color="auto" w:fill="auto"/>
          </w:tcPr>
          <w:p w14:paraId="02A9DE1B" w14:textId="77777777" w:rsidR="00C02E32" w:rsidRPr="00301FF0" w:rsidRDefault="00C02E32" w:rsidP="00E13A1F">
            <w:pPr>
              <w:keepNext/>
              <w:jc w:val="center"/>
              <w:rPr>
                <w:rFonts w:asciiTheme="minorHAnsi" w:hAnsiTheme="minorHAnsi" w:cstheme="minorHAnsi"/>
                <w:b/>
                <w:szCs w:val="22"/>
              </w:rPr>
            </w:pPr>
          </w:p>
        </w:tc>
        <w:tc>
          <w:tcPr>
            <w:tcW w:w="1888" w:type="pct"/>
            <w:shd w:val="clear" w:color="auto" w:fill="auto"/>
          </w:tcPr>
          <w:p w14:paraId="49BA56D3" w14:textId="6F154C92" w:rsidR="00C02E32" w:rsidRPr="00301FF0" w:rsidRDefault="004A2831" w:rsidP="00DC7D61">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511" w:type="pct"/>
            <w:shd w:val="clear" w:color="auto" w:fill="auto"/>
          </w:tcPr>
          <w:p w14:paraId="0CA1AC28" w14:textId="77777777" w:rsidR="00C02E32" w:rsidRPr="00301FF0" w:rsidRDefault="00C02E32" w:rsidP="00E13A1F">
            <w:pPr>
              <w:rPr>
                <w:rFonts w:asciiTheme="minorHAnsi" w:hAnsiTheme="minorHAnsi" w:cstheme="minorHAnsi"/>
                <w:noProof/>
                <w:szCs w:val="22"/>
              </w:rPr>
            </w:pPr>
          </w:p>
        </w:tc>
        <w:tc>
          <w:tcPr>
            <w:tcW w:w="613" w:type="pct"/>
            <w:shd w:val="clear" w:color="auto" w:fill="BFBFBF" w:themeFill="background1" w:themeFillShade="BF"/>
          </w:tcPr>
          <w:p w14:paraId="31563A4C" w14:textId="77777777" w:rsidR="00C02E32" w:rsidRPr="00301FF0" w:rsidRDefault="00C02E32" w:rsidP="00E13A1F">
            <w:pPr>
              <w:jc w:val="center"/>
              <w:rPr>
                <w:rFonts w:asciiTheme="minorHAnsi" w:hAnsiTheme="minorHAnsi" w:cstheme="minorHAnsi"/>
                <w:b/>
                <w:szCs w:val="22"/>
              </w:rPr>
            </w:pPr>
          </w:p>
        </w:tc>
      </w:tr>
    </w:tbl>
    <w:p w14:paraId="197CA3D8" w14:textId="1B71CC19" w:rsidR="00CE593F" w:rsidRPr="003A0CB2" w:rsidRDefault="000E2387" w:rsidP="00CE593F">
      <w:pPr>
        <w:pStyle w:val="Heading1"/>
      </w:pPr>
      <w:bookmarkStart w:id="74" w:name="_Toc430259546"/>
      <w:r>
        <w:t>TC</w:t>
      </w:r>
      <w:r w:rsidRPr="00B04F11">
        <w:t xml:space="preserve"> </w:t>
      </w:r>
      <w:r w:rsidR="00CE593F" w:rsidRPr="00B04F11">
        <w:t>#44</w:t>
      </w:r>
      <w:r w:rsidR="00CE593F">
        <w:t xml:space="preserve"> – ASRC-93</w:t>
      </w:r>
      <w:r w:rsidR="00CE593F" w:rsidRPr="003A0CB2">
        <w:t xml:space="preserve">: Patient </w:t>
      </w:r>
      <w:r w:rsidR="00CE593F">
        <w:t xml:space="preserve">BMI </w:t>
      </w:r>
      <w:r w:rsidR="00CE593F" w:rsidRPr="003A0CB2">
        <w:t>Automatic Retrieval</w:t>
      </w:r>
      <w:bookmarkEnd w:id="74"/>
    </w:p>
    <w:p w14:paraId="5DA65B3A" w14:textId="6EBB31CF" w:rsidR="00CE593F" w:rsidRPr="00301FF0" w:rsidRDefault="00CE593F" w:rsidP="00CE593F">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ASRC-93: Patient BMI Automatic Retrieval</w:t>
      </w:r>
    </w:p>
    <w:p w14:paraId="52069E08" w14:textId="77777777" w:rsidR="00CE593F" w:rsidRPr="00301FF0" w:rsidRDefault="00CE593F" w:rsidP="00CE593F">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s a provider, I want the tool to automatically retrieve the patient's current BMI from VistA, so that I do not have to enter it myself.</w:t>
      </w:r>
    </w:p>
    <w:p w14:paraId="62E96A34" w14:textId="77777777" w:rsidR="00CE593F" w:rsidRPr="00301FF0" w:rsidRDefault="00CE593F" w:rsidP="00CE593F">
      <w:pPr>
        <w:rPr>
          <w:rFonts w:asciiTheme="minorHAnsi" w:hAnsiTheme="minorHAnsi" w:cstheme="minorHAnsi"/>
          <w:szCs w:val="22"/>
        </w:rPr>
      </w:pPr>
    </w:p>
    <w:p w14:paraId="14FC804E" w14:textId="79F51221" w:rsidR="00CE593F" w:rsidRPr="00301FF0" w:rsidRDefault="00CE593F" w:rsidP="00CE593F">
      <w:pPr>
        <w:rPr>
          <w:rFonts w:asciiTheme="minorHAnsi" w:hAnsiTheme="minorHAnsi" w:cstheme="minorHAnsi"/>
          <w:i/>
          <w:szCs w:val="22"/>
        </w:rPr>
      </w:pPr>
      <w:r w:rsidRPr="00301FF0">
        <w:rPr>
          <w:rFonts w:asciiTheme="minorHAnsi" w:hAnsiTheme="minorHAnsi" w:cstheme="minorHAnsi"/>
          <w:i/>
          <w:szCs w:val="22"/>
        </w:rPr>
        <w:t>Acceptance Criteria:</w:t>
      </w:r>
    </w:p>
    <w:p w14:paraId="35D2FA37" w14:textId="77777777" w:rsidR="00CE593F" w:rsidRPr="00301FF0" w:rsidRDefault="00CE593F" w:rsidP="00B319EE">
      <w:pPr>
        <w:pStyle w:val="ListParagraph"/>
        <w:numPr>
          <w:ilvl w:val="0"/>
          <w:numId w:val="94"/>
        </w:numPr>
        <w:contextualSpacing/>
        <w:rPr>
          <w:rFonts w:asciiTheme="minorHAnsi" w:hAnsiTheme="minorHAnsi" w:cstheme="minorHAnsi"/>
          <w:szCs w:val="22"/>
        </w:rPr>
      </w:pPr>
      <w:r w:rsidRPr="00301FF0">
        <w:rPr>
          <w:rFonts w:asciiTheme="minorHAnsi" w:hAnsiTheme="minorHAnsi" w:cstheme="minorHAnsi"/>
          <w:szCs w:val="22"/>
        </w:rPr>
        <w:t>The tool initially populates the BMI input with the value retrieved from VistA, if available. The latest value should be retrieved, no matter how old it is.</w:t>
      </w:r>
    </w:p>
    <w:p w14:paraId="79D5ED90" w14:textId="77777777" w:rsidR="00CE593F" w:rsidRPr="00301FF0" w:rsidRDefault="00CE593F" w:rsidP="00B319EE">
      <w:pPr>
        <w:pStyle w:val="ListParagraph"/>
        <w:numPr>
          <w:ilvl w:val="0"/>
          <w:numId w:val="94"/>
        </w:numPr>
        <w:contextualSpacing/>
        <w:rPr>
          <w:rFonts w:asciiTheme="minorHAnsi" w:hAnsiTheme="minorHAnsi" w:cstheme="minorHAnsi"/>
          <w:szCs w:val="22"/>
        </w:rPr>
      </w:pPr>
      <w:r w:rsidRPr="00301FF0">
        <w:rPr>
          <w:rFonts w:asciiTheme="minorHAnsi" w:hAnsiTheme="minorHAnsi" w:cstheme="minorHAnsi"/>
          <w:szCs w:val="22"/>
        </w:rPr>
        <w:t>The tool displays the date of the measurement along with the retrieved value.</w:t>
      </w:r>
    </w:p>
    <w:p w14:paraId="1F07A87F" w14:textId="77777777" w:rsidR="00CE593F" w:rsidRPr="00301FF0" w:rsidRDefault="00CE593F" w:rsidP="00CE593F">
      <w:pPr>
        <w:pStyle w:val="ListParagraph"/>
        <w:contextualSpacing/>
        <w:rPr>
          <w:rFonts w:asciiTheme="minorHAnsi" w:hAnsiTheme="minorHAnsi" w:cstheme="minorHAnsi"/>
          <w:szCs w:val="22"/>
        </w:rPr>
      </w:pPr>
    </w:p>
    <w:p w14:paraId="03D7DB4B" w14:textId="3951D894" w:rsidR="00CE593F" w:rsidRPr="00301FF0" w:rsidRDefault="00CE593F" w:rsidP="00CE593F">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0B0486D8" w14:textId="48D600FF" w:rsidR="00CE593F" w:rsidRPr="00301FF0" w:rsidRDefault="00CE593F" w:rsidP="00CE593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b/>
          <w:sz w:val="22"/>
          <w:szCs w:val="22"/>
        </w:rPr>
        <w:t>:</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9A0F15"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w:t>
      </w:r>
    </w:p>
    <w:p w14:paraId="22D0B5BE" w14:textId="327DB384" w:rsidR="00CE593F" w:rsidRPr="00301FF0" w:rsidRDefault="00CE593F"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93: Patient BMI Automatic Retrieval"/>
      </w:tblPr>
      <w:tblGrid>
        <w:gridCol w:w="1101"/>
        <w:gridCol w:w="944"/>
        <w:gridCol w:w="3439"/>
        <w:gridCol w:w="2753"/>
        <w:gridCol w:w="1113"/>
      </w:tblGrid>
      <w:tr w:rsidR="00CE593F" w:rsidRPr="00301FF0" w14:paraId="006D7692" w14:textId="77777777" w:rsidTr="00A63D8D">
        <w:trPr>
          <w:trHeight w:val="432"/>
          <w:tblHeader/>
        </w:trPr>
        <w:tc>
          <w:tcPr>
            <w:tcW w:w="589" w:type="pct"/>
            <w:tcBorders>
              <w:top w:val="single" w:sz="4" w:space="0" w:color="auto"/>
              <w:left w:val="single" w:sz="4" w:space="0" w:color="auto"/>
              <w:bottom w:val="single" w:sz="4" w:space="0" w:color="auto"/>
              <w:right w:val="single" w:sz="4" w:space="0" w:color="auto"/>
            </w:tcBorders>
            <w:shd w:val="pct10" w:color="auto" w:fill="auto"/>
          </w:tcPr>
          <w:p w14:paraId="3BD9057A" w14:textId="77777777" w:rsidR="00CE593F" w:rsidRPr="00301FF0" w:rsidRDefault="00CE593F"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FB3EFCA" w14:textId="77777777" w:rsidR="00CE593F" w:rsidRPr="00301FF0" w:rsidRDefault="00CE593F" w:rsidP="00B368B4">
            <w:pPr>
              <w:rPr>
                <w:rFonts w:asciiTheme="minorHAnsi" w:hAnsiTheme="minorHAnsi" w:cstheme="minorHAnsi"/>
                <w:b/>
                <w:szCs w:val="22"/>
              </w:rPr>
            </w:pPr>
            <w:r w:rsidRPr="00301FF0">
              <w:rPr>
                <w:rFonts w:asciiTheme="minorHAnsi" w:hAnsiTheme="minorHAnsi" w:cstheme="minorHAnsi"/>
                <w:b/>
                <w:szCs w:val="22"/>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0502E364" w14:textId="77777777" w:rsidR="00CE593F" w:rsidRPr="00301FF0" w:rsidRDefault="00CE593F"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ADA1FFC" w14:textId="77777777" w:rsidR="00CE593F" w:rsidRPr="00301FF0" w:rsidRDefault="00CE593F"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7D09EA46" w14:textId="77777777" w:rsidR="00CE593F" w:rsidRPr="00301FF0" w:rsidRDefault="00CE593F" w:rsidP="00B368B4">
            <w:pPr>
              <w:jc w:val="center"/>
              <w:rPr>
                <w:rFonts w:asciiTheme="minorHAnsi" w:hAnsiTheme="minorHAnsi" w:cstheme="minorHAnsi"/>
                <w:b/>
                <w:szCs w:val="22"/>
              </w:rPr>
            </w:pPr>
            <w:r w:rsidRPr="00301FF0">
              <w:rPr>
                <w:rFonts w:asciiTheme="minorHAnsi" w:hAnsiTheme="minorHAnsi" w:cstheme="minorHAnsi"/>
                <w:b/>
                <w:szCs w:val="22"/>
              </w:rPr>
              <w:t xml:space="preserve">Actual Results </w:t>
            </w:r>
            <w:r w:rsidRPr="00301FF0">
              <w:rPr>
                <w:rFonts w:asciiTheme="minorHAnsi" w:hAnsiTheme="minorHAnsi" w:cstheme="minorHAnsi"/>
                <w:b/>
                <w:bCs/>
                <w:szCs w:val="22"/>
              </w:rPr>
              <w:t>(P)ass / (F)ail</w:t>
            </w:r>
          </w:p>
        </w:tc>
      </w:tr>
      <w:tr w:rsidR="00CE593F" w:rsidRPr="00301FF0" w14:paraId="47A4100B" w14:textId="77777777" w:rsidTr="00A63D8D">
        <w:trPr>
          <w:trHeight w:val="242"/>
        </w:trPr>
        <w:tc>
          <w:tcPr>
            <w:tcW w:w="5000" w:type="pct"/>
            <w:gridSpan w:val="5"/>
            <w:tcBorders>
              <w:bottom w:val="single" w:sz="4" w:space="0" w:color="auto"/>
            </w:tcBorders>
            <w:shd w:val="pct25" w:color="auto" w:fill="auto"/>
          </w:tcPr>
          <w:p w14:paraId="026A6B53" w14:textId="48A36934" w:rsidR="00CE593F" w:rsidRPr="00301FF0" w:rsidRDefault="00677B4E" w:rsidP="00B368B4">
            <w:pPr>
              <w:jc w:val="center"/>
              <w:rPr>
                <w:rFonts w:asciiTheme="minorHAnsi" w:hAnsiTheme="minorHAnsi" w:cstheme="minorHAnsi"/>
                <w:b/>
                <w:i/>
                <w:szCs w:val="22"/>
              </w:rPr>
            </w:pPr>
            <w:r w:rsidRPr="00301FF0">
              <w:rPr>
                <w:rFonts w:asciiTheme="minorHAnsi" w:hAnsiTheme="minorHAnsi" w:cstheme="minorHAnsi"/>
                <w:b/>
                <w:i/>
                <w:szCs w:val="22"/>
              </w:rPr>
              <w:t>TC</w:t>
            </w:r>
            <w:r w:rsidR="00CE593F" w:rsidRPr="00301FF0">
              <w:rPr>
                <w:rFonts w:asciiTheme="minorHAnsi" w:hAnsiTheme="minorHAnsi" w:cstheme="minorHAnsi"/>
                <w:b/>
                <w:i/>
                <w:szCs w:val="22"/>
              </w:rPr>
              <w:t xml:space="preserve"> #44– </w:t>
            </w:r>
            <w:r w:rsidR="00CE593F" w:rsidRPr="00301FF0">
              <w:rPr>
                <w:rFonts w:asciiTheme="minorHAnsi" w:hAnsiTheme="minorHAnsi" w:cstheme="minorHAnsi"/>
                <w:b/>
                <w:szCs w:val="22"/>
              </w:rPr>
              <w:t>Patient BMI Automatic Retrieval</w:t>
            </w:r>
          </w:p>
        </w:tc>
      </w:tr>
      <w:tr w:rsidR="00CE593F" w:rsidRPr="00301FF0" w14:paraId="232D095D" w14:textId="77777777" w:rsidTr="00A63D8D">
        <w:trPr>
          <w:trHeight w:val="564"/>
        </w:trPr>
        <w:tc>
          <w:tcPr>
            <w:tcW w:w="589" w:type="pct"/>
            <w:tcBorders>
              <w:bottom w:val="single" w:sz="4" w:space="0" w:color="auto"/>
            </w:tcBorders>
            <w:shd w:val="clear" w:color="auto" w:fill="auto"/>
          </w:tcPr>
          <w:p w14:paraId="7C084082" w14:textId="77777777" w:rsidR="00CE593F" w:rsidRPr="00301FF0" w:rsidRDefault="00CE593F" w:rsidP="00B319EE">
            <w:pPr>
              <w:numPr>
                <w:ilvl w:val="0"/>
                <w:numId w:val="9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639FA9E5" w14:textId="77777777" w:rsidR="00CE593F" w:rsidRPr="00301FF0" w:rsidRDefault="00CE593F"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39" w:type="pct"/>
            <w:tcBorders>
              <w:bottom w:val="single" w:sz="4" w:space="0" w:color="auto"/>
            </w:tcBorders>
            <w:shd w:val="clear" w:color="auto" w:fill="auto"/>
          </w:tcPr>
          <w:p w14:paraId="7F459AF7"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Login to the CPRS</w:t>
            </w:r>
          </w:p>
        </w:tc>
        <w:tc>
          <w:tcPr>
            <w:tcW w:w="1472" w:type="pct"/>
            <w:tcBorders>
              <w:bottom w:val="single" w:sz="4" w:space="0" w:color="auto"/>
            </w:tcBorders>
            <w:shd w:val="clear" w:color="auto" w:fill="auto"/>
          </w:tcPr>
          <w:p w14:paraId="2C5701B3"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CPRS application displays and login was successful</w:t>
            </w:r>
          </w:p>
        </w:tc>
        <w:tc>
          <w:tcPr>
            <w:tcW w:w="596" w:type="pct"/>
            <w:tcBorders>
              <w:bottom w:val="single" w:sz="4" w:space="0" w:color="auto"/>
            </w:tcBorders>
            <w:shd w:val="clear" w:color="auto" w:fill="BFBFBF" w:themeFill="background1" w:themeFillShade="BF"/>
          </w:tcPr>
          <w:p w14:paraId="20E8EF32" w14:textId="77777777" w:rsidR="00CE593F" w:rsidRPr="00301FF0" w:rsidRDefault="00CE593F" w:rsidP="00B368B4">
            <w:pPr>
              <w:jc w:val="center"/>
              <w:rPr>
                <w:rFonts w:asciiTheme="minorHAnsi" w:hAnsiTheme="minorHAnsi" w:cstheme="minorHAnsi"/>
                <w:b/>
                <w:color w:val="FF0000"/>
                <w:szCs w:val="22"/>
              </w:rPr>
            </w:pPr>
          </w:p>
        </w:tc>
      </w:tr>
      <w:tr w:rsidR="00CE593F" w:rsidRPr="00301FF0" w14:paraId="00936FE3" w14:textId="77777777" w:rsidTr="00A63D8D">
        <w:trPr>
          <w:trHeight w:val="564"/>
        </w:trPr>
        <w:tc>
          <w:tcPr>
            <w:tcW w:w="589" w:type="pct"/>
            <w:tcBorders>
              <w:bottom w:val="single" w:sz="4" w:space="0" w:color="auto"/>
            </w:tcBorders>
            <w:shd w:val="clear" w:color="auto" w:fill="auto"/>
          </w:tcPr>
          <w:p w14:paraId="11CCF11B" w14:textId="77777777" w:rsidR="00CE593F" w:rsidRPr="00301FF0" w:rsidRDefault="00CE593F" w:rsidP="00B319EE">
            <w:pPr>
              <w:numPr>
                <w:ilvl w:val="0"/>
                <w:numId w:val="9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7E4A54BF" w14:textId="77777777" w:rsidR="00CE593F" w:rsidRPr="00301FF0" w:rsidRDefault="00CE593F"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39" w:type="pct"/>
            <w:tcBorders>
              <w:bottom w:val="single" w:sz="4" w:space="0" w:color="auto"/>
            </w:tcBorders>
            <w:shd w:val="clear" w:color="auto" w:fill="auto"/>
          </w:tcPr>
          <w:p w14:paraId="04A22F95"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Choose a patient (recommend twentyseven,patient), note the BMI of the patient chosen</w:t>
            </w:r>
          </w:p>
        </w:tc>
        <w:tc>
          <w:tcPr>
            <w:tcW w:w="1472" w:type="pct"/>
            <w:tcBorders>
              <w:bottom w:val="single" w:sz="4" w:space="0" w:color="auto"/>
            </w:tcBorders>
            <w:shd w:val="clear" w:color="auto" w:fill="auto"/>
          </w:tcPr>
          <w:p w14:paraId="5D0814E9"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BMI in CPRS is recorded.</w:t>
            </w:r>
          </w:p>
        </w:tc>
        <w:tc>
          <w:tcPr>
            <w:tcW w:w="596" w:type="pct"/>
            <w:tcBorders>
              <w:bottom w:val="single" w:sz="4" w:space="0" w:color="auto"/>
            </w:tcBorders>
            <w:shd w:val="clear" w:color="auto" w:fill="BFBFBF" w:themeFill="background1" w:themeFillShade="BF"/>
          </w:tcPr>
          <w:p w14:paraId="1A1707D0" w14:textId="77777777" w:rsidR="00CE593F" w:rsidRPr="00301FF0" w:rsidRDefault="00CE593F" w:rsidP="00B368B4">
            <w:pPr>
              <w:jc w:val="center"/>
              <w:rPr>
                <w:rFonts w:asciiTheme="minorHAnsi" w:hAnsiTheme="minorHAnsi" w:cstheme="minorHAnsi"/>
                <w:b/>
                <w:color w:val="FF0000"/>
                <w:szCs w:val="22"/>
              </w:rPr>
            </w:pPr>
          </w:p>
        </w:tc>
      </w:tr>
      <w:tr w:rsidR="00CE593F" w:rsidRPr="00301FF0" w14:paraId="4A289654" w14:textId="77777777" w:rsidTr="00A63D8D">
        <w:trPr>
          <w:trHeight w:val="564"/>
        </w:trPr>
        <w:tc>
          <w:tcPr>
            <w:tcW w:w="589" w:type="pct"/>
            <w:tcBorders>
              <w:bottom w:val="single" w:sz="4" w:space="0" w:color="auto"/>
            </w:tcBorders>
            <w:shd w:val="clear" w:color="auto" w:fill="auto"/>
          </w:tcPr>
          <w:p w14:paraId="33380938" w14:textId="77777777" w:rsidR="00CE593F" w:rsidRPr="00301FF0" w:rsidRDefault="00CE593F" w:rsidP="00B319EE">
            <w:pPr>
              <w:numPr>
                <w:ilvl w:val="0"/>
                <w:numId w:val="9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07C67434" w14:textId="77777777" w:rsidR="00CE593F" w:rsidRPr="00301FF0" w:rsidRDefault="00CE593F"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39" w:type="pct"/>
            <w:tcBorders>
              <w:bottom w:val="single" w:sz="4" w:space="0" w:color="auto"/>
            </w:tcBorders>
            <w:shd w:val="clear" w:color="auto" w:fill="auto"/>
          </w:tcPr>
          <w:p w14:paraId="6364991C"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472" w:type="pct"/>
            <w:tcBorders>
              <w:bottom w:val="single" w:sz="4" w:space="0" w:color="auto"/>
            </w:tcBorders>
            <w:shd w:val="clear" w:color="auto" w:fill="auto"/>
          </w:tcPr>
          <w:p w14:paraId="2552C1CB"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6" w:type="pct"/>
            <w:tcBorders>
              <w:bottom w:val="single" w:sz="4" w:space="0" w:color="auto"/>
            </w:tcBorders>
            <w:shd w:val="clear" w:color="auto" w:fill="BFBFBF" w:themeFill="background1" w:themeFillShade="BF"/>
          </w:tcPr>
          <w:p w14:paraId="72E15937" w14:textId="77777777" w:rsidR="00CE593F" w:rsidRPr="00301FF0" w:rsidRDefault="00CE593F" w:rsidP="00B368B4">
            <w:pPr>
              <w:jc w:val="center"/>
              <w:rPr>
                <w:rFonts w:asciiTheme="minorHAnsi" w:hAnsiTheme="minorHAnsi" w:cstheme="minorHAnsi"/>
                <w:b/>
                <w:color w:val="FF0000"/>
                <w:szCs w:val="22"/>
              </w:rPr>
            </w:pPr>
          </w:p>
        </w:tc>
      </w:tr>
      <w:tr w:rsidR="00CE593F" w:rsidRPr="00301FF0" w14:paraId="469E210C" w14:textId="77777777" w:rsidTr="00A63D8D">
        <w:trPr>
          <w:trHeight w:val="564"/>
        </w:trPr>
        <w:tc>
          <w:tcPr>
            <w:tcW w:w="589" w:type="pct"/>
            <w:tcBorders>
              <w:bottom w:val="single" w:sz="4" w:space="0" w:color="auto"/>
            </w:tcBorders>
            <w:shd w:val="clear" w:color="auto" w:fill="auto"/>
          </w:tcPr>
          <w:p w14:paraId="121BFE64" w14:textId="77777777" w:rsidR="00CE593F" w:rsidRPr="00301FF0" w:rsidRDefault="00CE593F" w:rsidP="00B319EE">
            <w:pPr>
              <w:numPr>
                <w:ilvl w:val="0"/>
                <w:numId w:val="9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56FB0F0E" w14:textId="77777777" w:rsidR="00CE593F" w:rsidRPr="00301FF0" w:rsidRDefault="00CE593F"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839" w:type="pct"/>
            <w:tcBorders>
              <w:bottom w:val="single" w:sz="4" w:space="0" w:color="auto"/>
            </w:tcBorders>
            <w:shd w:val="clear" w:color="auto" w:fill="auto"/>
          </w:tcPr>
          <w:p w14:paraId="787D65EC"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Select each Surgical Specialty and examine the BMI field.</w:t>
            </w:r>
          </w:p>
        </w:tc>
        <w:tc>
          <w:tcPr>
            <w:tcW w:w="1472" w:type="pct"/>
            <w:tcBorders>
              <w:bottom w:val="single" w:sz="4" w:space="0" w:color="auto"/>
            </w:tcBorders>
            <w:shd w:val="clear" w:color="auto" w:fill="auto"/>
          </w:tcPr>
          <w:p w14:paraId="7DBC06C4" w14:textId="77777777" w:rsidR="00CE593F" w:rsidRPr="00301FF0" w:rsidRDefault="00CE593F" w:rsidP="00B368B4">
            <w:pPr>
              <w:keepNext/>
              <w:rPr>
                <w:rFonts w:asciiTheme="minorHAnsi" w:hAnsiTheme="minorHAnsi" w:cstheme="minorHAnsi"/>
                <w:szCs w:val="22"/>
              </w:rPr>
            </w:pPr>
            <w:r w:rsidRPr="00301FF0">
              <w:rPr>
                <w:rFonts w:asciiTheme="minorHAnsi" w:hAnsiTheme="minorHAnsi" w:cstheme="minorHAnsi"/>
                <w:szCs w:val="22"/>
              </w:rPr>
              <w:t>Verify the ASRC tool automatically displays the BMI value noted in step 1 from VistA CPRS</w:t>
            </w:r>
          </w:p>
        </w:tc>
        <w:tc>
          <w:tcPr>
            <w:tcW w:w="596" w:type="pct"/>
            <w:tcBorders>
              <w:bottom w:val="single" w:sz="4" w:space="0" w:color="auto"/>
            </w:tcBorders>
            <w:shd w:val="clear" w:color="auto" w:fill="FFFFFF" w:themeFill="background1"/>
          </w:tcPr>
          <w:p w14:paraId="315C8D1B" w14:textId="77777777" w:rsidR="00CE593F" w:rsidRPr="00301FF0" w:rsidRDefault="00CE593F" w:rsidP="00B368B4">
            <w:pPr>
              <w:jc w:val="center"/>
              <w:rPr>
                <w:rFonts w:asciiTheme="minorHAnsi" w:hAnsiTheme="minorHAnsi" w:cstheme="minorHAnsi"/>
                <w:b/>
                <w:color w:val="FF0000"/>
                <w:szCs w:val="22"/>
              </w:rPr>
            </w:pPr>
          </w:p>
        </w:tc>
      </w:tr>
      <w:tr w:rsidR="00CE593F" w:rsidRPr="00301FF0" w14:paraId="2100EB8D" w14:textId="77777777" w:rsidTr="00A63D8D">
        <w:trPr>
          <w:trHeight w:val="242"/>
        </w:trPr>
        <w:tc>
          <w:tcPr>
            <w:tcW w:w="589" w:type="pct"/>
            <w:shd w:val="clear" w:color="auto" w:fill="auto"/>
          </w:tcPr>
          <w:p w14:paraId="3B6693D7" w14:textId="77777777" w:rsidR="00CE593F" w:rsidRPr="00301FF0" w:rsidRDefault="00CE593F" w:rsidP="00B319EE">
            <w:pPr>
              <w:numPr>
                <w:ilvl w:val="0"/>
                <w:numId w:val="95"/>
              </w:numPr>
              <w:jc w:val="center"/>
              <w:rPr>
                <w:rFonts w:asciiTheme="minorHAnsi" w:hAnsiTheme="minorHAnsi" w:cstheme="minorHAnsi"/>
                <w:b/>
                <w:szCs w:val="22"/>
              </w:rPr>
            </w:pPr>
          </w:p>
        </w:tc>
        <w:tc>
          <w:tcPr>
            <w:tcW w:w="505" w:type="pct"/>
            <w:shd w:val="clear" w:color="auto" w:fill="auto"/>
          </w:tcPr>
          <w:p w14:paraId="694267B5" w14:textId="77777777" w:rsidR="00CE593F" w:rsidRPr="00301FF0" w:rsidRDefault="00CE593F" w:rsidP="00B368B4">
            <w:pPr>
              <w:keepNext/>
              <w:jc w:val="center"/>
              <w:rPr>
                <w:rFonts w:asciiTheme="minorHAnsi" w:hAnsiTheme="minorHAnsi" w:cstheme="minorHAnsi"/>
                <w:b/>
                <w:szCs w:val="22"/>
              </w:rPr>
            </w:pPr>
          </w:p>
        </w:tc>
        <w:tc>
          <w:tcPr>
            <w:tcW w:w="1839" w:type="pct"/>
            <w:shd w:val="clear" w:color="auto" w:fill="auto"/>
          </w:tcPr>
          <w:p w14:paraId="33918B55" w14:textId="07A76787" w:rsidR="00CE593F" w:rsidRPr="00301FF0" w:rsidRDefault="004A2831" w:rsidP="00B368B4">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72" w:type="pct"/>
            <w:shd w:val="clear" w:color="auto" w:fill="auto"/>
          </w:tcPr>
          <w:p w14:paraId="719B0A07" w14:textId="77777777" w:rsidR="00CE593F" w:rsidRPr="00301FF0" w:rsidRDefault="00CE593F" w:rsidP="00B368B4">
            <w:pPr>
              <w:rPr>
                <w:rFonts w:asciiTheme="minorHAnsi" w:hAnsiTheme="minorHAnsi" w:cstheme="minorHAnsi"/>
                <w:noProof/>
                <w:szCs w:val="22"/>
              </w:rPr>
            </w:pPr>
          </w:p>
        </w:tc>
        <w:tc>
          <w:tcPr>
            <w:tcW w:w="596" w:type="pct"/>
            <w:shd w:val="clear" w:color="auto" w:fill="BFBFBF" w:themeFill="background1" w:themeFillShade="BF"/>
          </w:tcPr>
          <w:p w14:paraId="63DC99B0" w14:textId="77777777" w:rsidR="00CE593F" w:rsidRPr="00301FF0" w:rsidRDefault="00CE593F" w:rsidP="00B368B4">
            <w:pPr>
              <w:jc w:val="center"/>
              <w:rPr>
                <w:rFonts w:asciiTheme="minorHAnsi" w:hAnsiTheme="minorHAnsi" w:cstheme="minorHAnsi"/>
                <w:b/>
                <w:szCs w:val="22"/>
              </w:rPr>
            </w:pPr>
          </w:p>
        </w:tc>
      </w:tr>
    </w:tbl>
    <w:p w14:paraId="0D69CBA3" w14:textId="299057BF" w:rsidR="00C02E32" w:rsidRPr="003A0CB2" w:rsidRDefault="000E2387" w:rsidP="00C02E32">
      <w:pPr>
        <w:pStyle w:val="Heading1"/>
      </w:pPr>
      <w:bookmarkStart w:id="75" w:name="_Toc430259547"/>
      <w:r>
        <w:t xml:space="preserve">TC </w:t>
      </w:r>
      <w:r w:rsidR="00A73114">
        <w:t>#45</w:t>
      </w:r>
      <w:r w:rsidR="00C02E32">
        <w:t xml:space="preserve"> – ASRC-240</w:t>
      </w:r>
      <w:r w:rsidR="00C02E32" w:rsidRPr="003A0CB2">
        <w:t xml:space="preserve">: </w:t>
      </w:r>
      <w:r w:rsidR="00C02E32">
        <w:t>Change Text to “Other Surgical Specialty”</w:t>
      </w:r>
      <w:bookmarkEnd w:id="75"/>
    </w:p>
    <w:p w14:paraId="2EB5F14D" w14:textId="4AF57A3D" w:rsidR="00C02E32" w:rsidRPr="00301FF0" w:rsidRDefault="00C02E32" w:rsidP="00C02E32">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ASRC-240: Change Text to “Other Surgical Specialty”</w:t>
      </w:r>
    </w:p>
    <w:p w14:paraId="14F6DC96" w14:textId="77777777" w:rsidR="00C02E32" w:rsidRPr="00301FF0" w:rsidRDefault="00C02E32" w:rsidP="00C02E32">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s a non-cardiac provider, I want the other non-cardiac specialties displayed as "Other Surgical Specialty,” so that there is less of a delineation between Cardiac and Non-Cardiac specialties.</w:t>
      </w:r>
    </w:p>
    <w:p w14:paraId="68153E12" w14:textId="77777777" w:rsidR="00720A22" w:rsidRPr="00301FF0" w:rsidRDefault="00720A22" w:rsidP="00C02E32">
      <w:pPr>
        <w:rPr>
          <w:rFonts w:asciiTheme="minorHAnsi" w:hAnsiTheme="minorHAnsi" w:cstheme="minorHAnsi"/>
          <w:szCs w:val="22"/>
        </w:rPr>
      </w:pPr>
    </w:p>
    <w:p w14:paraId="11FB37FF" w14:textId="00D82589" w:rsidR="00720A22" w:rsidRPr="00301FF0" w:rsidRDefault="00C02E32" w:rsidP="00C02E32">
      <w:pPr>
        <w:rPr>
          <w:rFonts w:asciiTheme="minorHAnsi" w:hAnsiTheme="minorHAnsi" w:cstheme="minorHAnsi"/>
          <w:i/>
          <w:szCs w:val="22"/>
        </w:rPr>
      </w:pPr>
      <w:r w:rsidRPr="00301FF0">
        <w:rPr>
          <w:rFonts w:asciiTheme="minorHAnsi" w:hAnsiTheme="minorHAnsi" w:cstheme="minorHAnsi"/>
          <w:i/>
          <w:szCs w:val="22"/>
        </w:rPr>
        <w:t>Acceptance Criteria:</w:t>
      </w:r>
    </w:p>
    <w:p w14:paraId="086D81B6" w14:textId="77777777" w:rsidR="00C02E32" w:rsidRPr="00301FF0" w:rsidRDefault="00C02E32" w:rsidP="00B319EE">
      <w:pPr>
        <w:pStyle w:val="ListParagraph"/>
        <w:numPr>
          <w:ilvl w:val="0"/>
          <w:numId w:val="99"/>
        </w:numPr>
        <w:rPr>
          <w:rFonts w:asciiTheme="minorHAnsi" w:hAnsiTheme="minorHAnsi" w:cstheme="minorHAnsi"/>
          <w:szCs w:val="22"/>
        </w:rPr>
      </w:pPr>
      <w:r w:rsidRPr="00301FF0">
        <w:rPr>
          <w:rFonts w:asciiTheme="minorHAnsi" w:hAnsiTheme="minorHAnsi" w:cstheme="minorHAnsi"/>
          <w:szCs w:val="22"/>
        </w:rPr>
        <w:t>An “Other Surgical Specialty” radio button is displayed under the “Surgical Specialty” field group in the ASRC tool</w:t>
      </w:r>
    </w:p>
    <w:p w14:paraId="6C15D8EA" w14:textId="77777777" w:rsidR="00C02E32" w:rsidRPr="00301FF0" w:rsidRDefault="00C02E32" w:rsidP="00C02E32">
      <w:pPr>
        <w:pStyle w:val="ListParagraph"/>
        <w:contextualSpacing/>
        <w:rPr>
          <w:rFonts w:asciiTheme="minorHAnsi" w:hAnsiTheme="minorHAnsi" w:cstheme="minorHAnsi"/>
          <w:szCs w:val="22"/>
        </w:rPr>
      </w:pPr>
    </w:p>
    <w:p w14:paraId="1D2F72E2" w14:textId="6AA92912" w:rsidR="00C02E32" w:rsidRPr="00301FF0" w:rsidRDefault="00C02E32" w:rsidP="00C02E32">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405714E7" w14:textId="3FEF4009" w:rsidR="00C02E32" w:rsidRPr="00301FF0" w:rsidRDefault="00C02E32" w:rsidP="00C02E32">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9A0F15"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w:t>
      </w:r>
    </w:p>
    <w:p w14:paraId="4240271F" w14:textId="532DAEEB" w:rsidR="00C02E32" w:rsidRPr="00301FF0" w:rsidRDefault="00C02E32"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40: Change Text to “Other Surgical Specialty”"/>
      </w:tblPr>
      <w:tblGrid>
        <w:gridCol w:w="1101"/>
        <w:gridCol w:w="944"/>
        <w:gridCol w:w="3439"/>
        <w:gridCol w:w="2753"/>
        <w:gridCol w:w="1113"/>
      </w:tblGrid>
      <w:tr w:rsidR="00C02E32" w:rsidRPr="00301FF0" w14:paraId="5622240A" w14:textId="77777777" w:rsidTr="00A63D8D">
        <w:trPr>
          <w:trHeight w:val="432"/>
          <w:tblHeader/>
        </w:trPr>
        <w:tc>
          <w:tcPr>
            <w:tcW w:w="589" w:type="pct"/>
            <w:tcBorders>
              <w:top w:val="single" w:sz="4" w:space="0" w:color="auto"/>
              <w:left w:val="single" w:sz="4" w:space="0" w:color="auto"/>
              <w:bottom w:val="single" w:sz="4" w:space="0" w:color="auto"/>
              <w:right w:val="single" w:sz="4" w:space="0" w:color="auto"/>
            </w:tcBorders>
            <w:shd w:val="pct10" w:color="auto" w:fill="auto"/>
          </w:tcPr>
          <w:p w14:paraId="3229AA07" w14:textId="77777777" w:rsidR="00C02E32" w:rsidRPr="00301FF0" w:rsidRDefault="00C02E32" w:rsidP="00E13A1F">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36C9940" w14:textId="77777777" w:rsidR="00C02E32" w:rsidRPr="00301FF0" w:rsidRDefault="00C02E32" w:rsidP="00E13A1F">
            <w:pPr>
              <w:rPr>
                <w:rFonts w:asciiTheme="minorHAnsi" w:hAnsiTheme="minorHAnsi" w:cstheme="minorHAnsi"/>
                <w:b/>
                <w:szCs w:val="22"/>
              </w:rPr>
            </w:pPr>
            <w:r w:rsidRPr="00301FF0">
              <w:rPr>
                <w:rFonts w:asciiTheme="minorHAnsi" w:hAnsiTheme="minorHAnsi" w:cstheme="minorHAnsi"/>
                <w:b/>
                <w:szCs w:val="22"/>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783FE365"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6038DE8"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167CCA2" w14:textId="77777777" w:rsidR="00C02E32" w:rsidRPr="00301FF0" w:rsidRDefault="00C02E32" w:rsidP="00E13A1F">
            <w:pPr>
              <w:jc w:val="center"/>
              <w:rPr>
                <w:rFonts w:asciiTheme="minorHAnsi" w:hAnsiTheme="minorHAnsi" w:cstheme="minorHAnsi"/>
                <w:b/>
                <w:szCs w:val="22"/>
              </w:rPr>
            </w:pPr>
            <w:r w:rsidRPr="00301FF0">
              <w:rPr>
                <w:rFonts w:asciiTheme="minorHAnsi" w:hAnsiTheme="minorHAnsi" w:cstheme="minorHAnsi"/>
                <w:b/>
                <w:szCs w:val="22"/>
              </w:rPr>
              <w:t xml:space="preserve">Actual Results </w:t>
            </w:r>
            <w:r w:rsidRPr="00301FF0">
              <w:rPr>
                <w:rFonts w:asciiTheme="minorHAnsi" w:hAnsiTheme="minorHAnsi" w:cstheme="minorHAnsi"/>
                <w:b/>
                <w:bCs/>
                <w:szCs w:val="22"/>
              </w:rPr>
              <w:t>(P)ass / (F)ail</w:t>
            </w:r>
          </w:p>
        </w:tc>
      </w:tr>
      <w:tr w:rsidR="00C02E32" w:rsidRPr="00301FF0" w14:paraId="4215CAD2" w14:textId="77777777" w:rsidTr="00A63D8D">
        <w:trPr>
          <w:trHeight w:val="242"/>
        </w:trPr>
        <w:tc>
          <w:tcPr>
            <w:tcW w:w="5000" w:type="pct"/>
            <w:gridSpan w:val="5"/>
            <w:tcBorders>
              <w:bottom w:val="single" w:sz="4" w:space="0" w:color="auto"/>
            </w:tcBorders>
            <w:shd w:val="pct25" w:color="auto" w:fill="auto"/>
          </w:tcPr>
          <w:p w14:paraId="76CD6E85" w14:textId="4EA6554E" w:rsidR="00C02E32" w:rsidRPr="00301FF0" w:rsidRDefault="00677B4E" w:rsidP="002D462A">
            <w:pPr>
              <w:jc w:val="center"/>
              <w:rPr>
                <w:rFonts w:asciiTheme="minorHAnsi" w:hAnsiTheme="minorHAnsi" w:cstheme="minorHAnsi"/>
                <w:b/>
                <w:i/>
                <w:szCs w:val="22"/>
              </w:rPr>
            </w:pPr>
            <w:r w:rsidRPr="00301FF0">
              <w:rPr>
                <w:rFonts w:asciiTheme="minorHAnsi" w:hAnsiTheme="minorHAnsi" w:cstheme="minorHAnsi"/>
                <w:b/>
                <w:i/>
                <w:szCs w:val="22"/>
              </w:rPr>
              <w:t>TC</w:t>
            </w:r>
            <w:r w:rsidR="00C02E32" w:rsidRPr="00301FF0">
              <w:rPr>
                <w:rFonts w:asciiTheme="minorHAnsi" w:hAnsiTheme="minorHAnsi" w:cstheme="minorHAnsi"/>
                <w:b/>
                <w:i/>
                <w:szCs w:val="22"/>
              </w:rPr>
              <w:t xml:space="preserve"> #</w:t>
            </w:r>
            <w:r w:rsidR="00A73114" w:rsidRPr="00301FF0">
              <w:rPr>
                <w:rFonts w:asciiTheme="minorHAnsi" w:hAnsiTheme="minorHAnsi" w:cstheme="minorHAnsi"/>
                <w:b/>
                <w:i/>
                <w:szCs w:val="22"/>
              </w:rPr>
              <w:t>45</w:t>
            </w:r>
            <w:r w:rsidR="00C02E32" w:rsidRPr="00301FF0">
              <w:rPr>
                <w:rFonts w:asciiTheme="minorHAnsi" w:hAnsiTheme="minorHAnsi" w:cstheme="minorHAnsi"/>
                <w:b/>
                <w:i/>
                <w:szCs w:val="22"/>
              </w:rPr>
              <w:t xml:space="preserve"> – </w:t>
            </w:r>
            <w:r w:rsidR="002D462A" w:rsidRPr="00301FF0">
              <w:rPr>
                <w:rFonts w:asciiTheme="minorHAnsi" w:hAnsiTheme="minorHAnsi" w:cstheme="minorHAnsi"/>
                <w:b/>
                <w:szCs w:val="22"/>
              </w:rPr>
              <w:t>Change Text to “Other Surgical Specialty”</w:t>
            </w:r>
          </w:p>
        </w:tc>
      </w:tr>
      <w:tr w:rsidR="00C02E32" w:rsidRPr="00301FF0" w14:paraId="35EDF442" w14:textId="77777777" w:rsidTr="00A63D8D">
        <w:trPr>
          <w:trHeight w:val="564"/>
        </w:trPr>
        <w:tc>
          <w:tcPr>
            <w:tcW w:w="589" w:type="pct"/>
            <w:tcBorders>
              <w:bottom w:val="single" w:sz="4" w:space="0" w:color="auto"/>
            </w:tcBorders>
            <w:shd w:val="clear" w:color="auto" w:fill="auto"/>
          </w:tcPr>
          <w:p w14:paraId="5912A059" w14:textId="77777777" w:rsidR="00C02E32" w:rsidRPr="00301FF0" w:rsidRDefault="00C02E32" w:rsidP="00B319EE">
            <w:pPr>
              <w:numPr>
                <w:ilvl w:val="0"/>
                <w:numId w:val="98"/>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3A9E49CE"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39" w:type="pct"/>
            <w:tcBorders>
              <w:bottom w:val="single" w:sz="4" w:space="0" w:color="auto"/>
            </w:tcBorders>
            <w:shd w:val="clear" w:color="auto" w:fill="auto"/>
          </w:tcPr>
          <w:p w14:paraId="658224A6"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472" w:type="pct"/>
            <w:tcBorders>
              <w:bottom w:val="single" w:sz="4" w:space="0" w:color="auto"/>
            </w:tcBorders>
            <w:shd w:val="clear" w:color="auto" w:fill="auto"/>
          </w:tcPr>
          <w:p w14:paraId="4CC4D2B7"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6" w:type="pct"/>
            <w:tcBorders>
              <w:bottom w:val="single" w:sz="4" w:space="0" w:color="auto"/>
            </w:tcBorders>
            <w:shd w:val="clear" w:color="auto" w:fill="BFBFBF" w:themeFill="background1" w:themeFillShade="BF"/>
          </w:tcPr>
          <w:p w14:paraId="35D48B3A" w14:textId="77777777" w:rsidR="00C02E32" w:rsidRPr="00301FF0" w:rsidRDefault="00C02E32" w:rsidP="00E13A1F">
            <w:pPr>
              <w:jc w:val="center"/>
              <w:rPr>
                <w:rFonts w:asciiTheme="minorHAnsi" w:hAnsiTheme="minorHAnsi" w:cstheme="minorHAnsi"/>
                <w:b/>
                <w:color w:val="FF0000"/>
                <w:szCs w:val="22"/>
              </w:rPr>
            </w:pPr>
          </w:p>
        </w:tc>
      </w:tr>
      <w:tr w:rsidR="00C02E32" w:rsidRPr="00301FF0" w14:paraId="37BF6370" w14:textId="77777777" w:rsidTr="00A63D8D">
        <w:trPr>
          <w:trHeight w:val="564"/>
        </w:trPr>
        <w:tc>
          <w:tcPr>
            <w:tcW w:w="589" w:type="pct"/>
            <w:shd w:val="clear" w:color="auto" w:fill="auto"/>
          </w:tcPr>
          <w:p w14:paraId="04C046B2" w14:textId="77777777" w:rsidR="00C02E32" w:rsidRPr="00301FF0" w:rsidRDefault="00C02E32" w:rsidP="00B319EE">
            <w:pPr>
              <w:numPr>
                <w:ilvl w:val="0"/>
                <w:numId w:val="98"/>
              </w:numPr>
              <w:jc w:val="center"/>
              <w:rPr>
                <w:rFonts w:asciiTheme="minorHAnsi" w:hAnsiTheme="minorHAnsi" w:cstheme="minorHAnsi"/>
                <w:b/>
                <w:color w:val="FF0000"/>
                <w:szCs w:val="22"/>
              </w:rPr>
            </w:pPr>
          </w:p>
        </w:tc>
        <w:tc>
          <w:tcPr>
            <w:tcW w:w="505" w:type="pct"/>
            <w:shd w:val="clear" w:color="auto" w:fill="auto"/>
          </w:tcPr>
          <w:p w14:paraId="5F64CF69" w14:textId="77777777" w:rsidR="00C02E32" w:rsidRPr="00301FF0" w:rsidRDefault="00C02E32"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839" w:type="pct"/>
            <w:shd w:val="clear" w:color="auto" w:fill="auto"/>
          </w:tcPr>
          <w:p w14:paraId="3975EA8D" w14:textId="77777777" w:rsidR="00C02E32" w:rsidRPr="00301FF0" w:rsidRDefault="00C02E32" w:rsidP="00E13A1F">
            <w:pPr>
              <w:keepNext/>
              <w:rPr>
                <w:rFonts w:asciiTheme="minorHAnsi" w:hAnsiTheme="minorHAnsi" w:cstheme="minorHAnsi"/>
                <w:szCs w:val="22"/>
              </w:rPr>
            </w:pPr>
            <w:r w:rsidRPr="00301FF0">
              <w:rPr>
                <w:rFonts w:asciiTheme="minorHAnsi" w:hAnsiTheme="minorHAnsi" w:cstheme="minorHAnsi"/>
                <w:szCs w:val="22"/>
              </w:rPr>
              <w:t xml:space="preserve">Select the “Other Surgical Specialty” radio button and click continue </w:t>
            </w:r>
          </w:p>
        </w:tc>
        <w:tc>
          <w:tcPr>
            <w:tcW w:w="1472" w:type="pct"/>
            <w:shd w:val="clear" w:color="auto" w:fill="auto"/>
          </w:tcPr>
          <w:p w14:paraId="7BB40347" w14:textId="7A59F4E7" w:rsidR="00C02E32" w:rsidRPr="00301FF0" w:rsidRDefault="00C02E32" w:rsidP="00720A22">
            <w:pPr>
              <w:keepNext/>
              <w:rPr>
                <w:rFonts w:asciiTheme="minorHAnsi" w:hAnsiTheme="minorHAnsi" w:cstheme="minorHAnsi"/>
                <w:szCs w:val="22"/>
              </w:rPr>
            </w:pPr>
            <w:r w:rsidRPr="00301FF0">
              <w:rPr>
                <w:rFonts w:asciiTheme="minorHAnsi" w:hAnsiTheme="minorHAnsi" w:cstheme="minorHAnsi"/>
                <w:szCs w:val="22"/>
              </w:rPr>
              <w:t xml:space="preserve">Verify that the </w:t>
            </w:r>
            <w:r w:rsidR="00720A22" w:rsidRPr="00301FF0">
              <w:rPr>
                <w:rFonts w:asciiTheme="minorHAnsi" w:hAnsiTheme="minorHAnsi" w:cstheme="minorHAnsi"/>
                <w:szCs w:val="22"/>
              </w:rPr>
              <w:t>“Other Surgical S</w:t>
            </w:r>
            <w:r w:rsidRPr="00301FF0">
              <w:rPr>
                <w:rFonts w:asciiTheme="minorHAnsi" w:hAnsiTheme="minorHAnsi" w:cstheme="minorHAnsi"/>
                <w:szCs w:val="22"/>
              </w:rPr>
              <w:t>pecialty</w:t>
            </w:r>
            <w:r w:rsidR="00720A22" w:rsidRPr="00301FF0">
              <w:rPr>
                <w:rFonts w:asciiTheme="minorHAnsi" w:hAnsiTheme="minorHAnsi" w:cstheme="minorHAnsi"/>
                <w:szCs w:val="22"/>
              </w:rPr>
              <w:t>”</w:t>
            </w:r>
            <w:r w:rsidRPr="00301FF0">
              <w:rPr>
                <w:rFonts w:asciiTheme="minorHAnsi" w:hAnsiTheme="minorHAnsi" w:cstheme="minorHAnsi"/>
                <w:szCs w:val="22"/>
              </w:rPr>
              <w:t xml:space="preserve"> screen is displayed</w:t>
            </w:r>
          </w:p>
        </w:tc>
        <w:tc>
          <w:tcPr>
            <w:tcW w:w="596" w:type="pct"/>
            <w:shd w:val="clear" w:color="auto" w:fill="auto"/>
          </w:tcPr>
          <w:p w14:paraId="43EEB5C0" w14:textId="77777777" w:rsidR="00C02E32" w:rsidRPr="00301FF0" w:rsidRDefault="00C02E32" w:rsidP="00E13A1F">
            <w:pPr>
              <w:jc w:val="center"/>
              <w:rPr>
                <w:rFonts w:asciiTheme="minorHAnsi" w:hAnsiTheme="minorHAnsi" w:cstheme="minorHAnsi"/>
                <w:b/>
                <w:color w:val="FF0000"/>
                <w:szCs w:val="22"/>
              </w:rPr>
            </w:pPr>
          </w:p>
        </w:tc>
      </w:tr>
      <w:tr w:rsidR="00A73114" w:rsidRPr="00301FF0" w14:paraId="7936CA6B" w14:textId="77777777" w:rsidTr="00A63D8D">
        <w:trPr>
          <w:trHeight w:val="303"/>
        </w:trPr>
        <w:tc>
          <w:tcPr>
            <w:tcW w:w="589" w:type="pct"/>
            <w:tcBorders>
              <w:bottom w:val="single" w:sz="4" w:space="0" w:color="auto"/>
            </w:tcBorders>
            <w:shd w:val="clear" w:color="auto" w:fill="auto"/>
          </w:tcPr>
          <w:p w14:paraId="2451A0A0" w14:textId="77777777" w:rsidR="00A73114" w:rsidRPr="00301FF0" w:rsidRDefault="00A73114" w:rsidP="00B319EE">
            <w:pPr>
              <w:numPr>
                <w:ilvl w:val="0"/>
                <w:numId w:val="98"/>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6A8BD3E4" w14:textId="77777777" w:rsidR="00A73114" w:rsidRPr="00301FF0" w:rsidRDefault="00A73114" w:rsidP="00E13A1F">
            <w:pPr>
              <w:keepNext/>
              <w:jc w:val="center"/>
              <w:rPr>
                <w:rFonts w:asciiTheme="minorHAnsi" w:hAnsiTheme="minorHAnsi" w:cstheme="minorHAnsi"/>
                <w:b/>
                <w:szCs w:val="22"/>
              </w:rPr>
            </w:pPr>
          </w:p>
        </w:tc>
        <w:tc>
          <w:tcPr>
            <w:tcW w:w="1839" w:type="pct"/>
            <w:tcBorders>
              <w:bottom w:val="single" w:sz="4" w:space="0" w:color="auto"/>
            </w:tcBorders>
            <w:shd w:val="clear" w:color="auto" w:fill="auto"/>
          </w:tcPr>
          <w:p w14:paraId="114CD3C2" w14:textId="0DEDA4E1" w:rsidR="00A73114" w:rsidRPr="00301FF0" w:rsidRDefault="004A2831" w:rsidP="00E13A1F">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72" w:type="pct"/>
            <w:tcBorders>
              <w:bottom w:val="single" w:sz="4" w:space="0" w:color="auto"/>
            </w:tcBorders>
            <w:shd w:val="clear" w:color="auto" w:fill="auto"/>
          </w:tcPr>
          <w:p w14:paraId="4B646B9A" w14:textId="77777777" w:rsidR="00A73114" w:rsidRPr="00301FF0" w:rsidRDefault="00A73114" w:rsidP="00E13A1F">
            <w:pPr>
              <w:keepNext/>
              <w:rPr>
                <w:rFonts w:asciiTheme="minorHAnsi" w:hAnsiTheme="minorHAnsi" w:cstheme="minorHAnsi"/>
                <w:szCs w:val="22"/>
              </w:rPr>
            </w:pPr>
          </w:p>
        </w:tc>
        <w:tc>
          <w:tcPr>
            <w:tcW w:w="596" w:type="pct"/>
            <w:tcBorders>
              <w:bottom w:val="single" w:sz="4" w:space="0" w:color="auto"/>
            </w:tcBorders>
            <w:shd w:val="clear" w:color="auto" w:fill="BFBFBF" w:themeFill="background1" w:themeFillShade="BF"/>
          </w:tcPr>
          <w:p w14:paraId="6680E0A3" w14:textId="77777777" w:rsidR="00A73114" w:rsidRPr="00301FF0" w:rsidRDefault="00A73114" w:rsidP="00E13A1F">
            <w:pPr>
              <w:jc w:val="center"/>
              <w:rPr>
                <w:rFonts w:asciiTheme="minorHAnsi" w:hAnsiTheme="minorHAnsi" w:cstheme="minorHAnsi"/>
                <w:b/>
                <w:color w:val="FF0000"/>
                <w:szCs w:val="22"/>
              </w:rPr>
            </w:pPr>
          </w:p>
        </w:tc>
      </w:tr>
    </w:tbl>
    <w:p w14:paraId="4645F0BC" w14:textId="08BFE4B5" w:rsidR="00A36FF7" w:rsidRPr="00DE2DCB" w:rsidRDefault="000E2387" w:rsidP="00A36FF7">
      <w:pPr>
        <w:pStyle w:val="Heading1"/>
        <w:tabs>
          <w:tab w:val="clear" w:pos="720"/>
          <w:tab w:val="num" w:pos="360"/>
        </w:tabs>
        <w:ind w:left="0" w:firstLine="0"/>
      </w:pPr>
      <w:bookmarkStart w:id="76" w:name="_Toc430259548"/>
      <w:r>
        <w:lastRenderedPageBreak/>
        <w:t>TC</w:t>
      </w:r>
      <w:r w:rsidRPr="0032563D">
        <w:t xml:space="preserve"> </w:t>
      </w:r>
      <w:r w:rsidR="00A36FF7" w:rsidRPr="0032563D">
        <w:t>#</w:t>
      </w:r>
      <w:r w:rsidR="0032563D" w:rsidRPr="0032563D">
        <w:t>46</w:t>
      </w:r>
      <w:r w:rsidR="00A36FF7" w:rsidRPr="0032563D">
        <w:t xml:space="preserve"> –</w:t>
      </w:r>
      <w:r w:rsidR="00A36FF7" w:rsidRPr="003A0CB2">
        <w:t xml:space="preserve"> </w:t>
      </w:r>
      <w:r w:rsidR="00A36FF7">
        <w:t>ASRC-26: Patient Weight 6 Months Prior Automatic Retrieval</w:t>
      </w:r>
      <w:bookmarkEnd w:id="76"/>
    </w:p>
    <w:p w14:paraId="0431402E" w14:textId="7AC338FF" w:rsidR="00A36FF7" w:rsidRPr="00301FF0" w:rsidRDefault="00A36FF7" w:rsidP="00A36FF7">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ASRC-26: Patient Weight 6 Months Prior Automatic Retrieval</w:t>
      </w:r>
    </w:p>
    <w:p w14:paraId="7077DD0E" w14:textId="77777777" w:rsidR="00A36FF7" w:rsidRDefault="00A36FF7" w:rsidP="00A36FF7">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s a provider, I want the tool to automatically retrieve the patient's weight 6 months prior from VistA, so that I don't have to enter it myself.</w:t>
      </w:r>
    </w:p>
    <w:p w14:paraId="2C87AA66" w14:textId="77777777" w:rsidR="00A63D8D" w:rsidRPr="00301FF0" w:rsidRDefault="00A63D8D" w:rsidP="00A36FF7">
      <w:pPr>
        <w:rPr>
          <w:rFonts w:asciiTheme="minorHAnsi" w:hAnsiTheme="minorHAnsi" w:cstheme="minorHAnsi"/>
          <w:szCs w:val="22"/>
        </w:rPr>
      </w:pPr>
    </w:p>
    <w:p w14:paraId="416852B4" w14:textId="77777777" w:rsidR="00A36FF7" w:rsidRPr="00301FF0" w:rsidRDefault="00A36FF7" w:rsidP="00A36FF7">
      <w:pPr>
        <w:rPr>
          <w:rFonts w:asciiTheme="minorHAnsi" w:hAnsiTheme="minorHAnsi" w:cstheme="minorHAnsi"/>
          <w:i/>
          <w:szCs w:val="22"/>
        </w:rPr>
      </w:pPr>
      <w:r w:rsidRPr="00301FF0">
        <w:rPr>
          <w:rFonts w:asciiTheme="minorHAnsi" w:hAnsiTheme="minorHAnsi" w:cstheme="minorHAnsi"/>
          <w:i/>
          <w:szCs w:val="22"/>
        </w:rPr>
        <w:t>Acceptance Criteria:</w:t>
      </w:r>
    </w:p>
    <w:p w14:paraId="5A399D87" w14:textId="77777777" w:rsidR="00A36FF7" w:rsidRPr="00301FF0" w:rsidRDefault="00A36FF7" w:rsidP="00B319EE">
      <w:pPr>
        <w:pStyle w:val="ListParagraph"/>
        <w:numPr>
          <w:ilvl w:val="0"/>
          <w:numId w:val="104"/>
        </w:numPr>
        <w:rPr>
          <w:rFonts w:asciiTheme="minorHAnsi" w:hAnsiTheme="minorHAnsi" w:cstheme="minorHAnsi"/>
          <w:szCs w:val="22"/>
        </w:rPr>
      </w:pPr>
      <w:r w:rsidRPr="00301FF0">
        <w:rPr>
          <w:rFonts w:asciiTheme="minorHAnsi" w:hAnsiTheme="minorHAnsi" w:cstheme="minorHAnsi"/>
          <w:szCs w:val="22"/>
        </w:rPr>
        <w:t>The retrieved weight in pounds used for "6 months ago" can be anywhere between 6 and 12 months prior to the most recent weight measurement.</w:t>
      </w:r>
    </w:p>
    <w:p w14:paraId="6F5D3196" w14:textId="77777777" w:rsidR="00A36FF7" w:rsidRPr="00301FF0" w:rsidRDefault="00A36FF7" w:rsidP="00A36FF7">
      <w:pPr>
        <w:pStyle w:val="ListParagraph"/>
        <w:contextualSpacing/>
        <w:rPr>
          <w:rFonts w:asciiTheme="minorHAnsi" w:hAnsiTheme="minorHAnsi" w:cstheme="minorHAnsi"/>
          <w:szCs w:val="22"/>
        </w:rPr>
      </w:pPr>
    </w:p>
    <w:p w14:paraId="654436C2" w14:textId="12282152" w:rsidR="00A36FF7" w:rsidRPr="00301FF0" w:rsidRDefault="00A36FF7" w:rsidP="00A36FF7">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04F5A6A4" w14:textId="1E43FD99" w:rsidR="00A36FF7" w:rsidRPr="00301FF0" w:rsidRDefault="00A36FF7" w:rsidP="00A36FF7">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b/>
          <w:sz w:val="22"/>
          <w:szCs w:val="22"/>
        </w:rPr>
        <w:t>:</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9A0F15"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w:t>
      </w:r>
    </w:p>
    <w:p w14:paraId="1D234E25" w14:textId="6444EA70" w:rsidR="00A36FF7" w:rsidRPr="00301FF0" w:rsidRDefault="00A36FF7"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6: Patient Weight 6 Months Prior Automatic Retrieval"/>
      </w:tblPr>
      <w:tblGrid>
        <w:gridCol w:w="1091"/>
        <w:gridCol w:w="944"/>
        <w:gridCol w:w="3443"/>
        <w:gridCol w:w="2756"/>
        <w:gridCol w:w="1116"/>
      </w:tblGrid>
      <w:tr w:rsidR="00A36FF7" w:rsidRPr="00301FF0" w14:paraId="1ACBB926" w14:textId="77777777" w:rsidTr="00A63D8D">
        <w:trPr>
          <w:trHeight w:val="432"/>
          <w:tblHeader/>
        </w:trPr>
        <w:tc>
          <w:tcPr>
            <w:tcW w:w="583" w:type="pct"/>
            <w:tcBorders>
              <w:top w:val="single" w:sz="4" w:space="0" w:color="auto"/>
              <w:left w:val="single" w:sz="4" w:space="0" w:color="auto"/>
              <w:bottom w:val="single" w:sz="4" w:space="0" w:color="auto"/>
              <w:right w:val="single" w:sz="4" w:space="0" w:color="auto"/>
            </w:tcBorders>
            <w:shd w:val="pct10" w:color="auto" w:fill="auto"/>
          </w:tcPr>
          <w:p w14:paraId="6E79A3D3" w14:textId="77777777" w:rsidR="00A36FF7" w:rsidRPr="00301FF0" w:rsidRDefault="00A36FF7" w:rsidP="00651842">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4B8ED34F" w14:textId="77777777" w:rsidR="00A36FF7" w:rsidRPr="00301FF0" w:rsidRDefault="00A36FF7" w:rsidP="00651842">
            <w:pPr>
              <w:rPr>
                <w:rFonts w:asciiTheme="minorHAnsi" w:hAnsiTheme="minorHAnsi" w:cstheme="minorHAnsi"/>
                <w:b/>
                <w:szCs w:val="22"/>
              </w:rPr>
            </w:pPr>
            <w:r w:rsidRPr="00301FF0">
              <w:rPr>
                <w:rFonts w:asciiTheme="minorHAnsi" w:hAnsiTheme="minorHAnsi" w:cstheme="minorHAnsi"/>
                <w:b/>
                <w:szCs w:val="22"/>
              </w:rPr>
              <w:t>Steps</w:t>
            </w:r>
          </w:p>
        </w:tc>
        <w:tc>
          <w:tcPr>
            <w:tcW w:w="1841" w:type="pct"/>
            <w:tcBorders>
              <w:top w:val="single" w:sz="4" w:space="0" w:color="auto"/>
              <w:left w:val="single" w:sz="4" w:space="0" w:color="auto"/>
              <w:bottom w:val="single" w:sz="4" w:space="0" w:color="auto"/>
              <w:right w:val="single" w:sz="4" w:space="0" w:color="auto"/>
            </w:tcBorders>
            <w:shd w:val="pct10" w:color="auto" w:fill="auto"/>
          </w:tcPr>
          <w:p w14:paraId="414D48B4" w14:textId="77777777" w:rsidR="00A36FF7" w:rsidRPr="00301FF0" w:rsidRDefault="00A36FF7" w:rsidP="00651842">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4CEAF469" w14:textId="77777777" w:rsidR="00A36FF7" w:rsidRPr="00301FF0" w:rsidRDefault="00A36FF7" w:rsidP="00651842">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7" w:type="pct"/>
            <w:tcBorders>
              <w:top w:val="single" w:sz="4" w:space="0" w:color="auto"/>
              <w:left w:val="single" w:sz="4" w:space="0" w:color="auto"/>
              <w:bottom w:val="single" w:sz="4" w:space="0" w:color="auto"/>
              <w:right w:val="single" w:sz="4" w:space="0" w:color="auto"/>
            </w:tcBorders>
            <w:shd w:val="pct10" w:color="auto" w:fill="auto"/>
          </w:tcPr>
          <w:p w14:paraId="6CAF43DF" w14:textId="77777777" w:rsidR="00A36FF7" w:rsidRPr="00301FF0" w:rsidRDefault="00A36FF7" w:rsidP="00651842">
            <w:pPr>
              <w:jc w:val="center"/>
              <w:rPr>
                <w:rFonts w:asciiTheme="minorHAnsi" w:hAnsiTheme="minorHAnsi" w:cstheme="minorHAnsi"/>
                <w:b/>
                <w:szCs w:val="22"/>
              </w:rPr>
            </w:pPr>
            <w:r w:rsidRPr="00301FF0">
              <w:rPr>
                <w:rFonts w:asciiTheme="minorHAnsi" w:hAnsiTheme="minorHAnsi" w:cstheme="minorHAnsi"/>
                <w:b/>
                <w:szCs w:val="22"/>
              </w:rPr>
              <w:t xml:space="preserve">Actual Results </w:t>
            </w:r>
            <w:r w:rsidRPr="00301FF0">
              <w:rPr>
                <w:rFonts w:asciiTheme="minorHAnsi" w:hAnsiTheme="minorHAnsi" w:cstheme="minorHAnsi"/>
                <w:b/>
                <w:bCs/>
                <w:szCs w:val="22"/>
              </w:rPr>
              <w:t>(P)ass / (F)ail</w:t>
            </w:r>
          </w:p>
        </w:tc>
      </w:tr>
      <w:tr w:rsidR="00A36FF7" w:rsidRPr="00301FF0" w14:paraId="28F95808" w14:textId="77777777" w:rsidTr="00A63D8D">
        <w:trPr>
          <w:trHeight w:val="242"/>
        </w:trPr>
        <w:tc>
          <w:tcPr>
            <w:tcW w:w="5000" w:type="pct"/>
            <w:gridSpan w:val="5"/>
            <w:tcBorders>
              <w:bottom w:val="single" w:sz="4" w:space="0" w:color="auto"/>
            </w:tcBorders>
            <w:shd w:val="pct25" w:color="auto" w:fill="auto"/>
          </w:tcPr>
          <w:p w14:paraId="148AB974" w14:textId="1D4F8937" w:rsidR="00A36FF7" w:rsidRPr="00301FF0" w:rsidRDefault="00677B4E" w:rsidP="0032563D">
            <w:pPr>
              <w:jc w:val="center"/>
              <w:rPr>
                <w:rFonts w:asciiTheme="minorHAnsi" w:hAnsiTheme="minorHAnsi" w:cstheme="minorHAnsi"/>
                <w:b/>
                <w:i/>
                <w:szCs w:val="22"/>
              </w:rPr>
            </w:pPr>
            <w:r w:rsidRPr="00301FF0">
              <w:rPr>
                <w:rFonts w:asciiTheme="minorHAnsi" w:hAnsiTheme="minorHAnsi" w:cstheme="minorHAnsi"/>
                <w:b/>
                <w:i/>
                <w:szCs w:val="22"/>
              </w:rPr>
              <w:t>TC</w:t>
            </w:r>
            <w:r w:rsidR="00A36FF7" w:rsidRPr="00301FF0">
              <w:rPr>
                <w:rFonts w:asciiTheme="minorHAnsi" w:hAnsiTheme="minorHAnsi" w:cstheme="minorHAnsi"/>
                <w:b/>
                <w:i/>
                <w:szCs w:val="22"/>
              </w:rPr>
              <w:t xml:space="preserve"> #</w:t>
            </w:r>
            <w:r w:rsidR="0032563D" w:rsidRPr="00301FF0">
              <w:rPr>
                <w:rFonts w:asciiTheme="minorHAnsi" w:hAnsiTheme="minorHAnsi" w:cstheme="minorHAnsi"/>
                <w:b/>
                <w:i/>
                <w:szCs w:val="22"/>
              </w:rPr>
              <w:t>46</w:t>
            </w:r>
            <w:r w:rsidR="00A36FF7" w:rsidRPr="00301FF0">
              <w:rPr>
                <w:rFonts w:asciiTheme="minorHAnsi" w:hAnsiTheme="minorHAnsi" w:cstheme="minorHAnsi"/>
                <w:b/>
                <w:i/>
                <w:szCs w:val="22"/>
              </w:rPr>
              <w:t xml:space="preserve"> – </w:t>
            </w:r>
            <w:r w:rsidR="00A36FF7" w:rsidRPr="00301FF0">
              <w:rPr>
                <w:rFonts w:asciiTheme="minorHAnsi" w:hAnsiTheme="minorHAnsi" w:cstheme="minorHAnsi"/>
                <w:b/>
                <w:szCs w:val="22"/>
              </w:rPr>
              <w:t>Patient Weight 6 Months Prior Automatic Retrieval</w:t>
            </w:r>
          </w:p>
        </w:tc>
      </w:tr>
      <w:tr w:rsidR="00A36FF7" w:rsidRPr="00301FF0" w14:paraId="39062A60" w14:textId="77777777" w:rsidTr="00A63D8D">
        <w:trPr>
          <w:trHeight w:val="564"/>
        </w:trPr>
        <w:tc>
          <w:tcPr>
            <w:tcW w:w="583" w:type="pct"/>
            <w:tcBorders>
              <w:bottom w:val="single" w:sz="4" w:space="0" w:color="auto"/>
            </w:tcBorders>
            <w:shd w:val="clear" w:color="auto" w:fill="auto"/>
          </w:tcPr>
          <w:p w14:paraId="00B2E9ED" w14:textId="77777777" w:rsidR="00A36FF7" w:rsidRPr="00301FF0" w:rsidRDefault="00A36FF7" w:rsidP="00B319EE">
            <w:pPr>
              <w:numPr>
                <w:ilvl w:val="0"/>
                <w:numId w:val="10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6AC4D35B" w14:textId="77777777" w:rsidR="00A36FF7" w:rsidRPr="00301FF0" w:rsidRDefault="00A36FF7" w:rsidP="00651842">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41" w:type="pct"/>
            <w:tcBorders>
              <w:bottom w:val="single" w:sz="4" w:space="0" w:color="auto"/>
            </w:tcBorders>
            <w:shd w:val="clear" w:color="auto" w:fill="auto"/>
          </w:tcPr>
          <w:p w14:paraId="1BED34FC" w14:textId="1EA39EAD" w:rsidR="00A36FF7" w:rsidRPr="00301FF0" w:rsidRDefault="00A36FF7" w:rsidP="00651842">
            <w:pPr>
              <w:keepNext/>
              <w:rPr>
                <w:rFonts w:asciiTheme="minorHAnsi" w:hAnsiTheme="minorHAnsi" w:cstheme="minorHAnsi"/>
                <w:szCs w:val="22"/>
              </w:rPr>
            </w:pPr>
            <w:r w:rsidRPr="00301FF0">
              <w:rPr>
                <w:rFonts w:asciiTheme="minorHAnsi" w:hAnsiTheme="minorHAnsi" w:cstheme="minorHAnsi"/>
                <w:szCs w:val="22"/>
              </w:rPr>
              <w:t xml:space="preserve">Login to the Vitals </w:t>
            </w:r>
            <w:r w:rsidR="00034D52" w:rsidRPr="00301FF0">
              <w:rPr>
                <w:rFonts w:asciiTheme="minorHAnsi" w:hAnsiTheme="minorHAnsi" w:cstheme="minorHAnsi"/>
                <w:szCs w:val="22"/>
              </w:rPr>
              <w:t>Graphical User Interface (</w:t>
            </w:r>
            <w:r w:rsidRPr="00301FF0">
              <w:rPr>
                <w:rFonts w:asciiTheme="minorHAnsi" w:hAnsiTheme="minorHAnsi" w:cstheme="minorHAnsi"/>
                <w:szCs w:val="22"/>
              </w:rPr>
              <w:t>GUI</w:t>
            </w:r>
            <w:r w:rsidR="00034D52" w:rsidRPr="00301FF0">
              <w:rPr>
                <w:rFonts w:asciiTheme="minorHAnsi" w:hAnsiTheme="minorHAnsi" w:cstheme="minorHAnsi"/>
                <w:szCs w:val="22"/>
              </w:rPr>
              <w:t>)</w:t>
            </w:r>
          </w:p>
        </w:tc>
        <w:tc>
          <w:tcPr>
            <w:tcW w:w="1474" w:type="pct"/>
            <w:tcBorders>
              <w:bottom w:val="single" w:sz="4" w:space="0" w:color="auto"/>
            </w:tcBorders>
            <w:shd w:val="clear" w:color="auto" w:fill="auto"/>
          </w:tcPr>
          <w:p w14:paraId="76166E5A" w14:textId="77777777" w:rsidR="00A36FF7" w:rsidRPr="00301FF0" w:rsidRDefault="00A36FF7" w:rsidP="00651842">
            <w:pPr>
              <w:keepNext/>
              <w:rPr>
                <w:rFonts w:asciiTheme="minorHAnsi" w:hAnsiTheme="minorHAnsi" w:cstheme="minorHAnsi"/>
                <w:szCs w:val="22"/>
              </w:rPr>
            </w:pPr>
            <w:r w:rsidRPr="00301FF0">
              <w:rPr>
                <w:rFonts w:asciiTheme="minorHAnsi" w:hAnsiTheme="minorHAnsi" w:cstheme="minorHAnsi"/>
                <w:szCs w:val="22"/>
              </w:rPr>
              <w:t>Vitals GUI application displays and login was successful</w:t>
            </w:r>
          </w:p>
        </w:tc>
        <w:tc>
          <w:tcPr>
            <w:tcW w:w="597" w:type="pct"/>
            <w:tcBorders>
              <w:bottom w:val="single" w:sz="4" w:space="0" w:color="auto"/>
            </w:tcBorders>
            <w:shd w:val="clear" w:color="auto" w:fill="BFBFBF" w:themeFill="background1" w:themeFillShade="BF"/>
          </w:tcPr>
          <w:p w14:paraId="5594657C" w14:textId="77777777" w:rsidR="00A36FF7" w:rsidRPr="00301FF0" w:rsidRDefault="00A36FF7" w:rsidP="00651842">
            <w:pPr>
              <w:jc w:val="center"/>
              <w:rPr>
                <w:rFonts w:asciiTheme="minorHAnsi" w:hAnsiTheme="minorHAnsi" w:cstheme="minorHAnsi"/>
                <w:b/>
                <w:color w:val="FF0000"/>
                <w:szCs w:val="22"/>
              </w:rPr>
            </w:pPr>
          </w:p>
        </w:tc>
      </w:tr>
      <w:tr w:rsidR="00A36FF7" w:rsidRPr="00301FF0" w14:paraId="7B9F8AFB" w14:textId="77777777" w:rsidTr="00A63D8D">
        <w:trPr>
          <w:trHeight w:val="564"/>
        </w:trPr>
        <w:tc>
          <w:tcPr>
            <w:tcW w:w="583" w:type="pct"/>
            <w:tcBorders>
              <w:bottom w:val="single" w:sz="4" w:space="0" w:color="auto"/>
            </w:tcBorders>
            <w:shd w:val="clear" w:color="auto" w:fill="auto"/>
          </w:tcPr>
          <w:p w14:paraId="3C948708" w14:textId="77777777" w:rsidR="00A36FF7" w:rsidRPr="00301FF0" w:rsidRDefault="00A36FF7" w:rsidP="00B319EE">
            <w:pPr>
              <w:numPr>
                <w:ilvl w:val="0"/>
                <w:numId w:val="10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290D15CD" w14:textId="77777777" w:rsidR="00A36FF7" w:rsidRPr="00301FF0" w:rsidRDefault="00A36FF7" w:rsidP="00651842">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41" w:type="pct"/>
            <w:tcBorders>
              <w:bottom w:val="single" w:sz="4" w:space="0" w:color="auto"/>
            </w:tcBorders>
            <w:shd w:val="clear" w:color="auto" w:fill="auto"/>
          </w:tcPr>
          <w:p w14:paraId="760A0F6B" w14:textId="6DDD2D72" w:rsidR="00A36FF7" w:rsidRPr="00301FF0" w:rsidRDefault="00A36FF7" w:rsidP="00651842">
            <w:pPr>
              <w:keepNext/>
              <w:rPr>
                <w:rFonts w:asciiTheme="minorHAnsi" w:hAnsiTheme="minorHAnsi" w:cstheme="minorHAnsi"/>
                <w:szCs w:val="22"/>
              </w:rPr>
            </w:pPr>
            <w:r w:rsidRPr="00301FF0">
              <w:rPr>
                <w:rFonts w:asciiTheme="minorHAnsi" w:hAnsiTheme="minorHAnsi" w:cstheme="minorHAnsi"/>
                <w:szCs w:val="22"/>
              </w:rPr>
              <w:t xml:space="preserve">Choose a patient, note the most </w:t>
            </w:r>
            <w:r w:rsidR="00651842" w:rsidRPr="00301FF0">
              <w:rPr>
                <w:rFonts w:asciiTheme="minorHAnsi" w:hAnsiTheme="minorHAnsi" w:cstheme="minorHAnsi"/>
                <w:szCs w:val="22"/>
              </w:rPr>
              <w:t>current</w:t>
            </w:r>
            <w:r w:rsidRPr="00301FF0">
              <w:rPr>
                <w:rFonts w:asciiTheme="minorHAnsi" w:hAnsiTheme="minorHAnsi" w:cstheme="minorHAnsi"/>
                <w:szCs w:val="22"/>
              </w:rPr>
              <w:t xml:space="preserve"> weight of the patient and the most recent weight of the patient 6 to 12 months prior</w:t>
            </w:r>
            <w:r w:rsidR="00651842" w:rsidRPr="00301FF0">
              <w:rPr>
                <w:rFonts w:asciiTheme="minorHAnsi" w:hAnsiTheme="minorHAnsi" w:cstheme="minorHAnsi"/>
                <w:szCs w:val="22"/>
              </w:rPr>
              <w:t xml:space="preserve"> (to the most current weight)</w:t>
            </w:r>
          </w:p>
        </w:tc>
        <w:tc>
          <w:tcPr>
            <w:tcW w:w="1474" w:type="pct"/>
            <w:tcBorders>
              <w:bottom w:val="single" w:sz="4" w:space="0" w:color="auto"/>
            </w:tcBorders>
            <w:shd w:val="clear" w:color="auto" w:fill="auto"/>
          </w:tcPr>
          <w:p w14:paraId="7AFE73AE" w14:textId="0D52AF42" w:rsidR="00A36FF7" w:rsidRPr="00301FF0" w:rsidRDefault="00651842" w:rsidP="00651842">
            <w:pPr>
              <w:keepNext/>
              <w:rPr>
                <w:rFonts w:asciiTheme="minorHAnsi" w:hAnsiTheme="minorHAnsi" w:cstheme="minorHAnsi"/>
                <w:szCs w:val="22"/>
              </w:rPr>
            </w:pPr>
            <w:r w:rsidRPr="00301FF0">
              <w:rPr>
                <w:rFonts w:asciiTheme="minorHAnsi" w:hAnsiTheme="minorHAnsi" w:cstheme="minorHAnsi"/>
                <w:szCs w:val="22"/>
              </w:rPr>
              <w:t>NOTE:</w:t>
            </w:r>
            <w:r w:rsidR="004A1413" w:rsidRPr="00301FF0">
              <w:rPr>
                <w:rFonts w:asciiTheme="minorHAnsi" w:hAnsiTheme="minorHAnsi" w:cstheme="minorHAnsi"/>
                <w:szCs w:val="22"/>
              </w:rPr>
              <w:t xml:space="preserve"> </w:t>
            </w:r>
            <w:r w:rsidRPr="00301FF0">
              <w:rPr>
                <w:rFonts w:asciiTheme="minorHAnsi" w:hAnsiTheme="minorHAnsi" w:cstheme="minorHAnsi"/>
                <w:szCs w:val="22"/>
              </w:rPr>
              <w:t>Twentyseven, patient is recommended.</w:t>
            </w:r>
          </w:p>
        </w:tc>
        <w:tc>
          <w:tcPr>
            <w:tcW w:w="597" w:type="pct"/>
            <w:tcBorders>
              <w:bottom w:val="single" w:sz="4" w:space="0" w:color="auto"/>
            </w:tcBorders>
            <w:shd w:val="clear" w:color="auto" w:fill="BFBFBF" w:themeFill="background1" w:themeFillShade="BF"/>
          </w:tcPr>
          <w:p w14:paraId="0EA8C523" w14:textId="77777777" w:rsidR="00A36FF7" w:rsidRPr="00301FF0" w:rsidRDefault="00A36FF7" w:rsidP="00651842">
            <w:pPr>
              <w:jc w:val="center"/>
              <w:rPr>
                <w:rFonts w:asciiTheme="minorHAnsi" w:hAnsiTheme="minorHAnsi" w:cstheme="minorHAnsi"/>
                <w:b/>
                <w:color w:val="FF0000"/>
                <w:szCs w:val="22"/>
              </w:rPr>
            </w:pPr>
          </w:p>
        </w:tc>
      </w:tr>
      <w:tr w:rsidR="00A36FF7" w:rsidRPr="00301FF0" w14:paraId="1B2366D6" w14:textId="77777777" w:rsidTr="00A63D8D">
        <w:trPr>
          <w:trHeight w:val="564"/>
        </w:trPr>
        <w:tc>
          <w:tcPr>
            <w:tcW w:w="583" w:type="pct"/>
            <w:tcBorders>
              <w:bottom w:val="single" w:sz="4" w:space="0" w:color="auto"/>
            </w:tcBorders>
            <w:shd w:val="clear" w:color="auto" w:fill="auto"/>
          </w:tcPr>
          <w:p w14:paraId="32A3B306" w14:textId="77777777" w:rsidR="00A36FF7" w:rsidRPr="00301FF0" w:rsidRDefault="00A36FF7" w:rsidP="00B319EE">
            <w:pPr>
              <w:numPr>
                <w:ilvl w:val="0"/>
                <w:numId w:val="10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4D17C020" w14:textId="77777777" w:rsidR="00A36FF7" w:rsidRPr="00301FF0" w:rsidRDefault="00A36FF7" w:rsidP="00651842">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841" w:type="pct"/>
            <w:tcBorders>
              <w:bottom w:val="single" w:sz="4" w:space="0" w:color="auto"/>
            </w:tcBorders>
            <w:shd w:val="clear" w:color="auto" w:fill="auto"/>
          </w:tcPr>
          <w:p w14:paraId="23326863" w14:textId="77777777" w:rsidR="00A36FF7" w:rsidRPr="00301FF0" w:rsidRDefault="00A36FF7" w:rsidP="00651842">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474" w:type="pct"/>
            <w:tcBorders>
              <w:bottom w:val="single" w:sz="4" w:space="0" w:color="auto"/>
            </w:tcBorders>
            <w:shd w:val="clear" w:color="auto" w:fill="auto"/>
          </w:tcPr>
          <w:p w14:paraId="5FDB72DB" w14:textId="77777777" w:rsidR="00A36FF7" w:rsidRPr="00301FF0" w:rsidRDefault="00A36FF7" w:rsidP="00651842">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7" w:type="pct"/>
            <w:tcBorders>
              <w:bottom w:val="single" w:sz="4" w:space="0" w:color="auto"/>
            </w:tcBorders>
            <w:shd w:val="clear" w:color="auto" w:fill="BFBFBF" w:themeFill="background1" w:themeFillShade="BF"/>
          </w:tcPr>
          <w:p w14:paraId="00D2340C" w14:textId="77777777" w:rsidR="00A36FF7" w:rsidRPr="00301FF0" w:rsidRDefault="00A36FF7" w:rsidP="00651842">
            <w:pPr>
              <w:jc w:val="center"/>
              <w:rPr>
                <w:rFonts w:asciiTheme="minorHAnsi" w:hAnsiTheme="minorHAnsi" w:cstheme="minorHAnsi"/>
                <w:b/>
                <w:color w:val="FF0000"/>
                <w:szCs w:val="22"/>
              </w:rPr>
            </w:pPr>
          </w:p>
        </w:tc>
      </w:tr>
      <w:tr w:rsidR="00A36FF7" w:rsidRPr="00301FF0" w14:paraId="6FE8F990" w14:textId="77777777" w:rsidTr="00A63D8D">
        <w:trPr>
          <w:trHeight w:val="564"/>
        </w:trPr>
        <w:tc>
          <w:tcPr>
            <w:tcW w:w="583" w:type="pct"/>
            <w:tcBorders>
              <w:bottom w:val="single" w:sz="4" w:space="0" w:color="auto"/>
            </w:tcBorders>
            <w:shd w:val="clear" w:color="auto" w:fill="auto"/>
          </w:tcPr>
          <w:p w14:paraId="382CD53E" w14:textId="77777777" w:rsidR="00A36FF7" w:rsidRPr="00301FF0" w:rsidRDefault="00A36FF7" w:rsidP="00B319EE">
            <w:pPr>
              <w:numPr>
                <w:ilvl w:val="0"/>
                <w:numId w:val="105"/>
              </w:numPr>
              <w:jc w:val="center"/>
              <w:rPr>
                <w:rFonts w:asciiTheme="minorHAnsi" w:hAnsiTheme="minorHAnsi" w:cstheme="minorHAnsi"/>
                <w:b/>
                <w:color w:val="FF0000"/>
                <w:szCs w:val="22"/>
              </w:rPr>
            </w:pPr>
          </w:p>
        </w:tc>
        <w:tc>
          <w:tcPr>
            <w:tcW w:w="505" w:type="pct"/>
            <w:tcBorders>
              <w:bottom w:val="single" w:sz="4" w:space="0" w:color="auto"/>
            </w:tcBorders>
            <w:shd w:val="clear" w:color="auto" w:fill="auto"/>
          </w:tcPr>
          <w:p w14:paraId="2AFD8507" w14:textId="77777777" w:rsidR="00A36FF7" w:rsidRPr="00301FF0" w:rsidRDefault="00A36FF7" w:rsidP="00651842">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841" w:type="pct"/>
            <w:tcBorders>
              <w:bottom w:val="single" w:sz="4" w:space="0" w:color="auto"/>
            </w:tcBorders>
            <w:shd w:val="clear" w:color="auto" w:fill="auto"/>
          </w:tcPr>
          <w:p w14:paraId="5AE52313" w14:textId="47E12E88" w:rsidR="00A36FF7" w:rsidRPr="00301FF0" w:rsidRDefault="00BB084C" w:rsidP="00651842">
            <w:pPr>
              <w:keepNext/>
              <w:rPr>
                <w:rFonts w:asciiTheme="minorHAnsi" w:hAnsiTheme="minorHAnsi" w:cstheme="minorHAnsi"/>
                <w:szCs w:val="22"/>
              </w:rPr>
            </w:pPr>
            <w:r w:rsidRPr="00301FF0">
              <w:rPr>
                <w:rFonts w:asciiTheme="minorHAnsi" w:hAnsiTheme="minorHAnsi" w:cstheme="minorHAnsi"/>
                <w:szCs w:val="22"/>
              </w:rPr>
              <w:t>Select each Surgical Specialty with Weight and examine the Weight input field.</w:t>
            </w:r>
          </w:p>
        </w:tc>
        <w:tc>
          <w:tcPr>
            <w:tcW w:w="1474" w:type="pct"/>
            <w:tcBorders>
              <w:bottom w:val="single" w:sz="4" w:space="0" w:color="auto"/>
            </w:tcBorders>
            <w:shd w:val="clear" w:color="auto" w:fill="auto"/>
          </w:tcPr>
          <w:p w14:paraId="237F7F53" w14:textId="08736C0F" w:rsidR="00A36FF7" w:rsidRPr="00301FF0" w:rsidRDefault="00A36FF7" w:rsidP="00651842">
            <w:pPr>
              <w:keepNext/>
              <w:rPr>
                <w:rFonts w:asciiTheme="minorHAnsi" w:hAnsiTheme="minorHAnsi" w:cstheme="minorHAnsi"/>
                <w:szCs w:val="22"/>
              </w:rPr>
            </w:pPr>
            <w:r w:rsidRPr="00301FF0">
              <w:rPr>
                <w:rFonts w:asciiTheme="minorHAnsi" w:hAnsiTheme="minorHAnsi" w:cstheme="minorHAnsi"/>
                <w:szCs w:val="22"/>
              </w:rPr>
              <w:t xml:space="preserve">Verify the ASRC tool automatically displays the correct values from the Vitals GUI in the “Weight” and “Wt &gt;= 6 Months Ago” boxes and the date of the </w:t>
            </w:r>
            <w:r w:rsidR="00651842" w:rsidRPr="00301FF0">
              <w:rPr>
                <w:rFonts w:asciiTheme="minorHAnsi" w:hAnsiTheme="minorHAnsi" w:cstheme="minorHAnsi"/>
                <w:szCs w:val="22"/>
              </w:rPr>
              <w:t>measurements</w:t>
            </w:r>
          </w:p>
        </w:tc>
        <w:tc>
          <w:tcPr>
            <w:tcW w:w="597" w:type="pct"/>
            <w:tcBorders>
              <w:bottom w:val="single" w:sz="4" w:space="0" w:color="auto"/>
            </w:tcBorders>
            <w:shd w:val="clear" w:color="auto" w:fill="FFFFFF" w:themeFill="background1"/>
          </w:tcPr>
          <w:p w14:paraId="6D444A72" w14:textId="77777777" w:rsidR="00A36FF7" w:rsidRPr="00301FF0" w:rsidRDefault="00A36FF7" w:rsidP="00651842">
            <w:pPr>
              <w:jc w:val="center"/>
              <w:rPr>
                <w:rFonts w:asciiTheme="minorHAnsi" w:hAnsiTheme="minorHAnsi" w:cstheme="minorHAnsi"/>
                <w:b/>
                <w:color w:val="FF0000"/>
                <w:szCs w:val="22"/>
              </w:rPr>
            </w:pPr>
          </w:p>
        </w:tc>
      </w:tr>
      <w:tr w:rsidR="00A36FF7" w:rsidRPr="00301FF0" w14:paraId="3EFC34F8" w14:textId="77777777" w:rsidTr="00A63D8D">
        <w:trPr>
          <w:trHeight w:val="242"/>
        </w:trPr>
        <w:tc>
          <w:tcPr>
            <w:tcW w:w="583" w:type="pct"/>
            <w:shd w:val="clear" w:color="auto" w:fill="auto"/>
          </w:tcPr>
          <w:p w14:paraId="57BAF6C8" w14:textId="77777777" w:rsidR="00A36FF7" w:rsidRPr="00301FF0" w:rsidRDefault="00A36FF7" w:rsidP="00B319EE">
            <w:pPr>
              <w:numPr>
                <w:ilvl w:val="0"/>
                <w:numId w:val="105"/>
              </w:numPr>
              <w:jc w:val="center"/>
              <w:rPr>
                <w:rFonts w:asciiTheme="minorHAnsi" w:hAnsiTheme="minorHAnsi" w:cstheme="minorHAnsi"/>
                <w:b/>
                <w:szCs w:val="22"/>
              </w:rPr>
            </w:pPr>
          </w:p>
        </w:tc>
        <w:tc>
          <w:tcPr>
            <w:tcW w:w="505" w:type="pct"/>
            <w:shd w:val="clear" w:color="auto" w:fill="auto"/>
          </w:tcPr>
          <w:p w14:paraId="3A9A3F08" w14:textId="77777777" w:rsidR="00A36FF7" w:rsidRPr="00301FF0" w:rsidRDefault="00A36FF7" w:rsidP="00651842">
            <w:pPr>
              <w:keepNext/>
              <w:jc w:val="center"/>
              <w:rPr>
                <w:rFonts w:asciiTheme="minorHAnsi" w:hAnsiTheme="minorHAnsi" w:cstheme="minorHAnsi"/>
                <w:b/>
                <w:szCs w:val="22"/>
              </w:rPr>
            </w:pPr>
          </w:p>
        </w:tc>
        <w:tc>
          <w:tcPr>
            <w:tcW w:w="1841" w:type="pct"/>
            <w:shd w:val="clear" w:color="auto" w:fill="auto"/>
          </w:tcPr>
          <w:p w14:paraId="4A70F0B8" w14:textId="00F1EE5A" w:rsidR="00A36FF7" w:rsidRPr="00301FF0" w:rsidRDefault="004A2831" w:rsidP="0032563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74" w:type="pct"/>
            <w:shd w:val="clear" w:color="auto" w:fill="auto"/>
          </w:tcPr>
          <w:p w14:paraId="69CFA260" w14:textId="77777777" w:rsidR="00A36FF7" w:rsidRPr="00301FF0" w:rsidRDefault="00A36FF7" w:rsidP="00651842">
            <w:pPr>
              <w:rPr>
                <w:rFonts w:asciiTheme="minorHAnsi" w:hAnsiTheme="minorHAnsi" w:cstheme="minorHAnsi"/>
                <w:noProof/>
                <w:szCs w:val="22"/>
              </w:rPr>
            </w:pPr>
          </w:p>
        </w:tc>
        <w:tc>
          <w:tcPr>
            <w:tcW w:w="597" w:type="pct"/>
            <w:shd w:val="clear" w:color="auto" w:fill="BFBFBF" w:themeFill="background1" w:themeFillShade="BF"/>
          </w:tcPr>
          <w:p w14:paraId="5D952D6A" w14:textId="77777777" w:rsidR="00A36FF7" w:rsidRPr="00301FF0" w:rsidRDefault="00A36FF7" w:rsidP="00651842">
            <w:pPr>
              <w:jc w:val="center"/>
              <w:rPr>
                <w:rFonts w:asciiTheme="minorHAnsi" w:hAnsiTheme="minorHAnsi" w:cstheme="minorHAnsi"/>
                <w:b/>
                <w:szCs w:val="22"/>
              </w:rPr>
            </w:pPr>
          </w:p>
        </w:tc>
      </w:tr>
    </w:tbl>
    <w:p w14:paraId="6F187DD0" w14:textId="4E1856D7" w:rsidR="000A1B2C" w:rsidRPr="00D87779" w:rsidRDefault="00C6295F" w:rsidP="00C6295F">
      <w:pPr>
        <w:pStyle w:val="Heading1"/>
      </w:pPr>
      <w:bookmarkStart w:id="77" w:name="_Toc430259549"/>
      <w:r>
        <w:t>T</w:t>
      </w:r>
      <w:r w:rsidR="000E2387">
        <w:t xml:space="preserve">C </w:t>
      </w:r>
      <w:r w:rsidR="0032563D">
        <w:t>#47</w:t>
      </w:r>
      <w:r w:rsidR="000A1B2C" w:rsidRPr="00492EAE">
        <w:t xml:space="preserve"> –</w:t>
      </w:r>
      <w:r w:rsidR="000A1B2C">
        <w:t xml:space="preserve"> ASRC-106:</w:t>
      </w:r>
      <w:r w:rsidR="004A1413">
        <w:t xml:space="preserve"> </w:t>
      </w:r>
      <w:r w:rsidR="000A1B2C">
        <w:t>FY2013 General Surgery 30-Day Risk Model</w:t>
      </w:r>
      <w:bookmarkEnd w:id="77"/>
    </w:p>
    <w:p w14:paraId="199F8628" w14:textId="5AE11F12" w:rsidR="000A1B2C" w:rsidRPr="00301FF0" w:rsidRDefault="000A1B2C" w:rsidP="000A1B2C">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ASRC-106: FY2013 General Surgery 30-Day Risk Model</w:t>
      </w:r>
    </w:p>
    <w:p w14:paraId="17EA6E19" w14:textId="77777777" w:rsidR="000A1B2C" w:rsidRPr="00301FF0" w:rsidRDefault="000A1B2C" w:rsidP="000A1B2C">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tool to perform the FY2013 General Surgery 30-day risk calculation, so that I know the patient's 30-day mortality risk for the particular procedure.</w:t>
      </w:r>
    </w:p>
    <w:p w14:paraId="00514439" w14:textId="77777777" w:rsidR="00A066DD" w:rsidRPr="00301FF0" w:rsidRDefault="00A066DD" w:rsidP="000A1B2C">
      <w:pPr>
        <w:rPr>
          <w:rFonts w:asciiTheme="minorHAnsi" w:hAnsiTheme="minorHAnsi" w:cstheme="minorHAnsi"/>
          <w:szCs w:val="22"/>
        </w:rPr>
      </w:pPr>
    </w:p>
    <w:p w14:paraId="3424CA9F" w14:textId="77777777" w:rsidR="00A63D8D" w:rsidRDefault="000A1B2C" w:rsidP="00A63D8D">
      <w:pPr>
        <w:rPr>
          <w:rFonts w:asciiTheme="minorHAnsi" w:hAnsiTheme="minorHAnsi" w:cstheme="minorHAnsi"/>
          <w:i/>
          <w:szCs w:val="22"/>
        </w:rPr>
      </w:pPr>
      <w:r w:rsidRPr="00301FF0">
        <w:rPr>
          <w:rFonts w:asciiTheme="minorHAnsi" w:hAnsiTheme="minorHAnsi" w:cstheme="minorHAnsi"/>
          <w:i/>
          <w:szCs w:val="22"/>
        </w:rPr>
        <w:lastRenderedPageBreak/>
        <w:t>Acceptance Criteria:</w:t>
      </w:r>
    </w:p>
    <w:p w14:paraId="4CEF2BE3" w14:textId="027E0C9C" w:rsidR="000A1B2C" w:rsidRPr="00A63D8D" w:rsidRDefault="000A1B2C" w:rsidP="00B319EE">
      <w:pPr>
        <w:pStyle w:val="ListParagraph"/>
        <w:numPr>
          <w:ilvl w:val="0"/>
          <w:numId w:val="104"/>
        </w:numPr>
        <w:rPr>
          <w:rFonts w:asciiTheme="minorHAnsi" w:hAnsiTheme="minorHAnsi" w:cstheme="minorHAnsi"/>
          <w:szCs w:val="22"/>
        </w:rPr>
      </w:pPr>
      <w:r w:rsidRPr="00A63D8D">
        <w:rPr>
          <w:rFonts w:asciiTheme="minorHAnsi" w:hAnsiTheme="minorHAnsi" w:cstheme="minorHAnsi"/>
          <w:szCs w:val="22"/>
        </w:rPr>
        <w:t xml:space="preserve">All standard variables and </w:t>
      </w:r>
      <w:r w:rsidR="00651842" w:rsidRPr="00A63D8D">
        <w:rPr>
          <w:rFonts w:asciiTheme="minorHAnsi" w:hAnsiTheme="minorHAnsi" w:cstheme="minorHAnsi"/>
          <w:szCs w:val="22"/>
        </w:rPr>
        <w:t>specialty</w:t>
      </w:r>
      <w:r w:rsidRPr="00A63D8D">
        <w:rPr>
          <w:rFonts w:asciiTheme="minorHAnsi" w:hAnsiTheme="minorHAnsi" w:cstheme="minorHAnsi"/>
          <w:szCs w:val="22"/>
        </w:rPr>
        <w:t>-specific custom variables are considered.</w:t>
      </w:r>
    </w:p>
    <w:p w14:paraId="0E7391C3" w14:textId="77777777" w:rsidR="000A1B2C" w:rsidRPr="00301FF0" w:rsidRDefault="000A1B2C" w:rsidP="00B319EE">
      <w:pPr>
        <w:numPr>
          <w:ilvl w:val="0"/>
          <w:numId w:val="104"/>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result must match the test patient set provided by the NSO, excluding the rows that imply features that have not been implemented.</w:t>
      </w:r>
    </w:p>
    <w:p w14:paraId="02ABA7B5" w14:textId="77777777" w:rsidR="000A1B2C" w:rsidRPr="00301FF0" w:rsidRDefault="000A1B2C" w:rsidP="00B319EE">
      <w:pPr>
        <w:numPr>
          <w:ilvl w:val="0"/>
          <w:numId w:val="104"/>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tool clearly delineates which input controls belong to which variable names.</w:t>
      </w:r>
    </w:p>
    <w:p w14:paraId="0E4D7145" w14:textId="328BEB7B" w:rsidR="000A1B2C" w:rsidRPr="00301FF0" w:rsidRDefault="000A1B2C" w:rsidP="000A1B2C">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4BFF257B" w14:textId="7C4FEDBE" w:rsidR="000A1B2C" w:rsidRPr="00301FF0" w:rsidRDefault="000A1B2C" w:rsidP="000A1B2C">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b/>
          <w:sz w:val="22"/>
          <w:szCs w:val="22"/>
        </w:rPr>
        <w:t>:</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9A0F15"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 Test User has access to the most current NSO Test Patient spreadsheet for the FY2013 General Surgery model (The “as tested” version of the spreadsheet will be provided to the Test User.)</w:t>
      </w:r>
    </w:p>
    <w:p w14:paraId="52501D0F" w14:textId="6F63FFF1" w:rsidR="000A1B2C" w:rsidRPr="00301FF0" w:rsidRDefault="000A1B2C"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06: FY2013 General Surgery 30-Day Risk Model"/>
      </w:tblPr>
      <w:tblGrid>
        <w:gridCol w:w="1075"/>
        <w:gridCol w:w="898"/>
        <w:gridCol w:w="3676"/>
        <w:gridCol w:w="2659"/>
        <w:gridCol w:w="1042"/>
      </w:tblGrid>
      <w:tr w:rsidR="000A1B2C" w:rsidRPr="00301FF0" w14:paraId="34D52D57" w14:textId="77777777" w:rsidTr="00A63D8D">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6677B791" w14:textId="77777777" w:rsidR="000A1B2C" w:rsidRPr="00301FF0" w:rsidRDefault="000A1B2C" w:rsidP="00E13A1F">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19CA1DD4" w14:textId="77777777" w:rsidR="000A1B2C" w:rsidRPr="00301FF0" w:rsidRDefault="000A1B2C" w:rsidP="00E13A1F">
            <w:pPr>
              <w:rPr>
                <w:rFonts w:asciiTheme="minorHAnsi" w:hAnsiTheme="minorHAnsi" w:cstheme="minorHAnsi"/>
                <w:b/>
                <w:szCs w:val="22"/>
              </w:rPr>
            </w:pPr>
            <w:r w:rsidRPr="00301FF0">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79E713EC" w14:textId="77777777" w:rsidR="000A1B2C" w:rsidRPr="00301FF0" w:rsidRDefault="000A1B2C" w:rsidP="00E13A1F">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30F430A2" w14:textId="77777777" w:rsidR="000A1B2C" w:rsidRPr="00301FF0" w:rsidRDefault="000A1B2C" w:rsidP="00E13A1F">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22FA7FE9" w14:textId="77777777" w:rsidR="000A1B2C" w:rsidRPr="00301FF0" w:rsidRDefault="000A1B2C" w:rsidP="00E13A1F">
            <w:pPr>
              <w:jc w:val="center"/>
              <w:rPr>
                <w:rFonts w:asciiTheme="minorHAnsi" w:hAnsiTheme="minorHAnsi" w:cstheme="minorHAnsi"/>
                <w:b/>
                <w:szCs w:val="22"/>
              </w:rPr>
            </w:pPr>
            <w:r w:rsidRPr="00301FF0">
              <w:rPr>
                <w:rFonts w:asciiTheme="minorHAnsi" w:hAnsiTheme="minorHAnsi" w:cstheme="minorHAnsi"/>
                <w:b/>
                <w:szCs w:val="22"/>
              </w:rPr>
              <w:t>Actual Results</w:t>
            </w:r>
          </w:p>
          <w:p w14:paraId="7F09C4F0" w14:textId="77777777" w:rsidR="000A1B2C" w:rsidRPr="00301FF0" w:rsidRDefault="000A1B2C" w:rsidP="00E13A1F">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0A1B2C" w:rsidRPr="00301FF0" w14:paraId="3902136B" w14:textId="77777777" w:rsidTr="00A63D8D">
        <w:trPr>
          <w:trHeight w:val="242"/>
        </w:trPr>
        <w:tc>
          <w:tcPr>
            <w:tcW w:w="5000" w:type="pct"/>
            <w:gridSpan w:val="5"/>
            <w:tcBorders>
              <w:bottom w:val="single" w:sz="4" w:space="0" w:color="auto"/>
            </w:tcBorders>
            <w:shd w:val="pct25" w:color="auto" w:fill="auto"/>
          </w:tcPr>
          <w:p w14:paraId="713929B6" w14:textId="425E034C" w:rsidR="000A1B2C" w:rsidRPr="00301FF0" w:rsidRDefault="00677B4E" w:rsidP="00E13A1F">
            <w:pPr>
              <w:jc w:val="center"/>
              <w:rPr>
                <w:rFonts w:asciiTheme="minorHAnsi" w:hAnsiTheme="minorHAnsi" w:cstheme="minorHAnsi"/>
                <w:b/>
                <w:i/>
                <w:szCs w:val="22"/>
              </w:rPr>
            </w:pPr>
            <w:r w:rsidRPr="00301FF0">
              <w:rPr>
                <w:rFonts w:asciiTheme="minorHAnsi" w:hAnsiTheme="minorHAnsi" w:cstheme="minorHAnsi"/>
                <w:b/>
                <w:i/>
                <w:szCs w:val="22"/>
              </w:rPr>
              <w:t>TC</w:t>
            </w:r>
            <w:r w:rsidR="000A1B2C" w:rsidRPr="00301FF0">
              <w:rPr>
                <w:rFonts w:asciiTheme="minorHAnsi" w:hAnsiTheme="minorHAnsi" w:cstheme="minorHAnsi"/>
                <w:b/>
                <w:i/>
                <w:szCs w:val="22"/>
              </w:rPr>
              <w:t xml:space="preserve"> </w:t>
            </w:r>
            <w:r w:rsidR="0032563D" w:rsidRPr="00301FF0">
              <w:rPr>
                <w:rFonts w:asciiTheme="minorHAnsi" w:hAnsiTheme="minorHAnsi" w:cstheme="minorHAnsi"/>
                <w:b/>
                <w:i/>
                <w:szCs w:val="22"/>
              </w:rPr>
              <w:t>#47</w:t>
            </w:r>
            <w:r w:rsidR="000A1B2C" w:rsidRPr="00301FF0">
              <w:rPr>
                <w:rFonts w:asciiTheme="minorHAnsi" w:hAnsiTheme="minorHAnsi" w:cstheme="minorHAnsi"/>
                <w:b/>
                <w:i/>
                <w:szCs w:val="22"/>
              </w:rPr>
              <w:t xml:space="preserve"> – FY2013 General Surgery 30-day Risk Model</w:t>
            </w:r>
          </w:p>
        </w:tc>
      </w:tr>
      <w:tr w:rsidR="000A1B2C" w:rsidRPr="00301FF0" w14:paraId="39A34646" w14:textId="77777777" w:rsidTr="00A63D8D">
        <w:trPr>
          <w:trHeight w:val="564"/>
        </w:trPr>
        <w:tc>
          <w:tcPr>
            <w:tcW w:w="575" w:type="pct"/>
            <w:tcBorders>
              <w:bottom w:val="single" w:sz="4" w:space="0" w:color="auto"/>
            </w:tcBorders>
            <w:shd w:val="clear" w:color="auto" w:fill="auto"/>
          </w:tcPr>
          <w:p w14:paraId="1FAFC3B8" w14:textId="77777777" w:rsidR="000A1B2C" w:rsidRPr="00301FF0" w:rsidRDefault="000A1B2C" w:rsidP="00B319EE">
            <w:pPr>
              <w:numPr>
                <w:ilvl w:val="0"/>
                <w:numId w:val="101"/>
              </w:numPr>
              <w:jc w:val="center"/>
              <w:rPr>
                <w:rFonts w:asciiTheme="minorHAnsi" w:hAnsiTheme="minorHAnsi" w:cstheme="minorHAnsi"/>
                <w:b/>
                <w:color w:val="FF0000"/>
                <w:szCs w:val="22"/>
              </w:rPr>
            </w:pPr>
          </w:p>
        </w:tc>
        <w:tc>
          <w:tcPr>
            <w:tcW w:w="480" w:type="pct"/>
            <w:tcBorders>
              <w:bottom w:val="single" w:sz="4" w:space="0" w:color="auto"/>
            </w:tcBorders>
            <w:shd w:val="clear" w:color="auto" w:fill="auto"/>
          </w:tcPr>
          <w:p w14:paraId="34F42723" w14:textId="77777777" w:rsidR="000A1B2C" w:rsidRPr="00301FF0" w:rsidRDefault="000A1B2C" w:rsidP="00E13A1F">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966" w:type="pct"/>
            <w:tcBorders>
              <w:bottom w:val="single" w:sz="4" w:space="0" w:color="auto"/>
            </w:tcBorders>
            <w:shd w:val="clear" w:color="auto" w:fill="auto"/>
          </w:tcPr>
          <w:p w14:paraId="158E3386" w14:textId="77777777" w:rsidR="000A1B2C" w:rsidRPr="00301FF0" w:rsidRDefault="000A1B2C" w:rsidP="00B319EE">
            <w:pPr>
              <w:pStyle w:val="ListParagraph"/>
              <w:keepNext/>
              <w:numPr>
                <w:ilvl w:val="0"/>
                <w:numId w:val="44"/>
              </w:numPr>
              <w:rPr>
                <w:rFonts w:asciiTheme="minorHAnsi" w:hAnsiTheme="minorHAnsi" w:cstheme="minorHAnsi"/>
                <w:szCs w:val="22"/>
              </w:rPr>
            </w:pPr>
            <w:r w:rsidRPr="00301FF0">
              <w:rPr>
                <w:rFonts w:asciiTheme="minorHAnsi" w:hAnsiTheme="minorHAnsi" w:cstheme="minorHAnsi"/>
                <w:szCs w:val="22"/>
              </w:rPr>
              <w:t>Login to the FTL CPRS</w:t>
            </w:r>
          </w:p>
          <w:p w14:paraId="0B5B4BF0" w14:textId="77777777" w:rsidR="000A1B2C" w:rsidRPr="00301FF0" w:rsidRDefault="000A1B2C" w:rsidP="00B319EE">
            <w:pPr>
              <w:pStyle w:val="ListParagraph"/>
              <w:keepNext/>
              <w:numPr>
                <w:ilvl w:val="0"/>
                <w:numId w:val="44"/>
              </w:numPr>
              <w:rPr>
                <w:rFonts w:asciiTheme="minorHAnsi" w:hAnsiTheme="minorHAnsi" w:cstheme="minorHAnsi"/>
                <w:szCs w:val="22"/>
              </w:rPr>
            </w:pPr>
            <w:r w:rsidRPr="00301FF0">
              <w:rPr>
                <w:rFonts w:asciiTheme="minorHAnsi" w:hAnsiTheme="minorHAnsi" w:cstheme="minorHAnsi"/>
                <w:szCs w:val="22"/>
              </w:rPr>
              <w:t>Launch the ASRC Application from the CPRS Tools Menu</w:t>
            </w:r>
          </w:p>
          <w:p w14:paraId="7AFA71FA" w14:textId="2053C43E" w:rsidR="000A1B2C" w:rsidRPr="00301FF0" w:rsidRDefault="000A1B2C" w:rsidP="00B319EE">
            <w:pPr>
              <w:pStyle w:val="ListParagraph"/>
              <w:keepNext/>
              <w:numPr>
                <w:ilvl w:val="0"/>
                <w:numId w:val="44"/>
              </w:numPr>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422" w:type="pct"/>
            <w:tcBorders>
              <w:bottom w:val="single" w:sz="4" w:space="0" w:color="auto"/>
            </w:tcBorders>
            <w:shd w:val="clear" w:color="auto" w:fill="auto"/>
          </w:tcPr>
          <w:p w14:paraId="74F38EA9" w14:textId="77777777" w:rsidR="000A1B2C" w:rsidRPr="00301FF0" w:rsidRDefault="000A1B2C" w:rsidP="00B319EE">
            <w:pPr>
              <w:pStyle w:val="ListParagraph"/>
              <w:keepNext/>
              <w:numPr>
                <w:ilvl w:val="0"/>
                <w:numId w:val="44"/>
              </w:numPr>
              <w:rPr>
                <w:rFonts w:asciiTheme="minorHAnsi" w:hAnsiTheme="minorHAnsi" w:cstheme="minorHAnsi"/>
                <w:szCs w:val="22"/>
              </w:rPr>
            </w:pPr>
            <w:r w:rsidRPr="00301FF0">
              <w:rPr>
                <w:rFonts w:asciiTheme="minorHAnsi" w:hAnsiTheme="minorHAnsi" w:cstheme="minorHAnsi"/>
                <w:szCs w:val="22"/>
              </w:rPr>
              <w:t>CPRS logs in successfully</w:t>
            </w:r>
          </w:p>
          <w:p w14:paraId="3EB4D990" w14:textId="77777777" w:rsidR="000A1B2C" w:rsidRPr="00301FF0" w:rsidRDefault="000A1B2C" w:rsidP="00B319EE">
            <w:pPr>
              <w:pStyle w:val="ListParagraph"/>
              <w:keepNext/>
              <w:numPr>
                <w:ilvl w:val="0"/>
                <w:numId w:val="44"/>
              </w:numPr>
              <w:rPr>
                <w:rFonts w:asciiTheme="minorHAnsi" w:hAnsiTheme="minorHAnsi" w:cstheme="minorHAnsi"/>
                <w:szCs w:val="22"/>
              </w:rPr>
            </w:pPr>
            <w:r w:rsidRPr="00301FF0">
              <w:rPr>
                <w:rFonts w:asciiTheme="minorHAnsi" w:hAnsiTheme="minorHAnsi" w:cstheme="minorHAnsi"/>
                <w:szCs w:val="22"/>
              </w:rPr>
              <w:t>ASRC launches and logs in successfully</w:t>
            </w:r>
          </w:p>
        </w:tc>
        <w:tc>
          <w:tcPr>
            <w:tcW w:w="557" w:type="pct"/>
            <w:tcBorders>
              <w:bottom w:val="single" w:sz="4" w:space="0" w:color="auto"/>
            </w:tcBorders>
            <w:shd w:val="clear" w:color="auto" w:fill="BFBFBF" w:themeFill="background1" w:themeFillShade="BF"/>
          </w:tcPr>
          <w:p w14:paraId="3B0B4001" w14:textId="77777777" w:rsidR="000A1B2C" w:rsidRPr="00301FF0" w:rsidRDefault="000A1B2C" w:rsidP="00E13A1F">
            <w:pPr>
              <w:jc w:val="center"/>
              <w:rPr>
                <w:rFonts w:asciiTheme="minorHAnsi" w:hAnsiTheme="minorHAnsi" w:cstheme="minorHAnsi"/>
                <w:b/>
                <w:color w:val="FF0000"/>
                <w:szCs w:val="22"/>
              </w:rPr>
            </w:pPr>
          </w:p>
        </w:tc>
      </w:tr>
      <w:tr w:rsidR="000A1B2C" w:rsidRPr="00301FF0" w14:paraId="39BC3D40" w14:textId="77777777" w:rsidTr="00A63D8D">
        <w:trPr>
          <w:trHeight w:val="564"/>
        </w:trPr>
        <w:tc>
          <w:tcPr>
            <w:tcW w:w="575" w:type="pct"/>
            <w:tcBorders>
              <w:bottom w:val="single" w:sz="4" w:space="0" w:color="auto"/>
            </w:tcBorders>
            <w:shd w:val="clear" w:color="auto" w:fill="auto"/>
          </w:tcPr>
          <w:p w14:paraId="47CBB216" w14:textId="77777777" w:rsidR="000A1B2C" w:rsidRPr="00301FF0" w:rsidRDefault="000A1B2C" w:rsidP="00B319EE">
            <w:pPr>
              <w:numPr>
                <w:ilvl w:val="0"/>
                <w:numId w:val="101"/>
              </w:numPr>
              <w:jc w:val="center"/>
              <w:rPr>
                <w:rFonts w:asciiTheme="minorHAnsi" w:hAnsiTheme="minorHAnsi" w:cstheme="minorHAnsi"/>
                <w:b/>
                <w:szCs w:val="22"/>
              </w:rPr>
            </w:pPr>
          </w:p>
        </w:tc>
        <w:tc>
          <w:tcPr>
            <w:tcW w:w="480" w:type="pct"/>
            <w:tcBorders>
              <w:bottom w:val="single" w:sz="4" w:space="0" w:color="auto"/>
            </w:tcBorders>
            <w:shd w:val="clear" w:color="auto" w:fill="auto"/>
          </w:tcPr>
          <w:p w14:paraId="6C7BDAD8" w14:textId="77777777" w:rsidR="000A1B2C" w:rsidRPr="00301FF0" w:rsidRDefault="000A1B2C"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66" w:type="pct"/>
            <w:tcBorders>
              <w:bottom w:val="single" w:sz="4" w:space="0" w:color="auto"/>
            </w:tcBorders>
            <w:shd w:val="clear" w:color="auto" w:fill="auto"/>
          </w:tcPr>
          <w:p w14:paraId="66877D0A" w14:textId="77777777" w:rsidR="000A1B2C" w:rsidRPr="00301FF0" w:rsidRDefault="000A1B2C" w:rsidP="00E13A1F">
            <w:pPr>
              <w:keepNext/>
              <w:rPr>
                <w:rFonts w:asciiTheme="minorHAnsi" w:hAnsiTheme="minorHAnsi" w:cstheme="minorHAnsi"/>
                <w:szCs w:val="22"/>
              </w:rPr>
            </w:pPr>
            <w:r w:rsidRPr="00301FF0">
              <w:rPr>
                <w:rFonts w:asciiTheme="minorHAnsi" w:hAnsiTheme="minorHAnsi" w:cstheme="minorHAnsi"/>
                <w:szCs w:val="22"/>
              </w:rPr>
              <w:t>Select the General Surgery surgical specialty</w:t>
            </w:r>
          </w:p>
          <w:p w14:paraId="76D4CA1D" w14:textId="77777777" w:rsidR="000A1B2C" w:rsidRPr="00301FF0" w:rsidRDefault="000A1B2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Select the values for all variables needed for the calculation IAW the NSO provided Test Patient spreadsheet for PATIENT 1 (see below)</w:t>
            </w:r>
          </w:p>
          <w:p w14:paraId="5C5AA070" w14:textId="77777777" w:rsidR="000A1B2C" w:rsidRPr="00301FF0" w:rsidRDefault="000A1B2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Either enter weights that do NOT show a 10% weight loss (e.g., both weight entries are set to the same value) or leave the “Weight” entries blank.</w:t>
            </w:r>
          </w:p>
          <w:p w14:paraId="6299F361" w14:textId="122ACEDD" w:rsidR="000A1B2C" w:rsidRPr="00301FF0" w:rsidRDefault="000A1B2C"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22" w:type="pct"/>
            <w:tcBorders>
              <w:bottom w:val="single" w:sz="4" w:space="0" w:color="auto"/>
            </w:tcBorders>
            <w:shd w:val="clear" w:color="auto" w:fill="auto"/>
          </w:tcPr>
          <w:p w14:paraId="471AABF3" w14:textId="77777777" w:rsidR="000A1B2C" w:rsidRPr="00301FF0" w:rsidRDefault="000A1B2C" w:rsidP="00E13A1F">
            <w:pPr>
              <w:keepNext/>
              <w:rPr>
                <w:rFonts w:asciiTheme="minorHAnsi" w:hAnsiTheme="minorHAnsi" w:cstheme="minorHAnsi"/>
                <w:szCs w:val="22"/>
              </w:rPr>
            </w:pPr>
            <w:r w:rsidRPr="00301FF0">
              <w:rPr>
                <w:rFonts w:asciiTheme="minorHAnsi" w:hAnsiTheme="minorHAnsi" w:cstheme="minorHAnsi"/>
                <w:szCs w:val="22"/>
              </w:rPr>
              <w:t>Verify that the Value for calculated risk is “.5”</w:t>
            </w:r>
          </w:p>
          <w:p w14:paraId="65436FB4" w14:textId="77777777" w:rsidR="000A1B2C" w:rsidRPr="00301FF0" w:rsidRDefault="000A1B2C" w:rsidP="00E13A1F">
            <w:pPr>
              <w:keepNext/>
              <w:rPr>
                <w:rFonts w:asciiTheme="minorHAnsi" w:hAnsiTheme="minorHAnsi" w:cstheme="minorHAnsi"/>
                <w:szCs w:val="22"/>
              </w:rPr>
            </w:pPr>
          </w:p>
          <w:p w14:paraId="672131D7" w14:textId="77777777" w:rsidR="000A1B2C" w:rsidRPr="00301FF0" w:rsidRDefault="000A1B2C" w:rsidP="00E13A1F">
            <w:pPr>
              <w:keepNext/>
              <w:rPr>
                <w:rFonts w:asciiTheme="minorHAnsi" w:hAnsiTheme="minorHAnsi" w:cstheme="minorHAnsi"/>
                <w:szCs w:val="22"/>
              </w:rPr>
            </w:pPr>
          </w:p>
        </w:tc>
        <w:tc>
          <w:tcPr>
            <w:tcW w:w="557" w:type="pct"/>
            <w:tcBorders>
              <w:bottom w:val="single" w:sz="4" w:space="0" w:color="auto"/>
            </w:tcBorders>
            <w:shd w:val="clear" w:color="auto" w:fill="auto"/>
          </w:tcPr>
          <w:p w14:paraId="7F82030E" w14:textId="77777777" w:rsidR="000A1B2C" w:rsidRPr="00301FF0" w:rsidRDefault="000A1B2C" w:rsidP="00E13A1F">
            <w:pPr>
              <w:jc w:val="center"/>
              <w:rPr>
                <w:rFonts w:asciiTheme="minorHAnsi" w:hAnsiTheme="minorHAnsi" w:cstheme="minorHAnsi"/>
                <w:b/>
                <w:szCs w:val="22"/>
              </w:rPr>
            </w:pPr>
          </w:p>
        </w:tc>
      </w:tr>
      <w:tr w:rsidR="00347ECC" w:rsidRPr="00301FF0" w14:paraId="4D9B371E" w14:textId="77777777" w:rsidTr="00A63D8D">
        <w:trPr>
          <w:trHeight w:val="564"/>
        </w:trPr>
        <w:tc>
          <w:tcPr>
            <w:tcW w:w="575" w:type="pct"/>
            <w:tcBorders>
              <w:bottom w:val="single" w:sz="4" w:space="0" w:color="auto"/>
            </w:tcBorders>
            <w:shd w:val="clear" w:color="auto" w:fill="auto"/>
          </w:tcPr>
          <w:p w14:paraId="6D204115" w14:textId="77777777" w:rsidR="00347ECC" w:rsidRPr="00301FF0" w:rsidRDefault="00347ECC" w:rsidP="00347ECC">
            <w:pPr>
              <w:ind w:left="990"/>
              <w:rPr>
                <w:rFonts w:asciiTheme="minorHAnsi" w:hAnsiTheme="minorHAnsi" w:cstheme="minorHAnsi"/>
                <w:b/>
                <w:szCs w:val="22"/>
              </w:rPr>
            </w:pPr>
          </w:p>
        </w:tc>
        <w:tc>
          <w:tcPr>
            <w:tcW w:w="480" w:type="pct"/>
            <w:tcBorders>
              <w:bottom w:val="single" w:sz="4" w:space="0" w:color="auto"/>
            </w:tcBorders>
            <w:shd w:val="clear" w:color="auto" w:fill="auto"/>
          </w:tcPr>
          <w:p w14:paraId="096DB02E" w14:textId="77777777" w:rsidR="00347ECC" w:rsidRPr="00301FF0" w:rsidRDefault="00347ECC" w:rsidP="00E13A1F">
            <w:pPr>
              <w:keepNext/>
              <w:jc w:val="center"/>
              <w:rPr>
                <w:rFonts w:asciiTheme="minorHAnsi" w:hAnsiTheme="minorHAnsi" w:cstheme="minorHAnsi"/>
                <w:b/>
                <w:szCs w:val="22"/>
              </w:rPr>
            </w:pPr>
          </w:p>
        </w:tc>
        <w:tc>
          <w:tcPr>
            <w:tcW w:w="1966" w:type="pct"/>
            <w:tcBorders>
              <w:bottom w:val="single" w:sz="4" w:space="0" w:color="auto"/>
            </w:tcBorders>
            <w:shd w:val="clear" w:color="auto" w:fill="auto"/>
          </w:tcPr>
          <w:p w14:paraId="0F4EC12A"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CPT = 49505</w:t>
            </w:r>
          </w:p>
          <w:p w14:paraId="5B5529AB"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Age=73</w:t>
            </w:r>
          </w:p>
          <w:p w14:paraId="6D2C74E9"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BMI= 26.28</w:t>
            </w:r>
          </w:p>
          <w:p w14:paraId="5D8E0F25"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ASA= 2</w:t>
            </w:r>
          </w:p>
          <w:p w14:paraId="2DE7EC10"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DNR=No</w:t>
            </w:r>
          </w:p>
          <w:p w14:paraId="3557F1B0"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Emergency Case= No</w:t>
            </w:r>
          </w:p>
          <w:p w14:paraId="09DFB88B"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Dyspnea= with Moderate Exertion</w:t>
            </w:r>
          </w:p>
          <w:p w14:paraId="66B76A89"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Functional= Independent</w:t>
            </w:r>
          </w:p>
          <w:p w14:paraId="257EF2E5"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Preop ascites= 1</w:t>
            </w:r>
          </w:p>
          <w:p w14:paraId="12390EF7"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Intraop ascites= No</w:t>
            </w:r>
          </w:p>
          <w:p w14:paraId="31FFD00E"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Preoperative Pneumonia= No</w:t>
            </w:r>
          </w:p>
          <w:p w14:paraId="3DDD7703"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Preop Disseminated Cancer= No</w:t>
            </w:r>
          </w:p>
          <w:p w14:paraId="742B8454"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Intraop Disseminated Cancer= No</w:t>
            </w:r>
          </w:p>
          <w:p w14:paraId="44808D57"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Esophageal Varices= No</w:t>
            </w:r>
          </w:p>
          <w:p w14:paraId="12BB2224" w14:textId="1BD447C5"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History of CHF= No</w:t>
            </w:r>
          </w:p>
          <w:p w14:paraId="30198942"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History of COPD= No</w:t>
            </w:r>
          </w:p>
          <w:p w14:paraId="5EB37C12" w14:textId="0B766B4B"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History of PVD= No</w:t>
            </w:r>
          </w:p>
          <w:p w14:paraId="26ABA93D"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Impaired Sensorium= No</w:t>
            </w:r>
          </w:p>
          <w:p w14:paraId="228855D0"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Radiotherapy in 90 days Preop= No</w:t>
            </w:r>
          </w:p>
          <w:p w14:paraId="6350DF6E"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Preop Renal Failure= No</w:t>
            </w:r>
          </w:p>
          <w:p w14:paraId="30987B1E"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Ventilation within 48 hrs= No</w:t>
            </w:r>
          </w:p>
          <w:p w14:paraId="64B806E9"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Wound Class= Clean</w:t>
            </w:r>
          </w:p>
          <w:p w14:paraId="02EE10C2"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Weight Loss &gt;10% 6 mos Preoperative= No</w:t>
            </w:r>
          </w:p>
          <w:p w14:paraId="02059C7A"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INR= 1</w:t>
            </w:r>
          </w:p>
          <w:p w14:paraId="2C509811"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Alkaline Phosphatase= 97</w:t>
            </w:r>
          </w:p>
          <w:p w14:paraId="2AE680F1"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Bilirubin= 0.4</w:t>
            </w:r>
          </w:p>
          <w:p w14:paraId="67ED554C"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BUN= 30</w:t>
            </w:r>
          </w:p>
          <w:p w14:paraId="16EE23D9"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Creatinine= 1</w:t>
            </w:r>
          </w:p>
          <w:p w14:paraId="48E1EA23" w14:textId="77777777"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Platelets= 182</w:t>
            </w:r>
          </w:p>
          <w:p w14:paraId="500C7767" w14:textId="46AE3F14" w:rsidR="00347ECC" w:rsidRPr="00301FF0" w:rsidRDefault="00347ECC" w:rsidP="00B319EE">
            <w:pPr>
              <w:keepNext/>
              <w:numPr>
                <w:ilvl w:val="0"/>
                <w:numId w:val="45"/>
              </w:numPr>
              <w:rPr>
                <w:rFonts w:asciiTheme="minorHAnsi" w:hAnsiTheme="minorHAnsi" w:cstheme="minorHAnsi"/>
                <w:szCs w:val="22"/>
              </w:rPr>
            </w:pPr>
            <w:r w:rsidRPr="00301FF0">
              <w:rPr>
                <w:rFonts w:asciiTheme="minorHAnsi" w:hAnsiTheme="minorHAnsi" w:cstheme="minorHAnsi"/>
                <w:szCs w:val="22"/>
              </w:rPr>
              <w:t>Serum Albumin= 4.1</w:t>
            </w:r>
          </w:p>
        </w:tc>
        <w:tc>
          <w:tcPr>
            <w:tcW w:w="1422" w:type="pct"/>
            <w:tcBorders>
              <w:bottom w:val="single" w:sz="4" w:space="0" w:color="auto"/>
            </w:tcBorders>
            <w:shd w:val="clear" w:color="auto" w:fill="auto"/>
          </w:tcPr>
          <w:p w14:paraId="094D8815" w14:textId="77777777" w:rsidR="00347ECC" w:rsidRPr="00301FF0" w:rsidRDefault="00347ECC" w:rsidP="00E13A1F">
            <w:pPr>
              <w:keepNext/>
              <w:rPr>
                <w:rFonts w:asciiTheme="minorHAnsi" w:hAnsiTheme="minorHAnsi" w:cstheme="minorHAnsi"/>
                <w:szCs w:val="22"/>
              </w:rPr>
            </w:pPr>
          </w:p>
        </w:tc>
        <w:tc>
          <w:tcPr>
            <w:tcW w:w="557" w:type="pct"/>
            <w:tcBorders>
              <w:bottom w:val="single" w:sz="4" w:space="0" w:color="auto"/>
            </w:tcBorders>
            <w:shd w:val="clear" w:color="auto" w:fill="auto"/>
          </w:tcPr>
          <w:p w14:paraId="7E6A430D" w14:textId="77777777" w:rsidR="00347ECC" w:rsidRPr="00301FF0" w:rsidRDefault="00347ECC" w:rsidP="00E13A1F">
            <w:pPr>
              <w:jc w:val="center"/>
              <w:rPr>
                <w:rFonts w:asciiTheme="minorHAnsi" w:hAnsiTheme="minorHAnsi" w:cstheme="minorHAnsi"/>
                <w:b/>
                <w:szCs w:val="22"/>
              </w:rPr>
            </w:pPr>
          </w:p>
        </w:tc>
      </w:tr>
      <w:tr w:rsidR="000A1B2C" w:rsidRPr="00301FF0" w14:paraId="2A92E725" w14:textId="77777777" w:rsidTr="00A63D8D">
        <w:trPr>
          <w:trHeight w:val="564"/>
        </w:trPr>
        <w:tc>
          <w:tcPr>
            <w:tcW w:w="575" w:type="pct"/>
            <w:tcBorders>
              <w:bottom w:val="single" w:sz="4" w:space="0" w:color="auto"/>
            </w:tcBorders>
            <w:shd w:val="clear" w:color="auto" w:fill="auto"/>
          </w:tcPr>
          <w:p w14:paraId="0586A22F" w14:textId="77777777" w:rsidR="000A1B2C" w:rsidRPr="00301FF0" w:rsidRDefault="000A1B2C" w:rsidP="00B319EE">
            <w:pPr>
              <w:numPr>
                <w:ilvl w:val="0"/>
                <w:numId w:val="101"/>
              </w:numPr>
              <w:jc w:val="center"/>
              <w:rPr>
                <w:rFonts w:asciiTheme="minorHAnsi" w:hAnsiTheme="minorHAnsi" w:cstheme="minorHAnsi"/>
                <w:b/>
                <w:szCs w:val="22"/>
              </w:rPr>
            </w:pPr>
          </w:p>
        </w:tc>
        <w:tc>
          <w:tcPr>
            <w:tcW w:w="480" w:type="pct"/>
            <w:tcBorders>
              <w:bottom w:val="single" w:sz="4" w:space="0" w:color="auto"/>
            </w:tcBorders>
            <w:shd w:val="clear" w:color="auto" w:fill="auto"/>
          </w:tcPr>
          <w:p w14:paraId="1908A810" w14:textId="77777777" w:rsidR="000A1B2C" w:rsidRPr="00301FF0" w:rsidRDefault="000A1B2C" w:rsidP="00E13A1F">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66" w:type="pct"/>
            <w:tcBorders>
              <w:bottom w:val="single" w:sz="4" w:space="0" w:color="auto"/>
            </w:tcBorders>
            <w:shd w:val="clear" w:color="auto" w:fill="auto"/>
          </w:tcPr>
          <w:p w14:paraId="7C24301F" w14:textId="77777777" w:rsidR="000A1B2C" w:rsidRPr="00301FF0" w:rsidRDefault="000A1B2C" w:rsidP="00E13A1F">
            <w:pPr>
              <w:keepNext/>
              <w:rPr>
                <w:rFonts w:asciiTheme="minorHAnsi" w:hAnsiTheme="minorHAnsi" w:cstheme="minorHAnsi"/>
                <w:szCs w:val="22"/>
              </w:rPr>
            </w:pPr>
            <w:r w:rsidRPr="00301FF0">
              <w:rPr>
                <w:rFonts w:asciiTheme="minorHAnsi" w:hAnsiTheme="minorHAnsi" w:cstheme="minorHAnsi"/>
                <w:szCs w:val="22"/>
              </w:rPr>
              <w:t>Select the General Surgery surgical specialty</w:t>
            </w:r>
          </w:p>
          <w:p w14:paraId="13570BF4" w14:textId="4E73EB55" w:rsidR="000A1B2C" w:rsidRPr="00301FF0" w:rsidRDefault="000A1B2C" w:rsidP="00B319EE">
            <w:pPr>
              <w:pStyle w:val="ListParagraph"/>
              <w:keepNext/>
              <w:numPr>
                <w:ilvl w:val="0"/>
                <w:numId w:val="48"/>
              </w:numPr>
              <w:rPr>
                <w:rFonts w:asciiTheme="minorHAnsi" w:hAnsiTheme="minorHAnsi" w:cstheme="minorHAnsi"/>
                <w:szCs w:val="22"/>
              </w:rPr>
            </w:pPr>
            <w:r w:rsidRPr="00301FF0">
              <w:rPr>
                <w:rFonts w:asciiTheme="minorHAnsi" w:hAnsiTheme="minorHAnsi" w:cstheme="minorHAnsi"/>
                <w:szCs w:val="22"/>
              </w:rPr>
              <w:t xml:space="preserve">Select the values for all variables needed for each </w:t>
            </w:r>
            <w:r w:rsidR="00651842" w:rsidRPr="00301FF0">
              <w:rPr>
                <w:rFonts w:asciiTheme="minorHAnsi" w:hAnsiTheme="minorHAnsi" w:cstheme="minorHAnsi"/>
                <w:szCs w:val="22"/>
              </w:rPr>
              <w:t xml:space="preserve">of the remaining </w:t>
            </w:r>
            <w:r w:rsidRPr="00301FF0">
              <w:rPr>
                <w:rFonts w:asciiTheme="minorHAnsi" w:hAnsiTheme="minorHAnsi" w:cstheme="minorHAnsi"/>
                <w:szCs w:val="22"/>
              </w:rPr>
              <w:t>patient</w:t>
            </w:r>
            <w:r w:rsidR="00651842" w:rsidRPr="00301FF0">
              <w:rPr>
                <w:rFonts w:asciiTheme="minorHAnsi" w:hAnsiTheme="minorHAnsi" w:cstheme="minorHAnsi"/>
                <w:szCs w:val="22"/>
              </w:rPr>
              <w:t>s</w:t>
            </w:r>
            <w:r w:rsidRPr="00301FF0">
              <w:rPr>
                <w:rFonts w:asciiTheme="minorHAnsi" w:hAnsiTheme="minorHAnsi" w:cstheme="minorHAnsi"/>
                <w:szCs w:val="22"/>
              </w:rPr>
              <w:t xml:space="preserve"> IAW the NSO provided </w:t>
            </w:r>
            <w:r w:rsidR="00651842" w:rsidRPr="00301FF0">
              <w:rPr>
                <w:rFonts w:asciiTheme="minorHAnsi" w:hAnsiTheme="minorHAnsi" w:cstheme="minorHAnsi"/>
                <w:szCs w:val="22"/>
              </w:rPr>
              <w:t xml:space="preserve">Test Patient </w:t>
            </w:r>
            <w:r w:rsidRPr="00301FF0">
              <w:rPr>
                <w:rFonts w:asciiTheme="minorHAnsi" w:hAnsiTheme="minorHAnsi" w:cstheme="minorHAnsi"/>
                <w:szCs w:val="22"/>
              </w:rPr>
              <w:t>spreadsheet for the FY2013 General Surgery Model.</w:t>
            </w:r>
          </w:p>
          <w:p w14:paraId="0D723855" w14:textId="77777777" w:rsidR="000A1B2C" w:rsidRPr="00301FF0" w:rsidRDefault="000A1B2C" w:rsidP="00B319EE">
            <w:pPr>
              <w:pStyle w:val="ListParagraph"/>
              <w:keepNext/>
              <w:numPr>
                <w:ilvl w:val="0"/>
                <w:numId w:val="48"/>
              </w:numPr>
              <w:rPr>
                <w:rFonts w:asciiTheme="minorHAnsi" w:hAnsiTheme="minorHAnsi" w:cstheme="minorHAnsi"/>
                <w:szCs w:val="22"/>
              </w:rPr>
            </w:pPr>
            <w:r w:rsidRPr="00301FF0">
              <w:rPr>
                <w:rFonts w:asciiTheme="minorHAnsi" w:hAnsiTheme="minorHAnsi" w:cstheme="minorHAnsi"/>
                <w:szCs w:val="22"/>
              </w:rPr>
              <w:t>Run the Calculation for each model.</w:t>
            </w:r>
          </w:p>
        </w:tc>
        <w:tc>
          <w:tcPr>
            <w:tcW w:w="1422" w:type="pct"/>
            <w:tcBorders>
              <w:bottom w:val="single" w:sz="4" w:space="0" w:color="auto"/>
            </w:tcBorders>
            <w:shd w:val="clear" w:color="auto" w:fill="auto"/>
          </w:tcPr>
          <w:p w14:paraId="71E7BA31" w14:textId="77777777" w:rsidR="000A1B2C" w:rsidRPr="00301FF0" w:rsidRDefault="000A1B2C" w:rsidP="00E13A1F">
            <w:pPr>
              <w:keepNext/>
              <w:rPr>
                <w:rFonts w:asciiTheme="minorHAnsi" w:hAnsiTheme="minorHAnsi" w:cstheme="minorHAnsi"/>
                <w:szCs w:val="22"/>
              </w:rPr>
            </w:pPr>
            <w:r w:rsidRPr="00301FF0">
              <w:rPr>
                <w:rFonts w:asciiTheme="minorHAnsi" w:hAnsiTheme="minorHAnsi" w:cstheme="minorHAnsi"/>
                <w:szCs w:val="22"/>
              </w:rPr>
              <w:t>Verify the expected “Calculated Risk” result is consistent with the spreadsheet.</w:t>
            </w:r>
          </w:p>
          <w:p w14:paraId="61DED52C" w14:textId="77777777" w:rsidR="000A1B2C" w:rsidRPr="00301FF0" w:rsidRDefault="000A1B2C" w:rsidP="00E13A1F">
            <w:pPr>
              <w:keepNext/>
              <w:rPr>
                <w:rFonts w:asciiTheme="minorHAnsi" w:hAnsiTheme="minorHAnsi" w:cstheme="minorHAnsi"/>
                <w:szCs w:val="22"/>
              </w:rPr>
            </w:pPr>
          </w:p>
          <w:p w14:paraId="3CA4DE10" w14:textId="77777777" w:rsidR="000A1B2C" w:rsidRPr="00301FF0" w:rsidRDefault="000A1B2C" w:rsidP="00E13A1F">
            <w:pPr>
              <w:keepNext/>
              <w:rPr>
                <w:rFonts w:asciiTheme="minorHAnsi" w:hAnsiTheme="minorHAnsi" w:cstheme="minorHAnsi"/>
                <w:szCs w:val="22"/>
              </w:rPr>
            </w:pPr>
            <w:r w:rsidRPr="00301FF0">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E7E6EE" w14:textId="77777777" w:rsidR="000A1B2C" w:rsidRPr="00301FF0" w:rsidRDefault="000A1B2C" w:rsidP="00E13A1F">
            <w:pPr>
              <w:jc w:val="center"/>
              <w:rPr>
                <w:rFonts w:asciiTheme="minorHAnsi" w:hAnsiTheme="minorHAnsi" w:cstheme="minorHAnsi"/>
                <w:b/>
                <w:szCs w:val="22"/>
              </w:rPr>
            </w:pPr>
          </w:p>
        </w:tc>
      </w:tr>
      <w:tr w:rsidR="000A1B2C" w:rsidRPr="00301FF0" w14:paraId="425F08CC" w14:textId="77777777" w:rsidTr="00A63D8D">
        <w:trPr>
          <w:trHeight w:val="242"/>
        </w:trPr>
        <w:tc>
          <w:tcPr>
            <w:tcW w:w="575" w:type="pct"/>
            <w:shd w:val="clear" w:color="auto" w:fill="auto"/>
          </w:tcPr>
          <w:p w14:paraId="60BA3022" w14:textId="77777777" w:rsidR="000A1B2C" w:rsidRPr="00301FF0" w:rsidRDefault="000A1B2C" w:rsidP="00B319EE">
            <w:pPr>
              <w:numPr>
                <w:ilvl w:val="0"/>
                <w:numId w:val="101"/>
              </w:numPr>
              <w:jc w:val="center"/>
              <w:rPr>
                <w:rFonts w:asciiTheme="minorHAnsi" w:hAnsiTheme="minorHAnsi" w:cstheme="minorHAnsi"/>
                <w:b/>
                <w:szCs w:val="22"/>
              </w:rPr>
            </w:pPr>
          </w:p>
        </w:tc>
        <w:tc>
          <w:tcPr>
            <w:tcW w:w="480" w:type="pct"/>
            <w:shd w:val="clear" w:color="auto" w:fill="auto"/>
          </w:tcPr>
          <w:p w14:paraId="61D5834F" w14:textId="77777777" w:rsidR="000A1B2C" w:rsidRPr="00301FF0" w:rsidRDefault="000A1B2C" w:rsidP="00E13A1F">
            <w:pPr>
              <w:keepNext/>
              <w:jc w:val="center"/>
              <w:rPr>
                <w:rFonts w:asciiTheme="minorHAnsi" w:hAnsiTheme="minorHAnsi" w:cstheme="minorHAnsi"/>
                <w:b/>
                <w:szCs w:val="22"/>
              </w:rPr>
            </w:pPr>
          </w:p>
        </w:tc>
        <w:tc>
          <w:tcPr>
            <w:tcW w:w="1966" w:type="pct"/>
            <w:shd w:val="clear" w:color="auto" w:fill="auto"/>
          </w:tcPr>
          <w:p w14:paraId="571B4A4F" w14:textId="4CBF746C" w:rsidR="000A1B2C" w:rsidRPr="00301FF0" w:rsidRDefault="004A2831" w:rsidP="00160E3C">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22" w:type="pct"/>
            <w:shd w:val="clear" w:color="auto" w:fill="auto"/>
          </w:tcPr>
          <w:p w14:paraId="4CFEA605" w14:textId="77777777" w:rsidR="000A1B2C" w:rsidRPr="00301FF0" w:rsidRDefault="000A1B2C" w:rsidP="00E13A1F">
            <w:pPr>
              <w:rPr>
                <w:rFonts w:asciiTheme="minorHAnsi" w:hAnsiTheme="minorHAnsi" w:cstheme="minorHAnsi"/>
                <w:noProof/>
                <w:szCs w:val="22"/>
              </w:rPr>
            </w:pPr>
          </w:p>
        </w:tc>
        <w:tc>
          <w:tcPr>
            <w:tcW w:w="557" w:type="pct"/>
            <w:shd w:val="clear" w:color="auto" w:fill="BFBFBF" w:themeFill="background1" w:themeFillShade="BF"/>
          </w:tcPr>
          <w:p w14:paraId="6033E82E" w14:textId="77777777" w:rsidR="000A1B2C" w:rsidRPr="00301FF0" w:rsidRDefault="000A1B2C" w:rsidP="00E13A1F">
            <w:pPr>
              <w:jc w:val="center"/>
              <w:rPr>
                <w:rFonts w:asciiTheme="minorHAnsi" w:hAnsiTheme="minorHAnsi" w:cstheme="minorHAnsi"/>
                <w:b/>
                <w:szCs w:val="22"/>
              </w:rPr>
            </w:pPr>
          </w:p>
        </w:tc>
      </w:tr>
    </w:tbl>
    <w:p w14:paraId="5EAFE9D4" w14:textId="4C8EE678" w:rsidR="002C021D" w:rsidRDefault="000E2387" w:rsidP="002C021D">
      <w:pPr>
        <w:pStyle w:val="Heading1"/>
      </w:pPr>
      <w:bookmarkStart w:id="78" w:name="_Toc430259550"/>
      <w:r>
        <w:t xml:space="preserve">TC </w:t>
      </w:r>
      <w:r w:rsidR="002C021D">
        <w:t>#</w:t>
      </w:r>
      <w:r w:rsidR="001F2CBD">
        <w:t>48</w:t>
      </w:r>
      <w:r w:rsidR="002C021D">
        <w:t xml:space="preserve"> – ASRC-116:</w:t>
      </w:r>
      <w:r w:rsidR="004A1413">
        <w:t xml:space="preserve"> </w:t>
      </w:r>
      <w:r w:rsidR="002C021D">
        <w:t>Hematocrit Lab Result Manual WNL/Abnormal</w:t>
      </w:r>
      <w:bookmarkEnd w:id="78"/>
    </w:p>
    <w:p w14:paraId="1DAA4FD8" w14:textId="048C328B"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ASRC-116: Hematocrit Lab Result Manual WNL/Abnormal</w:t>
      </w:r>
    </w:p>
    <w:p w14:paraId="29C5E58A" w14:textId="39CBAFB3"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tool to allow "Presumed WNL" (&gt;38 and &lt;=60) or </w:t>
      </w:r>
      <w:r w:rsidR="00B839FD" w:rsidRPr="00301FF0">
        <w:rPr>
          <w:rFonts w:asciiTheme="minorHAnsi" w:hAnsiTheme="minorHAnsi" w:cstheme="minorHAnsi"/>
          <w:szCs w:val="22"/>
        </w:rPr>
        <w:t>"Presumed &lt;=38%</w:t>
      </w:r>
      <w:r w:rsidRPr="00301FF0">
        <w:rPr>
          <w:rFonts w:asciiTheme="minorHAnsi" w:hAnsiTheme="minorHAnsi" w:cstheme="minorHAnsi"/>
          <w:szCs w:val="22"/>
        </w:rPr>
        <w:t>" (&gt;=20 and &lt;=38) for the Hematocrit lab result, so that I can still complete the calculation if it could not be retrieved and override a value if I know a more current value.</w:t>
      </w:r>
    </w:p>
    <w:p w14:paraId="2803B155" w14:textId="77777777" w:rsidR="002C021D" w:rsidRPr="00301FF0" w:rsidRDefault="002C021D" w:rsidP="002C021D">
      <w:pPr>
        <w:rPr>
          <w:rFonts w:asciiTheme="minorHAnsi" w:hAnsiTheme="minorHAnsi" w:cstheme="minorHAnsi"/>
          <w:szCs w:val="22"/>
        </w:rPr>
      </w:pPr>
    </w:p>
    <w:p w14:paraId="6F096C87" w14:textId="79BD790B" w:rsidR="002C021D" w:rsidRPr="00301FF0" w:rsidRDefault="002C021D" w:rsidP="002C021D">
      <w:pPr>
        <w:rPr>
          <w:rFonts w:asciiTheme="minorHAnsi" w:hAnsiTheme="minorHAnsi" w:cstheme="minorHAnsi"/>
          <w:i/>
          <w:szCs w:val="22"/>
        </w:rPr>
      </w:pPr>
      <w:r w:rsidRPr="00301FF0">
        <w:rPr>
          <w:rFonts w:asciiTheme="minorHAnsi" w:hAnsiTheme="minorHAnsi" w:cstheme="minorHAnsi"/>
          <w:i/>
          <w:szCs w:val="22"/>
        </w:rPr>
        <w:t>Acceptance Criteria:</w:t>
      </w:r>
    </w:p>
    <w:p w14:paraId="57956BC8" w14:textId="77777777" w:rsidR="002C021D" w:rsidRPr="00301FF0" w:rsidRDefault="002C021D" w:rsidP="00B319EE">
      <w:pPr>
        <w:pStyle w:val="ListParagraph"/>
        <w:numPr>
          <w:ilvl w:val="0"/>
          <w:numId w:val="109"/>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Neurosurgery, Orthopedic, and Other Surgical Specialties variable entry page contains radio buttons to select Hematocrit:</w:t>
      </w:r>
    </w:p>
    <w:p w14:paraId="1A54B17F" w14:textId="77777777" w:rsidR="002C021D" w:rsidRPr="00301FF0" w:rsidRDefault="002C021D" w:rsidP="00B319EE">
      <w:pPr>
        <w:pStyle w:val="ListParagraph"/>
        <w:numPr>
          <w:ilvl w:val="0"/>
          <w:numId w:val="109"/>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“Presumed WNL” (&gt;38 and &lt;=60)</w:t>
      </w:r>
    </w:p>
    <w:p w14:paraId="3E2A26CF" w14:textId="77777777" w:rsidR="002C021D" w:rsidRPr="00301FF0" w:rsidRDefault="002C021D" w:rsidP="00B319EE">
      <w:pPr>
        <w:pStyle w:val="ListParagraph"/>
        <w:numPr>
          <w:ilvl w:val="0"/>
          <w:numId w:val="109"/>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“Presumed &lt;=38%” (&gt;=20 and &lt;=38)</w:t>
      </w:r>
    </w:p>
    <w:p w14:paraId="721FAC96" w14:textId="77777777" w:rsidR="002C021D" w:rsidRPr="00301FF0" w:rsidRDefault="002C021D" w:rsidP="00B319EE">
      <w:pPr>
        <w:pStyle w:val="ListParagraph"/>
        <w:numPr>
          <w:ilvl w:val="0"/>
          <w:numId w:val="109"/>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Tool displays entry on the calculation results page.</w:t>
      </w:r>
    </w:p>
    <w:p w14:paraId="442CEB15" w14:textId="77777777" w:rsidR="002C021D" w:rsidRPr="00301FF0" w:rsidRDefault="002C021D" w:rsidP="002C021D">
      <w:pPr>
        <w:tabs>
          <w:tab w:val="left" w:pos="1800"/>
        </w:tabs>
        <w:spacing w:before="60" w:after="60"/>
        <w:ind w:left="1800" w:hanging="1800"/>
        <w:rPr>
          <w:rFonts w:asciiTheme="minorHAnsi" w:eastAsia="Arial" w:hAnsiTheme="minorHAnsi" w:cstheme="minorHAnsi"/>
          <w:b/>
          <w:szCs w:val="22"/>
        </w:rPr>
      </w:pPr>
    </w:p>
    <w:p w14:paraId="0A435063" w14:textId="167B8592" w:rsidR="002C021D" w:rsidRPr="00301FF0" w:rsidRDefault="002C021D" w:rsidP="002C021D">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536F8B94" w14:textId="108330A5"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9A0F15"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09388D4D" w14:textId="4FA4236F"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6: Hematocrit Lab Result Manual WNL/Abnormal"/>
      </w:tblPr>
      <w:tblGrid>
        <w:gridCol w:w="999"/>
        <w:gridCol w:w="830"/>
        <w:gridCol w:w="3268"/>
        <w:gridCol w:w="3148"/>
        <w:gridCol w:w="1105"/>
      </w:tblGrid>
      <w:tr w:rsidR="002C021D" w:rsidRPr="00301FF0" w14:paraId="120C2B20"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9167B0"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A43A4ED"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01AF7B5"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59DABE7"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CD88BE4"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1A7B94E7"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483BDE77"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7DF2FDB" w14:textId="6D8B852E"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1F2CBD" w:rsidRPr="00301FF0">
              <w:rPr>
                <w:rFonts w:asciiTheme="minorHAnsi" w:hAnsiTheme="minorHAnsi" w:cstheme="minorHAnsi"/>
                <w:b/>
                <w:i/>
                <w:szCs w:val="22"/>
              </w:rPr>
              <w:t xml:space="preserve"> #48</w:t>
            </w:r>
            <w:r w:rsidR="002C021D" w:rsidRPr="00301FF0">
              <w:rPr>
                <w:rFonts w:asciiTheme="minorHAnsi" w:hAnsiTheme="minorHAnsi" w:cstheme="minorHAnsi"/>
                <w:b/>
                <w:i/>
                <w:szCs w:val="22"/>
              </w:rPr>
              <w:t xml:space="preserve"> – </w:t>
            </w:r>
            <w:r w:rsidR="002C021D" w:rsidRPr="00301FF0">
              <w:rPr>
                <w:rFonts w:asciiTheme="minorHAnsi" w:hAnsiTheme="minorHAnsi" w:cstheme="minorHAnsi"/>
                <w:b/>
                <w:szCs w:val="22"/>
              </w:rPr>
              <w:t>Hematocrit Lab Result Manual WNL/Abnormal</w:t>
            </w:r>
          </w:p>
        </w:tc>
      </w:tr>
      <w:tr w:rsidR="002C021D" w:rsidRPr="00301FF0" w14:paraId="38E2212B" w14:textId="77777777" w:rsidTr="00A63D8D">
        <w:trPr>
          <w:trHeight w:val="906"/>
        </w:trPr>
        <w:tc>
          <w:tcPr>
            <w:tcW w:w="536" w:type="pct"/>
            <w:tcBorders>
              <w:top w:val="single" w:sz="4" w:space="0" w:color="auto"/>
              <w:left w:val="single" w:sz="4" w:space="0" w:color="auto"/>
              <w:bottom w:val="single" w:sz="4" w:space="0" w:color="auto"/>
              <w:right w:val="single" w:sz="4" w:space="0" w:color="auto"/>
            </w:tcBorders>
          </w:tcPr>
          <w:p w14:paraId="3BD26973" w14:textId="77777777" w:rsidR="002C021D" w:rsidRPr="00301FF0" w:rsidRDefault="002C021D" w:rsidP="00B319EE">
            <w:pPr>
              <w:numPr>
                <w:ilvl w:val="0"/>
                <w:numId w:val="106"/>
              </w:numPr>
              <w:jc w:val="center"/>
              <w:rPr>
                <w:rFonts w:asciiTheme="minorHAnsi" w:hAnsiTheme="minorHAnsi" w:cstheme="minorHAnsi"/>
                <w:b/>
                <w:color w:val="FF0000"/>
                <w:szCs w:val="22"/>
              </w:rPr>
            </w:pPr>
          </w:p>
        </w:tc>
        <w:tc>
          <w:tcPr>
            <w:tcW w:w="438" w:type="pct"/>
            <w:tcBorders>
              <w:top w:val="single" w:sz="4" w:space="0" w:color="auto"/>
              <w:left w:val="single" w:sz="4" w:space="0" w:color="auto"/>
              <w:bottom w:val="single" w:sz="4" w:space="0" w:color="auto"/>
              <w:right w:val="single" w:sz="4" w:space="0" w:color="auto"/>
            </w:tcBorders>
            <w:hideMark/>
          </w:tcPr>
          <w:p w14:paraId="1224420A"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749" w:type="pct"/>
            <w:tcBorders>
              <w:top w:val="single" w:sz="4" w:space="0" w:color="auto"/>
              <w:left w:val="single" w:sz="4" w:space="0" w:color="auto"/>
              <w:bottom w:val="single" w:sz="4" w:space="0" w:color="auto"/>
              <w:right w:val="single" w:sz="4" w:space="0" w:color="auto"/>
            </w:tcBorders>
          </w:tcPr>
          <w:p w14:paraId="1406244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4AAA2C1B"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hideMark/>
          </w:tcPr>
          <w:p w14:paraId="7D6AD4C2"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6710539"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36BACE4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61F30B5" w14:textId="77777777" w:rsidR="002C021D" w:rsidRPr="00301FF0" w:rsidRDefault="002C021D" w:rsidP="00B319EE">
            <w:pPr>
              <w:numPr>
                <w:ilvl w:val="0"/>
                <w:numId w:val="10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059C718A"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5DBC702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212885A1"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tcPr>
          <w:p w14:paraId="2A9B411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each specialty contains radio buttons to select Hematocrit values</w:t>
            </w:r>
          </w:p>
          <w:p w14:paraId="211BD8E8" w14:textId="77777777" w:rsidR="002C021D" w:rsidRPr="00301FF0" w:rsidRDefault="002C021D" w:rsidP="00B368B4">
            <w:pPr>
              <w:keepNext/>
              <w:rPr>
                <w:rFonts w:asciiTheme="minorHAnsi" w:hAnsiTheme="minorHAnsi" w:cstheme="minorHAnsi"/>
                <w:szCs w:val="22"/>
              </w:rPr>
            </w:pPr>
          </w:p>
          <w:p w14:paraId="445D0AC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40746876" w14:textId="77777777" w:rsidR="002C021D" w:rsidRPr="00301FF0" w:rsidRDefault="002C021D" w:rsidP="00B368B4">
            <w:pPr>
              <w:keepNext/>
              <w:rPr>
                <w:rFonts w:asciiTheme="minorHAnsi" w:hAnsiTheme="minorHAnsi" w:cstheme="minorHAnsi"/>
                <w:szCs w:val="22"/>
              </w:rPr>
            </w:pPr>
          </w:p>
          <w:p w14:paraId="4CD858B9"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Hematocrit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22D09397" w14:textId="77777777" w:rsidR="002C021D" w:rsidRPr="00301FF0" w:rsidRDefault="002C021D" w:rsidP="00B368B4">
            <w:pPr>
              <w:jc w:val="center"/>
              <w:rPr>
                <w:rFonts w:asciiTheme="minorHAnsi" w:hAnsiTheme="minorHAnsi" w:cstheme="minorHAnsi"/>
                <w:b/>
                <w:szCs w:val="22"/>
              </w:rPr>
            </w:pPr>
          </w:p>
        </w:tc>
      </w:tr>
      <w:tr w:rsidR="002C021D" w:rsidRPr="00301FF0" w14:paraId="0599031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788BCD5" w14:textId="77777777" w:rsidR="002C021D" w:rsidRPr="00301FF0" w:rsidRDefault="002C021D" w:rsidP="00B319EE">
            <w:pPr>
              <w:numPr>
                <w:ilvl w:val="0"/>
                <w:numId w:val="10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13C109F4"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6FA78F8F"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0A3B4A7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“Presumed WNL” radio button</w:t>
            </w:r>
          </w:p>
          <w:p w14:paraId="1FA3EE07"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EEF4A9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tcPr>
          <w:p w14:paraId="6D0EABE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for Hematocrit for each specialty</w:t>
            </w:r>
          </w:p>
          <w:p w14:paraId="66E667CE" w14:textId="77777777" w:rsidR="002C021D" w:rsidRPr="00301FF0" w:rsidRDefault="002C021D" w:rsidP="00B368B4">
            <w:pPr>
              <w:keepNext/>
              <w:rPr>
                <w:rFonts w:asciiTheme="minorHAnsi" w:hAnsiTheme="minorHAnsi" w:cstheme="minorHAnsi"/>
                <w:szCs w:val="22"/>
              </w:rPr>
            </w:pPr>
          </w:p>
          <w:p w14:paraId="3029396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388C1004" w14:textId="77777777" w:rsidR="002C021D" w:rsidRPr="00301FF0" w:rsidRDefault="002C021D" w:rsidP="00B368B4">
            <w:pPr>
              <w:keepNext/>
              <w:rPr>
                <w:rFonts w:asciiTheme="minorHAnsi" w:hAnsiTheme="minorHAnsi" w:cstheme="minorHAnsi"/>
                <w:szCs w:val="22"/>
              </w:rPr>
            </w:pPr>
          </w:p>
          <w:p w14:paraId="704F3CFF"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E3F0C8" w14:textId="77777777" w:rsidR="002C021D" w:rsidRPr="00301FF0" w:rsidRDefault="002C021D" w:rsidP="00B368B4">
            <w:pPr>
              <w:jc w:val="center"/>
              <w:rPr>
                <w:rFonts w:asciiTheme="minorHAnsi" w:hAnsiTheme="minorHAnsi" w:cstheme="minorHAnsi"/>
                <w:b/>
                <w:szCs w:val="22"/>
              </w:rPr>
            </w:pPr>
          </w:p>
        </w:tc>
      </w:tr>
      <w:tr w:rsidR="002C021D" w:rsidRPr="00301FF0" w14:paraId="2A7BF8F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A1892C6" w14:textId="77777777" w:rsidR="002C021D" w:rsidRPr="00301FF0" w:rsidRDefault="002C021D" w:rsidP="00B319EE">
            <w:pPr>
              <w:numPr>
                <w:ilvl w:val="0"/>
                <w:numId w:val="10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7BC394B6"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192D01B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6EA72C55" w14:textId="77777777" w:rsidR="002C021D" w:rsidRPr="00301FF0" w:rsidRDefault="002C021D" w:rsidP="00B319EE">
            <w:pPr>
              <w:pStyle w:val="ListParagraph"/>
              <w:numPr>
                <w:ilvl w:val="0"/>
                <w:numId w:val="67"/>
              </w:numPr>
              <w:rPr>
                <w:rFonts w:asciiTheme="minorHAnsi" w:eastAsia="Calibri" w:hAnsiTheme="minorHAnsi" w:cstheme="minorHAnsi"/>
                <w:szCs w:val="22"/>
              </w:rPr>
            </w:pPr>
            <w:r w:rsidRPr="00301FF0">
              <w:rPr>
                <w:rFonts w:asciiTheme="minorHAnsi" w:hAnsiTheme="minorHAnsi" w:cstheme="minorHAnsi"/>
                <w:szCs w:val="22"/>
              </w:rPr>
              <w:t>Select the "Presumed &lt;=38%" radio button</w:t>
            </w:r>
          </w:p>
          <w:p w14:paraId="1E5C9FD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26C7808"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645B9F2" w14:textId="77777777" w:rsidR="002C021D" w:rsidRPr="00301FF0" w:rsidRDefault="002C021D" w:rsidP="00B368B4">
            <w:pPr>
              <w:rPr>
                <w:rFonts w:asciiTheme="minorHAnsi" w:eastAsia="Calibri" w:hAnsiTheme="minorHAnsi" w:cstheme="minorHAnsi"/>
                <w:szCs w:val="22"/>
              </w:rPr>
            </w:pPr>
            <w:r w:rsidRPr="00301FF0">
              <w:rPr>
                <w:rFonts w:asciiTheme="minorHAnsi" w:hAnsiTheme="minorHAnsi" w:cstheme="minorHAnsi"/>
                <w:szCs w:val="22"/>
              </w:rPr>
              <w:t>Verify that "Presumed &lt;=38%" is displayed for Hematocrit for each specialty</w:t>
            </w:r>
          </w:p>
        </w:tc>
        <w:tc>
          <w:tcPr>
            <w:tcW w:w="592" w:type="pct"/>
            <w:tcBorders>
              <w:top w:val="single" w:sz="4" w:space="0" w:color="auto"/>
              <w:left w:val="single" w:sz="4" w:space="0" w:color="auto"/>
              <w:bottom w:val="single" w:sz="4" w:space="0" w:color="auto"/>
              <w:right w:val="single" w:sz="4" w:space="0" w:color="auto"/>
            </w:tcBorders>
          </w:tcPr>
          <w:p w14:paraId="6BFB8075" w14:textId="77777777" w:rsidR="002C021D" w:rsidRPr="00301FF0" w:rsidRDefault="002C021D" w:rsidP="00B368B4">
            <w:pPr>
              <w:jc w:val="center"/>
              <w:rPr>
                <w:rFonts w:asciiTheme="minorHAnsi" w:hAnsiTheme="minorHAnsi" w:cstheme="minorHAnsi"/>
                <w:b/>
                <w:szCs w:val="22"/>
              </w:rPr>
            </w:pPr>
          </w:p>
        </w:tc>
      </w:tr>
      <w:tr w:rsidR="002C021D" w:rsidRPr="00301FF0" w14:paraId="01B1E5C2"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10B34A8" w14:textId="77777777" w:rsidR="002C021D" w:rsidRPr="00301FF0" w:rsidRDefault="002C021D" w:rsidP="00B319EE">
            <w:pPr>
              <w:numPr>
                <w:ilvl w:val="0"/>
                <w:numId w:val="10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55F006D1"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74426E7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3393E22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Don’t select any value for Hematocrit</w:t>
            </w:r>
          </w:p>
          <w:p w14:paraId="4B58E5B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C72542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912795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14C5C20B" w14:textId="77777777" w:rsidR="002C021D" w:rsidRPr="00301FF0" w:rsidRDefault="002C021D" w:rsidP="00B368B4">
            <w:pPr>
              <w:jc w:val="center"/>
              <w:rPr>
                <w:rFonts w:asciiTheme="minorHAnsi" w:hAnsiTheme="minorHAnsi" w:cstheme="minorHAnsi"/>
                <w:b/>
                <w:szCs w:val="22"/>
              </w:rPr>
            </w:pPr>
          </w:p>
        </w:tc>
      </w:tr>
      <w:tr w:rsidR="002C021D" w:rsidRPr="00301FF0" w14:paraId="602B52FF"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20C7FB13" w14:textId="77777777" w:rsidR="002C021D" w:rsidRPr="00301FF0" w:rsidRDefault="002C021D" w:rsidP="00B319EE">
            <w:pPr>
              <w:numPr>
                <w:ilvl w:val="0"/>
                <w:numId w:val="106"/>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tcPr>
          <w:p w14:paraId="32F7D934" w14:textId="77777777" w:rsidR="002C021D" w:rsidRPr="00301FF0" w:rsidRDefault="002C021D" w:rsidP="00B368B4">
            <w:pPr>
              <w:keepNext/>
              <w:jc w:val="center"/>
              <w:rPr>
                <w:rFonts w:asciiTheme="minorHAnsi" w:hAnsiTheme="minorHAnsi" w:cstheme="minorHAnsi"/>
                <w:b/>
                <w:szCs w:val="22"/>
              </w:rPr>
            </w:pPr>
          </w:p>
        </w:tc>
        <w:tc>
          <w:tcPr>
            <w:tcW w:w="1749" w:type="pct"/>
            <w:tcBorders>
              <w:top w:val="single" w:sz="4" w:space="0" w:color="auto"/>
              <w:left w:val="single" w:sz="4" w:space="0" w:color="auto"/>
              <w:bottom w:val="single" w:sz="4" w:space="0" w:color="auto"/>
              <w:right w:val="single" w:sz="4" w:space="0" w:color="auto"/>
            </w:tcBorders>
            <w:hideMark/>
          </w:tcPr>
          <w:p w14:paraId="69546D70" w14:textId="228594A0"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685" w:type="pct"/>
            <w:tcBorders>
              <w:top w:val="single" w:sz="4" w:space="0" w:color="auto"/>
              <w:left w:val="single" w:sz="4" w:space="0" w:color="auto"/>
              <w:bottom w:val="single" w:sz="4" w:space="0" w:color="auto"/>
              <w:right w:val="single" w:sz="4" w:space="0" w:color="auto"/>
            </w:tcBorders>
          </w:tcPr>
          <w:p w14:paraId="66F761D0"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B7059A1" w14:textId="77777777" w:rsidR="002C021D" w:rsidRPr="00301FF0" w:rsidRDefault="002C021D" w:rsidP="00B368B4">
            <w:pPr>
              <w:jc w:val="center"/>
              <w:rPr>
                <w:rFonts w:asciiTheme="minorHAnsi" w:hAnsiTheme="minorHAnsi" w:cstheme="minorHAnsi"/>
                <w:b/>
                <w:szCs w:val="22"/>
              </w:rPr>
            </w:pPr>
          </w:p>
        </w:tc>
      </w:tr>
    </w:tbl>
    <w:p w14:paraId="00D6C255" w14:textId="27100DA2" w:rsidR="002C021D" w:rsidRDefault="000E2387" w:rsidP="002C021D">
      <w:pPr>
        <w:pStyle w:val="Heading1"/>
      </w:pPr>
      <w:bookmarkStart w:id="79" w:name="_Toc430259551"/>
      <w:r>
        <w:lastRenderedPageBreak/>
        <w:t xml:space="preserve">TC </w:t>
      </w:r>
      <w:r w:rsidR="002C021D">
        <w:t>#49 – ASRC-80:</w:t>
      </w:r>
      <w:r w:rsidR="004A1413">
        <w:t xml:space="preserve"> </w:t>
      </w:r>
      <w:r w:rsidR="002C021D">
        <w:t>Hematocrit Lab Result Manual Entry Numerical</w:t>
      </w:r>
      <w:bookmarkEnd w:id="79"/>
    </w:p>
    <w:p w14:paraId="49E9D719" w14:textId="3CD6AC9E"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ASRC-80: Hematocrit Lab Result Manual Entry Numerical</w:t>
      </w:r>
    </w:p>
    <w:p w14:paraId="2AEDB7F8" w14:textId="77777777"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color w:val="333333"/>
          <w:szCs w:val="22"/>
          <w:lang w:val="en"/>
        </w:rPr>
        <w:t>A</w:t>
      </w:r>
      <w:r w:rsidRPr="00301FF0">
        <w:rPr>
          <w:rFonts w:asciiTheme="minorHAnsi" w:hAnsiTheme="minorHAnsi" w:cstheme="minorHAnsi"/>
          <w:szCs w:val="22"/>
        </w:rPr>
        <w:t>s a provider, I want the tool to allow manual entry of the Hematocrit lab result, so that I can still complete the calculation if it could not be retrieved and override a value if I know a more current value.</w:t>
      </w:r>
    </w:p>
    <w:p w14:paraId="7CB77AE2" w14:textId="77777777" w:rsidR="002C021D" w:rsidRPr="00301FF0" w:rsidRDefault="002C021D" w:rsidP="002C021D">
      <w:pPr>
        <w:rPr>
          <w:rFonts w:asciiTheme="minorHAnsi" w:hAnsiTheme="minorHAnsi" w:cstheme="minorHAnsi"/>
          <w:szCs w:val="22"/>
        </w:rPr>
      </w:pPr>
    </w:p>
    <w:p w14:paraId="08D4CE29" w14:textId="77777777" w:rsidR="00A63D8D" w:rsidRDefault="002C021D" w:rsidP="00A63D8D">
      <w:pPr>
        <w:rPr>
          <w:rFonts w:asciiTheme="minorHAnsi" w:hAnsiTheme="minorHAnsi" w:cstheme="minorHAnsi"/>
          <w:i/>
          <w:szCs w:val="22"/>
        </w:rPr>
      </w:pPr>
      <w:r w:rsidRPr="00301FF0">
        <w:rPr>
          <w:rFonts w:asciiTheme="minorHAnsi" w:hAnsiTheme="minorHAnsi" w:cstheme="minorHAnsi"/>
          <w:i/>
          <w:szCs w:val="22"/>
        </w:rPr>
        <w:t>Acceptance Criteria:</w:t>
      </w:r>
    </w:p>
    <w:p w14:paraId="5714536E" w14:textId="66F5BEC7" w:rsidR="002C021D" w:rsidRPr="00A63D8D" w:rsidRDefault="002C021D" w:rsidP="00B319EE">
      <w:pPr>
        <w:pStyle w:val="ListParagraph"/>
        <w:numPr>
          <w:ilvl w:val="0"/>
          <w:numId w:val="229"/>
        </w:numPr>
        <w:rPr>
          <w:rFonts w:asciiTheme="minorHAnsi" w:hAnsiTheme="minorHAnsi" w:cstheme="minorHAnsi"/>
          <w:szCs w:val="22"/>
          <w:lang w:val="en"/>
        </w:rPr>
      </w:pPr>
      <w:r w:rsidRPr="00A63D8D">
        <w:rPr>
          <w:rFonts w:asciiTheme="minorHAnsi" w:hAnsiTheme="minorHAnsi" w:cstheme="minorHAnsi"/>
          <w:szCs w:val="22"/>
          <w:lang w:val="en"/>
        </w:rPr>
        <w:t>Neurosurgery, Orthopedic, and Other Surgical Specialties:</w:t>
      </w:r>
    </w:p>
    <w:p w14:paraId="41D18352" w14:textId="77777777" w:rsidR="002C021D" w:rsidRPr="00301FF0" w:rsidRDefault="002C021D" w:rsidP="00B319EE">
      <w:pPr>
        <w:numPr>
          <w:ilvl w:val="0"/>
          <w:numId w:val="229"/>
        </w:numPr>
        <w:spacing w:before="100" w:beforeAutospacing="1" w:after="100" w:afterAutospacing="1" w:line="259" w:lineRule="auto"/>
        <w:rPr>
          <w:rFonts w:asciiTheme="minorHAnsi" w:hAnsiTheme="minorHAnsi" w:cstheme="minorHAnsi"/>
          <w:szCs w:val="22"/>
          <w:lang w:val="en"/>
        </w:rPr>
      </w:pPr>
      <w:r w:rsidRPr="00301FF0">
        <w:rPr>
          <w:rFonts w:asciiTheme="minorHAnsi" w:hAnsiTheme="minorHAnsi" w:cstheme="minorHAnsi"/>
          <w:szCs w:val="22"/>
          <w:lang w:val="en"/>
        </w:rPr>
        <w:t>The calculation result page should display the numerical value if available.</w:t>
      </w:r>
    </w:p>
    <w:p w14:paraId="1DA7AAE5" w14:textId="77777777" w:rsidR="002C021D" w:rsidRPr="00301FF0" w:rsidRDefault="002C021D" w:rsidP="00B319EE">
      <w:pPr>
        <w:numPr>
          <w:ilvl w:val="0"/>
          <w:numId w:val="229"/>
        </w:numPr>
        <w:spacing w:before="100" w:beforeAutospacing="1" w:after="100" w:afterAutospacing="1" w:line="259" w:lineRule="auto"/>
        <w:rPr>
          <w:rFonts w:asciiTheme="minorHAnsi" w:hAnsiTheme="minorHAnsi" w:cstheme="minorHAnsi"/>
          <w:szCs w:val="22"/>
          <w:lang w:val="en"/>
        </w:rPr>
      </w:pPr>
      <w:r w:rsidRPr="00301FF0">
        <w:rPr>
          <w:rFonts w:asciiTheme="minorHAnsi" w:hAnsiTheme="minorHAnsi" w:cstheme="minorHAnsi"/>
          <w:szCs w:val="22"/>
          <w:lang w:val="en"/>
        </w:rPr>
        <w:t>The Range validation is &gt;=20 and &lt;=60</w:t>
      </w:r>
    </w:p>
    <w:p w14:paraId="4453DF52" w14:textId="57E9A914"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60AB153E" w14:textId="2A0324A3"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9A0F15"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553D15B4" w14:textId="7AB15886"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80: Hematocrit Lab Result Manual Entry Numerical"/>
      </w:tblPr>
      <w:tblGrid>
        <w:gridCol w:w="1003"/>
        <w:gridCol w:w="886"/>
        <w:gridCol w:w="3575"/>
        <w:gridCol w:w="2779"/>
        <w:gridCol w:w="1107"/>
      </w:tblGrid>
      <w:tr w:rsidR="002C021D" w:rsidRPr="00301FF0" w14:paraId="78904C98"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3767189"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1EE51C4"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EC37A21"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2C315174"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B0EA694"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7C197AFE"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2A9E0889"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D759D4" w14:textId="0EA30E9D"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#49 – </w:t>
            </w:r>
            <w:r w:rsidR="002C021D" w:rsidRPr="00301FF0">
              <w:rPr>
                <w:rFonts w:asciiTheme="minorHAnsi" w:hAnsiTheme="minorHAnsi" w:cstheme="minorHAnsi"/>
                <w:b/>
                <w:szCs w:val="22"/>
              </w:rPr>
              <w:t>Hematocrit Lab Result Manual Entry Numerical</w:t>
            </w:r>
          </w:p>
        </w:tc>
      </w:tr>
      <w:tr w:rsidR="002C021D" w:rsidRPr="00301FF0" w14:paraId="048C322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BBA468A" w14:textId="77777777" w:rsidR="002C021D" w:rsidRPr="00301FF0" w:rsidRDefault="002C021D" w:rsidP="00B319EE">
            <w:pPr>
              <w:numPr>
                <w:ilvl w:val="0"/>
                <w:numId w:val="10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0430DCA6"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912" w:type="pct"/>
            <w:tcBorders>
              <w:top w:val="single" w:sz="4" w:space="0" w:color="auto"/>
              <w:left w:val="single" w:sz="4" w:space="0" w:color="auto"/>
              <w:bottom w:val="single" w:sz="4" w:space="0" w:color="auto"/>
              <w:right w:val="single" w:sz="4" w:space="0" w:color="auto"/>
            </w:tcBorders>
          </w:tcPr>
          <w:p w14:paraId="618D8ED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0EADB356"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hideMark/>
          </w:tcPr>
          <w:p w14:paraId="38C5ACE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287F344"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2B1EA86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16CA95C" w14:textId="77777777" w:rsidR="002C021D" w:rsidRPr="00301FF0" w:rsidRDefault="002C021D" w:rsidP="00B319EE">
            <w:pPr>
              <w:numPr>
                <w:ilvl w:val="0"/>
                <w:numId w:val="10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10A9E1D3"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6049265B"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71514E91"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tcPr>
          <w:p w14:paraId="574004E3"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each specialty contains the Manual Numerical Entry box for Hematocrit</w:t>
            </w:r>
          </w:p>
          <w:p w14:paraId="4E086E2D" w14:textId="77777777" w:rsidR="002C021D" w:rsidRPr="00301FF0" w:rsidRDefault="002C021D" w:rsidP="00B368B4">
            <w:pPr>
              <w:keepNext/>
              <w:rPr>
                <w:rFonts w:asciiTheme="minorHAnsi" w:hAnsiTheme="minorHAnsi" w:cstheme="minorHAnsi"/>
                <w:szCs w:val="22"/>
              </w:rPr>
            </w:pPr>
          </w:p>
          <w:p w14:paraId="34779BE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6BA4A171" w14:textId="77777777" w:rsidR="002C021D" w:rsidRPr="00301FF0" w:rsidRDefault="002C021D" w:rsidP="00B368B4">
            <w:pPr>
              <w:keepNext/>
              <w:rPr>
                <w:rFonts w:asciiTheme="minorHAnsi" w:hAnsiTheme="minorHAnsi" w:cstheme="minorHAnsi"/>
                <w:szCs w:val="22"/>
              </w:rPr>
            </w:pPr>
          </w:p>
          <w:p w14:paraId="25D2528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Hematocrit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10B5D7A6" w14:textId="77777777" w:rsidR="002C021D" w:rsidRPr="00301FF0" w:rsidRDefault="002C021D" w:rsidP="00B368B4">
            <w:pPr>
              <w:jc w:val="center"/>
              <w:rPr>
                <w:rFonts w:asciiTheme="minorHAnsi" w:hAnsiTheme="minorHAnsi" w:cstheme="minorHAnsi"/>
                <w:b/>
                <w:szCs w:val="22"/>
              </w:rPr>
            </w:pPr>
          </w:p>
        </w:tc>
      </w:tr>
      <w:tr w:rsidR="002C021D" w:rsidRPr="00301FF0" w14:paraId="3D0B86DD"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22FAB52" w14:textId="77777777" w:rsidR="002C021D" w:rsidRPr="00301FF0" w:rsidRDefault="002C021D" w:rsidP="00B319EE">
            <w:pPr>
              <w:numPr>
                <w:ilvl w:val="0"/>
                <w:numId w:val="10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09CC4734"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7CD4444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764BF59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Hematocrit “Numerical” radio button (do not fill in a value)</w:t>
            </w:r>
          </w:p>
          <w:p w14:paraId="5B1A6D4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1FDE8C77"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7BF850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495E2DB0" w14:textId="77777777" w:rsidR="002C021D" w:rsidRPr="00301FF0" w:rsidRDefault="002C021D" w:rsidP="00B368B4">
            <w:pPr>
              <w:jc w:val="center"/>
              <w:rPr>
                <w:rFonts w:asciiTheme="minorHAnsi" w:hAnsiTheme="minorHAnsi" w:cstheme="minorHAnsi"/>
                <w:b/>
                <w:szCs w:val="22"/>
              </w:rPr>
            </w:pPr>
          </w:p>
        </w:tc>
      </w:tr>
      <w:tr w:rsidR="002C021D" w:rsidRPr="00301FF0" w14:paraId="755EDF3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E41A286" w14:textId="77777777" w:rsidR="002C021D" w:rsidRPr="00301FF0" w:rsidRDefault="002C021D" w:rsidP="00B319EE">
            <w:pPr>
              <w:numPr>
                <w:ilvl w:val="0"/>
                <w:numId w:val="10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3704F181"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53B1C16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6555303B"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Hematocrit “Numerical” radio button </w:t>
            </w:r>
          </w:p>
          <w:p w14:paraId="102840E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&lt;20</w:t>
            </w:r>
          </w:p>
          <w:p w14:paraId="734E5586"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1F33E8B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572C79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greater than or equal to 20” is displayed</w:t>
            </w:r>
          </w:p>
        </w:tc>
        <w:tc>
          <w:tcPr>
            <w:tcW w:w="592" w:type="pct"/>
            <w:tcBorders>
              <w:top w:val="single" w:sz="4" w:space="0" w:color="auto"/>
              <w:left w:val="single" w:sz="4" w:space="0" w:color="auto"/>
              <w:bottom w:val="single" w:sz="4" w:space="0" w:color="auto"/>
              <w:right w:val="single" w:sz="4" w:space="0" w:color="auto"/>
            </w:tcBorders>
          </w:tcPr>
          <w:p w14:paraId="3F60886F" w14:textId="77777777" w:rsidR="002C021D" w:rsidRPr="00301FF0" w:rsidRDefault="002C021D" w:rsidP="00B368B4">
            <w:pPr>
              <w:jc w:val="center"/>
              <w:rPr>
                <w:rFonts w:asciiTheme="minorHAnsi" w:hAnsiTheme="minorHAnsi" w:cstheme="minorHAnsi"/>
                <w:b/>
                <w:szCs w:val="22"/>
              </w:rPr>
            </w:pPr>
          </w:p>
        </w:tc>
      </w:tr>
      <w:tr w:rsidR="002C021D" w:rsidRPr="00301FF0" w14:paraId="494F5E3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3A63977" w14:textId="77777777" w:rsidR="002C021D" w:rsidRPr="00301FF0" w:rsidRDefault="002C021D" w:rsidP="00B319EE">
            <w:pPr>
              <w:numPr>
                <w:ilvl w:val="0"/>
                <w:numId w:val="10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2AF76711"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7039D309"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7561F4A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Hematocrit “Numerical” radio button </w:t>
            </w:r>
          </w:p>
          <w:p w14:paraId="49F2C82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&gt;60</w:t>
            </w:r>
          </w:p>
          <w:p w14:paraId="01F4C61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6608FB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752E4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less than or equal to 60” is displayed</w:t>
            </w:r>
          </w:p>
        </w:tc>
        <w:tc>
          <w:tcPr>
            <w:tcW w:w="592" w:type="pct"/>
            <w:tcBorders>
              <w:top w:val="single" w:sz="4" w:space="0" w:color="auto"/>
              <w:left w:val="single" w:sz="4" w:space="0" w:color="auto"/>
              <w:bottom w:val="single" w:sz="4" w:space="0" w:color="auto"/>
              <w:right w:val="single" w:sz="4" w:space="0" w:color="auto"/>
            </w:tcBorders>
          </w:tcPr>
          <w:p w14:paraId="677D3461" w14:textId="77777777" w:rsidR="002C021D" w:rsidRPr="00301FF0" w:rsidRDefault="002C021D" w:rsidP="00B368B4">
            <w:pPr>
              <w:jc w:val="center"/>
              <w:rPr>
                <w:rFonts w:asciiTheme="minorHAnsi" w:hAnsiTheme="minorHAnsi" w:cstheme="minorHAnsi"/>
                <w:b/>
                <w:szCs w:val="22"/>
              </w:rPr>
            </w:pPr>
          </w:p>
        </w:tc>
      </w:tr>
      <w:tr w:rsidR="002C021D" w:rsidRPr="00301FF0" w14:paraId="7A8E9D1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4DED3FB" w14:textId="77777777" w:rsidR="002C021D" w:rsidRPr="00301FF0" w:rsidRDefault="002C021D" w:rsidP="00B319EE">
            <w:pPr>
              <w:numPr>
                <w:ilvl w:val="0"/>
                <w:numId w:val="10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7376EFCA"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34DA0DA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2C4A571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Hematocrit “Numerical” radio button </w:t>
            </w:r>
          </w:p>
          <w:p w14:paraId="3AFD147B"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&gt;=20 and &lt;=60</w:t>
            </w:r>
          </w:p>
          <w:p w14:paraId="1A0792D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F98377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D958EE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D97FB3F" w14:textId="77777777" w:rsidR="002C021D" w:rsidRPr="00301FF0" w:rsidRDefault="002C021D" w:rsidP="00B368B4">
            <w:pPr>
              <w:jc w:val="center"/>
              <w:rPr>
                <w:rFonts w:asciiTheme="minorHAnsi" w:hAnsiTheme="minorHAnsi" w:cstheme="minorHAnsi"/>
                <w:b/>
                <w:szCs w:val="22"/>
              </w:rPr>
            </w:pPr>
          </w:p>
        </w:tc>
      </w:tr>
      <w:tr w:rsidR="002C021D" w:rsidRPr="00301FF0" w14:paraId="198F6E97"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4C2D6946" w14:textId="77777777" w:rsidR="002C021D" w:rsidRPr="00301FF0" w:rsidRDefault="002C021D" w:rsidP="00B319EE">
            <w:pPr>
              <w:numPr>
                <w:ilvl w:val="0"/>
                <w:numId w:val="10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052C8E41" w14:textId="77777777" w:rsidR="002C021D" w:rsidRPr="00301FF0" w:rsidRDefault="002C021D" w:rsidP="00B368B4">
            <w:pPr>
              <w:keepNext/>
              <w:jc w:val="center"/>
              <w:rPr>
                <w:rFonts w:asciiTheme="minorHAnsi" w:hAnsiTheme="minorHAnsi" w:cstheme="minorHAnsi"/>
                <w:b/>
                <w:szCs w:val="22"/>
              </w:rPr>
            </w:pPr>
          </w:p>
        </w:tc>
        <w:tc>
          <w:tcPr>
            <w:tcW w:w="1912" w:type="pct"/>
            <w:tcBorders>
              <w:top w:val="single" w:sz="4" w:space="0" w:color="auto"/>
              <w:left w:val="single" w:sz="4" w:space="0" w:color="auto"/>
              <w:bottom w:val="single" w:sz="4" w:space="0" w:color="auto"/>
              <w:right w:val="single" w:sz="4" w:space="0" w:color="auto"/>
            </w:tcBorders>
            <w:hideMark/>
          </w:tcPr>
          <w:p w14:paraId="195A15B4" w14:textId="274D59C4"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86" w:type="pct"/>
            <w:tcBorders>
              <w:top w:val="single" w:sz="4" w:space="0" w:color="auto"/>
              <w:left w:val="single" w:sz="4" w:space="0" w:color="auto"/>
              <w:bottom w:val="single" w:sz="4" w:space="0" w:color="auto"/>
              <w:right w:val="single" w:sz="4" w:space="0" w:color="auto"/>
            </w:tcBorders>
          </w:tcPr>
          <w:p w14:paraId="2FFF55CF"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18BC19C" w14:textId="77777777" w:rsidR="002C021D" w:rsidRPr="00301FF0" w:rsidRDefault="002C021D" w:rsidP="00B368B4">
            <w:pPr>
              <w:jc w:val="center"/>
              <w:rPr>
                <w:rFonts w:asciiTheme="minorHAnsi" w:hAnsiTheme="minorHAnsi" w:cstheme="minorHAnsi"/>
                <w:b/>
                <w:szCs w:val="22"/>
              </w:rPr>
            </w:pPr>
          </w:p>
        </w:tc>
      </w:tr>
    </w:tbl>
    <w:p w14:paraId="213FE381" w14:textId="4B1623C6" w:rsidR="002C021D" w:rsidRDefault="000E2387" w:rsidP="002C021D">
      <w:pPr>
        <w:pStyle w:val="Heading1"/>
      </w:pPr>
      <w:bookmarkStart w:id="80" w:name="_Toc430259552"/>
      <w:r>
        <w:t xml:space="preserve">TC </w:t>
      </w:r>
      <w:r w:rsidR="002C021D">
        <w:t>#50 – ASRC-128:</w:t>
      </w:r>
      <w:r w:rsidR="004A1413">
        <w:t xml:space="preserve"> </w:t>
      </w:r>
      <w:r w:rsidR="002C021D">
        <w:t>Hematocrit Lab Result Translation</w:t>
      </w:r>
      <w:bookmarkEnd w:id="80"/>
    </w:p>
    <w:p w14:paraId="2B0783D6" w14:textId="3506BFF1"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ASRC-128: Hematocrit Lab Result Manual Translation</w:t>
      </w:r>
    </w:p>
    <w:p w14:paraId="5A597684" w14:textId="46B457B0"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Hematocrit lab result translated into " WNL (Actual Value&lt;Entered Value&gt;)" or "&lt;=38% (Actual Value&lt;Entered Value&gt;)" on the </w:t>
      </w:r>
      <w:r w:rsidR="00677B4E" w:rsidRPr="00301FF0">
        <w:rPr>
          <w:rFonts w:asciiTheme="minorHAnsi" w:hAnsiTheme="minorHAnsi" w:cstheme="minorHAnsi"/>
          <w:szCs w:val="22"/>
        </w:rPr>
        <w:t>UI</w:t>
      </w:r>
      <w:r w:rsidRPr="00301FF0">
        <w:rPr>
          <w:rFonts w:asciiTheme="minorHAnsi" w:hAnsiTheme="minorHAnsi" w:cstheme="minorHAnsi"/>
          <w:szCs w:val="22"/>
        </w:rPr>
        <w:t>, so that I can easily see the result's effect on the calculation.</w:t>
      </w:r>
    </w:p>
    <w:p w14:paraId="352494A0" w14:textId="77777777" w:rsidR="002C021D" w:rsidRPr="00301FF0" w:rsidRDefault="002C021D" w:rsidP="002C021D">
      <w:pPr>
        <w:rPr>
          <w:rFonts w:asciiTheme="minorHAnsi" w:hAnsiTheme="minorHAnsi" w:cstheme="minorHAnsi"/>
          <w:szCs w:val="22"/>
        </w:rPr>
      </w:pPr>
    </w:p>
    <w:p w14:paraId="713419ED" w14:textId="77777777" w:rsidR="00A63D8D" w:rsidRDefault="002C021D" w:rsidP="00A63D8D">
      <w:pPr>
        <w:rPr>
          <w:rFonts w:asciiTheme="minorHAnsi" w:hAnsiTheme="minorHAnsi" w:cstheme="minorHAnsi"/>
          <w:i/>
          <w:szCs w:val="22"/>
        </w:rPr>
      </w:pPr>
      <w:r w:rsidRPr="00301FF0">
        <w:rPr>
          <w:rFonts w:asciiTheme="minorHAnsi" w:hAnsiTheme="minorHAnsi" w:cstheme="minorHAnsi"/>
          <w:i/>
          <w:szCs w:val="22"/>
        </w:rPr>
        <w:t>Acceptance Criteria:</w:t>
      </w:r>
    </w:p>
    <w:p w14:paraId="11C1BFDE" w14:textId="76D397A6" w:rsidR="002C021D" w:rsidRPr="00A63D8D" w:rsidRDefault="002C021D" w:rsidP="00B319EE">
      <w:pPr>
        <w:pStyle w:val="ListParagraph"/>
        <w:numPr>
          <w:ilvl w:val="0"/>
          <w:numId w:val="230"/>
        </w:numPr>
        <w:rPr>
          <w:rFonts w:asciiTheme="minorHAnsi" w:hAnsiTheme="minorHAnsi" w:cstheme="minorHAnsi"/>
          <w:szCs w:val="22"/>
          <w:lang w:val="en"/>
        </w:rPr>
      </w:pPr>
      <w:r w:rsidRPr="00A63D8D">
        <w:rPr>
          <w:rFonts w:asciiTheme="minorHAnsi" w:hAnsiTheme="minorHAnsi" w:cstheme="minorHAnsi"/>
          <w:szCs w:val="22"/>
          <w:lang w:val="en"/>
        </w:rPr>
        <w:t>Neurosurgery, Orthopedic, and Other Surgical Specialties variable translations:</w:t>
      </w:r>
    </w:p>
    <w:p w14:paraId="50EA6AEF" w14:textId="77777777" w:rsidR="002C021D" w:rsidRPr="00301FF0" w:rsidRDefault="002C021D" w:rsidP="00B319EE">
      <w:pPr>
        <w:numPr>
          <w:ilvl w:val="0"/>
          <w:numId w:val="230"/>
        </w:numPr>
        <w:spacing w:before="100" w:beforeAutospacing="1" w:after="100" w:afterAutospacing="1" w:line="259" w:lineRule="auto"/>
        <w:rPr>
          <w:rFonts w:asciiTheme="minorHAnsi" w:hAnsiTheme="minorHAnsi" w:cstheme="minorHAnsi"/>
          <w:szCs w:val="22"/>
          <w:lang w:val="en"/>
        </w:rPr>
      </w:pPr>
      <w:r w:rsidRPr="00301FF0">
        <w:rPr>
          <w:rFonts w:asciiTheme="minorHAnsi" w:hAnsiTheme="minorHAnsi" w:cstheme="minorHAnsi"/>
          <w:szCs w:val="22"/>
          <w:lang w:val="en"/>
        </w:rPr>
        <w:t>Entries &gt;38 and &lt;=60 are translated to "WNL (Actual Value&lt;Entered Value&gt;)"</w:t>
      </w:r>
    </w:p>
    <w:p w14:paraId="4C153102" w14:textId="77777777" w:rsidR="002C021D" w:rsidRPr="00301FF0" w:rsidRDefault="002C021D" w:rsidP="00B319EE">
      <w:pPr>
        <w:numPr>
          <w:ilvl w:val="0"/>
          <w:numId w:val="230"/>
        </w:numPr>
        <w:spacing w:before="100" w:beforeAutospacing="1" w:after="100" w:afterAutospacing="1" w:line="259" w:lineRule="auto"/>
        <w:rPr>
          <w:rFonts w:asciiTheme="minorHAnsi" w:hAnsiTheme="minorHAnsi" w:cstheme="minorHAnsi"/>
          <w:szCs w:val="22"/>
          <w:lang w:val="en"/>
        </w:rPr>
      </w:pPr>
      <w:r w:rsidRPr="00301FF0">
        <w:rPr>
          <w:rFonts w:asciiTheme="minorHAnsi" w:hAnsiTheme="minorHAnsi" w:cstheme="minorHAnsi"/>
          <w:szCs w:val="22"/>
          <w:lang w:val="en"/>
        </w:rPr>
        <w:t>Entries &gt;=20 and &lt;=38 are translated to "&lt;=38% (Actual Value&lt;Entered Value&gt;)"</w:t>
      </w:r>
    </w:p>
    <w:p w14:paraId="6405FFED" w14:textId="0968453F"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55381E02" w14:textId="263E0727"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9A0F15"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 </w:t>
      </w:r>
    </w:p>
    <w:p w14:paraId="467A4EF6" w14:textId="5DA52E18"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28: Hematocrit Lab Result Translation"/>
      </w:tblPr>
      <w:tblGrid>
        <w:gridCol w:w="1003"/>
        <w:gridCol w:w="886"/>
        <w:gridCol w:w="3130"/>
        <w:gridCol w:w="3226"/>
        <w:gridCol w:w="1105"/>
      </w:tblGrid>
      <w:tr w:rsidR="002C021D" w:rsidRPr="00301FF0" w14:paraId="01D263A9"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D340DCE"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1027AE4"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315B9D"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B946742"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74A24EC"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12773253"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3C3FF924"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F460523" w14:textId="1973A2E1"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#50 – </w:t>
            </w:r>
            <w:r w:rsidR="002C021D" w:rsidRPr="00301FF0">
              <w:rPr>
                <w:rFonts w:asciiTheme="minorHAnsi" w:hAnsiTheme="minorHAnsi" w:cstheme="minorHAnsi"/>
                <w:b/>
                <w:szCs w:val="22"/>
              </w:rPr>
              <w:t>Hematocrit Lab Result Translation</w:t>
            </w:r>
          </w:p>
        </w:tc>
      </w:tr>
      <w:tr w:rsidR="002C021D" w:rsidRPr="00301FF0" w14:paraId="232C67AF"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D45BA5C" w14:textId="77777777" w:rsidR="002C021D" w:rsidRPr="00301FF0" w:rsidRDefault="002C021D" w:rsidP="00B319EE">
            <w:pPr>
              <w:numPr>
                <w:ilvl w:val="0"/>
                <w:numId w:val="10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770B44EB"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065FE1F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276D48B4" w14:textId="77777777" w:rsidR="002C021D" w:rsidRPr="00301FF0" w:rsidRDefault="002C021D" w:rsidP="00B368B4">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hideMark/>
          </w:tcPr>
          <w:p w14:paraId="268AF829"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C5EFD69"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429C511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9926370" w14:textId="77777777" w:rsidR="002C021D" w:rsidRPr="00301FF0" w:rsidRDefault="002C021D" w:rsidP="00B319EE">
            <w:pPr>
              <w:numPr>
                <w:ilvl w:val="0"/>
                <w:numId w:val="10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7FFDA8BC"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hideMark/>
          </w:tcPr>
          <w:p w14:paraId="413F279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2EDF7A7E"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&gt;38 and &lt;=60 in the Hematocrit manual entry box</w:t>
            </w:r>
          </w:p>
          <w:p w14:paraId="4E6B000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79EDC91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4947EF"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“WNL (Actual value:&lt;entered value&gt;) ”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05972F7" w14:textId="77777777" w:rsidR="002C021D" w:rsidRPr="00301FF0" w:rsidRDefault="002C021D" w:rsidP="00B368B4">
            <w:pPr>
              <w:jc w:val="center"/>
              <w:rPr>
                <w:rFonts w:asciiTheme="minorHAnsi" w:hAnsiTheme="minorHAnsi" w:cstheme="minorHAnsi"/>
                <w:b/>
                <w:szCs w:val="22"/>
              </w:rPr>
            </w:pPr>
          </w:p>
        </w:tc>
      </w:tr>
      <w:tr w:rsidR="002C021D" w:rsidRPr="00301FF0" w14:paraId="4CA7ED61"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1DF8D4A" w14:textId="77777777" w:rsidR="002C021D" w:rsidRPr="00301FF0" w:rsidRDefault="002C021D" w:rsidP="00B319EE">
            <w:pPr>
              <w:numPr>
                <w:ilvl w:val="0"/>
                <w:numId w:val="10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783C109E"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hideMark/>
          </w:tcPr>
          <w:p w14:paraId="33567B3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and Other Surgical Specialties and on each specialty page examine the available variables</w:t>
            </w:r>
          </w:p>
          <w:p w14:paraId="17C169C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Enter a number </w:t>
            </w:r>
            <w:r w:rsidRPr="00301FF0">
              <w:rPr>
                <w:rFonts w:asciiTheme="minorHAnsi" w:hAnsiTheme="minorHAnsi" w:cstheme="minorHAnsi"/>
                <w:szCs w:val="22"/>
                <w:lang w:val="en"/>
              </w:rPr>
              <w:t xml:space="preserve">&gt;=20 and &lt;=38 </w:t>
            </w:r>
            <w:r w:rsidRPr="00301FF0">
              <w:rPr>
                <w:rFonts w:asciiTheme="minorHAnsi" w:hAnsiTheme="minorHAnsi" w:cstheme="minorHAnsi"/>
                <w:szCs w:val="22"/>
              </w:rPr>
              <w:t>in the Hematocrit manual entry box</w:t>
            </w:r>
          </w:p>
          <w:p w14:paraId="7203189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7BD2F58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672311F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"&lt;=38% (Actual Value&lt;Entered Value&gt;)"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7741DCC" w14:textId="77777777" w:rsidR="002C021D" w:rsidRPr="00301FF0" w:rsidRDefault="002C021D" w:rsidP="00B368B4">
            <w:pPr>
              <w:jc w:val="center"/>
              <w:rPr>
                <w:rFonts w:asciiTheme="minorHAnsi" w:hAnsiTheme="minorHAnsi" w:cstheme="minorHAnsi"/>
                <w:b/>
                <w:szCs w:val="22"/>
              </w:rPr>
            </w:pPr>
          </w:p>
        </w:tc>
      </w:tr>
      <w:tr w:rsidR="002C021D" w:rsidRPr="00301FF0" w14:paraId="764E945F"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614A8D02" w14:textId="77777777" w:rsidR="002C021D" w:rsidRPr="00301FF0" w:rsidRDefault="002C021D" w:rsidP="00B319EE">
            <w:pPr>
              <w:numPr>
                <w:ilvl w:val="0"/>
                <w:numId w:val="10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04107FB7" w14:textId="77777777" w:rsidR="002C021D" w:rsidRPr="00301FF0" w:rsidRDefault="002C021D" w:rsidP="00B368B4">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080037DF" w14:textId="1AB33890"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0B6C15D2" w14:textId="77777777" w:rsidR="002C021D" w:rsidRPr="00301FF0" w:rsidRDefault="002C021D" w:rsidP="00B368B4">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DC86B" w14:textId="77777777" w:rsidR="002C021D" w:rsidRPr="00301FF0" w:rsidRDefault="002C021D" w:rsidP="00B368B4">
            <w:pPr>
              <w:jc w:val="center"/>
              <w:rPr>
                <w:rFonts w:asciiTheme="minorHAnsi" w:hAnsiTheme="minorHAnsi" w:cstheme="minorHAnsi"/>
                <w:b/>
                <w:szCs w:val="22"/>
              </w:rPr>
            </w:pPr>
          </w:p>
        </w:tc>
      </w:tr>
    </w:tbl>
    <w:p w14:paraId="532D2FBE" w14:textId="30B0F974" w:rsidR="002C021D" w:rsidRDefault="000E2387" w:rsidP="002C021D">
      <w:pPr>
        <w:pStyle w:val="Heading1"/>
      </w:pPr>
      <w:bookmarkStart w:id="81" w:name="_Toc430259553"/>
      <w:r>
        <w:t xml:space="preserve">TC </w:t>
      </w:r>
      <w:r w:rsidR="002C021D">
        <w:t>#51 – ASRC-117:</w:t>
      </w:r>
      <w:r w:rsidR="004A1413">
        <w:t xml:space="preserve"> </w:t>
      </w:r>
      <w:r w:rsidR="002C021D">
        <w:t>SGOT Lab Result Manual WNL/Abnormal</w:t>
      </w:r>
      <w:bookmarkEnd w:id="81"/>
    </w:p>
    <w:p w14:paraId="078D6B30" w14:textId="4037DAAB"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ASRC-117: SGOT Lab Result Manual WNL/Abnormal</w:t>
      </w:r>
    </w:p>
    <w:p w14:paraId="5755B7C6" w14:textId="77777777"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tool to allow "Presumed WNL" (&gt;=2 and &lt;=40) or "Presumed &gt;40 mU/ml” (&gt;40 and &lt;=300) for the SGOT lab result, so that I can still complete the calculation if it could not be retrieved and override a value if I know a more current value.</w:t>
      </w:r>
    </w:p>
    <w:p w14:paraId="0E780EA2" w14:textId="77777777" w:rsidR="002C021D" w:rsidRPr="00301FF0" w:rsidRDefault="002C021D" w:rsidP="002C021D">
      <w:pPr>
        <w:rPr>
          <w:rFonts w:asciiTheme="minorHAnsi" w:hAnsiTheme="minorHAnsi" w:cstheme="minorHAnsi"/>
          <w:szCs w:val="22"/>
        </w:rPr>
      </w:pPr>
    </w:p>
    <w:p w14:paraId="677C1E52" w14:textId="3AEF744C" w:rsidR="002C021D" w:rsidRPr="00301FF0" w:rsidRDefault="002C021D" w:rsidP="002C021D">
      <w:pPr>
        <w:rPr>
          <w:rFonts w:asciiTheme="minorHAnsi" w:hAnsiTheme="minorHAnsi" w:cstheme="minorHAnsi"/>
          <w:i/>
          <w:szCs w:val="22"/>
        </w:rPr>
      </w:pPr>
      <w:r w:rsidRPr="00301FF0">
        <w:rPr>
          <w:rFonts w:asciiTheme="minorHAnsi" w:hAnsiTheme="minorHAnsi" w:cstheme="minorHAnsi"/>
          <w:i/>
          <w:szCs w:val="22"/>
        </w:rPr>
        <w:t>Acceptance Criteria:</w:t>
      </w:r>
    </w:p>
    <w:p w14:paraId="1FA41CF6" w14:textId="77777777" w:rsidR="002C021D" w:rsidRPr="00301FF0" w:rsidRDefault="002C021D" w:rsidP="00B319EE">
      <w:pPr>
        <w:pStyle w:val="ListParagraph"/>
        <w:numPr>
          <w:ilvl w:val="0"/>
          <w:numId w:val="11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 xml:space="preserve">Neurosurgery, Orthopedic, Urology, Vascular, and Other Surgical Specialties variable entry page contains radio buttons to select SGOT: </w:t>
      </w:r>
    </w:p>
    <w:p w14:paraId="75F7D5CB" w14:textId="77777777" w:rsidR="002C021D" w:rsidRPr="00301FF0" w:rsidRDefault="002C021D" w:rsidP="00B319EE">
      <w:pPr>
        <w:pStyle w:val="ListParagraph"/>
        <w:numPr>
          <w:ilvl w:val="0"/>
          <w:numId w:val="11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“Presumed WNL” (&gt;=2 and &lt;=40)</w:t>
      </w:r>
    </w:p>
    <w:p w14:paraId="3FD1B113" w14:textId="77777777" w:rsidR="002C021D" w:rsidRPr="00301FF0" w:rsidRDefault="002C021D" w:rsidP="00B319EE">
      <w:pPr>
        <w:pStyle w:val="ListParagraph"/>
        <w:numPr>
          <w:ilvl w:val="0"/>
          <w:numId w:val="11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“Presumed &gt;40 mU/ml” (&gt;40 and &lt;=300)</w:t>
      </w:r>
    </w:p>
    <w:p w14:paraId="6A830822" w14:textId="77777777" w:rsidR="002C021D" w:rsidRPr="00301FF0" w:rsidRDefault="002C021D" w:rsidP="00B319EE">
      <w:pPr>
        <w:pStyle w:val="ListParagraph"/>
        <w:numPr>
          <w:ilvl w:val="0"/>
          <w:numId w:val="11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Tool displays entry on the calculation results page.</w:t>
      </w:r>
    </w:p>
    <w:p w14:paraId="3FDBDF36" w14:textId="77777777" w:rsidR="002C021D" w:rsidRPr="00301FF0" w:rsidRDefault="002C021D" w:rsidP="002C021D">
      <w:pPr>
        <w:tabs>
          <w:tab w:val="left" w:pos="1800"/>
        </w:tabs>
        <w:spacing w:before="60" w:after="60"/>
        <w:ind w:left="1800" w:hanging="1800"/>
        <w:rPr>
          <w:rFonts w:asciiTheme="minorHAnsi" w:eastAsia="Arial" w:hAnsiTheme="minorHAnsi" w:cstheme="minorHAnsi"/>
          <w:b/>
          <w:szCs w:val="22"/>
        </w:rPr>
      </w:pPr>
    </w:p>
    <w:p w14:paraId="710EF2CE" w14:textId="5845661C" w:rsidR="002C021D" w:rsidRPr="00301FF0" w:rsidRDefault="002C021D" w:rsidP="002C021D">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lastRenderedPageBreak/>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6585C105" w14:textId="405EFBB4"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9A0F15"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2132731A" w14:textId="0FA82780" w:rsidR="002C021D" w:rsidRPr="00301FF0" w:rsidRDefault="002C021D" w:rsidP="00301FF0">
      <w:pPr>
        <w:tabs>
          <w:tab w:val="left" w:pos="1800"/>
        </w:tabs>
        <w:spacing w:before="60" w:after="60"/>
        <w:jc w:val="both"/>
        <w:rPr>
          <w:rFonts w:asciiTheme="minorHAnsi"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7: SGOT Lab Result Manual WNL/Abnormal"/>
      </w:tblPr>
      <w:tblGrid>
        <w:gridCol w:w="999"/>
        <w:gridCol w:w="830"/>
        <w:gridCol w:w="3268"/>
        <w:gridCol w:w="3148"/>
        <w:gridCol w:w="1105"/>
      </w:tblGrid>
      <w:tr w:rsidR="002C021D" w:rsidRPr="00301FF0" w14:paraId="1FD10A49"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767162"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05E87447"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41C179B2"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6667A74"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4749759"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57DEF7B0"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3A055EBE"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18442D9" w14:textId="202BAC89"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#51 – </w:t>
            </w:r>
            <w:r w:rsidR="002C021D" w:rsidRPr="00301FF0">
              <w:rPr>
                <w:rFonts w:asciiTheme="minorHAnsi" w:hAnsiTheme="minorHAnsi" w:cstheme="minorHAnsi"/>
                <w:b/>
                <w:szCs w:val="22"/>
              </w:rPr>
              <w:t>SGOT Lab Result Manual WNL/Abnormal</w:t>
            </w:r>
          </w:p>
        </w:tc>
      </w:tr>
      <w:tr w:rsidR="002C021D" w:rsidRPr="00301FF0" w14:paraId="71F4ED06" w14:textId="77777777" w:rsidTr="00A63D8D">
        <w:trPr>
          <w:trHeight w:val="906"/>
        </w:trPr>
        <w:tc>
          <w:tcPr>
            <w:tcW w:w="536" w:type="pct"/>
            <w:tcBorders>
              <w:top w:val="single" w:sz="4" w:space="0" w:color="auto"/>
              <w:left w:val="single" w:sz="4" w:space="0" w:color="auto"/>
              <w:bottom w:val="single" w:sz="4" w:space="0" w:color="auto"/>
              <w:right w:val="single" w:sz="4" w:space="0" w:color="auto"/>
            </w:tcBorders>
          </w:tcPr>
          <w:p w14:paraId="7B1065AD" w14:textId="77777777" w:rsidR="002C021D" w:rsidRPr="00301FF0" w:rsidRDefault="002C021D" w:rsidP="00B319EE">
            <w:pPr>
              <w:numPr>
                <w:ilvl w:val="0"/>
                <w:numId w:val="119"/>
              </w:numPr>
              <w:jc w:val="center"/>
              <w:rPr>
                <w:rFonts w:asciiTheme="minorHAnsi" w:hAnsiTheme="minorHAnsi" w:cstheme="minorHAnsi"/>
                <w:b/>
                <w:color w:val="FF0000"/>
                <w:szCs w:val="22"/>
              </w:rPr>
            </w:pPr>
          </w:p>
        </w:tc>
        <w:tc>
          <w:tcPr>
            <w:tcW w:w="438" w:type="pct"/>
            <w:tcBorders>
              <w:top w:val="single" w:sz="4" w:space="0" w:color="auto"/>
              <w:left w:val="single" w:sz="4" w:space="0" w:color="auto"/>
              <w:bottom w:val="single" w:sz="4" w:space="0" w:color="auto"/>
              <w:right w:val="single" w:sz="4" w:space="0" w:color="auto"/>
            </w:tcBorders>
            <w:hideMark/>
          </w:tcPr>
          <w:p w14:paraId="3F19A911"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749" w:type="pct"/>
            <w:tcBorders>
              <w:top w:val="single" w:sz="4" w:space="0" w:color="auto"/>
              <w:left w:val="single" w:sz="4" w:space="0" w:color="auto"/>
              <w:bottom w:val="single" w:sz="4" w:space="0" w:color="auto"/>
              <w:right w:val="single" w:sz="4" w:space="0" w:color="auto"/>
            </w:tcBorders>
          </w:tcPr>
          <w:p w14:paraId="5677B78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49C8CBC0"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hideMark/>
          </w:tcPr>
          <w:p w14:paraId="373D5B7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7E9DDF5"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7868F023"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C35E408" w14:textId="77777777" w:rsidR="002C021D" w:rsidRPr="00301FF0" w:rsidRDefault="002C021D" w:rsidP="00B319EE">
            <w:pPr>
              <w:numPr>
                <w:ilvl w:val="0"/>
                <w:numId w:val="119"/>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1A79F3A1"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5384307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1144424A"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tcPr>
          <w:p w14:paraId="02AFCA6F"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each specialty contains radio buttons to select SGOT values</w:t>
            </w:r>
          </w:p>
          <w:p w14:paraId="2CF5A49F" w14:textId="77777777" w:rsidR="002C021D" w:rsidRPr="00301FF0" w:rsidRDefault="002C021D" w:rsidP="00B368B4">
            <w:pPr>
              <w:keepNext/>
              <w:rPr>
                <w:rFonts w:asciiTheme="minorHAnsi" w:hAnsiTheme="minorHAnsi" w:cstheme="minorHAnsi"/>
                <w:szCs w:val="22"/>
              </w:rPr>
            </w:pPr>
          </w:p>
          <w:p w14:paraId="66B9264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67FD68D2" w14:textId="77777777" w:rsidR="002C021D" w:rsidRPr="00301FF0" w:rsidRDefault="002C021D" w:rsidP="00B368B4">
            <w:pPr>
              <w:keepNext/>
              <w:rPr>
                <w:rFonts w:asciiTheme="minorHAnsi" w:hAnsiTheme="minorHAnsi" w:cstheme="minorHAnsi"/>
                <w:szCs w:val="22"/>
              </w:rPr>
            </w:pPr>
          </w:p>
          <w:p w14:paraId="7FAB3EF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SGOT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79C7608" w14:textId="77777777" w:rsidR="002C021D" w:rsidRPr="00301FF0" w:rsidRDefault="002C021D" w:rsidP="00B368B4">
            <w:pPr>
              <w:jc w:val="center"/>
              <w:rPr>
                <w:rFonts w:asciiTheme="minorHAnsi" w:hAnsiTheme="minorHAnsi" w:cstheme="minorHAnsi"/>
                <w:b/>
                <w:szCs w:val="22"/>
              </w:rPr>
            </w:pPr>
          </w:p>
        </w:tc>
      </w:tr>
      <w:tr w:rsidR="002C021D" w:rsidRPr="00301FF0" w14:paraId="2934F3F3"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6CD169BF" w14:textId="77777777" w:rsidR="002C021D" w:rsidRPr="00301FF0" w:rsidRDefault="002C021D" w:rsidP="00B319EE">
            <w:pPr>
              <w:numPr>
                <w:ilvl w:val="0"/>
                <w:numId w:val="119"/>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38D2A81E"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048857C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7D9B13D9"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“Presumed WNL” radio button</w:t>
            </w:r>
          </w:p>
          <w:p w14:paraId="4155676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046C2F0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tcPr>
          <w:p w14:paraId="45553F9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for SGOT for each specialty</w:t>
            </w:r>
          </w:p>
          <w:p w14:paraId="72755D18" w14:textId="77777777" w:rsidR="002C021D" w:rsidRPr="00301FF0" w:rsidRDefault="002C021D" w:rsidP="00B368B4">
            <w:pPr>
              <w:keepNext/>
              <w:rPr>
                <w:rFonts w:asciiTheme="minorHAnsi" w:hAnsiTheme="minorHAnsi" w:cstheme="minorHAnsi"/>
                <w:szCs w:val="22"/>
              </w:rPr>
            </w:pPr>
          </w:p>
          <w:p w14:paraId="1B81486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49C238A8" w14:textId="77777777" w:rsidR="002C021D" w:rsidRPr="00301FF0" w:rsidRDefault="002C021D" w:rsidP="00B368B4">
            <w:pPr>
              <w:keepNext/>
              <w:rPr>
                <w:rFonts w:asciiTheme="minorHAnsi" w:hAnsiTheme="minorHAnsi" w:cstheme="minorHAnsi"/>
                <w:szCs w:val="22"/>
              </w:rPr>
            </w:pPr>
          </w:p>
          <w:p w14:paraId="3B045E32"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19E83D9" w14:textId="77777777" w:rsidR="002C021D" w:rsidRPr="00301FF0" w:rsidRDefault="002C021D" w:rsidP="00B368B4">
            <w:pPr>
              <w:jc w:val="center"/>
              <w:rPr>
                <w:rFonts w:asciiTheme="minorHAnsi" w:hAnsiTheme="minorHAnsi" w:cstheme="minorHAnsi"/>
                <w:b/>
                <w:szCs w:val="22"/>
              </w:rPr>
            </w:pPr>
          </w:p>
        </w:tc>
      </w:tr>
      <w:tr w:rsidR="002C021D" w:rsidRPr="00301FF0" w14:paraId="17A68B0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6F7F7C21" w14:textId="77777777" w:rsidR="002C021D" w:rsidRPr="00301FF0" w:rsidRDefault="002C021D" w:rsidP="00B319EE">
            <w:pPr>
              <w:numPr>
                <w:ilvl w:val="0"/>
                <w:numId w:val="119"/>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08C9E970"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450D3372"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267B7A60" w14:textId="77777777" w:rsidR="002C021D" w:rsidRPr="00301FF0" w:rsidRDefault="002C021D" w:rsidP="00B319EE">
            <w:pPr>
              <w:pStyle w:val="ListParagraph"/>
              <w:numPr>
                <w:ilvl w:val="0"/>
                <w:numId w:val="67"/>
              </w:numPr>
              <w:rPr>
                <w:rFonts w:asciiTheme="minorHAnsi" w:eastAsia="Calibri" w:hAnsiTheme="minorHAnsi" w:cstheme="minorHAnsi"/>
                <w:szCs w:val="22"/>
              </w:rPr>
            </w:pPr>
            <w:r w:rsidRPr="00301FF0">
              <w:rPr>
                <w:rFonts w:asciiTheme="minorHAnsi" w:hAnsiTheme="minorHAnsi" w:cstheme="minorHAnsi"/>
                <w:szCs w:val="22"/>
              </w:rPr>
              <w:t>Select the “Presumed &gt;40 mU/ml” radio button</w:t>
            </w:r>
          </w:p>
          <w:p w14:paraId="6A12862C"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3B222E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3F18E06" w14:textId="77777777" w:rsidR="002C021D" w:rsidRPr="00301FF0" w:rsidRDefault="002C021D" w:rsidP="00B368B4">
            <w:pPr>
              <w:rPr>
                <w:rFonts w:asciiTheme="minorHAnsi" w:eastAsia="Calibri" w:hAnsiTheme="minorHAnsi" w:cstheme="minorHAnsi"/>
                <w:szCs w:val="22"/>
              </w:rPr>
            </w:pPr>
            <w:r w:rsidRPr="00301FF0">
              <w:rPr>
                <w:rFonts w:asciiTheme="minorHAnsi" w:hAnsiTheme="minorHAnsi" w:cstheme="minorHAnsi"/>
                <w:szCs w:val="22"/>
              </w:rPr>
              <w:t>Verify that " Presumed &gt;40 mU/ml " is displayed for SGOT for each specialty</w:t>
            </w:r>
          </w:p>
        </w:tc>
        <w:tc>
          <w:tcPr>
            <w:tcW w:w="592" w:type="pct"/>
            <w:tcBorders>
              <w:top w:val="single" w:sz="4" w:space="0" w:color="auto"/>
              <w:left w:val="single" w:sz="4" w:space="0" w:color="auto"/>
              <w:bottom w:val="single" w:sz="4" w:space="0" w:color="auto"/>
              <w:right w:val="single" w:sz="4" w:space="0" w:color="auto"/>
            </w:tcBorders>
          </w:tcPr>
          <w:p w14:paraId="24E24610" w14:textId="77777777" w:rsidR="002C021D" w:rsidRPr="00301FF0" w:rsidRDefault="002C021D" w:rsidP="00B368B4">
            <w:pPr>
              <w:jc w:val="center"/>
              <w:rPr>
                <w:rFonts w:asciiTheme="minorHAnsi" w:hAnsiTheme="minorHAnsi" w:cstheme="minorHAnsi"/>
                <w:b/>
                <w:szCs w:val="22"/>
              </w:rPr>
            </w:pPr>
          </w:p>
        </w:tc>
      </w:tr>
      <w:tr w:rsidR="002C021D" w:rsidRPr="00301FF0" w14:paraId="587303BC"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6B30AD16" w14:textId="77777777" w:rsidR="002C021D" w:rsidRPr="00301FF0" w:rsidRDefault="002C021D" w:rsidP="00B319EE">
            <w:pPr>
              <w:numPr>
                <w:ilvl w:val="0"/>
                <w:numId w:val="119"/>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456D1682"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05055A43"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3964786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Don’t select any value for SGOT</w:t>
            </w:r>
          </w:p>
          <w:p w14:paraId="5E6D07B9"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17CE3667"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D09BA0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9316EC3" w14:textId="77777777" w:rsidR="002C021D" w:rsidRPr="00301FF0" w:rsidRDefault="002C021D" w:rsidP="00B368B4">
            <w:pPr>
              <w:jc w:val="center"/>
              <w:rPr>
                <w:rFonts w:asciiTheme="minorHAnsi" w:hAnsiTheme="minorHAnsi" w:cstheme="minorHAnsi"/>
                <w:b/>
                <w:szCs w:val="22"/>
              </w:rPr>
            </w:pPr>
          </w:p>
        </w:tc>
      </w:tr>
      <w:tr w:rsidR="002C021D" w:rsidRPr="00301FF0" w14:paraId="3528B70B"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4F63156B" w14:textId="77777777" w:rsidR="002C021D" w:rsidRPr="00301FF0" w:rsidRDefault="002C021D" w:rsidP="00B319EE">
            <w:pPr>
              <w:numPr>
                <w:ilvl w:val="0"/>
                <w:numId w:val="119"/>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tcPr>
          <w:p w14:paraId="273986B6" w14:textId="77777777" w:rsidR="002C021D" w:rsidRPr="00301FF0" w:rsidRDefault="002C021D" w:rsidP="00B368B4">
            <w:pPr>
              <w:keepNext/>
              <w:jc w:val="center"/>
              <w:rPr>
                <w:rFonts w:asciiTheme="minorHAnsi" w:hAnsiTheme="minorHAnsi" w:cstheme="minorHAnsi"/>
                <w:b/>
                <w:szCs w:val="22"/>
              </w:rPr>
            </w:pPr>
          </w:p>
        </w:tc>
        <w:tc>
          <w:tcPr>
            <w:tcW w:w="1749" w:type="pct"/>
            <w:tcBorders>
              <w:top w:val="single" w:sz="4" w:space="0" w:color="auto"/>
              <w:left w:val="single" w:sz="4" w:space="0" w:color="auto"/>
              <w:bottom w:val="single" w:sz="4" w:space="0" w:color="auto"/>
              <w:right w:val="single" w:sz="4" w:space="0" w:color="auto"/>
            </w:tcBorders>
            <w:hideMark/>
          </w:tcPr>
          <w:p w14:paraId="64F1A99D" w14:textId="3A3371EB"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685" w:type="pct"/>
            <w:tcBorders>
              <w:top w:val="single" w:sz="4" w:space="0" w:color="auto"/>
              <w:left w:val="single" w:sz="4" w:space="0" w:color="auto"/>
              <w:bottom w:val="single" w:sz="4" w:space="0" w:color="auto"/>
              <w:right w:val="single" w:sz="4" w:space="0" w:color="auto"/>
            </w:tcBorders>
          </w:tcPr>
          <w:p w14:paraId="2604E067"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4218644" w14:textId="77777777" w:rsidR="002C021D" w:rsidRPr="00301FF0" w:rsidRDefault="002C021D" w:rsidP="00B368B4">
            <w:pPr>
              <w:jc w:val="center"/>
              <w:rPr>
                <w:rFonts w:asciiTheme="minorHAnsi" w:hAnsiTheme="minorHAnsi" w:cstheme="minorHAnsi"/>
                <w:b/>
                <w:szCs w:val="22"/>
              </w:rPr>
            </w:pPr>
          </w:p>
        </w:tc>
      </w:tr>
    </w:tbl>
    <w:p w14:paraId="0CC02A57" w14:textId="38EE537D" w:rsidR="002C021D" w:rsidRDefault="000E2387" w:rsidP="002C021D">
      <w:pPr>
        <w:pStyle w:val="Heading1"/>
      </w:pPr>
      <w:bookmarkStart w:id="82" w:name="_Toc430259554"/>
      <w:r>
        <w:t xml:space="preserve">TC </w:t>
      </w:r>
      <w:r w:rsidR="002C021D">
        <w:t>#52 – ASRC-81:</w:t>
      </w:r>
      <w:r w:rsidR="004A1413">
        <w:t xml:space="preserve"> </w:t>
      </w:r>
      <w:r w:rsidR="002C021D">
        <w:t>SGOT Lab Result Manual Entry Numerical</w:t>
      </w:r>
      <w:bookmarkEnd w:id="82"/>
    </w:p>
    <w:p w14:paraId="4324F1BE" w14:textId="52956B42"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ASRC-81: SGOT Lab Result Manual Entry Numerical</w:t>
      </w:r>
    </w:p>
    <w:p w14:paraId="7B5AF151" w14:textId="77777777"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szCs w:val="22"/>
          <w:lang w:val="en"/>
        </w:rPr>
        <w:t>As a provider, I want the tool to allow manual entry of the SGOT lab result, so that I can still complete the calculation if it could not be retrieved and override a value if I know a more current value.</w:t>
      </w:r>
    </w:p>
    <w:p w14:paraId="6AE8B4D2" w14:textId="77777777" w:rsidR="002C021D" w:rsidRPr="00301FF0" w:rsidRDefault="002C021D" w:rsidP="002C021D">
      <w:pPr>
        <w:rPr>
          <w:rFonts w:asciiTheme="minorHAnsi" w:hAnsiTheme="minorHAnsi" w:cstheme="minorHAnsi"/>
          <w:szCs w:val="22"/>
        </w:rPr>
      </w:pPr>
    </w:p>
    <w:p w14:paraId="1D77221C" w14:textId="7834C2CE" w:rsidR="002C021D" w:rsidRPr="00301FF0" w:rsidRDefault="002C021D" w:rsidP="002C021D">
      <w:pPr>
        <w:rPr>
          <w:rFonts w:asciiTheme="minorHAnsi" w:hAnsiTheme="minorHAnsi" w:cstheme="minorHAnsi"/>
          <w:szCs w:val="22"/>
        </w:rPr>
      </w:pPr>
      <w:r w:rsidRPr="00301FF0">
        <w:rPr>
          <w:rFonts w:asciiTheme="minorHAnsi" w:hAnsiTheme="minorHAnsi" w:cstheme="minorHAnsi"/>
          <w:i/>
          <w:szCs w:val="22"/>
        </w:rPr>
        <w:t>Acceptance Criteria:</w:t>
      </w:r>
    </w:p>
    <w:p w14:paraId="7E644BEF" w14:textId="77777777" w:rsidR="002C021D" w:rsidRPr="00301FF0" w:rsidRDefault="002C021D" w:rsidP="00B319EE">
      <w:pPr>
        <w:pStyle w:val="ListParagraph"/>
        <w:numPr>
          <w:ilvl w:val="0"/>
          <w:numId w:val="111"/>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Neurosurgery, Orthopedic, Urology, Vascular, and Other Surgical Specialties:</w:t>
      </w:r>
    </w:p>
    <w:p w14:paraId="68C1FFC4" w14:textId="77777777" w:rsidR="002C021D" w:rsidRPr="00301FF0" w:rsidRDefault="002C021D" w:rsidP="00B319EE">
      <w:pPr>
        <w:pStyle w:val="ListParagraph"/>
        <w:numPr>
          <w:ilvl w:val="0"/>
          <w:numId w:val="111"/>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The calculation result page should display the numerical value if available.</w:t>
      </w:r>
    </w:p>
    <w:p w14:paraId="757DEA6D" w14:textId="77777777" w:rsidR="002C021D" w:rsidRPr="00301FF0" w:rsidRDefault="002C021D" w:rsidP="00B319EE">
      <w:pPr>
        <w:pStyle w:val="ListParagraph"/>
        <w:numPr>
          <w:ilvl w:val="0"/>
          <w:numId w:val="111"/>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The Range validation is &gt;=2 and &lt;=300</w:t>
      </w:r>
    </w:p>
    <w:p w14:paraId="7A974AD6" w14:textId="77777777" w:rsidR="002C021D" w:rsidRPr="00301FF0" w:rsidRDefault="002C021D" w:rsidP="002C021D">
      <w:pPr>
        <w:pStyle w:val="ListParagraph"/>
        <w:tabs>
          <w:tab w:val="left" w:pos="1800"/>
        </w:tabs>
        <w:spacing w:before="60" w:after="60"/>
        <w:rPr>
          <w:rFonts w:asciiTheme="minorHAnsi" w:hAnsiTheme="minorHAnsi" w:cstheme="minorHAnsi"/>
          <w:szCs w:val="22"/>
          <w:lang w:val="en"/>
        </w:rPr>
      </w:pPr>
    </w:p>
    <w:p w14:paraId="191EDBAC" w14:textId="31E5986D"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4FDE0690" w14:textId="4FE9CCCE"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9A0F15"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5DBB91EA" w14:textId="4D909DD3"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81: SGOT Lab Result Manual Entry Numerical"/>
      </w:tblPr>
      <w:tblGrid>
        <w:gridCol w:w="1003"/>
        <w:gridCol w:w="886"/>
        <w:gridCol w:w="3575"/>
        <w:gridCol w:w="2779"/>
        <w:gridCol w:w="1107"/>
      </w:tblGrid>
      <w:tr w:rsidR="002C021D" w:rsidRPr="00301FF0" w14:paraId="341FE826"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FD9ADB9"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CEA8BBD"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CFFC37A"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AFAF5C9"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8B41163"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6F0BD60F"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42DF4960"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9C675" w14:textId="1BB93A15"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#52 – </w:t>
            </w:r>
            <w:r w:rsidR="002C021D" w:rsidRPr="00301FF0">
              <w:rPr>
                <w:rFonts w:asciiTheme="minorHAnsi" w:hAnsiTheme="minorHAnsi" w:cstheme="minorHAnsi"/>
                <w:b/>
                <w:szCs w:val="22"/>
              </w:rPr>
              <w:t>SGOT Lab Result Manual Entry Numerical</w:t>
            </w:r>
          </w:p>
        </w:tc>
      </w:tr>
      <w:tr w:rsidR="002C021D" w:rsidRPr="00301FF0" w14:paraId="3F5B1AC7"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B0EBDAC" w14:textId="77777777" w:rsidR="002C021D" w:rsidRPr="00301FF0" w:rsidRDefault="002C021D" w:rsidP="00B319EE">
            <w:pPr>
              <w:numPr>
                <w:ilvl w:val="0"/>
                <w:numId w:val="12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4F8F2223"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912" w:type="pct"/>
            <w:tcBorders>
              <w:top w:val="single" w:sz="4" w:space="0" w:color="auto"/>
              <w:left w:val="single" w:sz="4" w:space="0" w:color="auto"/>
              <w:bottom w:val="single" w:sz="4" w:space="0" w:color="auto"/>
              <w:right w:val="single" w:sz="4" w:space="0" w:color="auto"/>
            </w:tcBorders>
          </w:tcPr>
          <w:p w14:paraId="411D6A7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208A113A"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hideMark/>
          </w:tcPr>
          <w:p w14:paraId="6BC3A82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179279"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6A208110"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51F1092" w14:textId="77777777" w:rsidR="002C021D" w:rsidRPr="00301FF0" w:rsidRDefault="002C021D" w:rsidP="00B319EE">
            <w:pPr>
              <w:numPr>
                <w:ilvl w:val="0"/>
                <w:numId w:val="12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33CB876F"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2217715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7864AD8F"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tcPr>
          <w:p w14:paraId="496350AB"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each specialty contains the Manual Numerical Entry box for SGOT</w:t>
            </w:r>
          </w:p>
          <w:p w14:paraId="021A8492" w14:textId="77777777" w:rsidR="002C021D" w:rsidRPr="00301FF0" w:rsidRDefault="002C021D" w:rsidP="00B368B4">
            <w:pPr>
              <w:keepNext/>
              <w:rPr>
                <w:rFonts w:asciiTheme="minorHAnsi" w:hAnsiTheme="minorHAnsi" w:cstheme="minorHAnsi"/>
                <w:szCs w:val="22"/>
              </w:rPr>
            </w:pPr>
          </w:p>
          <w:p w14:paraId="4E5C7D5A"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4D41B4E5" w14:textId="77777777" w:rsidR="002C021D" w:rsidRPr="00301FF0" w:rsidRDefault="002C021D" w:rsidP="00B368B4">
            <w:pPr>
              <w:keepNext/>
              <w:rPr>
                <w:rFonts w:asciiTheme="minorHAnsi" w:hAnsiTheme="minorHAnsi" w:cstheme="minorHAnsi"/>
                <w:szCs w:val="22"/>
              </w:rPr>
            </w:pPr>
          </w:p>
          <w:p w14:paraId="6CC5A5C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SGOT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576D043" w14:textId="77777777" w:rsidR="002C021D" w:rsidRPr="00301FF0" w:rsidRDefault="002C021D" w:rsidP="00B368B4">
            <w:pPr>
              <w:jc w:val="center"/>
              <w:rPr>
                <w:rFonts w:asciiTheme="minorHAnsi" w:hAnsiTheme="minorHAnsi" w:cstheme="minorHAnsi"/>
                <w:b/>
                <w:szCs w:val="22"/>
              </w:rPr>
            </w:pPr>
          </w:p>
        </w:tc>
      </w:tr>
      <w:tr w:rsidR="002C021D" w:rsidRPr="00301FF0" w14:paraId="49A306F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C044436" w14:textId="77777777" w:rsidR="002C021D" w:rsidRPr="00301FF0" w:rsidRDefault="002C021D" w:rsidP="00B319EE">
            <w:pPr>
              <w:numPr>
                <w:ilvl w:val="0"/>
                <w:numId w:val="12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4AB9C00E"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5309BD6A"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37B46DA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SGOT “Numerical” radio button (do not fill in a value)</w:t>
            </w:r>
          </w:p>
          <w:p w14:paraId="1FDFEAA7"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C39BE9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E5284D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EBF3D64" w14:textId="77777777" w:rsidR="002C021D" w:rsidRPr="00301FF0" w:rsidRDefault="002C021D" w:rsidP="00B368B4">
            <w:pPr>
              <w:jc w:val="center"/>
              <w:rPr>
                <w:rFonts w:asciiTheme="minorHAnsi" w:hAnsiTheme="minorHAnsi" w:cstheme="minorHAnsi"/>
                <w:b/>
                <w:szCs w:val="22"/>
              </w:rPr>
            </w:pPr>
          </w:p>
        </w:tc>
      </w:tr>
      <w:tr w:rsidR="002C021D" w:rsidRPr="00301FF0" w14:paraId="65F137A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E4ED8D9" w14:textId="77777777" w:rsidR="002C021D" w:rsidRPr="00301FF0" w:rsidRDefault="002C021D" w:rsidP="00B319EE">
            <w:pPr>
              <w:numPr>
                <w:ilvl w:val="0"/>
                <w:numId w:val="12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01E1A945"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4927648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07486C2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SGOT “Numerical” radio button </w:t>
            </w:r>
          </w:p>
          <w:p w14:paraId="006B0917"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&lt;2</w:t>
            </w:r>
          </w:p>
          <w:p w14:paraId="25486BC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65C9D5E"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A0E1B32"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greater than or equal to 2” is displayed</w:t>
            </w:r>
          </w:p>
        </w:tc>
        <w:tc>
          <w:tcPr>
            <w:tcW w:w="592" w:type="pct"/>
            <w:tcBorders>
              <w:top w:val="single" w:sz="4" w:space="0" w:color="auto"/>
              <w:left w:val="single" w:sz="4" w:space="0" w:color="auto"/>
              <w:bottom w:val="single" w:sz="4" w:space="0" w:color="auto"/>
              <w:right w:val="single" w:sz="4" w:space="0" w:color="auto"/>
            </w:tcBorders>
          </w:tcPr>
          <w:p w14:paraId="5A360882" w14:textId="77777777" w:rsidR="002C021D" w:rsidRPr="00301FF0" w:rsidRDefault="002C021D" w:rsidP="00B368B4">
            <w:pPr>
              <w:jc w:val="center"/>
              <w:rPr>
                <w:rFonts w:asciiTheme="minorHAnsi" w:hAnsiTheme="minorHAnsi" w:cstheme="minorHAnsi"/>
                <w:b/>
                <w:szCs w:val="22"/>
              </w:rPr>
            </w:pPr>
          </w:p>
        </w:tc>
      </w:tr>
      <w:tr w:rsidR="002C021D" w:rsidRPr="00301FF0" w14:paraId="57431E4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1F19028" w14:textId="77777777" w:rsidR="002C021D" w:rsidRPr="00301FF0" w:rsidRDefault="002C021D" w:rsidP="00B319EE">
            <w:pPr>
              <w:numPr>
                <w:ilvl w:val="0"/>
                <w:numId w:val="12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5B344418"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7F25266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4F3F4DE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SGOT “Numerical” radio button </w:t>
            </w:r>
          </w:p>
          <w:p w14:paraId="4A9B925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&gt;300</w:t>
            </w:r>
          </w:p>
          <w:p w14:paraId="4D4B13F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544AA3B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E77259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less than or equal to 300” is displayed</w:t>
            </w:r>
          </w:p>
        </w:tc>
        <w:tc>
          <w:tcPr>
            <w:tcW w:w="592" w:type="pct"/>
            <w:tcBorders>
              <w:top w:val="single" w:sz="4" w:space="0" w:color="auto"/>
              <w:left w:val="single" w:sz="4" w:space="0" w:color="auto"/>
              <w:bottom w:val="single" w:sz="4" w:space="0" w:color="auto"/>
              <w:right w:val="single" w:sz="4" w:space="0" w:color="auto"/>
            </w:tcBorders>
          </w:tcPr>
          <w:p w14:paraId="4BE97BE7" w14:textId="77777777" w:rsidR="002C021D" w:rsidRPr="00301FF0" w:rsidRDefault="002C021D" w:rsidP="00B368B4">
            <w:pPr>
              <w:jc w:val="center"/>
              <w:rPr>
                <w:rFonts w:asciiTheme="minorHAnsi" w:hAnsiTheme="minorHAnsi" w:cstheme="minorHAnsi"/>
                <w:b/>
                <w:szCs w:val="22"/>
              </w:rPr>
            </w:pPr>
          </w:p>
        </w:tc>
      </w:tr>
      <w:tr w:rsidR="002C021D" w:rsidRPr="00301FF0" w14:paraId="4392CCDE"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4EDE0C3" w14:textId="77777777" w:rsidR="002C021D" w:rsidRPr="00301FF0" w:rsidRDefault="002C021D" w:rsidP="00B319EE">
            <w:pPr>
              <w:numPr>
                <w:ilvl w:val="0"/>
                <w:numId w:val="12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74D4778C"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15FB267B"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5EFFF07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SGOT “Numerical” radio button </w:t>
            </w:r>
          </w:p>
          <w:p w14:paraId="1BB8A60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&gt;=2 and &lt;=300</w:t>
            </w:r>
          </w:p>
          <w:p w14:paraId="15C709A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0FC93537"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0B3CA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B227297" w14:textId="77777777" w:rsidR="002C021D" w:rsidRPr="00301FF0" w:rsidRDefault="002C021D" w:rsidP="00B368B4">
            <w:pPr>
              <w:jc w:val="center"/>
              <w:rPr>
                <w:rFonts w:asciiTheme="minorHAnsi" w:hAnsiTheme="minorHAnsi" w:cstheme="minorHAnsi"/>
                <w:b/>
                <w:szCs w:val="22"/>
              </w:rPr>
            </w:pPr>
          </w:p>
        </w:tc>
      </w:tr>
      <w:tr w:rsidR="002C021D" w:rsidRPr="00301FF0" w14:paraId="5542069A"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71CA3B75" w14:textId="77777777" w:rsidR="002C021D" w:rsidRPr="00301FF0" w:rsidRDefault="002C021D" w:rsidP="00B319EE">
            <w:pPr>
              <w:numPr>
                <w:ilvl w:val="0"/>
                <w:numId w:val="12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7657FD66" w14:textId="77777777" w:rsidR="002C021D" w:rsidRPr="00301FF0" w:rsidRDefault="002C021D" w:rsidP="00B368B4">
            <w:pPr>
              <w:keepNext/>
              <w:jc w:val="center"/>
              <w:rPr>
                <w:rFonts w:asciiTheme="minorHAnsi" w:hAnsiTheme="minorHAnsi" w:cstheme="minorHAnsi"/>
                <w:b/>
                <w:szCs w:val="22"/>
              </w:rPr>
            </w:pPr>
          </w:p>
        </w:tc>
        <w:tc>
          <w:tcPr>
            <w:tcW w:w="1912" w:type="pct"/>
            <w:tcBorders>
              <w:top w:val="single" w:sz="4" w:space="0" w:color="auto"/>
              <w:left w:val="single" w:sz="4" w:space="0" w:color="auto"/>
              <w:bottom w:val="single" w:sz="4" w:space="0" w:color="auto"/>
              <w:right w:val="single" w:sz="4" w:space="0" w:color="auto"/>
            </w:tcBorders>
            <w:hideMark/>
          </w:tcPr>
          <w:p w14:paraId="28A122AC" w14:textId="166B63E9"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86" w:type="pct"/>
            <w:tcBorders>
              <w:top w:val="single" w:sz="4" w:space="0" w:color="auto"/>
              <w:left w:val="single" w:sz="4" w:space="0" w:color="auto"/>
              <w:bottom w:val="single" w:sz="4" w:space="0" w:color="auto"/>
              <w:right w:val="single" w:sz="4" w:space="0" w:color="auto"/>
            </w:tcBorders>
          </w:tcPr>
          <w:p w14:paraId="48BBFA9F"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E8A934E" w14:textId="77777777" w:rsidR="002C021D" w:rsidRPr="00301FF0" w:rsidRDefault="002C021D" w:rsidP="00B368B4">
            <w:pPr>
              <w:jc w:val="center"/>
              <w:rPr>
                <w:rFonts w:asciiTheme="minorHAnsi" w:hAnsiTheme="minorHAnsi" w:cstheme="minorHAnsi"/>
                <w:b/>
                <w:szCs w:val="22"/>
              </w:rPr>
            </w:pPr>
          </w:p>
        </w:tc>
      </w:tr>
    </w:tbl>
    <w:p w14:paraId="22503B40" w14:textId="606C1D60" w:rsidR="002C021D" w:rsidRDefault="000E2387" w:rsidP="002C021D">
      <w:pPr>
        <w:pStyle w:val="Heading1"/>
      </w:pPr>
      <w:bookmarkStart w:id="83" w:name="_Toc430259555"/>
      <w:r>
        <w:t xml:space="preserve">TC </w:t>
      </w:r>
      <w:r w:rsidR="002C021D">
        <w:t>#53 – ASRC-129:</w:t>
      </w:r>
      <w:r w:rsidR="004A1413">
        <w:t xml:space="preserve"> </w:t>
      </w:r>
      <w:r w:rsidR="002C021D">
        <w:t>SGOT Lab Result Translation</w:t>
      </w:r>
      <w:bookmarkEnd w:id="83"/>
    </w:p>
    <w:p w14:paraId="7AFDBE25" w14:textId="4A15E23F"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ASRC-120: SGOT Lab Result Manual Translation</w:t>
      </w:r>
    </w:p>
    <w:p w14:paraId="73747E9C" w14:textId="5D5D14D3"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SGOT lab result translated into “WNL (Actual Value&lt;Entered Value&gt;)"or "&gt;40 mU/ml (Actual Value&lt;Entered Value&gt;)" on the </w:t>
      </w:r>
      <w:r w:rsidR="00677B4E" w:rsidRPr="00301FF0">
        <w:rPr>
          <w:rFonts w:asciiTheme="minorHAnsi" w:hAnsiTheme="minorHAnsi" w:cstheme="minorHAnsi"/>
          <w:szCs w:val="22"/>
        </w:rPr>
        <w:t>UI</w:t>
      </w:r>
      <w:r w:rsidRPr="00301FF0">
        <w:rPr>
          <w:rFonts w:asciiTheme="minorHAnsi" w:hAnsiTheme="minorHAnsi" w:cstheme="minorHAnsi"/>
          <w:szCs w:val="22"/>
        </w:rPr>
        <w:t>, so that I can easily see the result's effect on the calculation.</w:t>
      </w:r>
    </w:p>
    <w:p w14:paraId="572A1989" w14:textId="77777777" w:rsidR="002C021D" w:rsidRPr="00301FF0" w:rsidRDefault="002C021D" w:rsidP="002C021D">
      <w:pPr>
        <w:rPr>
          <w:rFonts w:asciiTheme="minorHAnsi" w:hAnsiTheme="minorHAnsi" w:cstheme="minorHAnsi"/>
          <w:szCs w:val="22"/>
        </w:rPr>
      </w:pPr>
    </w:p>
    <w:p w14:paraId="18CDB216" w14:textId="22FFD3B3" w:rsidR="002C021D" w:rsidRPr="00301FF0" w:rsidRDefault="002C021D" w:rsidP="002C021D">
      <w:pPr>
        <w:rPr>
          <w:rFonts w:asciiTheme="minorHAnsi" w:hAnsiTheme="minorHAnsi" w:cstheme="minorHAnsi"/>
          <w:i/>
          <w:szCs w:val="22"/>
        </w:rPr>
      </w:pPr>
      <w:r w:rsidRPr="00301FF0">
        <w:rPr>
          <w:rFonts w:asciiTheme="minorHAnsi" w:hAnsiTheme="minorHAnsi" w:cstheme="minorHAnsi"/>
          <w:i/>
          <w:szCs w:val="22"/>
        </w:rPr>
        <w:t>Acceptance Criteria:</w:t>
      </w:r>
    </w:p>
    <w:p w14:paraId="2635A3C6" w14:textId="77777777" w:rsidR="002C021D" w:rsidRPr="00301FF0" w:rsidRDefault="002C021D" w:rsidP="00B319EE">
      <w:pPr>
        <w:pStyle w:val="ListParagraph"/>
        <w:numPr>
          <w:ilvl w:val="0"/>
          <w:numId w:val="112"/>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Neurosurgery, Orthopedic, Urology, Vascular, and Other Surgical Specialties variable translations:</w:t>
      </w:r>
    </w:p>
    <w:p w14:paraId="72D8BC17" w14:textId="77777777" w:rsidR="002C021D" w:rsidRPr="00301FF0" w:rsidRDefault="002C021D" w:rsidP="00B319EE">
      <w:pPr>
        <w:pStyle w:val="ListParagraph"/>
        <w:numPr>
          <w:ilvl w:val="0"/>
          <w:numId w:val="112"/>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Entries &gt;=2 and &lt;=40 are translated to "WNL (Actual Value&lt;Entered Value&gt;)"</w:t>
      </w:r>
    </w:p>
    <w:p w14:paraId="7FB4C466" w14:textId="77777777" w:rsidR="002C021D" w:rsidRPr="00301FF0" w:rsidRDefault="002C021D" w:rsidP="00B319EE">
      <w:pPr>
        <w:pStyle w:val="ListParagraph"/>
        <w:numPr>
          <w:ilvl w:val="0"/>
          <w:numId w:val="112"/>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Entries &gt;40 and &lt;=300 are translated to “&gt;40 mU/ml (Actual Value&lt;Entered Value&gt;)"</w:t>
      </w:r>
    </w:p>
    <w:p w14:paraId="54DF7B9C" w14:textId="77777777" w:rsidR="002C021D" w:rsidRPr="00301FF0" w:rsidRDefault="002C021D" w:rsidP="002C021D">
      <w:pPr>
        <w:pStyle w:val="ListParagraph"/>
        <w:tabs>
          <w:tab w:val="left" w:pos="1800"/>
        </w:tabs>
        <w:spacing w:before="60" w:after="60"/>
        <w:rPr>
          <w:rFonts w:asciiTheme="minorHAnsi" w:hAnsiTheme="minorHAnsi" w:cstheme="minorHAnsi"/>
          <w:szCs w:val="22"/>
          <w:lang w:val="en"/>
        </w:rPr>
      </w:pPr>
    </w:p>
    <w:p w14:paraId="1C95E192" w14:textId="3A050B42"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3CFB65F9" w14:textId="05C7DF8D"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9A0F15"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 </w:t>
      </w:r>
    </w:p>
    <w:p w14:paraId="42F27A89" w14:textId="34A489F5"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lastRenderedPageBreak/>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29: SGOT Lab Result Translation"/>
      </w:tblPr>
      <w:tblGrid>
        <w:gridCol w:w="1003"/>
        <w:gridCol w:w="886"/>
        <w:gridCol w:w="3130"/>
        <w:gridCol w:w="3226"/>
        <w:gridCol w:w="1105"/>
      </w:tblGrid>
      <w:tr w:rsidR="002C021D" w:rsidRPr="00301FF0" w14:paraId="434BC475"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B53A332"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02A8B5AC"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D4E2861"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A6FE11D"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11BF825"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790B586A"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78FA89FC"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C9059" w14:textId="4F8C71A7"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#53 – </w:t>
            </w:r>
            <w:r w:rsidR="002C021D" w:rsidRPr="00301FF0">
              <w:rPr>
                <w:rFonts w:asciiTheme="minorHAnsi" w:hAnsiTheme="minorHAnsi" w:cstheme="minorHAnsi"/>
                <w:b/>
                <w:szCs w:val="22"/>
              </w:rPr>
              <w:t>SGOT Lab Result Translation</w:t>
            </w:r>
          </w:p>
        </w:tc>
      </w:tr>
      <w:tr w:rsidR="002C021D" w:rsidRPr="00301FF0" w14:paraId="677604D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E8C78B7" w14:textId="77777777" w:rsidR="002C021D" w:rsidRPr="00301FF0" w:rsidRDefault="002C021D" w:rsidP="00B319EE">
            <w:pPr>
              <w:numPr>
                <w:ilvl w:val="0"/>
                <w:numId w:val="12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2DFFDB2D"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4B8806E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3C7D45D9" w14:textId="77777777" w:rsidR="002C021D" w:rsidRPr="00301FF0" w:rsidRDefault="002C021D" w:rsidP="00B368B4">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hideMark/>
          </w:tcPr>
          <w:p w14:paraId="2CED7AB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D887826"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46ED6CD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5A4D7C4" w14:textId="77777777" w:rsidR="002C021D" w:rsidRPr="00301FF0" w:rsidRDefault="002C021D" w:rsidP="00B319EE">
            <w:pPr>
              <w:numPr>
                <w:ilvl w:val="0"/>
                <w:numId w:val="12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0FF6595E"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hideMark/>
          </w:tcPr>
          <w:p w14:paraId="78CF127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3B0506C0"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&gt;=2 and &lt;=40 in the SGOT manual entry box</w:t>
            </w:r>
          </w:p>
          <w:p w14:paraId="4AE0B636"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9BB13E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8F6658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“WNL (Actual value:&lt;entered value&gt;) ”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6FA27849" w14:textId="77777777" w:rsidR="002C021D" w:rsidRPr="00301FF0" w:rsidRDefault="002C021D" w:rsidP="00B368B4">
            <w:pPr>
              <w:jc w:val="center"/>
              <w:rPr>
                <w:rFonts w:asciiTheme="minorHAnsi" w:hAnsiTheme="minorHAnsi" w:cstheme="minorHAnsi"/>
                <w:b/>
                <w:szCs w:val="22"/>
              </w:rPr>
            </w:pPr>
          </w:p>
        </w:tc>
      </w:tr>
      <w:tr w:rsidR="002C021D" w:rsidRPr="00301FF0" w14:paraId="71F593D2"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D75A311" w14:textId="77777777" w:rsidR="002C021D" w:rsidRPr="00301FF0" w:rsidRDefault="002C021D" w:rsidP="00B319EE">
            <w:pPr>
              <w:numPr>
                <w:ilvl w:val="0"/>
                <w:numId w:val="12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44FD7BAC"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hideMark/>
          </w:tcPr>
          <w:p w14:paraId="4B7E4DA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Neurosurgery, Orthopedic, Urology, Vascular, and Other Surgical Specialties and on each specialty page examine the available variables</w:t>
            </w:r>
          </w:p>
          <w:p w14:paraId="4776B7AB" w14:textId="58FD9E04"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Enter a number </w:t>
            </w:r>
            <w:r w:rsidRPr="00301FF0">
              <w:rPr>
                <w:rFonts w:asciiTheme="minorHAnsi" w:hAnsiTheme="minorHAnsi" w:cstheme="minorHAnsi"/>
                <w:szCs w:val="22"/>
                <w:lang w:val="en"/>
              </w:rPr>
              <w:t>&gt;40 and &lt;=300</w:t>
            </w:r>
            <w:r w:rsidR="004A1413" w:rsidRPr="00301FF0">
              <w:rPr>
                <w:rFonts w:asciiTheme="minorHAnsi" w:hAnsiTheme="minorHAnsi" w:cstheme="minorHAnsi"/>
                <w:szCs w:val="22"/>
                <w:lang w:val="en"/>
              </w:rPr>
              <w:t xml:space="preserve"> </w:t>
            </w:r>
            <w:r w:rsidRPr="00301FF0">
              <w:rPr>
                <w:rFonts w:asciiTheme="minorHAnsi" w:hAnsiTheme="minorHAnsi" w:cstheme="minorHAnsi"/>
                <w:szCs w:val="22"/>
              </w:rPr>
              <w:t>in the SGOT manual entry box</w:t>
            </w:r>
          </w:p>
          <w:p w14:paraId="3071027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7A77BBC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E6AF45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“&gt;40 mU/ml (Actual Value&lt;Entered Value&gt;)"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482C98FA" w14:textId="77777777" w:rsidR="002C021D" w:rsidRPr="00301FF0" w:rsidRDefault="002C021D" w:rsidP="00B368B4">
            <w:pPr>
              <w:jc w:val="center"/>
              <w:rPr>
                <w:rFonts w:asciiTheme="minorHAnsi" w:hAnsiTheme="minorHAnsi" w:cstheme="minorHAnsi"/>
                <w:b/>
                <w:szCs w:val="22"/>
              </w:rPr>
            </w:pPr>
          </w:p>
        </w:tc>
      </w:tr>
      <w:tr w:rsidR="002C021D" w:rsidRPr="00301FF0" w14:paraId="24A4AF6A"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7534D9CB" w14:textId="77777777" w:rsidR="002C021D" w:rsidRPr="00301FF0" w:rsidRDefault="002C021D" w:rsidP="00B319EE">
            <w:pPr>
              <w:numPr>
                <w:ilvl w:val="0"/>
                <w:numId w:val="12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0794405A" w14:textId="77777777" w:rsidR="002C021D" w:rsidRPr="00301FF0" w:rsidRDefault="002C021D" w:rsidP="00B368B4">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5D757D0F" w14:textId="0BEE193A" w:rsidR="002C021D" w:rsidRPr="00301FF0" w:rsidRDefault="002C021D"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7F4B8369" w14:textId="77777777" w:rsidR="002C021D" w:rsidRPr="00301FF0" w:rsidRDefault="002C021D" w:rsidP="00B368B4">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EFD409E" w14:textId="77777777" w:rsidR="002C021D" w:rsidRPr="00301FF0" w:rsidRDefault="002C021D" w:rsidP="00B368B4">
            <w:pPr>
              <w:jc w:val="center"/>
              <w:rPr>
                <w:rFonts w:asciiTheme="minorHAnsi" w:hAnsiTheme="minorHAnsi" w:cstheme="minorHAnsi"/>
                <w:b/>
                <w:szCs w:val="22"/>
              </w:rPr>
            </w:pPr>
          </w:p>
        </w:tc>
      </w:tr>
    </w:tbl>
    <w:p w14:paraId="1E587B8A" w14:textId="6E57F275" w:rsidR="002C021D" w:rsidRDefault="000E2387" w:rsidP="002C021D">
      <w:pPr>
        <w:pStyle w:val="Heading1"/>
      </w:pPr>
      <w:bookmarkStart w:id="84" w:name="_Toc430259556"/>
      <w:r>
        <w:t xml:space="preserve">TC </w:t>
      </w:r>
      <w:r w:rsidR="002C021D">
        <w:t>#54 – ASRC-121:</w:t>
      </w:r>
      <w:r w:rsidR="004A1413">
        <w:t xml:space="preserve"> </w:t>
      </w:r>
      <w:r w:rsidR="002C021D">
        <w:t>Serum Sodium Lab Result Manual WNL/Abnormal</w:t>
      </w:r>
      <w:bookmarkEnd w:id="84"/>
    </w:p>
    <w:p w14:paraId="43882750" w14:textId="5933562D"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ASRC-121: Serum Sodium Lab Result Manual WNL/Abnormal</w:t>
      </w:r>
    </w:p>
    <w:p w14:paraId="5958FB28" w14:textId="77777777"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tool to allow "Presumed &lt;=135 mEq/L” (&gt;=115 and &lt;=135),"Presumed WNL" (&gt;135 and &lt;=145) or "Presumed &gt;145 mEqL” (&gt;145 and &lt;=150) for the Serum Sodium lab result, so that I can still complete the calculation if it could not be retrieved and override a value if I know a more current value.</w:t>
      </w:r>
    </w:p>
    <w:p w14:paraId="45A8183B" w14:textId="77777777" w:rsidR="002C021D" w:rsidRPr="00301FF0" w:rsidRDefault="002C021D" w:rsidP="002C021D">
      <w:pPr>
        <w:rPr>
          <w:rFonts w:asciiTheme="minorHAnsi" w:hAnsiTheme="minorHAnsi" w:cstheme="minorHAnsi"/>
          <w:szCs w:val="22"/>
        </w:rPr>
      </w:pPr>
    </w:p>
    <w:p w14:paraId="5AF78ADD" w14:textId="2D2727AA" w:rsidR="002C021D" w:rsidRPr="00301FF0" w:rsidRDefault="002C021D" w:rsidP="002C021D">
      <w:pPr>
        <w:rPr>
          <w:rFonts w:asciiTheme="minorHAnsi" w:hAnsiTheme="minorHAnsi" w:cstheme="minorHAnsi"/>
          <w:i/>
          <w:szCs w:val="22"/>
        </w:rPr>
      </w:pPr>
      <w:r w:rsidRPr="00301FF0">
        <w:rPr>
          <w:rFonts w:asciiTheme="minorHAnsi" w:hAnsiTheme="minorHAnsi" w:cstheme="minorHAnsi"/>
          <w:i/>
          <w:szCs w:val="22"/>
        </w:rPr>
        <w:t>Acceptance Criteria:</w:t>
      </w:r>
    </w:p>
    <w:p w14:paraId="65971613" w14:textId="77777777" w:rsidR="002C021D" w:rsidRPr="00301FF0" w:rsidRDefault="002C021D" w:rsidP="00B319EE">
      <w:pPr>
        <w:pStyle w:val="ListParagraph"/>
        <w:numPr>
          <w:ilvl w:val="0"/>
          <w:numId w:val="113"/>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 xml:space="preserve">Orthopedic, Urology, and Other Surgical Specialties variable entry page contains radio buttons to select Serum Sodium: </w:t>
      </w:r>
    </w:p>
    <w:p w14:paraId="7036D647" w14:textId="77777777" w:rsidR="002C021D" w:rsidRPr="00301FF0" w:rsidRDefault="002C021D" w:rsidP="00B319EE">
      <w:pPr>
        <w:pStyle w:val="ListParagraph"/>
        <w:numPr>
          <w:ilvl w:val="0"/>
          <w:numId w:val="113"/>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"Presumed &lt;=135 mEq/L” (&gt;=115 and &lt;=135)</w:t>
      </w:r>
    </w:p>
    <w:p w14:paraId="02C759E8" w14:textId="77777777" w:rsidR="002C021D" w:rsidRPr="00301FF0" w:rsidRDefault="002C021D" w:rsidP="00B319EE">
      <w:pPr>
        <w:pStyle w:val="ListParagraph"/>
        <w:numPr>
          <w:ilvl w:val="0"/>
          <w:numId w:val="113"/>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"Presumed WNL" (&gt;135 and &lt;=145)</w:t>
      </w:r>
    </w:p>
    <w:p w14:paraId="34D0D35A" w14:textId="77777777" w:rsidR="002C021D" w:rsidRPr="00301FF0" w:rsidRDefault="002C021D" w:rsidP="00B319EE">
      <w:pPr>
        <w:pStyle w:val="ListParagraph"/>
        <w:numPr>
          <w:ilvl w:val="0"/>
          <w:numId w:val="113"/>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"Presumed &gt;145 mEqL” (&gt;145 and &lt;=150)</w:t>
      </w:r>
    </w:p>
    <w:p w14:paraId="4A48F4C5" w14:textId="77777777" w:rsidR="002C021D" w:rsidRPr="00301FF0" w:rsidRDefault="002C021D" w:rsidP="00B319EE">
      <w:pPr>
        <w:pStyle w:val="ListParagraph"/>
        <w:numPr>
          <w:ilvl w:val="0"/>
          <w:numId w:val="113"/>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Tool displays entry on the calculation results page.</w:t>
      </w:r>
    </w:p>
    <w:p w14:paraId="6BE30893" w14:textId="77777777" w:rsidR="002C021D" w:rsidRPr="00301FF0" w:rsidRDefault="002C021D" w:rsidP="002C021D">
      <w:pPr>
        <w:tabs>
          <w:tab w:val="left" w:pos="1800"/>
        </w:tabs>
        <w:spacing w:before="60" w:after="60"/>
        <w:ind w:left="1800" w:hanging="1800"/>
        <w:rPr>
          <w:rFonts w:asciiTheme="minorHAnsi" w:eastAsia="Arial" w:hAnsiTheme="minorHAnsi" w:cstheme="minorHAnsi"/>
          <w:b/>
          <w:szCs w:val="22"/>
        </w:rPr>
      </w:pPr>
    </w:p>
    <w:p w14:paraId="7FCCD587" w14:textId="7DF4C0AB" w:rsidR="002C021D" w:rsidRPr="00301FF0" w:rsidRDefault="002C021D" w:rsidP="002C021D">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00B930D3" w:rsidRPr="00301FF0">
        <w:rPr>
          <w:rFonts w:asciiTheme="minorHAnsi" w:eastAsia="Arial" w:hAnsiTheme="minorHAnsi" w:cstheme="minorHAnsi"/>
          <w:szCs w:val="22"/>
        </w:rPr>
        <w:t>N</w:t>
      </w:r>
      <w:r w:rsidRPr="00301FF0">
        <w:rPr>
          <w:rFonts w:asciiTheme="minorHAnsi" w:eastAsia="Arial" w:hAnsiTheme="minorHAnsi" w:cstheme="minorHAnsi"/>
          <w:szCs w:val="22"/>
        </w:rPr>
        <w:t>one</w:t>
      </w:r>
    </w:p>
    <w:p w14:paraId="70288C0F" w14:textId="3548AD19"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034D52"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22DC1ECC" w14:textId="7585CA79"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21: Serum Sodium Lab Result Manual WNL/Abnormal"/>
      </w:tblPr>
      <w:tblGrid>
        <w:gridCol w:w="999"/>
        <w:gridCol w:w="830"/>
        <w:gridCol w:w="3268"/>
        <w:gridCol w:w="3148"/>
        <w:gridCol w:w="1105"/>
      </w:tblGrid>
      <w:tr w:rsidR="002C021D" w:rsidRPr="00301FF0" w14:paraId="3D759A68"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963985"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B29931C"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74FD734F"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A3D8B3F"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613B8F1"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1DAAD337"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242962E5"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3B14ED0" w14:textId="6ECC2302"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#54 – </w:t>
            </w:r>
            <w:r w:rsidR="002C021D" w:rsidRPr="00301FF0">
              <w:rPr>
                <w:rFonts w:asciiTheme="minorHAnsi" w:hAnsiTheme="minorHAnsi" w:cstheme="minorHAnsi"/>
                <w:b/>
                <w:szCs w:val="22"/>
              </w:rPr>
              <w:t>Serum Sodium Lab Result Manual WNL/Abnormal</w:t>
            </w:r>
          </w:p>
        </w:tc>
      </w:tr>
      <w:tr w:rsidR="002C021D" w:rsidRPr="00301FF0" w14:paraId="1929022B" w14:textId="77777777" w:rsidTr="00A63D8D">
        <w:trPr>
          <w:trHeight w:val="906"/>
        </w:trPr>
        <w:tc>
          <w:tcPr>
            <w:tcW w:w="536" w:type="pct"/>
            <w:tcBorders>
              <w:top w:val="single" w:sz="4" w:space="0" w:color="auto"/>
              <w:left w:val="single" w:sz="4" w:space="0" w:color="auto"/>
              <w:bottom w:val="single" w:sz="4" w:space="0" w:color="auto"/>
              <w:right w:val="single" w:sz="4" w:space="0" w:color="auto"/>
            </w:tcBorders>
          </w:tcPr>
          <w:p w14:paraId="62C3C328" w14:textId="77777777" w:rsidR="002C021D" w:rsidRPr="00301FF0" w:rsidRDefault="002C021D" w:rsidP="00B319EE">
            <w:pPr>
              <w:numPr>
                <w:ilvl w:val="0"/>
                <w:numId w:val="114"/>
              </w:numPr>
              <w:jc w:val="center"/>
              <w:rPr>
                <w:rFonts w:asciiTheme="minorHAnsi" w:hAnsiTheme="minorHAnsi" w:cstheme="minorHAnsi"/>
                <w:b/>
                <w:color w:val="FF0000"/>
                <w:szCs w:val="22"/>
              </w:rPr>
            </w:pPr>
          </w:p>
        </w:tc>
        <w:tc>
          <w:tcPr>
            <w:tcW w:w="438" w:type="pct"/>
            <w:tcBorders>
              <w:top w:val="single" w:sz="4" w:space="0" w:color="auto"/>
              <w:left w:val="single" w:sz="4" w:space="0" w:color="auto"/>
              <w:bottom w:val="single" w:sz="4" w:space="0" w:color="auto"/>
              <w:right w:val="single" w:sz="4" w:space="0" w:color="auto"/>
            </w:tcBorders>
            <w:hideMark/>
          </w:tcPr>
          <w:p w14:paraId="0B22B8D1"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749" w:type="pct"/>
            <w:tcBorders>
              <w:top w:val="single" w:sz="4" w:space="0" w:color="auto"/>
              <w:left w:val="single" w:sz="4" w:space="0" w:color="auto"/>
              <w:bottom w:val="single" w:sz="4" w:space="0" w:color="auto"/>
              <w:right w:val="single" w:sz="4" w:space="0" w:color="auto"/>
            </w:tcBorders>
          </w:tcPr>
          <w:p w14:paraId="4E18D0E3"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29127FB0"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hideMark/>
          </w:tcPr>
          <w:p w14:paraId="45B95A0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2BEB4BF"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0EB6BA7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544EBFC" w14:textId="77777777" w:rsidR="002C021D" w:rsidRPr="00301FF0" w:rsidRDefault="002C021D" w:rsidP="00B319EE">
            <w:pPr>
              <w:numPr>
                <w:ilvl w:val="0"/>
                <w:numId w:val="114"/>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501DFD82"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299351B3"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13B201F8"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tcPr>
          <w:p w14:paraId="2F02349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each specialty contains radio buttons to select Serum Sodium values</w:t>
            </w:r>
          </w:p>
          <w:p w14:paraId="02A7CF10" w14:textId="77777777" w:rsidR="002C021D" w:rsidRPr="00301FF0" w:rsidRDefault="002C021D" w:rsidP="00B368B4">
            <w:pPr>
              <w:keepNext/>
              <w:rPr>
                <w:rFonts w:asciiTheme="minorHAnsi" w:hAnsiTheme="minorHAnsi" w:cstheme="minorHAnsi"/>
                <w:szCs w:val="22"/>
              </w:rPr>
            </w:pPr>
          </w:p>
          <w:p w14:paraId="7ABF3C4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1577603C" w14:textId="77777777" w:rsidR="002C021D" w:rsidRPr="00301FF0" w:rsidRDefault="002C021D" w:rsidP="00B368B4">
            <w:pPr>
              <w:keepNext/>
              <w:rPr>
                <w:rFonts w:asciiTheme="minorHAnsi" w:hAnsiTheme="minorHAnsi" w:cstheme="minorHAnsi"/>
                <w:szCs w:val="22"/>
              </w:rPr>
            </w:pPr>
          </w:p>
          <w:p w14:paraId="1FB3A77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Serum Sodium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4A2BD5D2" w14:textId="77777777" w:rsidR="002C021D" w:rsidRPr="00301FF0" w:rsidRDefault="002C021D" w:rsidP="00B368B4">
            <w:pPr>
              <w:jc w:val="center"/>
              <w:rPr>
                <w:rFonts w:asciiTheme="minorHAnsi" w:hAnsiTheme="minorHAnsi" w:cstheme="minorHAnsi"/>
                <w:b/>
                <w:szCs w:val="22"/>
              </w:rPr>
            </w:pPr>
          </w:p>
        </w:tc>
      </w:tr>
      <w:tr w:rsidR="002C021D" w:rsidRPr="00301FF0" w14:paraId="2CA68FA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31C7DFD" w14:textId="77777777" w:rsidR="002C021D" w:rsidRPr="00301FF0" w:rsidRDefault="002C021D" w:rsidP="00B319EE">
            <w:pPr>
              <w:numPr>
                <w:ilvl w:val="0"/>
                <w:numId w:val="114"/>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471A1812"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4F1A371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3BC145C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“Presumed WNL” radio button</w:t>
            </w:r>
          </w:p>
          <w:p w14:paraId="009FA36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074BE59C"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tcPr>
          <w:p w14:paraId="05B4409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for Serum Sodium for each specialty</w:t>
            </w:r>
          </w:p>
          <w:p w14:paraId="6F1E47DD" w14:textId="77777777" w:rsidR="002C021D" w:rsidRPr="00301FF0" w:rsidRDefault="002C021D" w:rsidP="00B368B4">
            <w:pPr>
              <w:keepNext/>
              <w:rPr>
                <w:rFonts w:asciiTheme="minorHAnsi" w:hAnsiTheme="minorHAnsi" w:cstheme="minorHAnsi"/>
                <w:szCs w:val="22"/>
              </w:rPr>
            </w:pPr>
          </w:p>
          <w:p w14:paraId="77B7E68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6513A73A" w14:textId="77777777" w:rsidR="002C021D" w:rsidRPr="00301FF0" w:rsidRDefault="002C021D" w:rsidP="00B368B4">
            <w:pPr>
              <w:keepNext/>
              <w:rPr>
                <w:rFonts w:asciiTheme="minorHAnsi" w:hAnsiTheme="minorHAnsi" w:cstheme="minorHAnsi"/>
                <w:szCs w:val="22"/>
              </w:rPr>
            </w:pPr>
          </w:p>
          <w:p w14:paraId="3E034259"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1E1527DA" w14:textId="77777777" w:rsidR="002C021D" w:rsidRPr="00301FF0" w:rsidRDefault="002C021D" w:rsidP="00B368B4">
            <w:pPr>
              <w:jc w:val="center"/>
              <w:rPr>
                <w:rFonts w:asciiTheme="minorHAnsi" w:hAnsiTheme="minorHAnsi" w:cstheme="minorHAnsi"/>
                <w:b/>
                <w:szCs w:val="22"/>
              </w:rPr>
            </w:pPr>
          </w:p>
        </w:tc>
      </w:tr>
      <w:tr w:rsidR="002C021D" w:rsidRPr="00301FF0" w14:paraId="094193B2"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CE252D0" w14:textId="77777777" w:rsidR="002C021D" w:rsidRPr="00301FF0" w:rsidRDefault="002C021D" w:rsidP="00B319EE">
            <w:pPr>
              <w:numPr>
                <w:ilvl w:val="0"/>
                <w:numId w:val="114"/>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tcPr>
          <w:p w14:paraId="618FB82C" w14:textId="5B09C640" w:rsidR="002C021D" w:rsidRPr="00301FF0" w:rsidRDefault="00907936"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61995C2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537235A3" w14:textId="77777777" w:rsidR="002C021D" w:rsidRPr="00301FF0" w:rsidRDefault="002C021D" w:rsidP="00B319EE">
            <w:pPr>
              <w:pStyle w:val="ListParagraph"/>
              <w:numPr>
                <w:ilvl w:val="0"/>
                <w:numId w:val="67"/>
              </w:numPr>
              <w:rPr>
                <w:rFonts w:asciiTheme="minorHAnsi" w:eastAsia="Calibri" w:hAnsiTheme="minorHAnsi" w:cstheme="minorHAnsi"/>
                <w:szCs w:val="22"/>
              </w:rPr>
            </w:pPr>
            <w:r w:rsidRPr="00301FF0">
              <w:rPr>
                <w:rFonts w:asciiTheme="minorHAnsi" w:hAnsiTheme="minorHAnsi" w:cstheme="minorHAnsi"/>
                <w:szCs w:val="22"/>
              </w:rPr>
              <w:t>Select the “Presumed &lt;=135 mEq/L” radio button</w:t>
            </w:r>
          </w:p>
          <w:p w14:paraId="5F80A1C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4CA4666" w14:textId="77777777" w:rsidR="002C021D" w:rsidRPr="00301FF0" w:rsidRDefault="002C021D"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tcPr>
          <w:p w14:paraId="3EFB965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&lt;=135 mEq/L” 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54C4496C" w14:textId="77777777" w:rsidR="002C021D" w:rsidRPr="00301FF0" w:rsidRDefault="002C021D" w:rsidP="00B368B4">
            <w:pPr>
              <w:jc w:val="center"/>
              <w:rPr>
                <w:rFonts w:asciiTheme="minorHAnsi" w:hAnsiTheme="minorHAnsi" w:cstheme="minorHAnsi"/>
                <w:b/>
                <w:szCs w:val="22"/>
              </w:rPr>
            </w:pPr>
          </w:p>
        </w:tc>
      </w:tr>
      <w:tr w:rsidR="002C021D" w:rsidRPr="00301FF0" w14:paraId="04F1E39D"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3CBD6E0" w14:textId="77777777" w:rsidR="002C021D" w:rsidRPr="00301FF0" w:rsidRDefault="002C021D" w:rsidP="00B319EE">
            <w:pPr>
              <w:numPr>
                <w:ilvl w:val="0"/>
                <w:numId w:val="114"/>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2DFF2698"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3078592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140209E3" w14:textId="77777777" w:rsidR="002C021D" w:rsidRPr="00301FF0" w:rsidRDefault="002C021D" w:rsidP="00B319EE">
            <w:pPr>
              <w:pStyle w:val="ListParagraph"/>
              <w:numPr>
                <w:ilvl w:val="0"/>
                <w:numId w:val="67"/>
              </w:numPr>
              <w:rPr>
                <w:rFonts w:asciiTheme="minorHAnsi" w:eastAsia="Calibri" w:hAnsiTheme="minorHAnsi" w:cstheme="minorHAnsi"/>
                <w:szCs w:val="22"/>
              </w:rPr>
            </w:pPr>
            <w:r w:rsidRPr="00301FF0">
              <w:rPr>
                <w:rFonts w:asciiTheme="minorHAnsi" w:hAnsiTheme="minorHAnsi" w:cstheme="minorHAnsi"/>
                <w:szCs w:val="22"/>
              </w:rPr>
              <w:t>Select the “Presumed &gt;145 mEqL” radio button</w:t>
            </w:r>
          </w:p>
          <w:p w14:paraId="2D420A9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599CA3A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69405B32" w14:textId="77777777" w:rsidR="002C021D" w:rsidRPr="00301FF0" w:rsidRDefault="002C021D" w:rsidP="00B368B4">
            <w:pPr>
              <w:rPr>
                <w:rFonts w:asciiTheme="minorHAnsi" w:eastAsia="Calibri" w:hAnsiTheme="minorHAnsi" w:cstheme="minorHAnsi"/>
                <w:szCs w:val="22"/>
              </w:rPr>
            </w:pPr>
            <w:r w:rsidRPr="00301FF0">
              <w:rPr>
                <w:rFonts w:asciiTheme="minorHAnsi" w:hAnsiTheme="minorHAnsi" w:cstheme="minorHAnsi"/>
                <w:szCs w:val="22"/>
              </w:rPr>
              <w:t>Verify that " Presumed &gt;145 mEqL " 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64F77935" w14:textId="77777777" w:rsidR="002C021D" w:rsidRPr="00301FF0" w:rsidRDefault="002C021D" w:rsidP="00B368B4">
            <w:pPr>
              <w:jc w:val="center"/>
              <w:rPr>
                <w:rFonts w:asciiTheme="minorHAnsi" w:hAnsiTheme="minorHAnsi" w:cstheme="minorHAnsi"/>
                <w:b/>
                <w:szCs w:val="22"/>
              </w:rPr>
            </w:pPr>
          </w:p>
        </w:tc>
      </w:tr>
      <w:tr w:rsidR="002C021D" w:rsidRPr="00301FF0" w14:paraId="70A8F62C"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EB5AD17" w14:textId="77777777" w:rsidR="002C021D" w:rsidRPr="00301FF0" w:rsidRDefault="002C021D" w:rsidP="00B319EE">
            <w:pPr>
              <w:numPr>
                <w:ilvl w:val="0"/>
                <w:numId w:val="114"/>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2ABE27E5"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5C0D3C2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02CA8F3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Don’t select any value for Serum Sodium</w:t>
            </w:r>
          </w:p>
          <w:p w14:paraId="2FE44CE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46613C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B129BE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3F4C7FC" w14:textId="77777777" w:rsidR="002C021D" w:rsidRPr="00301FF0" w:rsidRDefault="002C021D" w:rsidP="00B368B4">
            <w:pPr>
              <w:jc w:val="center"/>
              <w:rPr>
                <w:rFonts w:asciiTheme="minorHAnsi" w:hAnsiTheme="minorHAnsi" w:cstheme="minorHAnsi"/>
                <w:b/>
                <w:szCs w:val="22"/>
              </w:rPr>
            </w:pPr>
          </w:p>
        </w:tc>
      </w:tr>
      <w:tr w:rsidR="002C021D" w:rsidRPr="00301FF0" w14:paraId="0CBCF513"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1CF8D7D8" w14:textId="77777777" w:rsidR="002C021D" w:rsidRPr="00301FF0" w:rsidRDefault="002C021D" w:rsidP="00B319EE">
            <w:pPr>
              <w:numPr>
                <w:ilvl w:val="0"/>
                <w:numId w:val="114"/>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tcPr>
          <w:p w14:paraId="117D35A4" w14:textId="77777777" w:rsidR="002C021D" w:rsidRPr="00301FF0" w:rsidRDefault="002C021D" w:rsidP="00B368B4">
            <w:pPr>
              <w:keepNext/>
              <w:jc w:val="center"/>
              <w:rPr>
                <w:rFonts w:asciiTheme="minorHAnsi" w:hAnsiTheme="minorHAnsi" w:cstheme="minorHAnsi"/>
                <w:b/>
                <w:szCs w:val="22"/>
              </w:rPr>
            </w:pPr>
          </w:p>
        </w:tc>
        <w:tc>
          <w:tcPr>
            <w:tcW w:w="1749" w:type="pct"/>
            <w:tcBorders>
              <w:top w:val="single" w:sz="4" w:space="0" w:color="auto"/>
              <w:left w:val="single" w:sz="4" w:space="0" w:color="auto"/>
              <w:bottom w:val="single" w:sz="4" w:space="0" w:color="auto"/>
              <w:right w:val="single" w:sz="4" w:space="0" w:color="auto"/>
            </w:tcBorders>
            <w:hideMark/>
          </w:tcPr>
          <w:p w14:paraId="0B7F8296" w14:textId="3754EB43"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685" w:type="pct"/>
            <w:tcBorders>
              <w:top w:val="single" w:sz="4" w:space="0" w:color="auto"/>
              <w:left w:val="single" w:sz="4" w:space="0" w:color="auto"/>
              <w:bottom w:val="single" w:sz="4" w:space="0" w:color="auto"/>
              <w:right w:val="single" w:sz="4" w:space="0" w:color="auto"/>
            </w:tcBorders>
          </w:tcPr>
          <w:p w14:paraId="35C17C33"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C683D9" w14:textId="77777777" w:rsidR="002C021D" w:rsidRPr="00301FF0" w:rsidRDefault="002C021D" w:rsidP="00B368B4">
            <w:pPr>
              <w:jc w:val="center"/>
              <w:rPr>
                <w:rFonts w:asciiTheme="minorHAnsi" w:hAnsiTheme="minorHAnsi" w:cstheme="minorHAnsi"/>
                <w:b/>
                <w:szCs w:val="22"/>
              </w:rPr>
            </w:pPr>
          </w:p>
        </w:tc>
      </w:tr>
    </w:tbl>
    <w:p w14:paraId="282DE657" w14:textId="57B2BE05" w:rsidR="002C021D" w:rsidRDefault="000E2387" w:rsidP="002C021D">
      <w:pPr>
        <w:pStyle w:val="Heading1"/>
      </w:pPr>
      <w:bookmarkStart w:id="85" w:name="_Toc430259557"/>
      <w:r>
        <w:t xml:space="preserve">TC </w:t>
      </w:r>
      <w:r w:rsidR="002C021D">
        <w:t>#55 – ASRC-85:</w:t>
      </w:r>
      <w:r w:rsidR="004A1413">
        <w:t xml:space="preserve"> </w:t>
      </w:r>
      <w:r w:rsidR="002C021D">
        <w:t>Serum Sodium Lab Result Manual Entry Numerical</w:t>
      </w:r>
      <w:bookmarkEnd w:id="85"/>
    </w:p>
    <w:p w14:paraId="03EA592C" w14:textId="4E598183"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ASRC-85: Serum Sodium Lab Result Manual Entry Numerical</w:t>
      </w:r>
    </w:p>
    <w:p w14:paraId="506B9DFD" w14:textId="77777777"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szCs w:val="22"/>
          <w:lang w:val="en"/>
        </w:rPr>
        <w:t>As a provider, I want the tool to allow manual entry of the Serum Sodium lab result, so that I can still complete the calculation if it could not be retrieved and override a value if I know a more current value.</w:t>
      </w:r>
    </w:p>
    <w:p w14:paraId="4B98C4CE" w14:textId="77777777" w:rsidR="002C021D" w:rsidRPr="00301FF0" w:rsidRDefault="002C021D" w:rsidP="002C021D">
      <w:pPr>
        <w:rPr>
          <w:rFonts w:asciiTheme="minorHAnsi" w:hAnsiTheme="minorHAnsi" w:cstheme="minorHAnsi"/>
          <w:szCs w:val="22"/>
        </w:rPr>
      </w:pPr>
    </w:p>
    <w:p w14:paraId="5A0F3736" w14:textId="628473AE" w:rsidR="002C021D" w:rsidRPr="00301FF0" w:rsidRDefault="002C021D" w:rsidP="00A63D8D">
      <w:pPr>
        <w:keepNext/>
        <w:rPr>
          <w:rFonts w:asciiTheme="minorHAnsi" w:hAnsiTheme="minorHAnsi" w:cstheme="minorHAnsi"/>
          <w:szCs w:val="22"/>
        </w:rPr>
      </w:pPr>
      <w:r w:rsidRPr="00301FF0">
        <w:rPr>
          <w:rFonts w:asciiTheme="minorHAnsi" w:hAnsiTheme="minorHAnsi" w:cstheme="minorHAnsi"/>
          <w:i/>
          <w:szCs w:val="22"/>
        </w:rPr>
        <w:t>Acceptance Criteria:</w:t>
      </w:r>
    </w:p>
    <w:p w14:paraId="14C605DC" w14:textId="77777777" w:rsidR="002C021D" w:rsidRPr="00301FF0" w:rsidRDefault="002C021D" w:rsidP="00B319EE">
      <w:pPr>
        <w:pStyle w:val="ListParagraph"/>
        <w:numPr>
          <w:ilvl w:val="0"/>
          <w:numId w:val="115"/>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lastRenderedPageBreak/>
        <w:t>Orthopedic, Urology, and Other Surgical Specialties:</w:t>
      </w:r>
    </w:p>
    <w:p w14:paraId="0BDB8A56" w14:textId="77777777" w:rsidR="002C021D" w:rsidRPr="00301FF0" w:rsidRDefault="002C021D" w:rsidP="00B319EE">
      <w:pPr>
        <w:pStyle w:val="ListParagraph"/>
        <w:numPr>
          <w:ilvl w:val="0"/>
          <w:numId w:val="115"/>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The calculation result page should display the numerical value if available.</w:t>
      </w:r>
    </w:p>
    <w:p w14:paraId="0056CEAD" w14:textId="77777777" w:rsidR="002C021D" w:rsidRPr="00301FF0" w:rsidRDefault="002C021D" w:rsidP="00B319EE">
      <w:pPr>
        <w:pStyle w:val="ListParagraph"/>
        <w:numPr>
          <w:ilvl w:val="0"/>
          <w:numId w:val="115"/>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The Range validation is &gt;=115 and &lt;=150</w:t>
      </w:r>
    </w:p>
    <w:p w14:paraId="1D4376A0" w14:textId="77777777" w:rsidR="002C021D" w:rsidRPr="00301FF0" w:rsidRDefault="002C021D" w:rsidP="002C021D">
      <w:pPr>
        <w:pStyle w:val="ListParagraph"/>
        <w:tabs>
          <w:tab w:val="left" w:pos="1800"/>
        </w:tabs>
        <w:spacing w:before="60" w:after="60"/>
        <w:rPr>
          <w:rFonts w:asciiTheme="minorHAnsi" w:hAnsiTheme="minorHAnsi" w:cstheme="minorHAnsi"/>
          <w:szCs w:val="22"/>
          <w:lang w:val="en"/>
        </w:rPr>
      </w:pPr>
    </w:p>
    <w:p w14:paraId="402A9F4F" w14:textId="70EA8123"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3E2E70FE" w14:textId="76E3C42A"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034D52"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19F4A667" w14:textId="2169F1B8"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85: Serum Sodium Lab Result Manual Entry Numerical"/>
      </w:tblPr>
      <w:tblGrid>
        <w:gridCol w:w="1003"/>
        <w:gridCol w:w="886"/>
        <w:gridCol w:w="3575"/>
        <w:gridCol w:w="2779"/>
        <w:gridCol w:w="1107"/>
      </w:tblGrid>
      <w:tr w:rsidR="002C021D" w:rsidRPr="00301FF0" w14:paraId="03C72A70"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A08DD1"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6D60F1"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22CEB79"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052466B"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F6438F5"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22E9F0CA"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2A48BD50"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AB3AEE2" w14:textId="5145636D"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#55 – </w:t>
            </w:r>
            <w:r w:rsidR="002C021D" w:rsidRPr="00301FF0">
              <w:rPr>
                <w:rFonts w:asciiTheme="minorHAnsi" w:hAnsiTheme="minorHAnsi" w:cstheme="minorHAnsi"/>
                <w:b/>
                <w:szCs w:val="22"/>
              </w:rPr>
              <w:t>Serum Sodium Lab Result Manual Entry Numerical</w:t>
            </w:r>
          </w:p>
        </w:tc>
      </w:tr>
      <w:tr w:rsidR="002C021D" w:rsidRPr="00301FF0" w14:paraId="1A1E8E08"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3937C28" w14:textId="77777777" w:rsidR="002C021D" w:rsidRPr="00301FF0" w:rsidRDefault="002C021D" w:rsidP="00B319EE">
            <w:pPr>
              <w:numPr>
                <w:ilvl w:val="0"/>
                <w:numId w:val="11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0C0ED90F"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912" w:type="pct"/>
            <w:tcBorders>
              <w:top w:val="single" w:sz="4" w:space="0" w:color="auto"/>
              <w:left w:val="single" w:sz="4" w:space="0" w:color="auto"/>
              <w:bottom w:val="single" w:sz="4" w:space="0" w:color="auto"/>
              <w:right w:val="single" w:sz="4" w:space="0" w:color="auto"/>
            </w:tcBorders>
          </w:tcPr>
          <w:p w14:paraId="30A9D5B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7E7888F8"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hideMark/>
          </w:tcPr>
          <w:p w14:paraId="712B9AD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0DFF09D"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7D32E7EC"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13B77F7" w14:textId="77777777" w:rsidR="002C021D" w:rsidRPr="00301FF0" w:rsidRDefault="002C021D" w:rsidP="00B319EE">
            <w:pPr>
              <w:numPr>
                <w:ilvl w:val="0"/>
                <w:numId w:val="11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0175F4E8"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2541284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4FB2BD8D"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tcPr>
          <w:p w14:paraId="171EB17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each specialty contains the Manual Numerical Entry box for Serum Sodium</w:t>
            </w:r>
          </w:p>
          <w:p w14:paraId="0F89E45E" w14:textId="77777777" w:rsidR="002C021D" w:rsidRPr="00301FF0" w:rsidRDefault="002C021D" w:rsidP="00B368B4">
            <w:pPr>
              <w:keepNext/>
              <w:rPr>
                <w:rFonts w:asciiTheme="minorHAnsi" w:hAnsiTheme="minorHAnsi" w:cstheme="minorHAnsi"/>
                <w:szCs w:val="22"/>
              </w:rPr>
            </w:pPr>
          </w:p>
          <w:p w14:paraId="380A92F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08B5A72A" w14:textId="77777777" w:rsidR="002C021D" w:rsidRPr="00301FF0" w:rsidRDefault="002C021D" w:rsidP="00B368B4">
            <w:pPr>
              <w:keepNext/>
              <w:rPr>
                <w:rFonts w:asciiTheme="minorHAnsi" w:hAnsiTheme="minorHAnsi" w:cstheme="minorHAnsi"/>
                <w:szCs w:val="22"/>
              </w:rPr>
            </w:pPr>
          </w:p>
          <w:p w14:paraId="3BDAB30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Serum Sodium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012D2EF" w14:textId="77777777" w:rsidR="002C021D" w:rsidRPr="00301FF0" w:rsidRDefault="002C021D" w:rsidP="00B368B4">
            <w:pPr>
              <w:jc w:val="center"/>
              <w:rPr>
                <w:rFonts w:asciiTheme="minorHAnsi" w:hAnsiTheme="minorHAnsi" w:cstheme="minorHAnsi"/>
                <w:b/>
                <w:szCs w:val="22"/>
              </w:rPr>
            </w:pPr>
          </w:p>
        </w:tc>
      </w:tr>
      <w:tr w:rsidR="002C021D" w:rsidRPr="00301FF0" w14:paraId="1E1CF2DE"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4F8456B" w14:textId="77777777" w:rsidR="002C021D" w:rsidRPr="00301FF0" w:rsidRDefault="002C021D" w:rsidP="00B319EE">
            <w:pPr>
              <w:numPr>
                <w:ilvl w:val="0"/>
                <w:numId w:val="11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638BD6F0"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06C1907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4ACF6EC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Serum Sodium “Numerical” radio button (do not fill in a value)</w:t>
            </w:r>
          </w:p>
          <w:p w14:paraId="12D8E04C"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5217297"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35E06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0EF79B6" w14:textId="77777777" w:rsidR="002C021D" w:rsidRPr="00301FF0" w:rsidRDefault="002C021D" w:rsidP="00B368B4">
            <w:pPr>
              <w:jc w:val="center"/>
              <w:rPr>
                <w:rFonts w:asciiTheme="minorHAnsi" w:hAnsiTheme="minorHAnsi" w:cstheme="minorHAnsi"/>
                <w:b/>
                <w:szCs w:val="22"/>
              </w:rPr>
            </w:pPr>
          </w:p>
        </w:tc>
      </w:tr>
      <w:tr w:rsidR="002C021D" w:rsidRPr="00301FF0" w14:paraId="39AA4088"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79DE785" w14:textId="77777777" w:rsidR="002C021D" w:rsidRPr="00301FF0" w:rsidRDefault="002C021D" w:rsidP="00B319EE">
            <w:pPr>
              <w:numPr>
                <w:ilvl w:val="0"/>
                <w:numId w:val="11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5FC7ADFC"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0A6A802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32C234D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Serum Sodium “Numerical” radio button </w:t>
            </w:r>
          </w:p>
          <w:p w14:paraId="5F715D6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&lt;115</w:t>
            </w:r>
          </w:p>
          <w:p w14:paraId="1B189DE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1A6E287E"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143C7F"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greater than or equal to 115” is displayed</w:t>
            </w:r>
          </w:p>
        </w:tc>
        <w:tc>
          <w:tcPr>
            <w:tcW w:w="592" w:type="pct"/>
            <w:tcBorders>
              <w:top w:val="single" w:sz="4" w:space="0" w:color="auto"/>
              <w:left w:val="single" w:sz="4" w:space="0" w:color="auto"/>
              <w:bottom w:val="single" w:sz="4" w:space="0" w:color="auto"/>
              <w:right w:val="single" w:sz="4" w:space="0" w:color="auto"/>
            </w:tcBorders>
          </w:tcPr>
          <w:p w14:paraId="16619BFF" w14:textId="77777777" w:rsidR="002C021D" w:rsidRPr="00301FF0" w:rsidRDefault="002C021D" w:rsidP="00B368B4">
            <w:pPr>
              <w:jc w:val="center"/>
              <w:rPr>
                <w:rFonts w:asciiTheme="minorHAnsi" w:hAnsiTheme="minorHAnsi" w:cstheme="minorHAnsi"/>
                <w:b/>
                <w:szCs w:val="22"/>
              </w:rPr>
            </w:pPr>
          </w:p>
        </w:tc>
      </w:tr>
      <w:tr w:rsidR="002C021D" w:rsidRPr="00301FF0" w14:paraId="5305143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37A7267" w14:textId="77777777" w:rsidR="002C021D" w:rsidRPr="00301FF0" w:rsidRDefault="002C021D" w:rsidP="00B319EE">
            <w:pPr>
              <w:numPr>
                <w:ilvl w:val="0"/>
                <w:numId w:val="11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1B83C0D2"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2889053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2B9AE3E8"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Serum Sodium “Numerical” radio button </w:t>
            </w:r>
          </w:p>
          <w:p w14:paraId="70260096"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&gt;150</w:t>
            </w:r>
          </w:p>
          <w:p w14:paraId="7CF17B5E"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5716AF2C"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C4B05BA"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less than or equal to 150” is displayed</w:t>
            </w:r>
          </w:p>
        </w:tc>
        <w:tc>
          <w:tcPr>
            <w:tcW w:w="592" w:type="pct"/>
            <w:tcBorders>
              <w:top w:val="single" w:sz="4" w:space="0" w:color="auto"/>
              <w:left w:val="single" w:sz="4" w:space="0" w:color="auto"/>
              <w:bottom w:val="single" w:sz="4" w:space="0" w:color="auto"/>
              <w:right w:val="single" w:sz="4" w:space="0" w:color="auto"/>
            </w:tcBorders>
          </w:tcPr>
          <w:p w14:paraId="052762C7" w14:textId="77777777" w:rsidR="002C021D" w:rsidRPr="00301FF0" w:rsidRDefault="002C021D" w:rsidP="00B368B4">
            <w:pPr>
              <w:jc w:val="center"/>
              <w:rPr>
                <w:rFonts w:asciiTheme="minorHAnsi" w:hAnsiTheme="minorHAnsi" w:cstheme="minorHAnsi"/>
                <w:b/>
                <w:szCs w:val="22"/>
              </w:rPr>
            </w:pPr>
          </w:p>
        </w:tc>
      </w:tr>
      <w:tr w:rsidR="002C021D" w:rsidRPr="00301FF0" w14:paraId="61F9C6B1"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04E5EE29" w14:textId="77777777" w:rsidR="002C021D" w:rsidRPr="00301FF0" w:rsidRDefault="002C021D" w:rsidP="00B319EE">
            <w:pPr>
              <w:numPr>
                <w:ilvl w:val="0"/>
                <w:numId w:val="11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03EE3C64"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658F833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4DA9F2B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Serum Sodium “Numerical” radio button </w:t>
            </w:r>
          </w:p>
          <w:p w14:paraId="0BD0CACC"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&gt;=115 and &lt;=150</w:t>
            </w:r>
          </w:p>
          <w:p w14:paraId="64009AB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063B8D69"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ACBA7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79CEA8" w14:textId="77777777" w:rsidR="002C021D" w:rsidRPr="00301FF0" w:rsidRDefault="002C021D" w:rsidP="00B368B4">
            <w:pPr>
              <w:jc w:val="center"/>
              <w:rPr>
                <w:rFonts w:asciiTheme="minorHAnsi" w:hAnsiTheme="minorHAnsi" w:cstheme="minorHAnsi"/>
                <w:b/>
                <w:szCs w:val="22"/>
              </w:rPr>
            </w:pPr>
          </w:p>
        </w:tc>
      </w:tr>
      <w:tr w:rsidR="002C021D" w:rsidRPr="00301FF0" w14:paraId="648B9C74"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46484EF7" w14:textId="77777777" w:rsidR="002C021D" w:rsidRPr="00301FF0" w:rsidRDefault="002C021D" w:rsidP="00B319EE">
            <w:pPr>
              <w:numPr>
                <w:ilvl w:val="0"/>
                <w:numId w:val="11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5F0A2B53" w14:textId="77777777" w:rsidR="002C021D" w:rsidRPr="00301FF0" w:rsidRDefault="002C021D" w:rsidP="00B368B4">
            <w:pPr>
              <w:keepNext/>
              <w:jc w:val="center"/>
              <w:rPr>
                <w:rFonts w:asciiTheme="minorHAnsi" w:hAnsiTheme="minorHAnsi" w:cstheme="minorHAnsi"/>
                <w:b/>
                <w:szCs w:val="22"/>
              </w:rPr>
            </w:pPr>
          </w:p>
        </w:tc>
        <w:tc>
          <w:tcPr>
            <w:tcW w:w="1912" w:type="pct"/>
            <w:tcBorders>
              <w:top w:val="single" w:sz="4" w:space="0" w:color="auto"/>
              <w:left w:val="single" w:sz="4" w:space="0" w:color="auto"/>
              <w:bottom w:val="single" w:sz="4" w:space="0" w:color="auto"/>
              <w:right w:val="single" w:sz="4" w:space="0" w:color="auto"/>
            </w:tcBorders>
            <w:hideMark/>
          </w:tcPr>
          <w:p w14:paraId="242D07F0" w14:textId="2EA29B1D"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86" w:type="pct"/>
            <w:tcBorders>
              <w:top w:val="single" w:sz="4" w:space="0" w:color="auto"/>
              <w:left w:val="single" w:sz="4" w:space="0" w:color="auto"/>
              <w:bottom w:val="single" w:sz="4" w:space="0" w:color="auto"/>
              <w:right w:val="single" w:sz="4" w:space="0" w:color="auto"/>
            </w:tcBorders>
          </w:tcPr>
          <w:p w14:paraId="6E965488"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835D726" w14:textId="77777777" w:rsidR="002C021D" w:rsidRPr="00301FF0" w:rsidRDefault="002C021D" w:rsidP="00B368B4">
            <w:pPr>
              <w:jc w:val="center"/>
              <w:rPr>
                <w:rFonts w:asciiTheme="minorHAnsi" w:hAnsiTheme="minorHAnsi" w:cstheme="minorHAnsi"/>
                <w:b/>
                <w:szCs w:val="22"/>
              </w:rPr>
            </w:pPr>
          </w:p>
        </w:tc>
      </w:tr>
    </w:tbl>
    <w:p w14:paraId="0011543A" w14:textId="37C924FA" w:rsidR="002C021D" w:rsidRDefault="000E2387" w:rsidP="002C021D">
      <w:pPr>
        <w:pStyle w:val="Heading1"/>
      </w:pPr>
      <w:bookmarkStart w:id="86" w:name="_Toc430259558"/>
      <w:r>
        <w:t xml:space="preserve">TC </w:t>
      </w:r>
      <w:r w:rsidR="002C021D">
        <w:t>#56 – ASRC-133:</w:t>
      </w:r>
      <w:r w:rsidR="004A1413">
        <w:t xml:space="preserve"> </w:t>
      </w:r>
      <w:r w:rsidR="002C021D">
        <w:t>Serum Sodium Lab Result Translation</w:t>
      </w:r>
      <w:bookmarkEnd w:id="86"/>
    </w:p>
    <w:p w14:paraId="33D8DC7C" w14:textId="67AC5969"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ASRC-133: Serum Sodium Lab Result Manual Translation</w:t>
      </w:r>
    </w:p>
    <w:p w14:paraId="218F495B" w14:textId="06743980"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Serum Sodium lab result translated into "&lt;=135 mEq/L (Actual Value&lt;Entered Value&gt;)", “WNL (Actual Value&lt;Entered Value&gt;)"or "&gt;145 mEq/L (Actual Value&lt;Entered Value&gt;)" on the </w:t>
      </w:r>
      <w:r w:rsidR="00677B4E" w:rsidRPr="00301FF0">
        <w:rPr>
          <w:rFonts w:asciiTheme="minorHAnsi" w:hAnsiTheme="minorHAnsi" w:cstheme="minorHAnsi"/>
          <w:szCs w:val="22"/>
        </w:rPr>
        <w:t>UI</w:t>
      </w:r>
      <w:r w:rsidRPr="00301FF0">
        <w:rPr>
          <w:rFonts w:asciiTheme="minorHAnsi" w:hAnsiTheme="minorHAnsi" w:cstheme="minorHAnsi"/>
          <w:szCs w:val="22"/>
        </w:rPr>
        <w:t>, so that I can easily see the result's effect on the calculation.</w:t>
      </w:r>
    </w:p>
    <w:p w14:paraId="10FDF40A" w14:textId="77777777" w:rsidR="002C021D" w:rsidRPr="00301FF0" w:rsidRDefault="002C021D" w:rsidP="002C021D">
      <w:pPr>
        <w:rPr>
          <w:rFonts w:asciiTheme="minorHAnsi" w:hAnsiTheme="minorHAnsi" w:cstheme="minorHAnsi"/>
          <w:szCs w:val="22"/>
        </w:rPr>
      </w:pPr>
    </w:p>
    <w:p w14:paraId="6C6252AF" w14:textId="63D5797D" w:rsidR="002C021D" w:rsidRPr="00301FF0" w:rsidRDefault="002C021D" w:rsidP="002C021D">
      <w:pPr>
        <w:rPr>
          <w:rFonts w:asciiTheme="minorHAnsi" w:hAnsiTheme="minorHAnsi" w:cstheme="minorHAnsi"/>
          <w:i/>
          <w:szCs w:val="22"/>
        </w:rPr>
      </w:pPr>
      <w:r w:rsidRPr="00301FF0">
        <w:rPr>
          <w:rFonts w:asciiTheme="minorHAnsi" w:hAnsiTheme="minorHAnsi" w:cstheme="minorHAnsi"/>
          <w:i/>
          <w:szCs w:val="22"/>
        </w:rPr>
        <w:lastRenderedPageBreak/>
        <w:t>Acceptance Criteria:</w:t>
      </w:r>
    </w:p>
    <w:p w14:paraId="130AFF95" w14:textId="77777777" w:rsidR="002C021D" w:rsidRPr="00301FF0" w:rsidRDefault="002C021D" w:rsidP="00B319EE">
      <w:pPr>
        <w:pStyle w:val="ListParagraph"/>
        <w:numPr>
          <w:ilvl w:val="0"/>
          <w:numId w:val="116"/>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Orthopedic, Urology, and Other Surgical Specialties variable translations:</w:t>
      </w:r>
    </w:p>
    <w:p w14:paraId="27FBC249" w14:textId="77777777" w:rsidR="002C021D" w:rsidRPr="00301FF0" w:rsidRDefault="002C021D" w:rsidP="00B319EE">
      <w:pPr>
        <w:pStyle w:val="ListParagraph"/>
        <w:numPr>
          <w:ilvl w:val="0"/>
          <w:numId w:val="116"/>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 xml:space="preserve">Entries &gt;=115 and &lt;=135 are translated to “&lt;=135 mEq/L (Actual Value&lt;Entered Value&gt;)” </w:t>
      </w:r>
    </w:p>
    <w:p w14:paraId="0059251E" w14:textId="77777777" w:rsidR="002C021D" w:rsidRPr="00301FF0" w:rsidRDefault="002C021D" w:rsidP="00B319EE">
      <w:pPr>
        <w:pStyle w:val="ListParagraph"/>
        <w:numPr>
          <w:ilvl w:val="0"/>
          <w:numId w:val="116"/>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Entries &gt;135 and &lt;=145 are translated to "WNL (Actual Value&lt;Entered Value&gt;)"</w:t>
      </w:r>
    </w:p>
    <w:p w14:paraId="76F1A505" w14:textId="77777777" w:rsidR="002C021D" w:rsidRPr="00301FF0" w:rsidRDefault="002C021D" w:rsidP="00B319EE">
      <w:pPr>
        <w:pStyle w:val="ListParagraph"/>
        <w:numPr>
          <w:ilvl w:val="0"/>
          <w:numId w:val="116"/>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Entries &gt;145 and &lt;=150 are translated to “&gt;145 mEqL (Actual Value&lt;Entered Value&gt;)"</w:t>
      </w:r>
    </w:p>
    <w:p w14:paraId="2F54A8B4" w14:textId="77777777" w:rsidR="002C021D" w:rsidRPr="00301FF0" w:rsidRDefault="002C021D" w:rsidP="002C021D">
      <w:pPr>
        <w:pStyle w:val="ListParagraph"/>
        <w:tabs>
          <w:tab w:val="left" w:pos="1800"/>
        </w:tabs>
        <w:spacing w:before="60" w:after="60"/>
        <w:rPr>
          <w:rFonts w:asciiTheme="minorHAnsi" w:hAnsiTheme="minorHAnsi" w:cstheme="minorHAnsi"/>
          <w:szCs w:val="22"/>
          <w:lang w:val="en"/>
        </w:rPr>
      </w:pPr>
    </w:p>
    <w:p w14:paraId="5DD8DB3A" w14:textId="3342E641"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635F381B" w14:textId="078A091F"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034D52"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 </w:t>
      </w:r>
    </w:p>
    <w:p w14:paraId="56F83D32" w14:textId="41A7A9F4"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33: Serum Sodium Lab Result Translation"/>
      </w:tblPr>
      <w:tblGrid>
        <w:gridCol w:w="1003"/>
        <w:gridCol w:w="886"/>
        <w:gridCol w:w="3130"/>
        <w:gridCol w:w="3226"/>
        <w:gridCol w:w="1105"/>
      </w:tblGrid>
      <w:tr w:rsidR="002C021D" w:rsidRPr="00301FF0" w14:paraId="15575B74"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383E9F"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1C76101"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8E15E53"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EC4C7A"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C3EB23F"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7C48F120"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11D0093F"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35C2A4F" w14:textId="4A62EE42"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#56 – </w:t>
            </w:r>
            <w:r w:rsidR="002C021D" w:rsidRPr="00301FF0">
              <w:rPr>
                <w:rFonts w:asciiTheme="minorHAnsi" w:hAnsiTheme="minorHAnsi" w:cstheme="minorHAnsi"/>
                <w:b/>
                <w:szCs w:val="22"/>
              </w:rPr>
              <w:t>Serum Sodium Lab Result Translation</w:t>
            </w:r>
          </w:p>
        </w:tc>
      </w:tr>
      <w:tr w:rsidR="002C021D" w:rsidRPr="00301FF0" w14:paraId="0EF2283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4FF629E" w14:textId="77777777" w:rsidR="002C021D" w:rsidRPr="00301FF0" w:rsidRDefault="002C021D" w:rsidP="00B319EE">
            <w:pPr>
              <w:numPr>
                <w:ilvl w:val="0"/>
                <w:numId w:val="11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0477321A"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6BC9B5BB"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344DC02B" w14:textId="77777777" w:rsidR="002C021D" w:rsidRPr="00301FF0" w:rsidRDefault="002C021D" w:rsidP="00B368B4">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hideMark/>
          </w:tcPr>
          <w:p w14:paraId="25D2079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5790645"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45891592"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AFD5A5C" w14:textId="77777777" w:rsidR="002C021D" w:rsidRPr="00301FF0" w:rsidRDefault="002C021D" w:rsidP="00B319EE">
            <w:pPr>
              <w:numPr>
                <w:ilvl w:val="0"/>
                <w:numId w:val="11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648064D8"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hideMark/>
          </w:tcPr>
          <w:p w14:paraId="2CA9A23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02BFDE9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&gt;135 and &lt;=145 in the Serum Sodium manual entry box</w:t>
            </w:r>
          </w:p>
          <w:p w14:paraId="15CBD1F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47432C5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770962F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“WNL (Actual value:&lt;entered value&gt;) ”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3E25A71F" w14:textId="77777777" w:rsidR="002C021D" w:rsidRPr="00301FF0" w:rsidRDefault="002C021D" w:rsidP="00B368B4">
            <w:pPr>
              <w:jc w:val="center"/>
              <w:rPr>
                <w:rFonts w:asciiTheme="minorHAnsi" w:hAnsiTheme="minorHAnsi" w:cstheme="minorHAnsi"/>
                <w:b/>
                <w:szCs w:val="22"/>
              </w:rPr>
            </w:pPr>
          </w:p>
        </w:tc>
      </w:tr>
      <w:tr w:rsidR="002C021D" w:rsidRPr="00301FF0" w14:paraId="5E74791B"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70D5C8E" w14:textId="77777777" w:rsidR="002C021D" w:rsidRPr="00301FF0" w:rsidRDefault="002C021D" w:rsidP="00B319EE">
            <w:pPr>
              <w:numPr>
                <w:ilvl w:val="0"/>
                <w:numId w:val="11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16A47740" w14:textId="23179708" w:rsidR="002C021D" w:rsidRPr="00301FF0" w:rsidRDefault="00907936"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3E7F868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3D59A0D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&gt;=115 and &lt;=135 in the Serum Sodium manual entry box</w:t>
            </w:r>
          </w:p>
          <w:p w14:paraId="327B6AB6"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43B99A77" w14:textId="77777777" w:rsidR="002C021D" w:rsidRPr="00301FF0" w:rsidRDefault="002C021D"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tcPr>
          <w:p w14:paraId="4267929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“&lt;=135 mEq/L (Actual Value&lt;Entered Value&gt;)”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1A703A2C" w14:textId="77777777" w:rsidR="002C021D" w:rsidRPr="00301FF0" w:rsidRDefault="002C021D" w:rsidP="00B368B4">
            <w:pPr>
              <w:jc w:val="center"/>
              <w:rPr>
                <w:rFonts w:asciiTheme="minorHAnsi" w:hAnsiTheme="minorHAnsi" w:cstheme="minorHAnsi"/>
                <w:b/>
                <w:szCs w:val="22"/>
              </w:rPr>
            </w:pPr>
          </w:p>
        </w:tc>
      </w:tr>
      <w:tr w:rsidR="002C021D" w:rsidRPr="00301FF0" w14:paraId="76D4A29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556F9D2" w14:textId="77777777" w:rsidR="002C021D" w:rsidRPr="00301FF0" w:rsidRDefault="002C021D" w:rsidP="00B319EE">
            <w:pPr>
              <w:numPr>
                <w:ilvl w:val="0"/>
                <w:numId w:val="11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64BAAE2D"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hideMark/>
          </w:tcPr>
          <w:p w14:paraId="68B8D9B9"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Orthopedic, Urology, and Other Surgical Specialties and on each specialty page examine the available variables</w:t>
            </w:r>
          </w:p>
          <w:p w14:paraId="16858532"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&gt;145 and &lt;=150 in the Serum Sodium manual entry box</w:t>
            </w:r>
          </w:p>
          <w:p w14:paraId="1B5393B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705701C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4EB82B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“&gt;145 mEqL (Actual Value&lt;Entered Value&gt;)”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6A02571B" w14:textId="77777777" w:rsidR="002C021D" w:rsidRPr="00301FF0" w:rsidRDefault="002C021D" w:rsidP="00B368B4">
            <w:pPr>
              <w:jc w:val="center"/>
              <w:rPr>
                <w:rFonts w:asciiTheme="minorHAnsi" w:hAnsiTheme="minorHAnsi" w:cstheme="minorHAnsi"/>
                <w:b/>
                <w:szCs w:val="22"/>
              </w:rPr>
            </w:pPr>
          </w:p>
        </w:tc>
      </w:tr>
      <w:tr w:rsidR="002C021D" w:rsidRPr="00301FF0" w14:paraId="5FB155CB"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566E5764" w14:textId="77777777" w:rsidR="002C021D" w:rsidRPr="00301FF0" w:rsidRDefault="002C021D" w:rsidP="00B319EE">
            <w:pPr>
              <w:numPr>
                <w:ilvl w:val="0"/>
                <w:numId w:val="11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621B7DC1" w14:textId="77777777" w:rsidR="002C021D" w:rsidRPr="00301FF0" w:rsidRDefault="002C021D" w:rsidP="00B368B4">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53B43A91" w14:textId="54EE3576" w:rsidR="002C021D" w:rsidRPr="00301FF0" w:rsidRDefault="002C021D" w:rsidP="002C021D">
            <w:pPr>
              <w:keepNext/>
              <w:rPr>
                <w:rFonts w:asciiTheme="minorHAnsi" w:hAnsiTheme="minorHAnsi" w:cstheme="minorHAnsi"/>
                <w:szCs w:val="22"/>
              </w:rPr>
            </w:pPr>
            <w:r w:rsidRPr="00301FF0">
              <w:rPr>
                <w:rFonts w:asciiTheme="minorHAnsi" w:hAnsiTheme="minorHAnsi" w:cstheme="minorHAnsi"/>
                <w:szCs w:val="22"/>
              </w:rPr>
              <w:t>End of</w:t>
            </w:r>
            <w:r w:rsidR="004A2831" w:rsidRPr="00301FF0">
              <w:rPr>
                <w:rFonts w:asciiTheme="minorHAnsi" w:hAnsiTheme="minorHAnsi" w:cstheme="minorHAnsi"/>
                <w:szCs w:val="22"/>
              </w:rPr>
              <w:t xml:space="preserve"> </w:t>
            </w:r>
            <w:r w:rsidR="00677B4E" w:rsidRPr="00301FF0">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4437A444" w14:textId="77777777" w:rsidR="002C021D" w:rsidRPr="00301FF0" w:rsidRDefault="002C021D" w:rsidP="00B368B4">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5A5AB82" w14:textId="77777777" w:rsidR="002C021D" w:rsidRPr="00301FF0" w:rsidRDefault="002C021D" w:rsidP="00B368B4">
            <w:pPr>
              <w:jc w:val="center"/>
              <w:rPr>
                <w:rFonts w:asciiTheme="minorHAnsi" w:hAnsiTheme="minorHAnsi" w:cstheme="minorHAnsi"/>
                <w:b/>
                <w:szCs w:val="22"/>
              </w:rPr>
            </w:pPr>
          </w:p>
        </w:tc>
      </w:tr>
    </w:tbl>
    <w:p w14:paraId="31353619" w14:textId="3F76597E" w:rsidR="002C021D" w:rsidRDefault="000E2387" w:rsidP="002C021D">
      <w:pPr>
        <w:pStyle w:val="Heading1"/>
      </w:pPr>
      <w:bookmarkStart w:id="87" w:name="_Toc430259559"/>
      <w:r>
        <w:t xml:space="preserve">TC </w:t>
      </w:r>
      <w:r w:rsidR="002C021D">
        <w:t>#57 – ASRC-124:</w:t>
      </w:r>
      <w:r w:rsidR="004A1413">
        <w:t xml:space="preserve"> </w:t>
      </w:r>
      <w:r w:rsidR="002C021D">
        <w:t>PTT Lab Result Manual WNL/Abnormal</w:t>
      </w:r>
      <w:bookmarkEnd w:id="87"/>
    </w:p>
    <w:p w14:paraId="61691F64" w14:textId="75CEB16C"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ASRC-124: PTT Lab Result Manual WNL/Abnormal</w:t>
      </w:r>
    </w:p>
    <w:p w14:paraId="18E63604" w14:textId="77777777"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tool to allow “Presumed WNL" (&gt;=15 and &lt;=35) or "Presumed &gt;35 seconds” (&gt;35 and &lt;=90) for the PTT lab result, so that I can still complete the calculation if it could not be retrieved and override a value if I know a more current value.</w:t>
      </w:r>
    </w:p>
    <w:p w14:paraId="52B30680" w14:textId="77777777" w:rsidR="002C021D" w:rsidRPr="00301FF0" w:rsidRDefault="002C021D" w:rsidP="002C021D">
      <w:pPr>
        <w:rPr>
          <w:rFonts w:asciiTheme="minorHAnsi" w:hAnsiTheme="minorHAnsi" w:cstheme="minorHAnsi"/>
          <w:szCs w:val="22"/>
        </w:rPr>
      </w:pPr>
    </w:p>
    <w:p w14:paraId="4E8AEF81" w14:textId="05D3E70B" w:rsidR="002C021D" w:rsidRPr="00301FF0" w:rsidRDefault="002C021D" w:rsidP="002C021D">
      <w:pPr>
        <w:rPr>
          <w:rFonts w:asciiTheme="minorHAnsi" w:hAnsiTheme="minorHAnsi" w:cstheme="minorHAnsi"/>
          <w:i/>
          <w:szCs w:val="22"/>
        </w:rPr>
      </w:pPr>
      <w:r w:rsidRPr="00301FF0">
        <w:rPr>
          <w:rFonts w:asciiTheme="minorHAnsi" w:hAnsiTheme="minorHAnsi" w:cstheme="minorHAnsi"/>
          <w:i/>
          <w:szCs w:val="22"/>
        </w:rPr>
        <w:t>Acceptance Criteria:</w:t>
      </w:r>
    </w:p>
    <w:p w14:paraId="43130CDE" w14:textId="77777777" w:rsidR="002C021D" w:rsidRPr="00301FF0" w:rsidRDefault="002C021D" w:rsidP="00B319EE">
      <w:pPr>
        <w:pStyle w:val="ListParagraph"/>
        <w:numPr>
          <w:ilvl w:val="0"/>
          <w:numId w:val="12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 xml:space="preserve">Vascular variable entry page contains radio buttons to select PTT: </w:t>
      </w:r>
    </w:p>
    <w:p w14:paraId="4CE174CB" w14:textId="77777777" w:rsidR="002C021D" w:rsidRPr="00301FF0" w:rsidRDefault="002C021D" w:rsidP="00B319EE">
      <w:pPr>
        <w:pStyle w:val="ListParagraph"/>
        <w:numPr>
          <w:ilvl w:val="0"/>
          <w:numId w:val="12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 xml:space="preserve">“Presumed WNL" (&gt;=15 and &lt;=35) </w:t>
      </w:r>
    </w:p>
    <w:p w14:paraId="004A68EA" w14:textId="77777777" w:rsidR="002C021D" w:rsidRPr="00301FF0" w:rsidRDefault="002C021D" w:rsidP="00B319EE">
      <w:pPr>
        <w:pStyle w:val="ListParagraph"/>
        <w:numPr>
          <w:ilvl w:val="0"/>
          <w:numId w:val="12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 xml:space="preserve">"Presumed &gt;35 seconds” (&gt;35 and &lt;=90) </w:t>
      </w:r>
    </w:p>
    <w:p w14:paraId="41A79254" w14:textId="77777777" w:rsidR="002C021D" w:rsidRPr="00301FF0" w:rsidRDefault="002C021D" w:rsidP="00B319EE">
      <w:pPr>
        <w:pStyle w:val="ListParagraph"/>
        <w:numPr>
          <w:ilvl w:val="0"/>
          <w:numId w:val="120"/>
        </w:numPr>
        <w:tabs>
          <w:tab w:val="left" w:pos="1800"/>
        </w:tabs>
        <w:spacing w:before="60" w:after="60"/>
        <w:rPr>
          <w:rFonts w:asciiTheme="minorHAnsi" w:eastAsia="Calibri" w:hAnsiTheme="minorHAnsi" w:cstheme="minorHAnsi"/>
          <w:szCs w:val="22"/>
        </w:rPr>
      </w:pPr>
      <w:r w:rsidRPr="00301FF0">
        <w:rPr>
          <w:rFonts w:asciiTheme="minorHAnsi" w:eastAsia="Calibri" w:hAnsiTheme="minorHAnsi" w:cstheme="minorHAnsi"/>
          <w:szCs w:val="22"/>
        </w:rPr>
        <w:t>Tool displays entry on the calculation results page.</w:t>
      </w:r>
    </w:p>
    <w:p w14:paraId="54A578A2" w14:textId="77777777" w:rsidR="002C021D" w:rsidRPr="00301FF0" w:rsidRDefault="002C021D" w:rsidP="002C021D">
      <w:pPr>
        <w:tabs>
          <w:tab w:val="left" w:pos="1800"/>
        </w:tabs>
        <w:spacing w:before="60" w:after="60"/>
        <w:ind w:left="1800" w:hanging="1800"/>
        <w:rPr>
          <w:rFonts w:asciiTheme="minorHAnsi" w:eastAsia="Arial" w:hAnsiTheme="minorHAnsi" w:cstheme="minorHAnsi"/>
          <w:b/>
          <w:szCs w:val="22"/>
        </w:rPr>
      </w:pPr>
    </w:p>
    <w:p w14:paraId="6B11B817" w14:textId="6C9A81BD" w:rsidR="002C021D" w:rsidRPr="00301FF0" w:rsidRDefault="002C021D" w:rsidP="002C021D">
      <w:pPr>
        <w:tabs>
          <w:tab w:val="left" w:pos="1800"/>
        </w:tabs>
        <w:spacing w:before="60" w:after="60"/>
        <w:ind w:left="1800" w:hanging="180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21D03102" w14:textId="106677FF"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034D52"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59416708" w14:textId="7C2ED4B4"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24: PTT Lab Result Manual WNL/Abnormal"/>
      </w:tblPr>
      <w:tblGrid>
        <w:gridCol w:w="999"/>
        <w:gridCol w:w="830"/>
        <w:gridCol w:w="3268"/>
        <w:gridCol w:w="3148"/>
        <w:gridCol w:w="1105"/>
      </w:tblGrid>
      <w:tr w:rsidR="002C021D" w:rsidRPr="00301FF0" w14:paraId="0011A65A"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D1A7606"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B2E8F09"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432115B"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0FD095AC"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00A9125"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406F11FB"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42C79632"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02767D8" w14:textId="14A935A7"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#57 – </w:t>
            </w:r>
            <w:r w:rsidR="002C021D" w:rsidRPr="00301FF0">
              <w:rPr>
                <w:rFonts w:asciiTheme="minorHAnsi" w:hAnsiTheme="minorHAnsi" w:cstheme="minorHAnsi"/>
                <w:b/>
                <w:szCs w:val="22"/>
              </w:rPr>
              <w:t>PTT Lab Result Manual WNL/Abnormal</w:t>
            </w:r>
          </w:p>
        </w:tc>
      </w:tr>
      <w:tr w:rsidR="002C021D" w:rsidRPr="00301FF0" w14:paraId="6F3F5A74" w14:textId="77777777" w:rsidTr="00A63D8D">
        <w:trPr>
          <w:trHeight w:val="906"/>
        </w:trPr>
        <w:tc>
          <w:tcPr>
            <w:tcW w:w="536" w:type="pct"/>
            <w:tcBorders>
              <w:top w:val="single" w:sz="4" w:space="0" w:color="auto"/>
              <w:left w:val="single" w:sz="4" w:space="0" w:color="auto"/>
              <w:bottom w:val="single" w:sz="4" w:space="0" w:color="auto"/>
              <w:right w:val="single" w:sz="4" w:space="0" w:color="auto"/>
            </w:tcBorders>
          </w:tcPr>
          <w:p w14:paraId="7DD9E3A3" w14:textId="77777777" w:rsidR="002C021D" w:rsidRPr="00301FF0" w:rsidRDefault="002C021D" w:rsidP="00B319EE">
            <w:pPr>
              <w:numPr>
                <w:ilvl w:val="0"/>
                <w:numId w:val="121"/>
              </w:numPr>
              <w:jc w:val="center"/>
              <w:rPr>
                <w:rFonts w:asciiTheme="minorHAnsi" w:hAnsiTheme="minorHAnsi" w:cstheme="minorHAnsi"/>
                <w:b/>
                <w:color w:val="FF0000"/>
                <w:szCs w:val="22"/>
              </w:rPr>
            </w:pPr>
          </w:p>
        </w:tc>
        <w:tc>
          <w:tcPr>
            <w:tcW w:w="438" w:type="pct"/>
            <w:tcBorders>
              <w:top w:val="single" w:sz="4" w:space="0" w:color="auto"/>
              <w:left w:val="single" w:sz="4" w:space="0" w:color="auto"/>
              <w:bottom w:val="single" w:sz="4" w:space="0" w:color="auto"/>
              <w:right w:val="single" w:sz="4" w:space="0" w:color="auto"/>
            </w:tcBorders>
            <w:hideMark/>
          </w:tcPr>
          <w:p w14:paraId="2AFEDE80"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749" w:type="pct"/>
            <w:tcBorders>
              <w:top w:val="single" w:sz="4" w:space="0" w:color="auto"/>
              <w:left w:val="single" w:sz="4" w:space="0" w:color="auto"/>
              <w:bottom w:val="single" w:sz="4" w:space="0" w:color="auto"/>
              <w:right w:val="single" w:sz="4" w:space="0" w:color="auto"/>
            </w:tcBorders>
          </w:tcPr>
          <w:p w14:paraId="0EAA98C3"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41B33686"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hideMark/>
          </w:tcPr>
          <w:p w14:paraId="133F89A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79160E8"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11CACD8F"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6C7DFA7E" w14:textId="77777777" w:rsidR="002C021D" w:rsidRPr="00301FF0" w:rsidRDefault="002C021D" w:rsidP="00B319EE">
            <w:pPr>
              <w:numPr>
                <w:ilvl w:val="0"/>
                <w:numId w:val="121"/>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37FF9269"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62A08981"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43C7FF04" w14:textId="77777777" w:rsidR="002C021D" w:rsidRPr="00301FF0" w:rsidRDefault="002C021D" w:rsidP="00B368B4">
            <w:pPr>
              <w:keepNext/>
              <w:rPr>
                <w:rFonts w:asciiTheme="minorHAnsi" w:hAnsiTheme="minorHAnsi" w:cstheme="minorHAnsi"/>
                <w:szCs w:val="22"/>
              </w:rPr>
            </w:pPr>
          </w:p>
        </w:tc>
        <w:tc>
          <w:tcPr>
            <w:tcW w:w="1685" w:type="pct"/>
            <w:tcBorders>
              <w:top w:val="single" w:sz="4" w:space="0" w:color="auto"/>
              <w:left w:val="single" w:sz="4" w:space="0" w:color="auto"/>
              <w:bottom w:val="single" w:sz="4" w:space="0" w:color="auto"/>
              <w:right w:val="single" w:sz="4" w:space="0" w:color="auto"/>
            </w:tcBorders>
          </w:tcPr>
          <w:p w14:paraId="6A8F1E8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Vascular specialty contains radio buttons to select PTT values</w:t>
            </w:r>
          </w:p>
          <w:p w14:paraId="0F933EB2" w14:textId="77777777" w:rsidR="002C021D" w:rsidRPr="00301FF0" w:rsidRDefault="002C021D" w:rsidP="00B368B4">
            <w:pPr>
              <w:keepNext/>
              <w:rPr>
                <w:rFonts w:asciiTheme="minorHAnsi" w:hAnsiTheme="minorHAnsi" w:cstheme="minorHAnsi"/>
                <w:szCs w:val="22"/>
              </w:rPr>
            </w:pPr>
          </w:p>
          <w:p w14:paraId="1ED8ECB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02FEB960" w14:textId="77777777" w:rsidR="002C021D" w:rsidRPr="00301FF0" w:rsidRDefault="002C021D" w:rsidP="00B368B4">
            <w:pPr>
              <w:keepNext/>
              <w:rPr>
                <w:rFonts w:asciiTheme="minorHAnsi" w:hAnsiTheme="minorHAnsi" w:cstheme="minorHAnsi"/>
                <w:szCs w:val="22"/>
              </w:rPr>
            </w:pPr>
          </w:p>
          <w:p w14:paraId="011A398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PTT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61D6C26" w14:textId="77777777" w:rsidR="002C021D" w:rsidRPr="00301FF0" w:rsidRDefault="002C021D" w:rsidP="00B368B4">
            <w:pPr>
              <w:jc w:val="center"/>
              <w:rPr>
                <w:rFonts w:asciiTheme="minorHAnsi" w:hAnsiTheme="minorHAnsi" w:cstheme="minorHAnsi"/>
                <w:b/>
                <w:szCs w:val="22"/>
              </w:rPr>
            </w:pPr>
          </w:p>
        </w:tc>
      </w:tr>
      <w:tr w:rsidR="002C021D" w:rsidRPr="00301FF0" w14:paraId="1C3C24DD"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2C3CB2EE" w14:textId="77777777" w:rsidR="002C021D" w:rsidRPr="00301FF0" w:rsidRDefault="002C021D" w:rsidP="00B319EE">
            <w:pPr>
              <w:numPr>
                <w:ilvl w:val="0"/>
                <w:numId w:val="121"/>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2FA90EFB"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03B087B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2652DA09"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“Presumed WNL” radio button</w:t>
            </w:r>
          </w:p>
          <w:p w14:paraId="53835659"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70946E5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tcPr>
          <w:p w14:paraId="09591F6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for PTT for the Vascular specialty</w:t>
            </w:r>
          </w:p>
          <w:p w14:paraId="3B165D34" w14:textId="77777777" w:rsidR="002C021D" w:rsidRPr="00301FF0" w:rsidRDefault="002C021D" w:rsidP="00B368B4">
            <w:pPr>
              <w:keepNext/>
              <w:rPr>
                <w:rFonts w:asciiTheme="minorHAnsi" w:hAnsiTheme="minorHAnsi" w:cstheme="minorHAnsi"/>
                <w:szCs w:val="22"/>
              </w:rPr>
            </w:pPr>
          </w:p>
          <w:p w14:paraId="640262D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4A97A35B" w14:textId="77777777" w:rsidR="002C021D" w:rsidRPr="00301FF0" w:rsidRDefault="002C021D" w:rsidP="00B368B4">
            <w:pPr>
              <w:keepNext/>
              <w:rPr>
                <w:rFonts w:asciiTheme="minorHAnsi" w:hAnsiTheme="minorHAnsi" w:cstheme="minorHAnsi"/>
                <w:szCs w:val="22"/>
              </w:rPr>
            </w:pPr>
          </w:p>
          <w:p w14:paraId="3662C98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06DB0ADB" w14:textId="77777777" w:rsidR="002C021D" w:rsidRPr="00301FF0" w:rsidRDefault="002C021D" w:rsidP="00B368B4">
            <w:pPr>
              <w:jc w:val="center"/>
              <w:rPr>
                <w:rFonts w:asciiTheme="minorHAnsi" w:hAnsiTheme="minorHAnsi" w:cstheme="minorHAnsi"/>
                <w:b/>
                <w:szCs w:val="22"/>
              </w:rPr>
            </w:pPr>
          </w:p>
        </w:tc>
      </w:tr>
      <w:tr w:rsidR="002C021D" w:rsidRPr="00301FF0" w14:paraId="13E7924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A5EF9B1" w14:textId="77777777" w:rsidR="002C021D" w:rsidRPr="00301FF0" w:rsidRDefault="002C021D" w:rsidP="00B319EE">
            <w:pPr>
              <w:numPr>
                <w:ilvl w:val="0"/>
                <w:numId w:val="121"/>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tcPr>
          <w:p w14:paraId="389DD91D" w14:textId="354B415F" w:rsidR="002C021D" w:rsidRPr="00301FF0" w:rsidRDefault="00907936"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tcPr>
          <w:p w14:paraId="1A9EF0E6"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5E8C6658" w14:textId="77777777" w:rsidR="002C021D" w:rsidRPr="00301FF0" w:rsidRDefault="002C021D" w:rsidP="00B319EE">
            <w:pPr>
              <w:pStyle w:val="ListParagraph"/>
              <w:numPr>
                <w:ilvl w:val="0"/>
                <w:numId w:val="67"/>
              </w:numPr>
              <w:rPr>
                <w:rFonts w:asciiTheme="minorHAnsi" w:eastAsia="Calibri" w:hAnsiTheme="minorHAnsi" w:cstheme="minorHAnsi"/>
                <w:szCs w:val="22"/>
              </w:rPr>
            </w:pPr>
            <w:r w:rsidRPr="00301FF0">
              <w:rPr>
                <w:rFonts w:asciiTheme="minorHAnsi" w:hAnsiTheme="minorHAnsi" w:cstheme="minorHAnsi"/>
                <w:szCs w:val="22"/>
              </w:rPr>
              <w:t>Select the “Presumed &gt;35 seconds” radio button</w:t>
            </w:r>
          </w:p>
          <w:p w14:paraId="4B3F200D"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4FBD63A5" w14:textId="77777777" w:rsidR="002C021D" w:rsidRPr="00301FF0" w:rsidRDefault="002C021D"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tcPr>
          <w:p w14:paraId="2FA4916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 xml:space="preserve">Verify that “Presumed &gt;35 seconds” is displayed for PTT for the Vascular specialty </w:t>
            </w:r>
          </w:p>
        </w:tc>
        <w:tc>
          <w:tcPr>
            <w:tcW w:w="592" w:type="pct"/>
            <w:tcBorders>
              <w:top w:val="single" w:sz="4" w:space="0" w:color="auto"/>
              <w:left w:val="single" w:sz="4" w:space="0" w:color="auto"/>
              <w:bottom w:val="single" w:sz="4" w:space="0" w:color="auto"/>
              <w:right w:val="single" w:sz="4" w:space="0" w:color="auto"/>
            </w:tcBorders>
          </w:tcPr>
          <w:p w14:paraId="5769E0F2" w14:textId="77777777" w:rsidR="002C021D" w:rsidRPr="00301FF0" w:rsidRDefault="002C021D" w:rsidP="00B368B4">
            <w:pPr>
              <w:jc w:val="center"/>
              <w:rPr>
                <w:rFonts w:asciiTheme="minorHAnsi" w:hAnsiTheme="minorHAnsi" w:cstheme="minorHAnsi"/>
                <w:b/>
                <w:szCs w:val="22"/>
              </w:rPr>
            </w:pPr>
          </w:p>
        </w:tc>
      </w:tr>
      <w:tr w:rsidR="002C021D" w:rsidRPr="00301FF0" w14:paraId="7BE9B3FC"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5E3C35A" w14:textId="77777777" w:rsidR="002C021D" w:rsidRPr="00301FF0" w:rsidRDefault="002C021D" w:rsidP="00B319EE">
            <w:pPr>
              <w:numPr>
                <w:ilvl w:val="0"/>
                <w:numId w:val="121"/>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hideMark/>
          </w:tcPr>
          <w:p w14:paraId="7DCA1C72"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749" w:type="pct"/>
            <w:tcBorders>
              <w:top w:val="single" w:sz="4" w:space="0" w:color="auto"/>
              <w:left w:val="single" w:sz="4" w:space="0" w:color="auto"/>
              <w:bottom w:val="single" w:sz="4" w:space="0" w:color="auto"/>
              <w:right w:val="single" w:sz="4" w:space="0" w:color="auto"/>
            </w:tcBorders>
            <w:hideMark/>
          </w:tcPr>
          <w:p w14:paraId="4DB24FE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4CB1238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Don’t select any value for PTT</w:t>
            </w:r>
          </w:p>
          <w:p w14:paraId="42AC78C9"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DA29E3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129BC29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7C845625" w14:textId="77777777" w:rsidR="002C021D" w:rsidRPr="00301FF0" w:rsidRDefault="002C021D" w:rsidP="00B368B4">
            <w:pPr>
              <w:jc w:val="center"/>
              <w:rPr>
                <w:rFonts w:asciiTheme="minorHAnsi" w:hAnsiTheme="minorHAnsi" w:cstheme="minorHAnsi"/>
                <w:b/>
                <w:szCs w:val="22"/>
              </w:rPr>
            </w:pPr>
          </w:p>
        </w:tc>
      </w:tr>
      <w:tr w:rsidR="002C021D" w:rsidRPr="00301FF0" w14:paraId="1D3A19C7"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4FAAD623" w14:textId="77777777" w:rsidR="002C021D" w:rsidRPr="00301FF0" w:rsidRDefault="002C021D" w:rsidP="00B319EE">
            <w:pPr>
              <w:numPr>
                <w:ilvl w:val="0"/>
                <w:numId w:val="121"/>
              </w:numPr>
              <w:jc w:val="center"/>
              <w:rPr>
                <w:rFonts w:asciiTheme="minorHAnsi" w:hAnsiTheme="minorHAnsi" w:cstheme="minorHAnsi"/>
                <w:b/>
                <w:szCs w:val="22"/>
              </w:rPr>
            </w:pPr>
          </w:p>
        </w:tc>
        <w:tc>
          <w:tcPr>
            <w:tcW w:w="438" w:type="pct"/>
            <w:tcBorders>
              <w:top w:val="single" w:sz="4" w:space="0" w:color="auto"/>
              <w:left w:val="single" w:sz="4" w:space="0" w:color="auto"/>
              <w:bottom w:val="single" w:sz="4" w:space="0" w:color="auto"/>
              <w:right w:val="single" w:sz="4" w:space="0" w:color="auto"/>
            </w:tcBorders>
          </w:tcPr>
          <w:p w14:paraId="67E5E5D6" w14:textId="77777777" w:rsidR="002C021D" w:rsidRPr="00301FF0" w:rsidRDefault="002C021D" w:rsidP="00B368B4">
            <w:pPr>
              <w:keepNext/>
              <w:jc w:val="center"/>
              <w:rPr>
                <w:rFonts w:asciiTheme="minorHAnsi" w:hAnsiTheme="minorHAnsi" w:cstheme="minorHAnsi"/>
                <w:b/>
                <w:szCs w:val="22"/>
              </w:rPr>
            </w:pPr>
          </w:p>
        </w:tc>
        <w:tc>
          <w:tcPr>
            <w:tcW w:w="1749" w:type="pct"/>
            <w:tcBorders>
              <w:top w:val="single" w:sz="4" w:space="0" w:color="auto"/>
              <w:left w:val="single" w:sz="4" w:space="0" w:color="auto"/>
              <w:bottom w:val="single" w:sz="4" w:space="0" w:color="auto"/>
              <w:right w:val="single" w:sz="4" w:space="0" w:color="auto"/>
            </w:tcBorders>
            <w:hideMark/>
          </w:tcPr>
          <w:p w14:paraId="79AF3CDF" w14:textId="4358755A"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685" w:type="pct"/>
            <w:tcBorders>
              <w:top w:val="single" w:sz="4" w:space="0" w:color="auto"/>
              <w:left w:val="single" w:sz="4" w:space="0" w:color="auto"/>
              <w:bottom w:val="single" w:sz="4" w:space="0" w:color="auto"/>
              <w:right w:val="single" w:sz="4" w:space="0" w:color="auto"/>
            </w:tcBorders>
          </w:tcPr>
          <w:p w14:paraId="52BF3A0F"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D2345D1" w14:textId="77777777" w:rsidR="002C021D" w:rsidRPr="00301FF0" w:rsidRDefault="002C021D" w:rsidP="00B368B4">
            <w:pPr>
              <w:jc w:val="center"/>
              <w:rPr>
                <w:rFonts w:asciiTheme="minorHAnsi" w:hAnsiTheme="minorHAnsi" w:cstheme="minorHAnsi"/>
                <w:b/>
                <w:szCs w:val="22"/>
              </w:rPr>
            </w:pPr>
          </w:p>
        </w:tc>
      </w:tr>
    </w:tbl>
    <w:p w14:paraId="291F3CBD" w14:textId="2712A01A" w:rsidR="002C021D" w:rsidRDefault="000E2387" w:rsidP="002C021D">
      <w:pPr>
        <w:pStyle w:val="Heading1"/>
      </w:pPr>
      <w:bookmarkStart w:id="88" w:name="_Toc430259560"/>
      <w:r>
        <w:lastRenderedPageBreak/>
        <w:t xml:space="preserve">TC </w:t>
      </w:r>
      <w:r w:rsidR="002C021D">
        <w:t>#58 – ASRC-88:</w:t>
      </w:r>
      <w:r w:rsidR="004A1413">
        <w:t xml:space="preserve"> </w:t>
      </w:r>
      <w:r w:rsidR="002C021D">
        <w:t>PTT Lab Result Manual Entry Numerical</w:t>
      </w:r>
      <w:bookmarkEnd w:id="88"/>
    </w:p>
    <w:p w14:paraId="2E69E565" w14:textId="3AA864E7"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ASRC-88: PTT Lab Result Manual Entry Numerical</w:t>
      </w:r>
    </w:p>
    <w:p w14:paraId="2F921927" w14:textId="77777777"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w:t>
      </w:r>
      <w:r w:rsidRPr="00301FF0">
        <w:rPr>
          <w:rFonts w:asciiTheme="minorHAnsi" w:hAnsiTheme="minorHAnsi" w:cstheme="minorHAnsi"/>
          <w:szCs w:val="22"/>
          <w:lang w:val="en"/>
        </w:rPr>
        <w:t>As a provider, I want the tool to allow manual entry of the PTT lab result, so that I can still complete the calculation if it could not be retrieved and override a value if I know a more current value.</w:t>
      </w:r>
    </w:p>
    <w:p w14:paraId="12DBAF42" w14:textId="77777777" w:rsidR="002C021D" w:rsidRPr="00301FF0" w:rsidRDefault="002C021D" w:rsidP="002C021D">
      <w:pPr>
        <w:rPr>
          <w:rFonts w:asciiTheme="minorHAnsi" w:hAnsiTheme="minorHAnsi" w:cstheme="minorHAnsi"/>
          <w:szCs w:val="22"/>
        </w:rPr>
      </w:pPr>
    </w:p>
    <w:p w14:paraId="5D9D281A" w14:textId="7AD4273E" w:rsidR="002C021D" w:rsidRPr="00301FF0" w:rsidRDefault="002C021D" w:rsidP="002C021D">
      <w:pPr>
        <w:rPr>
          <w:rFonts w:asciiTheme="minorHAnsi" w:hAnsiTheme="minorHAnsi" w:cstheme="minorHAnsi"/>
          <w:szCs w:val="22"/>
        </w:rPr>
      </w:pPr>
      <w:r w:rsidRPr="00301FF0">
        <w:rPr>
          <w:rFonts w:asciiTheme="minorHAnsi" w:hAnsiTheme="minorHAnsi" w:cstheme="minorHAnsi"/>
          <w:i/>
          <w:szCs w:val="22"/>
        </w:rPr>
        <w:t>Acceptance Criteria:</w:t>
      </w:r>
    </w:p>
    <w:p w14:paraId="71185E5C" w14:textId="77777777" w:rsidR="002C021D" w:rsidRPr="00301FF0" w:rsidRDefault="002C021D" w:rsidP="00B319EE">
      <w:pPr>
        <w:pStyle w:val="ListParagraph"/>
        <w:numPr>
          <w:ilvl w:val="0"/>
          <w:numId w:val="122"/>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Vascular:</w:t>
      </w:r>
    </w:p>
    <w:p w14:paraId="4EE8E55C" w14:textId="77777777" w:rsidR="002C021D" w:rsidRPr="00301FF0" w:rsidRDefault="002C021D" w:rsidP="00B319EE">
      <w:pPr>
        <w:pStyle w:val="ListParagraph"/>
        <w:numPr>
          <w:ilvl w:val="0"/>
          <w:numId w:val="122"/>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The calculation result page should display the numerical value if available.</w:t>
      </w:r>
    </w:p>
    <w:p w14:paraId="57B3D0AA" w14:textId="77777777" w:rsidR="002C021D" w:rsidRPr="00301FF0" w:rsidRDefault="002C021D" w:rsidP="00B319EE">
      <w:pPr>
        <w:pStyle w:val="ListParagraph"/>
        <w:numPr>
          <w:ilvl w:val="0"/>
          <w:numId w:val="122"/>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The Range validation is &gt;=15 and &lt;=90</w:t>
      </w:r>
    </w:p>
    <w:p w14:paraId="2858E639" w14:textId="77777777" w:rsidR="002C021D" w:rsidRPr="00301FF0" w:rsidRDefault="002C021D" w:rsidP="002C021D">
      <w:pPr>
        <w:pStyle w:val="ListParagraph"/>
        <w:tabs>
          <w:tab w:val="left" w:pos="1800"/>
        </w:tabs>
        <w:spacing w:before="60" w:after="60"/>
        <w:rPr>
          <w:rFonts w:asciiTheme="minorHAnsi" w:hAnsiTheme="minorHAnsi" w:cstheme="minorHAnsi"/>
          <w:szCs w:val="22"/>
          <w:lang w:val="en"/>
        </w:rPr>
      </w:pPr>
    </w:p>
    <w:p w14:paraId="7584D1B9" w14:textId="1AE85BD5"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036EAF2E" w14:textId="5C1EA9BF"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Precondition</w:t>
      </w:r>
      <w:r w:rsidR="00B930D3" w:rsidRPr="00301FF0">
        <w:rPr>
          <w:rFonts w:asciiTheme="minorHAnsi" w:eastAsia="Arial" w:hAnsiTheme="minorHAnsi" w:cstheme="minorHAnsi"/>
          <w:b/>
          <w:szCs w:val="22"/>
        </w:rPr>
        <w:t>:</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034D52"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w:t>
      </w:r>
    </w:p>
    <w:p w14:paraId="6FC42B5F" w14:textId="00B57ED4" w:rsidR="002C021D" w:rsidRPr="00301FF0" w:rsidRDefault="002C021D" w:rsidP="00E8329F">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88: PTT Lab Result Manual Entry Numerical"/>
      </w:tblPr>
      <w:tblGrid>
        <w:gridCol w:w="1003"/>
        <w:gridCol w:w="886"/>
        <w:gridCol w:w="3575"/>
        <w:gridCol w:w="2779"/>
        <w:gridCol w:w="1107"/>
      </w:tblGrid>
      <w:tr w:rsidR="002C021D" w:rsidRPr="00301FF0" w14:paraId="14CAE4A0"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C0D798"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1BB444"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49DF6A92"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B084306"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7000ACF"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47AB6191"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2360FBA3"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B185A6" w14:textId="56C42F02"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#58 – </w:t>
            </w:r>
            <w:r w:rsidR="002C021D" w:rsidRPr="00301FF0">
              <w:rPr>
                <w:rFonts w:asciiTheme="minorHAnsi" w:hAnsiTheme="minorHAnsi" w:cstheme="minorHAnsi"/>
                <w:b/>
                <w:szCs w:val="22"/>
              </w:rPr>
              <w:t>PTT Lab Result Manual Entry Numerical</w:t>
            </w:r>
          </w:p>
        </w:tc>
      </w:tr>
      <w:tr w:rsidR="002C021D" w:rsidRPr="00301FF0" w14:paraId="0129AF5D"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AA256E2" w14:textId="77777777" w:rsidR="002C021D" w:rsidRPr="00301FF0" w:rsidRDefault="002C021D" w:rsidP="00B319EE">
            <w:pPr>
              <w:numPr>
                <w:ilvl w:val="0"/>
                <w:numId w:val="12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20EBFE8F"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912" w:type="pct"/>
            <w:tcBorders>
              <w:top w:val="single" w:sz="4" w:space="0" w:color="auto"/>
              <w:left w:val="single" w:sz="4" w:space="0" w:color="auto"/>
              <w:bottom w:val="single" w:sz="4" w:space="0" w:color="auto"/>
              <w:right w:val="single" w:sz="4" w:space="0" w:color="auto"/>
            </w:tcBorders>
          </w:tcPr>
          <w:p w14:paraId="1891815A"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211C2586"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hideMark/>
          </w:tcPr>
          <w:p w14:paraId="4FD858A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9CCCEE3"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38438CA0"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37392E8B" w14:textId="77777777" w:rsidR="002C021D" w:rsidRPr="00301FF0" w:rsidRDefault="002C021D" w:rsidP="00B319EE">
            <w:pPr>
              <w:numPr>
                <w:ilvl w:val="0"/>
                <w:numId w:val="12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27BB6756"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tcPr>
          <w:p w14:paraId="5B780F3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27EC2A3D" w14:textId="77777777" w:rsidR="002C021D" w:rsidRPr="00301FF0" w:rsidRDefault="002C021D" w:rsidP="00B368B4">
            <w:pPr>
              <w:keepNext/>
              <w:rPr>
                <w:rFonts w:asciiTheme="minorHAnsi" w:hAnsiTheme="minorHAnsi" w:cstheme="minorHAnsi"/>
                <w:szCs w:val="22"/>
              </w:rPr>
            </w:pPr>
          </w:p>
        </w:tc>
        <w:tc>
          <w:tcPr>
            <w:tcW w:w="1486" w:type="pct"/>
            <w:tcBorders>
              <w:top w:val="single" w:sz="4" w:space="0" w:color="auto"/>
              <w:left w:val="single" w:sz="4" w:space="0" w:color="auto"/>
              <w:bottom w:val="single" w:sz="4" w:space="0" w:color="auto"/>
              <w:right w:val="single" w:sz="4" w:space="0" w:color="auto"/>
            </w:tcBorders>
          </w:tcPr>
          <w:p w14:paraId="2A1D32AA"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Vascular specialty contains the Manual Numerical Entry box for PTT</w:t>
            </w:r>
          </w:p>
          <w:p w14:paraId="3D2D68B1" w14:textId="77777777" w:rsidR="002C021D" w:rsidRPr="00301FF0" w:rsidRDefault="002C021D" w:rsidP="00B368B4">
            <w:pPr>
              <w:keepNext/>
              <w:rPr>
                <w:rFonts w:asciiTheme="minorHAnsi" w:hAnsiTheme="minorHAnsi" w:cstheme="minorHAnsi"/>
                <w:szCs w:val="22"/>
              </w:rPr>
            </w:pPr>
          </w:p>
          <w:p w14:paraId="12162C5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AND</w:t>
            </w:r>
          </w:p>
          <w:p w14:paraId="77AFB781" w14:textId="77777777" w:rsidR="002C021D" w:rsidRPr="00301FF0" w:rsidRDefault="002C021D" w:rsidP="00B368B4">
            <w:pPr>
              <w:keepNext/>
              <w:rPr>
                <w:rFonts w:asciiTheme="minorHAnsi" w:hAnsiTheme="minorHAnsi" w:cstheme="minorHAnsi"/>
                <w:szCs w:val="22"/>
              </w:rPr>
            </w:pPr>
          </w:p>
          <w:p w14:paraId="2B1FCF0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PTT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E55AFBB" w14:textId="77777777" w:rsidR="002C021D" w:rsidRPr="00301FF0" w:rsidRDefault="002C021D" w:rsidP="00B368B4">
            <w:pPr>
              <w:jc w:val="center"/>
              <w:rPr>
                <w:rFonts w:asciiTheme="minorHAnsi" w:hAnsiTheme="minorHAnsi" w:cstheme="minorHAnsi"/>
                <w:b/>
                <w:szCs w:val="22"/>
              </w:rPr>
            </w:pPr>
          </w:p>
        </w:tc>
      </w:tr>
      <w:tr w:rsidR="002C021D" w:rsidRPr="00301FF0" w14:paraId="71BEE9EC"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12769AFD" w14:textId="77777777" w:rsidR="002C021D" w:rsidRPr="00301FF0" w:rsidRDefault="002C021D" w:rsidP="00B319EE">
            <w:pPr>
              <w:numPr>
                <w:ilvl w:val="0"/>
                <w:numId w:val="12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6B248C9C"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74333F6B"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6D14EAB9"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the PTT “Numerical” radio button (do not fill in a value)</w:t>
            </w:r>
          </w:p>
          <w:p w14:paraId="567DA8F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DC85CB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A99561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678844A9" w14:textId="77777777" w:rsidR="002C021D" w:rsidRPr="00301FF0" w:rsidRDefault="002C021D" w:rsidP="00B368B4">
            <w:pPr>
              <w:jc w:val="center"/>
              <w:rPr>
                <w:rFonts w:asciiTheme="minorHAnsi" w:hAnsiTheme="minorHAnsi" w:cstheme="minorHAnsi"/>
                <w:b/>
                <w:szCs w:val="22"/>
              </w:rPr>
            </w:pPr>
          </w:p>
        </w:tc>
      </w:tr>
      <w:tr w:rsidR="002C021D" w:rsidRPr="00301FF0" w14:paraId="677B39D9"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4420FD78" w14:textId="77777777" w:rsidR="002C021D" w:rsidRPr="00301FF0" w:rsidRDefault="002C021D" w:rsidP="00B319EE">
            <w:pPr>
              <w:numPr>
                <w:ilvl w:val="0"/>
                <w:numId w:val="12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40A8AC73"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21EC9909"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0CB7BF4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PTT “Numerical” radio button </w:t>
            </w:r>
          </w:p>
          <w:p w14:paraId="00317B1C"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&lt;15</w:t>
            </w:r>
          </w:p>
          <w:p w14:paraId="054C87C4"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4010C38"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73EBA6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greater than or equal to 15” is displayed</w:t>
            </w:r>
          </w:p>
        </w:tc>
        <w:tc>
          <w:tcPr>
            <w:tcW w:w="592" w:type="pct"/>
            <w:tcBorders>
              <w:top w:val="single" w:sz="4" w:space="0" w:color="auto"/>
              <w:left w:val="single" w:sz="4" w:space="0" w:color="auto"/>
              <w:bottom w:val="single" w:sz="4" w:space="0" w:color="auto"/>
              <w:right w:val="single" w:sz="4" w:space="0" w:color="auto"/>
            </w:tcBorders>
          </w:tcPr>
          <w:p w14:paraId="5C814D31" w14:textId="77777777" w:rsidR="002C021D" w:rsidRPr="00301FF0" w:rsidRDefault="002C021D" w:rsidP="00B368B4">
            <w:pPr>
              <w:jc w:val="center"/>
              <w:rPr>
                <w:rFonts w:asciiTheme="minorHAnsi" w:hAnsiTheme="minorHAnsi" w:cstheme="minorHAnsi"/>
                <w:b/>
                <w:szCs w:val="22"/>
              </w:rPr>
            </w:pPr>
          </w:p>
        </w:tc>
      </w:tr>
      <w:tr w:rsidR="002C021D" w:rsidRPr="00301FF0" w14:paraId="6312571C"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7D672CFE" w14:textId="77777777" w:rsidR="002C021D" w:rsidRPr="00301FF0" w:rsidRDefault="002C021D" w:rsidP="00B319EE">
            <w:pPr>
              <w:numPr>
                <w:ilvl w:val="0"/>
                <w:numId w:val="12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7A361371"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0794C9F8"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7214E29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PTT “Numerical” radio button </w:t>
            </w:r>
          </w:p>
          <w:p w14:paraId="2644CCB6"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&gt;90</w:t>
            </w:r>
          </w:p>
          <w:p w14:paraId="386E3BA8"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77F37831"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256D9AC"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message “Value must be less than or equal to 90” is displayed</w:t>
            </w:r>
          </w:p>
        </w:tc>
        <w:tc>
          <w:tcPr>
            <w:tcW w:w="592" w:type="pct"/>
            <w:tcBorders>
              <w:top w:val="single" w:sz="4" w:space="0" w:color="auto"/>
              <w:left w:val="single" w:sz="4" w:space="0" w:color="auto"/>
              <w:bottom w:val="single" w:sz="4" w:space="0" w:color="auto"/>
              <w:right w:val="single" w:sz="4" w:space="0" w:color="auto"/>
            </w:tcBorders>
          </w:tcPr>
          <w:p w14:paraId="68E98EA6" w14:textId="77777777" w:rsidR="002C021D" w:rsidRPr="00301FF0" w:rsidRDefault="002C021D" w:rsidP="00B368B4">
            <w:pPr>
              <w:jc w:val="center"/>
              <w:rPr>
                <w:rFonts w:asciiTheme="minorHAnsi" w:hAnsiTheme="minorHAnsi" w:cstheme="minorHAnsi"/>
                <w:b/>
                <w:szCs w:val="22"/>
              </w:rPr>
            </w:pPr>
          </w:p>
        </w:tc>
      </w:tr>
      <w:tr w:rsidR="002C021D" w:rsidRPr="00301FF0" w14:paraId="27D89E96"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1A4C116" w14:textId="77777777" w:rsidR="002C021D" w:rsidRPr="00301FF0" w:rsidRDefault="002C021D" w:rsidP="00B319EE">
            <w:pPr>
              <w:numPr>
                <w:ilvl w:val="0"/>
                <w:numId w:val="12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389042C2"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912" w:type="pct"/>
            <w:tcBorders>
              <w:top w:val="single" w:sz="4" w:space="0" w:color="auto"/>
              <w:left w:val="single" w:sz="4" w:space="0" w:color="auto"/>
              <w:bottom w:val="single" w:sz="4" w:space="0" w:color="auto"/>
              <w:right w:val="single" w:sz="4" w:space="0" w:color="auto"/>
            </w:tcBorders>
            <w:hideMark/>
          </w:tcPr>
          <w:p w14:paraId="115DD72F"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5814DD38"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 xml:space="preserve">Select the PTT “Numerical” radio button </w:t>
            </w:r>
          </w:p>
          <w:p w14:paraId="3377A18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Fill in a value &gt;=15 and &lt;=90</w:t>
            </w:r>
          </w:p>
          <w:p w14:paraId="0F7DBA3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655DFD4A"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CADEE4"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D5B6F5" w14:textId="77777777" w:rsidR="002C021D" w:rsidRPr="00301FF0" w:rsidRDefault="002C021D" w:rsidP="00B368B4">
            <w:pPr>
              <w:jc w:val="center"/>
              <w:rPr>
                <w:rFonts w:asciiTheme="minorHAnsi" w:hAnsiTheme="minorHAnsi" w:cstheme="minorHAnsi"/>
                <w:b/>
                <w:szCs w:val="22"/>
              </w:rPr>
            </w:pPr>
          </w:p>
        </w:tc>
      </w:tr>
      <w:tr w:rsidR="002C021D" w:rsidRPr="00301FF0" w14:paraId="3FACB9D3"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3C48A234" w14:textId="77777777" w:rsidR="002C021D" w:rsidRPr="00301FF0" w:rsidRDefault="002C021D" w:rsidP="00B319EE">
            <w:pPr>
              <w:numPr>
                <w:ilvl w:val="0"/>
                <w:numId w:val="12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49838A32" w14:textId="77777777" w:rsidR="002C021D" w:rsidRPr="00301FF0" w:rsidRDefault="002C021D" w:rsidP="00B368B4">
            <w:pPr>
              <w:keepNext/>
              <w:jc w:val="center"/>
              <w:rPr>
                <w:rFonts w:asciiTheme="minorHAnsi" w:hAnsiTheme="minorHAnsi" w:cstheme="minorHAnsi"/>
                <w:b/>
                <w:szCs w:val="22"/>
              </w:rPr>
            </w:pPr>
          </w:p>
        </w:tc>
        <w:tc>
          <w:tcPr>
            <w:tcW w:w="1912" w:type="pct"/>
            <w:tcBorders>
              <w:top w:val="single" w:sz="4" w:space="0" w:color="auto"/>
              <w:left w:val="single" w:sz="4" w:space="0" w:color="auto"/>
              <w:bottom w:val="single" w:sz="4" w:space="0" w:color="auto"/>
              <w:right w:val="single" w:sz="4" w:space="0" w:color="auto"/>
            </w:tcBorders>
            <w:hideMark/>
          </w:tcPr>
          <w:p w14:paraId="565969D1" w14:textId="6D06A1CA"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86" w:type="pct"/>
            <w:tcBorders>
              <w:top w:val="single" w:sz="4" w:space="0" w:color="auto"/>
              <w:left w:val="single" w:sz="4" w:space="0" w:color="auto"/>
              <w:bottom w:val="single" w:sz="4" w:space="0" w:color="auto"/>
              <w:right w:val="single" w:sz="4" w:space="0" w:color="auto"/>
            </w:tcBorders>
          </w:tcPr>
          <w:p w14:paraId="3F3D65F8" w14:textId="77777777" w:rsidR="002C021D" w:rsidRPr="00301FF0" w:rsidRDefault="002C021D" w:rsidP="00B368B4">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17DBC47" w14:textId="77777777" w:rsidR="002C021D" w:rsidRPr="00301FF0" w:rsidRDefault="002C021D" w:rsidP="00B368B4">
            <w:pPr>
              <w:jc w:val="center"/>
              <w:rPr>
                <w:rFonts w:asciiTheme="minorHAnsi" w:hAnsiTheme="minorHAnsi" w:cstheme="minorHAnsi"/>
                <w:b/>
                <w:szCs w:val="22"/>
              </w:rPr>
            </w:pPr>
          </w:p>
        </w:tc>
      </w:tr>
    </w:tbl>
    <w:p w14:paraId="60339719" w14:textId="227ABB00" w:rsidR="002C021D" w:rsidRDefault="000E2387" w:rsidP="002C021D">
      <w:pPr>
        <w:pStyle w:val="Heading1"/>
      </w:pPr>
      <w:bookmarkStart w:id="89" w:name="_Toc430259561"/>
      <w:r>
        <w:lastRenderedPageBreak/>
        <w:t xml:space="preserve">TC </w:t>
      </w:r>
      <w:r w:rsidR="002C021D">
        <w:t>#59 – ASRC-136:</w:t>
      </w:r>
      <w:r w:rsidR="004A1413">
        <w:t xml:space="preserve"> </w:t>
      </w:r>
      <w:r w:rsidR="002C021D">
        <w:t>PTT Lab Result Translation</w:t>
      </w:r>
      <w:bookmarkEnd w:id="89"/>
    </w:p>
    <w:p w14:paraId="363872B9" w14:textId="5D9DF138" w:rsidR="002C021D" w:rsidRPr="00301FF0" w:rsidRDefault="002C021D" w:rsidP="002C021D">
      <w:pPr>
        <w:tabs>
          <w:tab w:val="left" w:pos="1800"/>
        </w:tabs>
        <w:spacing w:before="80" w:after="4"/>
        <w:jc w:val="both"/>
        <w:rPr>
          <w:rFonts w:asciiTheme="minorHAnsi" w:eastAsia="Arial" w:hAnsiTheme="minorHAnsi" w:cstheme="minorHAnsi"/>
          <w:b/>
          <w:szCs w:val="22"/>
        </w:rPr>
      </w:pPr>
      <w:r w:rsidRPr="00301FF0">
        <w:rPr>
          <w:rFonts w:asciiTheme="minorHAnsi" w:eastAsia="Arial" w:hAnsiTheme="minorHAnsi" w:cstheme="minorHAnsi"/>
          <w:b/>
          <w:szCs w:val="22"/>
        </w:rPr>
        <w:t>User Story(s):</w:t>
      </w:r>
      <w:r w:rsidR="004A141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ASRC-136: PTT Lab Result Manual Translation</w:t>
      </w:r>
    </w:p>
    <w:p w14:paraId="2E95F87A" w14:textId="17C7C364" w:rsidR="002C021D" w:rsidRPr="00301FF0" w:rsidRDefault="002C021D" w:rsidP="002C021D">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PTT lab result translated into “WNL (Actual Value&lt;Entered Value&gt;)"or "&gt;35 seconds (Actual Value&lt;Entered Value&gt;)" on the </w:t>
      </w:r>
      <w:r w:rsidR="00677B4E" w:rsidRPr="00301FF0">
        <w:rPr>
          <w:rFonts w:asciiTheme="minorHAnsi" w:hAnsiTheme="minorHAnsi" w:cstheme="minorHAnsi"/>
          <w:szCs w:val="22"/>
        </w:rPr>
        <w:t>UI</w:t>
      </w:r>
      <w:r w:rsidRPr="00301FF0">
        <w:rPr>
          <w:rFonts w:asciiTheme="minorHAnsi" w:hAnsiTheme="minorHAnsi" w:cstheme="minorHAnsi"/>
          <w:szCs w:val="22"/>
        </w:rPr>
        <w:t>, so that I can easily see the result's effect on the calculation.</w:t>
      </w:r>
    </w:p>
    <w:p w14:paraId="4A6A2EEB" w14:textId="77777777" w:rsidR="002C021D" w:rsidRPr="00301FF0" w:rsidRDefault="002C021D" w:rsidP="002C021D">
      <w:pPr>
        <w:rPr>
          <w:rFonts w:asciiTheme="minorHAnsi" w:hAnsiTheme="minorHAnsi" w:cstheme="minorHAnsi"/>
          <w:szCs w:val="22"/>
        </w:rPr>
      </w:pPr>
    </w:p>
    <w:p w14:paraId="44817077" w14:textId="28269681" w:rsidR="002C021D" w:rsidRPr="00301FF0" w:rsidRDefault="002C021D" w:rsidP="002C021D">
      <w:pPr>
        <w:rPr>
          <w:rFonts w:asciiTheme="minorHAnsi" w:hAnsiTheme="minorHAnsi" w:cstheme="minorHAnsi"/>
          <w:i/>
          <w:szCs w:val="22"/>
        </w:rPr>
      </w:pPr>
      <w:r w:rsidRPr="00301FF0">
        <w:rPr>
          <w:rFonts w:asciiTheme="minorHAnsi" w:hAnsiTheme="minorHAnsi" w:cstheme="minorHAnsi"/>
          <w:i/>
          <w:szCs w:val="22"/>
        </w:rPr>
        <w:t>Acceptance Criteria:</w:t>
      </w:r>
    </w:p>
    <w:p w14:paraId="34C467FD" w14:textId="77777777" w:rsidR="002C021D" w:rsidRPr="00301FF0" w:rsidRDefault="002C021D" w:rsidP="00B319EE">
      <w:pPr>
        <w:pStyle w:val="ListParagraph"/>
        <w:numPr>
          <w:ilvl w:val="0"/>
          <w:numId w:val="123"/>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Vascular variable translations:</w:t>
      </w:r>
    </w:p>
    <w:p w14:paraId="6DD617D2" w14:textId="77777777" w:rsidR="002C021D" w:rsidRPr="00301FF0" w:rsidRDefault="002C021D" w:rsidP="00B319EE">
      <w:pPr>
        <w:pStyle w:val="ListParagraph"/>
        <w:numPr>
          <w:ilvl w:val="0"/>
          <w:numId w:val="123"/>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Entries &gt;=15 and &lt;=35 are translated to "WNL (Actual Value&lt;Entered Value&gt;)"</w:t>
      </w:r>
    </w:p>
    <w:p w14:paraId="495CB4FF" w14:textId="77777777" w:rsidR="002C021D" w:rsidRPr="00301FF0" w:rsidRDefault="002C021D" w:rsidP="00B319EE">
      <w:pPr>
        <w:pStyle w:val="ListParagraph"/>
        <w:numPr>
          <w:ilvl w:val="0"/>
          <w:numId w:val="123"/>
        </w:numPr>
        <w:tabs>
          <w:tab w:val="left" w:pos="1800"/>
        </w:tabs>
        <w:spacing w:before="60" w:after="60"/>
        <w:rPr>
          <w:rFonts w:asciiTheme="minorHAnsi" w:hAnsiTheme="minorHAnsi" w:cstheme="minorHAnsi"/>
          <w:szCs w:val="22"/>
          <w:lang w:val="en"/>
        </w:rPr>
      </w:pPr>
      <w:r w:rsidRPr="00301FF0">
        <w:rPr>
          <w:rFonts w:asciiTheme="minorHAnsi" w:hAnsiTheme="minorHAnsi" w:cstheme="minorHAnsi"/>
          <w:szCs w:val="22"/>
          <w:lang w:val="en"/>
        </w:rPr>
        <w:t>Entries &gt;35 and &lt;=90 are translated to “&gt;35 seconds (Actual Value&lt;Entered Value&gt;)"</w:t>
      </w:r>
    </w:p>
    <w:p w14:paraId="04986F16" w14:textId="77777777" w:rsidR="002C021D" w:rsidRPr="00301FF0" w:rsidRDefault="002C021D" w:rsidP="002C021D">
      <w:pPr>
        <w:pStyle w:val="ListParagraph"/>
        <w:tabs>
          <w:tab w:val="left" w:pos="1800"/>
        </w:tabs>
        <w:spacing w:before="60" w:after="60"/>
        <w:rPr>
          <w:rFonts w:asciiTheme="minorHAnsi" w:hAnsiTheme="minorHAnsi" w:cstheme="minorHAnsi"/>
          <w:szCs w:val="22"/>
          <w:lang w:val="en"/>
        </w:rPr>
      </w:pPr>
    </w:p>
    <w:p w14:paraId="66EA474D" w14:textId="6EF8E30D" w:rsidR="002C021D" w:rsidRPr="00301FF0" w:rsidRDefault="002C021D" w:rsidP="002C021D">
      <w:pPr>
        <w:tabs>
          <w:tab w:val="left" w:pos="1800"/>
        </w:tabs>
        <w:spacing w:before="60" w:after="60"/>
        <w:rPr>
          <w:rFonts w:asciiTheme="minorHAnsi" w:eastAsia="Arial" w:hAnsiTheme="minorHAnsi" w:cstheme="minorHAnsi"/>
          <w:szCs w:val="22"/>
        </w:rPr>
      </w:pPr>
      <w:r w:rsidRPr="00301FF0">
        <w:rPr>
          <w:rFonts w:asciiTheme="minorHAnsi" w:eastAsia="Arial" w:hAnsiTheme="minorHAnsi" w:cstheme="minorHAnsi"/>
          <w:b/>
          <w:szCs w:val="22"/>
        </w:rPr>
        <w:t>Preparation:</w:t>
      </w:r>
      <w:r w:rsidR="00B930D3" w:rsidRPr="00301FF0">
        <w:rPr>
          <w:rFonts w:asciiTheme="minorHAnsi" w:eastAsia="Arial" w:hAnsiTheme="minorHAnsi" w:cstheme="minorHAnsi"/>
          <w:b/>
          <w:szCs w:val="22"/>
        </w:rPr>
        <w:t xml:space="preserve"> </w:t>
      </w:r>
      <w:r w:rsidRPr="00301FF0">
        <w:rPr>
          <w:rFonts w:asciiTheme="minorHAnsi" w:eastAsia="Arial" w:hAnsiTheme="minorHAnsi" w:cstheme="minorHAnsi"/>
          <w:szCs w:val="22"/>
        </w:rPr>
        <w:t>None</w:t>
      </w:r>
    </w:p>
    <w:p w14:paraId="44BE4A89" w14:textId="31BFE88B"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Preconditio</w:t>
      </w:r>
      <w:r w:rsidR="00B930D3" w:rsidRPr="00301FF0">
        <w:rPr>
          <w:rFonts w:asciiTheme="minorHAnsi" w:eastAsia="Arial" w:hAnsiTheme="minorHAnsi" w:cstheme="minorHAnsi"/>
          <w:b/>
          <w:szCs w:val="22"/>
        </w:rPr>
        <w:t>n:</w:t>
      </w:r>
      <w:r w:rsidR="00B930D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 xml:space="preserve">Access to VA </w:t>
      </w:r>
      <w:r w:rsidR="00034D52" w:rsidRPr="00301FF0">
        <w:rPr>
          <w:rFonts w:asciiTheme="minorHAnsi" w:eastAsia="Arial" w:hAnsiTheme="minorHAnsi" w:cstheme="minorHAnsi"/>
          <w:szCs w:val="22"/>
        </w:rPr>
        <w:t>FTL</w:t>
      </w:r>
      <w:r w:rsidRPr="00301FF0">
        <w:rPr>
          <w:rFonts w:asciiTheme="minorHAnsi" w:eastAsia="Arial" w:hAnsiTheme="minorHAnsi" w:cstheme="minorHAnsi"/>
          <w:szCs w:val="22"/>
        </w:rPr>
        <w:t xml:space="preserve"> &amp; ASRC Application. </w:t>
      </w:r>
    </w:p>
    <w:p w14:paraId="533E4362" w14:textId="06B1BBF0" w:rsidR="002C021D" w:rsidRPr="00301FF0" w:rsidRDefault="002C021D" w:rsidP="002C021D">
      <w:pPr>
        <w:tabs>
          <w:tab w:val="left" w:pos="1800"/>
        </w:tabs>
        <w:spacing w:before="60" w:after="60"/>
        <w:jc w:val="both"/>
        <w:rPr>
          <w:rFonts w:asciiTheme="minorHAnsi" w:eastAsia="Arial" w:hAnsiTheme="minorHAnsi" w:cstheme="minorHAnsi"/>
          <w:szCs w:val="22"/>
        </w:rPr>
      </w:pPr>
      <w:r w:rsidRPr="00301FF0">
        <w:rPr>
          <w:rFonts w:asciiTheme="minorHAnsi" w:eastAsia="Arial" w:hAnsiTheme="minorHAnsi" w:cstheme="minorHAnsi"/>
          <w:b/>
          <w:szCs w:val="22"/>
        </w:rPr>
        <w:t>UAT Note:</w:t>
      </w:r>
      <w:r w:rsidR="004A1413" w:rsidRPr="00301FF0">
        <w:rPr>
          <w:rFonts w:asciiTheme="minorHAnsi" w:eastAsia="Arial" w:hAnsiTheme="minorHAnsi" w:cstheme="minorHAnsi"/>
          <w:szCs w:val="22"/>
        </w:rPr>
        <w:t xml:space="preserve"> </w:t>
      </w:r>
      <w:r w:rsidRPr="00301FF0">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36: PTT Lab Result Translation"/>
      </w:tblPr>
      <w:tblGrid>
        <w:gridCol w:w="1003"/>
        <w:gridCol w:w="886"/>
        <w:gridCol w:w="3130"/>
        <w:gridCol w:w="3226"/>
        <w:gridCol w:w="1105"/>
      </w:tblGrid>
      <w:tr w:rsidR="002C021D" w:rsidRPr="00301FF0" w14:paraId="3C16E2A0" w14:textId="77777777" w:rsidTr="00A63D8D">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AE57D0B" w14:textId="77777777" w:rsidR="002C021D" w:rsidRPr="00301FF0" w:rsidRDefault="002C021D" w:rsidP="00B368B4">
            <w:pPr>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FABEF3" w14:textId="77777777" w:rsidR="002C021D" w:rsidRPr="00301FF0" w:rsidRDefault="002C021D" w:rsidP="00B368B4">
            <w:pPr>
              <w:rPr>
                <w:rFonts w:asciiTheme="minorHAnsi" w:hAnsiTheme="minorHAnsi" w:cstheme="minorHAnsi"/>
                <w:b/>
                <w:szCs w:val="22"/>
              </w:rPr>
            </w:pPr>
            <w:r w:rsidRPr="00301FF0">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E7C53B5"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2A42217"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DBCB64E"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szCs w:val="22"/>
              </w:rPr>
              <w:t>Actual Results</w:t>
            </w:r>
          </w:p>
          <w:p w14:paraId="5BAAA208" w14:textId="77777777" w:rsidR="002C021D" w:rsidRPr="00301FF0" w:rsidRDefault="002C021D" w:rsidP="00B368B4">
            <w:pPr>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2C021D" w:rsidRPr="00301FF0" w14:paraId="1E8AFBDB"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500E62C" w14:textId="02E314FC" w:rsidR="002C021D" w:rsidRPr="00301FF0" w:rsidRDefault="00677B4E" w:rsidP="002C021D">
            <w:pPr>
              <w:jc w:val="center"/>
              <w:rPr>
                <w:rFonts w:asciiTheme="minorHAnsi" w:hAnsiTheme="minorHAnsi" w:cstheme="minorHAnsi"/>
                <w:b/>
                <w:i/>
                <w:szCs w:val="22"/>
              </w:rPr>
            </w:pPr>
            <w:r w:rsidRPr="00301FF0">
              <w:rPr>
                <w:rFonts w:asciiTheme="minorHAnsi" w:hAnsiTheme="minorHAnsi" w:cstheme="minorHAnsi"/>
                <w:b/>
                <w:i/>
                <w:szCs w:val="22"/>
              </w:rPr>
              <w:t>TC</w:t>
            </w:r>
            <w:r w:rsidR="002C021D" w:rsidRPr="00301FF0">
              <w:rPr>
                <w:rFonts w:asciiTheme="minorHAnsi" w:hAnsiTheme="minorHAnsi" w:cstheme="minorHAnsi"/>
                <w:b/>
                <w:i/>
                <w:szCs w:val="22"/>
              </w:rPr>
              <w:t xml:space="preserve"> #59 – </w:t>
            </w:r>
            <w:r w:rsidR="002C021D" w:rsidRPr="00301FF0">
              <w:rPr>
                <w:rFonts w:asciiTheme="minorHAnsi" w:hAnsiTheme="minorHAnsi" w:cstheme="minorHAnsi"/>
                <w:b/>
                <w:szCs w:val="22"/>
              </w:rPr>
              <w:t>PTT Lab Result Translation</w:t>
            </w:r>
          </w:p>
        </w:tc>
      </w:tr>
      <w:tr w:rsidR="002C021D" w:rsidRPr="00301FF0" w14:paraId="6A8A79CA"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4ECBA2D" w14:textId="77777777" w:rsidR="002C021D" w:rsidRPr="00301FF0" w:rsidRDefault="002C021D" w:rsidP="00B319EE">
            <w:pPr>
              <w:numPr>
                <w:ilvl w:val="0"/>
                <w:numId w:val="124"/>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18AF4457"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16DD77FA"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p w14:paraId="49507867" w14:textId="77777777" w:rsidR="002C021D" w:rsidRPr="00301FF0" w:rsidRDefault="002C021D" w:rsidP="00B368B4">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hideMark/>
          </w:tcPr>
          <w:p w14:paraId="2F27E54E"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894ABAB" w14:textId="77777777" w:rsidR="002C021D" w:rsidRPr="00301FF0" w:rsidRDefault="002C021D" w:rsidP="00B368B4">
            <w:pPr>
              <w:jc w:val="center"/>
              <w:rPr>
                <w:rFonts w:asciiTheme="minorHAnsi" w:hAnsiTheme="minorHAnsi" w:cstheme="minorHAnsi"/>
                <w:b/>
                <w:color w:val="FF0000"/>
                <w:szCs w:val="22"/>
              </w:rPr>
            </w:pPr>
          </w:p>
        </w:tc>
      </w:tr>
      <w:tr w:rsidR="002C021D" w:rsidRPr="00301FF0" w14:paraId="5123A664"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D6F1CD6" w14:textId="77777777" w:rsidR="002C021D" w:rsidRPr="00301FF0" w:rsidRDefault="002C021D" w:rsidP="00B319EE">
            <w:pPr>
              <w:numPr>
                <w:ilvl w:val="0"/>
                <w:numId w:val="124"/>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0AB23183" w14:textId="77777777" w:rsidR="002C021D" w:rsidRPr="00301FF0" w:rsidRDefault="002C021D"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hideMark/>
          </w:tcPr>
          <w:p w14:paraId="7122140D"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and examine the available variables</w:t>
            </w:r>
          </w:p>
          <w:p w14:paraId="43683008"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&gt;=15 and &lt;=35 in the PTT manual entry box</w:t>
            </w:r>
          </w:p>
          <w:p w14:paraId="0F077FBF"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2DBC77E3"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500D77"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“WNL (Actual value:&lt;entered value&gt;) ” is displayed for PTT for the Vascular specialty</w:t>
            </w:r>
          </w:p>
        </w:tc>
        <w:tc>
          <w:tcPr>
            <w:tcW w:w="591" w:type="pct"/>
            <w:tcBorders>
              <w:top w:val="single" w:sz="4" w:space="0" w:color="auto"/>
              <w:left w:val="single" w:sz="4" w:space="0" w:color="auto"/>
              <w:bottom w:val="single" w:sz="4" w:space="0" w:color="auto"/>
              <w:right w:val="single" w:sz="4" w:space="0" w:color="auto"/>
            </w:tcBorders>
          </w:tcPr>
          <w:p w14:paraId="44216B71" w14:textId="77777777" w:rsidR="002C021D" w:rsidRPr="00301FF0" w:rsidRDefault="002C021D" w:rsidP="00B368B4">
            <w:pPr>
              <w:jc w:val="center"/>
              <w:rPr>
                <w:rFonts w:asciiTheme="minorHAnsi" w:hAnsiTheme="minorHAnsi" w:cstheme="minorHAnsi"/>
                <w:b/>
                <w:szCs w:val="22"/>
              </w:rPr>
            </w:pPr>
          </w:p>
        </w:tc>
      </w:tr>
      <w:tr w:rsidR="002C021D" w:rsidRPr="00301FF0" w14:paraId="292BB30E" w14:textId="77777777" w:rsidTr="00A63D8D">
        <w:trPr>
          <w:trHeight w:val="564"/>
        </w:trPr>
        <w:tc>
          <w:tcPr>
            <w:tcW w:w="536" w:type="pct"/>
            <w:tcBorders>
              <w:top w:val="single" w:sz="4" w:space="0" w:color="auto"/>
              <w:left w:val="single" w:sz="4" w:space="0" w:color="auto"/>
              <w:bottom w:val="single" w:sz="4" w:space="0" w:color="auto"/>
              <w:right w:val="single" w:sz="4" w:space="0" w:color="auto"/>
            </w:tcBorders>
          </w:tcPr>
          <w:p w14:paraId="5FB32A16" w14:textId="77777777" w:rsidR="002C021D" w:rsidRPr="00301FF0" w:rsidRDefault="002C021D" w:rsidP="00B319EE">
            <w:pPr>
              <w:numPr>
                <w:ilvl w:val="0"/>
                <w:numId w:val="124"/>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77626D13" w14:textId="208F520B" w:rsidR="002C021D" w:rsidRPr="00301FF0" w:rsidRDefault="00907936" w:rsidP="00B368B4">
            <w:pPr>
              <w:keepNext/>
              <w:jc w:val="center"/>
              <w:rPr>
                <w:rFonts w:asciiTheme="minorHAnsi" w:hAnsiTheme="minorHAnsi" w:cstheme="minorHAnsi"/>
                <w:b/>
                <w:szCs w:val="22"/>
              </w:rPr>
            </w:pPr>
            <w:r w:rsidRPr="00301FF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15FF5F00"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Select the Vascular specialty page examine the available variables</w:t>
            </w:r>
          </w:p>
          <w:p w14:paraId="00EC4876"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Enter a number &gt;35 and &lt;=90 in the PTT manual entry box</w:t>
            </w:r>
          </w:p>
          <w:p w14:paraId="03A498F5" w14:textId="77777777" w:rsidR="002C021D" w:rsidRPr="00301FF0" w:rsidRDefault="002C021D" w:rsidP="005E0B37">
            <w:pPr>
              <w:keepNext/>
              <w:numPr>
                <w:ilvl w:val="0"/>
                <w:numId w:val="26"/>
              </w:numPr>
              <w:rPr>
                <w:rFonts w:asciiTheme="minorHAnsi" w:hAnsiTheme="minorHAnsi" w:cstheme="minorHAnsi"/>
                <w:szCs w:val="22"/>
              </w:rPr>
            </w:pPr>
            <w:r w:rsidRPr="00301FF0">
              <w:rPr>
                <w:rFonts w:asciiTheme="minorHAnsi" w:hAnsiTheme="minorHAnsi" w:cstheme="minorHAnsi"/>
                <w:szCs w:val="22"/>
              </w:rPr>
              <w:t>Select values for all other variables needed for the calculation</w:t>
            </w:r>
          </w:p>
          <w:p w14:paraId="5C8CAA6C" w14:textId="77777777" w:rsidR="002C021D" w:rsidRPr="00301FF0" w:rsidRDefault="002C021D" w:rsidP="005E0B37">
            <w:pPr>
              <w:pStyle w:val="ListParagraph"/>
              <w:keepNext/>
              <w:numPr>
                <w:ilvl w:val="0"/>
                <w:numId w:val="26"/>
              </w:numPr>
              <w:rPr>
                <w:rFonts w:asciiTheme="minorHAnsi" w:hAnsiTheme="minorHAnsi" w:cstheme="minorHAnsi"/>
                <w:szCs w:val="22"/>
              </w:rPr>
            </w:pPr>
            <w:r w:rsidRPr="00301FF0">
              <w:rPr>
                <w:rFonts w:asciiTheme="minorHAnsi" w:hAnsiTheme="minorHAnsi" w:cstheme="minorHAnsi"/>
                <w:szCs w:val="22"/>
              </w:rPr>
              <w:t>Run Calculation</w:t>
            </w:r>
          </w:p>
        </w:tc>
        <w:tc>
          <w:tcPr>
            <w:tcW w:w="1725" w:type="pct"/>
            <w:tcBorders>
              <w:top w:val="single" w:sz="4" w:space="0" w:color="auto"/>
              <w:left w:val="single" w:sz="4" w:space="0" w:color="auto"/>
              <w:bottom w:val="single" w:sz="4" w:space="0" w:color="auto"/>
              <w:right w:val="single" w:sz="4" w:space="0" w:color="auto"/>
            </w:tcBorders>
          </w:tcPr>
          <w:p w14:paraId="1B72D825" w14:textId="77777777" w:rsidR="002C021D" w:rsidRPr="00301FF0" w:rsidRDefault="002C021D" w:rsidP="00B368B4">
            <w:pPr>
              <w:keepNext/>
              <w:rPr>
                <w:rFonts w:asciiTheme="minorHAnsi" w:hAnsiTheme="minorHAnsi" w:cstheme="minorHAnsi"/>
                <w:szCs w:val="22"/>
              </w:rPr>
            </w:pPr>
            <w:r w:rsidRPr="00301FF0">
              <w:rPr>
                <w:rFonts w:asciiTheme="minorHAnsi" w:hAnsiTheme="minorHAnsi" w:cstheme="minorHAnsi"/>
                <w:szCs w:val="22"/>
              </w:rPr>
              <w:t>Verify that “&gt;35 seconds (Actual Value&lt;Entered Value&gt;)" is displayed for PTT for the Vascular specialty</w:t>
            </w:r>
          </w:p>
        </w:tc>
        <w:tc>
          <w:tcPr>
            <w:tcW w:w="591" w:type="pct"/>
            <w:tcBorders>
              <w:top w:val="single" w:sz="4" w:space="0" w:color="auto"/>
              <w:left w:val="single" w:sz="4" w:space="0" w:color="auto"/>
              <w:bottom w:val="single" w:sz="4" w:space="0" w:color="auto"/>
              <w:right w:val="single" w:sz="4" w:space="0" w:color="auto"/>
            </w:tcBorders>
          </w:tcPr>
          <w:p w14:paraId="1FDAD50A" w14:textId="77777777" w:rsidR="002C021D" w:rsidRPr="00301FF0" w:rsidRDefault="002C021D" w:rsidP="00B368B4">
            <w:pPr>
              <w:jc w:val="center"/>
              <w:rPr>
                <w:rFonts w:asciiTheme="minorHAnsi" w:hAnsiTheme="minorHAnsi" w:cstheme="minorHAnsi"/>
                <w:b/>
                <w:szCs w:val="22"/>
              </w:rPr>
            </w:pPr>
          </w:p>
        </w:tc>
      </w:tr>
      <w:tr w:rsidR="002C021D" w:rsidRPr="00301FF0" w14:paraId="6C713EC5" w14:textId="77777777" w:rsidTr="00A63D8D">
        <w:trPr>
          <w:trHeight w:val="242"/>
        </w:trPr>
        <w:tc>
          <w:tcPr>
            <w:tcW w:w="536" w:type="pct"/>
            <w:tcBorders>
              <w:top w:val="single" w:sz="4" w:space="0" w:color="auto"/>
              <w:left w:val="single" w:sz="4" w:space="0" w:color="auto"/>
              <w:bottom w:val="single" w:sz="4" w:space="0" w:color="auto"/>
              <w:right w:val="single" w:sz="4" w:space="0" w:color="auto"/>
            </w:tcBorders>
          </w:tcPr>
          <w:p w14:paraId="0C80F270" w14:textId="77777777" w:rsidR="002C021D" w:rsidRPr="00301FF0" w:rsidRDefault="002C021D" w:rsidP="00B319EE">
            <w:pPr>
              <w:numPr>
                <w:ilvl w:val="0"/>
                <w:numId w:val="124"/>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49E157B4" w14:textId="77777777" w:rsidR="002C021D" w:rsidRPr="00301FF0" w:rsidRDefault="002C021D" w:rsidP="00B368B4">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64EE63E3" w14:textId="527FEB4F" w:rsidR="002C021D" w:rsidRPr="00301FF0" w:rsidRDefault="004A2831" w:rsidP="002C021D">
            <w:pPr>
              <w:keepNext/>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287AF0F4" w14:textId="77777777" w:rsidR="002C021D" w:rsidRPr="00301FF0" w:rsidRDefault="002C021D" w:rsidP="00B368B4">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F7A934A" w14:textId="77777777" w:rsidR="002C021D" w:rsidRPr="00301FF0" w:rsidRDefault="002C021D" w:rsidP="00B368B4">
            <w:pPr>
              <w:jc w:val="center"/>
              <w:rPr>
                <w:rFonts w:asciiTheme="minorHAnsi" w:hAnsiTheme="minorHAnsi" w:cstheme="minorHAnsi"/>
                <w:b/>
                <w:szCs w:val="22"/>
              </w:rPr>
            </w:pPr>
          </w:p>
        </w:tc>
      </w:tr>
    </w:tbl>
    <w:p w14:paraId="632652BB" w14:textId="3026FD66" w:rsidR="009A3935" w:rsidRDefault="000E2387" w:rsidP="009A3935">
      <w:pPr>
        <w:pStyle w:val="Heading1"/>
      </w:pPr>
      <w:bookmarkStart w:id="90" w:name="_Toc430259562"/>
      <w:r>
        <w:lastRenderedPageBreak/>
        <w:t xml:space="preserve">TC </w:t>
      </w:r>
      <w:r w:rsidR="009A3935">
        <w:t>#</w:t>
      </w:r>
      <w:r w:rsidR="009A3935" w:rsidRPr="009A3935">
        <w:t>60 –</w:t>
      </w:r>
      <w:r w:rsidR="009A3935">
        <w:t xml:space="preserve"> ASRC-107:</w:t>
      </w:r>
      <w:r w:rsidR="004A1413">
        <w:t xml:space="preserve"> </w:t>
      </w:r>
      <w:r w:rsidR="009A3935">
        <w:t>FY2013 Neurosurgery 30-Day Risk Model</w:t>
      </w:r>
      <w:bookmarkEnd w:id="90"/>
    </w:p>
    <w:p w14:paraId="5040B5C3" w14:textId="2882DF48" w:rsidR="009A3935" w:rsidRPr="00301FF0" w:rsidRDefault="009A3935" w:rsidP="009A3935">
      <w:pPr>
        <w:pStyle w:val="Paragraph5"/>
        <w:tabs>
          <w:tab w:val="left" w:pos="1800"/>
        </w:tabs>
        <w:spacing w:after="4"/>
        <w:ind w:left="0"/>
        <w:rPr>
          <w:rFonts w:asciiTheme="minorHAnsi" w:hAnsiTheme="minorHAnsi" w:cstheme="minorHAnsi"/>
          <w:b/>
          <w:sz w:val="22"/>
          <w:szCs w:val="22"/>
        </w:rPr>
      </w:pPr>
      <w:r w:rsidRPr="00301FF0">
        <w:rPr>
          <w:rFonts w:asciiTheme="minorHAnsi" w:hAnsiTheme="minorHAnsi" w:cstheme="minorHAnsi"/>
          <w:b/>
          <w:sz w:val="22"/>
          <w:szCs w:val="22"/>
        </w:rPr>
        <w:t>User Story(s):</w:t>
      </w:r>
      <w:r w:rsidR="004A141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ASRC-107: FY2013 Neurosurgery 30-Day Risk Model</w:t>
      </w:r>
    </w:p>
    <w:p w14:paraId="5D89CDE8" w14:textId="77777777" w:rsidR="009A3935" w:rsidRPr="00301FF0" w:rsidRDefault="009A3935" w:rsidP="009A3935">
      <w:pPr>
        <w:rPr>
          <w:rFonts w:asciiTheme="minorHAnsi" w:hAnsiTheme="minorHAnsi" w:cstheme="minorHAnsi"/>
          <w:szCs w:val="22"/>
        </w:rPr>
      </w:pPr>
      <w:r w:rsidRPr="00301FF0">
        <w:rPr>
          <w:rFonts w:asciiTheme="minorHAnsi" w:hAnsiTheme="minorHAnsi" w:cstheme="minorHAnsi"/>
          <w:b/>
          <w:szCs w:val="22"/>
        </w:rPr>
        <w:t>Description –</w:t>
      </w:r>
      <w:r w:rsidRPr="00301FF0">
        <w:rPr>
          <w:rFonts w:asciiTheme="minorHAnsi" w:hAnsiTheme="minorHAnsi" w:cstheme="minorHAnsi"/>
          <w:szCs w:val="22"/>
        </w:rPr>
        <w:t xml:space="preserve"> As a provider, I want the tool to perform the FY2013 Neurosurgery 30-day risk calculation, so that I know the patient's 30-day mortality risk for the particular procedure.</w:t>
      </w:r>
    </w:p>
    <w:p w14:paraId="0AAD35D8" w14:textId="77777777" w:rsidR="009A3935" w:rsidRPr="00301FF0" w:rsidRDefault="009A3935" w:rsidP="009A3935">
      <w:pPr>
        <w:rPr>
          <w:rFonts w:asciiTheme="minorHAnsi" w:hAnsiTheme="minorHAnsi" w:cstheme="minorHAnsi"/>
          <w:szCs w:val="22"/>
        </w:rPr>
      </w:pPr>
    </w:p>
    <w:p w14:paraId="38A42EB1" w14:textId="77777777" w:rsidR="00A63D8D" w:rsidRDefault="009A3935" w:rsidP="00A63D8D">
      <w:pPr>
        <w:rPr>
          <w:rFonts w:asciiTheme="minorHAnsi" w:hAnsiTheme="minorHAnsi" w:cstheme="minorHAnsi"/>
          <w:i/>
          <w:szCs w:val="22"/>
        </w:rPr>
      </w:pPr>
      <w:r w:rsidRPr="00301FF0">
        <w:rPr>
          <w:rFonts w:asciiTheme="minorHAnsi" w:hAnsiTheme="minorHAnsi" w:cstheme="minorHAnsi"/>
          <w:i/>
          <w:szCs w:val="22"/>
        </w:rPr>
        <w:t>Acceptance Criteria:</w:t>
      </w:r>
    </w:p>
    <w:p w14:paraId="79B42E62" w14:textId="0DA01372" w:rsidR="009A3935" w:rsidRPr="00A63D8D" w:rsidRDefault="009A3935" w:rsidP="00B319EE">
      <w:pPr>
        <w:pStyle w:val="ListParagraph"/>
        <w:numPr>
          <w:ilvl w:val="0"/>
          <w:numId w:val="231"/>
        </w:numPr>
        <w:rPr>
          <w:rFonts w:asciiTheme="minorHAnsi" w:hAnsiTheme="minorHAnsi" w:cstheme="minorHAnsi"/>
          <w:szCs w:val="22"/>
        </w:rPr>
      </w:pPr>
      <w:r w:rsidRPr="00A63D8D">
        <w:rPr>
          <w:rFonts w:asciiTheme="minorHAnsi" w:hAnsiTheme="minorHAnsi" w:cstheme="minorHAnsi"/>
          <w:szCs w:val="22"/>
        </w:rPr>
        <w:t>All standard variables and specialty-specific custom variables are considered.</w:t>
      </w:r>
    </w:p>
    <w:p w14:paraId="10645A58" w14:textId="77777777" w:rsidR="009A3935" w:rsidRPr="00301FF0" w:rsidRDefault="009A3935" w:rsidP="00B319EE">
      <w:pPr>
        <w:numPr>
          <w:ilvl w:val="0"/>
          <w:numId w:val="231"/>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result must match the test patient set provided by the NSO, excluding the rows that imply features that have not been implemented.</w:t>
      </w:r>
    </w:p>
    <w:p w14:paraId="74EA9571" w14:textId="77777777" w:rsidR="009A3935" w:rsidRPr="00301FF0" w:rsidRDefault="009A3935" w:rsidP="00B319EE">
      <w:pPr>
        <w:numPr>
          <w:ilvl w:val="0"/>
          <w:numId w:val="231"/>
        </w:numPr>
        <w:spacing w:before="100" w:beforeAutospacing="1" w:after="100" w:afterAutospacing="1"/>
        <w:rPr>
          <w:rFonts w:asciiTheme="minorHAnsi" w:hAnsiTheme="minorHAnsi" w:cstheme="minorHAnsi"/>
          <w:szCs w:val="22"/>
        </w:rPr>
      </w:pPr>
      <w:r w:rsidRPr="00301FF0">
        <w:rPr>
          <w:rFonts w:asciiTheme="minorHAnsi" w:hAnsiTheme="minorHAnsi" w:cstheme="minorHAnsi"/>
          <w:szCs w:val="22"/>
        </w:rPr>
        <w:t>The tool clearly delineates which input controls belong to which variable names.</w:t>
      </w:r>
    </w:p>
    <w:p w14:paraId="66740815" w14:textId="40870EEB" w:rsidR="009A3935" w:rsidRPr="00301FF0" w:rsidRDefault="009A3935" w:rsidP="009A3935">
      <w:pPr>
        <w:pStyle w:val="Paragraph5"/>
        <w:tabs>
          <w:tab w:val="left" w:pos="1800"/>
        </w:tabs>
        <w:spacing w:before="60" w:after="60"/>
        <w:ind w:left="1800" w:hanging="1800"/>
        <w:jc w:val="left"/>
        <w:rPr>
          <w:rFonts w:asciiTheme="minorHAnsi" w:hAnsiTheme="minorHAnsi" w:cstheme="minorHAnsi"/>
          <w:sz w:val="22"/>
          <w:szCs w:val="22"/>
        </w:rPr>
      </w:pPr>
      <w:r w:rsidRPr="00301FF0">
        <w:rPr>
          <w:rFonts w:asciiTheme="minorHAnsi" w:hAnsiTheme="minorHAnsi" w:cstheme="minorHAnsi"/>
          <w:b/>
          <w:sz w:val="22"/>
          <w:szCs w:val="22"/>
        </w:rPr>
        <w:t>Preparation:</w:t>
      </w:r>
      <w:r w:rsidR="00B930D3" w:rsidRPr="00301FF0">
        <w:rPr>
          <w:rFonts w:asciiTheme="minorHAnsi" w:hAnsiTheme="minorHAnsi" w:cstheme="minorHAnsi"/>
          <w:b/>
          <w:sz w:val="22"/>
          <w:szCs w:val="22"/>
        </w:rPr>
        <w:t xml:space="preserve"> </w:t>
      </w:r>
      <w:r w:rsidRPr="00301FF0">
        <w:rPr>
          <w:rFonts w:asciiTheme="minorHAnsi" w:hAnsiTheme="minorHAnsi" w:cstheme="minorHAnsi"/>
          <w:sz w:val="22"/>
          <w:szCs w:val="22"/>
        </w:rPr>
        <w:t>None</w:t>
      </w:r>
    </w:p>
    <w:p w14:paraId="0C670D89" w14:textId="47C0E539" w:rsidR="009A3935" w:rsidRPr="00301FF0" w:rsidRDefault="009A3935" w:rsidP="009A3935">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Precondition:</w:t>
      </w:r>
      <w:r w:rsidR="00B930D3" w:rsidRPr="00301FF0">
        <w:rPr>
          <w:rFonts w:asciiTheme="minorHAnsi" w:hAnsiTheme="minorHAnsi" w:cstheme="minorHAnsi"/>
          <w:sz w:val="22"/>
          <w:szCs w:val="22"/>
        </w:rPr>
        <w:t xml:space="preserve"> </w:t>
      </w:r>
      <w:r w:rsidRPr="00301FF0">
        <w:rPr>
          <w:rFonts w:asciiTheme="minorHAnsi" w:hAnsiTheme="minorHAnsi" w:cstheme="minorHAnsi"/>
          <w:sz w:val="22"/>
          <w:szCs w:val="22"/>
        </w:rPr>
        <w:t xml:space="preserve">Access to VA </w:t>
      </w:r>
      <w:r w:rsidR="00034D52" w:rsidRPr="00301FF0">
        <w:rPr>
          <w:rFonts w:asciiTheme="minorHAnsi" w:hAnsiTheme="minorHAnsi" w:cstheme="minorHAnsi"/>
          <w:sz w:val="22"/>
          <w:szCs w:val="22"/>
        </w:rPr>
        <w:t>FTL</w:t>
      </w:r>
      <w:r w:rsidRPr="00301FF0">
        <w:rPr>
          <w:rFonts w:asciiTheme="minorHAnsi" w:hAnsiTheme="minorHAnsi" w:cstheme="minorHAnsi"/>
          <w:sz w:val="22"/>
          <w:szCs w:val="22"/>
        </w:rPr>
        <w:t xml:space="preserve"> &amp; ASRC Application. Test User has access to the most current NSO Test Patient spreadsheet for the FY2013 Neurosurgery model (The “as tested” version of the spreadsheet will be provided to the Test User.)</w:t>
      </w:r>
    </w:p>
    <w:p w14:paraId="69C6028C" w14:textId="40D89368" w:rsidR="009A3935" w:rsidRPr="00301FF0" w:rsidRDefault="009A3935" w:rsidP="00E8329F">
      <w:pPr>
        <w:pStyle w:val="Paragraph5"/>
        <w:tabs>
          <w:tab w:val="left" w:pos="1800"/>
        </w:tabs>
        <w:spacing w:before="60" w:after="60"/>
        <w:ind w:left="0"/>
        <w:rPr>
          <w:rFonts w:asciiTheme="minorHAnsi" w:hAnsiTheme="minorHAnsi" w:cstheme="minorHAnsi"/>
          <w:sz w:val="22"/>
          <w:szCs w:val="22"/>
        </w:rPr>
      </w:pPr>
      <w:r w:rsidRPr="00301FF0">
        <w:rPr>
          <w:rFonts w:asciiTheme="minorHAnsi" w:hAnsiTheme="minorHAnsi" w:cstheme="minorHAnsi"/>
          <w:b/>
          <w:sz w:val="22"/>
          <w:szCs w:val="22"/>
        </w:rPr>
        <w:t>UAT Note:</w:t>
      </w:r>
      <w:r w:rsidR="004A1413" w:rsidRPr="00301FF0">
        <w:rPr>
          <w:rFonts w:asciiTheme="minorHAnsi" w:hAnsiTheme="minorHAnsi" w:cstheme="minorHAnsi"/>
          <w:sz w:val="22"/>
          <w:szCs w:val="22"/>
        </w:rPr>
        <w:t xml:space="preserve"> </w:t>
      </w:r>
      <w:r w:rsidRPr="00301FF0">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07: FY2013 Neurosurgery 30-Day Risk Model"/>
      </w:tblPr>
      <w:tblGrid>
        <w:gridCol w:w="1075"/>
        <w:gridCol w:w="898"/>
        <w:gridCol w:w="3676"/>
        <w:gridCol w:w="2659"/>
        <w:gridCol w:w="1042"/>
      </w:tblGrid>
      <w:tr w:rsidR="009A3935" w:rsidRPr="00301FF0" w14:paraId="48BF3326" w14:textId="77777777" w:rsidTr="00A63D8D">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C5CA7F2" w14:textId="77777777" w:rsidR="009A3935" w:rsidRPr="00301FF0" w:rsidRDefault="009A3935">
            <w:pPr>
              <w:spacing w:line="256" w:lineRule="auto"/>
              <w:ind w:left="360" w:hanging="360"/>
              <w:jc w:val="center"/>
              <w:rPr>
                <w:rFonts w:asciiTheme="minorHAnsi" w:hAnsiTheme="minorHAnsi" w:cstheme="minorHAnsi"/>
                <w:b/>
                <w:i/>
                <w:szCs w:val="22"/>
              </w:rPr>
            </w:pPr>
            <w:r w:rsidRPr="00301FF0">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9A3EF1E" w14:textId="77777777" w:rsidR="009A3935" w:rsidRPr="00301FF0" w:rsidRDefault="009A3935">
            <w:pPr>
              <w:spacing w:line="256" w:lineRule="auto"/>
              <w:rPr>
                <w:rFonts w:asciiTheme="minorHAnsi" w:hAnsiTheme="minorHAnsi" w:cstheme="minorHAnsi"/>
                <w:b/>
                <w:szCs w:val="22"/>
              </w:rPr>
            </w:pPr>
            <w:r w:rsidRPr="00301FF0">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11923A5" w14:textId="77777777" w:rsidR="009A3935" w:rsidRPr="00301FF0" w:rsidRDefault="009A3935">
            <w:pPr>
              <w:spacing w:line="256" w:lineRule="auto"/>
              <w:jc w:val="center"/>
              <w:rPr>
                <w:rFonts w:asciiTheme="minorHAnsi" w:hAnsiTheme="minorHAnsi" w:cstheme="minorHAnsi"/>
                <w:b/>
                <w:szCs w:val="22"/>
              </w:rPr>
            </w:pPr>
            <w:r w:rsidRPr="00301FF0">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C79514D" w14:textId="77777777" w:rsidR="009A3935" w:rsidRPr="00301FF0" w:rsidRDefault="009A3935">
            <w:pPr>
              <w:spacing w:line="256" w:lineRule="auto"/>
              <w:jc w:val="center"/>
              <w:rPr>
                <w:rFonts w:asciiTheme="minorHAnsi" w:hAnsiTheme="minorHAnsi" w:cstheme="minorHAnsi"/>
                <w:b/>
                <w:szCs w:val="22"/>
              </w:rPr>
            </w:pPr>
            <w:r w:rsidRPr="00301FF0">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30C113" w14:textId="77777777" w:rsidR="009A3935" w:rsidRPr="00301FF0" w:rsidRDefault="009A3935">
            <w:pPr>
              <w:spacing w:line="256" w:lineRule="auto"/>
              <w:jc w:val="center"/>
              <w:rPr>
                <w:rFonts w:asciiTheme="minorHAnsi" w:hAnsiTheme="minorHAnsi" w:cstheme="minorHAnsi"/>
                <w:b/>
                <w:szCs w:val="22"/>
              </w:rPr>
            </w:pPr>
            <w:r w:rsidRPr="00301FF0">
              <w:rPr>
                <w:rFonts w:asciiTheme="minorHAnsi" w:hAnsiTheme="minorHAnsi" w:cstheme="minorHAnsi"/>
                <w:b/>
                <w:szCs w:val="22"/>
              </w:rPr>
              <w:t>Actual Results</w:t>
            </w:r>
          </w:p>
          <w:p w14:paraId="6A6BE864" w14:textId="77777777" w:rsidR="009A3935" w:rsidRPr="00301FF0" w:rsidRDefault="009A3935">
            <w:pPr>
              <w:spacing w:line="256" w:lineRule="auto"/>
              <w:jc w:val="center"/>
              <w:rPr>
                <w:rFonts w:asciiTheme="minorHAnsi" w:hAnsiTheme="minorHAnsi" w:cstheme="minorHAnsi"/>
                <w:b/>
                <w:szCs w:val="22"/>
              </w:rPr>
            </w:pPr>
            <w:r w:rsidRPr="00301FF0">
              <w:rPr>
                <w:rFonts w:asciiTheme="minorHAnsi" w:hAnsiTheme="minorHAnsi" w:cstheme="minorHAnsi"/>
                <w:b/>
                <w:bCs/>
                <w:szCs w:val="22"/>
              </w:rPr>
              <w:t>(P)ass / (F)ail</w:t>
            </w:r>
          </w:p>
        </w:tc>
      </w:tr>
      <w:tr w:rsidR="009A3935" w:rsidRPr="00301FF0" w14:paraId="0341CD06"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A1A0514" w14:textId="2778C635" w:rsidR="009A3935" w:rsidRPr="00301FF0" w:rsidRDefault="00677B4E">
            <w:pPr>
              <w:spacing w:line="256" w:lineRule="auto"/>
              <w:jc w:val="center"/>
              <w:rPr>
                <w:rFonts w:asciiTheme="minorHAnsi" w:hAnsiTheme="minorHAnsi" w:cstheme="minorHAnsi"/>
                <w:b/>
                <w:i/>
                <w:szCs w:val="22"/>
              </w:rPr>
            </w:pPr>
            <w:r w:rsidRPr="00301FF0">
              <w:rPr>
                <w:rFonts w:asciiTheme="minorHAnsi" w:hAnsiTheme="minorHAnsi" w:cstheme="minorHAnsi"/>
                <w:b/>
                <w:i/>
                <w:szCs w:val="22"/>
              </w:rPr>
              <w:t>TC</w:t>
            </w:r>
            <w:r w:rsidR="009A3935" w:rsidRPr="00301FF0">
              <w:rPr>
                <w:rFonts w:asciiTheme="minorHAnsi" w:hAnsiTheme="minorHAnsi" w:cstheme="minorHAnsi"/>
                <w:b/>
                <w:i/>
                <w:szCs w:val="22"/>
              </w:rPr>
              <w:t xml:space="preserve"> #60 – FY2013 Neurosurgery 30-day Risk Model</w:t>
            </w:r>
          </w:p>
        </w:tc>
      </w:tr>
      <w:tr w:rsidR="009A3935" w:rsidRPr="00301FF0" w14:paraId="089410D3"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0E632338" w14:textId="77777777" w:rsidR="009A3935" w:rsidRPr="00301FF0" w:rsidRDefault="009A3935" w:rsidP="00B319EE">
            <w:pPr>
              <w:numPr>
                <w:ilvl w:val="0"/>
                <w:numId w:val="128"/>
              </w:numPr>
              <w:spacing w:line="256" w:lineRule="auto"/>
              <w:jc w:val="center"/>
              <w:rPr>
                <w:rFonts w:asciiTheme="minorHAnsi" w:hAnsiTheme="minorHAnsi" w:cstheme="minorHAnsi"/>
                <w:b/>
                <w:color w:val="FF0000"/>
                <w:szCs w:val="22"/>
              </w:rPr>
            </w:pPr>
          </w:p>
        </w:tc>
        <w:tc>
          <w:tcPr>
            <w:tcW w:w="480" w:type="pct"/>
            <w:tcBorders>
              <w:top w:val="single" w:sz="4" w:space="0" w:color="auto"/>
              <w:left w:val="single" w:sz="4" w:space="0" w:color="auto"/>
              <w:bottom w:val="single" w:sz="4" w:space="0" w:color="auto"/>
              <w:right w:val="single" w:sz="4" w:space="0" w:color="auto"/>
            </w:tcBorders>
            <w:hideMark/>
          </w:tcPr>
          <w:p w14:paraId="0C4ACC21" w14:textId="77777777" w:rsidR="009A3935" w:rsidRPr="00301FF0" w:rsidRDefault="009A3935">
            <w:pPr>
              <w:keepNext/>
              <w:spacing w:line="256" w:lineRule="auto"/>
              <w:jc w:val="center"/>
              <w:rPr>
                <w:rFonts w:asciiTheme="minorHAnsi" w:hAnsiTheme="minorHAnsi" w:cstheme="minorHAnsi"/>
                <w:b/>
                <w:szCs w:val="22"/>
              </w:rPr>
            </w:pPr>
            <w:r w:rsidRPr="00301FF0">
              <w:rPr>
                <w:rFonts w:asciiTheme="minorHAnsi" w:hAnsiTheme="minorHAnsi" w:cstheme="minorHAnsi"/>
                <w:b/>
                <w:szCs w:val="22"/>
              </w:rPr>
              <w:t>Step</w:t>
            </w:r>
          </w:p>
        </w:tc>
        <w:tc>
          <w:tcPr>
            <w:tcW w:w="1966" w:type="pct"/>
            <w:tcBorders>
              <w:top w:val="single" w:sz="4" w:space="0" w:color="auto"/>
              <w:left w:val="single" w:sz="4" w:space="0" w:color="auto"/>
              <w:bottom w:val="single" w:sz="4" w:space="0" w:color="auto"/>
              <w:right w:val="single" w:sz="4" w:space="0" w:color="auto"/>
            </w:tcBorders>
            <w:hideMark/>
          </w:tcPr>
          <w:p w14:paraId="2C85BB9F" w14:textId="77777777" w:rsidR="009A3935" w:rsidRPr="00301FF0" w:rsidRDefault="009A3935" w:rsidP="00B319EE">
            <w:pPr>
              <w:pStyle w:val="ListParagraph"/>
              <w:keepNext/>
              <w:numPr>
                <w:ilvl w:val="0"/>
                <w:numId w:val="129"/>
              </w:numPr>
              <w:spacing w:line="256" w:lineRule="auto"/>
              <w:rPr>
                <w:rFonts w:asciiTheme="minorHAnsi" w:hAnsiTheme="minorHAnsi" w:cstheme="minorHAnsi"/>
                <w:szCs w:val="22"/>
              </w:rPr>
            </w:pPr>
            <w:r w:rsidRPr="00301FF0">
              <w:rPr>
                <w:rFonts w:asciiTheme="minorHAnsi" w:hAnsiTheme="minorHAnsi" w:cstheme="minorHAnsi"/>
                <w:szCs w:val="22"/>
              </w:rPr>
              <w:t>Login to the FTL CPRS</w:t>
            </w:r>
          </w:p>
          <w:p w14:paraId="217B8DFE" w14:textId="77777777" w:rsidR="009A3935" w:rsidRPr="00301FF0" w:rsidRDefault="009A3935" w:rsidP="00B319EE">
            <w:pPr>
              <w:pStyle w:val="ListParagraph"/>
              <w:keepNext/>
              <w:numPr>
                <w:ilvl w:val="0"/>
                <w:numId w:val="129"/>
              </w:numPr>
              <w:spacing w:line="256" w:lineRule="auto"/>
              <w:rPr>
                <w:rFonts w:asciiTheme="minorHAnsi" w:hAnsiTheme="minorHAnsi" w:cstheme="minorHAnsi"/>
                <w:szCs w:val="22"/>
              </w:rPr>
            </w:pPr>
            <w:r w:rsidRPr="00301FF0">
              <w:rPr>
                <w:rFonts w:asciiTheme="minorHAnsi" w:hAnsiTheme="minorHAnsi" w:cstheme="minorHAnsi"/>
                <w:szCs w:val="22"/>
              </w:rPr>
              <w:t>Launch the ASRC Application from the CPRS Tools Menu</w:t>
            </w:r>
          </w:p>
          <w:p w14:paraId="1C030AD7" w14:textId="77777777" w:rsidR="009A3935" w:rsidRPr="00301FF0" w:rsidRDefault="009A3935" w:rsidP="00B319EE">
            <w:pPr>
              <w:pStyle w:val="ListParagraph"/>
              <w:keepNext/>
              <w:numPr>
                <w:ilvl w:val="0"/>
                <w:numId w:val="129"/>
              </w:numPr>
              <w:spacing w:line="256" w:lineRule="auto"/>
              <w:rPr>
                <w:rFonts w:asciiTheme="minorHAnsi" w:hAnsiTheme="minorHAnsi" w:cstheme="minorHAnsi"/>
                <w:szCs w:val="22"/>
              </w:rPr>
            </w:pPr>
            <w:r w:rsidRPr="00301FF0">
              <w:rPr>
                <w:rFonts w:asciiTheme="minorHAnsi" w:hAnsiTheme="minorHAnsi" w:cstheme="minorHAnsi"/>
                <w:szCs w:val="22"/>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C38B1C" w14:textId="77777777" w:rsidR="009A3935" w:rsidRPr="00301FF0" w:rsidRDefault="009A3935" w:rsidP="00B319EE">
            <w:pPr>
              <w:pStyle w:val="ListParagraph"/>
              <w:keepNext/>
              <w:numPr>
                <w:ilvl w:val="0"/>
                <w:numId w:val="129"/>
              </w:numPr>
              <w:spacing w:line="256" w:lineRule="auto"/>
              <w:rPr>
                <w:rFonts w:asciiTheme="minorHAnsi" w:hAnsiTheme="minorHAnsi" w:cstheme="minorHAnsi"/>
                <w:szCs w:val="22"/>
              </w:rPr>
            </w:pPr>
            <w:r w:rsidRPr="00301FF0">
              <w:rPr>
                <w:rFonts w:asciiTheme="minorHAnsi" w:hAnsiTheme="minorHAnsi" w:cstheme="minorHAnsi"/>
                <w:szCs w:val="22"/>
              </w:rPr>
              <w:t>CPRS logs in successfully</w:t>
            </w:r>
          </w:p>
          <w:p w14:paraId="57BC8311" w14:textId="77777777" w:rsidR="009A3935" w:rsidRPr="00301FF0" w:rsidRDefault="009A3935" w:rsidP="00B319EE">
            <w:pPr>
              <w:pStyle w:val="ListParagraph"/>
              <w:keepNext/>
              <w:numPr>
                <w:ilvl w:val="0"/>
                <w:numId w:val="129"/>
              </w:numPr>
              <w:spacing w:line="256" w:lineRule="auto"/>
              <w:rPr>
                <w:rFonts w:asciiTheme="minorHAnsi" w:hAnsiTheme="minorHAnsi" w:cstheme="minorHAnsi"/>
                <w:szCs w:val="22"/>
              </w:rPr>
            </w:pPr>
            <w:r w:rsidRPr="00301FF0">
              <w:rPr>
                <w:rFonts w:asciiTheme="minorHAnsi" w:hAnsiTheme="minorHAnsi" w:cstheme="minorHAnsi"/>
                <w:szCs w:val="22"/>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D1178" w14:textId="77777777" w:rsidR="009A3935" w:rsidRPr="00301FF0" w:rsidRDefault="009A3935">
            <w:pPr>
              <w:spacing w:line="256" w:lineRule="auto"/>
              <w:jc w:val="center"/>
              <w:rPr>
                <w:rFonts w:asciiTheme="minorHAnsi" w:hAnsiTheme="minorHAnsi" w:cstheme="minorHAnsi"/>
                <w:b/>
                <w:color w:val="FF0000"/>
                <w:szCs w:val="22"/>
              </w:rPr>
            </w:pPr>
          </w:p>
        </w:tc>
      </w:tr>
      <w:tr w:rsidR="009A3935" w:rsidRPr="00301FF0" w14:paraId="339BFF89"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3356153E" w14:textId="77777777" w:rsidR="009A3935" w:rsidRPr="00301FF0" w:rsidRDefault="009A3935" w:rsidP="00B319EE">
            <w:pPr>
              <w:numPr>
                <w:ilvl w:val="0"/>
                <w:numId w:val="128"/>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0879B3E8" w14:textId="77777777" w:rsidR="009A3935" w:rsidRPr="00301FF0" w:rsidRDefault="009A3935">
            <w:pPr>
              <w:keepNext/>
              <w:spacing w:line="256" w:lineRule="auto"/>
              <w:jc w:val="center"/>
              <w:rPr>
                <w:rFonts w:asciiTheme="minorHAnsi" w:hAnsiTheme="minorHAnsi" w:cstheme="minorHAnsi"/>
                <w:b/>
                <w:szCs w:val="22"/>
              </w:rPr>
            </w:pPr>
            <w:r w:rsidRPr="00301FF0">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3FF79097" w14:textId="77777777" w:rsidR="009A3935" w:rsidRPr="00301FF0" w:rsidRDefault="009A3935">
            <w:pPr>
              <w:keepNext/>
              <w:spacing w:line="256" w:lineRule="auto"/>
              <w:rPr>
                <w:rFonts w:asciiTheme="minorHAnsi" w:hAnsiTheme="minorHAnsi" w:cstheme="minorHAnsi"/>
                <w:szCs w:val="22"/>
              </w:rPr>
            </w:pPr>
            <w:r w:rsidRPr="00301FF0">
              <w:rPr>
                <w:rFonts w:asciiTheme="minorHAnsi" w:hAnsiTheme="minorHAnsi" w:cstheme="minorHAnsi"/>
                <w:szCs w:val="22"/>
              </w:rPr>
              <w:t>Select the Neurosurgery surgical specialty</w:t>
            </w:r>
          </w:p>
          <w:p w14:paraId="1772CB5F" w14:textId="77777777" w:rsidR="009A3935" w:rsidRPr="00301FF0" w:rsidRDefault="009A3935" w:rsidP="00B319EE">
            <w:pPr>
              <w:pStyle w:val="ListParagraph"/>
              <w:keepNext/>
              <w:numPr>
                <w:ilvl w:val="0"/>
                <w:numId w:val="130"/>
              </w:numPr>
              <w:spacing w:line="256" w:lineRule="auto"/>
              <w:rPr>
                <w:rFonts w:asciiTheme="minorHAnsi" w:hAnsiTheme="minorHAnsi" w:cstheme="minorHAnsi"/>
                <w:szCs w:val="22"/>
              </w:rPr>
            </w:pPr>
            <w:r w:rsidRPr="00301FF0">
              <w:rPr>
                <w:rFonts w:asciiTheme="minorHAnsi" w:hAnsiTheme="minorHAnsi" w:cstheme="minorHAnsi"/>
                <w:szCs w:val="22"/>
              </w:rPr>
              <w:t>Select the values for all variables needed for the calculation IAW the NSO provided Test Patient spreadsheet for PATIENT 1 (see below)</w:t>
            </w:r>
          </w:p>
          <w:p w14:paraId="29F0BF2C" w14:textId="77777777" w:rsidR="009A3935" w:rsidRPr="00301FF0" w:rsidRDefault="009A3935" w:rsidP="00B319EE">
            <w:pPr>
              <w:pStyle w:val="ListParagraph"/>
              <w:keepNext/>
              <w:numPr>
                <w:ilvl w:val="0"/>
                <w:numId w:val="130"/>
              </w:numPr>
              <w:spacing w:line="256" w:lineRule="auto"/>
              <w:rPr>
                <w:rFonts w:asciiTheme="minorHAnsi" w:hAnsiTheme="minorHAnsi" w:cstheme="minorHAnsi"/>
                <w:szCs w:val="22"/>
              </w:rPr>
            </w:pPr>
            <w:r w:rsidRPr="00301FF0">
              <w:rPr>
                <w:rFonts w:asciiTheme="minorHAnsi" w:hAnsiTheme="minorHAnsi" w:cstheme="minorHAnsi"/>
                <w:szCs w:val="22"/>
              </w:rPr>
              <w:t xml:space="preserve">Either enter weights that do NOT show a 10% weight loss (e.g., both weight entries are set to the same </w:t>
            </w:r>
            <w:r w:rsidRPr="00301FF0">
              <w:rPr>
                <w:rFonts w:asciiTheme="minorHAnsi" w:hAnsiTheme="minorHAnsi" w:cstheme="minorHAnsi"/>
                <w:szCs w:val="22"/>
              </w:rPr>
              <w:lastRenderedPageBreak/>
              <w:t>value) or leave the “Weight” entries blank.</w:t>
            </w:r>
          </w:p>
          <w:p w14:paraId="13E2D5A7" w14:textId="77777777" w:rsidR="009A3935" w:rsidRPr="00301FF0" w:rsidRDefault="009A3935" w:rsidP="00B319EE">
            <w:pPr>
              <w:pStyle w:val="ListParagraph"/>
              <w:keepNext/>
              <w:numPr>
                <w:ilvl w:val="0"/>
                <w:numId w:val="130"/>
              </w:numPr>
              <w:spacing w:line="256" w:lineRule="auto"/>
              <w:rPr>
                <w:rFonts w:asciiTheme="minorHAnsi" w:hAnsiTheme="minorHAnsi" w:cstheme="minorHAnsi"/>
                <w:szCs w:val="22"/>
              </w:rPr>
            </w:pPr>
            <w:r w:rsidRPr="00301FF0">
              <w:rPr>
                <w:rFonts w:asciiTheme="minorHAnsi" w:hAnsiTheme="minorHAnsi" w:cstheme="minorHAnsi"/>
                <w:szCs w:val="22"/>
              </w:rPr>
              <w:t>Run Calculation</w:t>
            </w:r>
          </w:p>
        </w:tc>
        <w:tc>
          <w:tcPr>
            <w:tcW w:w="1422" w:type="pct"/>
            <w:tcBorders>
              <w:top w:val="single" w:sz="4" w:space="0" w:color="auto"/>
              <w:left w:val="single" w:sz="4" w:space="0" w:color="auto"/>
              <w:bottom w:val="single" w:sz="4" w:space="0" w:color="auto"/>
              <w:right w:val="single" w:sz="4" w:space="0" w:color="auto"/>
            </w:tcBorders>
          </w:tcPr>
          <w:p w14:paraId="002B12E8" w14:textId="77777777" w:rsidR="009A3935" w:rsidRPr="00301FF0" w:rsidRDefault="009A3935">
            <w:pPr>
              <w:keepNext/>
              <w:spacing w:line="256" w:lineRule="auto"/>
              <w:rPr>
                <w:rFonts w:asciiTheme="minorHAnsi" w:hAnsiTheme="minorHAnsi" w:cstheme="minorHAnsi"/>
                <w:szCs w:val="22"/>
              </w:rPr>
            </w:pPr>
            <w:r w:rsidRPr="00301FF0">
              <w:rPr>
                <w:rFonts w:asciiTheme="minorHAnsi" w:hAnsiTheme="minorHAnsi" w:cstheme="minorHAnsi"/>
                <w:szCs w:val="22"/>
              </w:rPr>
              <w:lastRenderedPageBreak/>
              <w:t>Verify that the Value for calculated risk is “1.2”</w:t>
            </w:r>
          </w:p>
          <w:p w14:paraId="0F80FA58" w14:textId="77777777" w:rsidR="009A3935" w:rsidRPr="00301FF0" w:rsidRDefault="009A3935">
            <w:pPr>
              <w:keepNext/>
              <w:spacing w:line="256" w:lineRule="auto"/>
              <w:rPr>
                <w:rFonts w:asciiTheme="minorHAnsi" w:hAnsiTheme="minorHAnsi" w:cstheme="minorHAnsi"/>
                <w:szCs w:val="22"/>
              </w:rPr>
            </w:pPr>
          </w:p>
          <w:p w14:paraId="6210ADF4" w14:textId="77777777" w:rsidR="009A3935" w:rsidRPr="00301FF0" w:rsidRDefault="009A393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34EE4363" w14:textId="77777777" w:rsidR="009A3935" w:rsidRPr="00301FF0" w:rsidRDefault="009A3935">
            <w:pPr>
              <w:spacing w:line="256" w:lineRule="auto"/>
              <w:jc w:val="center"/>
              <w:rPr>
                <w:rFonts w:asciiTheme="minorHAnsi" w:hAnsiTheme="minorHAnsi" w:cstheme="minorHAnsi"/>
                <w:b/>
                <w:szCs w:val="22"/>
              </w:rPr>
            </w:pPr>
          </w:p>
        </w:tc>
      </w:tr>
      <w:tr w:rsidR="009A3935" w:rsidRPr="00301FF0" w14:paraId="1629F6C9"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02A70B0E" w14:textId="77777777" w:rsidR="009A3935" w:rsidRPr="00301FF0" w:rsidRDefault="009A3935">
            <w:pPr>
              <w:spacing w:line="256" w:lineRule="auto"/>
              <w:ind w:left="990"/>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5D5FDB38" w14:textId="77777777" w:rsidR="009A3935" w:rsidRPr="00301FF0" w:rsidRDefault="009A393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4169E9F5"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CPT = 63741</w:t>
            </w:r>
          </w:p>
          <w:p w14:paraId="17413B17"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Age= 84</w:t>
            </w:r>
          </w:p>
          <w:p w14:paraId="3C84A817"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BMI= 28.0</w:t>
            </w:r>
          </w:p>
          <w:p w14:paraId="48313FD0"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ASA= 3</w:t>
            </w:r>
          </w:p>
          <w:p w14:paraId="2469F704"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DNR= Yes</w:t>
            </w:r>
          </w:p>
          <w:p w14:paraId="10360FE0"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Emergency Case= No</w:t>
            </w:r>
          </w:p>
          <w:p w14:paraId="050BB96E"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Dyspnea= None</w:t>
            </w:r>
          </w:p>
          <w:p w14:paraId="2DD55527"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Functional= Partially Dependent</w:t>
            </w:r>
          </w:p>
          <w:p w14:paraId="6C3088BD"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Bleeding Disorder= No</w:t>
            </w:r>
          </w:p>
          <w:p w14:paraId="1CFAB71E"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Chemotherapy= No</w:t>
            </w:r>
          </w:p>
          <w:p w14:paraId="594FC87F"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Preop Pneumonia= No</w:t>
            </w:r>
          </w:p>
          <w:p w14:paraId="64CB9EBB" w14:textId="7FFF2211"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CVA w/ Neuro Deficit= No</w:t>
            </w:r>
          </w:p>
          <w:p w14:paraId="729549AB"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CVA w/o Neuro Deficit= No</w:t>
            </w:r>
          </w:p>
          <w:p w14:paraId="643807E0"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Preop Disseminated Cancer= No</w:t>
            </w:r>
          </w:p>
          <w:p w14:paraId="549305CC"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Hypertension Requiring Meds= Yes</w:t>
            </w:r>
          </w:p>
          <w:p w14:paraId="275252C1"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Impaired Sensorium= No</w:t>
            </w:r>
          </w:p>
          <w:p w14:paraId="1C3D8251"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Central Nervous System Tumor= No</w:t>
            </w:r>
          </w:p>
          <w:p w14:paraId="7EBD2CD9"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Ventilation within 48 hrs= No</w:t>
            </w:r>
          </w:p>
          <w:p w14:paraId="3A6E6F5A"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Open Wound/Wound Infection= No</w:t>
            </w:r>
          </w:p>
          <w:p w14:paraId="39B2A68A"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Weight Loss &gt;10% 6 mos Preoperative= No</w:t>
            </w:r>
          </w:p>
          <w:p w14:paraId="15ABC39E"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INR= 1</w:t>
            </w:r>
          </w:p>
          <w:p w14:paraId="797C42CF"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BUN= 20</w:t>
            </w:r>
          </w:p>
          <w:p w14:paraId="2F1C0B2B"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Creatinine= 0.69</w:t>
            </w:r>
          </w:p>
          <w:p w14:paraId="61E52FC9"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Hematocrit= 42</w:t>
            </w:r>
          </w:p>
          <w:p w14:paraId="30671095"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Serum Albumin= 4.1</w:t>
            </w:r>
          </w:p>
          <w:p w14:paraId="7CF3E071"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SGOT= 18</w:t>
            </w:r>
          </w:p>
          <w:p w14:paraId="32F657B9" w14:textId="77777777" w:rsidR="009A3935" w:rsidRPr="00301FF0" w:rsidRDefault="009A3935" w:rsidP="00B319EE">
            <w:pPr>
              <w:keepNext/>
              <w:numPr>
                <w:ilvl w:val="0"/>
                <w:numId w:val="131"/>
              </w:numPr>
              <w:spacing w:line="256" w:lineRule="auto"/>
              <w:rPr>
                <w:rFonts w:asciiTheme="minorHAnsi" w:hAnsiTheme="minorHAnsi" w:cstheme="minorHAnsi"/>
                <w:szCs w:val="22"/>
              </w:rPr>
            </w:pPr>
            <w:r w:rsidRPr="00301FF0">
              <w:rPr>
                <w:rFonts w:asciiTheme="minorHAnsi" w:hAnsiTheme="minorHAnsi" w:cstheme="minorHAnsi"/>
                <w:szCs w:val="22"/>
              </w:rPr>
              <w:t>WBC Count= 8.4</w:t>
            </w:r>
          </w:p>
        </w:tc>
        <w:tc>
          <w:tcPr>
            <w:tcW w:w="1422" w:type="pct"/>
            <w:tcBorders>
              <w:top w:val="single" w:sz="4" w:space="0" w:color="auto"/>
              <w:left w:val="single" w:sz="4" w:space="0" w:color="auto"/>
              <w:bottom w:val="single" w:sz="4" w:space="0" w:color="auto"/>
              <w:right w:val="single" w:sz="4" w:space="0" w:color="auto"/>
            </w:tcBorders>
          </w:tcPr>
          <w:p w14:paraId="2F9013AC" w14:textId="77777777" w:rsidR="009A3935" w:rsidRPr="00301FF0" w:rsidRDefault="009A393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454F818E" w14:textId="77777777" w:rsidR="009A3935" w:rsidRPr="00301FF0" w:rsidRDefault="009A3935">
            <w:pPr>
              <w:spacing w:line="256" w:lineRule="auto"/>
              <w:jc w:val="center"/>
              <w:rPr>
                <w:rFonts w:asciiTheme="minorHAnsi" w:hAnsiTheme="minorHAnsi" w:cstheme="minorHAnsi"/>
                <w:b/>
                <w:szCs w:val="22"/>
              </w:rPr>
            </w:pPr>
          </w:p>
        </w:tc>
      </w:tr>
      <w:tr w:rsidR="009A3935" w:rsidRPr="00301FF0" w14:paraId="1F336003"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62ED3A75" w14:textId="77777777" w:rsidR="009A3935" w:rsidRPr="00301FF0" w:rsidRDefault="009A3935" w:rsidP="00B319EE">
            <w:pPr>
              <w:numPr>
                <w:ilvl w:val="0"/>
                <w:numId w:val="128"/>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41E8989C" w14:textId="77777777" w:rsidR="009A3935" w:rsidRPr="00301FF0" w:rsidRDefault="009A3935">
            <w:pPr>
              <w:keepNext/>
              <w:spacing w:line="256" w:lineRule="auto"/>
              <w:jc w:val="center"/>
              <w:rPr>
                <w:rFonts w:asciiTheme="minorHAnsi" w:hAnsiTheme="minorHAnsi" w:cstheme="minorHAnsi"/>
                <w:b/>
                <w:szCs w:val="22"/>
              </w:rPr>
            </w:pPr>
            <w:r w:rsidRPr="00301FF0">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1333670D" w14:textId="77777777" w:rsidR="009A3935" w:rsidRPr="00301FF0" w:rsidRDefault="009A3935">
            <w:pPr>
              <w:keepNext/>
              <w:spacing w:line="256" w:lineRule="auto"/>
              <w:rPr>
                <w:rFonts w:asciiTheme="minorHAnsi" w:hAnsiTheme="minorHAnsi" w:cstheme="minorHAnsi"/>
                <w:szCs w:val="22"/>
              </w:rPr>
            </w:pPr>
            <w:r w:rsidRPr="00301FF0">
              <w:rPr>
                <w:rFonts w:asciiTheme="minorHAnsi" w:hAnsiTheme="minorHAnsi" w:cstheme="minorHAnsi"/>
                <w:szCs w:val="22"/>
              </w:rPr>
              <w:t>Select the Neurosurgery surgical specialty</w:t>
            </w:r>
          </w:p>
          <w:p w14:paraId="3605110D" w14:textId="77777777" w:rsidR="009A3935" w:rsidRPr="00301FF0" w:rsidRDefault="009A3935" w:rsidP="00B319EE">
            <w:pPr>
              <w:pStyle w:val="ListParagraph"/>
              <w:keepNext/>
              <w:numPr>
                <w:ilvl w:val="0"/>
                <w:numId w:val="132"/>
              </w:numPr>
              <w:spacing w:line="256" w:lineRule="auto"/>
              <w:rPr>
                <w:rFonts w:asciiTheme="minorHAnsi" w:hAnsiTheme="minorHAnsi" w:cstheme="minorHAnsi"/>
                <w:szCs w:val="22"/>
              </w:rPr>
            </w:pPr>
            <w:r w:rsidRPr="00301FF0">
              <w:rPr>
                <w:rFonts w:asciiTheme="minorHAnsi" w:hAnsiTheme="minorHAnsi" w:cstheme="minorHAnsi"/>
                <w:szCs w:val="22"/>
              </w:rPr>
              <w:t xml:space="preserve">Select the values for all variables needed for each of the remaining patients IAW the NSO provided Test </w:t>
            </w:r>
            <w:r w:rsidRPr="00301FF0">
              <w:rPr>
                <w:rFonts w:asciiTheme="minorHAnsi" w:hAnsiTheme="minorHAnsi" w:cstheme="minorHAnsi"/>
                <w:szCs w:val="22"/>
              </w:rPr>
              <w:lastRenderedPageBreak/>
              <w:t>Patient spreadsheet for the FY2013 Neurosurgery Model.</w:t>
            </w:r>
          </w:p>
          <w:p w14:paraId="7B6BE374" w14:textId="77777777" w:rsidR="009A3935" w:rsidRPr="00301FF0" w:rsidRDefault="009A3935" w:rsidP="00B319EE">
            <w:pPr>
              <w:pStyle w:val="ListParagraph"/>
              <w:keepNext/>
              <w:numPr>
                <w:ilvl w:val="0"/>
                <w:numId w:val="132"/>
              </w:numPr>
              <w:spacing w:line="256" w:lineRule="auto"/>
              <w:rPr>
                <w:rFonts w:asciiTheme="minorHAnsi" w:hAnsiTheme="minorHAnsi" w:cstheme="minorHAnsi"/>
                <w:szCs w:val="22"/>
              </w:rPr>
            </w:pPr>
            <w:r w:rsidRPr="00301FF0">
              <w:rPr>
                <w:rFonts w:asciiTheme="minorHAnsi" w:hAnsiTheme="minorHAnsi" w:cstheme="minorHAnsi"/>
                <w:szCs w:val="22"/>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01E122" w14:textId="77777777" w:rsidR="009A3935" w:rsidRPr="00301FF0" w:rsidRDefault="009A3935">
            <w:pPr>
              <w:keepNext/>
              <w:spacing w:line="256" w:lineRule="auto"/>
              <w:rPr>
                <w:rFonts w:asciiTheme="minorHAnsi" w:hAnsiTheme="minorHAnsi" w:cstheme="minorHAnsi"/>
                <w:szCs w:val="22"/>
              </w:rPr>
            </w:pPr>
            <w:r w:rsidRPr="00301FF0">
              <w:rPr>
                <w:rFonts w:asciiTheme="minorHAnsi" w:hAnsiTheme="minorHAnsi" w:cstheme="minorHAnsi"/>
                <w:szCs w:val="22"/>
              </w:rPr>
              <w:lastRenderedPageBreak/>
              <w:t xml:space="preserve">Verify the expected “Calculated Risk” result </w:t>
            </w:r>
            <w:r w:rsidRPr="00301FF0">
              <w:rPr>
                <w:rFonts w:asciiTheme="minorHAnsi" w:hAnsiTheme="minorHAnsi" w:cstheme="minorHAnsi"/>
                <w:szCs w:val="22"/>
              </w:rPr>
              <w:lastRenderedPageBreak/>
              <w:t>is consistent with the spreadsheet.</w:t>
            </w:r>
          </w:p>
          <w:p w14:paraId="6426C944" w14:textId="77777777" w:rsidR="009A3935" w:rsidRPr="00301FF0" w:rsidRDefault="009A3935">
            <w:pPr>
              <w:keepNext/>
              <w:spacing w:line="256" w:lineRule="auto"/>
              <w:rPr>
                <w:rFonts w:asciiTheme="minorHAnsi" w:hAnsiTheme="minorHAnsi" w:cstheme="minorHAnsi"/>
                <w:szCs w:val="22"/>
              </w:rPr>
            </w:pPr>
          </w:p>
          <w:p w14:paraId="3F040F8B" w14:textId="77777777" w:rsidR="009A3935" w:rsidRPr="00301FF0" w:rsidRDefault="009A3935">
            <w:pPr>
              <w:keepNext/>
              <w:spacing w:line="256" w:lineRule="auto"/>
              <w:rPr>
                <w:rFonts w:asciiTheme="minorHAnsi" w:hAnsiTheme="minorHAnsi" w:cstheme="minorHAnsi"/>
                <w:szCs w:val="22"/>
              </w:rPr>
            </w:pPr>
            <w:r w:rsidRPr="00301FF0">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9D5192C" w14:textId="77777777" w:rsidR="009A3935" w:rsidRPr="00301FF0" w:rsidRDefault="009A3935">
            <w:pPr>
              <w:spacing w:line="256" w:lineRule="auto"/>
              <w:jc w:val="center"/>
              <w:rPr>
                <w:rFonts w:asciiTheme="minorHAnsi" w:hAnsiTheme="minorHAnsi" w:cstheme="minorHAnsi"/>
                <w:b/>
                <w:szCs w:val="22"/>
              </w:rPr>
            </w:pPr>
          </w:p>
        </w:tc>
      </w:tr>
      <w:tr w:rsidR="009A3935" w:rsidRPr="00301FF0" w14:paraId="1595A6C7" w14:textId="77777777" w:rsidTr="00A63D8D">
        <w:trPr>
          <w:trHeight w:val="242"/>
        </w:trPr>
        <w:tc>
          <w:tcPr>
            <w:tcW w:w="575" w:type="pct"/>
            <w:tcBorders>
              <w:top w:val="single" w:sz="4" w:space="0" w:color="auto"/>
              <w:left w:val="single" w:sz="4" w:space="0" w:color="auto"/>
              <w:bottom w:val="single" w:sz="4" w:space="0" w:color="auto"/>
              <w:right w:val="single" w:sz="4" w:space="0" w:color="auto"/>
            </w:tcBorders>
          </w:tcPr>
          <w:p w14:paraId="10F72151" w14:textId="77777777" w:rsidR="009A3935" w:rsidRPr="00301FF0" w:rsidRDefault="009A3935" w:rsidP="00B319EE">
            <w:pPr>
              <w:numPr>
                <w:ilvl w:val="0"/>
                <w:numId w:val="128"/>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73C5EC2D" w14:textId="77777777" w:rsidR="009A3935" w:rsidRPr="00301FF0" w:rsidRDefault="009A393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0B026CB1" w14:textId="64975AE1" w:rsidR="009A3935" w:rsidRPr="00301FF0" w:rsidRDefault="004A2831">
            <w:pPr>
              <w:keepNext/>
              <w:spacing w:line="256" w:lineRule="auto"/>
              <w:rPr>
                <w:rFonts w:asciiTheme="minorHAnsi" w:hAnsiTheme="minorHAnsi" w:cstheme="minorHAnsi"/>
                <w:szCs w:val="22"/>
              </w:rPr>
            </w:pPr>
            <w:r w:rsidRPr="00301FF0">
              <w:rPr>
                <w:rFonts w:asciiTheme="minorHAnsi" w:hAnsiTheme="minorHAnsi" w:cstheme="minorHAnsi"/>
                <w:szCs w:val="22"/>
              </w:rPr>
              <w:t xml:space="preserve">End of </w:t>
            </w:r>
            <w:r w:rsidR="00677B4E" w:rsidRPr="00301FF0">
              <w:rPr>
                <w:rFonts w:asciiTheme="minorHAnsi" w:hAnsiTheme="minorHAnsi" w:cstheme="minorHAnsi"/>
                <w:szCs w:val="22"/>
              </w:rPr>
              <w:t>TC</w:t>
            </w:r>
          </w:p>
        </w:tc>
        <w:tc>
          <w:tcPr>
            <w:tcW w:w="1422" w:type="pct"/>
            <w:tcBorders>
              <w:top w:val="single" w:sz="4" w:space="0" w:color="auto"/>
              <w:left w:val="single" w:sz="4" w:space="0" w:color="auto"/>
              <w:bottom w:val="single" w:sz="4" w:space="0" w:color="auto"/>
              <w:right w:val="single" w:sz="4" w:space="0" w:color="auto"/>
            </w:tcBorders>
          </w:tcPr>
          <w:p w14:paraId="77107CF7" w14:textId="77777777" w:rsidR="009A3935" w:rsidRPr="00301FF0" w:rsidRDefault="009A3935">
            <w:pPr>
              <w:spacing w:line="256" w:lineRule="auto"/>
              <w:rPr>
                <w:rFonts w:asciiTheme="minorHAnsi" w:hAnsiTheme="minorHAnsi" w:cstheme="minorHAnsi"/>
                <w:noProof/>
                <w:szCs w:val="22"/>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97188D" w14:textId="77777777" w:rsidR="009A3935" w:rsidRPr="00301FF0" w:rsidRDefault="009A3935">
            <w:pPr>
              <w:spacing w:line="256" w:lineRule="auto"/>
              <w:jc w:val="center"/>
              <w:rPr>
                <w:rFonts w:asciiTheme="minorHAnsi" w:hAnsiTheme="minorHAnsi" w:cstheme="minorHAnsi"/>
                <w:b/>
                <w:szCs w:val="22"/>
              </w:rPr>
            </w:pPr>
          </w:p>
        </w:tc>
      </w:tr>
    </w:tbl>
    <w:p w14:paraId="11651E5F" w14:textId="296E38F6" w:rsidR="009A3935" w:rsidRDefault="000E2387" w:rsidP="009A3935">
      <w:pPr>
        <w:pStyle w:val="Heading1"/>
        <w:tabs>
          <w:tab w:val="clear" w:pos="720"/>
          <w:tab w:val="num" w:pos="360"/>
        </w:tabs>
      </w:pPr>
      <w:bookmarkStart w:id="91" w:name="_Toc430259563"/>
      <w:r>
        <w:t xml:space="preserve">TC </w:t>
      </w:r>
      <w:r w:rsidR="009A3935">
        <w:t>#61 – ASRC-108:</w:t>
      </w:r>
      <w:r w:rsidR="004A1413">
        <w:t xml:space="preserve"> </w:t>
      </w:r>
      <w:r w:rsidR="009A3935">
        <w:t>FY2013 Orthopedic 30-Day Risk Model</w:t>
      </w:r>
      <w:bookmarkEnd w:id="91"/>
    </w:p>
    <w:p w14:paraId="6F4AD9A8" w14:textId="7F6C7016" w:rsidR="009A3935" w:rsidRPr="00802BA3" w:rsidRDefault="009A3935" w:rsidP="009A3935">
      <w:pPr>
        <w:pStyle w:val="Paragraph5"/>
        <w:tabs>
          <w:tab w:val="left" w:pos="1800"/>
        </w:tabs>
        <w:spacing w:after="4"/>
        <w:ind w:left="0"/>
        <w:rPr>
          <w:rFonts w:asciiTheme="minorHAnsi" w:hAnsiTheme="minorHAnsi" w:cstheme="minorHAnsi"/>
          <w:b/>
          <w:sz w:val="22"/>
          <w:szCs w:val="22"/>
        </w:rPr>
      </w:pPr>
      <w:r w:rsidRPr="00802BA3">
        <w:rPr>
          <w:rFonts w:asciiTheme="minorHAnsi" w:hAnsiTheme="minorHAnsi" w:cstheme="minorHAnsi"/>
          <w:b/>
          <w:sz w:val="22"/>
          <w:szCs w:val="22"/>
        </w:rPr>
        <w:t>User Story(s):</w:t>
      </w:r>
      <w:r w:rsidR="004A141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ASRC-107: FY2013 Orthopedic 30-Day Risk Model</w:t>
      </w:r>
    </w:p>
    <w:p w14:paraId="258CF63F" w14:textId="77777777" w:rsidR="009A3935" w:rsidRPr="00802BA3" w:rsidRDefault="009A3935" w:rsidP="009A3935">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tool to perform the FY2013 Orthopedic 30-day risk calculation, so that I know the patient's 30-day mortality risk for the particular procedure.</w:t>
      </w:r>
    </w:p>
    <w:p w14:paraId="2BCF9E3D" w14:textId="77777777" w:rsidR="009A3935" w:rsidRPr="00802BA3" w:rsidRDefault="009A3935" w:rsidP="009A3935">
      <w:pPr>
        <w:rPr>
          <w:rFonts w:asciiTheme="minorHAnsi" w:hAnsiTheme="minorHAnsi" w:cstheme="minorHAnsi"/>
          <w:szCs w:val="22"/>
        </w:rPr>
      </w:pPr>
    </w:p>
    <w:p w14:paraId="31B3C367" w14:textId="77777777" w:rsidR="00A63D8D" w:rsidRDefault="009A3935" w:rsidP="00A63D8D">
      <w:pPr>
        <w:rPr>
          <w:rFonts w:asciiTheme="minorHAnsi" w:hAnsiTheme="minorHAnsi" w:cstheme="minorHAnsi"/>
          <w:i/>
          <w:szCs w:val="22"/>
        </w:rPr>
      </w:pPr>
      <w:r w:rsidRPr="00802BA3">
        <w:rPr>
          <w:rFonts w:asciiTheme="minorHAnsi" w:hAnsiTheme="minorHAnsi" w:cstheme="minorHAnsi"/>
          <w:i/>
          <w:szCs w:val="22"/>
        </w:rPr>
        <w:t>Acceptance Criteria:</w:t>
      </w:r>
    </w:p>
    <w:p w14:paraId="41B57038" w14:textId="585C2713" w:rsidR="009A3935" w:rsidRPr="00A63D8D" w:rsidRDefault="009A3935" w:rsidP="00B319EE">
      <w:pPr>
        <w:pStyle w:val="ListParagraph"/>
        <w:numPr>
          <w:ilvl w:val="0"/>
          <w:numId w:val="232"/>
        </w:numPr>
        <w:rPr>
          <w:rFonts w:asciiTheme="minorHAnsi" w:hAnsiTheme="minorHAnsi" w:cstheme="minorHAnsi"/>
          <w:szCs w:val="22"/>
        </w:rPr>
      </w:pPr>
      <w:r w:rsidRPr="00A63D8D">
        <w:rPr>
          <w:rFonts w:asciiTheme="minorHAnsi" w:hAnsiTheme="minorHAnsi" w:cstheme="minorHAnsi"/>
          <w:szCs w:val="22"/>
        </w:rPr>
        <w:t>All standard variables and specialty-specific custom variables are considered.</w:t>
      </w:r>
    </w:p>
    <w:p w14:paraId="689EFAD8" w14:textId="77777777" w:rsidR="009A3935" w:rsidRPr="00802BA3" w:rsidRDefault="009A3935" w:rsidP="00B319EE">
      <w:pPr>
        <w:numPr>
          <w:ilvl w:val="0"/>
          <w:numId w:val="232"/>
        </w:numPr>
        <w:spacing w:before="100" w:beforeAutospacing="1" w:after="100" w:afterAutospacing="1"/>
        <w:rPr>
          <w:rFonts w:asciiTheme="minorHAnsi" w:hAnsiTheme="minorHAnsi" w:cstheme="minorHAnsi"/>
          <w:szCs w:val="22"/>
        </w:rPr>
      </w:pPr>
      <w:r w:rsidRPr="00802BA3">
        <w:rPr>
          <w:rFonts w:asciiTheme="minorHAnsi" w:hAnsiTheme="minorHAnsi" w:cstheme="minorHAnsi"/>
          <w:szCs w:val="22"/>
        </w:rPr>
        <w:t>The result must match the test patient set provided by the NSO, excluding the rows that imply features that have not been implemented.</w:t>
      </w:r>
    </w:p>
    <w:p w14:paraId="360A1CE4" w14:textId="77777777" w:rsidR="009A3935" w:rsidRPr="00802BA3" w:rsidRDefault="009A3935" w:rsidP="00B319EE">
      <w:pPr>
        <w:numPr>
          <w:ilvl w:val="0"/>
          <w:numId w:val="232"/>
        </w:numPr>
        <w:spacing w:before="100" w:beforeAutospacing="1" w:after="100" w:afterAutospacing="1"/>
        <w:rPr>
          <w:rFonts w:asciiTheme="minorHAnsi" w:hAnsiTheme="minorHAnsi" w:cstheme="minorHAnsi"/>
          <w:szCs w:val="22"/>
        </w:rPr>
      </w:pPr>
      <w:r w:rsidRPr="00802BA3">
        <w:rPr>
          <w:rFonts w:asciiTheme="minorHAnsi" w:hAnsiTheme="minorHAnsi" w:cstheme="minorHAnsi"/>
          <w:szCs w:val="22"/>
        </w:rPr>
        <w:t>The tool clearly delineates which input controls belong to which variable names.</w:t>
      </w:r>
    </w:p>
    <w:p w14:paraId="3D032A4C" w14:textId="23289AB8" w:rsidR="009A3935" w:rsidRPr="00802BA3" w:rsidRDefault="009A3935" w:rsidP="009A3935">
      <w:pPr>
        <w:pStyle w:val="Paragraph5"/>
        <w:tabs>
          <w:tab w:val="left" w:pos="1800"/>
        </w:tabs>
        <w:spacing w:before="60" w:after="60"/>
        <w:ind w:left="1800" w:hanging="1800"/>
        <w:jc w:val="left"/>
        <w:rPr>
          <w:rFonts w:asciiTheme="minorHAnsi" w:hAnsiTheme="minorHAnsi" w:cstheme="minorHAnsi"/>
          <w:sz w:val="22"/>
          <w:szCs w:val="22"/>
        </w:rPr>
      </w:pPr>
      <w:r w:rsidRPr="00802BA3">
        <w:rPr>
          <w:rFonts w:asciiTheme="minorHAnsi" w:hAnsiTheme="minorHAnsi" w:cstheme="minorHAnsi"/>
          <w:b/>
          <w:sz w:val="22"/>
          <w:szCs w:val="22"/>
        </w:rPr>
        <w:t>Preparation:</w:t>
      </w:r>
      <w:r w:rsidR="00B930D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None</w:t>
      </w:r>
    </w:p>
    <w:p w14:paraId="3D7A8CC9" w14:textId="37F95C68" w:rsidR="009A3935" w:rsidRPr="00802BA3" w:rsidRDefault="009A3935" w:rsidP="009A3935">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Precondition:</w:t>
      </w:r>
      <w:r w:rsidR="00B930D3" w:rsidRPr="00802BA3">
        <w:rPr>
          <w:rFonts w:asciiTheme="minorHAnsi" w:hAnsiTheme="minorHAnsi" w:cstheme="minorHAnsi"/>
          <w:sz w:val="22"/>
          <w:szCs w:val="22"/>
        </w:rPr>
        <w:t xml:space="preserve"> </w:t>
      </w:r>
      <w:r w:rsidRPr="00802BA3">
        <w:rPr>
          <w:rFonts w:asciiTheme="minorHAnsi" w:hAnsiTheme="minorHAnsi" w:cstheme="minorHAnsi"/>
          <w:sz w:val="22"/>
          <w:szCs w:val="22"/>
        </w:rPr>
        <w:t xml:space="preserve">Access to VA </w:t>
      </w:r>
      <w:r w:rsidR="00034D52" w:rsidRPr="00802BA3">
        <w:rPr>
          <w:rFonts w:asciiTheme="minorHAnsi" w:hAnsiTheme="minorHAnsi" w:cstheme="minorHAnsi"/>
          <w:sz w:val="22"/>
          <w:szCs w:val="22"/>
        </w:rPr>
        <w:t>FTL</w:t>
      </w:r>
      <w:r w:rsidRPr="00802BA3">
        <w:rPr>
          <w:rFonts w:asciiTheme="minorHAnsi" w:hAnsiTheme="minorHAnsi" w:cstheme="minorHAnsi"/>
          <w:sz w:val="22"/>
          <w:szCs w:val="22"/>
        </w:rPr>
        <w:t xml:space="preserve"> &amp; ASRC Application. Test User has access to the most current NSO Test Patient spreadsheet for the FY2013 Orthopedic model (The “as tested” version of the spreadsheet will be provided to the Test User.)</w:t>
      </w:r>
    </w:p>
    <w:p w14:paraId="0DDD25B5" w14:textId="07918B1A" w:rsidR="009A3935" w:rsidRPr="00802BA3" w:rsidRDefault="009A3935" w:rsidP="00E8329F">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UAT Note:</w:t>
      </w:r>
      <w:r w:rsidR="004A1413" w:rsidRPr="00802BA3">
        <w:rPr>
          <w:rFonts w:asciiTheme="minorHAnsi" w:hAnsiTheme="minorHAnsi" w:cstheme="minorHAnsi"/>
          <w:sz w:val="22"/>
          <w:szCs w:val="22"/>
        </w:rPr>
        <w:t xml:space="preserve"> </w:t>
      </w:r>
      <w:r w:rsidRPr="00802BA3">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08: FY2013 Orthopedic 30-Day Risk Model"/>
      </w:tblPr>
      <w:tblGrid>
        <w:gridCol w:w="1075"/>
        <w:gridCol w:w="898"/>
        <w:gridCol w:w="3676"/>
        <w:gridCol w:w="2659"/>
        <w:gridCol w:w="1042"/>
      </w:tblGrid>
      <w:tr w:rsidR="009A3935" w:rsidRPr="00802BA3" w14:paraId="0F40DBF9" w14:textId="77777777" w:rsidTr="00A63D8D">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77FC54F0" w14:textId="77777777" w:rsidR="009A3935" w:rsidRPr="00802BA3" w:rsidRDefault="009A3935">
            <w:pPr>
              <w:spacing w:line="256" w:lineRule="auto"/>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6536045" w14:textId="77777777" w:rsidR="009A3935" w:rsidRPr="00802BA3" w:rsidRDefault="009A3935">
            <w:pPr>
              <w:spacing w:line="256" w:lineRule="auto"/>
              <w:rPr>
                <w:rFonts w:asciiTheme="minorHAnsi" w:hAnsiTheme="minorHAnsi" w:cstheme="minorHAnsi"/>
                <w:b/>
                <w:szCs w:val="22"/>
              </w:rPr>
            </w:pPr>
            <w:r w:rsidRPr="00802BA3">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7A0EBE4" w14:textId="77777777" w:rsidR="009A3935" w:rsidRPr="00802BA3" w:rsidRDefault="009A3935">
            <w:pPr>
              <w:spacing w:line="256" w:lineRule="auto"/>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38665D8" w14:textId="77777777" w:rsidR="009A3935" w:rsidRPr="00802BA3" w:rsidRDefault="009A3935">
            <w:pPr>
              <w:spacing w:line="256" w:lineRule="auto"/>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FDC50A" w14:textId="77777777" w:rsidR="009A3935" w:rsidRPr="00802BA3" w:rsidRDefault="009A3935">
            <w:pPr>
              <w:spacing w:line="256" w:lineRule="auto"/>
              <w:jc w:val="center"/>
              <w:rPr>
                <w:rFonts w:asciiTheme="minorHAnsi" w:hAnsiTheme="minorHAnsi" w:cstheme="minorHAnsi"/>
                <w:b/>
                <w:szCs w:val="22"/>
              </w:rPr>
            </w:pPr>
            <w:r w:rsidRPr="00802BA3">
              <w:rPr>
                <w:rFonts w:asciiTheme="minorHAnsi" w:hAnsiTheme="minorHAnsi" w:cstheme="minorHAnsi"/>
                <w:b/>
                <w:szCs w:val="22"/>
              </w:rPr>
              <w:t>Actual Results</w:t>
            </w:r>
          </w:p>
          <w:p w14:paraId="237D0BF8" w14:textId="77777777" w:rsidR="009A3935" w:rsidRPr="00802BA3" w:rsidRDefault="009A3935">
            <w:pPr>
              <w:spacing w:line="256" w:lineRule="auto"/>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9A3935" w:rsidRPr="00802BA3" w14:paraId="2B543662" w14:textId="77777777" w:rsidTr="00A63D8D">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439FBF" w14:textId="452B7BCC" w:rsidR="009A3935" w:rsidRPr="00802BA3" w:rsidRDefault="00677B4E" w:rsidP="009A3935">
            <w:pPr>
              <w:spacing w:line="256" w:lineRule="auto"/>
              <w:jc w:val="center"/>
              <w:rPr>
                <w:rFonts w:asciiTheme="minorHAnsi" w:hAnsiTheme="minorHAnsi" w:cstheme="minorHAnsi"/>
                <w:b/>
                <w:i/>
                <w:szCs w:val="22"/>
              </w:rPr>
            </w:pPr>
            <w:r w:rsidRPr="00802BA3">
              <w:rPr>
                <w:rFonts w:asciiTheme="minorHAnsi" w:hAnsiTheme="minorHAnsi" w:cstheme="minorHAnsi"/>
                <w:b/>
                <w:i/>
                <w:szCs w:val="22"/>
              </w:rPr>
              <w:t>TC</w:t>
            </w:r>
            <w:r w:rsidR="009A3935" w:rsidRPr="00802BA3">
              <w:rPr>
                <w:rFonts w:asciiTheme="minorHAnsi" w:hAnsiTheme="minorHAnsi" w:cstheme="minorHAnsi"/>
                <w:b/>
                <w:i/>
                <w:szCs w:val="22"/>
              </w:rPr>
              <w:t xml:space="preserve"> #61 – FY2013 Orthopedic 30-day Risk Model</w:t>
            </w:r>
          </w:p>
        </w:tc>
      </w:tr>
      <w:tr w:rsidR="009A3935" w:rsidRPr="00802BA3" w14:paraId="7D7CE049"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58B718D4" w14:textId="77777777" w:rsidR="009A3935" w:rsidRPr="00802BA3" w:rsidRDefault="009A3935" w:rsidP="00B319EE">
            <w:pPr>
              <w:numPr>
                <w:ilvl w:val="0"/>
                <w:numId w:val="133"/>
              </w:numPr>
              <w:spacing w:line="256" w:lineRule="auto"/>
              <w:jc w:val="center"/>
              <w:rPr>
                <w:rFonts w:asciiTheme="minorHAnsi" w:hAnsiTheme="minorHAnsi" w:cstheme="minorHAnsi"/>
                <w:b/>
                <w:color w:val="FF0000"/>
                <w:szCs w:val="22"/>
              </w:rPr>
            </w:pPr>
          </w:p>
        </w:tc>
        <w:tc>
          <w:tcPr>
            <w:tcW w:w="480" w:type="pct"/>
            <w:tcBorders>
              <w:top w:val="single" w:sz="4" w:space="0" w:color="auto"/>
              <w:left w:val="single" w:sz="4" w:space="0" w:color="auto"/>
              <w:bottom w:val="single" w:sz="4" w:space="0" w:color="auto"/>
              <w:right w:val="single" w:sz="4" w:space="0" w:color="auto"/>
            </w:tcBorders>
            <w:hideMark/>
          </w:tcPr>
          <w:p w14:paraId="034064F2" w14:textId="77777777" w:rsidR="009A3935" w:rsidRPr="00802BA3" w:rsidRDefault="009A393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Step</w:t>
            </w:r>
          </w:p>
        </w:tc>
        <w:tc>
          <w:tcPr>
            <w:tcW w:w="1966" w:type="pct"/>
            <w:tcBorders>
              <w:top w:val="single" w:sz="4" w:space="0" w:color="auto"/>
              <w:left w:val="single" w:sz="4" w:space="0" w:color="auto"/>
              <w:bottom w:val="single" w:sz="4" w:space="0" w:color="auto"/>
              <w:right w:val="single" w:sz="4" w:space="0" w:color="auto"/>
            </w:tcBorders>
            <w:hideMark/>
          </w:tcPr>
          <w:p w14:paraId="586D48EA" w14:textId="77777777" w:rsidR="009A3935" w:rsidRPr="00802BA3" w:rsidRDefault="009A393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FTL CPRS</w:t>
            </w:r>
          </w:p>
          <w:p w14:paraId="73933144" w14:textId="77777777" w:rsidR="009A3935" w:rsidRPr="00802BA3" w:rsidRDefault="009A393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Launch the ASRC Application from the CPRS Tools Menu</w:t>
            </w:r>
          </w:p>
          <w:p w14:paraId="70D602FF" w14:textId="77777777" w:rsidR="009A3935" w:rsidRPr="00802BA3" w:rsidRDefault="009A393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D3DF63B" w14:textId="77777777" w:rsidR="009A3935" w:rsidRPr="00802BA3" w:rsidRDefault="009A393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CPRS logs in successfully</w:t>
            </w:r>
          </w:p>
          <w:p w14:paraId="2D1C308B" w14:textId="77777777" w:rsidR="009A3935" w:rsidRPr="00802BA3" w:rsidRDefault="009A393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7F08AF" w14:textId="77777777" w:rsidR="009A3935" w:rsidRPr="00802BA3" w:rsidRDefault="009A3935">
            <w:pPr>
              <w:spacing w:line="256" w:lineRule="auto"/>
              <w:jc w:val="center"/>
              <w:rPr>
                <w:rFonts w:asciiTheme="minorHAnsi" w:hAnsiTheme="minorHAnsi" w:cstheme="minorHAnsi"/>
                <w:b/>
                <w:color w:val="FF0000"/>
                <w:szCs w:val="22"/>
              </w:rPr>
            </w:pPr>
          </w:p>
        </w:tc>
      </w:tr>
      <w:tr w:rsidR="009A3935" w:rsidRPr="00802BA3" w14:paraId="4EF6AAF9"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3AB551FF" w14:textId="77777777" w:rsidR="009A3935" w:rsidRPr="00802BA3" w:rsidRDefault="009A3935" w:rsidP="00B319EE">
            <w:pPr>
              <w:numPr>
                <w:ilvl w:val="0"/>
                <w:numId w:val="133"/>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591778AE" w14:textId="77777777" w:rsidR="009A3935" w:rsidRPr="00802BA3" w:rsidRDefault="009A393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747D8B44" w14:textId="77777777" w:rsidR="009A3935" w:rsidRPr="00802BA3" w:rsidRDefault="009A3935">
            <w:pPr>
              <w:keepNext/>
              <w:spacing w:line="256" w:lineRule="auto"/>
              <w:rPr>
                <w:rFonts w:asciiTheme="minorHAnsi" w:hAnsiTheme="minorHAnsi" w:cstheme="minorHAnsi"/>
                <w:szCs w:val="22"/>
              </w:rPr>
            </w:pPr>
            <w:r w:rsidRPr="00802BA3">
              <w:rPr>
                <w:rFonts w:asciiTheme="minorHAnsi" w:hAnsiTheme="minorHAnsi" w:cstheme="minorHAnsi"/>
                <w:szCs w:val="22"/>
              </w:rPr>
              <w:t>Select the Orthopedic surgical specialty</w:t>
            </w:r>
          </w:p>
          <w:p w14:paraId="0F54AAAA" w14:textId="77777777" w:rsidR="009A3935" w:rsidRPr="00802BA3" w:rsidRDefault="009A3935"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the calculation IAW the NSO provided Test Patient spreadsheet for PATIENT 1 (see below)</w:t>
            </w:r>
          </w:p>
          <w:p w14:paraId="3E23F215" w14:textId="77777777" w:rsidR="009A3935" w:rsidRPr="00802BA3" w:rsidRDefault="009A3935"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Either enter weights that do NOT show a 10% weight loss (e.g., both weight entries are set to the same value) or leave the “Weight” entries blank.</w:t>
            </w:r>
          </w:p>
          <w:p w14:paraId="040ADD8F" w14:textId="77777777" w:rsidR="009A3935" w:rsidRPr="00802BA3" w:rsidRDefault="009A3935"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Run Calculation</w:t>
            </w:r>
          </w:p>
        </w:tc>
        <w:tc>
          <w:tcPr>
            <w:tcW w:w="1422" w:type="pct"/>
            <w:tcBorders>
              <w:top w:val="single" w:sz="4" w:space="0" w:color="auto"/>
              <w:left w:val="single" w:sz="4" w:space="0" w:color="auto"/>
              <w:bottom w:val="single" w:sz="4" w:space="0" w:color="auto"/>
              <w:right w:val="single" w:sz="4" w:space="0" w:color="auto"/>
            </w:tcBorders>
          </w:tcPr>
          <w:p w14:paraId="2FE266D4" w14:textId="77777777" w:rsidR="009A3935" w:rsidRPr="00802BA3" w:rsidRDefault="009A3935">
            <w:pPr>
              <w:keepNext/>
              <w:spacing w:line="256" w:lineRule="auto"/>
              <w:rPr>
                <w:rFonts w:asciiTheme="minorHAnsi" w:hAnsiTheme="minorHAnsi" w:cstheme="minorHAnsi"/>
                <w:szCs w:val="22"/>
              </w:rPr>
            </w:pPr>
            <w:r w:rsidRPr="00802BA3">
              <w:rPr>
                <w:rFonts w:asciiTheme="minorHAnsi" w:hAnsiTheme="minorHAnsi" w:cstheme="minorHAnsi"/>
                <w:szCs w:val="22"/>
              </w:rPr>
              <w:t>Verify that the Value for calculated risk is “7.90”</w:t>
            </w:r>
          </w:p>
          <w:p w14:paraId="1B8FAF7B" w14:textId="77777777" w:rsidR="009A3935" w:rsidRPr="00802BA3" w:rsidRDefault="009A3935">
            <w:pPr>
              <w:keepNext/>
              <w:spacing w:line="256" w:lineRule="auto"/>
              <w:rPr>
                <w:rFonts w:asciiTheme="minorHAnsi" w:hAnsiTheme="minorHAnsi" w:cstheme="minorHAnsi"/>
                <w:szCs w:val="22"/>
              </w:rPr>
            </w:pPr>
          </w:p>
          <w:p w14:paraId="724BBAB4" w14:textId="77777777" w:rsidR="009A3935" w:rsidRPr="00802BA3" w:rsidRDefault="009A393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5E466DFF" w14:textId="77777777" w:rsidR="009A3935" w:rsidRPr="00802BA3" w:rsidRDefault="009A3935">
            <w:pPr>
              <w:spacing w:line="256" w:lineRule="auto"/>
              <w:jc w:val="center"/>
              <w:rPr>
                <w:rFonts w:asciiTheme="minorHAnsi" w:hAnsiTheme="minorHAnsi" w:cstheme="minorHAnsi"/>
                <w:b/>
                <w:szCs w:val="22"/>
              </w:rPr>
            </w:pPr>
          </w:p>
        </w:tc>
      </w:tr>
      <w:tr w:rsidR="009A3935" w:rsidRPr="00802BA3" w14:paraId="7D2C2CD2"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6809FC67" w14:textId="77777777" w:rsidR="009A3935" w:rsidRPr="00802BA3" w:rsidRDefault="009A3935">
            <w:pPr>
              <w:spacing w:line="256" w:lineRule="auto"/>
              <w:ind w:left="990"/>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6224F579" w14:textId="77777777" w:rsidR="009A3935" w:rsidRPr="00802BA3" w:rsidRDefault="009A393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3EEA1F0A"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CPT = 27244</w:t>
            </w:r>
          </w:p>
          <w:p w14:paraId="36B594AE"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Age= 95</w:t>
            </w:r>
          </w:p>
          <w:p w14:paraId="6F15AD14"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BMI= 23.3</w:t>
            </w:r>
          </w:p>
          <w:p w14:paraId="2D9DB840"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ASA= 4</w:t>
            </w:r>
          </w:p>
          <w:p w14:paraId="16B23CF4"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DNR= Yes</w:t>
            </w:r>
          </w:p>
          <w:p w14:paraId="4ED91DFA"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Emergency Case= No</w:t>
            </w:r>
          </w:p>
          <w:p w14:paraId="7A5FE8A4"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Ascites= No</w:t>
            </w:r>
          </w:p>
          <w:p w14:paraId="4C6CE033"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Dyspnea= None</w:t>
            </w:r>
          </w:p>
          <w:p w14:paraId="07E1F1DA"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Functional= Independent</w:t>
            </w:r>
          </w:p>
          <w:p w14:paraId="0207EC33"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Wound Class= Clean</w:t>
            </w:r>
          </w:p>
          <w:p w14:paraId="04FD1641"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CVA w/ Neuro Deficit= No</w:t>
            </w:r>
          </w:p>
          <w:p w14:paraId="7C4B7828"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Dialysis in 2 wks Preop= No</w:t>
            </w:r>
          </w:p>
          <w:p w14:paraId="764D7E5F"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Disseminated Cancer= No</w:t>
            </w:r>
          </w:p>
          <w:p w14:paraId="15F5EA24"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Hemiplegia= No</w:t>
            </w:r>
          </w:p>
          <w:p w14:paraId="162422A6"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PVD= No</w:t>
            </w:r>
          </w:p>
          <w:p w14:paraId="0351FD4B"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Impaired Sensorium= No</w:t>
            </w:r>
          </w:p>
          <w:p w14:paraId="7B6EE88E"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Sepsis= No</w:t>
            </w:r>
          </w:p>
          <w:p w14:paraId="68DC8646"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Radiotherapy in 90 days Preop= No</w:t>
            </w:r>
          </w:p>
          <w:p w14:paraId="6F18118E"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Steroid for Chronic Conditions= No</w:t>
            </w:r>
          </w:p>
          <w:p w14:paraId="09666488"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Central Nervous System Tumor= No</w:t>
            </w:r>
          </w:p>
          <w:p w14:paraId="382B7745"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Ventilation within 48 hrs= No</w:t>
            </w:r>
          </w:p>
          <w:p w14:paraId="768B5EF1"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Open Wound/Wound Infection= No</w:t>
            </w:r>
          </w:p>
          <w:p w14:paraId="5BC62B53"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Weight Loss &gt;10% 6 mos Preoperative= No</w:t>
            </w:r>
          </w:p>
          <w:p w14:paraId="5C78FF05"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INR= 1</w:t>
            </w:r>
          </w:p>
          <w:p w14:paraId="28DC43ED"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Creatinine= 0.9</w:t>
            </w:r>
          </w:p>
          <w:p w14:paraId="25269E29"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Hematocrit= 40.9</w:t>
            </w:r>
          </w:p>
          <w:p w14:paraId="558E542C"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Platelets= 197</w:t>
            </w:r>
          </w:p>
          <w:p w14:paraId="50400E8D"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Serum Albumin= 3.7</w:t>
            </w:r>
          </w:p>
          <w:p w14:paraId="447B06A6"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SGOT= 11.3</w:t>
            </w:r>
          </w:p>
          <w:p w14:paraId="3EBAD676"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Serum Sodium= 136</w:t>
            </w:r>
          </w:p>
          <w:p w14:paraId="20C243A3" w14:textId="77777777" w:rsidR="009A3935" w:rsidRPr="00802BA3" w:rsidRDefault="009A393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WBC Count= 12.90</w:t>
            </w:r>
          </w:p>
        </w:tc>
        <w:tc>
          <w:tcPr>
            <w:tcW w:w="1422" w:type="pct"/>
            <w:tcBorders>
              <w:top w:val="single" w:sz="4" w:space="0" w:color="auto"/>
              <w:left w:val="single" w:sz="4" w:space="0" w:color="auto"/>
              <w:bottom w:val="single" w:sz="4" w:space="0" w:color="auto"/>
              <w:right w:val="single" w:sz="4" w:space="0" w:color="auto"/>
            </w:tcBorders>
          </w:tcPr>
          <w:p w14:paraId="57A984BA" w14:textId="77777777" w:rsidR="009A3935" w:rsidRPr="00802BA3" w:rsidRDefault="009A393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1D55BC79" w14:textId="77777777" w:rsidR="009A3935" w:rsidRPr="00802BA3" w:rsidRDefault="009A3935">
            <w:pPr>
              <w:spacing w:line="256" w:lineRule="auto"/>
              <w:jc w:val="center"/>
              <w:rPr>
                <w:rFonts w:asciiTheme="minorHAnsi" w:hAnsiTheme="minorHAnsi" w:cstheme="minorHAnsi"/>
                <w:b/>
                <w:szCs w:val="22"/>
              </w:rPr>
            </w:pPr>
          </w:p>
        </w:tc>
      </w:tr>
      <w:tr w:rsidR="009A3935" w:rsidRPr="00802BA3" w14:paraId="09FE45CE" w14:textId="77777777" w:rsidTr="00A63D8D">
        <w:trPr>
          <w:trHeight w:val="564"/>
        </w:trPr>
        <w:tc>
          <w:tcPr>
            <w:tcW w:w="575" w:type="pct"/>
            <w:tcBorders>
              <w:top w:val="single" w:sz="4" w:space="0" w:color="auto"/>
              <w:left w:val="single" w:sz="4" w:space="0" w:color="auto"/>
              <w:bottom w:val="single" w:sz="4" w:space="0" w:color="auto"/>
              <w:right w:val="single" w:sz="4" w:space="0" w:color="auto"/>
            </w:tcBorders>
          </w:tcPr>
          <w:p w14:paraId="22C05D57" w14:textId="77777777" w:rsidR="009A3935" w:rsidRPr="00802BA3" w:rsidRDefault="009A3935" w:rsidP="00B319EE">
            <w:pPr>
              <w:numPr>
                <w:ilvl w:val="0"/>
                <w:numId w:val="133"/>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48C99F8E" w14:textId="77777777" w:rsidR="009A3935" w:rsidRPr="00802BA3" w:rsidRDefault="009A393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79FAF954" w14:textId="77777777" w:rsidR="009A3935" w:rsidRPr="00802BA3" w:rsidRDefault="009A3935">
            <w:pPr>
              <w:keepNext/>
              <w:spacing w:line="256" w:lineRule="auto"/>
              <w:rPr>
                <w:rFonts w:asciiTheme="minorHAnsi" w:hAnsiTheme="minorHAnsi" w:cstheme="minorHAnsi"/>
                <w:szCs w:val="22"/>
              </w:rPr>
            </w:pPr>
            <w:r w:rsidRPr="00802BA3">
              <w:rPr>
                <w:rFonts w:asciiTheme="minorHAnsi" w:hAnsiTheme="minorHAnsi" w:cstheme="minorHAnsi"/>
                <w:szCs w:val="22"/>
              </w:rPr>
              <w:t>Select the Orthopedic surgical specialty</w:t>
            </w:r>
          </w:p>
          <w:p w14:paraId="2C3BF730" w14:textId="77777777" w:rsidR="009A3935" w:rsidRPr="00802BA3" w:rsidRDefault="009A3935"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each of the remaining patients IAW the NSO provided Test Patient spreadsheet for the FY2013 Orthopedic Model.</w:t>
            </w:r>
          </w:p>
          <w:p w14:paraId="1386C707" w14:textId="77777777" w:rsidR="009A3935" w:rsidRPr="00802BA3" w:rsidRDefault="009A3935"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348E222C" w14:textId="77777777" w:rsidR="009A3935" w:rsidRPr="00802BA3" w:rsidRDefault="009A3935">
            <w:pPr>
              <w:keepNext/>
              <w:spacing w:line="256" w:lineRule="auto"/>
              <w:rPr>
                <w:rFonts w:asciiTheme="minorHAnsi" w:hAnsiTheme="minorHAnsi" w:cstheme="minorHAnsi"/>
                <w:szCs w:val="22"/>
              </w:rPr>
            </w:pPr>
            <w:r w:rsidRPr="00802BA3">
              <w:rPr>
                <w:rFonts w:asciiTheme="minorHAnsi" w:hAnsiTheme="minorHAnsi" w:cstheme="minorHAnsi"/>
                <w:szCs w:val="22"/>
              </w:rPr>
              <w:t>Verify the expected “Calculated Risk” result is consistent with the spreadsheet.</w:t>
            </w:r>
          </w:p>
          <w:p w14:paraId="4BC1C887" w14:textId="77777777" w:rsidR="009A3935" w:rsidRPr="00802BA3" w:rsidRDefault="009A3935">
            <w:pPr>
              <w:keepNext/>
              <w:spacing w:line="256" w:lineRule="auto"/>
              <w:rPr>
                <w:rFonts w:asciiTheme="minorHAnsi" w:hAnsiTheme="minorHAnsi" w:cstheme="minorHAnsi"/>
                <w:szCs w:val="22"/>
              </w:rPr>
            </w:pPr>
          </w:p>
          <w:p w14:paraId="6436B503" w14:textId="77777777" w:rsidR="009A3935" w:rsidRPr="00802BA3" w:rsidRDefault="009A3935">
            <w:pPr>
              <w:keepNext/>
              <w:spacing w:line="256" w:lineRule="auto"/>
              <w:rPr>
                <w:rFonts w:asciiTheme="minorHAnsi" w:hAnsiTheme="minorHAnsi" w:cstheme="minorHAnsi"/>
                <w:szCs w:val="22"/>
              </w:rPr>
            </w:pPr>
            <w:r w:rsidRPr="00802BA3">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1CB295B" w14:textId="77777777" w:rsidR="009A3935" w:rsidRPr="00802BA3" w:rsidRDefault="009A3935">
            <w:pPr>
              <w:spacing w:line="256" w:lineRule="auto"/>
              <w:jc w:val="center"/>
              <w:rPr>
                <w:rFonts w:asciiTheme="minorHAnsi" w:hAnsiTheme="minorHAnsi" w:cstheme="minorHAnsi"/>
                <w:b/>
                <w:szCs w:val="22"/>
              </w:rPr>
            </w:pPr>
          </w:p>
        </w:tc>
      </w:tr>
      <w:tr w:rsidR="009A3935" w:rsidRPr="00802BA3" w14:paraId="232D0815" w14:textId="77777777" w:rsidTr="00A63D8D">
        <w:trPr>
          <w:trHeight w:val="242"/>
        </w:trPr>
        <w:tc>
          <w:tcPr>
            <w:tcW w:w="575" w:type="pct"/>
            <w:tcBorders>
              <w:top w:val="single" w:sz="4" w:space="0" w:color="auto"/>
              <w:left w:val="single" w:sz="4" w:space="0" w:color="auto"/>
              <w:bottom w:val="single" w:sz="4" w:space="0" w:color="auto"/>
              <w:right w:val="single" w:sz="4" w:space="0" w:color="auto"/>
            </w:tcBorders>
          </w:tcPr>
          <w:p w14:paraId="7AC896B8" w14:textId="77777777" w:rsidR="009A3935" w:rsidRPr="00802BA3" w:rsidRDefault="009A3935" w:rsidP="00B319EE">
            <w:pPr>
              <w:numPr>
                <w:ilvl w:val="0"/>
                <w:numId w:val="133"/>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7C4B1B75" w14:textId="77777777" w:rsidR="009A3935" w:rsidRPr="00802BA3" w:rsidRDefault="009A393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68695934" w14:textId="18FCB743" w:rsidR="009A3935" w:rsidRPr="00802BA3" w:rsidRDefault="004A2831" w:rsidP="009A393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422" w:type="pct"/>
            <w:tcBorders>
              <w:top w:val="single" w:sz="4" w:space="0" w:color="auto"/>
              <w:left w:val="single" w:sz="4" w:space="0" w:color="auto"/>
              <w:bottom w:val="single" w:sz="4" w:space="0" w:color="auto"/>
              <w:right w:val="single" w:sz="4" w:space="0" w:color="auto"/>
            </w:tcBorders>
          </w:tcPr>
          <w:p w14:paraId="2C9009EA" w14:textId="77777777" w:rsidR="009A3935" w:rsidRPr="00802BA3" w:rsidRDefault="009A3935">
            <w:pPr>
              <w:spacing w:line="256" w:lineRule="auto"/>
              <w:rPr>
                <w:rFonts w:asciiTheme="minorHAnsi" w:hAnsiTheme="minorHAnsi" w:cstheme="minorHAnsi"/>
                <w:noProof/>
                <w:szCs w:val="22"/>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D930AC" w14:textId="77777777" w:rsidR="009A3935" w:rsidRPr="00802BA3" w:rsidRDefault="009A3935">
            <w:pPr>
              <w:spacing w:line="256" w:lineRule="auto"/>
              <w:jc w:val="center"/>
              <w:rPr>
                <w:rFonts w:asciiTheme="minorHAnsi" w:hAnsiTheme="minorHAnsi" w:cstheme="minorHAnsi"/>
                <w:b/>
                <w:szCs w:val="22"/>
              </w:rPr>
            </w:pPr>
          </w:p>
        </w:tc>
      </w:tr>
    </w:tbl>
    <w:p w14:paraId="6C91EAB0" w14:textId="01DD3CB4" w:rsidR="00907936" w:rsidRDefault="000E2387" w:rsidP="00907936">
      <w:pPr>
        <w:pStyle w:val="Heading1"/>
      </w:pPr>
      <w:bookmarkStart w:id="92" w:name="_Toc430259564"/>
      <w:r>
        <w:t xml:space="preserve">TC </w:t>
      </w:r>
      <w:r w:rsidR="008D6AC2">
        <w:t>#62</w:t>
      </w:r>
      <w:r w:rsidR="00B368B4">
        <w:t xml:space="preserve"> – ASRC-210</w:t>
      </w:r>
      <w:r w:rsidR="00907936">
        <w:t>:</w:t>
      </w:r>
      <w:r w:rsidR="004A1413">
        <w:t xml:space="preserve"> </w:t>
      </w:r>
      <w:r w:rsidR="00B368B4">
        <w:t>Re-run Calculation with Modified Inputs</w:t>
      </w:r>
      <w:bookmarkEnd w:id="92"/>
    </w:p>
    <w:p w14:paraId="34E55986" w14:textId="5F4FBFDD" w:rsidR="00907936" w:rsidRPr="00802BA3" w:rsidRDefault="00907936" w:rsidP="00907936">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B368B4" w:rsidRPr="00802BA3">
        <w:rPr>
          <w:rFonts w:asciiTheme="minorHAnsi" w:eastAsia="Arial" w:hAnsiTheme="minorHAnsi" w:cstheme="minorHAnsi"/>
          <w:szCs w:val="22"/>
        </w:rPr>
        <w:t>ASRC-210</w:t>
      </w:r>
      <w:r w:rsidRPr="00802BA3">
        <w:rPr>
          <w:rFonts w:asciiTheme="minorHAnsi" w:eastAsia="Arial" w:hAnsiTheme="minorHAnsi" w:cstheme="minorHAnsi"/>
          <w:szCs w:val="22"/>
        </w:rPr>
        <w:t xml:space="preserve">: </w:t>
      </w:r>
      <w:r w:rsidR="00B368B4" w:rsidRPr="00802BA3">
        <w:rPr>
          <w:rFonts w:asciiTheme="minorHAnsi" w:eastAsia="Arial" w:hAnsiTheme="minorHAnsi" w:cstheme="minorHAnsi"/>
          <w:szCs w:val="22"/>
        </w:rPr>
        <w:t>Re-run Calculation with Modified Inputs</w:t>
      </w:r>
    </w:p>
    <w:p w14:paraId="1A9D9DB7" w14:textId="332DEEB2" w:rsidR="00907936" w:rsidRPr="00802BA3" w:rsidRDefault="00907936" w:rsidP="00B368B4">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B368B4" w:rsidRPr="00802BA3">
        <w:rPr>
          <w:rFonts w:asciiTheme="minorHAnsi" w:hAnsiTheme="minorHAnsi" w:cstheme="minorHAnsi"/>
          <w:szCs w:val="22"/>
        </w:rPr>
        <w:t xml:space="preserve">As a provider, I want to re-run an unsigned calculation with </w:t>
      </w:r>
      <w:r w:rsidR="0064635B" w:rsidRPr="00802BA3">
        <w:rPr>
          <w:rFonts w:asciiTheme="minorHAnsi" w:hAnsiTheme="minorHAnsi" w:cstheme="minorHAnsi"/>
          <w:szCs w:val="22"/>
        </w:rPr>
        <w:t>slightly modified</w:t>
      </w:r>
      <w:r w:rsidR="00B368B4" w:rsidRPr="00802BA3">
        <w:rPr>
          <w:rFonts w:asciiTheme="minorHAnsi" w:hAnsiTheme="minorHAnsi" w:cstheme="minorHAnsi"/>
          <w:szCs w:val="22"/>
        </w:rPr>
        <w:t xml:space="preserve"> input values, so that I can easily test different scenarios.</w:t>
      </w:r>
    </w:p>
    <w:p w14:paraId="7EAE871B" w14:textId="77777777" w:rsidR="00B368B4" w:rsidRPr="00802BA3" w:rsidRDefault="00B368B4" w:rsidP="00B368B4">
      <w:pPr>
        <w:rPr>
          <w:rFonts w:asciiTheme="minorHAnsi" w:hAnsiTheme="minorHAnsi" w:cstheme="minorHAnsi"/>
          <w:szCs w:val="22"/>
        </w:rPr>
      </w:pPr>
    </w:p>
    <w:p w14:paraId="56552AA7" w14:textId="19A454CB" w:rsidR="00907936" w:rsidRPr="00802BA3" w:rsidRDefault="00907936" w:rsidP="00907936">
      <w:pPr>
        <w:rPr>
          <w:rFonts w:asciiTheme="minorHAnsi" w:hAnsiTheme="minorHAnsi" w:cstheme="minorHAnsi"/>
          <w:i/>
          <w:szCs w:val="22"/>
        </w:rPr>
      </w:pPr>
      <w:r w:rsidRPr="00802BA3">
        <w:rPr>
          <w:rFonts w:asciiTheme="minorHAnsi" w:hAnsiTheme="minorHAnsi" w:cstheme="minorHAnsi"/>
          <w:i/>
          <w:szCs w:val="22"/>
        </w:rPr>
        <w:t>Acceptance Criteria:</w:t>
      </w:r>
    </w:p>
    <w:p w14:paraId="68F7CD7D" w14:textId="58C04B64" w:rsidR="00B368B4" w:rsidRPr="00802BA3" w:rsidRDefault="00B368B4"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Results page contains a button to return to the variable </w:t>
      </w:r>
      <w:r w:rsidR="0064635B" w:rsidRPr="00802BA3">
        <w:rPr>
          <w:rFonts w:asciiTheme="minorHAnsi" w:hAnsiTheme="minorHAnsi" w:cstheme="minorHAnsi"/>
          <w:szCs w:val="22"/>
          <w:lang w:val="en"/>
        </w:rPr>
        <w:t>input, which</w:t>
      </w:r>
      <w:r w:rsidRPr="00802BA3">
        <w:rPr>
          <w:rFonts w:asciiTheme="minorHAnsi" w:hAnsiTheme="minorHAnsi" w:cstheme="minorHAnsi"/>
          <w:szCs w:val="22"/>
          <w:lang w:val="en"/>
        </w:rPr>
        <w:t xml:space="preserve"> preserves the current values.</w:t>
      </w:r>
    </w:p>
    <w:p w14:paraId="45E4A251" w14:textId="2033FAA8" w:rsidR="00907936" w:rsidRPr="00802BA3" w:rsidRDefault="00431A0D"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Clicking the back button does not display any inconsistent data to the user.</w:t>
      </w:r>
    </w:p>
    <w:p w14:paraId="0523C47E" w14:textId="77777777" w:rsidR="00431A0D" w:rsidRPr="00802BA3" w:rsidRDefault="00431A0D" w:rsidP="00907936">
      <w:pPr>
        <w:pStyle w:val="ListParagraph"/>
        <w:tabs>
          <w:tab w:val="left" w:pos="1800"/>
        </w:tabs>
        <w:spacing w:before="60" w:after="60"/>
        <w:rPr>
          <w:rFonts w:asciiTheme="minorHAnsi" w:hAnsiTheme="minorHAnsi" w:cstheme="minorHAnsi"/>
          <w:szCs w:val="22"/>
          <w:lang w:val="en"/>
        </w:rPr>
      </w:pPr>
    </w:p>
    <w:p w14:paraId="6F33C594" w14:textId="418D1A0D" w:rsidR="00907936" w:rsidRPr="00802BA3" w:rsidRDefault="00907936" w:rsidP="00907936">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302FBBE6" w14:textId="58DF8004" w:rsidR="00907936" w:rsidRPr="00802BA3" w:rsidRDefault="00907936" w:rsidP="00907936">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B930D3" w:rsidRPr="00802BA3">
        <w:rPr>
          <w:rFonts w:asciiTheme="minorHAnsi" w:eastAsia="Arial" w:hAnsiTheme="minorHAnsi" w:cstheme="minorHAnsi"/>
          <w:b/>
          <w:szCs w:val="22"/>
        </w:rPr>
        <w:t>:</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7009B1E9" w14:textId="04710996" w:rsidR="00907936" w:rsidRPr="00802BA3" w:rsidRDefault="00907936"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10: Re-run Calculation with Modified Inputs"/>
      </w:tblPr>
      <w:tblGrid>
        <w:gridCol w:w="970"/>
        <w:gridCol w:w="1014"/>
        <w:gridCol w:w="3099"/>
        <w:gridCol w:w="3192"/>
        <w:gridCol w:w="1075"/>
      </w:tblGrid>
      <w:tr w:rsidR="00907936" w:rsidRPr="00802BA3" w14:paraId="1E3C5E42" w14:textId="77777777" w:rsidTr="00716CD5">
        <w:trPr>
          <w:trHeight w:val="432"/>
          <w:tblHeader/>
        </w:trPr>
        <w:tc>
          <w:tcPr>
            <w:tcW w:w="519" w:type="pct"/>
            <w:tcBorders>
              <w:top w:val="single" w:sz="4" w:space="0" w:color="auto"/>
              <w:left w:val="single" w:sz="4" w:space="0" w:color="auto"/>
              <w:bottom w:val="single" w:sz="4" w:space="0" w:color="auto"/>
              <w:right w:val="single" w:sz="4" w:space="0" w:color="auto"/>
            </w:tcBorders>
            <w:shd w:val="pct10" w:color="auto" w:fill="auto"/>
            <w:hideMark/>
          </w:tcPr>
          <w:p w14:paraId="3EFB2172" w14:textId="77777777" w:rsidR="00907936" w:rsidRPr="00802BA3" w:rsidRDefault="00907936" w:rsidP="00B368B4">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542" w:type="pct"/>
            <w:tcBorders>
              <w:top w:val="single" w:sz="4" w:space="0" w:color="auto"/>
              <w:left w:val="single" w:sz="4" w:space="0" w:color="auto"/>
              <w:bottom w:val="single" w:sz="4" w:space="0" w:color="auto"/>
              <w:right w:val="single" w:sz="4" w:space="0" w:color="auto"/>
            </w:tcBorders>
            <w:shd w:val="pct10" w:color="auto" w:fill="auto"/>
            <w:hideMark/>
          </w:tcPr>
          <w:p w14:paraId="433ED82C" w14:textId="77777777" w:rsidR="00907936" w:rsidRPr="00802BA3" w:rsidRDefault="00907936" w:rsidP="00B368B4">
            <w:pPr>
              <w:rPr>
                <w:rFonts w:asciiTheme="minorHAnsi" w:hAnsiTheme="minorHAnsi" w:cstheme="minorHAnsi"/>
                <w:b/>
                <w:szCs w:val="22"/>
              </w:rPr>
            </w:pPr>
            <w:r w:rsidRPr="00802BA3">
              <w:rPr>
                <w:rFonts w:asciiTheme="minorHAnsi" w:hAnsiTheme="minorHAnsi" w:cstheme="minorHAnsi"/>
                <w:b/>
                <w:szCs w:val="22"/>
              </w:rPr>
              <w:t>Steps</w:t>
            </w:r>
          </w:p>
        </w:tc>
        <w:tc>
          <w:tcPr>
            <w:tcW w:w="1657" w:type="pct"/>
            <w:tcBorders>
              <w:top w:val="single" w:sz="4" w:space="0" w:color="auto"/>
              <w:left w:val="single" w:sz="4" w:space="0" w:color="auto"/>
              <w:bottom w:val="single" w:sz="4" w:space="0" w:color="auto"/>
              <w:right w:val="single" w:sz="4" w:space="0" w:color="auto"/>
            </w:tcBorders>
            <w:shd w:val="pct10" w:color="auto" w:fill="auto"/>
            <w:hideMark/>
          </w:tcPr>
          <w:p w14:paraId="5CF7EDF1" w14:textId="77777777" w:rsidR="00907936" w:rsidRPr="00802BA3" w:rsidRDefault="00907936" w:rsidP="00B368B4">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07" w:type="pct"/>
            <w:tcBorders>
              <w:top w:val="single" w:sz="4" w:space="0" w:color="auto"/>
              <w:left w:val="single" w:sz="4" w:space="0" w:color="auto"/>
              <w:bottom w:val="single" w:sz="4" w:space="0" w:color="auto"/>
              <w:right w:val="single" w:sz="4" w:space="0" w:color="auto"/>
            </w:tcBorders>
            <w:shd w:val="pct10" w:color="auto" w:fill="auto"/>
            <w:hideMark/>
          </w:tcPr>
          <w:p w14:paraId="2E702E36" w14:textId="77777777" w:rsidR="00907936" w:rsidRPr="00802BA3" w:rsidRDefault="00907936" w:rsidP="00B368B4">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0A9AA88" w14:textId="77777777" w:rsidR="00907936" w:rsidRPr="00802BA3" w:rsidRDefault="00907936" w:rsidP="00B368B4">
            <w:pPr>
              <w:jc w:val="center"/>
              <w:rPr>
                <w:rFonts w:asciiTheme="minorHAnsi" w:hAnsiTheme="minorHAnsi" w:cstheme="minorHAnsi"/>
                <w:b/>
                <w:szCs w:val="22"/>
              </w:rPr>
            </w:pPr>
            <w:r w:rsidRPr="00802BA3">
              <w:rPr>
                <w:rFonts w:asciiTheme="minorHAnsi" w:hAnsiTheme="minorHAnsi" w:cstheme="minorHAnsi"/>
                <w:b/>
                <w:szCs w:val="22"/>
              </w:rPr>
              <w:t>Actual Results</w:t>
            </w:r>
          </w:p>
          <w:p w14:paraId="27FFDFE0" w14:textId="77777777" w:rsidR="00907936" w:rsidRPr="00802BA3" w:rsidRDefault="00907936" w:rsidP="00B368B4">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907936" w:rsidRPr="00802BA3" w14:paraId="3E189659"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F8C134" w14:textId="112B0BC0" w:rsidR="00907936" w:rsidRPr="00802BA3" w:rsidRDefault="00677B4E" w:rsidP="008F27ED">
            <w:pPr>
              <w:jc w:val="center"/>
              <w:rPr>
                <w:rFonts w:asciiTheme="minorHAnsi" w:hAnsiTheme="minorHAnsi" w:cstheme="minorHAnsi"/>
                <w:b/>
                <w:i/>
                <w:szCs w:val="22"/>
              </w:rPr>
            </w:pPr>
            <w:r w:rsidRPr="00802BA3">
              <w:rPr>
                <w:rFonts w:asciiTheme="minorHAnsi" w:hAnsiTheme="minorHAnsi" w:cstheme="minorHAnsi"/>
                <w:b/>
                <w:i/>
                <w:szCs w:val="22"/>
              </w:rPr>
              <w:t>TC</w:t>
            </w:r>
            <w:r w:rsidR="008D6AC2" w:rsidRPr="00802BA3">
              <w:rPr>
                <w:rFonts w:asciiTheme="minorHAnsi" w:hAnsiTheme="minorHAnsi" w:cstheme="minorHAnsi"/>
                <w:b/>
                <w:i/>
                <w:szCs w:val="22"/>
              </w:rPr>
              <w:t xml:space="preserve"> #62</w:t>
            </w:r>
            <w:r w:rsidR="00907936" w:rsidRPr="00802BA3">
              <w:rPr>
                <w:rFonts w:asciiTheme="minorHAnsi" w:hAnsiTheme="minorHAnsi" w:cstheme="minorHAnsi"/>
                <w:b/>
                <w:i/>
                <w:szCs w:val="22"/>
              </w:rPr>
              <w:t xml:space="preserve"> – </w:t>
            </w:r>
            <w:r w:rsidR="008F27ED" w:rsidRPr="00802BA3">
              <w:rPr>
                <w:rFonts w:asciiTheme="minorHAnsi" w:hAnsiTheme="minorHAnsi" w:cstheme="minorHAnsi"/>
                <w:b/>
                <w:szCs w:val="22"/>
              </w:rPr>
              <w:t>Re-run Calculation with Modified Inputs</w:t>
            </w:r>
          </w:p>
        </w:tc>
      </w:tr>
      <w:tr w:rsidR="00907936" w:rsidRPr="00802BA3" w14:paraId="21CCAC6C" w14:textId="77777777" w:rsidTr="00716CD5">
        <w:trPr>
          <w:trHeight w:val="564"/>
        </w:trPr>
        <w:tc>
          <w:tcPr>
            <w:tcW w:w="519" w:type="pct"/>
            <w:tcBorders>
              <w:top w:val="single" w:sz="4" w:space="0" w:color="auto"/>
              <w:left w:val="single" w:sz="4" w:space="0" w:color="auto"/>
              <w:bottom w:val="single" w:sz="4" w:space="0" w:color="auto"/>
              <w:right w:val="single" w:sz="4" w:space="0" w:color="auto"/>
            </w:tcBorders>
          </w:tcPr>
          <w:p w14:paraId="504C9F7C" w14:textId="77777777" w:rsidR="00907936" w:rsidRPr="00802BA3" w:rsidRDefault="00907936" w:rsidP="00B319EE">
            <w:pPr>
              <w:numPr>
                <w:ilvl w:val="0"/>
                <w:numId w:val="134"/>
              </w:numPr>
              <w:jc w:val="center"/>
              <w:rPr>
                <w:rFonts w:asciiTheme="minorHAnsi" w:hAnsiTheme="minorHAnsi" w:cstheme="minorHAnsi"/>
                <w:b/>
                <w:color w:val="FF0000"/>
                <w:szCs w:val="22"/>
              </w:rPr>
            </w:pPr>
          </w:p>
        </w:tc>
        <w:tc>
          <w:tcPr>
            <w:tcW w:w="542" w:type="pct"/>
            <w:tcBorders>
              <w:top w:val="single" w:sz="4" w:space="0" w:color="auto"/>
              <w:left w:val="single" w:sz="4" w:space="0" w:color="auto"/>
              <w:bottom w:val="single" w:sz="4" w:space="0" w:color="auto"/>
              <w:right w:val="single" w:sz="4" w:space="0" w:color="auto"/>
            </w:tcBorders>
            <w:hideMark/>
          </w:tcPr>
          <w:p w14:paraId="268F3902" w14:textId="77777777" w:rsidR="00907936" w:rsidRPr="00802BA3" w:rsidRDefault="00907936" w:rsidP="00B368B4">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57" w:type="pct"/>
            <w:tcBorders>
              <w:top w:val="single" w:sz="4" w:space="0" w:color="auto"/>
              <w:left w:val="single" w:sz="4" w:space="0" w:color="auto"/>
              <w:bottom w:val="single" w:sz="4" w:space="0" w:color="auto"/>
              <w:right w:val="single" w:sz="4" w:space="0" w:color="auto"/>
            </w:tcBorders>
          </w:tcPr>
          <w:p w14:paraId="67959AB7" w14:textId="3FB71E2B" w:rsidR="00907936" w:rsidRPr="00802BA3" w:rsidRDefault="004B3515" w:rsidP="00907936">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07" w:type="pct"/>
            <w:tcBorders>
              <w:top w:val="single" w:sz="4" w:space="0" w:color="auto"/>
              <w:left w:val="single" w:sz="4" w:space="0" w:color="auto"/>
              <w:bottom w:val="single" w:sz="4" w:space="0" w:color="auto"/>
              <w:right w:val="single" w:sz="4" w:space="0" w:color="auto"/>
            </w:tcBorders>
            <w:hideMark/>
          </w:tcPr>
          <w:p w14:paraId="715D504B" w14:textId="58DF6F25" w:rsidR="00907936" w:rsidRPr="00802BA3" w:rsidRDefault="004B3515" w:rsidP="00B368B4">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DE4A14" w14:textId="77777777" w:rsidR="00907936" w:rsidRPr="00802BA3" w:rsidRDefault="00907936" w:rsidP="00B368B4">
            <w:pPr>
              <w:jc w:val="center"/>
              <w:rPr>
                <w:rFonts w:asciiTheme="minorHAnsi" w:hAnsiTheme="minorHAnsi" w:cstheme="minorHAnsi"/>
                <w:b/>
                <w:color w:val="FF0000"/>
                <w:szCs w:val="22"/>
              </w:rPr>
            </w:pPr>
          </w:p>
        </w:tc>
      </w:tr>
      <w:tr w:rsidR="002926B8" w:rsidRPr="00802BA3" w14:paraId="3A5A47BF" w14:textId="77777777" w:rsidTr="00716CD5">
        <w:trPr>
          <w:trHeight w:val="564"/>
        </w:trPr>
        <w:tc>
          <w:tcPr>
            <w:tcW w:w="519" w:type="pct"/>
            <w:tcBorders>
              <w:top w:val="single" w:sz="4" w:space="0" w:color="auto"/>
              <w:left w:val="single" w:sz="4" w:space="0" w:color="auto"/>
              <w:bottom w:val="single" w:sz="4" w:space="0" w:color="auto"/>
              <w:right w:val="single" w:sz="4" w:space="0" w:color="auto"/>
            </w:tcBorders>
          </w:tcPr>
          <w:p w14:paraId="43CC09B9" w14:textId="77777777" w:rsidR="002926B8" w:rsidRPr="00802BA3" w:rsidRDefault="002926B8" w:rsidP="00B319EE">
            <w:pPr>
              <w:numPr>
                <w:ilvl w:val="0"/>
                <w:numId w:val="134"/>
              </w:numPr>
              <w:jc w:val="center"/>
              <w:rPr>
                <w:rFonts w:asciiTheme="minorHAnsi" w:hAnsiTheme="minorHAnsi" w:cstheme="minorHAnsi"/>
                <w:b/>
                <w:color w:val="FF0000"/>
                <w:szCs w:val="22"/>
              </w:rPr>
            </w:pPr>
          </w:p>
        </w:tc>
        <w:tc>
          <w:tcPr>
            <w:tcW w:w="542" w:type="pct"/>
            <w:tcBorders>
              <w:top w:val="single" w:sz="4" w:space="0" w:color="auto"/>
              <w:left w:val="single" w:sz="4" w:space="0" w:color="auto"/>
              <w:bottom w:val="single" w:sz="4" w:space="0" w:color="auto"/>
              <w:right w:val="single" w:sz="4" w:space="0" w:color="auto"/>
            </w:tcBorders>
          </w:tcPr>
          <w:p w14:paraId="059DDA86" w14:textId="5DDB9C99" w:rsidR="002926B8" w:rsidRPr="00802BA3" w:rsidRDefault="009741D7" w:rsidP="00B368B4">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57" w:type="pct"/>
            <w:tcBorders>
              <w:top w:val="single" w:sz="4" w:space="0" w:color="auto"/>
              <w:left w:val="single" w:sz="4" w:space="0" w:color="auto"/>
              <w:bottom w:val="single" w:sz="4" w:space="0" w:color="auto"/>
              <w:right w:val="single" w:sz="4" w:space="0" w:color="auto"/>
            </w:tcBorders>
          </w:tcPr>
          <w:p w14:paraId="13D4F1C4" w14:textId="72C2218D" w:rsidR="002926B8" w:rsidRPr="00802BA3" w:rsidRDefault="009741D7" w:rsidP="00907936">
            <w:pPr>
              <w:keepNext/>
              <w:rPr>
                <w:rFonts w:asciiTheme="minorHAnsi" w:hAnsiTheme="minorHAnsi" w:cstheme="minorHAnsi"/>
                <w:szCs w:val="22"/>
              </w:rPr>
            </w:pPr>
            <w:r w:rsidRPr="00802BA3">
              <w:rPr>
                <w:rFonts w:asciiTheme="minorHAnsi" w:hAnsiTheme="minorHAnsi" w:cstheme="minorHAnsi"/>
                <w:szCs w:val="22"/>
              </w:rPr>
              <w:t>Select the Cardiac specialty page</w:t>
            </w:r>
          </w:p>
        </w:tc>
        <w:tc>
          <w:tcPr>
            <w:tcW w:w="1707" w:type="pct"/>
            <w:tcBorders>
              <w:top w:val="single" w:sz="4" w:space="0" w:color="auto"/>
              <w:left w:val="single" w:sz="4" w:space="0" w:color="auto"/>
              <w:bottom w:val="single" w:sz="4" w:space="0" w:color="auto"/>
              <w:right w:val="single" w:sz="4" w:space="0" w:color="auto"/>
            </w:tcBorders>
          </w:tcPr>
          <w:p w14:paraId="6B4BB0AF" w14:textId="4918F77F" w:rsidR="002926B8" w:rsidRPr="00802BA3" w:rsidRDefault="009741D7" w:rsidP="00B368B4">
            <w:pPr>
              <w:keepNext/>
              <w:rPr>
                <w:rFonts w:asciiTheme="minorHAnsi" w:hAnsiTheme="minorHAnsi" w:cstheme="minorHAnsi"/>
                <w:szCs w:val="22"/>
              </w:rPr>
            </w:pPr>
            <w:r w:rsidRPr="00802BA3">
              <w:rPr>
                <w:rFonts w:asciiTheme="minorHAnsi" w:hAnsiTheme="minorHAnsi" w:cstheme="minorHAnsi"/>
                <w:szCs w:val="22"/>
              </w:rPr>
              <w:t>The selected specialty screen is displayed</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C62A86" w14:textId="77777777" w:rsidR="002926B8" w:rsidRPr="00802BA3" w:rsidRDefault="002926B8" w:rsidP="00B368B4">
            <w:pPr>
              <w:jc w:val="center"/>
              <w:rPr>
                <w:rFonts w:asciiTheme="minorHAnsi" w:hAnsiTheme="minorHAnsi" w:cstheme="minorHAnsi"/>
                <w:b/>
                <w:color w:val="FF0000"/>
                <w:szCs w:val="22"/>
              </w:rPr>
            </w:pPr>
          </w:p>
        </w:tc>
      </w:tr>
      <w:tr w:rsidR="009741D7" w:rsidRPr="00802BA3" w14:paraId="2E720A51" w14:textId="77777777" w:rsidTr="00716CD5">
        <w:trPr>
          <w:trHeight w:val="564"/>
        </w:trPr>
        <w:tc>
          <w:tcPr>
            <w:tcW w:w="519" w:type="pct"/>
            <w:tcBorders>
              <w:top w:val="single" w:sz="4" w:space="0" w:color="auto"/>
              <w:left w:val="single" w:sz="4" w:space="0" w:color="auto"/>
              <w:bottom w:val="single" w:sz="4" w:space="0" w:color="auto"/>
              <w:right w:val="single" w:sz="4" w:space="0" w:color="auto"/>
            </w:tcBorders>
          </w:tcPr>
          <w:p w14:paraId="27BD3430" w14:textId="77777777" w:rsidR="009741D7" w:rsidRPr="00802BA3" w:rsidRDefault="009741D7" w:rsidP="00B319EE">
            <w:pPr>
              <w:numPr>
                <w:ilvl w:val="0"/>
                <w:numId w:val="134"/>
              </w:numPr>
              <w:jc w:val="center"/>
              <w:rPr>
                <w:rFonts w:asciiTheme="minorHAnsi" w:hAnsiTheme="minorHAnsi" w:cstheme="minorHAnsi"/>
                <w:b/>
                <w:color w:val="FF0000"/>
                <w:szCs w:val="22"/>
              </w:rPr>
            </w:pPr>
          </w:p>
        </w:tc>
        <w:tc>
          <w:tcPr>
            <w:tcW w:w="542" w:type="pct"/>
            <w:tcBorders>
              <w:top w:val="single" w:sz="4" w:space="0" w:color="auto"/>
              <w:left w:val="single" w:sz="4" w:space="0" w:color="auto"/>
              <w:bottom w:val="single" w:sz="4" w:space="0" w:color="auto"/>
              <w:right w:val="single" w:sz="4" w:space="0" w:color="auto"/>
            </w:tcBorders>
          </w:tcPr>
          <w:p w14:paraId="2087CFBC" w14:textId="6802961F" w:rsidR="009741D7" w:rsidRPr="00802BA3" w:rsidRDefault="009741D7" w:rsidP="00B368B4">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57" w:type="pct"/>
            <w:tcBorders>
              <w:top w:val="single" w:sz="4" w:space="0" w:color="auto"/>
              <w:left w:val="single" w:sz="4" w:space="0" w:color="auto"/>
              <w:bottom w:val="single" w:sz="4" w:space="0" w:color="auto"/>
              <w:right w:val="single" w:sz="4" w:space="0" w:color="auto"/>
            </w:tcBorders>
          </w:tcPr>
          <w:p w14:paraId="15391EEA" w14:textId="0BD632B0" w:rsidR="009741D7" w:rsidRPr="00802BA3" w:rsidRDefault="009741D7" w:rsidP="009741D7">
            <w:pPr>
              <w:keepNext/>
              <w:rPr>
                <w:rFonts w:asciiTheme="minorHAnsi" w:hAnsiTheme="minorHAnsi" w:cstheme="minorHAnsi"/>
                <w:szCs w:val="22"/>
              </w:rPr>
            </w:pPr>
            <w:r w:rsidRPr="00802BA3">
              <w:rPr>
                <w:rFonts w:asciiTheme="minorHAnsi" w:hAnsiTheme="minorHAnsi" w:cstheme="minorHAnsi"/>
                <w:szCs w:val="22"/>
              </w:rPr>
              <w:t>Select values needed to run the calculation, run the calculation</w:t>
            </w:r>
          </w:p>
        </w:tc>
        <w:tc>
          <w:tcPr>
            <w:tcW w:w="1707" w:type="pct"/>
            <w:tcBorders>
              <w:top w:val="single" w:sz="4" w:space="0" w:color="auto"/>
              <w:left w:val="single" w:sz="4" w:space="0" w:color="auto"/>
              <w:bottom w:val="single" w:sz="4" w:space="0" w:color="auto"/>
              <w:right w:val="single" w:sz="4" w:space="0" w:color="auto"/>
            </w:tcBorders>
          </w:tcPr>
          <w:p w14:paraId="4B63B2A6" w14:textId="4808CEAC" w:rsidR="009741D7" w:rsidRPr="00802BA3" w:rsidRDefault="00D2730B" w:rsidP="00B368B4">
            <w:pPr>
              <w:keepNext/>
              <w:rPr>
                <w:rFonts w:asciiTheme="minorHAnsi" w:hAnsiTheme="minorHAnsi" w:cstheme="minorHAnsi"/>
                <w:szCs w:val="22"/>
              </w:rPr>
            </w:pPr>
            <w:r w:rsidRPr="00802BA3">
              <w:rPr>
                <w:rFonts w:asciiTheme="minorHAnsi" w:hAnsiTheme="minorHAnsi" w:cstheme="minorHAnsi"/>
                <w:szCs w:val="22"/>
              </w:rPr>
              <w:t>Verify that the calculation runs successfully</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4AC97A9F" w14:textId="77777777" w:rsidR="009741D7" w:rsidRPr="00802BA3" w:rsidRDefault="009741D7" w:rsidP="00B368B4">
            <w:pPr>
              <w:jc w:val="center"/>
              <w:rPr>
                <w:rFonts w:asciiTheme="minorHAnsi" w:hAnsiTheme="minorHAnsi" w:cstheme="minorHAnsi"/>
                <w:b/>
                <w:color w:val="FF0000"/>
                <w:szCs w:val="22"/>
              </w:rPr>
            </w:pPr>
          </w:p>
        </w:tc>
      </w:tr>
      <w:tr w:rsidR="00D2730B" w:rsidRPr="00802BA3" w14:paraId="5E2EEE37" w14:textId="77777777" w:rsidTr="00716CD5">
        <w:trPr>
          <w:trHeight w:val="564"/>
        </w:trPr>
        <w:tc>
          <w:tcPr>
            <w:tcW w:w="519" w:type="pct"/>
            <w:tcBorders>
              <w:top w:val="single" w:sz="4" w:space="0" w:color="auto"/>
              <w:left w:val="single" w:sz="4" w:space="0" w:color="auto"/>
              <w:bottom w:val="single" w:sz="4" w:space="0" w:color="auto"/>
              <w:right w:val="single" w:sz="4" w:space="0" w:color="auto"/>
            </w:tcBorders>
          </w:tcPr>
          <w:p w14:paraId="6F4ABA64" w14:textId="77777777" w:rsidR="00D2730B" w:rsidRPr="00802BA3" w:rsidRDefault="00D2730B" w:rsidP="00B319EE">
            <w:pPr>
              <w:numPr>
                <w:ilvl w:val="0"/>
                <w:numId w:val="134"/>
              </w:numPr>
              <w:jc w:val="center"/>
              <w:rPr>
                <w:rFonts w:asciiTheme="minorHAnsi" w:hAnsiTheme="minorHAnsi" w:cstheme="minorHAnsi"/>
                <w:b/>
                <w:color w:val="FF0000"/>
                <w:szCs w:val="22"/>
              </w:rPr>
            </w:pPr>
          </w:p>
        </w:tc>
        <w:tc>
          <w:tcPr>
            <w:tcW w:w="542" w:type="pct"/>
            <w:tcBorders>
              <w:top w:val="single" w:sz="4" w:space="0" w:color="auto"/>
              <w:left w:val="single" w:sz="4" w:space="0" w:color="auto"/>
              <w:bottom w:val="single" w:sz="4" w:space="0" w:color="auto"/>
              <w:right w:val="single" w:sz="4" w:space="0" w:color="auto"/>
            </w:tcBorders>
          </w:tcPr>
          <w:p w14:paraId="20DD6FE3" w14:textId="0E3A28A2" w:rsidR="00D2730B" w:rsidRPr="00802BA3" w:rsidRDefault="00DD0A9A" w:rsidP="00B368B4">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57" w:type="pct"/>
            <w:tcBorders>
              <w:top w:val="single" w:sz="4" w:space="0" w:color="auto"/>
              <w:left w:val="single" w:sz="4" w:space="0" w:color="auto"/>
              <w:bottom w:val="single" w:sz="4" w:space="0" w:color="auto"/>
              <w:right w:val="single" w:sz="4" w:space="0" w:color="auto"/>
            </w:tcBorders>
          </w:tcPr>
          <w:p w14:paraId="6A1A1E1F" w14:textId="5C651979" w:rsidR="00D2730B" w:rsidRPr="00802BA3" w:rsidRDefault="007B4B91" w:rsidP="009741D7">
            <w:pPr>
              <w:keepNext/>
              <w:rPr>
                <w:rFonts w:asciiTheme="minorHAnsi" w:hAnsiTheme="minorHAnsi" w:cstheme="minorHAnsi"/>
                <w:szCs w:val="22"/>
              </w:rPr>
            </w:pPr>
            <w:r w:rsidRPr="00802BA3">
              <w:rPr>
                <w:rFonts w:asciiTheme="minorHAnsi" w:hAnsiTheme="minorHAnsi" w:cstheme="minorHAnsi"/>
                <w:szCs w:val="22"/>
              </w:rPr>
              <w:t>Examine the available variables</w:t>
            </w:r>
          </w:p>
        </w:tc>
        <w:tc>
          <w:tcPr>
            <w:tcW w:w="1707" w:type="pct"/>
            <w:tcBorders>
              <w:top w:val="single" w:sz="4" w:space="0" w:color="auto"/>
              <w:left w:val="single" w:sz="4" w:space="0" w:color="auto"/>
              <w:bottom w:val="single" w:sz="4" w:space="0" w:color="auto"/>
              <w:right w:val="single" w:sz="4" w:space="0" w:color="auto"/>
            </w:tcBorders>
          </w:tcPr>
          <w:p w14:paraId="0702701E" w14:textId="7E0FD26A" w:rsidR="007B4B91" w:rsidRPr="00802BA3" w:rsidRDefault="00834C56" w:rsidP="00B368B4">
            <w:pPr>
              <w:keepNext/>
              <w:rPr>
                <w:rFonts w:asciiTheme="minorHAnsi" w:hAnsiTheme="minorHAnsi" w:cstheme="minorHAnsi"/>
                <w:szCs w:val="22"/>
              </w:rPr>
            </w:pPr>
            <w:r w:rsidRPr="00802BA3">
              <w:rPr>
                <w:rFonts w:asciiTheme="minorHAnsi" w:hAnsiTheme="minorHAnsi" w:cstheme="minorHAnsi"/>
                <w:szCs w:val="22"/>
              </w:rPr>
              <w:t>Verify that the</w:t>
            </w:r>
            <w:r w:rsidR="00407671" w:rsidRPr="00802BA3">
              <w:rPr>
                <w:rFonts w:asciiTheme="minorHAnsi" w:hAnsiTheme="minorHAnsi" w:cstheme="minorHAnsi"/>
                <w:szCs w:val="22"/>
              </w:rPr>
              <w:t xml:space="preserve"> “Return to Variable Input Form”</w:t>
            </w:r>
            <w:r w:rsidRPr="00802BA3">
              <w:rPr>
                <w:rFonts w:asciiTheme="minorHAnsi" w:hAnsiTheme="minorHAnsi" w:cstheme="minorHAnsi"/>
                <w:szCs w:val="22"/>
              </w:rPr>
              <w:t xml:space="preserve"> button is </w:t>
            </w:r>
            <w:r w:rsidR="00407671" w:rsidRPr="00802BA3">
              <w:rPr>
                <w:rFonts w:asciiTheme="minorHAnsi" w:hAnsiTheme="minorHAnsi" w:cstheme="minorHAnsi"/>
                <w:szCs w:val="22"/>
              </w:rPr>
              <w:t xml:space="preserve">under the “Results” </w:t>
            </w:r>
            <w:r w:rsidR="009848AC" w:rsidRPr="00802BA3">
              <w:rPr>
                <w:rFonts w:asciiTheme="minorHAnsi" w:hAnsiTheme="minorHAnsi" w:cstheme="minorHAnsi"/>
                <w:szCs w:val="22"/>
              </w:rPr>
              <w:t>field grou</w:t>
            </w:r>
            <w:r w:rsidR="00114185" w:rsidRPr="00802BA3">
              <w:rPr>
                <w:rFonts w:asciiTheme="minorHAnsi" w:hAnsiTheme="minorHAnsi" w:cstheme="minorHAnsi"/>
                <w:szCs w:val="22"/>
              </w:rPr>
              <w:t>p</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0393F51C" w14:textId="77777777" w:rsidR="00D2730B" w:rsidRPr="00802BA3" w:rsidRDefault="00D2730B" w:rsidP="00B368B4">
            <w:pPr>
              <w:jc w:val="center"/>
              <w:rPr>
                <w:rFonts w:asciiTheme="minorHAnsi" w:hAnsiTheme="minorHAnsi" w:cstheme="minorHAnsi"/>
                <w:b/>
                <w:color w:val="FF0000"/>
                <w:szCs w:val="22"/>
              </w:rPr>
            </w:pPr>
          </w:p>
        </w:tc>
      </w:tr>
      <w:tr w:rsidR="007B4B91" w:rsidRPr="00802BA3" w14:paraId="68EABEFA" w14:textId="77777777" w:rsidTr="00716CD5">
        <w:trPr>
          <w:trHeight w:val="564"/>
        </w:trPr>
        <w:tc>
          <w:tcPr>
            <w:tcW w:w="519" w:type="pct"/>
            <w:tcBorders>
              <w:top w:val="single" w:sz="4" w:space="0" w:color="auto"/>
              <w:left w:val="single" w:sz="4" w:space="0" w:color="auto"/>
              <w:bottom w:val="single" w:sz="4" w:space="0" w:color="auto"/>
              <w:right w:val="single" w:sz="4" w:space="0" w:color="auto"/>
            </w:tcBorders>
          </w:tcPr>
          <w:p w14:paraId="0479A5A1" w14:textId="77777777" w:rsidR="007B4B91" w:rsidRPr="00802BA3" w:rsidRDefault="007B4B91" w:rsidP="00B319EE">
            <w:pPr>
              <w:numPr>
                <w:ilvl w:val="0"/>
                <w:numId w:val="134"/>
              </w:numPr>
              <w:jc w:val="center"/>
              <w:rPr>
                <w:rFonts w:asciiTheme="minorHAnsi" w:hAnsiTheme="minorHAnsi" w:cstheme="minorHAnsi"/>
                <w:b/>
                <w:color w:val="FF0000"/>
                <w:szCs w:val="22"/>
              </w:rPr>
            </w:pPr>
          </w:p>
        </w:tc>
        <w:tc>
          <w:tcPr>
            <w:tcW w:w="542" w:type="pct"/>
            <w:tcBorders>
              <w:top w:val="single" w:sz="4" w:space="0" w:color="auto"/>
              <w:left w:val="single" w:sz="4" w:space="0" w:color="auto"/>
              <w:bottom w:val="single" w:sz="4" w:space="0" w:color="auto"/>
              <w:right w:val="single" w:sz="4" w:space="0" w:color="auto"/>
            </w:tcBorders>
          </w:tcPr>
          <w:p w14:paraId="49D3CF3B" w14:textId="51C3A1E5" w:rsidR="007B4B91" w:rsidRPr="00802BA3" w:rsidRDefault="007B4B91" w:rsidP="00B368B4">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57" w:type="pct"/>
            <w:tcBorders>
              <w:top w:val="single" w:sz="4" w:space="0" w:color="auto"/>
              <w:left w:val="single" w:sz="4" w:space="0" w:color="auto"/>
              <w:bottom w:val="single" w:sz="4" w:space="0" w:color="auto"/>
              <w:right w:val="single" w:sz="4" w:space="0" w:color="auto"/>
            </w:tcBorders>
          </w:tcPr>
          <w:p w14:paraId="5DC1D7AF" w14:textId="0761E610" w:rsidR="007B4B91" w:rsidRPr="00802BA3" w:rsidRDefault="007B4B91" w:rsidP="009741D7">
            <w:pPr>
              <w:keepNext/>
              <w:rPr>
                <w:rFonts w:asciiTheme="minorHAnsi" w:hAnsiTheme="minorHAnsi" w:cstheme="minorHAnsi"/>
                <w:szCs w:val="22"/>
              </w:rPr>
            </w:pPr>
            <w:r w:rsidRPr="00802BA3">
              <w:rPr>
                <w:rFonts w:asciiTheme="minorHAnsi" w:hAnsiTheme="minorHAnsi" w:cstheme="minorHAnsi"/>
                <w:szCs w:val="22"/>
              </w:rPr>
              <w:t>Select the “Return to Variable Input Form” button</w:t>
            </w:r>
          </w:p>
        </w:tc>
        <w:tc>
          <w:tcPr>
            <w:tcW w:w="1707" w:type="pct"/>
            <w:tcBorders>
              <w:top w:val="single" w:sz="4" w:space="0" w:color="auto"/>
              <w:left w:val="single" w:sz="4" w:space="0" w:color="auto"/>
              <w:bottom w:val="single" w:sz="4" w:space="0" w:color="auto"/>
              <w:right w:val="single" w:sz="4" w:space="0" w:color="auto"/>
            </w:tcBorders>
          </w:tcPr>
          <w:p w14:paraId="707C38D3" w14:textId="1109C694" w:rsidR="007B4B91" w:rsidRPr="00802BA3" w:rsidRDefault="00D6512C" w:rsidP="00794245">
            <w:pPr>
              <w:keepNext/>
              <w:rPr>
                <w:rFonts w:asciiTheme="minorHAnsi" w:hAnsiTheme="minorHAnsi" w:cstheme="minorHAnsi"/>
                <w:szCs w:val="22"/>
              </w:rPr>
            </w:pPr>
            <w:r w:rsidRPr="00802BA3">
              <w:rPr>
                <w:rFonts w:asciiTheme="minorHAnsi" w:hAnsiTheme="minorHAnsi" w:cstheme="minorHAnsi"/>
                <w:szCs w:val="22"/>
              </w:rPr>
              <w:t>The Variable Inp</w:t>
            </w:r>
            <w:r w:rsidR="00794245" w:rsidRPr="00802BA3">
              <w:rPr>
                <w:rFonts w:asciiTheme="minorHAnsi" w:hAnsiTheme="minorHAnsi" w:cstheme="minorHAnsi"/>
                <w:szCs w:val="22"/>
              </w:rPr>
              <w:t xml:space="preserve">ut </w:t>
            </w:r>
            <w:r w:rsidR="00010EF2" w:rsidRPr="00802BA3">
              <w:rPr>
                <w:rFonts w:asciiTheme="minorHAnsi" w:hAnsiTheme="minorHAnsi" w:cstheme="minorHAnsi"/>
                <w:szCs w:val="22"/>
              </w:rPr>
              <w:t xml:space="preserve">Form displays </w:t>
            </w:r>
            <w:r w:rsidR="00794245" w:rsidRPr="00802BA3">
              <w:rPr>
                <w:rFonts w:asciiTheme="minorHAnsi" w:hAnsiTheme="minorHAnsi" w:cstheme="minorHAnsi"/>
                <w:szCs w:val="22"/>
              </w:rPr>
              <w:t>the variables</w:t>
            </w:r>
            <w:r w:rsidRPr="00802BA3">
              <w:rPr>
                <w:rFonts w:asciiTheme="minorHAnsi" w:hAnsiTheme="minorHAnsi" w:cstheme="minorHAnsi"/>
                <w:szCs w:val="22"/>
              </w:rPr>
              <w:t xml:space="preserve"> that were previously </w:t>
            </w:r>
            <w:r w:rsidR="00B81FD7" w:rsidRPr="00802BA3">
              <w:rPr>
                <w:rFonts w:asciiTheme="minorHAnsi" w:hAnsiTheme="minorHAnsi" w:cstheme="minorHAnsi"/>
                <w:szCs w:val="22"/>
              </w:rPr>
              <w:t>entered</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689CF834" w14:textId="77777777" w:rsidR="007B4B91" w:rsidRPr="00802BA3" w:rsidRDefault="007B4B91" w:rsidP="00B368B4">
            <w:pPr>
              <w:jc w:val="center"/>
              <w:rPr>
                <w:rFonts w:asciiTheme="minorHAnsi" w:hAnsiTheme="minorHAnsi" w:cstheme="minorHAnsi"/>
                <w:b/>
                <w:color w:val="FF0000"/>
                <w:szCs w:val="22"/>
              </w:rPr>
            </w:pPr>
          </w:p>
        </w:tc>
      </w:tr>
      <w:tr w:rsidR="00D6512C" w:rsidRPr="00802BA3" w14:paraId="0A2E2D2B" w14:textId="77777777" w:rsidTr="00716CD5">
        <w:trPr>
          <w:trHeight w:val="564"/>
        </w:trPr>
        <w:tc>
          <w:tcPr>
            <w:tcW w:w="519" w:type="pct"/>
            <w:tcBorders>
              <w:top w:val="single" w:sz="4" w:space="0" w:color="auto"/>
              <w:left w:val="single" w:sz="4" w:space="0" w:color="auto"/>
              <w:bottom w:val="single" w:sz="4" w:space="0" w:color="auto"/>
              <w:right w:val="single" w:sz="4" w:space="0" w:color="auto"/>
            </w:tcBorders>
          </w:tcPr>
          <w:p w14:paraId="403D85A1" w14:textId="77777777" w:rsidR="00D6512C" w:rsidRPr="00802BA3" w:rsidRDefault="00D6512C" w:rsidP="00B319EE">
            <w:pPr>
              <w:numPr>
                <w:ilvl w:val="0"/>
                <w:numId w:val="134"/>
              </w:numPr>
              <w:jc w:val="center"/>
              <w:rPr>
                <w:rFonts w:asciiTheme="minorHAnsi" w:hAnsiTheme="minorHAnsi" w:cstheme="minorHAnsi"/>
                <w:b/>
                <w:szCs w:val="22"/>
              </w:rPr>
            </w:pPr>
          </w:p>
        </w:tc>
        <w:tc>
          <w:tcPr>
            <w:tcW w:w="542" w:type="pct"/>
            <w:tcBorders>
              <w:top w:val="single" w:sz="4" w:space="0" w:color="auto"/>
              <w:left w:val="single" w:sz="4" w:space="0" w:color="auto"/>
              <w:bottom w:val="single" w:sz="4" w:space="0" w:color="auto"/>
              <w:right w:val="single" w:sz="4" w:space="0" w:color="auto"/>
            </w:tcBorders>
          </w:tcPr>
          <w:p w14:paraId="133C5572" w14:textId="576533A4" w:rsidR="00D6512C" w:rsidRPr="00802BA3" w:rsidRDefault="00CA2D8D" w:rsidP="00B368B4">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57" w:type="pct"/>
            <w:tcBorders>
              <w:top w:val="single" w:sz="4" w:space="0" w:color="auto"/>
              <w:left w:val="single" w:sz="4" w:space="0" w:color="auto"/>
              <w:bottom w:val="single" w:sz="4" w:space="0" w:color="auto"/>
              <w:right w:val="single" w:sz="4" w:space="0" w:color="auto"/>
            </w:tcBorders>
          </w:tcPr>
          <w:p w14:paraId="6E612827" w14:textId="77777777" w:rsidR="00D6512C" w:rsidRPr="00802BA3" w:rsidRDefault="00D6512C" w:rsidP="00D6512C">
            <w:pPr>
              <w:keepNext/>
              <w:rPr>
                <w:rFonts w:asciiTheme="minorHAnsi" w:hAnsiTheme="minorHAnsi" w:cstheme="minorHAnsi"/>
                <w:szCs w:val="22"/>
              </w:rPr>
            </w:pPr>
            <w:r w:rsidRPr="00802BA3">
              <w:rPr>
                <w:rFonts w:asciiTheme="minorHAnsi" w:hAnsiTheme="minorHAnsi" w:cstheme="minorHAnsi"/>
                <w:szCs w:val="22"/>
              </w:rPr>
              <w:t xml:space="preserve">Repeat steps 2-5 selecting the following specialties one at a time: </w:t>
            </w:r>
          </w:p>
          <w:p w14:paraId="451CD258" w14:textId="77777777" w:rsidR="00D6512C" w:rsidRPr="00802BA3" w:rsidRDefault="00B81FD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General Surgery</w:t>
            </w:r>
          </w:p>
          <w:p w14:paraId="08126FDA" w14:textId="77777777" w:rsidR="00B81FD7" w:rsidRPr="00802BA3" w:rsidRDefault="00B81FD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Neurosurgery</w:t>
            </w:r>
          </w:p>
          <w:p w14:paraId="798EEA53" w14:textId="77777777" w:rsidR="00B81FD7" w:rsidRPr="00802BA3" w:rsidRDefault="00B81FD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Orthopedic</w:t>
            </w:r>
          </w:p>
          <w:p w14:paraId="7FA1D5F4" w14:textId="77777777" w:rsidR="00B81FD7" w:rsidRPr="00802BA3" w:rsidRDefault="00B81FD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Other Surgical Specialty</w:t>
            </w:r>
          </w:p>
          <w:p w14:paraId="73ABD41B" w14:textId="77777777" w:rsidR="00B81FD7" w:rsidRPr="00802BA3" w:rsidRDefault="00B81FD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Thoracic</w:t>
            </w:r>
          </w:p>
          <w:p w14:paraId="4FE1A6F1" w14:textId="77777777" w:rsidR="00B81FD7" w:rsidRPr="00802BA3" w:rsidRDefault="00B81FD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Urology</w:t>
            </w:r>
          </w:p>
          <w:p w14:paraId="0CA6B5BB" w14:textId="6B7C7129" w:rsidR="00B81FD7" w:rsidRPr="00802BA3" w:rsidRDefault="00B81FD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Vascular</w:t>
            </w:r>
          </w:p>
        </w:tc>
        <w:tc>
          <w:tcPr>
            <w:tcW w:w="1707" w:type="pct"/>
            <w:tcBorders>
              <w:top w:val="single" w:sz="4" w:space="0" w:color="auto"/>
              <w:left w:val="single" w:sz="4" w:space="0" w:color="auto"/>
              <w:bottom w:val="single" w:sz="4" w:space="0" w:color="auto"/>
              <w:right w:val="single" w:sz="4" w:space="0" w:color="auto"/>
            </w:tcBorders>
          </w:tcPr>
          <w:p w14:paraId="72968D10" w14:textId="6CBC8AE5" w:rsidR="00D6512C" w:rsidRPr="00802BA3" w:rsidRDefault="00D6512C" w:rsidP="004B3515">
            <w:pPr>
              <w:keepNext/>
              <w:rPr>
                <w:rFonts w:asciiTheme="minorHAnsi" w:hAnsiTheme="minorHAnsi" w:cstheme="minorHAnsi"/>
                <w:szCs w:val="22"/>
              </w:rPr>
            </w:pPr>
            <w:r w:rsidRPr="00802BA3">
              <w:rPr>
                <w:rFonts w:asciiTheme="minorHAnsi" w:hAnsiTheme="minorHAnsi" w:cstheme="minorHAnsi"/>
                <w:szCs w:val="22"/>
              </w:rPr>
              <w:t>Verify same results</w:t>
            </w:r>
          </w:p>
        </w:tc>
        <w:tc>
          <w:tcPr>
            <w:tcW w:w="575" w:type="pct"/>
            <w:tcBorders>
              <w:top w:val="single" w:sz="4" w:space="0" w:color="auto"/>
              <w:left w:val="single" w:sz="4" w:space="0" w:color="auto"/>
              <w:bottom w:val="single" w:sz="4" w:space="0" w:color="auto"/>
              <w:right w:val="single" w:sz="4" w:space="0" w:color="auto"/>
            </w:tcBorders>
          </w:tcPr>
          <w:p w14:paraId="14AE9F9E" w14:textId="77777777" w:rsidR="00D6512C" w:rsidRPr="00802BA3" w:rsidRDefault="00D6512C" w:rsidP="00B368B4">
            <w:pPr>
              <w:jc w:val="center"/>
              <w:rPr>
                <w:rFonts w:asciiTheme="minorHAnsi" w:hAnsiTheme="minorHAnsi" w:cstheme="minorHAnsi"/>
                <w:b/>
                <w:szCs w:val="22"/>
              </w:rPr>
            </w:pPr>
          </w:p>
        </w:tc>
      </w:tr>
      <w:tr w:rsidR="008169BE" w:rsidRPr="00802BA3" w14:paraId="65026341" w14:textId="77777777" w:rsidTr="00716CD5">
        <w:trPr>
          <w:trHeight w:val="242"/>
        </w:trPr>
        <w:tc>
          <w:tcPr>
            <w:tcW w:w="519" w:type="pct"/>
            <w:tcBorders>
              <w:top w:val="single" w:sz="4" w:space="0" w:color="auto"/>
              <w:left w:val="single" w:sz="4" w:space="0" w:color="auto"/>
              <w:bottom w:val="single" w:sz="4" w:space="0" w:color="auto"/>
              <w:right w:val="single" w:sz="4" w:space="0" w:color="auto"/>
            </w:tcBorders>
          </w:tcPr>
          <w:p w14:paraId="44F1F03F" w14:textId="1ECE4D69" w:rsidR="008169BE" w:rsidRPr="00802BA3" w:rsidRDefault="008169BE" w:rsidP="00B319EE">
            <w:pPr>
              <w:numPr>
                <w:ilvl w:val="0"/>
                <w:numId w:val="134"/>
              </w:numPr>
              <w:jc w:val="center"/>
              <w:rPr>
                <w:rFonts w:asciiTheme="minorHAnsi" w:hAnsiTheme="minorHAnsi" w:cstheme="minorHAnsi"/>
                <w:b/>
                <w:szCs w:val="22"/>
              </w:rPr>
            </w:pPr>
          </w:p>
        </w:tc>
        <w:tc>
          <w:tcPr>
            <w:tcW w:w="542" w:type="pct"/>
            <w:tcBorders>
              <w:top w:val="single" w:sz="4" w:space="0" w:color="auto"/>
              <w:left w:val="single" w:sz="4" w:space="0" w:color="auto"/>
              <w:bottom w:val="single" w:sz="4" w:space="0" w:color="auto"/>
              <w:right w:val="single" w:sz="4" w:space="0" w:color="auto"/>
            </w:tcBorders>
          </w:tcPr>
          <w:p w14:paraId="109A849F" w14:textId="77777777" w:rsidR="008169BE" w:rsidRPr="00802BA3" w:rsidRDefault="008169BE" w:rsidP="008169BE">
            <w:pPr>
              <w:keepNext/>
              <w:jc w:val="center"/>
              <w:rPr>
                <w:rFonts w:asciiTheme="minorHAnsi" w:hAnsiTheme="minorHAnsi" w:cstheme="minorHAnsi"/>
                <w:b/>
                <w:szCs w:val="22"/>
              </w:rPr>
            </w:pPr>
          </w:p>
        </w:tc>
        <w:tc>
          <w:tcPr>
            <w:tcW w:w="1657" w:type="pct"/>
            <w:tcBorders>
              <w:top w:val="single" w:sz="4" w:space="0" w:color="auto"/>
              <w:left w:val="single" w:sz="4" w:space="0" w:color="auto"/>
              <w:bottom w:val="single" w:sz="4" w:space="0" w:color="auto"/>
              <w:right w:val="single" w:sz="4" w:space="0" w:color="auto"/>
            </w:tcBorders>
            <w:hideMark/>
          </w:tcPr>
          <w:p w14:paraId="12DE722D" w14:textId="196B8AB5" w:rsidR="008169BE" w:rsidRPr="00802BA3" w:rsidRDefault="004A2831" w:rsidP="008169BE">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07" w:type="pct"/>
            <w:tcBorders>
              <w:top w:val="single" w:sz="4" w:space="0" w:color="auto"/>
              <w:left w:val="single" w:sz="4" w:space="0" w:color="auto"/>
              <w:bottom w:val="single" w:sz="4" w:space="0" w:color="auto"/>
              <w:right w:val="single" w:sz="4" w:space="0" w:color="auto"/>
            </w:tcBorders>
          </w:tcPr>
          <w:p w14:paraId="7ACED47A" w14:textId="77777777" w:rsidR="008169BE" w:rsidRPr="00802BA3" w:rsidRDefault="008169BE" w:rsidP="008169BE">
            <w:pPr>
              <w:rPr>
                <w:rFonts w:asciiTheme="minorHAnsi" w:hAnsiTheme="minorHAnsi" w:cstheme="minorHAnsi"/>
                <w:noProof/>
                <w:szCs w:val="22"/>
              </w:rPr>
            </w:pPr>
          </w:p>
        </w:tc>
        <w:tc>
          <w:tcPr>
            <w:tcW w:w="575" w:type="pct"/>
            <w:tcBorders>
              <w:top w:val="single" w:sz="4" w:space="0" w:color="auto"/>
              <w:left w:val="single" w:sz="4" w:space="0" w:color="auto"/>
              <w:bottom w:val="single" w:sz="4" w:space="0" w:color="auto"/>
              <w:right w:val="single" w:sz="4" w:space="0" w:color="auto"/>
            </w:tcBorders>
            <w:shd w:val="clear" w:color="auto" w:fill="BFBFBF"/>
          </w:tcPr>
          <w:p w14:paraId="6BBA4BFF" w14:textId="77777777" w:rsidR="008169BE" w:rsidRPr="00802BA3" w:rsidRDefault="008169BE" w:rsidP="008169BE">
            <w:pPr>
              <w:jc w:val="center"/>
              <w:rPr>
                <w:rFonts w:asciiTheme="minorHAnsi" w:hAnsiTheme="minorHAnsi" w:cstheme="minorHAnsi"/>
                <w:b/>
                <w:szCs w:val="22"/>
              </w:rPr>
            </w:pPr>
          </w:p>
        </w:tc>
      </w:tr>
    </w:tbl>
    <w:p w14:paraId="3BD3C55F" w14:textId="5582977B" w:rsidR="001475ED" w:rsidRDefault="000E2387" w:rsidP="001475ED">
      <w:pPr>
        <w:pStyle w:val="Heading1"/>
      </w:pPr>
      <w:bookmarkStart w:id="93" w:name="_Toc430259565"/>
      <w:r>
        <w:t xml:space="preserve">TC </w:t>
      </w:r>
      <w:r w:rsidR="001475ED">
        <w:t>#63 – ASRC-49:</w:t>
      </w:r>
      <w:r w:rsidR="004A1413">
        <w:t xml:space="preserve"> </w:t>
      </w:r>
      <w:r w:rsidR="001475ED">
        <w:t>Sign the Risk Calculation</w:t>
      </w:r>
      <w:bookmarkEnd w:id="93"/>
    </w:p>
    <w:p w14:paraId="4647A7A7" w14:textId="0BB3DC32" w:rsidR="001475ED" w:rsidRPr="00802BA3" w:rsidRDefault="001475ED" w:rsidP="001475ED">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ASRC-63: Sign the Risk Calculation</w:t>
      </w:r>
    </w:p>
    <w:p w14:paraId="41E40C1A" w14:textId="2B528AAE" w:rsidR="001475ED" w:rsidRPr="00802BA3" w:rsidRDefault="001475ED" w:rsidP="0050063D">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50063D" w:rsidRPr="00802BA3">
        <w:rPr>
          <w:rFonts w:asciiTheme="minorHAnsi" w:hAnsiTheme="minorHAnsi" w:cstheme="minorHAnsi"/>
          <w:szCs w:val="22"/>
        </w:rPr>
        <w:t>As a provider performing the calculation, I want the tool to ask me to sign the risk calculation, so that the risk calculation will be recorded in the patient's EHR.</w:t>
      </w:r>
    </w:p>
    <w:p w14:paraId="189EEF83" w14:textId="77777777" w:rsidR="0050063D" w:rsidRPr="00802BA3" w:rsidRDefault="0050063D" w:rsidP="0050063D">
      <w:pPr>
        <w:rPr>
          <w:rFonts w:asciiTheme="minorHAnsi" w:hAnsiTheme="minorHAnsi" w:cstheme="minorHAnsi"/>
          <w:szCs w:val="22"/>
        </w:rPr>
      </w:pPr>
    </w:p>
    <w:p w14:paraId="77EC82A6" w14:textId="0D2BCD25" w:rsidR="001475ED" w:rsidRPr="00802BA3" w:rsidRDefault="001475ED" w:rsidP="001475ED">
      <w:pPr>
        <w:rPr>
          <w:rFonts w:asciiTheme="minorHAnsi" w:hAnsiTheme="minorHAnsi" w:cstheme="minorHAnsi"/>
          <w:i/>
          <w:szCs w:val="22"/>
        </w:rPr>
      </w:pPr>
      <w:r w:rsidRPr="00802BA3">
        <w:rPr>
          <w:rFonts w:asciiTheme="minorHAnsi" w:hAnsiTheme="minorHAnsi" w:cstheme="minorHAnsi"/>
          <w:i/>
          <w:szCs w:val="22"/>
        </w:rPr>
        <w:t>Acceptance Criteria:</w:t>
      </w:r>
    </w:p>
    <w:p w14:paraId="0DA88FFC" w14:textId="31EFE2C8" w:rsidR="0050063D" w:rsidRPr="00802BA3" w:rsidRDefault="0050063D"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tool warns the user before signature that the data will be saved in EHR.</w:t>
      </w:r>
    </w:p>
    <w:p w14:paraId="16A8805B" w14:textId="5ADBD138" w:rsidR="0050063D" w:rsidRPr="00802BA3" w:rsidRDefault="0050063D"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tool clearly indicates the patient for the calculation being signed.</w:t>
      </w:r>
    </w:p>
    <w:p w14:paraId="5950D350" w14:textId="3DF644E2" w:rsidR="0050063D" w:rsidRPr="00802BA3" w:rsidRDefault="0050063D"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Signature should be via the user's electronic signature code.</w:t>
      </w:r>
    </w:p>
    <w:p w14:paraId="0CC77D01" w14:textId="2BBD6F64" w:rsidR="0050063D" w:rsidRPr="00802BA3" w:rsidRDefault="0050063D"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When successfully signed, the tool brings the user to a success page indicating that the calculation has been saved as a note and they may close the browser window.</w:t>
      </w:r>
    </w:p>
    <w:p w14:paraId="56E080CD" w14:textId="1D670847" w:rsidR="001475ED" w:rsidRPr="00802BA3" w:rsidRDefault="0050063D"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Once signed, a calculation may not be altered.</w:t>
      </w:r>
    </w:p>
    <w:p w14:paraId="3F5FFB18" w14:textId="54062627" w:rsidR="00114185" w:rsidRPr="00802BA3" w:rsidRDefault="00114185"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When the user signs the risk calculation with an invalid signature code an appropriate error message will appear.</w:t>
      </w:r>
    </w:p>
    <w:p w14:paraId="7DBA2138" w14:textId="77777777" w:rsidR="001475ED" w:rsidRPr="00802BA3" w:rsidRDefault="001475ED" w:rsidP="001475ED">
      <w:pPr>
        <w:pStyle w:val="ListParagraph"/>
        <w:tabs>
          <w:tab w:val="left" w:pos="1800"/>
        </w:tabs>
        <w:spacing w:before="60" w:after="60"/>
        <w:rPr>
          <w:rFonts w:asciiTheme="minorHAnsi" w:hAnsiTheme="minorHAnsi" w:cstheme="minorHAnsi"/>
          <w:szCs w:val="22"/>
          <w:lang w:val="en"/>
        </w:rPr>
      </w:pPr>
    </w:p>
    <w:p w14:paraId="68995EFF" w14:textId="54C10BF3" w:rsidR="001475ED" w:rsidRPr="00802BA3" w:rsidRDefault="001475ED" w:rsidP="001475ED">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5EDE4E00" w14:textId="3822093F" w:rsidR="001475ED" w:rsidRPr="00802BA3" w:rsidRDefault="001475ED" w:rsidP="001475ED">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753BFBA6" w14:textId="0D95F791" w:rsidR="001475ED" w:rsidRPr="00802BA3" w:rsidRDefault="001475ED"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lastRenderedPageBreak/>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49: Sign the Risk Calculation"/>
      </w:tblPr>
      <w:tblGrid>
        <w:gridCol w:w="1003"/>
        <w:gridCol w:w="886"/>
        <w:gridCol w:w="3130"/>
        <w:gridCol w:w="3226"/>
        <w:gridCol w:w="1105"/>
      </w:tblGrid>
      <w:tr w:rsidR="001475ED" w:rsidRPr="00802BA3" w14:paraId="0D98297A"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932082B" w14:textId="77777777" w:rsidR="001475ED" w:rsidRPr="00802BA3" w:rsidRDefault="001475ED" w:rsidP="004B3515">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700CA6" w14:textId="77777777" w:rsidR="001475ED" w:rsidRPr="00802BA3" w:rsidRDefault="001475ED" w:rsidP="004B3515">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8A20A87" w14:textId="77777777" w:rsidR="001475ED" w:rsidRPr="00802BA3" w:rsidRDefault="001475ED" w:rsidP="004B3515">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B7ACF28" w14:textId="77777777" w:rsidR="001475ED" w:rsidRPr="00802BA3" w:rsidRDefault="001475ED" w:rsidP="004B3515">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16A23F3" w14:textId="77777777" w:rsidR="001475ED" w:rsidRPr="00802BA3" w:rsidRDefault="001475ED" w:rsidP="004B3515">
            <w:pPr>
              <w:jc w:val="center"/>
              <w:rPr>
                <w:rFonts w:asciiTheme="minorHAnsi" w:hAnsiTheme="minorHAnsi" w:cstheme="minorHAnsi"/>
                <w:b/>
                <w:szCs w:val="22"/>
              </w:rPr>
            </w:pPr>
            <w:r w:rsidRPr="00802BA3">
              <w:rPr>
                <w:rFonts w:asciiTheme="minorHAnsi" w:hAnsiTheme="minorHAnsi" w:cstheme="minorHAnsi"/>
                <w:b/>
                <w:szCs w:val="22"/>
              </w:rPr>
              <w:t>Actual Results</w:t>
            </w:r>
          </w:p>
          <w:p w14:paraId="4FF1E2D7" w14:textId="77777777" w:rsidR="001475ED" w:rsidRPr="00802BA3" w:rsidRDefault="001475ED" w:rsidP="004B3515">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1475ED" w:rsidRPr="00802BA3" w14:paraId="273B117E"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17BD8DB" w14:textId="3607BDE0" w:rsidR="001475ED" w:rsidRPr="00802BA3" w:rsidRDefault="00677B4E" w:rsidP="001475ED">
            <w:pPr>
              <w:jc w:val="center"/>
              <w:rPr>
                <w:rFonts w:asciiTheme="minorHAnsi" w:hAnsiTheme="minorHAnsi" w:cstheme="minorHAnsi"/>
                <w:b/>
                <w:i/>
                <w:szCs w:val="22"/>
              </w:rPr>
            </w:pPr>
            <w:r w:rsidRPr="00802BA3">
              <w:rPr>
                <w:rFonts w:asciiTheme="minorHAnsi" w:hAnsiTheme="minorHAnsi" w:cstheme="minorHAnsi"/>
                <w:b/>
                <w:i/>
                <w:szCs w:val="22"/>
              </w:rPr>
              <w:t>TC</w:t>
            </w:r>
            <w:r w:rsidR="001475ED" w:rsidRPr="00802BA3">
              <w:rPr>
                <w:rFonts w:asciiTheme="minorHAnsi" w:hAnsiTheme="minorHAnsi" w:cstheme="minorHAnsi"/>
                <w:b/>
                <w:i/>
                <w:szCs w:val="22"/>
              </w:rPr>
              <w:t xml:space="preserve"> #63 – </w:t>
            </w:r>
            <w:r w:rsidR="001475ED" w:rsidRPr="00802BA3">
              <w:rPr>
                <w:rFonts w:asciiTheme="minorHAnsi" w:hAnsiTheme="minorHAnsi" w:cstheme="minorHAnsi"/>
                <w:b/>
                <w:szCs w:val="22"/>
              </w:rPr>
              <w:t>Sign the Risk Calculation</w:t>
            </w:r>
          </w:p>
        </w:tc>
      </w:tr>
      <w:tr w:rsidR="0003552F" w:rsidRPr="00802BA3" w14:paraId="50FAF85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01AD0A3" w14:textId="77777777" w:rsidR="0003552F" w:rsidRPr="00802BA3" w:rsidRDefault="0003552F" w:rsidP="00B319EE">
            <w:pPr>
              <w:numPr>
                <w:ilvl w:val="0"/>
                <w:numId w:val="13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3FC2CA17" w14:textId="6726CED6" w:rsidR="0003552F" w:rsidRPr="00802BA3" w:rsidRDefault="0003552F" w:rsidP="0003552F">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2ECFBC22" w14:textId="56D9CD32" w:rsidR="0003552F" w:rsidRPr="00802BA3" w:rsidRDefault="0003552F" w:rsidP="0003552F">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2712DC7" w14:textId="7CA1E5C1" w:rsidR="0003552F" w:rsidRPr="00802BA3" w:rsidRDefault="0003552F" w:rsidP="0003552F">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62BCB" w14:textId="77777777" w:rsidR="0003552F" w:rsidRPr="00802BA3" w:rsidRDefault="0003552F" w:rsidP="0003552F">
            <w:pPr>
              <w:jc w:val="center"/>
              <w:rPr>
                <w:rFonts w:asciiTheme="minorHAnsi" w:hAnsiTheme="minorHAnsi" w:cstheme="minorHAnsi"/>
                <w:b/>
                <w:color w:val="FF0000"/>
                <w:szCs w:val="22"/>
              </w:rPr>
            </w:pPr>
          </w:p>
        </w:tc>
      </w:tr>
      <w:tr w:rsidR="0003552F" w:rsidRPr="00802BA3" w14:paraId="6DC7A6A6"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716FE19" w14:textId="77777777" w:rsidR="0003552F" w:rsidRPr="00802BA3" w:rsidRDefault="0003552F" w:rsidP="00B319EE">
            <w:pPr>
              <w:numPr>
                <w:ilvl w:val="0"/>
                <w:numId w:val="13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581ED7A7" w14:textId="6F1EF772" w:rsidR="0003552F" w:rsidRPr="00802BA3" w:rsidRDefault="0003552F" w:rsidP="0003552F">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hideMark/>
          </w:tcPr>
          <w:p w14:paraId="324401F4" w14:textId="1207C0A9" w:rsidR="0003552F" w:rsidRPr="00802BA3" w:rsidRDefault="0003552F" w:rsidP="0003552F">
            <w:pPr>
              <w:keepNext/>
              <w:rPr>
                <w:rFonts w:asciiTheme="minorHAnsi" w:hAnsiTheme="minorHAnsi" w:cstheme="minorHAnsi"/>
                <w:szCs w:val="22"/>
              </w:rPr>
            </w:pPr>
            <w:r w:rsidRPr="00802BA3">
              <w:rPr>
                <w:rFonts w:asciiTheme="minorHAnsi" w:hAnsiTheme="minorHAnsi" w:cstheme="minorHAnsi"/>
                <w:szCs w:val="22"/>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760BB0C6" w14:textId="4E76CAC4" w:rsidR="0003552F" w:rsidRPr="00802BA3" w:rsidRDefault="0003552F" w:rsidP="0003552F">
            <w:pPr>
              <w:keepNext/>
              <w:rPr>
                <w:rFonts w:asciiTheme="minorHAnsi" w:hAnsiTheme="minorHAnsi" w:cstheme="minorHAnsi"/>
                <w:szCs w:val="22"/>
              </w:rPr>
            </w:pPr>
            <w:r w:rsidRPr="00802BA3">
              <w:rPr>
                <w:rFonts w:asciiTheme="minorHAnsi" w:hAnsiTheme="minorHAnsi" w:cstheme="minorHAnsi"/>
                <w:szCs w:val="22"/>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89928B" w14:textId="77777777" w:rsidR="0003552F" w:rsidRPr="00802BA3" w:rsidRDefault="0003552F" w:rsidP="0003552F">
            <w:pPr>
              <w:jc w:val="center"/>
              <w:rPr>
                <w:rFonts w:asciiTheme="minorHAnsi" w:hAnsiTheme="minorHAnsi" w:cstheme="minorHAnsi"/>
                <w:b/>
                <w:szCs w:val="22"/>
              </w:rPr>
            </w:pPr>
          </w:p>
        </w:tc>
      </w:tr>
      <w:tr w:rsidR="0003552F" w:rsidRPr="00802BA3" w14:paraId="0CEB52C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F512B70" w14:textId="77777777" w:rsidR="0003552F" w:rsidRPr="00802BA3" w:rsidRDefault="0003552F" w:rsidP="00B319EE">
            <w:pPr>
              <w:numPr>
                <w:ilvl w:val="0"/>
                <w:numId w:val="13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07FC285B" w14:textId="74875FA9" w:rsidR="0003552F" w:rsidRPr="00802BA3" w:rsidRDefault="00274A3C" w:rsidP="0003552F">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6FA4D52A" w14:textId="4397D747" w:rsidR="0003552F" w:rsidRPr="00802BA3" w:rsidRDefault="0003552F" w:rsidP="0003552F">
            <w:pPr>
              <w:keepNext/>
              <w:rPr>
                <w:rFonts w:asciiTheme="minorHAnsi" w:hAnsiTheme="minorHAnsi" w:cstheme="minorHAnsi"/>
                <w:szCs w:val="22"/>
              </w:rPr>
            </w:pPr>
            <w:r w:rsidRPr="00802BA3">
              <w:rPr>
                <w:rFonts w:asciiTheme="minorHAnsi" w:hAnsiTheme="minorHAnsi" w:cstheme="minorHAnsi"/>
                <w:szCs w:val="22"/>
              </w:rPr>
              <w:t>Select values needed to run the calculation, run the calculation</w:t>
            </w:r>
          </w:p>
        </w:tc>
        <w:tc>
          <w:tcPr>
            <w:tcW w:w="1725" w:type="pct"/>
            <w:tcBorders>
              <w:top w:val="single" w:sz="4" w:space="0" w:color="auto"/>
              <w:left w:val="single" w:sz="4" w:space="0" w:color="auto"/>
              <w:bottom w:val="single" w:sz="4" w:space="0" w:color="auto"/>
              <w:right w:val="single" w:sz="4" w:space="0" w:color="auto"/>
            </w:tcBorders>
          </w:tcPr>
          <w:p w14:paraId="2192AF9C" w14:textId="332AA080" w:rsidR="0003552F" w:rsidRPr="00802BA3" w:rsidRDefault="0003552F" w:rsidP="0003552F">
            <w:pPr>
              <w:keepNext/>
              <w:rPr>
                <w:rFonts w:asciiTheme="minorHAnsi" w:hAnsiTheme="minorHAnsi" w:cstheme="minorHAnsi"/>
                <w:szCs w:val="22"/>
              </w:rPr>
            </w:pPr>
            <w:r w:rsidRPr="00802BA3">
              <w:rPr>
                <w:rFonts w:asciiTheme="minorHAnsi" w:hAnsiTheme="minorHAnsi" w:cstheme="minorHAnsi"/>
                <w:szCs w:val="22"/>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67B72F" w14:textId="77777777" w:rsidR="0003552F" w:rsidRPr="00802BA3" w:rsidRDefault="0003552F" w:rsidP="0003552F">
            <w:pPr>
              <w:jc w:val="center"/>
              <w:rPr>
                <w:rFonts w:asciiTheme="minorHAnsi" w:hAnsiTheme="minorHAnsi" w:cstheme="minorHAnsi"/>
                <w:b/>
                <w:szCs w:val="22"/>
              </w:rPr>
            </w:pPr>
          </w:p>
        </w:tc>
      </w:tr>
      <w:tr w:rsidR="00274A3C" w:rsidRPr="00802BA3" w14:paraId="470815F2"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5FAC4AC" w14:textId="77777777" w:rsidR="00274A3C" w:rsidRPr="00802BA3" w:rsidRDefault="00274A3C" w:rsidP="00B319EE">
            <w:pPr>
              <w:numPr>
                <w:ilvl w:val="0"/>
                <w:numId w:val="13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5057B3BB" w14:textId="413DAEA7" w:rsidR="00274A3C" w:rsidRPr="00802BA3" w:rsidRDefault="00421058" w:rsidP="0003552F">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4F96DE15" w14:textId="77592E37" w:rsidR="00274A3C" w:rsidRPr="00802BA3" w:rsidRDefault="00010EF2" w:rsidP="0003552F">
            <w:pPr>
              <w:keepNext/>
              <w:rPr>
                <w:rFonts w:asciiTheme="minorHAnsi" w:hAnsiTheme="minorHAnsi" w:cstheme="minorHAnsi"/>
                <w:szCs w:val="22"/>
              </w:rPr>
            </w:pPr>
            <w:r w:rsidRPr="00802BA3">
              <w:rPr>
                <w:rFonts w:asciiTheme="minorHAnsi" w:hAnsiTheme="minorHAnsi" w:cstheme="minorHAnsi"/>
                <w:szCs w:val="22"/>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347BDF7A" w14:textId="125B1489" w:rsidR="00AC4366" w:rsidRPr="00802BA3" w:rsidRDefault="00AC4366" w:rsidP="00421058">
            <w:pPr>
              <w:keepNext/>
              <w:rPr>
                <w:rFonts w:asciiTheme="minorHAnsi" w:hAnsiTheme="minorHAnsi" w:cstheme="minorHAnsi"/>
                <w:szCs w:val="22"/>
                <w:lang w:val="en"/>
              </w:rPr>
            </w:pPr>
            <w:r w:rsidRPr="00802BA3">
              <w:rPr>
                <w:rFonts w:asciiTheme="minorHAnsi" w:hAnsiTheme="minorHAnsi" w:cstheme="minorHAnsi"/>
                <w:szCs w:val="22"/>
              </w:rPr>
              <w:t xml:space="preserve">Verify that </w:t>
            </w:r>
            <w:r w:rsidRPr="00802BA3">
              <w:rPr>
                <w:rFonts w:asciiTheme="minorHAnsi" w:hAnsiTheme="minorHAnsi" w:cstheme="minorHAnsi"/>
                <w:szCs w:val="22"/>
                <w:lang w:val="en"/>
              </w:rPr>
              <w:t>the tool warns the user before signature that the data will be saved in EHR</w:t>
            </w:r>
          </w:p>
          <w:p w14:paraId="40F36836" w14:textId="77777777" w:rsidR="00AC4366" w:rsidRPr="00802BA3" w:rsidRDefault="00AC4366" w:rsidP="00421058">
            <w:pPr>
              <w:keepNext/>
              <w:rPr>
                <w:rFonts w:asciiTheme="minorHAnsi" w:hAnsiTheme="minorHAnsi" w:cstheme="minorHAnsi"/>
                <w:szCs w:val="22"/>
                <w:lang w:val="en"/>
              </w:rPr>
            </w:pPr>
          </w:p>
          <w:p w14:paraId="0D191792" w14:textId="77777777" w:rsidR="00AC4366" w:rsidRPr="00802BA3" w:rsidRDefault="00AC4366" w:rsidP="00421058">
            <w:pPr>
              <w:keepNext/>
              <w:rPr>
                <w:rFonts w:asciiTheme="minorHAnsi" w:hAnsiTheme="minorHAnsi" w:cstheme="minorHAnsi"/>
                <w:szCs w:val="22"/>
                <w:lang w:val="en"/>
              </w:rPr>
            </w:pPr>
            <w:r w:rsidRPr="00802BA3">
              <w:rPr>
                <w:rFonts w:asciiTheme="minorHAnsi" w:hAnsiTheme="minorHAnsi" w:cstheme="minorHAnsi"/>
                <w:szCs w:val="22"/>
                <w:lang w:val="en"/>
              </w:rPr>
              <w:t xml:space="preserve">AND </w:t>
            </w:r>
          </w:p>
          <w:p w14:paraId="16A9E39B" w14:textId="77777777" w:rsidR="00AC4366" w:rsidRPr="00802BA3" w:rsidRDefault="00AC4366" w:rsidP="00421058">
            <w:pPr>
              <w:keepNext/>
              <w:rPr>
                <w:rFonts w:asciiTheme="minorHAnsi" w:hAnsiTheme="minorHAnsi" w:cstheme="minorHAnsi"/>
                <w:szCs w:val="22"/>
              </w:rPr>
            </w:pPr>
          </w:p>
          <w:p w14:paraId="0AC45245" w14:textId="77777777" w:rsidR="00274A3C" w:rsidRPr="00802BA3" w:rsidRDefault="00010EF2" w:rsidP="00421058">
            <w:pPr>
              <w:keepNext/>
              <w:rPr>
                <w:rFonts w:asciiTheme="minorHAnsi" w:hAnsiTheme="minorHAnsi" w:cstheme="minorHAnsi"/>
                <w:szCs w:val="22"/>
              </w:rPr>
            </w:pPr>
            <w:r w:rsidRPr="00802BA3">
              <w:rPr>
                <w:rFonts w:asciiTheme="minorHAnsi" w:hAnsiTheme="minorHAnsi" w:cstheme="minorHAnsi"/>
                <w:szCs w:val="22"/>
              </w:rPr>
              <w:t>Verify that the “</w:t>
            </w:r>
            <w:r w:rsidR="00421058" w:rsidRPr="00802BA3">
              <w:rPr>
                <w:rFonts w:asciiTheme="minorHAnsi" w:hAnsiTheme="minorHAnsi" w:cstheme="minorHAnsi"/>
                <w:szCs w:val="22"/>
              </w:rPr>
              <w:t>Sign Calculation”</w:t>
            </w:r>
            <w:r w:rsidRPr="00802BA3">
              <w:rPr>
                <w:rFonts w:asciiTheme="minorHAnsi" w:hAnsiTheme="minorHAnsi" w:cstheme="minorHAnsi"/>
                <w:szCs w:val="22"/>
              </w:rPr>
              <w:t xml:space="preserve"> button is under the “Res</w:t>
            </w:r>
            <w:r w:rsidR="00114185" w:rsidRPr="00802BA3">
              <w:rPr>
                <w:rFonts w:asciiTheme="minorHAnsi" w:hAnsiTheme="minorHAnsi" w:cstheme="minorHAnsi"/>
                <w:szCs w:val="22"/>
              </w:rPr>
              <w:t>ults” field group</w:t>
            </w:r>
          </w:p>
          <w:p w14:paraId="2894DD76" w14:textId="77777777" w:rsidR="00014DB3" w:rsidRPr="00802BA3" w:rsidRDefault="00014DB3" w:rsidP="00421058">
            <w:pPr>
              <w:keepNext/>
              <w:rPr>
                <w:rFonts w:asciiTheme="minorHAnsi" w:hAnsiTheme="minorHAnsi" w:cstheme="minorHAnsi"/>
                <w:szCs w:val="22"/>
              </w:rPr>
            </w:pPr>
          </w:p>
          <w:p w14:paraId="7200BAC7" w14:textId="77777777" w:rsidR="00014DB3" w:rsidRPr="00802BA3" w:rsidRDefault="00014DB3" w:rsidP="00421058">
            <w:pPr>
              <w:keepNext/>
              <w:rPr>
                <w:rFonts w:asciiTheme="minorHAnsi" w:hAnsiTheme="minorHAnsi" w:cstheme="minorHAnsi"/>
                <w:szCs w:val="22"/>
              </w:rPr>
            </w:pPr>
            <w:r w:rsidRPr="00802BA3">
              <w:rPr>
                <w:rFonts w:asciiTheme="minorHAnsi" w:hAnsiTheme="minorHAnsi" w:cstheme="minorHAnsi"/>
                <w:szCs w:val="22"/>
              </w:rPr>
              <w:t>AND</w:t>
            </w:r>
          </w:p>
          <w:p w14:paraId="222C4272" w14:textId="77777777" w:rsidR="00014DB3" w:rsidRPr="00802BA3" w:rsidRDefault="00014DB3" w:rsidP="00421058">
            <w:pPr>
              <w:keepNext/>
              <w:rPr>
                <w:rFonts w:asciiTheme="minorHAnsi" w:hAnsiTheme="minorHAnsi" w:cstheme="minorHAnsi"/>
                <w:szCs w:val="22"/>
              </w:rPr>
            </w:pPr>
          </w:p>
          <w:p w14:paraId="69D29A9A" w14:textId="0885E3A9" w:rsidR="00014DB3" w:rsidRPr="00802BA3" w:rsidRDefault="00014DB3" w:rsidP="00421058">
            <w:pPr>
              <w:keepNext/>
              <w:rPr>
                <w:rFonts w:asciiTheme="minorHAnsi" w:hAnsiTheme="minorHAnsi" w:cstheme="minorHAnsi"/>
                <w:szCs w:val="22"/>
              </w:rPr>
            </w:pPr>
            <w:r w:rsidRPr="00802BA3">
              <w:rPr>
                <w:rFonts w:asciiTheme="minorHAnsi" w:hAnsiTheme="minorHAnsi" w:cstheme="minorHAnsi"/>
                <w:szCs w:val="22"/>
              </w:rPr>
              <w:t>You cannot edit the results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4F81F104" w14:textId="77777777" w:rsidR="00274A3C" w:rsidRPr="00802BA3" w:rsidRDefault="00274A3C" w:rsidP="0003552F">
            <w:pPr>
              <w:jc w:val="center"/>
              <w:rPr>
                <w:rFonts w:asciiTheme="minorHAnsi" w:hAnsiTheme="minorHAnsi" w:cstheme="minorHAnsi"/>
                <w:b/>
                <w:szCs w:val="22"/>
              </w:rPr>
            </w:pPr>
          </w:p>
        </w:tc>
      </w:tr>
      <w:tr w:rsidR="00114185" w:rsidRPr="00802BA3" w14:paraId="59B99397"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BC7891C" w14:textId="210A4600" w:rsidR="00114185" w:rsidRPr="00802BA3" w:rsidRDefault="00114185" w:rsidP="00B319EE">
            <w:pPr>
              <w:numPr>
                <w:ilvl w:val="0"/>
                <w:numId w:val="13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50E3B8BC" w14:textId="44BC1802" w:rsidR="00114185" w:rsidRPr="00802BA3" w:rsidRDefault="00114185" w:rsidP="0003552F">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4B32DBAA" w14:textId="76D08262" w:rsidR="00114185" w:rsidRPr="00802BA3" w:rsidRDefault="009F3B2E" w:rsidP="0003552F">
            <w:pPr>
              <w:keepNext/>
              <w:rPr>
                <w:rFonts w:asciiTheme="minorHAnsi" w:hAnsiTheme="minorHAnsi" w:cstheme="minorHAnsi"/>
                <w:szCs w:val="22"/>
              </w:rPr>
            </w:pPr>
            <w:r w:rsidRPr="00802BA3">
              <w:rPr>
                <w:rFonts w:asciiTheme="minorHAnsi" w:hAnsiTheme="minorHAnsi" w:cstheme="minorHAnsi"/>
                <w:szCs w:val="22"/>
              </w:rPr>
              <w:t>Sign the risk calculation with an invalid signature code</w:t>
            </w:r>
          </w:p>
        </w:tc>
        <w:tc>
          <w:tcPr>
            <w:tcW w:w="1725" w:type="pct"/>
            <w:tcBorders>
              <w:top w:val="single" w:sz="4" w:space="0" w:color="auto"/>
              <w:left w:val="single" w:sz="4" w:space="0" w:color="auto"/>
              <w:bottom w:val="single" w:sz="4" w:space="0" w:color="auto"/>
              <w:right w:val="single" w:sz="4" w:space="0" w:color="auto"/>
            </w:tcBorders>
          </w:tcPr>
          <w:p w14:paraId="7921DAA7" w14:textId="144F6BF7" w:rsidR="00114185" w:rsidRPr="00802BA3" w:rsidRDefault="009F3B2E" w:rsidP="00421058">
            <w:pPr>
              <w:keepNext/>
              <w:rPr>
                <w:rFonts w:asciiTheme="minorHAnsi" w:hAnsiTheme="minorHAnsi" w:cstheme="minorHAnsi"/>
                <w:szCs w:val="22"/>
              </w:rPr>
            </w:pPr>
            <w:r w:rsidRPr="00802BA3">
              <w:rPr>
                <w:rFonts w:asciiTheme="minorHAnsi" w:hAnsiTheme="minorHAnsi" w:cstheme="minorHAnsi"/>
                <w:szCs w:val="22"/>
                <w:lang w:val="en"/>
              </w:rPr>
              <w:t>Verify that an appropriate error message appears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2CE26F7" w14:textId="77777777" w:rsidR="00114185" w:rsidRPr="00802BA3" w:rsidRDefault="00114185" w:rsidP="0003552F">
            <w:pPr>
              <w:jc w:val="center"/>
              <w:rPr>
                <w:rFonts w:asciiTheme="minorHAnsi" w:hAnsiTheme="minorHAnsi" w:cstheme="minorHAnsi"/>
                <w:b/>
                <w:szCs w:val="22"/>
              </w:rPr>
            </w:pPr>
          </w:p>
        </w:tc>
      </w:tr>
      <w:tr w:rsidR="00971132" w:rsidRPr="00802BA3" w14:paraId="10164CE9"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1E74702" w14:textId="0E8D6131" w:rsidR="00971132" w:rsidRPr="00802BA3" w:rsidRDefault="00971132" w:rsidP="00B319EE">
            <w:pPr>
              <w:numPr>
                <w:ilvl w:val="0"/>
                <w:numId w:val="13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009BFD7C" w14:textId="09FD2C31" w:rsidR="00971132" w:rsidRPr="00802BA3" w:rsidRDefault="00971132" w:rsidP="00971132">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7B5824C8" w14:textId="2E354360" w:rsidR="00971132" w:rsidRPr="00802BA3" w:rsidRDefault="00971132" w:rsidP="00971132">
            <w:pPr>
              <w:keepNext/>
              <w:rPr>
                <w:rFonts w:asciiTheme="minorHAnsi" w:hAnsiTheme="minorHAnsi" w:cstheme="minorHAnsi"/>
                <w:szCs w:val="22"/>
              </w:rPr>
            </w:pPr>
            <w:r w:rsidRPr="00802BA3">
              <w:rPr>
                <w:rFonts w:asciiTheme="minorHAnsi" w:hAnsiTheme="minorHAnsi" w:cstheme="minorHAnsi"/>
                <w:szCs w:val="22"/>
              </w:rPr>
              <w:t>Select th</w:t>
            </w:r>
            <w:r w:rsidR="00E93426" w:rsidRPr="00802BA3">
              <w:rPr>
                <w:rFonts w:asciiTheme="minorHAnsi" w:hAnsiTheme="minorHAnsi" w:cstheme="minorHAnsi"/>
                <w:szCs w:val="22"/>
              </w:rPr>
              <w:t>e “Sign Calculation</w:t>
            </w:r>
            <w:r w:rsidRPr="00802BA3">
              <w:rPr>
                <w:rFonts w:asciiTheme="minorHAnsi" w:hAnsiTheme="minorHAnsi" w:cstheme="minorHAnsi"/>
                <w:szCs w:val="22"/>
              </w:rPr>
              <w:t>” button</w:t>
            </w:r>
            <w:r w:rsidR="009F3B2E" w:rsidRPr="00802BA3">
              <w:rPr>
                <w:rFonts w:asciiTheme="minorHAnsi" w:hAnsiTheme="minorHAnsi" w:cstheme="minorHAnsi"/>
                <w:szCs w:val="22"/>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F880956" w14:textId="4B58F50A" w:rsidR="00971132" w:rsidRPr="00802BA3" w:rsidRDefault="00E93426" w:rsidP="00971132">
            <w:pPr>
              <w:keepNext/>
              <w:rPr>
                <w:rFonts w:asciiTheme="minorHAnsi" w:hAnsiTheme="minorHAnsi" w:cstheme="minorHAnsi"/>
                <w:szCs w:val="22"/>
              </w:rPr>
            </w:pPr>
            <w:r w:rsidRPr="00802BA3">
              <w:rPr>
                <w:rFonts w:asciiTheme="minorHAnsi" w:hAnsiTheme="minorHAnsi" w:cstheme="minorHAnsi"/>
                <w:szCs w:val="22"/>
                <w:lang w:val="en"/>
              </w:rPr>
              <w:t>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0DB1737" w14:textId="77777777" w:rsidR="00971132" w:rsidRPr="00802BA3" w:rsidRDefault="00971132" w:rsidP="00971132">
            <w:pPr>
              <w:jc w:val="center"/>
              <w:rPr>
                <w:rFonts w:asciiTheme="minorHAnsi" w:hAnsiTheme="minorHAnsi" w:cstheme="minorHAnsi"/>
                <w:b/>
                <w:szCs w:val="22"/>
              </w:rPr>
            </w:pPr>
          </w:p>
        </w:tc>
      </w:tr>
      <w:tr w:rsidR="00971132" w:rsidRPr="00802BA3" w14:paraId="09028731"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0D43F91" w14:textId="77777777" w:rsidR="00971132" w:rsidRPr="00802BA3" w:rsidRDefault="00971132" w:rsidP="00B319EE">
            <w:pPr>
              <w:numPr>
                <w:ilvl w:val="0"/>
                <w:numId w:val="13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69975CD7" w14:textId="30443878" w:rsidR="00971132" w:rsidRPr="00802BA3" w:rsidRDefault="00E71534" w:rsidP="00971132">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04277EF2" w14:textId="5ACAEBE6" w:rsidR="00971132" w:rsidRPr="00802BA3" w:rsidRDefault="00AA0BD4" w:rsidP="00971132">
            <w:pPr>
              <w:keepNext/>
              <w:rPr>
                <w:rFonts w:asciiTheme="minorHAnsi" w:hAnsiTheme="minorHAnsi" w:cstheme="minorHAnsi"/>
                <w:szCs w:val="22"/>
              </w:rPr>
            </w:pPr>
            <w:r w:rsidRPr="00802BA3">
              <w:rPr>
                <w:rFonts w:asciiTheme="minorHAnsi" w:hAnsiTheme="minorHAnsi" w:cstheme="minorHAnsi"/>
                <w:szCs w:val="22"/>
              </w:rPr>
              <w:t>Repeat steps 2-6</w:t>
            </w:r>
            <w:r w:rsidR="00971132" w:rsidRPr="00802BA3">
              <w:rPr>
                <w:rFonts w:asciiTheme="minorHAnsi" w:hAnsiTheme="minorHAnsi" w:cstheme="minorHAnsi"/>
                <w:szCs w:val="22"/>
              </w:rPr>
              <w:t xml:space="preserve"> selecting the following specialties one at a time: </w:t>
            </w:r>
          </w:p>
          <w:p w14:paraId="7A3DCD92" w14:textId="77777777" w:rsidR="00971132" w:rsidRPr="00802BA3" w:rsidRDefault="00971132"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General Surgery</w:t>
            </w:r>
          </w:p>
          <w:p w14:paraId="30045B11" w14:textId="77777777" w:rsidR="00971132" w:rsidRPr="00802BA3" w:rsidRDefault="00971132"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Neurosurgery</w:t>
            </w:r>
          </w:p>
          <w:p w14:paraId="32266CEC" w14:textId="77777777" w:rsidR="00971132" w:rsidRPr="00802BA3" w:rsidRDefault="00971132"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Orthopedic</w:t>
            </w:r>
          </w:p>
          <w:p w14:paraId="072D7A19" w14:textId="77777777" w:rsidR="00971132" w:rsidRPr="00802BA3" w:rsidRDefault="00971132"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Other Surgical Specialty</w:t>
            </w:r>
          </w:p>
          <w:p w14:paraId="76B1B4D2" w14:textId="77777777" w:rsidR="00971132" w:rsidRPr="00802BA3" w:rsidRDefault="00971132"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Thoracic</w:t>
            </w:r>
          </w:p>
          <w:p w14:paraId="1A72CEC8" w14:textId="77777777" w:rsidR="00971132" w:rsidRPr="00802BA3" w:rsidRDefault="00971132"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Urology</w:t>
            </w:r>
          </w:p>
          <w:p w14:paraId="6ED182AA" w14:textId="4173971D" w:rsidR="00971132" w:rsidRPr="00802BA3" w:rsidRDefault="00971132" w:rsidP="00B319EE">
            <w:pPr>
              <w:pStyle w:val="ListParagraph"/>
              <w:keepNext/>
              <w:numPr>
                <w:ilvl w:val="0"/>
                <w:numId w:val="132"/>
              </w:numPr>
              <w:rPr>
                <w:rFonts w:asciiTheme="minorHAnsi" w:hAnsiTheme="minorHAnsi" w:cstheme="minorHAnsi"/>
                <w:szCs w:val="22"/>
              </w:rPr>
            </w:pPr>
            <w:r w:rsidRPr="00802BA3">
              <w:rPr>
                <w:rFonts w:asciiTheme="minorHAnsi" w:hAnsiTheme="minorHAnsi" w:cstheme="minorHAnsi"/>
                <w:szCs w:val="22"/>
              </w:rPr>
              <w:t>Vascular</w:t>
            </w:r>
          </w:p>
        </w:tc>
        <w:tc>
          <w:tcPr>
            <w:tcW w:w="1725" w:type="pct"/>
            <w:tcBorders>
              <w:top w:val="single" w:sz="4" w:space="0" w:color="auto"/>
              <w:left w:val="single" w:sz="4" w:space="0" w:color="auto"/>
              <w:bottom w:val="single" w:sz="4" w:space="0" w:color="auto"/>
              <w:right w:val="single" w:sz="4" w:space="0" w:color="auto"/>
            </w:tcBorders>
          </w:tcPr>
          <w:p w14:paraId="768EA1E6" w14:textId="0A78FFD1" w:rsidR="00971132" w:rsidRPr="00802BA3" w:rsidRDefault="00971132" w:rsidP="00971132">
            <w:pPr>
              <w:keepNext/>
              <w:rPr>
                <w:rFonts w:asciiTheme="minorHAnsi" w:hAnsiTheme="minorHAnsi" w:cstheme="minorHAnsi"/>
                <w:szCs w:val="22"/>
              </w:rPr>
            </w:pPr>
            <w:r w:rsidRPr="00802BA3">
              <w:rPr>
                <w:rFonts w:asciiTheme="minorHAnsi" w:hAnsiTheme="minorHAnsi" w:cstheme="minorHAnsi"/>
                <w:szCs w:val="22"/>
              </w:rPr>
              <w:t>Verify same results</w:t>
            </w:r>
          </w:p>
        </w:tc>
        <w:tc>
          <w:tcPr>
            <w:tcW w:w="591" w:type="pct"/>
            <w:tcBorders>
              <w:top w:val="single" w:sz="4" w:space="0" w:color="auto"/>
              <w:left w:val="single" w:sz="4" w:space="0" w:color="auto"/>
              <w:bottom w:val="single" w:sz="4" w:space="0" w:color="auto"/>
              <w:right w:val="single" w:sz="4" w:space="0" w:color="auto"/>
            </w:tcBorders>
          </w:tcPr>
          <w:p w14:paraId="58E5F55B" w14:textId="77777777" w:rsidR="00971132" w:rsidRPr="00802BA3" w:rsidRDefault="00971132" w:rsidP="00971132">
            <w:pPr>
              <w:jc w:val="center"/>
              <w:rPr>
                <w:rFonts w:asciiTheme="minorHAnsi" w:hAnsiTheme="minorHAnsi" w:cstheme="minorHAnsi"/>
                <w:b/>
                <w:szCs w:val="22"/>
              </w:rPr>
            </w:pPr>
          </w:p>
        </w:tc>
      </w:tr>
      <w:tr w:rsidR="00971132" w:rsidRPr="00802BA3" w14:paraId="446694F5"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3AD45C50" w14:textId="77777777" w:rsidR="00971132" w:rsidRPr="00802BA3" w:rsidRDefault="00971132" w:rsidP="00B319EE">
            <w:pPr>
              <w:numPr>
                <w:ilvl w:val="0"/>
                <w:numId w:val="13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7FE63ABB" w14:textId="77777777" w:rsidR="00971132" w:rsidRPr="00802BA3" w:rsidRDefault="00971132" w:rsidP="00971132">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3E6817B0" w14:textId="05E0431A" w:rsidR="00971132" w:rsidRPr="00802BA3" w:rsidRDefault="004A2831" w:rsidP="00971132">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3A61893D" w14:textId="77777777" w:rsidR="00971132" w:rsidRPr="00802BA3" w:rsidRDefault="00971132" w:rsidP="00971132">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ADABBE1" w14:textId="77777777" w:rsidR="00971132" w:rsidRPr="00802BA3" w:rsidRDefault="00971132" w:rsidP="00971132">
            <w:pPr>
              <w:jc w:val="center"/>
              <w:rPr>
                <w:rFonts w:asciiTheme="minorHAnsi" w:hAnsiTheme="minorHAnsi" w:cstheme="minorHAnsi"/>
                <w:b/>
                <w:szCs w:val="22"/>
              </w:rPr>
            </w:pPr>
          </w:p>
        </w:tc>
      </w:tr>
    </w:tbl>
    <w:p w14:paraId="6E6ED14B" w14:textId="3C6A6134" w:rsidR="00EE5C15" w:rsidRDefault="000E2387" w:rsidP="00EE5C15">
      <w:pPr>
        <w:pStyle w:val="Heading1"/>
      </w:pPr>
      <w:bookmarkStart w:id="94" w:name="_Toc430259566"/>
      <w:r>
        <w:t xml:space="preserve">TC </w:t>
      </w:r>
      <w:r w:rsidR="00EE5C15">
        <w:t>#64</w:t>
      </w:r>
      <w:r w:rsidR="0032221F">
        <w:t xml:space="preserve"> – ASRC-50:</w:t>
      </w:r>
      <w:r w:rsidR="004A1413">
        <w:t xml:space="preserve"> </w:t>
      </w:r>
      <w:r w:rsidR="0032221F">
        <w:t xml:space="preserve">Save Result as TIU </w:t>
      </w:r>
      <w:r w:rsidR="00EE5C15">
        <w:t>Note</w:t>
      </w:r>
      <w:bookmarkEnd w:id="94"/>
    </w:p>
    <w:p w14:paraId="2C601C70" w14:textId="685F2894" w:rsidR="00EE5C15" w:rsidRPr="00802BA3" w:rsidRDefault="00EE5C15" w:rsidP="00EE5C15">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 xml:space="preserve">ASRC-50: Save Result as </w:t>
      </w:r>
      <w:r w:rsidR="00677B4E" w:rsidRPr="00802BA3">
        <w:rPr>
          <w:rFonts w:asciiTheme="minorHAnsi" w:eastAsia="Arial" w:hAnsiTheme="minorHAnsi" w:cstheme="minorHAnsi"/>
          <w:szCs w:val="22"/>
        </w:rPr>
        <w:t>Text Integration Utilities (</w:t>
      </w:r>
      <w:r w:rsidRPr="00802BA3">
        <w:rPr>
          <w:rFonts w:asciiTheme="minorHAnsi" w:eastAsia="Arial" w:hAnsiTheme="minorHAnsi" w:cstheme="minorHAnsi"/>
          <w:szCs w:val="22"/>
        </w:rPr>
        <w:t>TIU</w:t>
      </w:r>
      <w:r w:rsidR="00677B4E" w:rsidRPr="00802BA3">
        <w:rPr>
          <w:rFonts w:asciiTheme="minorHAnsi" w:eastAsia="Arial" w:hAnsiTheme="minorHAnsi" w:cstheme="minorHAnsi"/>
          <w:szCs w:val="22"/>
        </w:rPr>
        <w:t>)</w:t>
      </w:r>
      <w:r w:rsidRPr="00802BA3">
        <w:rPr>
          <w:rFonts w:asciiTheme="minorHAnsi" w:eastAsia="Arial" w:hAnsiTheme="minorHAnsi" w:cstheme="minorHAnsi"/>
          <w:szCs w:val="22"/>
        </w:rPr>
        <w:t xml:space="preserve"> Note</w:t>
      </w:r>
    </w:p>
    <w:p w14:paraId="7E2FC7A1" w14:textId="583F4900" w:rsidR="00EE5C15" w:rsidRPr="00802BA3" w:rsidRDefault="00EE5C15" w:rsidP="00EE5C15">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signing the calculation, I want the risk calculation input values and resulting outcomes saved as a note visible on the CPRS notes tab, so that I and others can easily see the calculation in the patient's EHR.</w:t>
      </w:r>
    </w:p>
    <w:p w14:paraId="0A0A6E9E" w14:textId="77777777" w:rsidR="00EE5C15" w:rsidRPr="00802BA3" w:rsidRDefault="00EE5C15" w:rsidP="00EE5C15">
      <w:pPr>
        <w:rPr>
          <w:rFonts w:asciiTheme="minorHAnsi" w:hAnsiTheme="minorHAnsi" w:cstheme="minorHAnsi"/>
          <w:szCs w:val="22"/>
        </w:rPr>
      </w:pPr>
    </w:p>
    <w:p w14:paraId="0453A954" w14:textId="72DD5EE7" w:rsidR="00EE5C15" w:rsidRPr="00802BA3" w:rsidRDefault="00EE5C15" w:rsidP="00EE5C15">
      <w:pPr>
        <w:rPr>
          <w:rFonts w:asciiTheme="minorHAnsi" w:hAnsiTheme="minorHAnsi" w:cstheme="minorHAnsi"/>
          <w:i/>
          <w:szCs w:val="22"/>
        </w:rPr>
      </w:pPr>
      <w:r w:rsidRPr="00802BA3">
        <w:rPr>
          <w:rFonts w:asciiTheme="minorHAnsi" w:hAnsiTheme="minorHAnsi" w:cstheme="minorHAnsi"/>
          <w:i/>
          <w:szCs w:val="22"/>
        </w:rPr>
        <w:t>Acceptance Criteria:</w:t>
      </w:r>
    </w:p>
    <w:p w14:paraId="583DC3A6" w14:textId="21C02731" w:rsidR="00EE5C15" w:rsidRPr="00802BA3" w:rsidRDefault="00EE5C15" w:rsidP="00B319EE">
      <w:pPr>
        <w:pStyle w:val="ListParagraph"/>
        <w:numPr>
          <w:ilvl w:val="0"/>
          <w:numId w:val="123"/>
        </w:numPr>
        <w:rPr>
          <w:rFonts w:asciiTheme="minorHAnsi" w:hAnsiTheme="minorHAnsi" w:cstheme="minorHAnsi"/>
          <w:szCs w:val="22"/>
        </w:rPr>
      </w:pPr>
      <w:r w:rsidRPr="00802BA3">
        <w:rPr>
          <w:rFonts w:asciiTheme="minorHAnsi" w:hAnsiTheme="minorHAnsi" w:cstheme="minorHAnsi"/>
          <w:szCs w:val="22"/>
        </w:rPr>
        <w:t>The Provider cannot alter the note at all before signature.</w:t>
      </w:r>
    </w:p>
    <w:p w14:paraId="54879B7C" w14:textId="63AC4D0E" w:rsidR="00EE5C15" w:rsidRPr="00802BA3" w:rsidRDefault="00EE5C15" w:rsidP="00B319EE">
      <w:pPr>
        <w:pStyle w:val="ListParagraph"/>
        <w:numPr>
          <w:ilvl w:val="0"/>
          <w:numId w:val="123"/>
        </w:numPr>
        <w:rPr>
          <w:rFonts w:asciiTheme="minorHAnsi" w:hAnsiTheme="minorHAnsi" w:cstheme="minorHAnsi"/>
          <w:szCs w:val="22"/>
        </w:rPr>
      </w:pPr>
      <w:r w:rsidRPr="00802BA3">
        <w:rPr>
          <w:rFonts w:asciiTheme="minorHAnsi" w:hAnsiTheme="minorHAnsi" w:cstheme="minorHAnsi"/>
          <w:szCs w:val="22"/>
        </w:rPr>
        <w:t>The TIU Note with input values and outcomes is visible in the CPRS Notes tab after signature.</w:t>
      </w:r>
    </w:p>
    <w:p w14:paraId="238B9CBF" w14:textId="77777777" w:rsidR="00EE5C15" w:rsidRPr="00802BA3" w:rsidRDefault="00EE5C15" w:rsidP="00EE5C15">
      <w:pPr>
        <w:tabs>
          <w:tab w:val="left" w:pos="1800"/>
        </w:tabs>
        <w:spacing w:before="60" w:after="60"/>
        <w:rPr>
          <w:rFonts w:asciiTheme="minorHAnsi" w:hAnsiTheme="minorHAnsi" w:cstheme="minorHAnsi"/>
          <w:szCs w:val="22"/>
          <w:lang w:val="en"/>
        </w:rPr>
      </w:pPr>
    </w:p>
    <w:p w14:paraId="3E090442" w14:textId="79E57738" w:rsidR="00EE5C15" w:rsidRPr="00802BA3" w:rsidRDefault="00EE5C15" w:rsidP="00EE5C15">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AF52CA4" w14:textId="288247F0" w:rsidR="00EE5C15" w:rsidRPr="00802BA3" w:rsidRDefault="00EE5C15" w:rsidP="00EE5C15">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4396BE90" w14:textId="174E2937" w:rsidR="00EE5C15" w:rsidRPr="00802BA3" w:rsidRDefault="00EE5C15"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50: Save Result as TIU Note"/>
      </w:tblPr>
      <w:tblGrid>
        <w:gridCol w:w="1003"/>
        <w:gridCol w:w="886"/>
        <w:gridCol w:w="3130"/>
        <w:gridCol w:w="3226"/>
        <w:gridCol w:w="1105"/>
      </w:tblGrid>
      <w:tr w:rsidR="00EE5C15" w:rsidRPr="00802BA3" w14:paraId="0C1C04F0"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9196EC3" w14:textId="77777777" w:rsidR="00EE5C15" w:rsidRPr="00802BA3" w:rsidRDefault="00EE5C15" w:rsidP="004B3515">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BAD727" w14:textId="77777777" w:rsidR="00EE5C15" w:rsidRPr="00802BA3" w:rsidRDefault="00EE5C15" w:rsidP="004B3515">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DDCC25E" w14:textId="77777777" w:rsidR="00EE5C15" w:rsidRPr="00802BA3" w:rsidRDefault="00EE5C15" w:rsidP="004B3515">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91969C4" w14:textId="77777777" w:rsidR="00EE5C15" w:rsidRPr="00802BA3" w:rsidRDefault="00EE5C15" w:rsidP="004B3515">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EFB40F9" w14:textId="77777777" w:rsidR="00EE5C15" w:rsidRPr="00802BA3" w:rsidRDefault="00EE5C15" w:rsidP="004B3515">
            <w:pPr>
              <w:jc w:val="center"/>
              <w:rPr>
                <w:rFonts w:asciiTheme="minorHAnsi" w:hAnsiTheme="minorHAnsi" w:cstheme="minorHAnsi"/>
                <w:b/>
                <w:szCs w:val="22"/>
              </w:rPr>
            </w:pPr>
            <w:r w:rsidRPr="00802BA3">
              <w:rPr>
                <w:rFonts w:asciiTheme="minorHAnsi" w:hAnsiTheme="minorHAnsi" w:cstheme="minorHAnsi"/>
                <w:b/>
                <w:szCs w:val="22"/>
              </w:rPr>
              <w:t>Actual Results</w:t>
            </w:r>
          </w:p>
          <w:p w14:paraId="77F84FD8" w14:textId="77777777" w:rsidR="00EE5C15" w:rsidRPr="00802BA3" w:rsidRDefault="00EE5C15" w:rsidP="004B3515">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EE5C15" w:rsidRPr="00802BA3" w14:paraId="617EF760"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F61B38" w14:textId="13B1B2A2" w:rsidR="00EE5C15" w:rsidRPr="00802BA3" w:rsidRDefault="00677B4E" w:rsidP="00E672BB">
            <w:pPr>
              <w:jc w:val="center"/>
              <w:rPr>
                <w:rFonts w:asciiTheme="minorHAnsi" w:hAnsiTheme="minorHAnsi" w:cstheme="minorHAnsi"/>
                <w:b/>
                <w:i/>
                <w:szCs w:val="22"/>
              </w:rPr>
            </w:pPr>
            <w:r w:rsidRPr="00802BA3">
              <w:rPr>
                <w:rFonts w:asciiTheme="minorHAnsi" w:hAnsiTheme="minorHAnsi" w:cstheme="minorHAnsi"/>
                <w:b/>
                <w:i/>
                <w:szCs w:val="22"/>
              </w:rPr>
              <w:t>TC</w:t>
            </w:r>
            <w:r w:rsidR="00E672BB" w:rsidRPr="00802BA3">
              <w:rPr>
                <w:rFonts w:asciiTheme="minorHAnsi" w:hAnsiTheme="minorHAnsi" w:cstheme="minorHAnsi"/>
                <w:b/>
                <w:i/>
                <w:szCs w:val="22"/>
              </w:rPr>
              <w:t xml:space="preserve"> #64</w:t>
            </w:r>
            <w:r w:rsidR="00EE5C15" w:rsidRPr="00802BA3">
              <w:rPr>
                <w:rFonts w:asciiTheme="minorHAnsi" w:hAnsiTheme="minorHAnsi" w:cstheme="minorHAnsi"/>
                <w:b/>
                <w:i/>
                <w:szCs w:val="22"/>
              </w:rPr>
              <w:t xml:space="preserve"> – </w:t>
            </w:r>
            <w:r w:rsidR="00E672BB" w:rsidRPr="00802BA3">
              <w:rPr>
                <w:rFonts w:asciiTheme="minorHAnsi" w:hAnsiTheme="minorHAnsi" w:cstheme="minorHAnsi"/>
                <w:b/>
                <w:szCs w:val="22"/>
              </w:rPr>
              <w:t>Save Result as TIU Note</w:t>
            </w:r>
          </w:p>
        </w:tc>
      </w:tr>
      <w:tr w:rsidR="00FE722C" w:rsidRPr="00802BA3" w14:paraId="50C614F6"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EE51B61" w14:textId="77777777" w:rsidR="00FE722C" w:rsidRPr="00802BA3" w:rsidRDefault="00FE722C" w:rsidP="00B319EE">
            <w:pPr>
              <w:numPr>
                <w:ilvl w:val="0"/>
                <w:numId w:val="13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16583B99" w14:textId="33ADFC4B" w:rsidR="00FE722C" w:rsidRPr="00802BA3" w:rsidRDefault="00FE722C" w:rsidP="00FE722C">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51F30A83" w14:textId="34B4A183" w:rsidR="00FE722C" w:rsidRPr="00802BA3" w:rsidRDefault="00FE722C" w:rsidP="00FE722C">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3E72AB0" w14:textId="10A4F762" w:rsidR="00FE722C" w:rsidRPr="00802BA3" w:rsidRDefault="00FE722C" w:rsidP="00FE722C">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D9FBF" w14:textId="77777777" w:rsidR="00FE722C" w:rsidRPr="00802BA3" w:rsidRDefault="00FE722C" w:rsidP="00FE722C">
            <w:pPr>
              <w:jc w:val="center"/>
              <w:rPr>
                <w:rFonts w:asciiTheme="minorHAnsi" w:hAnsiTheme="minorHAnsi" w:cstheme="minorHAnsi"/>
                <w:b/>
                <w:color w:val="FF0000"/>
                <w:szCs w:val="22"/>
              </w:rPr>
            </w:pPr>
          </w:p>
        </w:tc>
      </w:tr>
      <w:tr w:rsidR="00FE722C" w:rsidRPr="00802BA3" w14:paraId="33C6B8F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A1F1282" w14:textId="77777777" w:rsidR="00FE722C" w:rsidRPr="00802BA3" w:rsidRDefault="00FE722C" w:rsidP="00B319EE">
            <w:pPr>
              <w:numPr>
                <w:ilvl w:val="0"/>
                <w:numId w:val="13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hideMark/>
          </w:tcPr>
          <w:p w14:paraId="7515E9B4" w14:textId="793C5747" w:rsidR="00FE722C" w:rsidRPr="00802BA3" w:rsidRDefault="00B15726" w:rsidP="00FE722C">
            <w:pPr>
              <w:keepNext/>
              <w:jc w:val="center"/>
              <w:rPr>
                <w:rFonts w:asciiTheme="minorHAnsi" w:hAnsiTheme="minorHAnsi" w:cstheme="minorHAnsi"/>
                <w:b/>
                <w:szCs w:val="22"/>
                <w:highlight w:val="yellow"/>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hideMark/>
          </w:tcPr>
          <w:p w14:paraId="64B38E7B" w14:textId="47F9A2E9" w:rsidR="00FE722C" w:rsidRPr="00802BA3" w:rsidRDefault="00FE722C" w:rsidP="00FE722C">
            <w:pPr>
              <w:keepNext/>
              <w:rPr>
                <w:rFonts w:asciiTheme="minorHAnsi" w:hAnsiTheme="minorHAnsi" w:cstheme="minorHAnsi"/>
                <w:szCs w:val="22"/>
              </w:rPr>
            </w:pPr>
            <w:r w:rsidRPr="00802BA3">
              <w:rPr>
                <w:rFonts w:asciiTheme="minorHAnsi" w:hAnsiTheme="minorHAnsi" w:cstheme="minorHAnsi"/>
                <w:szCs w:val="22"/>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576DFAB2" w14:textId="4EEB9B56" w:rsidR="00FE722C" w:rsidRPr="00802BA3" w:rsidRDefault="00FE722C" w:rsidP="00FE722C">
            <w:pPr>
              <w:keepNext/>
              <w:rPr>
                <w:rFonts w:asciiTheme="minorHAnsi" w:hAnsiTheme="minorHAnsi" w:cstheme="minorHAnsi"/>
                <w:szCs w:val="22"/>
              </w:rPr>
            </w:pPr>
            <w:r w:rsidRPr="00802BA3">
              <w:rPr>
                <w:rFonts w:asciiTheme="minorHAnsi" w:hAnsiTheme="minorHAnsi" w:cstheme="minorHAnsi"/>
                <w:szCs w:val="22"/>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75BBA" w14:textId="77777777" w:rsidR="00FE722C" w:rsidRPr="00802BA3" w:rsidRDefault="00FE722C" w:rsidP="00FE722C">
            <w:pPr>
              <w:jc w:val="center"/>
              <w:rPr>
                <w:rFonts w:asciiTheme="minorHAnsi" w:hAnsiTheme="minorHAnsi" w:cstheme="minorHAnsi"/>
                <w:b/>
                <w:szCs w:val="22"/>
              </w:rPr>
            </w:pPr>
          </w:p>
        </w:tc>
      </w:tr>
      <w:tr w:rsidR="00FE722C" w:rsidRPr="00802BA3" w14:paraId="7CEC4AA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9B31075" w14:textId="77777777" w:rsidR="00FE722C" w:rsidRPr="00802BA3" w:rsidRDefault="00FE722C" w:rsidP="00B319EE">
            <w:pPr>
              <w:numPr>
                <w:ilvl w:val="0"/>
                <w:numId w:val="13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158B36D7" w14:textId="39B5779E" w:rsidR="00FE722C" w:rsidRPr="00802BA3" w:rsidRDefault="00977C7F" w:rsidP="00FE722C">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18C3A3E2" w14:textId="53CC28D3" w:rsidR="00FE722C" w:rsidRPr="00802BA3" w:rsidRDefault="00FE722C" w:rsidP="00FE722C">
            <w:pPr>
              <w:keepNext/>
              <w:rPr>
                <w:rFonts w:asciiTheme="minorHAnsi" w:hAnsiTheme="minorHAnsi" w:cstheme="minorHAnsi"/>
                <w:szCs w:val="22"/>
              </w:rPr>
            </w:pPr>
            <w:r w:rsidRPr="00802BA3">
              <w:rPr>
                <w:rFonts w:asciiTheme="minorHAnsi" w:hAnsiTheme="minorHAnsi" w:cstheme="minorHAnsi"/>
                <w:szCs w:val="22"/>
              </w:rPr>
              <w:t>Select values needed to run the calculation, run the calculation</w:t>
            </w:r>
          </w:p>
        </w:tc>
        <w:tc>
          <w:tcPr>
            <w:tcW w:w="1725" w:type="pct"/>
            <w:tcBorders>
              <w:top w:val="single" w:sz="4" w:space="0" w:color="auto"/>
              <w:left w:val="single" w:sz="4" w:space="0" w:color="auto"/>
              <w:bottom w:val="single" w:sz="4" w:space="0" w:color="auto"/>
              <w:right w:val="single" w:sz="4" w:space="0" w:color="auto"/>
            </w:tcBorders>
          </w:tcPr>
          <w:p w14:paraId="2472DD69" w14:textId="5A470B81" w:rsidR="00FE722C" w:rsidRPr="00802BA3" w:rsidRDefault="00FE722C" w:rsidP="00FE722C">
            <w:pPr>
              <w:keepNext/>
              <w:rPr>
                <w:rFonts w:asciiTheme="minorHAnsi" w:hAnsiTheme="minorHAnsi" w:cstheme="minorHAnsi"/>
                <w:szCs w:val="22"/>
              </w:rPr>
            </w:pPr>
            <w:r w:rsidRPr="00802BA3">
              <w:rPr>
                <w:rFonts w:asciiTheme="minorHAnsi" w:hAnsiTheme="minorHAnsi" w:cstheme="minorHAnsi"/>
                <w:szCs w:val="22"/>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A4C37C" w14:textId="77777777" w:rsidR="00FE722C" w:rsidRPr="00802BA3" w:rsidRDefault="00FE722C" w:rsidP="00FE722C">
            <w:pPr>
              <w:jc w:val="center"/>
              <w:rPr>
                <w:rFonts w:asciiTheme="minorHAnsi" w:hAnsiTheme="minorHAnsi" w:cstheme="minorHAnsi"/>
                <w:b/>
                <w:szCs w:val="22"/>
              </w:rPr>
            </w:pPr>
          </w:p>
        </w:tc>
      </w:tr>
      <w:tr w:rsidR="00FE722C" w:rsidRPr="00802BA3" w14:paraId="399EB7B1"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0FF9DEDD" w14:textId="77777777" w:rsidR="00FE722C" w:rsidRPr="00802BA3" w:rsidRDefault="00FE722C" w:rsidP="00B319EE">
            <w:pPr>
              <w:numPr>
                <w:ilvl w:val="0"/>
                <w:numId w:val="13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7FE77C41" w14:textId="3DC95A2E" w:rsidR="00FE722C" w:rsidRPr="00802BA3" w:rsidRDefault="00977C7F" w:rsidP="00FE722C">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hideMark/>
          </w:tcPr>
          <w:p w14:paraId="6E96BDC0" w14:textId="469EBBDE" w:rsidR="00FE722C" w:rsidRPr="00802BA3" w:rsidRDefault="00FE722C" w:rsidP="00FE722C">
            <w:pPr>
              <w:keepNext/>
              <w:rPr>
                <w:rFonts w:asciiTheme="minorHAnsi" w:hAnsiTheme="minorHAnsi" w:cstheme="minorHAnsi"/>
                <w:szCs w:val="22"/>
              </w:rPr>
            </w:pPr>
            <w:r w:rsidRPr="00802BA3">
              <w:rPr>
                <w:rFonts w:asciiTheme="minorHAnsi" w:hAnsiTheme="minorHAnsi" w:cstheme="minorHAnsi"/>
                <w:szCs w:val="22"/>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27FA5D92" w14:textId="5E3F1874" w:rsidR="00FE722C" w:rsidRPr="00802BA3" w:rsidRDefault="00FE722C" w:rsidP="00AC4366">
            <w:pPr>
              <w:rPr>
                <w:rFonts w:asciiTheme="minorHAnsi" w:hAnsiTheme="minorHAnsi" w:cstheme="minorHAnsi"/>
                <w:noProof/>
                <w:szCs w:val="22"/>
              </w:rPr>
            </w:pPr>
            <w:r w:rsidRPr="00802BA3">
              <w:rPr>
                <w:rFonts w:asciiTheme="minorHAnsi" w:hAnsiTheme="minorHAnsi" w:cstheme="minorHAnsi"/>
                <w:szCs w:val="22"/>
              </w:rPr>
              <w:t>Verify that the “Sign Calculation” button is under the “Res</w:t>
            </w:r>
            <w:r w:rsidR="007D6596" w:rsidRPr="00802BA3">
              <w:rPr>
                <w:rFonts w:asciiTheme="minorHAnsi" w:hAnsiTheme="minorHAnsi" w:cstheme="minorHAnsi"/>
                <w:szCs w:val="22"/>
              </w:rPr>
              <w:t>ults” field group</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E47664" w14:textId="77777777" w:rsidR="00FE722C" w:rsidRPr="00802BA3" w:rsidRDefault="00FE722C" w:rsidP="00FE722C">
            <w:pPr>
              <w:jc w:val="center"/>
              <w:rPr>
                <w:rFonts w:asciiTheme="minorHAnsi" w:hAnsiTheme="minorHAnsi" w:cstheme="minorHAnsi"/>
                <w:b/>
                <w:szCs w:val="22"/>
              </w:rPr>
            </w:pPr>
          </w:p>
        </w:tc>
      </w:tr>
      <w:tr w:rsidR="00FE722C" w:rsidRPr="00802BA3" w14:paraId="2E476AE4"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886346C" w14:textId="77777777" w:rsidR="00FE722C" w:rsidRPr="00802BA3" w:rsidRDefault="00FE722C" w:rsidP="00B319EE">
            <w:pPr>
              <w:numPr>
                <w:ilvl w:val="0"/>
                <w:numId w:val="13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FFFFFF" w:themeFill="background1"/>
          </w:tcPr>
          <w:p w14:paraId="3F95D133" w14:textId="200EF21C" w:rsidR="00FE722C" w:rsidRPr="00802BA3" w:rsidRDefault="00977C7F" w:rsidP="00FE722C">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718773AE" w14:textId="6ADF2D55" w:rsidR="00FE722C" w:rsidRPr="00802BA3" w:rsidRDefault="00E6186A" w:rsidP="00FE722C">
            <w:pPr>
              <w:keepNext/>
              <w:rPr>
                <w:rFonts w:asciiTheme="minorHAnsi" w:hAnsiTheme="minorHAnsi" w:cstheme="minorHAnsi"/>
                <w:szCs w:val="22"/>
              </w:rPr>
            </w:pPr>
            <w:r w:rsidRPr="00802BA3">
              <w:rPr>
                <w:rFonts w:asciiTheme="minorHAnsi" w:hAnsiTheme="minorHAnsi" w:cstheme="minorHAnsi"/>
                <w:szCs w:val="22"/>
              </w:rPr>
              <w:t>Select the “Sign Calculation” button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46DD876" w14:textId="610B5D24" w:rsidR="00FE722C" w:rsidRPr="00802BA3" w:rsidRDefault="00FE722C" w:rsidP="00FE722C">
            <w:pPr>
              <w:keepNext/>
              <w:rPr>
                <w:rFonts w:asciiTheme="minorHAnsi" w:hAnsiTheme="minorHAnsi" w:cstheme="minorHAnsi"/>
                <w:szCs w:val="22"/>
                <w:lang w:val="en"/>
              </w:rPr>
            </w:pPr>
            <w:r w:rsidRPr="00802BA3">
              <w:rPr>
                <w:rFonts w:asciiTheme="minorHAnsi" w:hAnsiTheme="minorHAnsi" w:cstheme="minorHAnsi"/>
                <w:szCs w:val="22"/>
                <w:lang w:val="en"/>
              </w:rPr>
              <w:t>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16299E" w14:textId="77777777" w:rsidR="00FE722C" w:rsidRPr="00802BA3" w:rsidRDefault="00FE722C" w:rsidP="00FE722C">
            <w:pPr>
              <w:jc w:val="center"/>
              <w:rPr>
                <w:rFonts w:asciiTheme="minorHAnsi" w:hAnsiTheme="minorHAnsi" w:cstheme="minorHAnsi"/>
                <w:b/>
                <w:szCs w:val="22"/>
              </w:rPr>
            </w:pPr>
          </w:p>
        </w:tc>
      </w:tr>
      <w:tr w:rsidR="00694486" w:rsidRPr="00802BA3" w14:paraId="544761B6" w14:textId="77777777" w:rsidTr="00716CD5">
        <w:trPr>
          <w:trHeight w:val="564"/>
        </w:trPr>
        <w:tc>
          <w:tcPr>
            <w:tcW w:w="536" w:type="pct"/>
            <w:shd w:val="clear" w:color="auto" w:fill="auto"/>
          </w:tcPr>
          <w:p w14:paraId="4B340296" w14:textId="77777777" w:rsidR="00694486" w:rsidRPr="00802BA3" w:rsidRDefault="00694486" w:rsidP="00B319EE">
            <w:pPr>
              <w:numPr>
                <w:ilvl w:val="0"/>
                <w:numId w:val="136"/>
              </w:numPr>
              <w:jc w:val="center"/>
              <w:rPr>
                <w:rFonts w:asciiTheme="minorHAnsi" w:hAnsiTheme="minorHAnsi" w:cstheme="minorHAnsi"/>
                <w:b/>
                <w:szCs w:val="22"/>
              </w:rPr>
            </w:pPr>
          </w:p>
        </w:tc>
        <w:tc>
          <w:tcPr>
            <w:tcW w:w="474" w:type="pct"/>
            <w:shd w:val="clear" w:color="auto" w:fill="auto"/>
          </w:tcPr>
          <w:p w14:paraId="25540CD6" w14:textId="3392F681" w:rsidR="00694486" w:rsidRPr="00802BA3" w:rsidRDefault="00E0430B" w:rsidP="00694486">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shd w:val="clear" w:color="auto" w:fill="auto"/>
          </w:tcPr>
          <w:p w14:paraId="247D2724" w14:textId="31E7639B" w:rsidR="00694486" w:rsidRPr="00802BA3" w:rsidRDefault="00CA2D8D" w:rsidP="00694486">
            <w:pPr>
              <w:keepNext/>
              <w:rPr>
                <w:rFonts w:asciiTheme="minorHAnsi" w:hAnsiTheme="minorHAnsi" w:cstheme="minorHAnsi"/>
                <w:szCs w:val="22"/>
              </w:rPr>
            </w:pPr>
            <w:r w:rsidRPr="00802BA3">
              <w:rPr>
                <w:rFonts w:asciiTheme="minorHAnsi" w:hAnsiTheme="minorHAnsi" w:cstheme="minorHAnsi"/>
                <w:szCs w:val="22"/>
              </w:rPr>
              <w:t xml:space="preserve">Refer to the CPRS </w:t>
            </w:r>
            <w:r w:rsidR="00694486" w:rsidRPr="00802BA3">
              <w:rPr>
                <w:rFonts w:asciiTheme="minorHAnsi" w:hAnsiTheme="minorHAnsi" w:cstheme="minorHAnsi"/>
                <w:szCs w:val="22"/>
              </w:rPr>
              <w:t>“Notes”</w:t>
            </w:r>
            <w:r w:rsidRPr="00802BA3">
              <w:rPr>
                <w:rFonts w:asciiTheme="minorHAnsi" w:hAnsiTheme="minorHAnsi" w:cstheme="minorHAnsi"/>
                <w:szCs w:val="22"/>
              </w:rPr>
              <w:t xml:space="preserve"> t</w:t>
            </w:r>
            <w:r w:rsidR="00694486" w:rsidRPr="00802BA3">
              <w:rPr>
                <w:rFonts w:asciiTheme="minorHAnsi" w:hAnsiTheme="minorHAnsi" w:cstheme="minorHAnsi"/>
                <w:szCs w:val="22"/>
              </w:rPr>
              <w:t>ab</w:t>
            </w:r>
            <w:r w:rsidRPr="00802BA3">
              <w:rPr>
                <w:rFonts w:asciiTheme="minorHAnsi" w:hAnsiTheme="minorHAnsi" w:cstheme="minorHAnsi"/>
                <w:szCs w:val="22"/>
              </w:rPr>
              <w:t xml:space="preserve"> in the Vitals GUI</w:t>
            </w:r>
          </w:p>
        </w:tc>
        <w:tc>
          <w:tcPr>
            <w:tcW w:w="1725" w:type="pct"/>
            <w:shd w:val="clear" w:color="auto" w:fill="auto"/>
          </w:tcPr>
          <w:p w14:paraId="705348CC" w14:textId="28F8EB81" w:rsidR="00694486" w:rsidRPr="00802BA3" w:rsidRDefault="00694486" w:rsidP="00694486">
            <w:pPr>
              <w:keepNext/>
              <w:rPr>
                <w:rFonts w:asciiTheme="minorHAnsi" w:hAnsiTheme="minorHAnsi" w:cstheme="minorHAnsi"/>
                <w:szCs w:val="22"/>
                <w:lang w:val="en"/>
              </w:rPr>
            </w:pPr>
            <w:r w:rsidRPr="00802BA3">
              <w:rPr>
                <w:rFonts w:asciiTheme="minorHAnsi" w:hAnsiTheme="minorHAnsi" w:cstheme="minorHAnsi"/>
                <w:szCs w:val="22"/>
              </w:rPr>
              <w:t xml:space="preserve">Verify that the </w:t>
            </w:r>
            <w:r w:rsidR="00CA2D8D" w:rsidRPr="00802BA3">
              <w:rPr>
                <w:rFonts w:asciiTheme="minorHAnsi" w:hAnsiTheme="minorHAnsi" w:cstheme="minorHAnsi"/>
                <w:szCs w:val="22"/>
              </w:rPr>
              <w:t>TIU Note with input values and outcomes is visible in the CPRS Notes tab after signature.</w:t>
            </w:r>
          </w:p>
        </w:tc>
        <w:tc>
          <w:tcPr>
            <w:tcW w:w="591" w:type="pct"/>
            <w:shd w:val="clear" w:color="auto" w:fill="FFFFFF" w:themeFill="background1"/>
          </w:tcPr>
          <w:p w14:paraId="461CA734" w14:textId="77777777" w:rsidR="00694486" w:rsidRPr="00802BA3" w:rsidRDefault="00694486" w:rsidP="00694486">
            <w:pPr>
              <w:jc w:val="center"/>
              <w:rPr>
                <w:rFonts w:asciiTheme="minorHAnsi" w:hAnsiTheme="minorHAnsi" w:cstheme="minorHAnsi"/>
                <w:b/>
                <w:szCs w:val="22"/>
              </w:rPr>
            </w:pPr>
          </w:p>
        </w:tc>
      </w:tr>
      <w:tr w:rsidR="009C7F57" w:rsidRPr="00802BA3" w14:paraId="3FBF0F97" w14:textId="77777777" w:rsidTr="00716CD5">
        <w:trPr>
          <w:trHeight w:val="564"/>
        </w:trPr>
        <w:tc>
          <w:tcPr>
            <w:tcW w:w="536" w:type="pct"/>
            <w:shd w:val="clear" w:color="auto" w:fill="auto"/>
          </w:tcPr>
          <w:p w14:paraId="3BAD13D7" w14:textId="77777777" w:rsidR="009C7F57" w:rsidRPr="00802BA3" w:rsidRDefault="009C7F57" w:rsidP="00B319EE">
            <w:pPr>
              <w:numPr>
                <w:ilvl w:val="0"/>
                <w:numId w:val="136"/>
              </w:numPr>
              <w:jc w:val="center"/>
              <w:rPr>
                <w:rFonts w:asciiTheme="minorHAnsi" w:hAnsiTheme="minorHAnsi" w:cstheme="minorHAnsi"/>
                <w:b/>
                <w:szCs w:val="22"/>
              </w:rPr>
            </w:pPr>
          </w:p>
        </w:tc>
        <w:tc>
          <w:tcPr>
            <w:tcW w:w="474" w:type="pct"/>
            <w:shd w:val="clear" w:color="auto" w:fill="auto"/>
          </w:tcPr>
          <w:p w14:paraId="79DEF6D8" w14:textId="449574D2" w:rsidR="009C7F57" w:rsidRPr="00802BA3" w:rsidRDefault="009B431B" w:rsidP="00694486">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shd w:val="clear" w:color="auto" w:fill="auto"/>
          </w:tcPr>
          <w:p w14:paraId="79B0B134" w14:textId="34D70521" w:rsidR="009C7F57" w:rsidRPr="00802BA3" w:rsidRDefault="009B431B" w:rsidP="00694486">
            <w:pPr>
              <w:keepNext/>
              <w:rPr>
                <w:rFonts w:asciiTheme="minorHAnsi" w:hAnsiTheme="minorHAnsi" w:cstheme="minorHAnsi"/>
                <w:szCs w:val="22"/>
              </w:rPr>
            </w:pPr>
            <w:r w:rsidRPr="00802BA3">
              <w:rPr>
                <w:rFonts w:asciiTheme="minorHAnsi" w:hAnsiTheme="minorHAnsi" w:cstheme="minorHAnsi"/>
                <w:szCs w:val="22"/>
              </w:rPr>
              <w:t xml:space="preserve">Try altering the Note in the Vitals GUI </w:t>
            </w:r>
          </w:p>
        </w:tc>
        <w:tc>
          <w:tcPr>
            <w:tcW w:w="1725" w:type="pct"/>
            <w:shd w:val="clear" w:color="auto" w:fill="auto"/>
          </w:tcPr>
          <w:p w14:paraId="0A8B1819" w14:textId="335657E2" w:rsidR="009C7F57" w:rsidRPr="00802BA3" w:rsidRDefault="009B431B" w:rsidP="009B431B">
            <w:pPr>
              <w:keepNext/>
              <w:rPr>
                <w:rFonts w:asciiTheme="minorHAnsi" w:hAnsiTheme="minorHAnsi" w:cstheme="minorHAnsi"/>
                <w:szCs w:val="22"/>
              </w:rPr>
            </w:pPr>
            <w:r w:rsidRPr="00802BA3">
              <w:rPr>
                <w:rFonts w:asciiTheme="minorHAnsi" w:hAnsiTheme="minorHAnsi" w:cstheme="minorHAnsi"/>
                <w:szCs w:val="22"/>
              </w:rPr>
              <w:t>Verify that the provider cannot alter the note after signature</w:t>
            </w:r>
          </w:p>
        </w:tc>
        <w:tc>
          <w:tcPr>
            <w:tcW w:w="591" w:type="pct"/>
            <w:shd w:val="clear" w:color="auto" w:fill="FFFFFF" w:themeFill="background1"/>
          </w:tcPr>
          <w:p w14:paraId="15282278" w14:textId="77777777" w:rsidR="009C7F57" w:rsidRPr="00802BA3" w:rsidRDefault="009C7F57" w:rsidP="00694486">
            <w:pPr>
              <w:jc w:val="center"/>
              <w:rPr>
                <w:rFonts w:asciiTheme="minorHAnsi" w:hAnsiTheme="minorHAnsi" w:cstheme="minorHAnsi"/>
                <w:b/>
                <w:szCs w:val="22"/>
              </w:rPr>
            </w:pPr>
          </w:p>
        </w:tc>
      </w:tr>
      <w:tr w:rsidR="00CA2D8D" w:rsidRPr="00802BA3" w14:paraId="664A333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C458DFA" w14:textId="77777777" w:rsidR="00CA2D8D" w:rsidRPr="00802BA3" w:rsidRDefault="00CA2D8D" w:rsidP="00B319EE">
            <w:pPr>
              <w:numPr>
                <w:ilvl w:val="0"/>
                <w:numId w:val="13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4364A7C8" w14:textId="0D538014" w:rsidR="00CA2D8D" w:rsidRPr="00802BA3" w:rsidRDefault="00CA2D8D" w:rsidP="00CA2D8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52B05ED9" w14:textId="71266D36" w:rsidR="00CA2D8D" w:rsidRPr="00802BA3" w:rsidRDefault="00AA0BD4" w:rsidP="00CA2D8D">
            <w:pPr>
              <w:keepNext/>
              <w:rPr>
                <w:rFonts w:asciiTheme="minorHAnsi" w:hAnsiTheme="minorHAnsi" w:cstheme="minorHAnsi"/>
                <w:szCs w:val="22"/>
              </w:rPr>
            </w:pPr>
            <w:r w:rsidRPr="00802BA3">
              <w:rPr>
                <w:rFonts w:asciiTheme="minorHAnsi" w:hAnsiTheme="minorHAnsi" w:cstheme="minorHAnsi"/>
                <w:szCs w:val="22"/>
              </w:rPr>
              <w:t xml:space="preserve">Repeat steps 2-7 </w:t>
            </w:r>
            <w:r w:rsidR="00CA2D8D" w:rsidRPr="00802BA3">
              <w:rPr>
                <w:rFonts w:asciiTheme="minorHAnsi" w:hAnsiTheme="minorHAnsi" w:cstheme="minorHAnsi"/>
                <w:szCs w:val="22"/>
              </w:rPr>
              <w:t xml:space="preserve">selecting the following specialties one at a time: </w:t>
            </w:r>
          </w:p>
          <w:p w14:paraId="53338100" w14:textId="77777777" w:rsidR="00CA2D8D" w:rsidRPr="00802BA3" w:rsidRDefault="00CA2D8D"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General Surgery</w:t>
            </w:r>
          </w:p>
          <w:p w14:paraId="79E8B27D" w14:textId="77777777" w:rsidR="00CA2D8D" w:rsidRPr="00802BA3" w:rsidRDefault="00CA2D8D"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Neurosurgery</w:t>
            </w:r>
          </w:p>
          <w:p w14:paraId="6F146F47" w14:textId="77777777" w:rsidR="00CA2D8D" w:rsidRPr="00802BA3" w:rsidRDefault="00CA2D8D"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Orthopedic</w:t>
            </w:r>
          </w:p>
          <w:p w14:paraId="7DFDD905" w14:textId="77777777" w:rsidR="00CA2D8D" w:rsidRPr="00802BA3" w:rsidRDefault="00CA2D8D"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Other Surgical Specialty</w:t>
            </w:r>
          </w:p>
          <w:p w14:paraId="0E7B9A1E" w14:textId="77777777" w:rsidR="00CA2D8D" w:rsidRPr="00802BA3" w:rsidRDefault="00CA2D8D"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Thoracic</w:t>
            </w:r>
          </w:p>
          <w:p w14:paraId="36D429C5" w14:textId="77777777" w:rsidR="00CA2D8D" w:rsidRPr="00802BA3" w:rsidRDefault="00CA2D8D"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Urology</w:t>
            </w:r>
          </w:p>
          <w:p w14:paraId="07857628" w14:textId="04533F3D" w:rsidR="00CA2D8D" w:rsidRPr="00802BA3" w:rsidRDefault="00CA2D8D" w:rsidP="00B319EE">
            <w:pPr>
              <w:pStyle w:val="ListParagraph"/>
              <w:keepNext/>
              <w:numPr>
                <w:ilvl w:val="0"/>
                <w:numId w:val="132"/>
              </w:numPr>
              <w:rPr>
                <w:rFonts w:asciiTheme="minorHAnsi" w:hAnsiTheme="minorHAnsi" w:cstheme="minorHAnsi"/>
                <w:szCs w:val="22"/>
              </w:rPr>
            </w:pPr>
            <w:r w:rsidRPr="00802BA3">
              <w:rPr>
                <w:rFonts w:asciiTheme="minorHAnsi" w:hAnsiTheme="minorHAnsi" w:cstheme="minorHAnsi"/>
                <w:szCs w:val="22"/>
              </w:rPr>
              <w:t>Vascular</w:t>
            </w:r>
          </w:p>
        </w:tc>
        <w:tc>
          <w:tcPr>
            <w:tcW w:w="1725" w:type="pct"/>
            <w:tcBorders>
              <w:top w:val="single" w:sz="4" w:space="0" w:color="auto"/>
              <w:left w:val="single" w:sz="4" w:space="0" w:color="auto"/>
              <w:bottom w:val="single" w:sz="4" w:space="0" w:color="auto"/>
              <w:right w:val="single" w:sz="4" w:space="0" w:color="auto"/>
            </w:tcBorders>
          </w:tcPr>
          <w:p w14:paraId="26128F7C" w14:textId="08ADC461" w:rsidR="00CA2D8D" w:rsidRPr="00802BA3" w:rsidRDefault="00CA2D8D" w:rsidP="00CA2D8D">
            <w:pPr>
              <w:keepNext/>
              <w:rPr>
                <w:rFonts w:asciiTheme="minorHAnsi" w:hAnsiTheme="minorHAnsi" w:cstheme="minorHAnsi"/>
                <w:szCs w:val="22"/>
              </w:rPr>
            </w:pPr>
            <w:r w:rsidRPr="00802BA3">
              <w:rPr>
                <w:rFonts w:asciiTheme="minorHAnsi" w:hAnsiTheme="minorHAnsi" w:cstheme="minorHAnsi"/>
                <w:szCs w:val="22"/>
              </w:rPr>
              <w:t>Verify same results</w:t>
            </w:r>
          </w:p>
        </w:tc>
        <w:tc>
          <w:tcPr>
            <w:tcW w:w="591" w:type="pct"/>
            <w:tcBorders>
              <w:top w:val="single" w:sz="4" w:space="0" w:color="auto"/>
              <w:left w:val="single" w:sz="4" w:space="0" w:color="auto"/>
              <w:bottom w:val="single" w:sz="4" w:space="0" w:color="auto"/>
              <w:right w:val="single" w:sz="4" w:space="0" w:color="auto"/>
            </w:tcBorders>
          </w:tcPr>
          <w:p w14:paraId="31174F4E" w14:textId="77777777" w:rsidR="00CA2D8D" w:rsidRPr="00802BA3" w:rsidRDefault="00CA2D8D" w:rsidP="00CA2D8D">
            <w:pPr>
              <w:jc w:val="center"/>
              <w:rPr>
                <w:rFonts w:asciiTheme="minorHAnsi" w:hAnsiTheme="minorHAnsi" w:cstheme="minorHAnsi"/>
                <w:b/>
                <w:szCs w:val="22"/>
              </w:rPr>
            </w:pPr>
          </w:p>
        </w:tc>
      </w:tr>
      <w:tr w:rsidR="00CA2D8D" w:rsidRPr="00802BA3" w14:paraId="1088E6B5" w14:textId="77777777" w:rsidTr="00716CD5">
        <w:trPr>
          <w:trHeight w:val="321"/>
        </w:trPr>
        <w:tc>
          <w:tcPr>
            <w:tcW w:w="536" w:type="pct"/>
            <w:tcBorders>
              <w:top w:val="single" w:sz="4" w:space="0" w:color="auto"/>
              <w:left w:val="single" w:sz="4" w:space="0" w:color="auto"/>
              <w:bottom w:val="single" w:sz="4" w:space="0" w:color="auto"/>
              <w:right w:val="single" w:sz="4" w:space="0" w:color="auto"/>
            </w:tcBorders>
          </w:tcPr>
          <w:p w14:paraId="4B741082" w14:textId="77777777" w:rsidR="00CA2D8D" w:rsidRPr="00802BA3" w:rsidRDefault="00CA2D8D" w:rsidP="00B319EE">
            <w:pPr>
              <w:numPr>
                <w:ilvl w:val="0"/>
                <w:numId w:val="13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3EAA2823" w14:textId="77777777" w:rsidR="00CA2D8D" w:rsidRPr="00802BA3" w:rsidRDefault="00CA2D8D" w:rsidP="00CA2D8D">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tcPr>
          <w:p w14:paraId="20D2A98C" w14:textId="68E683F2" w:rsidR="00CA2D8D" w:rsidRPr="00802BA3" w:rsidRDefault="00CA2D8D" w:rsidP="00CA2D8D">
            <w:pPr>
              <w:keepNext/>
              <w:rPr>
                <w:rFonts w:asciiTheme="minorHAnsi" w:hAnsiTheme="minorHAnsi" w:cstheme="minorHAnsi"/>
                <w:szCs w:val="22"/>
              </w:rPr>
            </w:pPr>
            <w:r w:rsidRPr="00802BA3">
              <w:rPr>
                <w:rFonts w:asciiTheme="minorHAnsi" w:hAnsiTheme="minorHAnsi" w:cstheme="minorHAnsi"/>
                <w:szCs w:val="22"/>
              </w:rPr>
              <w:t>End o</w:t>
            </w:r>
            <w:r w:rsidR="004A2831" w:rsidRPr="00802BA3">
              <w:rPr>
                <w:rFonts w:asciiTheme="minorHAnsi" w:hAnsiTheme="minorHAnsi" w:cstheme="minorHAnsi"/>
                <w:szCs w:val="22"/>
              </w:rPr>
              <w:t xml:space="preserve">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4CBF29BD" w14:textId="77777777" w:rsidR="00CA2D8D" w:rsidRPr="00802BA3" w:rsidRDefault="00CA2D8D" w:rsidP="00CA2D8D">
            <w:pPr>
              <w:keepNext/>
              <w:rPr>
                <w:rFonts w:asciiTheme="minorHAnsi" w:hAnsiTheme="minorHAnsi" w:cstheme="minorHAnsi"/>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CB1153F" w14:textId="77777777" w:rsidR="00CA2D8D" w:rsidRPr="00802BA3" w:rsidRDefault="00CA2D8D" w:rsidP="00CA2D8D">
            <w:pPr>
              <w:jc w:val="center"/>
              <w:rPr>
                <w:rFonts w:asciiTheme="minorHAnsi" w:hAnsiTheme="minorHAnsi" w:cstheme="minorHAnsi"/>
                <w:b/>
                <w:szCs w:val="22"/>
              </w:rPr>
            </w:pPr>
          </w:p>
        </w:tc>
      </w:tr>
    </w:tbl>
    <w:p w14:paraId="60F7E70F" w14:textId="24769FF0" w:rsidR="003F62AC" w:rsidRDefault="000E2387" w:rsidP="003F62AC">
      <w:pPr>
        <w:pStyle w:val="Heading1"/>
        <w:tabs>
          <w:tab w:val="clear" w:pos="720"/>
          <w:tab w:val="num" w:pos="360"/>
        </w:tabs>
      </w:pPr>
      <w:bookmarkStart w:id="95" w:name="_Toc430259567"/>
      <w:r>
        <w:t xml:space="preserve">TC </w:t>
      </w:r>
      <w:r w:rsidR="003F62AC">
        <w:t>#65 – ASRC-109:</w:t>
      </w:r>
      <w:r w:rsidR="004A1413">
        <w:t xml:space="preserve"> </w:t>
      </w:r>
      <w:r w:rsidR="003F62AC">
        <w:t>FY2013 Urology 30-Day Risk Model</w:t>
      </w:r>
      <w:bookmarkEnd w:id="95"/>
    </w:p>
    <w:p w14:paraId="21680EB5" w14:textId="44BE589E" w:rsidR="003F62AC" w:rsidRPr="00802BA3" w:rsidRDefault="003F62AC" w:rsidP="003F62AC">
      <w:pPr>
        <w:pStyle w:val="Paragraph5"/>
        <w:tabs>
          <w:tab w:val="left" w:pos="1800"/>
        </w:tabs>
        <w:spacing w:after="4"/>
        <w:ind w:left="0"/>
        <w:rPr>
          <w:rFonts w:asciiTheme="minorHAnsi" w:hAnsiTheme="minorHAnsi" w:cstheme="minorHAnsi"/>
          <w:b/>
          <w:sz w:val="22"/>
          <w:szCs w:val="22"/>
        </w:rPr>
      </w:pPr>
      <w:r w:rsidRPr="00802BA3">
        <w:rPr>
          <w:rFonts w:asciiTheme="minorHAnsi" w:hAnsiTheme="minorHAnsi" w:cstheme="minorHAnsi"/>
          <w:b/>
          <w:sz w:val="22"/>
          <w:szCs w:val="22"/>
        </w:rPr>
        <w:t>User Story(s):</w:t>
      </w:r>
      <w:r w:rsidR="004A1413" w:rsidRPr="00802BA3">
        <w:rPr>
          <w:rFonts w:asciiTheme="minorHAnsi" w:hAnsiTheme="minorHAnsi" w:cstheme="minorHAnsi"/>
          <w:b/>
          <w:sz w:val="22"/>
          <w:szCs w:val="22"/>
        </w:rPr>
        <w:t xml:space="preserve"> </w:t>
      </w:r>
      <w:r w:rsidR="00176837" w:rsidRPr="00802BA3">
        <w:rPr>
          <w:rFonts w:asciiTheme="minorHAnsi" w:hAnsiTheme="minorHAnsi" w:cstheme="minorHAnsi"/>
          <w:sz w:val="22"/>
          <w:szCs w:val="22"/>
        </w:rPr>
        <w:t>ASRC-109: FY2013 Urology</w:t>
      </w:r>
      <w:r w:rsidRPr="00802BA3">
        <w:rPr>
          <w:rFonts w:asciiTheme="minorHAnsi" w:hAnsiTheme="minorHAnsi" w:cstheme="minorHAnsi"/>
          <w:sz w:val="22"/>
          <w:szCs w:val="22"/>
        </w:rPr>
        <w:t xml:space="preserve"> 30-Day Risk Model</w:t>
      </w:r>
    </w:p>
    <w:p w14:paraId="3008EA94" w14:textId="26F17B0B" w:rsidR="003F62AC" w:rsidRPr="00802BA3" w:rsidRDefault="003F62AC" w:rsidP="003F62AC">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tool </w:t>
      </w:r>
      <w:r w:rsidR="00176837" w:rsidRPr="00802BA3">
        <w:rPr>
          <w:rFonts w:asciiTheme="minorHAnsi" w:hAnsiTheme="minorHAnsi" w:cstheme="minorHAnsi"/>
          <w:szCs w:val="22"/>
        </w:rPr>
        <w:t>to perform the FY2013 Urology</w:t>
      </w:r>
      <w:r w:rsidRPr="00802BA3">
        <w:rPr>
          <w:rFonts w:asciiTheme="minorHAnsi" w:hAnsiTheme="minorHAnsi" w:cstheme="minorHAnsi"/>
          <w:szCs w:val="22"/>
        </w:rPr>
        <w:t xml:space="preserve"> 30-day risk calculation, so that I know the patient's 30-day mortality risk for the particular procedure.</w:t>
      </w:r>
    </w:p>
    <w:p w14:paraId="611C0BC7" w14:textId="77777777" w:rsidR="003F62AC" w:rsidRPr="00802BA3" w:rsidRDefault="003F62AC" w:rsidP="003F62AC">
      <w:pPr>
        <w:rPr>
          <w:rFonts w:asciiTheme="minorHAnsi" w:hAnsiTheme="minorHAnsi" w:cstheme="minorHAnsi"/>
          <w:szCs w:val="22"/>
        </w:rPr>
      </w:pPr>
    </w:p>
    <w:p w14:paraId="579FD651" w14:textId="77777777" w:rsidR="00716CD5" w:rsidRDefault="003F62AC" w:rsidP="00716CD5">
      <w:pPr>
        <w:keepNext/>
        <w:rPr>
          <w:rFonts w:asciiTheme="minorHAnsi" w:hAnsiTheme="minorHAnsi" w:cstheme="minorHAnsi"/>
          <w:i/>
          <w:szCs w:val="22"/>
        </w:rPr>
      </w:pPr>
      <w:r w:rsidRPr="00802BA3">
        <w:rPr>
          <w:rFonts w:asciiTheme="minorHAnsi" w:hAnsiTheme="minorHAnsi" w:cstheme="minorHAnsi"/>
          <w:i/>
          <w:szCs w:val="22"/>
        </w:rPr>
        <w:t>Acceptance Criteria:</w:t>
      </w:r>
    </w:p>
    <w:p w14:paraId="778E8566" w14:textId="29EDCB60" w:rsidR="003F62AC" w:rsidRPr="00716CD5" w:rsidRDefault="003F62AC" w:rsidP="00B319EE">
      <w:pPr>
        <w:pStyle w:val="ListParagraph"/>
        <w:keepNext/>
        <w:numPr>
          <w:ilvl w:val="0"/>
          <w:numId w:val="233"/>
        </w:numPr>
        <w:rPr>
          <w:rFonts w:asciiTheme="minorHAnsi" w:hAnsiTheme="minorHAnsi" w:cstheme="minorHAnsi"/>
          <w:szCs w:val="22"/>
        </w:rPr>
      </w:pPr>
      <w:r w:rsidRPr="00716CD5">
        <w:rPr>
          <w:rFonts w:asciiTheme="minorHAnsi" w:hAnsiTheme="minorHAnsi" w:cstheme="minorHAnsi"/>
          <w:szCs w:val="22"/>
        </w:rPr>
        <w:t>All standard variables and specialty-specific custom variables are considered.</w:t>
      </w:r>
    </w:p>
    <w:p w14:paraId="792DE903" w14:textId="669B039E" w:rsidR="003F62AC" w:rsidRPr="00802BA3" w:rsidRDefault="003F62AC" w:rsidP="00B319EE">
      <w:pPr>
        <w:numPr>
          <w:ilvl w:val="0"/>
          <w:numId w:val="233"/>
        </w:numPr>
        <w:spacing w:before="100" w:beforeAutospacing="1" w:after="100" w:afterAutospacing="1"/>
        <w:rPr>
          <w:rFonts w:asciiTheme="minorHAnsi" w:hAnsiTheme="minorHAnsi" w:cstheme="minorHAnsi"/>
          <w:szCs w:val="22"/>
        </w:rPr>
      </w:pPr>
      <w:r w:rsidRPr="00802BA3">
        <w:rPr>
          <w:rFonts w:asciiTheme="minorHAnsi" w:hAnsiTheme="minorHAnsi" w:cstheme="minorHAnsi"/>
          <w:szCs w:val="22"/>
        </w:rPr>
        <w:t xml:space="preserve">The result must match the test patient set </w:t>
      </w:r>
      <w:r w:rsidR="00176837" w:rsidRPr="00802BA3">
        <w:rPr>
          <w:rFonts w:asciiTheme="minorHAnsi" w:hAnsiTheme="minorHAnsi" w:cstheme="minorHAnsi"/>
          <w:szCs w:val="22"/>
        </w:rPr>
        <w:t>provided by the NSO.</w:t>
      </w:r>
    </w:p>
    <w:p w14:paraId="715121A8" w14:textId="7835F2AE" w:rsidR="003F62AC" w:rsidRPr="00802BA3" w:rsidRDefault="003F62AC" w:rsidP="003F62AC">
      <w:pPr>
        <w:pStyle w:val="Paragraph5"/>
        <w:tabs>
          <w:tab w:val="left" w:pos="1800"/>
        </w:tabs>
        <w:spacing w:before="60" w:after="60"/>
        <w:ind w:left="1800" w:hanging="1800"/>
        <w:jc w:val="left"/>
        <w:rPr>
          <w:rFonts w:asciiTheme="minorHAnsi" w:hAnsiTheme="minorHAnsi" w:cstheme="minorHAnsi"/>
          <w:sz w:val="22"/>
          <w:szCs w:val="22"/>
        </w:rPr>
      </w:pPr>
      <w:r w:rsidRPr="00802BA3">
        <w:rPr>
          <w:rFonts w:asciiTheme="minorHAnsi" w:hAnsiTheme="minorHAnsi" w:cstheme="minorHAnsi"/>
          <w:b/>
          <w:sz w:val="22"/>
          <w:szCs w:val="22"/>
        </w:rPr>
        <w:t>Preparation:</w:t>
      </w:r>
      <w:r w:rsidR="00B930D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None</w:t>
      </w:r>
    </w:p>
    <w:p w14:paraId="508516C0" w14:textId="2E6DE245" w:rsidR="003F62AC" w:rsidRPr="00802BA3" w:rsidRDefault="003F62AC" w:rsidP="003F62AC">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Precondition:</w:t>
      </w:r>
      <w:r w:rsidR="00B930D3" w:rsidRPr="00802BA3">
        <w:rPr>
          <w:rFonts w:asciiTheme="minorHAnsi" w:hAnsiTheme="minorHAnsi" w:cstheme="minorHAnsi"/>
          <w:sz w:val="22"/>
          <w:szCs w:val="22"/>
        </w:rPr>
        <w:t xml:space="preserve"> </w:t>
      </w:r>
      <w:r w:rsidRPr="00802BA3">
        <w:rPr>
          <w:rFonts w:asciiTheme="minorHAnsi" w:hAnsiTheme="minorHAnsi" w:cstheme="minorHAnsi"/>
          <w:sz w:val="22"/>
          <w:szCs w:val="22"/>
        </w:rPr>
        <w:t xml:space="preserve">Access to VA </w:t>
      </w:r>
      <w:r w:rsidR="00034D52" w:rsidRPr="00802BA3">
        <w:rPr>
          <w:rFonts w:asciiTheme="minorHAnsi" w:hAnsiTheme="minorHAnsi" w:cstheme="minorHAnsi"/>
          <w:sz w:val="22"/>
          <w:szCs w:val="22"/>
        </w:rPr>
        <w:t>FTL</w:t>
      </w:r>
      <w:r w:rsidRPr="00802BA3">
        <w:rPr>
          <w:rFonts w:asciiTheme="minorHAnsi" w:hAnsiTheme="minorHAnsi" w:cstheme="minorHAnsi"/>
          <w:sz w:val="22"/>
          <w:szCs w:val="22"/>
        </w:rPr>
        <w:t xml:space="preserve"> &amp; ASRC Application. Test User has access to the most current NSO Test Patient spreadsheet for the FY2013 </w:t>
      </w:r>
      <w:r w:rsidR="00D74285" w:rsidRPr="00802BA3">
        <w:rPr>
          <w:rFonts w:asciiTheme="minorHAnsi" w:hAnsiTheme="minorHAnsi" w:cstheme="minorHAnsi"/>
          <w:sz w:val="22"/>
          <w:szCs w:val="22"/>
        </w:rPr>
        <w:t>Urology</w:t>
      </w:r>
      <w:r w:rsidRPr="00802BA3">
        <w:rPr>
          <w:rFonts w:asciiTheme="minorHAnsi" w:hAnsiTheme="minorHAnsi" w:cstheme="minorHAnsi"/>
          <w:sz w:val="22"/>
          <w:szCs w:val="22"/>
        </w:rPr>
        <w:t xml:space="preserve"> model (The “as tested” version of the spreadsheet will be provided to the Test User.)</w:t>
      </w:r>
    </w:p>
    <w:p w14:paraId="0DD45649" w14:textId="0BF29749" w:rsidR="003F62AC" w:rsidRPr="00802BA3" w:rsidRDefault="003F62AC" w:rsidP="00E8329F">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UAT Note:</w:t>
      </w:r>
      <w:r w:rsidR="004A1413" w:rsidRPr="00802BA3">
        <w:rPr>
          <w:rFonts w:asciiTheme="minorHAnsi" w:hAnsiTheme="minorHAnsi" w:cstheme="minorHAnsi"/>
          <w:sz w:val="22"/>
          <w:szCs w:val="22"/>
        </w:rPr>
        <w:t xml:space="preserve"> </w:t>
      </w:r>
      <w:r w:rsidRPr="00802BA3">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09: FY2013 Urology 30-Day Risk Model"/>
      </w:tblPr>
      <w:tblGrid>
        <w:gridCol w:w="1075"/>
        <w:gridCol w:w="898"/>
        <w:gridCol w:w="3676"/>
        <w:gridCol w:w="2659"/>
        <w:gridCol w:w="1042"/>
      </w:tblGrid>
      <w:tr w:rsidR="003F62AC" w:rsidRPr="00802BA3" w14:paraId="16ECCE2B" w14:textId="77777777" w:rsidTr="00716CD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5FEE3F2" w14:textId="77777777" w:rsidR="003F62AC" w:rsidRPr="00802BA3" w:rsidRDefault="003F62AC" w:rsidP="00C209A5">
            <w:pPr>
              <w:spacing w:line="256" w:lineRule="auto"/>
              <w:ind w:left="360" w:hanging="360"/>
              <w:jc w:val="center"/>
              <w:rPr>
                <w:rFonts w:asciiTheme="minorHAnsi" w:hAnsiTheme="minorHAnsi" w:cstheme="minorHAnsi"/>
                <w:b/>
                <w:i/>
                <w:szCs w:val="22"/>
              </w:rPr>
            </w:pPr>
            <w:r w:rsidRPr="00802BA3">
              <w:rPr>
                <w:rFonts w:asciiTheme="minorHAnsi" w:hAnsiTheme="minorHAnsi" w:cstheme="minorHAnsi"/>
                <w:b/>
                <w:i/>
                <w:szCs w:val="22"/>
              </w:rPr>
              <w:lastRenderedPageBreak/>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E7B81F2" w14:textId="77777777" w:rsidR="003F62AC" w:rsidRPr="00802BA3" w:rsidRDefault="003F62AC" w:rsidP="00C209A5">
            <w:pPr>
              <w:spacing w:line="256" w:lineRule="auto"/>
              <w:rPr>
                <w:rFonts w:asciiTheme="minorHAnsi" w:hAnsiTheme="minorHAnsi" w:cstheme="minorHAnsi"/>
                <w:b/>
                <w:szCs w:val="22"/>
              </w:rPr>
            </w:pPr>
            <w:r w:rsidRPr="00802BA3">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2335023F" w14:textId="77777777" w:rsidR="003F62AC" w:rsidRPr="00802BA3" w:rsidRDefault="003F62AC"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43A402DA" w14:textId="77777777" w:rsidR="003F62AC" w:rsidRPr="00802BA3" w:rsidRDefault="003F62AC"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60E487B" w14:textId="77777777" w:rsidR="003F62AC" w:rsidRPr="00802BA3" w:rsidRDefault="003F62AC"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Actual Results</w:t>
            </w:r>
          </w:p>
          <w:p w14:paraId="6CFF3DA5" w14:textId="77777777" w:rsidR="003F62AC" w:rsidRPr="00802BA3" w:rsidRDefault="003F62AC" w:rsidP="00C209A5">
            <w:pPr>
              <w:spacing w:line="256" w:lineRule="auto"/>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3F62AC" w:rsidRPr="00802BA3" w14:paraId="4E1F4469"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5ADF867" w14:textId="11814514" w:rsidR="003F62AC" w:rsidRPr="00802BA3" w:rsidRDefault="00677B4E" w:rsidP="00ED54D6">
            <w:pPr>
              <w:spacing w:line="256" w:lineRule="auto"/>
              <w:jc w:val="center"/>
              <w:rPr>
                <w:rFonts w:asciiTheme="minorHAnsi" w:hAnsiTheme="minorHAnsi" w:cstheme="minorHAnsi"/>
                <w:b/>
                <w:i/>
                <w:szCs w:val="22"/>
              </w:rPr>
            </w:pPr>
            <w:r w:rsidRPr="00802BA3">
              <w:rPr>
                <w:rFonts w:asciiTheme="minorHAnsi" w:hAnsiTheme="minorHAnsi" w:cstheme="minorHAnsi"/>
                <w:b/>
                <w:i/>
                <w:szCs w:val="22"/>
              </w:rPr>
              <w:t>TC</w:t>
            </w:r>
            <w:r w:rsidR="003F62AC" w:rsidRPr="00802BA3">
              <w:rPr>
                <w:rFonts w:asciiTheme="minorHAnsi" w:hAnsiTheme="minorHAnsi" w:cstheme="minorHAnsi"/>
                <w:b/>
                <w:i/>
                <w:szCs w:val="22"/>
              </w:rPr>
              <w:t xml:space="preserve"> #6</w:t>
            </w:r>
            <w:r w:rsidR="00ED54D6" w:rsidRPr="00802BA3">
              <w:rPr>
                <w:rFonts w:asciiTheme="minorHAnsi" w:hAnsiTheme="minorHAnsi" w:cstheme="minorHAnsi"/>
                <w:b/>
                <w:i/>
                <w:szCs w:val="22"/>
              </w:rPr>
              <w:t>5</w:t>
            </w:r>
            <w:r w:rsidR="003F62AC" w:rsidRPr="00802BA3">
              <w:rPr>
                <w:rFonts w:asciiTheme="minorHAnsi" w:hAnsiTheme="minorHAnsi" w:cstheme="minorHAnsi"/>
                <w:b/>
                <w:i/>
                <w:szCs w:val="22"/>
              </w:rPr>
              <w:t xml:space="preserve"> – FY2013 </w:t>
            </w:r>
            <w:r w:rsidR="00ED54D6" w:rsidRPr="00802BA3">
              <w:rPr>
                <w:rFonts w:asciiTheme="minorHAnsi" w:hAnsiTheme="minorHAnsi" w:cstheme="minorHAnsi"/>
                <w:b/>
                <w:i/>
                <w:szCs w:val="22"/>
              </w:rPr>
              <w:t>Urology</w:t>
            </w:r>
            <w:r w:rsidR="003F62AC" w:rsidRPr="00802BA3">
              <w:rPr>
                <w:rFonts w:asciiTheme="minorHAnsi" w:hAnsiTheme="minorHAnsi" w:cstheme="minorHAnsi"/>
                <w:b/>
                <w:i/>
                <w:szCs w:val="22"/>
              </w:rPr>
              <w:t xml:space="preserve"> 30-day Risk Model</w:t>
            </w:r>
          </w:p>
        </w:tc>
      </w:tr>
      <w:tr w:rsidR="003F62AC" w:rsidRPr="00802BA3" w14:paraId="58F77EDE"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20904471" w14:textId="77777777" w:rsidR="003F62AC" w:rsidRPr="00802BA3" w:rsidRDefault="003F62AC" w:rsidP="00B319EE">
            <w:pPr>
              <w:numPr>
                <w:ilvl w:val="0"/>
                <w:numId w:val="137"/>
              </w:numPr>
              <w:spacing w:line="256" w:lineRule="auto"/>
              <w:jc w:val="center"/>
              <w:rPr>
                <w:rFonts w:asciiTheme="minorHAnsi" w:hAnsiTheme="minorHAnsi" w:cstheme="minorHAnsi"/>
                <w:b/>
                <w:color w:val="FF0000"/>
                <w:szCs w:val="22"/>
              </w:rPr>
            </w:pPr>
          </w:p>
        </w:tc>
        <w:tc>
          <w:tcPr>
            <w:tcW w:w="480" w:type="pct"/>
            <w:tcBorders>
              <w:top w:val="single" w:sz="4" w:space="0" w:color="auto"/>
              <w:left w:val="single" w:sz="4" w:space="0" w:color="auto"/>
              <w:bottom w:val="single" w:sz="4" w:space="0" w:color="auto"/>
              <w:right w:val="single" w:sz="4" w:space="0" w:color="auto"/>
            </w:tcBorders>
            <w:hideMark/>
          </w:tcPr>
          <w:p w14:paraId="599E63CA" w14:textId="77777777" w:rsidR="003F62AC" w:rsidRPr="00802BA3" w:rsidRDefault="003F62AC"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Step</w:t>
            </w:r>
          </w:p>
        </w:tc>
        <w:tc>
          <w:tcPr>
            <w:tcW w:w="1966" w:type="pct"/>
            <w:tcBorders>
              <w:top w:val="single" w:sz="4" w:space="0" w:color="auto"/>
              <w:left w:val="single" w:sz="4" w:space="0" w:color="auto"/>
              <w:bottom w:val="single" w:sz="4" w:space="0" w:color="auto"/>
              <w:right w:val="single" w:sz="4" w:space="0" w:color="auto"/>
            </w:tcBorders>
            <w:hideMark/>
          </w:tcPr>
          <w:p w14:paraId="2C6713D3" w14:textId="77777777" w:rsidR="003F62AC" w:rsidRPr="00802BA3" w:rsidRDefault="003F62AC"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FTL CPRS</w:t>
            </w:r>
          </w:p>
          <w:p w14:paraId="09705E85" w14:textId="77777777" w:rsidR="003F62AC" w:rsidRPr="00802BA3" w:rsidRDefault="003F62AC"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Launch the ASRC Application from the CPRS Tools Menu</w:t>
            </w:r>
          </w:p>
          <w:p w14:paraId="36E6D821" w14:textId="77777777" w:rsidR="003F62AC" w:rsidRPr="00802BA3" w:rsidRDefault="003F62AC"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0FE2C39" w14:textId="77777777" w:rsidR="003F62AC" w:rsidRPr="00802BA3" w:rsidRDefault="003F62AC"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CPRS logs in successfully</w:t>
            </w:r>
          </w:p>
          <w:p w14:paraId="41F3766D" w14:textId="77777777" w:rsidR="003F62AC" w:rsidRPr="00802BA3" w:rsidRDefault="003F62AC"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06C5" w14:textId="77777777" w:rsidR="003F62AC" w:rsidRPr="00802BA3" w:rsidRDefault="003F62AC" w:rsidP="00C209A5">
            <w:pPr>
              <w:spacing w:line="256" w:lineRule="auto"/>
              <w:jc w:val="center"/>
              <w:rPr>
                <w:rFonts w:asciiTheme="minorHAnsi" w:hAnsiTheme="minorHAnsi" w:cstheme="minorHAnsi"/>
                <w:b/>
                <w:color w:val="FF0000"/>
                <w:szCs w:val="22"/>
              </w:rPr>
            </w:pPr>
          </w:p>
        </w:tc>
      </w:tr>
      <w:tr w:rsidR="003F62AC" w:rsidRPr="00802BA3" w14:paraId="51DC9BA3"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29CAF98B" w14:textId="77777777" w:rsidR="003F62AC" w:rsidRPr="00802BA3" w:rsidRDefault="003F62AC" w:rsidP="00B319EE">
            <w:pPr>
              <w:numPr>
                <w:ilvl w:val="0"/>
                <w:numId w:val="137"/>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6AD41CBD" w14:textId="77777777" w:rsidR="003F62AC" w:rsidRPr="00802BA3" w:rsidRDefault="003F62AC"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665F774B" w14:textId="7D3EC53F" w:rsidR="003F62AC" w:rsidRPr="00802BA3" w:rsidRDefault="00ED54D6" w:rsidP="00C209A5">
            <w:pPr>
              <w:keepNext/>
              <w:spacing w:line="256" w:lineRule="auto"/>
              <w:rPr>
                <w:rFonts w:asciiTheme="minorHAnsi" w:hAnsiTheme="minorHAnsi" w:cstheme="minorHAnsi"/>
                <w:szCs w:val="22"/>
              </w:rPr>
            </w:pPr>
            <w:r w:rsidRPr="00802BA3">
              <w:rPr>
                <w:rFonts w:asciiTheme="minorHAnsi" w:hAnsiTheme="minorHAnsi" w:cstheme="minorHAnsi"/>
                <w:szCs w:val="22"/>
              </w:rPr>
              <w:t>Select the Urology</w:t>
            </w:r>
            <w:r w:rsidR="003F62AC" w:rsidRPr="00802BA3">
              <w:rPr>
                <w:rFonts w:asciiTheme="minorHAnsi" w:hAnsiTheme="minorHAnsi" w:cstheme="minorHAnsi"/>
                <w:szCs w:val="22"/>
              </w:rPr>
              <w:t xml:space="preserve"> surgical specialty</w:t>
            </w:r>
          </w:p>
          <w:p w14:paraId="7770632A" w14:textId="77777777" w:rsidR="003F62AC" w:rsidRPr="00802BA3" w:rsidRDefault="003F62AC"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the calculation IAW the NSO provided Test Patient spreadsheet for PATIENT 1 (see below)</w:t>
            </w:r>
          </w:p>
          <w:p w14:paraId="2D994A2E" w14:textId="77777777" w:rsidR="003F62AC" w:rsidRPr="00802BA3" w:rsidRDefault="003F62AC"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Either enter weights that do NOT show a 10% weight loss (e.g., both weight entries are set to the same value) or leave the “Weight” entries blank.</w:t>
            </w:r>
          </w:p>
          <w:p w14:paraId="6CBF8D5E" w14:textId="77777777" w:rsidR="003F62AC" w:rsidRPr="00802BA3" w:rsidRDefault="003F62AC"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Run Calculation</w:t>
            </w:r>
          </w:p>
        </w:tc>
        <w:tc>
          <w:tcPr>
            <w:tcW w:w="1422" w:type="pct"/>
            <w:tcBorders>
              <w:top w:val="single" w:sz="4" w:space="0" w:color="auto"/>
              <w:left w:val="single" w:sz="4" w:space="0" w:color="auto"/>
              <w:bottom w:val="single" w:sz="4" w:space="0" w:color="auto"/>
              <w:right w:val="single" w:sz="4" w:space="0" w:color="auto"/>
            </w:tcBorders>
          </w:tcPr>
          <w:p w14:paraId="0B9F3401" w14:textId="5E1FF475" w:rsidR="003F62AC" w:rsidRPr="00802BA3" w:rsidRDefault="003F62AC"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that the Va</w:t>
            </w:r>
            <w:r w:rsidR="00ED54D6" w:rsidRPr="00802BA3">
              <w:rPr>
                <w:rFonts w:asciiTheme="minorHAnsi" w:hAnsiTheme="minorHAnsi" w:cstheme="minorHAnsi"/>
                <w:szCs w:val="22"/>
              </w:rPr>
              <w:t>lue for calculated risk is “7.6</w:t>
            </w:r>
            <w:r w:rsidRPr="00802BA3">
              <w:rPr>
                <w:rFonts w:asciiTheme="minorHAnsi" w:hAnsiTheme="minorHAnsi" w:cstheme="minorHAnsi"/>
                <w:szCs w:val="22"/>
              </w:rPr>
              <w:t>”</w:t>
            </w:r>
          </w:p>
          <w:p w14:paraId="759AD0B8" w14:textId="77777777" w:rsidR="003F62AC" w:rsidRPr="00802BA3" w:rsidRDefault="003F62AC" w:rsidP="00C209A5">
            <w:pPr>
              <w:keepNext/>
              <w:spacing w:line="256" w:lineRule="auto"/>
              <w:rPr>
                <w:rFonts w:asciiTheme="minorHAnsi" w:hAnsiTheme="minorHAnsi" w:cstheme="minorHAnsi"/>
                <w:szCs w:val="22"/>
              </w:rPr>
            </w:pPr>
          </w:p>
          <w:p w14:paraId="4F461230" w14:textId="77777777" w:rsidR="003F62AC" w:rsidRPr="00802BA3" w:rsidRDefault="003F62AC"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4E349247" w14:textId="77777777" w:rsidR="003F62AC" w:rsidRPr="00802BA3" w:rsidRDefault="003F62AC" w:rsidP="00C209A5">
            <w:pPr>
              <w:spacing w:line="256" w:lineRule="auto"/>
              <w:jc w:val="center"/>
              <w:rPr>
                <w:rFonts w:asciiTheme="minorHAnsi" w:hAnsiTheme="minorHAnsi" w:cstheme="minorHAnsi"/>
                <w:b/>
                <w:szCs w:val="22"/>
              </w:rPr>
            </w:pPr>
          </w:p>
        </w:tc>
      </w:tr>
      <w:tr w:rsidR="003F62AC" w:rsidRPr="00802BA3" w14:paraId="28C33D44"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174BA0FF" w14:textId="77777777" w:rsidR="003F62AC" w:rsidRPr="00802BA3" w:rsidRDefault="003F62AC" w:rsidP="00C209A5">
            <w:pPr>
              <w:spacing w:line="256" w:lineRule="auto"/>
              <w:ind w:left="990"/>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4B6C15E0" w14:textId="77777777" w:rsidR="003F62AC" w:rsidRPr="00802BA3" w:rsidRDefault="003F62AC"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0C9017E8" w14:textId="060C000D" w:rsidR="003F62AC" w:rsidRPr="00802BA3" w:rsidRDefault="00ED54D6"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CPT = 52601</w:t>
            </w:r>
          </w:p>
          <w:p w14:paraId="0EF1D77B" w14:textId="3A1765F0" w:rsidR="003F62AC" w:rsidRPr="00802BA3" w:rsidRDefault="00ED54D6"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Age= 94</w:t>
            </w:r>
          </w:p>
          <w:p w14:paraId="6EE44600" w14:textId="76E4A20A" w:rsidR="003F62AC" w:rsidRPr="00802BA3" w:rsidRDefault="00ED54D6"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BMI= 31.7</w:t>
            </w:r>
          </w:p>
          <w:p w14:paraId="465E504E" w14:textId="1A486E67" w:rsidR="003F62AC" w:rsidRPr="00802BA3" w:rsidRDefault="00ED54D6"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ASA= 3</w:t>
            </w:r>
          </w:p>
          <w:p w14:paraId="2B3BA62A" w14:textId="77777777" w:rsidR="003F62AC" w:rsidRPr="00802BA3" w:rsidRDefault="003F62AC"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DNR= Yes</w:t>
            </w:r>
          </w:p>
          <w:p w14:paraId="2A626D54" w14:textId="77777777" w:rsidR="003F62AC" w:rsidRPr="00802BA3" w:rsidRDefault="003F62AC"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Emergency Case= No</w:t>
            </w:r>
          </w:p>
          <w:p w14:paraId="5012FD75" w14:textId="77777777" w:rsidR="00ED54D6" w:rsidRPr="00802BA3" w:rsidRDefault="00ED54D6" w:rsidP="00B319EE">
            <w:pPr>
              <w:pStyle w:val="ListParagraph"/>
              <w:numPr>
                <w:ilvl w:val="0"/>
                <w:numId w:val="131"/>
              </w:numPr>
              <w:rPr>
                <w:rFonts w:asciiTheme="minorHAnsi" w:hAnsiTheme="minorHAnsi" w:cstheme="minorHAnsi"/>
                <w:szCs w:val="22"/>
              </w:rPr>
            </w:pPr>
            <w:r w:rsidRPr="00802BA3">
              <w:rPr>
                <w:rFonts w:asciiTheme="minorHAnsi" w:hAnsiTheme="minorHAnsi" w:cstheme="minorHAnsi"/>
                <w:szCs w:val="22"/>
              </w:rPr>
              <w:t>Dyspnea= None</w:t>
            </w:r>
          </w:p>
          <w:p w14:paraId="69DB4B10" w14:textId="77777777"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Functional= Partially Dependent</w:t>
            </w:r>
          </w:p>
          <w:p w14:paraId="045C4834" w14:textId="0E4F83A7"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Wound Class= Clean/Contaminated</w:t>
            </w:r>
          </w:p>
          <w:p w14:paraId="1D0901B7" w14:textId="77777777" w:rsidR="003F62AC" w:rsidRPr="00802BA3" w:rsidRDefault="003F62AC"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Ascites= No</w:t>
            </w:r>
          </w:p>
          <w:p w14:paraId="48DFAFE9" w14:textId="77777777"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Bleeding Disorder= No</w:t>
            </w:r>
          </w:p>
          <w:p w14:paraId="486C5828" w14:textId="77777777"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CVA with Neuro Deficit= No</w:t>
            </w:r>
          </w:p>
          <w:p w14:paraId="41798240" w14:textId="77777777"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Disseminated Cancer= No</w:t>
            </w:r>
          </w:p>
          <w:p w14:paraId="05BE6820" w14:textId="38C282A3"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Alcohol Use &gt; 2 Drinks Preop= No</w:t>
            </w:r>
          </w:p>
          <w:p w14:paraId="191A8BC5" w14:textId="77777777"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Hemiplegia= No</w:t>
            </w:r>
          </w:p>
          <w:p w14:paraId="45B25D3B" w14:textId="77777777" w:rsidR="00ED54D6" w:rsidRPr="00802BA3" w:rsidRDefault="00ED54D6"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CHF= No</w:t>
            </w:r>
          </w:p>
          <w:p w14:paraId="757C9AE4" w14:textId="77777777" w:rsidR="00ED54D6"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COPD= No</w:t>
            </w:r>
          </w:p>
          <w:p w14:paraId="2158D798" w14:textId="6E4E6989"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Hypertension Requiring Medication= No</w:t>
            </w:r>
          </w:p>
          <w:p w14:paraId="51339226" w14:textId="77777777"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Impaired Sensorium= No</w:t>
            </w:r>
          </w:p>
          <w:p w14:paraId="726CFC63" w14:textId="77777777"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Sepsis= No</w:t>
            </w:r>
          </w:p>
          <w:p w14:paraId="681BD728" w14:textId="77777777"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Radiotherapy in 90 days Preop= No</w:t>
            </w:r>
          </w:p>
          <w:p w14:paraId="776E320F" w14:textId="22D4CDB2"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Rest pain/Gangrene= No</w:t>
            </w:r>
          </w:p>
          <w:p w14:paraId="58E3D8C4" w14:textId="77777777"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Central Nervous System Tumor= No</w:t>
            </w:r>
          </w:p>
          <w:p w14:paraId="66858CAF" w14:textId="5411DC3E"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Weight Loss &gt;10% 6 mos Preoperative= No</w:t>
            </w:r>
          </w:p>
          <w:p w14:paraId="7E93C9A5" w14:textId="4E54DAD0"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INR= 1.22</w:t>
            </w:r>
          </w:p>
          <w:p w14:paraId="14A5073F" w14:textId="25D9449A"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Alkaline Phosphate= 78.35</w:t>
            </w:r>
          </w:p>
          <w:p w14:paraId="047724A4" w14:textId="77777777"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BUN= 12</w:t>
            </w:r>
          </w:p>
          <w:p w14:paraId="51998CE6" w14:textId="285B35C1"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Creatinine= 0.92</w:t>
            </w:r>
          </w:p>
          <w:p w14:paraId="629694DD" w14:textId="77777777"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Serum Albumin= 2.7</w:t>
            </w:r>
          </w:p>
          <w:p w14:paraId="4E29FEEF" w14:textId="77777777"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SGOT= 20</w:t>
            </w:r>
          </w:p>
          <w:p w14:paraId="1893E427" w14:textId="4CB6236B" w:rsidR="00176198"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Serum Sodium= 136</w:t>
            </w:r>
          </w:p>
          <w:p w14:paraId="0994CF8C" w14:textId="2B8167A5" w:rsidR="003F62AC" w:rsidRPr="00802BA3" w:rsidRDefault="0017619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WBC Count= 9.6</w:t>
            </w:r>
          </w:p>
        </w:tc>
        <w:tc>
          <w:tcPr>
            <w:tcW w:w="1422" w:type="pct"/>
            <w:tcBorders>
              <w:top w:val="single" w:sz="4" w:space="0" w:color="auto"/>
              <w:left w:val="single" w:sz="4" w:space="0" w:color="auto"/>
              <w:bottom w:val="single" w:sz="4" w:space="0" w:color="auto"/>
              <w:right w:val="single" w:sz="4" w:space="0" w:color="auto"/>
            </w:tcBorders>
          </w:tcPr>
          <w:p w14:paraId="2CEAD25A" w14:textId="77777777" w:rsidR="003F62AC" w:rsidRPr="00802BA3" w:rsidRDefault="003F62AC"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47948BC7" w14:textId="77777777" w:rsidR="003F62AC" w:rsidRPr="00802BA3" w:rsidRDefault="003F62AC" w:rsidP="00C209A5">
            <w:pPr>
              <w:spacing w:line="256" w:lineRule="auto"/>
              <w:jc w:val="center"/>
              <w:rPr>
                <w:rFonts w:asciiTheme="minorHAnsi" w:hAnsiTheme="minorHAnsi" w:cstheme="minorHAnsi"/>
                <w:b/>
                <w:szCs w:val="22"/>
              </w:rPr>
            </w:pPr>
          </w:p>
        </w:tc>
      </w:tr>
      <w:tr w:rsidR="003F62AC" w:rsidRPr="00802BA3" w14:paraId="4F5B6544"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651229B9" w14:textId="7CA478AB" w:rsidR="003F62AC" w:rsidRPr="00802BA3" w:rsidRDefault="003F62AC" w:rsidP="00B319EE">
            <w:pPr>
              <w:numPr>
                <w:ilvl w:val="0"/>
                <w:numId w:val="137"/>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04D79E1D" w14:textId="77777777" w:rsidR="003F62AC" w:rsidRPr="00802BA3" w:rsidRDefault="003F62AC"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5ED97455" w14:textId="70AE32FA" w:rsidR="003F62AC" w:rsidRPr="00802BA3" w:rsidRDefault="00ED54D6" w:rsidP="00C209A5">
            <w:pPr>
              <w:keepNext/>
              <w:spacing w:line="256" w:lineRule="auto"/>
              <w:rPr>
                <w:rFonts w:asciiTheme="minorHAnsi" w:hAnsiTheme="minorHAnsi" w:cstheme="minorHAnsi"/>
                <w:szCs w:val="22"/>
              </w:rPr>
            </w:pPr>
            <w:r w:rsidRPr="00802BA3">
              <w:rPr>
                <w:rFonts w:asciiTheme="minorHAnsi" w:hAnsiTheme="minorHAnsi" w:cstheme="minorHAnsi"/>
                <w:szCs w:val="22"/>
              </w:rPr>
              <w:t>Select the Urology</w:t>
            </w:r>
            <w:r w:rsidR="003F62AC" w:rsidRPr="00802BA3">
              <w:rPr>
                <w:rFonts w:asciiTheme="minorHAnsi" w:hAnsiTheme="minorHAnsi" w:cstheme="minorHAnsi"/>
                <w:szCs w:val="22"/>
              </w:rPr>
              <w:t xml:space="preserve"> surgical specialty</w:t>
            </w:r>
          </w:p>
          <w:p w14:paraId="5750CAC0" w14:textId="1A420977" w:rsidR="003F62AC" w:rsidRPr="00802BA3" w:rsidRDefault="003F62AC"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each of the remaining patients IAW the NSO provided Test Pat</w:t>
            </w:r>
            <w:r w:rsidR="003873AD" w:rsidRPr="00802BA3">
              <w:rPr>
                <w:rFonts w:asciiTheme="minorHAnsi" w:hAnsiTheme="minorHAnsi" w:cstheme="minorHAnsi"/>
                <w:szCs w:val="22"/>
              </w:rPr>
              <w:t>ient spreadsheet for the FY2013 Urology</w:t>
            </w:r>
            <w:r w:rsidRPr="00802BA3">
              <w:rPr>
                <w:rFonts w:asciiTheme="minorHAnsi" w:hAnsiTheme="minorHAnsi" w:cstheme="minorHAnsi"/>
                <w:szCs w:val="22"/>
              </w:rPr>
              <w:t xml:space="preserve"> Model.</w:t>
            </w:r>
          </w:p>
          <w:p w14:paraId="517F1AD7" w14:textId="77777777" w:rsidR="003F62AC" w:rsidRPr="00802BA3" w:rsidRDefault="003F62AC"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143583F3" w14:textId="77777777" w:rsidR="003F62AC" w:rsidRPr="00802BA3" w:rsidRDefault="003F62AC"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the expected “Calculated Risk” result is consistent with the spreadsheet.</w:t>
            </w:r>
          </w:p>
          <w:p w14:paraId="6413AC96" w14:textId="77777777" w:rsidR="003F62AC" w:rsidRPr="00802BA3" w:rsidRDefault="003F62AC" w:rsidP="00C209A5">
            <w:pPr>
              <w:keepNext/>
              <w:spacing w:line="256" w:lineRule="auto"/>
              <w:rPr>
                <w:rFonts w:asciiTheme="minorHAnsi" w:hAnsiTheme="minorHAnsi" w:cstheme="minorHAnsi"/>
                <w:szCs w:val="22"/>
              </w:rPr>
            </w:pPr>
          </w:p>
          <w:p w14:paraId="61D0CFE1" w14:textId="77777777" w:rsidR="003F62AC" w:rsidRPr="00802BA3" w:rsidRDefault="003F62AC" w:rsidP="00C209A5">
            <w:pPr>
              <w:keepNext/>
              <w:spacing w:line="256" w:lineRule="auto"/>
              <w:rPr>
                <w:rFonts w:asciiTheme="minorHAnsi" w:hAnsiTheme="minorHAnsi" w:cstheme="minorHAnsi"/>
                <w:szCs w:val="22"/>
              </w:rPr>
            </w:pPr>
            <w:r w:rsidRPr="00802BA3">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2C3DF54" w14:textId="77777777" w:rsidR="003F62AC" w:rsidRPr="00802BA3" w:rsidRDefault="003F62AC" w:rsidP="00C209A5">
            <w:pPr>
              <w:spacing w:line="256" w:lineRule="auto"/>
              <w:jc w:val="center"/>
              <w:rPr>
                <w:rFonts w:asciiTheme="minorHAnsi" w:hAnsiTheme="minorHAnsi" w:cstheme="minorHAnsi"/>
                <w:b/>
                <w:szCs w:val="22"/>
              </w:rPr>
            </w:pPr>
          </w:p>
        </w:tc>
      </w:tr>
      <w:tr w:rsidR="003F62AC" w:rsidRPr="00802BA3" w14:paraId="68A89843" w14:textId="77777777" w:rsidTr="00716CD5">
        <w:trPr>
          <w:trHeight w:val="242"/>
        </w:trPr>
        <w:tc>
          <w:tcPr>
            <w:tcW w:w="575" w:type="pct"/>
            <w:tcBorders>
              <w:top w:val="single" w:sz="4" w:space="0" w:color="auto"/>
              <w:left w:val="single" w:sz="4" w:space="0" w:color="auto"/>
              <w:bottom w:val="single" w:sz="4" w:space="0" w:color="auto"/>
              <w:right w:val="single" w:sz="4" w:space="0" w:color="auto"/>
            </w:tcBorders>
          </w:tcPr>
          <w:p w14:paraId="0048D40C" w14:textId="77777777" w:rsidR="003F62AC" w:rsidRPr="00802BA3" w:rsidRDefault="003F62AC" w:rsidP="00B319EE">
            <w:pPr>
              <w:numPr>
                <w:ilvl w:val="0"/>
                <w:numId w:val="137"/>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04FB8AE2" w14:textId="77777777" w:rsidR="003F62AC" w:rsidRPr="00802BA3" w:rsidRDefault="003F62AC"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410BAE42" w14:textId="6E881862" w:rsidR="003F62AC" w:rsidRPr="00802BA3" w:rsidRDefault="004A2831" w:rsidP="00C209A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422" w:type="pct"/>
            <w:tcBorders>
              <w:top w:val="single" w:sz="4" w:space="0" w:color="auto"/>
              <w:left w:val="single" w:sz="4" w:space="0" w:color="auto"/>
              <w:bottom w:val="single" w:sz="4" w:space="0" w:color="auto"/>
              <w:right w:val="single" w:sz="4" w:space="0" w:color="auto"/>
            </w:tcBorders>
          </w:tcPr>
          <w:p w14:paraId="7828FDFD" w14:textId="77777777" w:rsidR="003F62AC" w:rsidRPr="00802BA3" w:rsidRDefault="003F62AC" w:rsidP="00C209A5">
            <w:pPr>
              <w:spacing w:line="256" w:lineRule="auto"/>
              <w:rPr>
                <w:rFonts w:asciiTheme="minorHAnsi" w:hAnsiTheme="minorHAnsi" w:cstheme="minorHAnsi"/>
                <w:noProof/>
                <w:szCs w:val="22"/>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A4CF11" w14:textId="77777777" w:rsidR="003F62AC" w:rsidRPr="00802BA3" w:rsidRDefault="003F62AC" w:rsidP="00C209A5">
            <w:pPr>
              <w:spacing w:line="256" w:lineRule="auto"/>
              <w:jc w:val="center"/>
              <w:rPr>
                <w:rFonts w:asciiTheme="minorHAnsi" w:hAnsiTheme="minorHAnsi" w:cstheme="minorHAnsi"/>
                <w:b/>
                <w:szCs w:val="22"/>
              </w:rPr>
            </w:pPr>
          </w:p>
        </w:tc>
      </w:tr>
    </w:tbl>
    <w:p w14:paraId="3F08B8E0" w14:textId="1734223A" w:rsidR="00140FD3" w:rsidRDefault="000E2387" w:rsidP="0057795A">
      <w:pPr>
        <w:pStyle w:val="Heading1"/>
      </w:pPr>
      <w:bookmarkStart w:id="96" w:name="_Toc430259568"/>
      <w:r>
        <w:t xml:space="preserve">TC </w:t>
      </w:r>
      <w:r w:rsidR="00140FD3">
        <w:t>#66 – ASRC-110:</w:t>
      </w:r>
      <w:r w:rsidR="004A1413">
        <w:t xml:space="preserve"> </w:t>
      </w:r>
      <w:r w:rsidR="00140FD3">
        <w:t>FY2013 Vascular 30-Day Risk Model</w:t>
      </w:r>
      <w:bookmarkEnd w:id="96"/>
    </w:p>
    <w:p w14:paraId="4CA92E3C" w14:textId="3F87432B" w:rsidR="00140FD3" w:rsidRPr="00802BA3" w:rsidRDefault="00140FD3" w:rsidP="00140FD3">
      <w:pPr>
        <w:pStyle w:val="Paragraph5"/>
        <w:tabs>
          <w:tab w:val="left" w:pos="1800"/>
        </w:tabs>
        <w:spacing w:after="4"/>
        <w:ind w:left="0"/>
        <w:rPr>
          <w:rFonts w:asciiTheme="minorHAnsi" w:hAnsiTheme="minorHAnsi" w:cstheme="minorHAnsi"/>
          <w:b/>
          <w:sz w:val="22"/>
          <w:szCs w:val="22"/>
        </w:rPr>
      </w:pPr>
      <w:r w:rsidRPr="00802BA3">
        <w:rPr>
          <w:rFonts w:asciiTheme="minorHAnsi" w:hAnsiTheme="minorHAnsi" w:cstheme="minorHAnsi"/>
          <w:b/>
          <w:sz w:val="22"/>
          <w:szCs w:val="22"/>
        </w:rPr>
        <w:t>User Story(s):</w:t>
      </w:r>
      <w:r w:rsidR="004A141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ASRC-110: FY2013 Vascular 30-Day Risk Model</w:t>
      </w:r>
    </w:p>
    <w:p w14:paraId="115F8ADE" w14:textId="478557C1" w:rsidR="00140FD3" w:rsidRPr="00802BA3" w:rsidRDefault="00140FD3" w:rsidP="00140FD3">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tool to perform the FY2013 Vascular 30-day risk calculation, so that I know the patient's 30-day mortality risk for the particular procedure.</w:t>
      </w:r>
    </w:p>
    <w:p w14:paraId="195F1CAD" w14:textId="77777777" w:rsidR="00140FD3" w:rsidRPr="00802BA3" w:rsidRDefault="00140FD3" w:rsidP="00140FD3">
      <w:pPr>
        <w:rPr>
          <w:rFonts w:asciiTheme="minorHAnsi" w:hAnsiTheme="minorHAnsi" w:cstheme="minorHAnsi"/>
          <w:szCs w:val="22"/>
        </w:rPr>
      </w:pPr>
    </w:p>
    <w:p w14:paraId="3C2E4B8F" w14:textId="77777777" w:rsidR="00716CD5" w:rsidRDefault="00140FD3" w:rsidP="00716CD5">
      <w:pPr>
        <w:rPr>
          <w:rFonts w:asciiTheme="minorHAnsi" w:hAnsiTheme="minorHAnsi" w:cstheme="minorHAnsi"/>
          <w:i/>
          <w:szCs w:val="22"/>
        </w:rPr>
      </w:pPr>
      <w:r w:rsidRPr="00802BA3">
        <w:rPr>
          <w:rFonts w:asciiTheme="minorHAnsi" w:hAnsiTheme="minorHAnsi" w:cstheme="minorHAnsi"/>
          <w:i/>
          <w:szCs w:val="22"/>
        </w:rPr>
        <w:t>Acceptance Criteria:</w:t>
      </w:r>
    </w:p>
    <w:p w14:paraId="3B03C048" w14:textId="57158451" w:rsidR="00140FD3" w:rsidRPr="00716CD5" w:rsidRDefault="00140FD3" w:rsidP="00B319EE">
      <w:pPr>
        <w:pStyle w:val="ListParagraph"/>
        <w:numPr>
          <w:ilvl w:val="0"/>
          <w:numId w:val="234"/>
        </w:numPr>
        <w:rPr>
          <w:rFonts w:asciiTheme="minorHAnsi" w:hAnsiTheme="minorHAnsi" w:cstheme="minorHAnsi"/>
          <w:szCs w:val="22"/>
        </w:rPr>
      </w:pPr>
      <w:r w:rsidRPr="00716CD5">
        <w:rPr>
          <w:rFonts w:asciiTheme="minorHAnsi" w:hAnsiTheme="minorHAnsi" w:cstheme="minorHAnsi"/>
          <w:szCs w:val="22"/>
        </w:rPr>
        <w:t>All standard variables and specialty-specific custom variables are considered.</w:t>
      </w:r>
    </w:p>
    <w:p w14:paraId="19F46532" w14:textId="77777777" w:rsidR="00140FD3" w:rsidRPr="00802BA3" w:rsidRDefault="00140FD3" w:rsidP="00B319EE">
      <w:pPr>
        <w:numPr>
          <w:ilvl w:val="0"/>
          <w:numId w:val="234"/>
        </w:numPr>
        <w:spacing w:before="100" w:beforeAutospacing="1" w:after="100" w:afterAutospacing="1"/>
        <w:rPr>
          <w:rFonts w:asciiTheme="minorHAnsi" w:hAnsiTheme="minorHAnsi" w:cstheme="minorHAnsi"/>
          <w:szCs w:val="22"/>
        </w:rPr>
      </w:pPr>
      <w:r w:rsidRPr="00802BA3">
        <w:rPr>
          <w:rFonts w:asciiTheme="minorHAnsi" w:hAnsiTheme="minorHAnsi" w:cstheme="minorHAnsi"/>
          <w:szCs w:val="22"/>
        </w:rPr>
        <w:t>The result must match the test patient set provided by the NSO.</w:t>
      </w:r>
    </w:p>
    <w:p w14:paraId="4FDAFD3D" w14:textId="166C8C2D" w:rsidR="00140FD3" w:rsidRPr="00802BA3" w:rsidRDefault="00140FD3" w:rsidP="00140FD3">
      <w:pPr>
        <w:pStyle w:val="Paragraph5"/>
        <w:tabs>
          <w:tab w:val="left" w:pos="1800"/>
        </w:tabs>
        <w:spacing w:before="60" w:after="60"/>
        <w:ind w:left="1800" w:hanging="1800"/>
        <w:jc w:val="left"/>
        <w:rPr>
          <w:rFonts w:asciiTheme="minorHAnsi" w:hAnsiTheme="minorHAnsi" w:cstheme="minorHAnsi"/>
          <w:sz w:val="22"/>
          <w:szCs w:val="22"/>
        </w:rPr>
      </w:pPr>
      <w:r w:rsidRPr="00802BA3">
        <w:rPr>
          <w:rFonts w:asciiTheme="minorHAnsi" w:hAnsiTheme="minorHAnsi" w:cstheme="minorHAnsi"/>
          <w:b/>
          <w:sz w:val="22"/>
          <w:szCs w:val="22"/>
        </w:rPr>
        <w:t>Preparation:</w:t>
      </w:r>
      <w:r w:rsidR="00B930D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None</w:t>
      </w:r>
    </w:p>
    <w:p w14:paraId="1F31F157" w14:textId="15AE7A06" w:rsidR="00140FD3" w:rsidRPr="00802BA3" w:rsidRDefault="00140FD3" w:rsidP="00140FD3">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Precondition:</w:t>
      </w:r>
      <w:r w:rsidR="00B930D3" w:rsidRPr="00802BA3">
        <w:rPr>
          <w:rFonts w:asciiTheme="minorHAnsi" w:hAnsiTheme="minorHAnsi" w:cstheme="minorHAnsi"/>
          <w:sz w:val="22"/>
          <w:szCs w:val="22"/>
        </w:rPr>
        <w:t xml:space="preserve"> </w:t>
      </w:r>
      <w:r w:rsidRPr="00802BA3">
        <w:rPr>
          <w:rFonts w:asciiTheme="minorHAnsi" w:hAnsiTheme="minorHAnsi" w:cstheme="minorHAnsi"/>
          <w:sz w:val="22"/>
          <w:szCs w:val="22"/>
        </w:rPr>
        <w:t xml:space="preserve">Access to VA </w:t>
      </w:r>
      <w:r w:rsidR="00034D52" w:rsidRPr="00802BA3">
        <w:rPr>
          <w:rFonts w:asciiTheme="minorHAnsi" w:hAnsiTheme="minorHAnsi" w:cstheme="minorHAnsi"/>
          <w:sz w:val="22"/>
          <w:szCs w:val="22"/>
        </w:rPr>
        <w:t>FTL</w:t>
      </w:r>
      <w:r w:rsidRPr="00802BA3">
        <w:rPr>
          <w:rFonts w:asciiTheme="minorHAnsi" w:hAnsiTheme="minorHAnsi" w:cstheme="minorHAnsi"/>
          <w:sz w:val="22"/>
          <w:szCs w:val="22"/>
        </w:rPr>
        <w:t xml:space="preserve"> &amp; ASRC Application. Test User has access to the most current NSO Test Patient spreadsheet for the FY2013 </w:t>
      </w:r>
      <w:r w:rsidR="00D74285" w:rsidRPr="00802BA3">
        <w:rPr>
          <w:rFonts w:asciiTheme="minorHAnsi" w:hAnsiTheme="minorHAnsi" w:cstheme="minorHAnsi"/>
          <w:sz w:val="22"/>
          <w:szCs w:val="22"/>
        </w:rPr>
        <w:t xml:space="preserve">Vascular </w:t>
      </w:r>
      <w:r w:rsidRPr="00802BA3">
        <w:rPr>
          <w:rFonts w:asciiTheme="minorHAnsi" w:hAnsiTheme="minorHAnsi" w:cstheme="minorHAnsi"/>
          <w:sz w:val="22"/>
          <w:szCs w:val="22"/>
        </w:rPr>
        <w:t>model (The “as tested” version of the spreadsheet will be provided to the Test User.)</w:t>
      </w:r>
    </w:p>
    <w:p w14:paraId="768300C8" w14:textId="05D9BDFA" w:rsidR="00140FD3" w:rsidRPr="00802BA3" w:rsidRDefault="00140FD3" w:rsidP="00E8329F">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UAT Note:</w:t>
      </w:r>
      <w:r w:rsidR="004A1413" w:rsidRPr="00802BA3">
        <w:rPr>
          <w:rFonts w:asciiTheme="minorHAnsi" w:hAnsiTheme="minorHAnsi" w:cstheme="minorHAnsi"/>
          <w:sz w:val="22"/>
          <w:szCs w:val="22"/>
        </w:rPr>
        <w:t xml:space="preserve"> </w:t>
      </w:r>
      <w:r w:rsidRPr="00802BA3">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0: FY2013 Vascular 30-Day Risk Model"/>
      </w:tblPr>
      <w:tblGrid>
        <w:gridCol w:w="1075"/>
        <w:gridCol w:w="898"/>
        <w:gridCol w:w="3676"/>
        <w:gridCol w:w="2659"/>
        <w:gridCol w:w="1042"/>
      </w:tblGrid>
      <w:tr w:rsidR="00140FD3" w:rsidRPr="00802BA3" w14:paraId="0B3628DC" w14:textId="77777777" w:rsidTr="00716CD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1AC1FA96" w14:textId="77777777" w:rsidR="00140FD3" w:rsidRPr="00802BA3" w:rsidRDefault="00140FD3" w:rsidP="00C209A5">
            <w:pPr>
              <w:spacing w:line="256" w:lineRule="auto"/>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EB6FEC5" w14:textId="77777777" w:rsidR="00140FD3" w:rsidRPr="00802BA3" w:rsidRDefault="00140FD3" w:rsidP="00C209A5">
            <w:pPr>
              <w:spacing w:line="256" w:lineRule="auto"/>
              <w:rPr>
                <w:rFonts w:asciiTheme="minorHAnsi" w:hAnsiTheme="minorHAnsi" w:cstheme="minorHAnsi"/>
                <w:b/>
                <w:szCs w:val="22"/>
              </w:rPr>
            </w:pPr>
            <w:r w:rsidRPr="00802BA3">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D58A0D5" w14:textId="77777777" w:rsidR="00140FD3" w:rsidRPr="00802BA3" w:rsidRDefault="00140FD3"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C1F0057" w14:textId="77777777" w:rsidR="00140FD3" w:rsidRPr="00802BA3" w:rsidRDefault="00140FD3"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C5CF846" w14:textId="77777777" w:rsidR="00140FD3" w:rsidRPr="00802BA3" w:rsidRDefault="00140FD3"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Actual Results</w:t>
            </w:r>
          </w:p>
          <w:p w14:paraId="25AD7A36" w14:textId="77777777" w:rsidR="00140FD3" w:rsidRPr="00802BA3" w:rsidRDefault="00140FD3" w:rsidP="00C209A5">
            <w:pPr>
              <w:spacing w:line="256" w:lineRule="auto"/>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140FD3" w:rsidRPr="00802BA3" w14:paraId="64E30D8D"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7CA3F16" w14:textId="367D0CFC" w:rsidR="00140FD3" w:rsidRPr="00802BA3" w:rsidRDefault="00677B4E" w:rsidP="00C209A5">
            <w:pPr>
              <w:spacing w:line="256" w:lineRule="auto"/>
              <w:jc w:val="center"/>
              <w:rPr>
                <w:rFonts w:asciiTheme="minorHAnsi" w:hAnsiTheme="minorHAnsi" w:cstheme="minorHAnsi"/>
                <w:b/>
                <w:i/>
                <w:szCs w:val="22"/>
              </w:rPr>
            </w:pPr>
            <w:r w:rsidRPr="00802BA3">
              <w:rPr>
                <w:rFonts w:asciiTheme="minorHAnsi" w:hAnsiTheme="minorHAnsi" w:cstheme="minorHAnsi"/>
                <w:b/>
                <w:i/>
                <w:szCs w:val="22"/>
              </w:rPr>
              <w:t>TC</w:t>
            </w:r>
            <w:r w:rsidR="00140FD3" w:rsidRPr="00802BA3">
              <w:rPr>
                <w:rFonts w:asciiTheme="minorHAnsi" w:hAnsiTheme="minorHAnsi" w:cstheme="minorHAnsi"/>
                <w:b/>
                <w:i/>
                <w:szCs w:val="22"/>
              </w:rPr>
              <w:t xml:space="preserve"> #66 – FY2013 Vascular 30-day Risk Model</w:t>
            </w:r>
          </w:p>
        </w:tc>
      </w:tr>
      <w:tr w:rsidR="00140FD3" w:rsidRPr="00802BA3" w14:paraId="0282BED6"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758BBCE6" w14:textId="77777777" w:rsidR="00140FD3" w:rsidRPr="00802BA3" w:rsidRDefault="00140FD3" w:rsidP="00B319EE">
            <w:pPr>
              <w:numPr>
                <w:ilvl w:val="0"/>
                <w:numId w:val="138"/>
              </w:numPr>
              <w:spacing w:line="256" w:lineRule="auto"/>
              <w:jc w:val="center"/>
              <w:rPr>
                <w:rFonts w:asciiTheme="minorHAnsi" w:hAnsiTheme="minorHAnsi" w:cstheme="minorHAnsi"/>
                <w:b/>
                <w:color w:val="FF0000"/>
                <w:szCs w:val="22"/>
              </w:rPr>
            </w:pPr>
          </w:p>
        </w:tc>
        <w:tc>
          <w:tcPr>
            <w:tcW w:w="480" w:type="pct"/>
            <w:tcBorders>
              <w:top w:val="single" w:sz="4" w:space="0" w:color="auto"/>
              <w:left w:val="single" w:sz="4" w:space="0" w:color="auto"/>
              <w:bottom w:val="single" w:sz="4" w:space="0" w:color="auto"/>
              <w:right w:val="single" w:sz="4" w:space="0" w:color="auto"/>
            </w:tcBorders>
            <w:hideMark/>
          </w:tcPr>
          <w:p w14:paraId="0CDACC3A" w14:textId="77777777" w:rsidR="00140FD3" w:rsidRPr="00802BA3" w:rsidRDefault="00140FD3"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Step</w:t>
            </w:r>
          </w:p>
        </w:tc>
        <w:tc>
          <w:tcPr>
            <w:tcW w:w="1966" w:type="pct"/>
            <w:tcBorders>
              <w:top w:val="single" w:sz="4" w:space="0" w:color="auto"/>
              <w:left w:val="single" w:sz="4" w:space="0" w:color="auto"/>
              <w:bottom w:val="single" w:sz="4" w:space="0" w:color="auto"/>
              <w:right w:val="single" w:sz="4" w:space="0" w:color="auto"/>
            </w:tcBorders>
            <w:hideMark/>
          </w:tcPr>
          <w:p w14:paraId="40D98C89" w14:textId="77777777" w:rsidR="00140FD3" w:rsidRPr="00802BA3" w:rsidRDefault="00140FD3"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FTL CPRS</w:t>
            </w:r>
          </w:p>
          <w:p w14:paraId="74F137D6" w14:textId="77777777" w:rsidR="00140FD3" w:rsidRPr="00802BA3" w:rsidRDefault="00140FD3"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Launch the ASRC Application from the CPRS Tools Menu</w:t>
            </w:r>
          </w:p>
          <w:p w14:paraId="64F8054D" w14:textId="77777777" w:rsidR="00140FD3" w:rsidRPr="00802BA3" w:rsidRDefault="00140FD3"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19F03EDB" w14:textId="77777777" w:rsidR="00140FD3" w:rsidRPr="00802BA3" w:rsidRDefault="00140FD3"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CPRS logs in successfully</w:t>
            </w:r>
          </w:p>
          <w:p w14:paraId="30A80FE8" w14:textId="77777777" w:rsidR="00140FD3" w:rsidRPr="00802BA3" w:rsidRDefault="00140FD3"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770189" w14:textId="77777777" w:rsidR="00140FD3" w:rsidRPr="00802BA3" w:rsidRDefault="00140FD3" w:rsidP="00C209A5">
            <w:pPr>
              <w:spacing w:line="256" w:lineRule="auto"/>
              <w:jc w:val="center"/>
              <w:rPr>
                <w:rFonts w:asciiTheme="minorHAnsi" w:hAnsiTheme="minorHAnsi" w:cstheme="minorHAnsi"/>
                <w:b/>
                <w:color w:val="FF0000"/>
                <w:szCs w:val="22"/>
              </w:rPr>
            </w:pPr>
          </w:p>
        </w:tc>
      </w:tr>
      <w:tr w:rsidR="00140FD3" w:rsidRPr="00802BA3" w14:paraId="719AE209"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6CDFD7F4" w14:textId="77777777" w:rsidR="00140FD3" w:rsidRPr="00802BA3" w:rsidRDefault="00140FD3" w:rsidP="00B319EE">
            <w:pPr>
              <w:numPr>
                <w:ilvl w:val="0"/>
                <w:numId w:val="138"/>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626C9F08" w14:textId="77777777" w:rsidR="00140FD3" w:rsidRPr="00802BA3" w:rsidRDefault="00140FD3"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7C1DDC54" w14:textId="2C773565" w:rsidR="00140FD3" w:rsidRPr="00802BA3" w:rsidRDefault="00140FD3" w:rsidP="00C209A5">
            <w:pPr>
              <w:keepNext/>
              <w:spacing w:line="256" w:lineRule="auto"/>
              <w:rPr>
                <w:rFonts w:asciiTheme="minorHAnsi" w:hAnsiTheme="minorHAnsi" w:cstheme="minorHAnsi"/>
                <w:szCs w:val="22"/>
              </w:rPr>
            </w:pPr>
            <w:r w:rsidRPr="00802BA3">
              <w:rPr>
                <w:rFonts w:asciiTheme="minorHAnsi" w:hAnsiTheme="minorHAnsi" w:cstheme="minorHAnsi"/>
                <w:szCs w:val="22"/>
              </w:rPr>
              <w:t>Select the Vascular surgical specialty</w:t>
            </w:r>
          </w:p>
          <w:p w14:paraId="209A8E56" w14:textId="77777777" w:rsidR="00140FD3" w:rsidRPr="00802BA3" w:rsidRDefault="00140FD3"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the calculation IAW the NSO provided Test Patient spreadsheet for PATIENT 1 (see below)</w:t>
            </w:r>
          </w:p>
          <w:p w14:paraId="64532A9E" w14:textId="77777777" w:rsidR="00140FD3" w:rsidRPr="00802BA3" w:rsidRDefault="00140FD3"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Either enter weights that do NOT show a 10% weight loss (e.g., both weight entries are set to the same value) or leave the “Weight” entries blank.</w:t>
            </w:r>
          </w:p>
          <w:p w14:paraId="6596E422" w14:textId="77777777" w:rsidR="00140FD3" w:rsidRPr="00802BA3" w:rsidRDefault="00140FD3"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Run Calculation</w:t>
            </w:r>
          </w:p>
        </w:tc>
        <w:tc>
          <w:tcPr>
            <w:tcW w:w="1422" w:type="pct"/>
            <w:tcBorders>
              <w:top w:val="single" w:sz="4" w:space="0" w:color="auto"/>
              <w:left w:val="single" w:sz="4" w:space="0" w:color="auto"/>
              <w:bottom w:val="single" w:sz="4" w:space="0" w:color="auto"/>
              <w:right w:val="single" w:sz="4" w:space="0" w:color="auto"/>
            </w:tcBorders>
          </w:tcPr>
          <w:p w14:paraId="68BAEC67" w14:textId="090F1A11" w:rsidR="00140FD3" w:rsidRPr="00802BA3" w:rsidRDefault="00140FD3"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that the Va</w:t>
            </w:r>
            <w:r w:rsidR="00D74285" w:rsidRPr="00802BA3">
              <w:rPr>
                <w:rFonts w:asciiTheme="minorHAnsi" w:hAnsiTheme="minorHAnsi" w:cstheme="minorHAnsi"/>
                <w:szCs w:val="22"/>
              </w:rPr>
              <w:t>lue for calculated risk is “6.7</w:t>
            </w:r>
            <w:r w:rsidRPr="00802BA3">
              <w:rPr>
                <w:rFonts w:asciiTheme="minorHAnsi" w:hAnsiTheme="minorHAnsi" w:cstheme="minorHAnsi"/>
                <w:szCs w:val="22"/>
              </w:rPr>
              <w:t>”</w:t>
            </w:r>
          </w:p>
          <w:p w14:paraId="660C1584" w14:textId="77777777" w:rsidR="00140FD3" w:rsidRPr="00802BA3" w:rsidRDefault="00140FD3" w:rsidP="00C209A5">
            <w:pPr>
              <w:keepNext/>
              <w:spacing w:line="256" w:lineRule="auto"/>
              <w:rPr>
                <w:rFonts w:asciiTheme="minorHAnsi" w:hAnsiTheme="minorHAnsi" w:cstheme="minorHAnsi"/>
                <w:szCs w:val="22"/>
              </w:rPr>
            </w:pPr>
          </w:p>
          <w:p w14:paraId="78A24A95" w14:textId="77777777" w:rsidR="00140FD3" w:rsidRPr="00802BA3" w:rsidRDefault="00140FD3"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051429F9" w14:textId="77777777" w:rsidR="00140FD3" w:rsidRPr="00802BA3" w:rsidRDefault="00140FD3" w:rsidP="00C209A5">
            <w:pPr>
              <w:spacing w:line="256" w:lineRule="auto"/>
              <w:jc w:val="center"/>
              <w:rPr>
                <w:rFonts w:asciiTheme="minorHAnsi" w:hAnsiTheme="minorHAnsi" w:cstheme="minorHAnsi"/>
                <w:b/>
                <w:szCs w:val="22"/>
              </w:rPr>
            </w:pPr>
          </w:p>
        </w:tc>
      </w:tr>
      <w:tr w:rsidR="00140FD3" w:rsidRPr="00802BA3" w14:paraId="5C388F12"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5DDE7664" w14:textId="77777777" w:rsidR="00140FD3" w:rsidRPr="00802BA3" w:rsidRDefault="00140FD3" w:rsidP="00C209A5">
            <w:pPr>
              <w:spacing w:line="256" w:lineRule="auto"/>
              <w:ind w:left="990"/>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3A70D5BC" w14:textId="77777777" w:rsidR="00140FD3" w:rsidRPr="00802BA3" w:rsidRDefault="00140FD3"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05355EF2" w14:textId="75648CAF" w:rsidR="00D74285" w:rsidRPr="00802BA3" w:rsidRDefault="00D7428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CPT = 44320</w:t>
            </w:r>
          </w:p>
          <w:p w14:paraId="2BA410A7" w14:textId="2525D0F1" w:rsidR="00140FD3" w:rsidRPr="00802BA3" w:rsidRDefault="00D7428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Age= 95</w:t>
            </w:r>
          </w:p>
          <w:p w14:paraId="501FB347" w14:textId="005DB7BA" w:rsidR="00140FD3" w:rsidRPr="00802BA3" w:rsidRDefault="00D7428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BMI= 21.0</w:t>
            </w:r>
          </w:p>
          <w:p w14:paraId="6B2D981C" w14:textId="77777777" w:rsidR="00140FD3" w:rsidRPr="00802BA3" w:rsidRDefault="00140FD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ASA= 3</w:t>
            </w:r>
          </w:p>
          <w:p w14:paraId="4F316AE6" w14:textId="77777777" w:rsidR="00140FD3" w:rsidRPr="00802BA3" w:rsidRDefault="00140FD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DNR= Yes</w:t>
            </w:r>
          </w:p>
          <w:p w14:paraId="35DED5CB" w14:textId="265E116B" w:rsidR="00140FD3" w:rsidRPr="00802BA3" w:rsidRDefault="00D7428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Emergency Case= Yes</w:t>
            </w:r>
          </w:p>
          <w:p w14:paraId="0C6071A7" w14:textId="7D7A8399" w:rsidR="00D74285" w:rsidRPr="00802BA3" w:rsidRDefault="00D74285"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Diabetes= None</w:t>
            </w:r>
          </w:p>
          <w:p w14:paraId="40BC973A" w14:textId="77777777" w:rsidR="00140FD3" w:rsidRPr="00802BA3" w:rsidRDefault="00140FD3" w:rsidP="00B319EE">
            <w:pPr>
              <w:pStyle w:val="ListParagraph"/>
              <w:numPr>
                <w:ilvl w:val="0"/>
                <w:numId w:val="131"/>
              </w:numPr>
              <w:rPr>
                <w:rFonts w:asciiTheme="minorHAnsi" w:hAnsiTheme="minorHAnsi" w:cstheme="minorHAnsi"/>
                <w:szCs w:val="22"/>
              </w:rPr>
            </w:pPr>
            <w:r w:rsidRPr="00802BA3">
              <w:rPr>
                <w:rFonts w:asciiTheme="minorHAnsi" w:hAnsiTheme="minorHAnsi" w:cstheme="minorHAnsi"/>
                <w:szCs w:val="22"/>
              </w:rPr>
              <w:t>Dyspnea= None</w:t>
            </w:r>
          </w:p>
          <w:p w14:paraId="0DE995F7" w14:textId="54BB47B0" w:rsidR="00D74285" w:rsidRPr="00802BA3" w:rsidRDefault="00D74285"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Functional= Independent</w:t>
            </w:r>
          </w:p>
          <w:p w14:paraId="118FEA20" w14:textId="5E2E542A" w:rsidR="00375BB1" w:rsidRPr="00802BA3" w:rsidRDefault="00140FD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Wound Class= Clean/Contaminated</w:t>
            </w:r>
          </w:p>
          <w:p w14:paraId="2D8772F7" w14:textId="77777777" w:rsidR="00140FD3" w:rsidRPr="00802BA3" w:rsidRDefault="00140FD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Ascites= No</w:t>
            </w:r>
          </w:p>
          <w:p w14:paraId="325FB383"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Chemotherapy= No</w:t>
            </w:r>
          </w:p>
          <w:p w14:paraId="6ADFD0F1"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Preoperative Pneumonia= No</w:t>
            </w:r>
          </w:p>
          <w:p w14:paraId="1AE4AA85" w14:textId="15D43371"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Dialysis in 2 wks Preoperative= No</w:t>
            </w:r>
          </w:p>
          <w:p w14:paraId="08C64062"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Disseminated Cancer= No</w:t>
            </w:r>
          </w:p>
          <w:p w14:paraId="06B0FB87"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CHF= No</w:t>
            </w:r>
          </w:p>
          <w:p w14:paraId="06D21E76"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COPD= No</w:t>
            </w:r>
          </w:p>
          <w:p w14:paraId="53C6B58A"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Impaired Sensorium= No</w:t>
            </w:r>
          </w:p>
          <w:p w14:paraId="755192A9"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Sepsis= No</w:t>
            </w:r>
          </w:p>
          <w:p w14:paraId="6CAA8327"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Weight Loss &gt;10% 6 mos Preoperative= No</w:t>
            </w:r>
          </w:p>
          <w:p w14:paraId="2DE089BE"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INR= 1.1</w:t>
            </w:r>
          </w:p>
          <w:p w14:paraId="18F9170F"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Alkaline Phosphate= 59</w:t>
            </w:r>
          </w:p>
          <w:p w14:paraId="55A785C6"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Bilirubin= 0.7</w:t>
            </w:r>
          </w:p>
          <w:p w14:paraId="71B43981"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BUN= 19</w:t>
            </w:r>
          </w:p>
          <w:p w14:paraId="1B52FEC2"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Creatinine= 1.0</w:t>
            </w:r>
          </w:p>
          <w:p w14:paraId="6C19D578"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Serum Albumin= 3.6</w:t>
            </w:r>
          </w:p>
          <w:p w14:paraId="69C24C1A"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Platelets= 205</w:t>
            </w:r>
          </w:p>
          <w:p w14:paraId="1F24CF2E" w14:textId="3B72475D"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w:t>
            </w:r>
            <w:r w:rsidR="007F2EDC" w:rsidRPr="00802BA3">
              <w:rPr>
                <w:rFonts w:asciiTheme="minorHAnsi" w:hAnsiTheme="minorHAnsi" w:cstheme="minorHAnsi"/>
                <w:szCs w:val="22"/>
              </w:rPr>
              <w:t>TT</w:t>
            </w:r>
            <w:r w:rsidRPr="00802BA3">
              <w:rPr>
                <w:rFonts w:asciiTheme="minorHAnsi" w:hAnsiTheme="minorHAnsi" w:cstheme="minorHAnsi"/>
                <w:szCs w:val="22"/>
              </w:rPr>
              <w:t xml:space="preserve"> &gt; 35 Seconds= 32.3</w:t>
            </w:r>
          </w:p>
          <w:p w14:paraId="6395B472" w14:textId="77777777" w:rsidR="00375BB1"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SGOT= 10</w:t>
            </w:r>
          </w:p>
          <w:p w14:paraId="21C8B0D0" w14:textId="46B5AC01" w:rsidR="00140FD3" w:rsidRPr="00802BA3" w:rsidRDefault="00375BB1"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WBC Count= 8.4</w:t>
            </w:r>
            <w:r w:rsidR="003873AD" w:rsidRPr="00802BA3">
              <w:rPr>
                <w:rFonts w:asciiTheme="minorHAnsi" w:hAnsiTheme="minorHAnsi" w:cstheme="minorHAnsi"/>
                <w:szCs w:val="22"/>
              </w:rPr>
              <w:t>4</w:t>
            </w:r>
          </w:p>
        </w:tc>
        <w:tc>
          <w:tcPr>
            <w:tcW w:w="1422" w:type="pct"/>
            <w:tcBorders>
              <w:top w:val="single" w:sz="4" w:space="0" w:color="auto"/>
              <w:left w:val="single" w:sz="4" w:space="0" w:color="auto"/>
              <w:bottom w:val="single" w:sz="4" w:space="0" w:color="auto"/>
              <w:right w:val="single" w:sz="4" w:space="0" w:color="auto"/>
            </w:tcBorders>
          </w:tcPr>
          <w:p w14:paraId="2B33F062" w14:textId="77777777" w:rsidR="00140FD3" w:rsidRPr="00802BA3" w:rsidRDefault="00140FD3"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0299AAC2" w14:textId="77777777" w:rsidR="00140FD3" w:rsidRPr="00802BA3" w:rsidRDefault="00140FD3" w:rsidP="00C209A5">
            <w:pPr>
              <w:spacing w:line="256" w:lineRule="auto"/>
              <w:jc w:val="center"/>
              <w:rPr>
                <w:rFonts w:asciiTheme="minorHAnsi" w:hAnsiTheme="minorHAnsi" w:cstheme="minorHAnsi"/>
                <w:b/>
                <w:szCs w:val="22"/>
              </w:rPr>
            </w:pPr>
          </w:p>
        </w:tc>
      </w:tr>
      <w:tr w:rsidR="00140FD3" w:rsidRPr="00802BA3" w14:paraId="791C7B58"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00D58108" w14:textId="697FAF0A" w:rsidR="00140FD3" w:rsidRPr="00802BA3" w:rsidRDefault="00140FD3" w:rsidP="00B319EE">
            <w:pPr>
              <w:numPr>
                <w:ilvl w:val="0"/>
                <w:numId w:val="138"/>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19C3D212" w14:textId="77777777" w:rsidR="00140FD3" w:rsidRPr="00802BA3" w:rsidRDefault="00140FD3"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085EBEEE" w14:textId="61851E7D" w:rsidR="00140FD3" w:rsidRPr="00802BA3" w:rsidRDefault="003873AD" w:rsidP="00C209A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Select the Vascular </w:t>
            </w:r>
            <w:r w:rsidR="00140FD3" w:rsidRPr="00802BA3">
              <w:rPr>
                <w:rFonts w:asciiTheme="minorHAnsi" w:hAnsiTheme="minorHAnsi" w:cstheme="minorHAnsi"/>
                <w:szCs w:val="22"/>
              </w:rPr>
              <w:t>surgical specialty</w:t>
            </w:r>
          </w:p>
          <w:p w14:paraId="35CF6CE4" w14:textId="621883BF" w:rsidR="00140FD3" w:rsidRPr="00802BA3" w:rsidRDefault="00140FD3"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 xml:space="preserve">Select the values for all variables needed for each of the remaining patients IAW the NSO provided Test Patient spreadsheet for the FY2013 </w:t>
            </w:r>
            <w:r w:rsidR="003873AD" w:rsidRPr="00802BA3">
              <w:rPr>
                <w:rFonts w:asciiTheme="minorHAnsi" w:hAnsiTheme="minorHAnsi" w:cstheme="minorHAnsi"/>
                <w:szCs w:val="22"/>
              </w:rPr>
              <w:t>Vascular</w:t>
            </w:r>
            <w:r w:rsidRPr="00802BA3">
              <w:rPr>
                <w:rFonts w:asciiTheme="minorHAnsi" w:hAnsiTheme="minorHAnsi" w:cstheme="minorHAnsi"/>
                <w:szCs w:val="22"/>
              </w:rPr>
              <w:t xml:space="preserve"> Model.</w:t>
            </w:r>
          </w:p>
          <w:p w14:paraId="71914067" w14:textId="77777777" w:rsidR="00140FD3" w:rsidRPr="00802BA3" w:rsidRDefault="00140FD3"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C60A235" w14:textId="77777777" w:rsidR="00140FD3" w:rsidRPr="00802BA3" w:rsidRDefault="00140FD3"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the expected “Calculated Risk” result is consistent with the spreadsheet.</w:t>
            </w:r>
          </w:p>
          <w:p w14:paraId="523BAF95" w14:textId="77777777" w:rsidR="00140FD3" w:rsidRPr="00802BA3" w:rsidRDefault="00140FD3" w:rsidP="00C209A5">
            <w:pPr>
              <w:keepNext/>
              <w:spacing w:line="256" w:lineRule="auto"/>
              <w:rPr>
                <w:rFonts w:asciiTheme="minorHAnsi" w:hAnsiTheme="minorHAnsi" w:cstheme="minorHAnsi"/>
                <w:szCs w:val="22"/>
              </w:rPr>
            </w:pPr>
          </w:p>
          <w:p w14:paraId="56CBC95C" w14:textId="77777777" w:rsidR="00140FD3" w:rsidRPr="00802BA3" w:rsidRDefault="00140FD3" w:rsidP="00C209A5">
            <w:pPr>
              <w:keepNext/>
              <w:spacing w:line="256" w:lineRule="auto"/>
              <w:rPr>
                <w:rFonts w:asciiTheme="minorHAnsi" w:hAnsiTheme="minorHAnsi" w:cstheme="minorHAnsi"/>
                <w:szCs w:val="22"/>
              </w:rPr>
            </w:pPr>
            <w:r w:rsidRPr="00802BA3">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62F8AD47" w14:textId="77777777" w:rsidR="00140FD3" w:rsidRPr="00802BA3" w:rsidRDefault="00140FD3" w:rsidP="00C209A5">
            <w:pPr>
              <w:spacing w:line="256" w:lineRule="auto"/>
              <w:jc w:val="center"/>
              <w:rPr>
                <w:rFonts w:asciiTheme="minorHAnsi" w:hAnsiTheme="minorHAnsi" w:cstheme="minorHAnsi"/>
                <w:b/>
                <w:szCs w:val="22"/>
              </w:rPr>
            </w:pPr>
          </w:p>
        </w:tc>
      </w:tr>
      <w:tr w:rsidR="00140FD3" w:rsidRPr="00802BA3" w14:paraId="35DCE9C0" w14:textId="77777777" w:rsidTr="00716CD5">
        <w:trPr>
          <w:trHeight w:val="242"/>
        </w:trPr>
        <w:tc>
          <w:tcPr>
            <w:tcW w:w="575" w:type="pct"/>
            <w:tcBorders>
              <w:top w:val="single" w:sz="4" w:space="0" w:color="auto"/>
              <w:left w:val="single" w:sz="4" w:space="0" w:color="auto"/>
              <w:bottom w:val="single" w:sz="4" w:space="0" w:color="auto"/>
              <w:right w:val="single" w:sz="4" w:space="0" w:color="auto"/>
            </w:tcBorders>
          </w:tcPr>
          <w:p w14:paraId="54B4D727" w14:textId="77777777" w:rsidR="00140FD3" w:rsidRPr="00802BA3" w:rsidRDefault="00140FD3" w:rsidP="00B319EE">
            <w:pPr>
              <w:numPr>
                <w:ilvl w:val="0"/>
                <w:numId w:val="138"/>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38AEDA7F" w14:textId="77777777" w:rsidR="00140FD3" w:rsidRPr="00802BA3" w:rsidRDefault="00140FD3"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2701001F" w14:textId="0F07CEEE" w:rsidR="00140FD3" w:rsidRPr="00802BA3" w:rsidRDefault="004A2831" w:rsidP="00C209A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422" w:type="pct"/>
            <w:tcBorders>
              <w:top w:val="single" w:sz="4" w:space="0" w:color="auto"/>
              <w:left w:val="single" w:sz="4" w:space="0" w:color="auto"/>
              <w:bottom w:val="single" w:sz="4" w:space="0" w:color="auto"/>
              <w:right w:val="single" w:sz="4" w:space="0" w:color="auto"/>
            </w:tcBorders>
          </w:tcPr>
          <w:p w14:paraId="6C6E71C3" w14:textId="77777777" w:rsidR="00140FD3" w:rsidRPr="00802BA3" w:rsidRDefault="00140FD3" w:rsidP="00C209A5">
            <w:pPr>
              <w:spacing w:line="256" w:lineRule="auto"/>
              <w:rPr>
                <w:rFonts w:asciiTheme="minorHAnsi" w:hAnsiTheme="minorHAnsi" w:cstheme="minorHAnsi"/>
                <w:noProof/>
                <w:szCs w:val="22"/>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0F3123" w14:textId="77777777" w:rsidR="00140FD3" w:rsidRPr="00802BA3" w:rsidRDefault="00140FD3" w:rsidP="00C209A5">
            <w:pPr>
              <w:spacing w:line="256" w:lineRule="auto"/>
              <w:jc w:val="center"/>
              <w:rPr>
                <w:rFonts w:asciiTheme="minorHAnsi" w:hAnsiTheme="minorHAnsi" w:cstheme="minorHAnsi"/>
                <w:b/>
                <w:szCs w:val="22"/>
              </w:rPr>
            </w:pPr>
          </w:p>
        </w:tc>
      </w:tr>
    </w:tbl>
    <w:p w14:paraId="00C529DE" w14:textId="4C78C059" w:rsidR="006D1207" w:rsidRDefault="000E2387" w:rsidP="006D1207">
      <w:pPr>
        <w:pStyle w:val="Heading1"/>
        <w:tabs>
          <w:tab w:val="clear" w:pos="720"/>
          <w:tab w:val="num" w:pos="360"/>
        </w:tabs>
      </w:pPr>
      <w:bookmarkStart w:id="97" w:name="_Toc430259569"/>
      <w:r>
        <w:t xml:space="preserve">TC </w:t>
      </w:r>
      <w:r w:rsidR="006D1207">
        <w:t>#67 – ASRC-112:</w:t>
      </w:r>
      <w:r w:rsidR="004A1413">
        <w:t xml:space="preserve"> </w:t>
      </w:r>
      <w:r w:rsidR="006D1207">
        <w:t>FY2013 Other Surgical Specialty 30-Day Risk Model</w:t>
      </w:r>
      <w:bookmarkEnd w:id="97"/>
    </w:p>
    <w:p w14:paraId="26E3D6C2" w14:textId="51C29DC5" w:rsidR="006D1207" w:rsidRPr="00802BA3" w:rsidRDefault="006D1207" w:rsidP="006D1207">
      <w:pPr>
        <w:pStyle w:val="Paragraph5"/>
        <w:tabs>
          <w:tab w:val="left" w:pos="1800"/>
        </w:tabs>
        <w:spacing w:after="4"/>
        <w:ind w:left="0"/>
        <w:rPr>
          <w:rFonts w:asciiTheme="minorHAnsi" w:hAnsiTheme="minorHAnsi" w:cstheme="minorHAnsi"/>
          <w:b/>
          <w:sz w:val="22"/>
          <w:szCs w:val="22"/>
        </w:rPr>
      </w:pPr>
      <w:r w:rsidRPr="00802BA3">
        <w:rPr>
          <w:rFonts w:asciiTheme="minorHAnsi" w:hAnsiTheme="minorHAnsi" w:cstheme="minorHAnsi"/>
          <w:b/>
          <w:sz w:val="22"/>
          <w:szCs w:val="22"/>
        </w:rPr>
        <w:t>User Story(s):</w:t>
      </w:r>
      <w:r w:rsidR="004A141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ASRC-11</w:t>
      </w:r>
      <w:r w:rsidR="00075D21" w:rsidRPr="00802BA3">
        <w:rPr>
          <w:rFonts w:asciiTheme="minorHAnsi" w:hAnsiTheme="minorHAnsi" w:cstheme="minorHAnsi"/>
          <w:sz w:val="22"/>
          <w:szCs w:val="22"/>
        </w:rPr>
        <w:t>2</w:t>
      </w:r>
      <w:r w:rsidRPr="00802BA3">
        <w:rPr>
          <w:rFonts w:asciiTheme="minorHAnsi" w:hAnsiTheme="minorHAnsi" w:cstheme="minorHAnsi"/>
          <w:sz w:val="22"/>
          <w:szCs w:val="22"/>
        </w:rPr>
        <w:t>: FY2013 Other Surgical Specialty 30-Day Risk Model</w:t>
      </w:r>
    </w:p>
    <w:p w14:paraId="0DB2914B" w14:textId="6E383655" w:rsidR="006D1207" w:rsidRPr="00802BA3" w:rsidRDefault="006D1207" w:rsidP="006D1207">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tool to perform the FY2013 </w:t>
      </w:r>
      <w:r w:rsidR="00B07FE3" w:rsidRPr="00802BA3">
        <w:rPr>
          <w:rFonts w:asciiTheme="minorHAnsi" w:hAnsiTheme="minorHAnsi" w:cstheme="minorHAnsi"/>
          <w:szCs w:val="22"/>
        </w:rPr>
        <w:t>Other Surgical Specialty</w:t>
      </w:r>
      <w:r w:rsidRPr="00802BA3">
        <w:rPr>
          <w:rFonts w:asciiTheme="minorHAnsi" w:hAnsiTheme="minorHAnsi" w:cstheme="minorHAnsi"/>
          <w:szCs w:val="22"/>
        </w:rPr>
        <w:t xml:space="preserve"> 30-day risk calculation, so that I know the patient's 30-day mortality risk for the particular procedure.</w:t>
      </w:r>
    </w:p>
    <w:p w14:paraId="167CADCC" w14:textId="77777777" w:rsidR="006D1207" w:rsidRPr="00802BA3" w:rsidRDefault="006D1207" w:rsidP="006D1207">
      <w:pPr>
        <w:rPr>
          <w:rFonts w:asciiTheme="minorHAnsi" w:hAnsiTheme="minorHAnsi" w:cstheme="minorHAnsi"/>
          <w:szCs w:val="22"/>
        </w:rPr>
      </w:pPr>
    </w:p>
    <w:p w14:paraId="3A4858B4" w14:textId="77777777" w:rsidR="00716CD5" w:rsidRDefault="006D1207" w:rsidP="00716CD5">
      <w:pPr>
        <w:rPr>
          <w:rFonts w:asciiTheme="minorHAnsi" w:hAnsiTheme="minorHAnsi" w:cstheme="minorHAnsi"/>
          <w:i/>
          <w:szCs w:val="22"/>
        </w:rPr>
      </w:pPr>
      <w:r w:rsidRPr="00802BA3">
        <w:rPr>
          <w:rFonts w:asciiTheme="minorHAnsi" w:hAnsiTheme="minorHAnsi" w:cstheme="minorHAnsi"/>
          <w:i/>
          <w:szCs w:val="22"/>
        </w:rPr>
        <w:t>Acceptance Criteria:</w:t>
      </w:r>
    </w:p>
    <w:p w14:paraId="2E24B1AD" w14:textId="047FB475" w:rsidR="006D1207" w:rsidRPr="00716CD5" w:rsidRDefault="006D1207" w:rsidP="00B319EE">
      <w:pPr>
        <w:pStyle w:val="ListParagraph"/>
        <w:numPr>
          <w:ilvl w:val="0"/>
          <w:numId w:val="235"/>
        </w:numPr>
        <w:rPr>
          <w:rFonts w:asciiTheme="minorHAnsi" w:hAnsiTheme="minorHAnsi" w:cstheme="minorHAnsi"/>
          <w:szCs w:val="22"/>
        </w:rPr>
      </w:pPr>
      <w:r w:rsidRPr="00716CD5">
        <w:rPr>
          <w:rFonts w:asciiTheme="minorHAnsi" w:hAnsiTheme="minorHAnsi" w:cstheme="minorHAnsi"/>
          <w:szCs w:val="22"/>
        </w:rPr>
        <w:t>All standard variables and specialty-specific custom variables are considered.</w:t>
      </w:r>
    </w:p>
    <w:p w14:paraId="50C10BAB" w14:textId="77777777" w:rsidR="006D1207" w:rsidRPr="00802BA3" w:rsidRDefault="006D1207" w:rsidP="00B319EE">
      <w:pPr>
        <w:numPr>
          <w:ilvl w:val="0"/>
          <w:numId w:val="235"/>
        </w:numPr>
        <w:spacing w:before="100" w:beforeAutospacing="1" w:after="100" w:afterAutospacing="1"/>
        <w:rPr>
          <w:rFonts w:asciiTheme="minorHAnsi" w:hAnsiTheme="minorHAnsi" w:cstheme="minorHAnsi"/>
          <w:szCs w:val="22"/>
        </w:rPr>
      </w:pPr>
      <w:r w:rsidRPr="00802BA3">
        <w:rPr>
          <w:rFonts w:asciiTheme="minorHAnsi" w:hAnsiTheme="minorHAnsi" w:cstheme="minorHAnsi"/>
          <w:szCs w:val="22"/>
        </w:rPr>
        <w:t>The result must match the test patient set provided by the NSO.</w:t>
      </w:r>
    </w:p>
    <w:p w14:paraId="18E98673" w14:textId="00C1DC06" w:rsidR="006D1207" w:rsidRPr="00802BA3" w:rsidRDefault="006D1207" w:rsidP="006D1207">
      <w:pPr>
        <w:pStyle w:val="Paragraph5"/>
        <w:tabs>
          <w:tab w:val="left" w:pos="1800"/>
        </w:tabs>
        <w:spacing w:before="60" w:after="60"/>
        <w:ind w:left="1800" w:hanging="1800"/>
        <w:jc w:val="left"/>
        <w:rPr>
          <w:rFonts w:asciiTheme="minorHAnsi" w:hAnsiTheme="minorHAnsi" w:cstheme="minorHAnsi"/>
          <w:sz w:val="22"/>
          <w:szCs w:val="22"/>
        </w:rPr>
      </w:pPr>
      <w:r w:rsidRPr="00802BA3">
        <w:rPr>
          <w:rFonts w:asciiTheme="minorHAnsi" w:hAnsiTheme="minorHAnsi" w:cstheme="minorHAnsi"/>
          <w:b/>
          <w:sz w:val="22"/>
          <w:szCs w:val="22"/>
        </w:rPr>
        <w:t>Preparation:</w:t>
      </w:r>
      <w:r w:rsidR="00B930D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None</w:t>
      </w:r>
    </w:p>
    <w:p w14:paraId="51D7AFC2" w14:textId="53ECEEE3" w:rsidR="006D1207" w:rsidRPr="00802BA3" w:rsidRDefault="006D1207" w:rsidP="006D1207">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Precondition:</w:t>
      </w:r>
      <w:r w:rsidR="00B930D3" w:rsidRPr="00802BA3">
        <w:rPr>
          <w:rFonts w:asciiTheme="minorHAnsi" w:hAnsiTheme="minorHAnsi" w:cstheme="minorHAnsi"/>
          <w:sz w:val="22"/>
          <w:szCs w:val="22"/>
        </w:rPr>
        <w:t xml:space="preserve"> </w:t>
      </w:r>
      <w:r w:rsidRPr="00802BA3">
        <w:rPr>
          <w:rFonts w:asciiTheme="minorHAnsi" w:hAnsiTheme="minorHAnsi" w:cstheme="minorHAnsi"/>
          <w:sz w:val="22"/>
          <w:szCs w:val="22"/>
        </w:rPr>
        <w:t xml:space="preserve">Access to VA </w:t>
      </w:r>
      <w:r w:rsidR="00034D52" w:rsidRPr="00802BA3">
        <w:rPr>
          <w:rFonts w:asciiTheme="minorHAnsi" w:hAnsiTheme="minorHAnsi" w:cstheme="minorHAnsi"/>
          <w:sz w:val="22"/>
          <w:szCs w:val="22"/>
        </w:rPr>
        <w:t>FTL</w:t>
      </w:r>
      <w:r w:rsidRPr="00802BA3">
        <w:rPr>
          <w:rFonts w:asciiTheme="minorHAnsi" w:hAnsiTheme="minorHAnsi" w:cstheme="minorHAnsi"/>
          <w:sz w:val="22"/>
          <w:szCs w:val="22"/>
        </w:rPr>
        <w:t xml:space="preserve"> &amp; ASRC Application. Test User has access to the most current NSO Test Patient spreadsheet for the FY2013 Other Surgical Specialty model (The “as tested” version of the spreadsheet will be provided to the Test User.)</w:t>
      </w:r>
    </w:p>
    <w:p w14:paraId="45A72CE7" w14:textId="49C0C7E1" w:rsidR="006D1207" w:rsidRPr="00802BA3" w:rsidRDefault="006D1207" w:rsidP="00E8329F">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UAT Note:</w:t>
      </w:r>
      <w:r w:rsidR="004A1413" w:rsidRPr="00802BA3">
        <w:rPr>
          <w:rFonts w:asciiTheme="minorHAnsi" w:hAnsiTheme="minorHAnsi" w:cstheme="minorHAnsi"/>
          <w:sz w:val="22"/>
          <w:szCs w:val="22"/>
        </w:rPr>
        <w:t xml:space="preserve"> </w:t>
      </w:r>
      <w:r w:rsidRPr="00802BA3">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2: FY2013 Other Surgical Specialty 30-Day Risk Model"/>
      </w:tblPr>
      <w:tblGrid>
        <w:gridCol w:w="1075"/>
        <w:gridCol w:w="898"/>
        <w:gridCol w:w="3676"/>
        <w:gridCol w:w="2659"/>
        <w:gridCol w:w="1042"/>
      </w:tblGrid>
      <w:tr w:rsidR="006D1207" w:rsidRPr="00802BA3" w14:paraId="71AE4F0A" w14:textId="77777777" w:rsidTr="00716CD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397277F4" w14:textId="77777777" w:rsidR="006D1207" w:rsidRPr="00802BA3" w:rsidRDefault="006D1207" w:rsidP="00C209A5">
            <w:pPr>
              <w:spacing w:line="256" w:lineRule="auto"/>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7770A3E7" w14:textId="77777777" w:rsidR="006D1207" w:rsidRPr="00802BA3" w:rsidRDefault="006D1207" w:rsidP="00C209A5">
            <w:pPr>
              <w:spacing w:line="256" w:lineRule="auto"/>
              <w:rPr>
                <w:rFonts w:asciiTheme="minorHAnsi" w:hAnsiTheme="minorHAnsi" w:cstheme="minorHAnsi"/>
                <w:b/>
                <w:szCs w:val="22"/>
              </w:rPr>
            </w:pPr>
            <w:r w:rsidRPr="00802BA3">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374CD412" w14:textId="77777777" w:rsidR="006D1207" w:rsidRPr="00802BA3" w:rsidRDefault="006D1207"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97099D2" w14:textId="77777777" w:rsidR="006D1207" w:rsidRPr="00802BA3" w:rsidRDefault="006D1207"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FC9DA9E" w14:textId="77777777" w:rsidR="006D1207" w:rsidRPr="00802BA3" w:rsidRDefault="006D1207"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Actual Results</w:t>
            </w:r>
          </w:p>
          <w:p w14:paraId="4DD4A442" w14:textId="77777777" w:rsidR="006D1207" w:rsidRPr="00802BA3" w:rsidRDefault="006D1207" w:rsidP="00C209A5">
            <w:pPr>
              <w:spacing w:line="256" w:lineRule="auto"/>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6D1207" w:rsidRPr="00802BA3" w14:paraId="79DBC917"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B3562" w14:textId="6F3CA806" w:rsidR="006D1207" w:rsidRPr="00802BA3" w:rsidRDefault="00677B4E" w:rsidP="00C209A5">
            <w:pPr>
              <w:spacing w:line="256" w:lineRule="auto"/>
              <w:jc w:val="center"/>
              <w:rPr>
                <w:rFonts w:asciiTheme="minorHAnsi" w:hAnsiTheme="minorHAnsi" w:cstheme="minorHAnsi"/>
                <w:b/>
                <w:i/>
                <w:szCs w:val="22"/>
              </w:rPr>
            </w:pPr>
            <w:r w:rsidRPr="00802BA3">
              <w:rPr>
                <w:rFonts w:asciiTheme="minorHAnsi" w:hAnsiTheme="minorHAnsi" w:cstheme="minorHAnsi"/>
                <w:b/>
                <w:i/>
                <w:szCs w:val="22"/>
              </w:rPr>
              <w:t>TC</w:t>
            </w:r>
            <w:r w:rsidR="006D1207" w:rsidRPr="00802BA3">
              <w:rPr>
                <w:rFonts w:asciiTheme="minorHAnsi" w:hAnsiTheme="minorHAnsi" w:cstheme="minorHAnsi"/>
                <w:b/>
                <w:i/>
                <w:szCs w:val="22"/>
              </w:rPr>
              <w:t xml:space="preserve"> #67 – FY2013 Other Surgical Specialty 30-day Risk Model</w:t>
            </w:r>
          </w:p>
        </w:tc>
      </w:tr>
      <w:tr w:rsidR="006D1207" w:rsidRPr="00802BA3" w14:paraId="54DEA573"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7FBE650C" w14:textId="77777777" w:rsidR="006D1207" w:rsidRPr="00802BA3" w:rsidRDefault="006D1207" w:rsidP="00B319EE">
            <w:pPr>
              <w:numPr>
                <w:ilvl w:val="0"/>
                <w:numId w:val="139"/>
              </w:numPr>
              <w:spacing w:line="256" w:lineRule="auto"/>
              <w:jc w:val="center"/>
              <w:rPr>
                <w:rFonts w:asciiTheme="minorHAnsi" w:hAnsiTheme="minorHAnsi" w:cstheme="minorHAnsi"/>
                <w:b/>
                <w:color w:val="FF0000"/>
                <w:szCs w:val="22"/>
              </w:rPr>
            </w:pPr>
          </w:p>
        </w:tc>
        <w:tc>
          <w:tcPr>
            <w:tcW w:w="480" w:type="pct"/>
            <w:tcBorders>
              <w:top w:val="single" w:sz="4" w:space="0" w:color="auto"/>
              <w:left w:val="single" w:sz="4" w:space="0" w:color="auto"/>
              <w:bottom w:val="single" w:sz="4" w:space="0" w:color="auto"/>
              <w:right w:val="single" w:sz="4" w:space="0" w:color="auto"/>
            </w:tcBorders>
            <w:hideMark/>
          </w:tcPr>
          <w:p w14:paraId="46377A91" w14:textId="77777777" w:rsidR="006D1207" w:rsidRPr="00802BA3" w:rsidRDefault="006D1207"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Step</w:t>
            </w:r>
          </w:p>
        </w:tc>
        <w:tc>
          <w:tcPr>
            <w:tcW w:w="1966" w:type="pct"/>
            <w:tcBorders>
              <w:top w:val="single" w:sz="4" w:space="0" w:color="auto"/>
              <w:left w:val="single" w:sz="4" w:space="0" w:color="auto"/>
              <w:bottom w:val="single" w:sz="4" w:space="0" w:color="auto"/>
              <w:right w:val="single" w:sz="4" w:space="0" w:color="auto"/>
            </w:tcBorders>
            <w:hideMark/>
          </w:tcPr>
          <w:p w14:paraId="5965D43B" w14:textId="77777777" w:rsidR="006D1207" w:rsidRPr="00802BA3" w:rsidRDefault="006D1207"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FTL CPRS</w:t>
            </w:r>
          </w:p>
          <w:p w14:paraId="328BC72E" w14:textId="77777777" w:rsidR="006D1207" w:rsidRPr="00802BA3" w:rsidRDefault="006D1207"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Launch the ASRC Application from the CPRS Tools Menu</w:t>
            </w:r>
          </w:p>
          <w:p w14:paraId="37651132" w14:textId="77777777" w:rsidR="006D1207" w:rsidRPr="00802BA3" w:rsidRDefault="006D1207"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516AB4" w14:textId="77777777" w:rsidR="006D1207" w:rsidRPr="00802BA3" w:rsidRDefault="006D1207"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CPRS logs in successfully</w:t>
            </w:r>
          </w:p>
          <w:p w14:paraId="3D77566E" w14:textId="77777777" w:rsidR="006D1207" w:rsidRPr="00802BA3" w:rsidRDefault="006D1207"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3B880A" w14:textId="77777777" w:rsidR="006D1207" w:rsidRPr="00802BA3" w:rsidRDefault="006D1207" w:rsidP="00C209A5">
            <w:pPr>
              <w:spacing w:line="256" w:lineRule="auto"/>
              <w:jc w:val="center"/>
              <w:rPr>
                <w:rFonts w:asciiTheme="minorHAnsi" w:hAnsiTheme="minorHAnsi" w:cstheme="minorHAnsi"/>
                <w:b/>
                <w:color w:val="FF0000"/>
                <w:szCs w:val="22"/>
              </w:rPr>
            </w:pPr>
          </w:p>
        </w:tc>
      </w:tr>
      <w:tr w:rsidR="006D1207" w:rsidRPr="00802BA3" w14:paraId="08BDCDFB"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7C7E00FE" w14:textId="77777777" w:rsidR="006D1207" w:rsidRPr="00802BA3" w:rsidRDefault="006D1207" w:rsidP="00B319EE">
            <w:pPr>
              <w:numPr>
                <w:ilvl w:val="0"/>
                <w:numId w:val="139"/>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08F916C6" w14:textId="77777777" w:rsidR="006D1207" w:rsidRPr="00802BA3" w:rsidRDefault="006D1207"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56EB5F34" w14:textId="36C24BB9" w:rsidR="006D1207" w:rsidRPr="00802BA3" w:rsidRDefault="006D1207" w:rsidP="00C209A5">
            <w:pPr>
              <w:keepNext/>
              <w:spacing w:line="256" w:lineRule="auto"/>
              <w:rPr>
                <w:rFonts w:asciiTheme="minorHAnsi" w:hAnsiTheme="minorHAnsi" w:cstheme="minorHAnsi"/>
                <w:szCs w:val="22"/>
              </w:rPr>
            </w:pPr>
            <w:r w:rsidRPr="00802BA3">
              <w:rPr>
                <w:rFonts w:asciiTheme="minorHAnsi" w:hAnsiTheme="minorHAnsi" w:cstheme="minorHAnsi"/>
                <w:szCs w:val="22"/>
              </w:rPr>
              <w:t>Select the Other Surgical Specialty surgical specialty</w:t>
            </w:r>
          </w:p>
          <w:p w14:paraId="1EB02D5A" w14:textId="77777777" w:rsidR="006D1207" w:rsidRPr="00802BA3" w:rsidRDefault="006D1207"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the calculation IAW the NSO provided Test Patient spreadsheet for PATIENT 1 (see below)</w:t>
            </w:r>
          </w:p>
          <w:p w14:paraId="67C898E7" w14:textId="77777777" w:rsidR="006D1207" w:rsidRPr="00802BA3" w:rsidRDefault="006D1207"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Either enter weights that do NOT show a 10% weight loss (e.g., both weight entries are set to the same value) or leave the “Weight” entries blank.</w:t>
            </w:r>
          </w:p>
          <w:p w14:paraId="159ED380" w14:textId="77777777" w:rsidR="006D1207" w:rsidRPr="00802BA3" w:rsidRDefault="006D1207"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Run Calculation</w:t>
            </w:r>
          </w:p>
        </w:tc>
        <w:tc>
          <w:tcPr>
            <w:tcW w:w="1422" w:type="pct"/>
            <w:tcBorders>
              <w:top w:val="single" w:sz="4" w:space="0" w:color="auto"/>
              <w:left w:val="single" w:sz="4" w:space="0" w:color="auto"/>
              <w:bottom w:val="single" w:sz="4" w:space="0" w:color="auto"/>
              <w:right w:val="single" w:sz="4" w:space="0" w:color="auto"/>
            </w:tcBorders>
          </w:tcPr>
          <w:p w14:paraId="09249977" w14:textId="16FCC309" w:rsidR="006D1207" w:rsidRPr="00802BA3" w:rsidRDefault="006D1207"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that the Va</w:t>
            </w:r>
            <w:r w:rsidR="00B07FE3" w:rsidRPr="00802BA3">
              <w:rPr>
                <w:rFonts w:asciiTheme="minorHAnsi" w:hAnsiTheme="minorHAnsi" w:cstheme="minorHAnsi"/>
                <w:szCs w:val="22"/>
              </w:rPr>
              <w:t>lue for calculated risk is “.3</w:t>
            </w:r>
            <w:r w:rsidRPr="00802BA3">
              <w:rPr>
                <w:rFonts w:asciiTheme="minorHAnsi" w:hAnsiTheme="minorHAnsi" w:cstheme="minorHAnsi"/>
                <w:szCs w:val="22"/>
              </w:rPr>
              <w:t>”</w:t>
            </w:r>
          </w:p>
          <w:p w14:paraId="5C20140A" w14:textId="77777777" w:rsidR="006D1207" w:rsidRPr="00802BA3" w:rsidRDefault="006D1207" w:rsidP="00C209A5">
            <w:pPr>
              <w:keepNext/>
              <w:spacing w:line="256" w:lineRule="auto"/>
              <w:rPr>
                <w:rFonts w:asciiTheme="minorHAnsi" w:hAnsiTheme="minorHAnsi" w:cstheme="minorHAnsi"/>
                <w:szCs w:val="22"/>
              </w:rPr>
            </w:pPr>
          </w:p>
          <w:p w14:paraId="55ADAB1C" w14:textId="77777777" w:rsidR="006D1207" w:rsidRPr="00802BA3" w:rsidRDefault="006D1207"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028A2518" w14:textId="77777777" w:rsidR="006D1207" w:rsidRPr="00802BA3" w:rsidRDefault="006D1207" w:rsidP="00C209A5">
            <w:pPr>
              <w:spacing w:line="256" w:lineRule="auto"/>
              <w:jc w:val="center"/>
              <w:rPr>
                <w:rFonts w:asciiTheme="minorHAnsi" w:hAnsiTheme="minorHAnsi" w:cstheme="minorHAnsi"/>
                <w:b/>
                <w:szCs w:val="22"/>
              </w:rPr>
            </w:pPr>
          </w:p>
        </w:tc>
      </w:tr>
      <w:tr w:rsidR="006D1207" w:rsidRPr="00802BA3" w14:paraId="55904980"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7493DBDE" w14:textId="77777777" w:rsidR="006D1207" w:rsidRPr="00802BA3" w:rsidRDefault="006D1207" w:rsidP="00C209A5">
            <w:pPr>
              <w:spacing w:line="256" w:lineRule="auto"/>
              <w:ind w:left="990"/>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6766C1A2" w14:textId="77777777" w:rsidR="006D1207" w:rsidRPr="00802BA3" w:rsidRDefault="006D1207"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6C1F476E" w14:textId="02423BBF" w:rsidR="006D1207" w:rsidRPr="00802BA3" w:rsidRDefault="00B07FE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CPT = 47600</w:t>
            </w:r>
          </w:p>
          <w:p w14:paraId="4532BBA1" w14:textId="4654EC66" w:rsidR="00B07FE3" w:rsidRPr="00802BA3" w:rsidRDefault="00B07FE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Surgical Specialty= General Surgery</w:t>
            </w:r>
          </w:p>
          <w:p w14:paraId="0704302A" w14:textId="21B5B959" w:rsidR="006D1207" w:rsidRPr="00802BA3" w:rsidRDefault="00B07FE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Age= 56</w:t>
            </w:r>
          </w:p>
          <w:p w14:paraId="46B86FA2" w14:textId="79CA1667" w:rsidR="006D1207" w:rsidRPr="00802BA3" w:rsidRDefault="00B07FE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BMI= 30.2</w:t>
            </w:r>
          </w:p>
          <w:p w14:paraId="2C9F726B" w14:textId="66A8D7DB" w:rsidR="006D1207" w:rsidRPr="00802BA3" w:rsidRDefault="00B07FE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ASA= 2</w:t>
            </w:r>
          </w:p>
          <w:p w14:paraId="7BF5412B" w14:textId="6DAB99DA" w:rsidR="006D1207" w:rsidRPr="00802BA3" w:rsidRDefault="00B07FE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DNR= No</w:t>
            </w:r>
          </w:p>
          <w:p w14:paraId="0AD207B5" w14:textId="32AEB2DB" w:rsidR="006D1207" w:rsidRPr="00802BA3" w:rsidRDefault="00B07FE3" w:rsidP="00B319EE">
            <w:pPr>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Emergency Case= No</w:t>
            </w:r>
          </w:p>
          <w:p w14:paraId="2BFFABEE" w14:textId="558931A3" w:rsidR="006D1207" w:rsidRPr="00802BA3" w:rsidRDefault="00B07FE3" w:rsidP="00B319EE">
            <w:pPr>
              <w:pStyle w:val="ListParagraph"/>
              <w:numPr>
                <w:ilvl w:val="0"/>
                <w:numId w:val="131"/>
              </w:numPr>
              <w:rPr>
                <w:rFonts w:asciiTheme="minorHAnsi" w:hAnsiTheme="minorHAnsi" w:cstheme="minorHAnsi"/>
                <w:szCs w:val="22"/>
              </w:rPr>
            </w:pPr>
            <w:r w:rsidRPr="00802BA3">
              <w:rPr>
                <w:rFonts w:asciiTheme="minorHAnsi" w:hAnsiTheme="minorHAnsi" w:cstheme="minorHAnsi"/>
                <w:szCs w:val="22"/>
              </w:rPr>
              <w:t>Dyspnea= No</w:t>
            </w:r>
          </w:p>
          <w:p w14:paraId="243B9C7B" w14:textId="77777777" w:rsidR="00B07FE3" w:rsidRPr="00802BA3" w:rsidRDefault="006D1207"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Functional= Independent</w:t>
            </w:r>
          </w:p>
          <w:p w14:paraId="0B422B6F" w14:textId="1DEED4C1"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Ascites= No</w:t>
            </w:r>
          </w:p>
          <w:p w14:paraId="6E64C12F"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Intraop Ascites= No</w:t>
            </w:r>
          </w:p>
          <w:p w14:paraId="2A541672"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Bleeding Disorder= No</w:t>
            </w:r>
          </w:p>
          <w:p w14:paraId="1E2A0584"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Preoperative Pneumonia= No</w:t>
            </w:r>
          </w:p>
          <w:p w14:paraId="3961D80C"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Dialysis in 2 wks Preoperative= No</w:t>
            </w:r>
          </w:p>
          <w:p w14:paraId="0AC34554"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Disseminated Cancer= No</w:t>
            </w:r>
          </w:p>
          <w:p w14:paraId="38D9A147"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Intraop Disseminated Cancer= No</w:t>
            </w:r>
          </w:p>
          <w:p w14:paraId="5E175D97"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CHF= No</w:t>
            </w:r>
          </w:p>
          <w:p w14:paraId="3F92050B"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COPD= No</w:t>
            </w:r>
          </w:p>
          <w:p w14:paraId="057D17A1"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PVD= No</w:t>
            </w:r>
          </w:p>
          <w:p w14:paraId="41784701"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Hypertension Requiring Medication= No</w:t>
            </w:r>
          </w:p>
          <w:p w14:paraId="0B96C552"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Impaired Sensorium= No</w:t>
            </w:r>
          </w:p>
          <w:p w14:paraId="0F7BB67F"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Sepsis= No</w:t>
            </w:r>
          </w:p>
          <w:p w14:paraId="7207380D"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Radiotherapy in 90 Days Preop= No</w:t>
            </w:r>
          </w:p>
          <w:p w14:paraId="49261385"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Renal Failure= No</w:t>
            </w:r>
          </w:p>
          <w:p w14:paraId="0C8038BB"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Steroid for Chronic Conditions= No</w:t>
            </w:r>
          </w:p>
          <w:p w14:paraId="480847CE"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 Transfusion &gt; 4 Units PRBCs= No</w:t>
            </w:r>
          </w:p>
          <w:p w14:paraId="1C65A876" w14:textId="2F6F9E5B"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Would Class= Clean/Contaminated</w:t>
            </w:r>
          </w:p>
          <w:p w14:paraId="4D550A1E" w14:textId="78AA505B"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 xml:space="preserve"> Weight Loss &gt;10% 6 mos Preoperative= No</w:t>
            </w:r>
          </w:p>
          <w:p w14:paraId="6D240E45"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INR= 1.1</w:t>
            </w:r>
          </w:p>
          <w:p w14:paraId="1B445A77" w14:textId="477ECEE5"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Alkaline Phosphate= 48</w:t>
            </w:r>
          </w:p>
          <w:p w14:paraId="284F4233" w14:textId="6B8C405B"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Bilirubin= 1.2</w:t>
            </w:r>
          </w:p>
          <w:p w14:paraId="03AB767F" w14:textId="21C4F093"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BUN= 6</w:t>
            </w:r>
          </w:p>
          <w:p w14:paraId="63EDA30D" w14:textId="040D8343"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 xml:space="preserve">Creatinine= </w:t>
            </w:r>
            <w:r w:rsidR="00075D21" w:rsidRPr="00802BA3">
              <w:rPr>
                <w:rFonts w:asciiTheme="minorHAnsi" w:hAnsiTheme="minorHAnsi" w:cstheme="minorHAnsi"/>
                <w:szCs w:val="22"/>
              </w:rPr>
              <w:t>0</w:t>
            </w:r>
            <w:r w:rsidRPr="00802BA3">
              <w:rPr>
                <w:rFonts w:asciiTheme="minorHAnsi" w:hAnsiTheme="minorHAnsi" w:cstheme="minorHAnsi"/>
                <w:szCs w:val="22"/>
              </w:rPr>
              <w:t>.9</w:t>
            </w:r>
          </w:p>
          <w:p w14:paraId="1B09DF71" w14:textId="77777777"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Hematocrit= 38.5</w:t>
            </w:r>
          </w:p>
          <w:p w14:paraId="4ABA7F7F" w14:textId="159E1E05"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Platelets= 182</w:t>
            </w:r>
          </w:p>
          <w:p w14:paraId="2E951D6A" w14:textId="0535E579" w:rsidR="00B07FE3"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Serum Albumin= 141</w:t>
            </w:r>
          </w:p>
          <w:p w14:paraId="1AC2B028" w14:textId="48FF1D6E" w:rsidR="006D1207" w:rsidRPr="00802BA3" w:rsidRDefault="00B07FE3"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lastRenderedPageBreak/>
              <w:t>WBC Count= 5.3</w:t>
            </w:r>
          </w:p>
        </w:tc>
        <w:tc>
          <w:tcPr>
            <w:tcW w:w="1422" w:type="pct"/>
            <w:tcBorders>
              <w:top w:val="single" w:sz="4" w:space="0" w:color="auto"/>
              <w:left w:val="single" w:sz="4" w:space="0" w:color="auto"/>
              <w:bottom w:val="single" w:sz="4" w:space="0" w:color="auto"/>
              <w:right w:val="single" w:sz="4" w:space="0" w:color="auto"/>
            </w:tcBorders>
          </w:tcPr>
          <w:p w14:paraId="39ECB736" w14:textId="77777777" w:rsidR="006D1207" w:rsidRPr="00802BA3" w:rsidRDefault="006D1207"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493D73CD" w14:textId="77777777" w:rsidR="006D1207" w:rsidRPr="00802BA3" w:rsidRDefault="006D1207" w:rsidP="00C209A5">
            <w:pPr>
              <w:spacing w:line="256" w:lineRule="auto"/>
              <w:jc w:val="center"/>
              <w:rPr>
                <w:rFonts w:asciiTheme="minorHAnsi" w:hAnsiTheme="minorHAnsi" w:cstheme="minorHAnsi"/>
                <w:b/>
                <w:szCs w:val="22"/>
              </w:rPr>
            </w:pPr>
          </w:p>
        </w:tc>
      </w:tr>
      <w:tr w:rsidR="006D1207" w:rsidRPr="00802BA3" w14:paraId="686520C2"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1B609F06" w14:textId="6FB9FCE2" w:rsidR="006D1207" w:rsidRPr="00802BA3" w:rsidRDefault="006D1207" w:rsidP="00B319EE">
            <w:pPr>
              <w:numPr>
                <w:ilvl w:val="0"/>
                <w:numId w:val="139"/>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64C175C1" w14:textId="77777777" w:rsidR="006D1207" w:rsidRPr="00802BA3" w:rsidRDefault="006D1207"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6CCF5F60" w14:textId="5590F258" w:rsidR="006D1207" w:rsidRPr="00802BA3" w:rsidRDefault="006D1207" w:rsidP="00C209A5">
            <w:pPr>
              <w:keepNext/>
              <w:spacing w:line="256" w:lineRule="auto"/>
              <w:rPr>
                <w:rFonts w:asciiTheme="minorHAnsi" w:hAnsiTheme="minorHAnsi" w:cstheme="minorHAnsi"/>
                <w:szCs w:val="22"/>
              </w:rPr>
            </w:pPr>
            <w:r w:rsidRPr="00802BA3">
              <w:rPr>
                <w:rFonts w:asciiTheme="minorHAnsi" w:hAnsiTheme="minorHAnsi" w:cstheme="minorHAnsi"/>
                <w:szCs w:val="22"/>
              </w:rPr>
              <w:t>Select the Other Surgical Specialty surgical specialty</w:t>
            </w:r>
          </w:p>
          <w:p w14:paraId="6A8AE626" w14:textId="4D358004" w:rsidR="006D1207" w:rsidRPr="00802BA3" w:rsidRDefault="006D120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each of the remaining patients IAW the NSO provided Test Patient spreadsheet for the FY2013 Other Surgical Specialty Model.</w:t>
            </w:r>
          </w:p>
          <w:p w14:paraId="6DAC3ECE" w14:textId="77777777" w:rsidR="006D1207" w:rsidRPr="00802BA3" w:rsidRDefault="006D1207"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03F26079" w14:textId="77777777" w:rsidR="006D1207" w:rsidRPr="00802BA3" w:rsidRDefault="006D1207"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the expected “Calculated Risk” result is consistent with the spreadsheet.</w:t>
            </w:r>
          </w:p>
          <w:p w14:paraId="046BAA59" w14:textId="77777777" w:rsidR="006D1207" w:rsidRPr="00802BA3" w:rsidRDefault="006D1207" w:rsidP="00C209A5">
            <w:pPr>
              <w:keepNext/>
              <w:spacing w:line="256" w:lineRule="auto"/>
              <w:rPr>
                <w:rFonts w:asciiTheme="minorHAnsi" w:hAnsiTheme="minorHAnsi" w:cstheme="minorHAnsi"/>
                <w:szCs w:val="22"/>
              </w:rPr>
            </w:pPr>
          </w:p>
          <w:p w14:paraId="3172C823" w14:textId="77777777" w:rsidR="006D1207" w:rsidRPr="00802BA3" w:rsidRDefault="006D1207" w:rsidP="00C209A5">
            <w:pPr>
              <w:keepNext/>
              <w:spacing w:line="256" w:lineRule="auto"/>
              <w:rPr>
                <w:rFonts w:asciiTheme="minorHAnsi" w:hAnsiTheme="minorHAnsi" w:cstheme="minorHAnsi"/>
                <w:szCs w:val="22"/>
              </w:rPr>
            </w:pPr>
            <w:r w:rsidRPr="00802BA3">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B74BC36" w14:textId="77777777" w:rsidR="006D1207" w:rsidRPr="00802BA3" w:rsidRDefault="006D1207" w:rsidP="00C209A5">
            <w:pPr>
              <w:spacing w:line="256" w:lineRule="auto"/>
              <w:jc w:val="center"/>
              <w:rPr>
                <w:rFonts w:asciiTheme="minorHAnsi" w:hAnsiTheme="minorHAnsi" w:cstheme="minorHAnsi"/>
                <w:b/>
                <w:szCs w:val="22"/>
              </w:rPr>
            </w:pPr>
          </w:p>
        </w:tc>
      </w:tr>
      <w:tr w:rsidR="006D1207" w:rsidRPr="00802BA3" w14:paraId="25629D84" w14:textId="77777777" w:rsidTr="00716CD5">
        <w:trPr>
          <w:trHeight w:val="242"/>
        </w:trPr>
        <w:tc>
          <w:tcPr>
            <w:tcW w:w="575" w:type="pct"/>
            <w:tcBorders>
              <w:top w:val="single" w:sz="4" w:space="0" w:color="auto"/>
              <w:left w:val="single" w:sz="4" w:space="0" w:color="auto"/>
              <w:bottom w:val="single" w:sz="4" w:space="0" w:color="auto"/>
              <w:right w:val="single" w:sz="4" w:space="0" w:color="auto"/>
            </w:tcBorders>
          </w:tcPr>
          <w:p w14:paraId="0AA694B6" w14:textId="77777777" w:rsidR="006D1207" w:rsidRPr="00802BA3" w:rsidRDefault="006D1207" w:rsidP="00B319EE">
            <w:pPr>
              <w:numPr>
                <w:ilvl w:val="0"/>
                <w:numId w:val="139"/>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33A3C29D" w14:textId="77777777" w:rsidR="006D1207" w:rsidRPr="00802BA3" w:rsidRDefault="006D1207"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2C6DD93A" w14:textId="75643DD0" w:rsidR="006D1207" w:rsidRPr="00802BA3" w:rsidRDefault="004A2831" w:rsidP="00C209A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422" w:type="pct"/>
            <w:tcBorders>
              <w:top w:val="single" w:sz="4" w:space="0" w:color="auto"/>
              <w:left w:val="single" w:sz="4" w:space="0" w:color="auto"/>
              <w:bottom w:val="single" w:sz="4" w:space="0" w:color="auto"/>
              <w:right w:val="single" w:sz="4" w:space="0" w:color="auto"/>
            </w:tcBorders>
          </w:tcPr>
          <w:p w14:paraId="0D3357E5" w14:textId="77777777" w:rsidR="006D1207" w:rsidRPr="00802BA3" w:rsidRDefault="006D1207" w:rsidP="00C209A5">
            <w:pPr>
              <w:spacing w:line="256" w:lineRule="auto"/>
              <w:rPr>
                <w:rFonts w:asciiTheme="minorHAnsi" w:hAnsiTheme="minorHAnsi" w:cstheme="minorHAnsi"/>
                <w:noProof/>
                <w:szCs w:val="22"/>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BFAD28" w14:textId="77777777" w:rsidR="006D1207" w:rsidRPr="00802BA3" w:rsidRDefault="006D1207" w:rsidP="00C209A5">
            <w:pPr>
              <w:spacing w:line="256" w:lineRule="auto"/>
              <w:jc w:val="center"/>
              <w:rPr>
                <w:rFonts w:asciiTheme="minorHAnsi" w:hAnsiTheme="minorHAnsi" w:cstheme="minorHAnsi"/>
                <w:b/>
                <w:szCs w:val="22"/>
              </w:rPr>
            </w:pPr>
          </w:p>
        </w:tc>
      </w:tr>
    </w:tbl>
    <w:p w14:paraId="1360EB0F" w14:textId="198763AE" w:rsidR="00C209A5" w:rsidRDefault="000E2387" w:rsidP="00C209A5">
      <w:pPr>
        <w:pStyle w:val="Heading1"/>
        <w:tabs>
          <w:tab w:val="clear" w:pos="720"/>
          <w:tab w:val="num" w:pos="360"/>
        </w:tabs>
      </w:pPr>
      <w:bookmarkStart w:id="98" w:name="_Toc430259570"/>
      <w:r>
        <w:t xml:space="preserve">TC </w:t>
      </w:r>
      <w:r w:rsidR="00C209A5">
        <w:t>#68 – ASRC-111:</w:t>
      </w:r>
      <w:r w:rsidR="004A1413">
        <w:t xml:space="preserve"> </w:t>
      </w:r>
      <w:r w:rsidR="00C209A5">
        <w:t>FY2013 Cardiac CABG 30-Day Risk Model</w:t>
      </w:r>
      <w:bookmarkEnd w:id="98"/>
    </w:p>
    <w:p w14:paraId="08266017" w14:textId="4A7A76C5" w:rsidR="00C209A5" w:rsidRPr="00802BA3" w:rsidRDefault="00C209A5" w:rsidP="00C209A5">
      <w:pPr>
        <w:pStyle w:val="Paragraph5"/>
        <w:tabs>
          <w:tab w:val="left" w:pos="1800"/>
        </w:tabs>
        <w:spacing w:after="4"/>
        <w:ind w:left="0"/>
        <w:rPr>
          <w:rFonts w:asciiTheme="minorHAnsi" w:hAnsiTheme="minorHAnsi" w:cstheme="minorHAnsi"/>
          <w:b/>
          <w:sz w:val="22"/>
          <w:szCs w:val="22"/>
        </w:rPr>
      </w:pPr>
      <w:r w:rsidRPr="00802BA3">
        <w:rPr>
          <w:rFonts w:asciiTheme="minorHAnsi" w:hAnsiTheme="minorHAnsi" w:cstheme="minorHAnsi"/>
          <w:b/>
          <w:sz w:val="22"/>
          <w:szCs w:val="22"/>
        </w:rPr>
        <w:t>User Story(s):</w:t>
      </w:r>
      <w:r w:rsidR="004A1413" w:rsidRPr="00802BA3">
        <w:rPr>
          <w:rFonts w:asciiTheme="minorHAnsi" w:hAnsiTheme="minorHAnsi" w:cstheme="minorHAnsi"/>
          <w:b/>
          <w:sz w:val="22"/>
          <w:szCs w:val="22"/>
        </w:rPr>
        <w:t xml:space="preserve"> </w:t>
      </w:r>
      <w:r w:rsidR="00075D21" w:rsidRPr="00802BA3">
        <w:rPr>
          <w:rFonts w:asciiTheme="minorHAnsi" w:hAnsiTheme="minorHAnsi" w:cstheme="minorHAnsi"/>
          <w:sz w:val="22"/>
          <w:szCs w:val="22"/>
        </w:rPr>
        <w:t>ASRC-111</w:t>
      </w:r>
      <w:r w:rsidRPr="00802BA3">
        <w:rPr>
          <w:rFonts w:asciiTheme="minorHAnsi" w:hAnsiTheme="minorHAnsi" w:cstheme="minorHAnsi"/>
          <w:sz w:val="22"/>
          <w:szCs w:val="22"/>
        </w:rPr>
        <w:t>: FY2013 Cardiac CABG 30-Day Risk Model</w:t>
      </w:r>
    </w:p>
    <w:p w14:paraId="43410A54" w14:textId="03CCC644" w:rsidR="00C209A5" w:rsidRPr="00802BA3" w:rsidRDefault="00C209A5" w:rsidP="00C209A5">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tool to perform the FY2013 Cardiac CABG 30-day risk calculation, so that I know the patient's 30-day mortality risk for the particular procedure.</w:t>
      </w:r>
    </w:p>
    <w:p w14:paraId="3136064B" w14:textId="77777777" w:rsidR="00C209A5" w:rsidRPr="00802BA3" w:rsidRDefault="00C209A5" w:rsidP="00C209A5">
      <w:pPr>
        <w:rPr>
          <w:rFonts w:asciiTheme="minorHAnsi" w:hAnsiTheme="minorHAnsi" w:cstheme="minorHAnsi"/>
          <w:szCs w:val="22"/>
        </w:rPr>
      </w:pPr>
    </w:p>
    <w:p w14:paraId="4AAF35A6" w14:textId="77777777" w:rsidR="00716CD5" w:rsidRDefault="00C209A5" w:rsidP="00716CD5">
      <w:pPr>
        <w:rPr>
          <w:rFonts w:asciiTheme="minorHAnsi" w:hAnsiTheme="minorHAnsi" w:cstheme="minorHAnsi"/>
          <w:i/>
          <w:szCs w:val="22"/>
        </w:rPr>
      </w:pPr>
      <w:r w:rsidRPr="00802BA3">
        <w:rPr>
          <w:rFonts w:asciiTheme="minorHAnsi" w:hAnsiTheme="minorHAnsi" w:cstheme="minorHAnsi"/>
          <w:i/>
          <w:szCs w:val="22"/>
        </w:rPr>
        <w:t>Acceptance Criteria:</w:t>
      </w:r>
    </w:p>
    <w:p w14:paraId="03728CEE" w14:textId="3EAA0BB4" w:rsidR="00C209A5" w:rsidRPr="00716CD5" w:rsidRDefault="00C209A5" w:rsidP="00B319EE">
      <w:pPr>
        <w:pStyle w:val="ListParagraph"/>
        <w:numPr>
          <w:ilvl w:val="0"/>
          <w:numId w:val="236"/>
        </w:numPr>
        <w:rPr>
          <w:rFonts w:asciiTheme="minorHAnsi" w:hAnsiTheme="minorHAnsi" w:cstheme="minorHAnsi"/>
          <w:szCs w:val="22"/>
        </w:rPr>
      </w:pPr>
      <w:r w:rsidRPr="00716CD5">
        <w:rPr>
          <w:rFonts w:asciiTheme="minorHAnsi" w:hAnsiTheme="minorHAnsi" w:cstheme="minorHAnsi"/>
          <w:szCs w:val="22"/>
        </w:rPr>
        <w:t>All standard variables and specialty-specific custom variables are considered.</w:t>
      </w:r>
    </w:p>
    <w:p w14:paraId="5C953EBB" w14:textId="77777777" w:rsidR="00C209A5" w:rsidRPr="00802BA3" w:rsidRDefault="00C209A5" w:rsidP="00B319EE">
      <w:pPr>
        <w:numPr>
          <w:ilvl w:val="0"/>
          <w:numId w:val="236"/>
        </w:numPr>
        <w:spacing w:before="100" w:beforeAutospacing="1" w:after="100" w:afterAutospacing="1"/>
        <w:rPr>
          <w:rFonts w:asciiTheme="minorHAnsi" w:hAnsiTheme="minorHAnsi" w:cstheme="minorHAnsi"/>
          <w:szCs w:val="22"/>
        </w:rPr>
      </w:pPr>
      <w:r w:rsidRPr="00802BA3">
        <w:rPr>
          <w:rFonts w:asciiTheme="minorHAnsi" w:hAnsiTheme="minorHAnsi" w:cstheme="minorHAnsi"/>
          <w:szCs w:val="22"/>
        </w:rPr>
        <w:t>The result must match the test patient set provided by the NSO.</w:t>
      </w:r>
    </w:p>
    <w:p w14:paraId="64948114" w14:textId="53C3CE5F" w:rsidR="00C209A5" w:rsidRPr="00802BA3" w:rsidRDefault="00C209A5" w:rsidP="00C209A5">
      <w:pPr>
        <w:pStyle w:val="Paragraph5"/>
        <w:tabs>
          <w:tab w:val="left" w:pos="1800"/>
        </w:tabs>
        <w:spacing w:before="60" w:after="60"/>
        <w:ind w:left="1800" w:hanging="1800"/>
        <w:jc w:val="left"/>
        <w:rPr>
          <w:rFonts w:asciiTheme="minorHAnsi" w:hAnsiTheme="minorHAnsi" w:cstheme="minorHAnsi"/>
          <w:sz w:val="22"/>
          <w:szCs w:val="22"/>
        </w:rPr>
      </w:pPr>
      <w:r w:rsidRPr="00802BA3">
        <w:rPr>
          <w:rFonts w:asciiTheme="minorHAnsi" w:hAnsiTheme="minorHAnsi" w:cstheme="minorHAnsi"/>
          <w:b/>
          <w:sz w:val="22"/>
          <w:szCs w:val="22"/>
        </w:rPr>
        <w:t>Preparation:</w:t>
      </w:r>
      <w:r w:rsidR="00B930D3" w:rsidRPr="00802BA3">
        <w:rPr>
          <w:rFonts w:asciiTheme="minorHAnsi" w:hAnsiTheme="minorHAnsi" w:cstheme="minorHAnsi"/>
          <w:b/>
          <w:sz w:val="22"/>
          <w:szCs w:val="22"/>
        </w:rPr>
        <w:t xml:space="preserve"> </w:t>
      </w:r>
      <w:r w:rsidRPr="00802BA3">
        <w:rPr>
          <w:rFonts w:asciiTheme="minorHAnsi" w:hAnsiTheme="minorHAnsi" w:cstheme="minorHAnsi"/>
          <w:sz w:val="22"/>
          <w:szCs w:val="22"/>
        </w:rPr>
        <w:t>None</w:t>
      </w:r>
    </w:p>
    <w:p w14:paraId="3028C17F" w14:textId="53657F48" w:rsidR="00C209A5" w:rsidRPr="00802BA3" w:rsidRDefault="00C209A5" w:rsidP="00C209A5">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Precondition:</w:t>
      </w:r>
      <w:r w:rsidR="00B930D3" w:rsidRPr="00802BA3">
        <w:rPr>
          <w:rFonts w:asciiTheme="minorHAnsi" w:hAnsiTheme="minorHAnsi" w:cstheme="minorHAnsi"/>
          <w:sz w:val="22"/>
          <w:szCs w:val="22"/>
        </w:rPr>
        <w:t xml:space="preserve"> </w:t>
      </w:r>
      <w:r w:rsidRPr="00802BA3">
        <w:rPr>
          <w:rFonts w:asciiTheme="minorHAnsi" w:hAnsiTheme="minorHAnsi" w:cstheme="minorHAnsi"/>
          <w:sz w:val="22"/>
          <w:szCs w:val="22"/>
        </w:rPr>
        <w:t xml:space="preserve">Access to VA </w:t>
      </w:r>
      <w:r w:rsidR="00034D52" w:rsidRPr="00802BA3">
        <w:rPr>
          <w:rFonts w:asciiTheme="minorHAnsi" w:hAnsiTheme="minorHAnsi" w:cstheme="minorHAnsi"/>
          <w:sz w:val="22"/>
          <w:szCs w:val="22"/>
        </w:rPr>
        <w:t>FTL</w:t>
      </w:r>
      <w:r w:rsidRPr="00802BA3">
        <w:rPr>
          <w:rFonts w:asciiTheme="minorHAnsi" w:hAnsiTheme="minorHAnsi" w:cstheme="minorHAnsi"/>
          <w:sz w:val="22"/>
          <w:szCs w:val="22"/>
        </w:rPr>
        <w:t xml:space="preserve"> &amp; ASRC Application. Test User has access to the most current NSO Test Patient spreadsheet for the FY2013 </w:t>
      </w:r>
      <w:r w:rsidR="00DD3962" w:rsidRPr="00802BA3">
        <w:rPr>
          <w:rFonts w:asciiTheme="minorHAnsi" w:hAnsiTheme="minorHAnsi" w:cstheme="minorHAnsi"/>
          <w:sz w:val="22"/>
          <w:szCs w:val="22"/>
        </w:rPr>
        <w:t xml:space="preserve">Cardiac CABG </w:t>
      </w:r>
      <w:r w:rsidRPr="00802BA3">
        <w:rPr>
          <w:rFonts w:asciiTheme="minorHAnsi" w:hAnsiTheme="minorHAnsi" w:cstheme="minorHAnsi"/>
          <w:sz w:val="22"/>
          <w:szCs w:val="22"/>
        </w:rPr>
        <w:t>model (The “as tested” version of the spreadsheet will be provided to the Test User.)</w:t>
      </w:r>
    </w:p>
    <w:p w14:paraId="13315675" w14:textId="39683F5C" w:rsidR="00C209A5" w:rsidRPr="00802BA3" w:rsidRDefault="00C209A5" w:rsidP="00E8329F">
      <w:pPr>
        <w:pStyle w:val="Paragraph5"/>
        <w:tabs>
          <w:tab w:val="left" w:pos="1800"/>
        </w:tabs>
        <w:spacing w:before="60" w:after="60"/>
        <w:ind w:left="0"/>
        <w:rPr>
          <w:rFonts w:asciiTheme="minorHAnsi" w:hAnsiTheme="minorHAnsi" w:cstheme="minorHAnsi"/>
          <w:sz w:val="22"/>
          <w:szCs w:val="22"/>
        </w:rPr>
      </w:pPr>
      <w:r w:rsidRPr="00802BA3">
        <w:rPr>
          <w:rFonts w:asciiTheme="minorHAnsi" w:hAnsiTheme="minorHAnsi" w:cstheme="minorHAnsi"/>
          <w:b/>
          <w:sz w:val="22"/>
          <w:szCs w:val="22"/>
        </w:rPr>
        <w:t>UAT Note:</w:t>
      </w:r>
      <w:r w:rsidR="004A1413" w:rsidRPr="00802BA3">
        <w:rPr>
          <w:rFonts w:asciiTheme="minorHAnsi" w:hAnsiTheme="minorHAnsi" w:cstheme="minorHAnsi"/>
          <w:sz w:val="22"/>
          <w:szCs w:val="22"/>
        </w:rPr>
        <w:t xml:space="preserve"> </w:t>
      </w:r>
      <w:r w:rsidRPr="00802BA3">
        <w:rPr>
          <w:rFonts w:asciiTheme="minorHAnsi" w:hAnsiTheme="minorHAnsi" w:cstheme="minorHAnsi"/>
          <w:sz w:val="22"/>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1: FY2013 Cardiac CABG 30-Day Risk Model"/>
      </w:tblPr>
      <w:tblGrid>
        <w:gridCol w:w="1075"/>
        <w:gridCol w:w="898"/>
        <w:gridCol w:w="3676"/>
        <w:gridCol w:w="2659"/>
        <w:gridCol w:w="1042"/>
      </w:tblGrid>
      <w:tr w:rsidR="00C209A5" w:rsidRPr="00802BA3" w14:paraId="01501A04" w14:textId="77777777" w:rsidTr="00716CD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6CE80F2" w14:textId="77777777" w:rsidR="00C209A5" w:rsidRPr="00802BA3" w:rsidRDefault="00C209A5" w:rsidP="00C209A5">
            <w:pPr>
              <w:spacing w:line="256" w:lineRule="auto"/>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B35B7D5" w14:textId="77777777" w:rsidR="00C209A5" w:rsidRPr="00802BA3" w:rsidRDefault="00C209A5" w:rsidP="00C209A5">
            <w:pPr>
              <w:spacing w:line="256" w:lineRule="auto"/>
              <w:rPr>
                <w:rFonts w:asciiTheme="minorHAnsi" w:hAnsiTheme="minorHAnsi" w:cstheme="minorHAnsi"/>
                <w:b/>
                <w:szCs w:val="22"/>
              </w:rPr>
            </w:pPr>
            <w:r w:rsidRPr="00802BA3">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76DA19C7" w14:textId="77777777" w:rsidR="00C209A5" w:rsidRPr="00802BA3" w:rsidRDefault="00C209A5"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81BD85D" w14:textId="77777777" w:rsidR="00C209A5" w:rsidRPr="00802BA3" w:rsidRDefault="00C209A5"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F481F02" w14:textId="77777777" w:rsidR="00C209A5" w:rsidRPr="00802BA3" w:rsidRDefault="00C209A5" w:rsidP="00C209A5">
            <w:pPr>
              <w:spacing w:line="256" w:lineRule="auto"/>
              <w:jc w:val="center"/>
              <w:rPr>
                <w:rFonts w:asciiTheme="minorHAnsi" w:hAnsiTheme="minorHAnsi" w:cstheme="minorHAnsi"/>
                <w:b/>
                <w:szCs w:val="22"/>
              </w:rPr>
            </w:pPr>
            <w:r w:rsidRPr="00802BA3">
              <w:rPr>
                <w:rFonts w:asciiTheme="minorHAnsi" w:hAnsiTheme="minorHAnsi" w:cstheme="minorHAnsi"/>
                <w:b/>
                <w:szCs w:val="22"/>
              </w:rPr>
              <w:t>Actual Results</w:t>
            </w:r>
          </w:p>
          <w:p w14:paraId="1CDA648C" w14:textId="77777777" w:rsidR="00C209A5" w:rsidRPr="00802BA3" w:rsidRDefault="00C209A5" w:rsidP="00C209A5">
            <w:pPr>
              <w:spacing w:line="256" w:lineRule="auto"/>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C209A5" w:rsidRPr="00802BA3" w14:paraId="7A7495D8"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2C60B" w14:textId="35B13344" w:rsidR="00C209A5" w:rsidRPr="00802BA3" w:rsidRDefault="00677B4E" w:rsidP="00DD3962">
            <w:pPr>
              <w:spacing w:line="256" w:lineRule="auto"/>
              <w:jc w:val="center"/>
              <w:rPr>
                <w:rFonts w:asciiTheme="minorHAnsi" w:hAnsiTheme="minorHAnsi" w:cstheme="minorHAnsi"/>
                <w:b/>
                <w:i/>
                <w:szCs w:val="22"/>
              </w:rPr>
            </w:pPr>
            <w:r w:rsidRPr="00802BA3">
              <w:rPr>
                <w:rFonts w:asciiTheme="minorHAnsi" w:hAnsiTheme="minorHAnsi" w:cstheme="minorHAnsi"/>
                <w:b/>
                <w:i/>
                <w:szCs w:val="22"/>
              </w:rPr>
              <w:t>TC</w:t>
            </w:r>
            <w:r w:rsidR="00C209A5" w:rsidRPr="00802BA3">
              <w:rPr>
                <w:rFonts w:asciiTheme="minorHAnsi" w:hAnsiTheme="minorHAnsi" w:cstheme="minorHAnsi"/>
                <w:b/>
                <w:i/>
                <w:szCs w:val="22"/>
              </w:rPr>
              <w:t xml:space="preserve"> #6</w:t>
            </w:r>
            <w:r w:rsidR="00DD3962" w:rsidRPr="00802BA3">
              <w:rPr>
                <w:rFonts w:asciiTheme="minorHAnsi" w:hAnsiTheme="minorHAnsi" w:cstheme="minorHAnsi"/>
                <w:b/>
                <w:i/>
                <w:szCs w:val="22"/>
              </w:rPr>
              <w:t>8</w:t>
            </w:r>
            <w:r w:rsidR="00C209A5" w:rsidRPr="00802BA3">
              <w:rPr>
                <w:rFonts w:asciiTheme="minorHAnsi" w:hAnsiTheme="minorHAnsi" w:cstheme="minorHAnsi"/>
                <w:b/>
                <w:i/>
                <w:szCs w:val="22"/>
              </w:rPr>
              <w:t xml:space="preserve"> – FY2013 </w:t>
            </w:r>
            <w:r w:rsidR="00DD3962" w:rsidRPr="00802BA3">
              <w:rPr>
                <w:rFonts w:asciiTheme="minorHAnsi" w:hAnsiTheme="minorHAnsi" w:cstheme="minorHAnsi"/>
                <w:b/>
                <w:i/>
                <w:szCs w:val="22"/>
              </w:rPr>
              <w:t xml:space="preserve">Cardiac CABG </w:t>
            </w:r>
            <w:r w:rsidR="00C209A5" w:rsidRPr="00802BA3">
              <w:rPr>
                <w:rFonts w:asciiTheme="minorHAnsi" w:hAnsiTheme="minorHAnsi" w:cstheme="minorHAnsi"/>
                <w:b/>
                <w:i/>
                <w:szCs w:val="22"/>
              </w:rPr>
              <w:t>30-day Risk Model</w:t>
            </w:r>
          </w:p>
        </w:tc>
      </w:tr>
      <w:tr w:rsidR="00C209A5" w:rsidRPr="00802BA3" w14:paraId="30B21B5E"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65A582F7" w14:textId="77777777" w:rsidR="00C209A5" w:rsidRPr="00802BA3" w:rsidRDefault="00C209A5" w:rsidP="00B319EE">
            <w:pPr>
              <w:numPr>
                <w:ilvl w:val="0"/>
                <w:numId w:val="140"/>
              </w:numPr>
              <w:spacing w:line="256" w:lineRule="auto"/>
              <w:jc w:val="center"/>
              <w:rPr>
                <w:rFonts w:asciiTheme="minorHAnsi" w:hAnsiTheme="minorHAnsi" w:cstheme="minorHAnsi"/>
                <w:b/>
                <w:color w:val="FF0000"/>
                <w:szCs w:val="22"/>
              </w:rPr>
            </w:pPr>
          </w:p>
        </w:tc>
        <w:tc>
          <w:tcPr>
            <w:tcW w:w="480" w:type="pct"/>
            <w:tcBorders>
              <w:top w:val="single" w:sz="4" w:space="0" w:color="auto"/>
              <w:left w:val="single" w:sz="4" w:space="0" w:color="auto"/>
              <w:bottom w:val="single" w:sz="4" w:space="0" w:color="auto"/>
              <w:right w:val="single" w:sz="4" w:space="0" w:color="auto"/>
            </w:tcBorders>
            <w:hideMark/>
          </w:tcPr>
          <w:p w14:paraId="199E358B" w14:textId="77777777" w:rsidR="00C209A5" w:rsidRPr="00802BA3" w:rsidRDefault="00C209A5"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Step</w:t>
            </w:r>
          </w:p>
        </w:tc>
        <w:tc>
          <w:tcPr>
            <w:tcW w:w="1966" w:type="pct"/>
            <w:tcBorders>
              <w:top w:val="single" w:sz="4" w:space="0" w:color="auto"/>
              <w:left w:val="single" w:sz="4" w:space="0" w:color="auto"/>
              <w:bottom w:val="single" w:sz="4" w:space="0" w:color="auto"/>
              <w:right w:val="single" w:sz="4" w:space="0" w:color="auto"/>
            </w:tcBorders>
            <w:hideMark/>
          </w:tcPr>
          <w:p w14:paraId="6578D9FB" w14:textId="77777777" w:rsidR="00C209A5" w:rsidRPr="00802BA3" w:rsidRDefault="00C209A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FTL CPRS</w:t>
            </w:r>
          </w:p>
          <w:p w14:paraId="684F4CC5" w14:textId="77777777" w:rsidR="00C209A5" w:rsidRPr="00802BA3" w:rsidRDefault="00C209A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Launch the ASRC Application from the CPRS Tools Menu</w:t>
            </w:r>
          </w:p>
          <w:p w14:paraId="4541128F" w14:textId="77777777" w:rsidR="00C209A5" w:rsidRPr="00802BA3" w:rsidRDefault="00C209A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6C71CE7D" w14:textId="77777777" w:rsidR="00C209A5" w:rsidRPr="00802BA3" w:rsidRDefault="00C209A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CPRS logs in successfully</w:t>
            </w:r>
          </w:p>
          <w:p w14:paraId="650B89BE" w14:textId="77777777" w:rsidR="00C209A5" w:rsidRPr="00802BA3" w:rsidRDefault="00C209A5" w:rsidP="00B319EE">
            <w:pPr>
              <w:pStyle w:val="ListParagraph"/>
              <w:keepNext/>
              <w:numPr>
                <w:ilvl w:val="0"/>
                <w:numId w:val="129"/>
              </w:numPr>
              <w:spacing w:line="256" w:lineRule="auto"/>
              <w:rPr>
                <w:rFonts w:asciiTheme="minorHAnsi" w:hAnsiTheme="minorHAnsi" w:cstheme="minorHAnsi"/>
                <w:szCs w:val="22"/>
              </w:rPr>
            </w:pPr>
            <w:r w:rsidRPr="00802BA3">
              <w:rPr>
                <w:rFonts w:asciiTheme="minorHAnsi" w:hAnsiTheme="minorHAnsi" w:cstheme="minorHAnsi"/>
                <w:szCs w:val="22"/>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03371" w14:textId="77777777" w:rsidR="00C209A5" w:rsidRPr="00802BA3" w:rsidRDefault="00C209A5" w:rsidP="00C209A5">
            <w:pPr>
              <w:spacing w:line="256" w:lineRule="auto"/>
              <w:jc w:val="center"/>
              <w:rPr>
                <w:rFonts w:asciiTheme="minorHAnsi" w:hAnsiTheme="minorHAnsi" w:cstheme="minorHAnsi"/>
                <w:b/>
                <w:color w:val="FF0000"/>
                <w:szCs w:val="22"/>
              </w:rPr>
            </w:pPr>
          </w:p>
        </w:tc>
      </w:tr>
      <w:tr w:rsidR="00C209A5" w:rsidRPr="00802BA3" w14:paraId="3D4D701A"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3BD0AA28" w14:textId="77777777" w:rsidR="00C209A5" w:rsidRPr="00802BA3" w:rsidRDefault="00C209A5" w:rsidP="00B319EE">
            <w:pPr>
              <w:numPr>
                <w:ilvl w:val="0"/>
                <w:numId w:val="140"/>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4F1CA589" w14:textId="77777777" w:rsidR="00C209A5" w:rsidRPr="00802BA3" w:rsidRDefault="00C209A5"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19074CEB" w14:textId="4DFB4AA7" w:rsidR="00C209A5" w:rsidRPr="00802BA3" w:rsidRDefault="00C209A5" w:rsidP="00C209A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Select the </w:t>
            </w:r>
            <w:r w:rsidR="00635CCC" w:rsidRPr="00802BA3">
              <w:rPr>
                <w:rFonts w:asciiTheme="minorHAnsi" w:hAnsiTheme="minorHAnsi" w:cstheme="minorHAnsi"/>
                <w:szCs w:val="22"/>
              </w:rPr>
              <w:t>Cardiac CABG</w:t>
            </w:r>
            <w:r w:rsidRPr="00802BA3">
              <w:rPr>
                <w:rFonts w:asciiTheme="minorHAnsi" w:hAnsiTheme="minorHAnsi" w:cstheme="minorHAnsi"/>
                <w:szCs w:val="22"/>
              </w:rPr>
              <w:t xml:space="preserve"> surgical specialty</w:t>
            </w:r>
          </w:p>
          <w:p w14:paraId="481E862C" w14:textId="77777777" w:rsidR="00C209A5" w:rsidRPr="00802BA3" w:rsidRDefault="00C209A5"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the calculation IAW the NSO provided Test Patient spreadsheet for PATIENT 1 (see below)</w:t>
            </w:r>
          </w:p>
          <w:p w14:paraId="560E25AB" w14:textId="77777777" w:rsidR="00C209A5" w:rsidRPr="00802BA3" w:rsidRDefault="00C209A5"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Either enter weights that do NOT show a 10% weight loss (e.g., both weight entries are set to the same value) or leave the “Weight” entries blank.</w:t>
            </w:r>
          </w:p>
          <w:p w14:paraId="77C7E93C" w14:textId="77777777" w:rsidR="00C209A5" w:rsidRPr="00802BA3" w:rsidRDefault="00C209A5" w:rsidP="00B319EE">
            <w:pPr>
              <w:pStyle w:val="ListParagraph"/>
              <w:keepNext/>
              <w:numPr>
                <w:ilvl w:val="0"/>
                <w:numId w:val="130"/>
              </w:numPr>
              <w:spacing w:line="256" w:lineRule="auto"/>
              <w:rPr>
                <w:rFonts w:asciiTheme="minorHAnsi" w:hAnsiTheme="minorHAnsi" w:cstheme="minorHAnsi"/>
                <w:szCs w:val="22"/>
              </w:rPr>
            </w:pPr>
            <w:r w:rsidRPr="00802BA3">
              <w:rPr>
                <w:rFonts w:asciiTheme="minorHAnsi" w:hAnsiTheme="minorHAnsi" w:cstheme="minorHAnsi"/>
                <w:szCs w:val="22"/>
              </w:rPr>
              <w:t>Run Calculation</w:t>
            </w:r>
          </w:p>
        </w:tc>
        <w:tc>
          <w:tcPr>
            <w:tcW w:w="1422" w:type="pct"/>
            <w:tcBorders>
              <w:top w:val="single" w:sz="4" w:space="0" w:color="auto"/>
              <w:left w:val="single" w:sz="4" w:space="0" w:color="auto"/>
              <w:bottom w:val="single" w:sz="4" w:space="0" w:color="auto"/>
              <w:right w:val="single" w:sz="4" w:space="0" w:color="auto"/>
            </w:tcBorders>
          </w:tcPr>
          <w:p w14:paraId="4B4B9403" w14:textId="40433EC8" w:rsidR="00C209A5" w:rsidRPr="00802BA3" w:rsidRDefault="00C209A5"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that the Value for calculated risk is “</w:t>
            </w:r>
            <w:r w:rsidR="00075D21" w:rsidRPr="00802BA3">
              <w:rPr>
                <w:rFonts w:asciiTheme="minorHAnsi" w:hAnsiTheme="minorHAnsi" w:cstheme="minorHAnsi"/>
                <w:szCs w:val="22"/>
              </w:rPr>
              <w:t>0</w:t>
            </w:r>
            <w:r w:rsidRPr="00802BA3">
              <w:rPr>
                <w:rFonts w:asciiTheme="minorHAnsi" w:hAnsiTheme="minorHAnsi" w:cstheme="minorHAnsi"/>
                <w:szCs w:val="22"/>
              </w:rPr>
              <w:t>.3”</w:t>
            </w:r>
          </w:p>
          <w:p w14:paraId="2D7A229D" w14:textId="77777777" w:rsidR="00C209A5" w:rsidRPr="00802BA3" w:rsidRDefault="00C209A5" w:rsidP="00C209A5">
            <w:pPr>
              <w:keepNext/>
              <w:spacing w:line="256" w:lineRule="auto"/>
              <w:rPr>
                <w:rFonts w:asciiTheme="minorHAnsi" w:hAnsiTheme="minorHAnsi" w:cstheme="minorHAnsi"/>
                <w:szCs w:val="22"/>
              </w:rPr>
            </w:pPr>
          </w:p>
          <w:p w14:paraId="418EAD9D" w14:textId="77777777" w:rsidR="00C209A5" w:rsidRPr="00802BA3" w:rsidRDefault="00C209A5"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19A72BF1" w14:textId="77777777" w:rsidR="00C209A5" w:rsidRPr="00802BA3" w:rsidRDefault="00C209A5" w:rsidP="00C209A5">
            <w:pPr>
              <w:spacing w:line="256" w:lineRule="auto"/>
              <w:jc w:val="center"/>
              <w:rPr>
                <w:rFonts w:asciiTheme="minorHAnsi" w:hAnsiTheme="minorHAnsi" w:cstheme="minorHAnsi"/>
                <w:b/>
                <w:szCs w:val="22"/>
              </w:rPr>
            </w:pPr>
          </w:p>
        </w:tc>
      </w:tr>
      <w:tr w:rsidR="00C209A5" w:rsidRPr="00802BA3" w14:paraId="7D5B33C8"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5ED26E15" w14:textId="77777777" w:rsidR="00C209A5" w:rsidRPr="00802BA3" w:rsidRDefault="00C209A5" w:rsidP="00C209A5">
            <w:pPr>
              <w:spacing w:line="256" w:lineRule="auto"/>
              <w:ind w:left="990"/>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49D61743" w14:textId="77777777" w:rsidR="00C209A5" w:rsidRPr="00802BA3" w:rsidRDefault="00C209A5"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486EC962" w14:textId="77777777" w:rsidR="00C209A5"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Age= 83</w:t>
            </w:r>
          </w:p>
          <w:p w14:paraId="2879B1E2"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Gender= Male</w:t>
            </w:r>
          </w:p>
          <w:p w14:paraId="15F1813B"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BMI= 22.20</w:t>
            </w:r>
          </w:p>
          <w:p w14:paraId="69D5ED43"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Creatinine= 0.9</w:t>
            </w:r>
          </w:p>
          <w:p w14:paraId="3984E1D3"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Canadian Cardiovascular Society Class (Angina)= 1</w:t>
            </w:r>
          </w:p>
          <w:p w14:paraId="35B43E04"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ASA= 1</w:t>
            </w:r>
          </w:p>
          <w:p w14:paraId="6BFB880E"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Cardiomegaly= No</w:t>
            </w:r>
          </w:p>
          <w:p w14:paraId="1DE2ABA7"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Cerebral Vascular Disease= No</w:t>
            </w:r>
          </w:p>
          <w:p w14:paraId="79ECE052" w14:textId="10A2D1DB" w:rsidR="0008507E" w:rsidRPr="00802BA3" w:rsidRDefault="007D4748"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CHF</w:t>
            </w:r>
            <w:r w:rsidR="0008507E" w:rsidRPr="00802BA3">
              <w:rPr>
                <w:rFonts w:asciiTheme="minorHAnsi" w:hAnsiTheme="minorHAnsi" w:cstheme="minorHAnsi"/>
                <w:szCs w:val="22"/>
              </w:rPr>
              <w:t xml:space="preserve"> Class= 1</w:t>
            </w:r>
          </w:p>
          <w:p w14:paraId="6E74FF89"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Diabetes= None</w:t>
            </w:r>
          </w:p>
          <w:p w14:paraId="3229A879"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Employment Status= Not Employed</w:t>
            </w:r>
          </w:p>
          <w:p w14:paraId="09014B14"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Functional Status= Independent</w:t>
            </w:r>
          </w:p>
          <w:p w14:paraId="42AE4C08"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Homeless= No</w:t>
            </w:r>
          </w:p>
          <w:p w14:paraId="3F81E5DF"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LV Contraction Grade= I</w:t>
            </w:r>
          </w:p>
          <w:p w14:paraId="77053F28" w14:textId="2F1AA7EB" w:rsidR="0008507E" w:rsidRPr="00802BA3" w:rsidRDefault="00926874"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PVD</w:t>
            </w:r>
            <w:r w:rsidR="0008507E" w:rsidRPr="00802BA3">
              <w:rPr>
                <w:rFonts w:asciiTheme="minorHAnsi" w:hAnsiTheme="minorHAnsi" w:cstheme="minorHAnsi"/>
                <w:szCs w:val="22"/>
              </w:rPr>
              <w:t>= No</w:t>
            </w:r>
          </w:p>
          <w:p w14:paraId="16C0B6E8" w14:textId="60316503"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Preoperative IABP Use= No</w:t>
            </w:r>
          </w:p>
          <w:p w14:paraId="78F4F4A6"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Prior Heart Surgery= No</w:t>
            </w:r>
          </w:p>
          <w:p w14:paraId="71EB145F" w14:textId="7777777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Resting ST Depression= No</w:t>
            </w:r>
          </w:p>
          <w:p w14:paraId="34CCE47C" w14:textId="1E42BA07" w:rsidR="0008507E" w:rsidRPr="00802BA3" w:rsidRDefault="0008507E" w:rsidP="00B319EE">
            <w:pPr>
              <w:pStyle w:val="ListParagraph"/>
              <w:keepNext/>
              <w:numPr>
                <w:ilvl w:val="0"/>
                <w:numId w:val="131"/>
              </w:numPr>
              <w:spacing w:line="256" w:lineRule="auto"/>
              <w:rPr>
                <w:rFonts w:asciiTheme="minorHAnsi" w:hAnsiTheme="minorHAnsi" w:cstheme="minorHAnsi"/>
                <w:szCs w:val="22"/>
              </w:rPr>
            </w:pPr>
            <w:r w:rsidRPr="00802BA3">
              <w:rPr>
                <w:rFonts w:asciiTheme="minorHAnsi" w:hAnsiTheme="minorHAnsi" w:cstheme="minorHAnsi"/>
                <w:szCs w:val="22"/>
              </w:rPr>
              <w:t>History of COPD= No</w:t>
            </w:r>
          </w:p>
        </w:tc>
        <w:tc>
          <w:tcPr>
            <w:tcW w:w="1422" w:type="pct"/>
            <w:tcBorders>
              <w:top w:val="single" w:sz="4" w:space="0" w:color="auto"/>
              <w:left w:val="single" w:sz="4" w:space="0" w:color="auto"/>
              <w:bottom w:val="single" w:sz="4" w:space="0" w:color="auto"/>
              <w:right w:val="single" w:sz="4" w:space="0" w:color="auto"/>
            </w:tcBorders>
          </w:tcPr>
          <w:p w14:paraId="33663566" w14:textId="77777777" w:rsidR="00C209A5" w:rsidRPr="00802BA3" w:rsidRDefault="00C209A5" w:rsidP="00C209A5">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731B676A" w14:textId="77777777" w:rsidR="00C209A5" w:rsidRPr="00802BA3" w:rsidRDefault="00C209A5" w:rsidP="00C209A5">
            <w:pPr>
              <w:spacing w:line="256" w:lineRule="auto"/>
              <w:jc w:val="center"/>
              <w:rPr>
                <w:rFonts w:asciiTheme="minorHAnsi" w:hAnsiTheme="minorHAnsi" w:cstheme="minorHAnsi"/>
                <w:b/>
                <w:szCs w:val="22"/>
              </w:rPr>
            </w:pPr>
          </w:p>
        </w:tc>
      </w:tr>
      <w:tr w:rsidR="00C209A5" w:rsidRPr="00802BA3" w14:paraId="70BC52A1"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2EDE7D9D" w14:textId="5FD8E9AF" w:rsidR="00C209A5" w:rsidRPr="00802BA3" w:rsidRDefault="00C209A5" w:rsidP="00B319EE">
            <w:pPr>
              <w:numPr>
                <w:ilvl w:val="0"/>
                <w:numId w:val="140"/>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2885B08D" w14:textId="77777777" w:rsidR="00C209A5" w:rsidRPr="00802BA3" w:rsidRDefault="00C209A5" w:rsidP="00C209A5">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2BD2D3C3" w14:textId="687BE32C" w:rsidR="00C209A5" w:rsidRPr="00802BA3" w:rsidRDefault="00C209A5" w:rsidP="00C209A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Select the </w:t>
            </w:r>
            <w:r w:rsidR="00635CCC" w:rsidRPr="00802BA3">
              <w:rPr>
                <w:rFonts w:asciiTheme="minorHAnsi" w:hAnsiTheme="minorHAnsi" w:cstheme="minorHAnsi"/>
                <w:szCs w:val="22"/>
              </w:rPr>
              <w:t>Cardiac CABG</w:t>
            </w:r>
            <w:r w:rsidRPr="00802BA3">
              <w:rPr>
                <w:rFonts w:asciiTheme="minorHAnsi" w:hAnsiTheme="minorHAnsi" w:cstheme="minorHAnsi"/>
                <w:szCs w:val="22"/>
              </w:rPr>
              <w:t xml:space="preserve"> surgical specialty</w:t>
            </w:r>
          </w:p>
          <w:p w14:paraId="52129EB4" w14:textId="69CDE271" w:rsidR="00C209A5" w:rsidRPr="00802BA3" w:rsidRDefault="00C209A5"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 xml:space="preserve">Select the values for all variables needed for each of the remaining patients IAW the NSO provided Test Patient spreadsheet for the FY2013 </w:t>
            </w:r>
            <w:r w:rsidR="00635CCC" w:rsidRPr="00802BA3">
              <w:rPr>
                <w:rFonts w:asciiTheme="minorHAnsi" w:hAnsiTheme="minorHAnsi" w:cstheme="minorHAnsi"/>
                <w:szCs w:val="22"/>
              </w:rPr>
              <w:t xml:space="preserve">Cardiac CABG </w:t>
            </w:r>
            <w:r w:rsidRPr="00802BA3">
              <w:rPr>
                <w:rFonts w:asciiTheme="minorHAnsi" w:hAnsiTheme="minorHAnsi" w:cstheme="minorHAnsi"/>
                <w:szCs w:val="22"/>
              </w:rPr>
              <w:t>Model.</w:t>
            </w:r>
          </w:p>
          <w:p w14:paraId="2F5F4871" w14:textId="77777777" w:rsidR="00C209A5" w:rsidRPr="00802BA3" w:rsidRDefault="00C209A5" w:rsidP="00B319EE">
            <w:pPr>
              <w:pStyle w:val="ListParagraph"/>
              <w:keepNext/>
              <w:numPr>
                <w:ilvl w:val="0"/>
                <w:numId w:val="132"/>
              </w:numPr>
              <w:spacing w:line="256" w:lineRule="auto"/>
              <w:rPr>
                <w:rFonts w:asciiTheme="minorHAnsi" w:hAnsiTheme="minorHAnsi" w:cstheme="minorHAnsi"/>
                <w:szCs w:val="22"/>
              </w:rPr>
            </w:pPr>
            <w:r w:rsidRPr="00802BA3">
              <w:rPr>
                <w:rFonts w:asciiTheme="minorHAnsi" w:hAnsiTheme="minorHAnsi" w:cstheme="minorHAnsi"/>
                <w:szCs w:val="22"/>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6AE3D9" w14:textId="77777777" w:rsidR="00C209A5" w:rsidRPr="00802BA3" w:rsidRDefault="00C209A5" w:rsidP="00C209A5">
            <w:pPr>
              <w:keepNext/>
              <w:spacing w:line="256" w:lineRule="auto"/>
              <w:rPr>
                <w:rFonts w:asciiTheme="minorHAnsi" w:hAnsiTheme="minorHAnsi" w:cstheme="minorHAnsi"/>
                <w:szCs w:val="22"/>
              </w:rPr>
            </w:pPr>
            <w:r w:rsidRPr="00802BA3">
              <w:rPr>
                <w:rFonts w:asciiTheme="minorHAnsi" w:hAnsiTheme="minorHAnsi" w:cstheme="minorHAnsi"/>
                <w:szCs w:val="22"/>
              </w:rPr>
              <w:t>Verify the expected “Calculated Risk” result is consistent with the spreadsheet.</w:t>
            </w:r>
          </w:p>
          <w:p w14:paraId="20B40301" w14:textId="77777777" w:rsidR="00C209A5" w:rsidRPr="00802BA3" w:rsidRDefault="00C209A5" w:rsidP="00C209A5">
            <w:pPr>
              <w:keepNext/>
              <w:spacing w:line="256" w:lineRule="auto"/>
              <w:rPr>
                <w:rFonts w:asciiTheme="minorHAnsi" w:hAnsiTheme="minorHAnsi" w:cstheme="minorHAnsi"/>
                <w:szCs w:val="22"/>
              </w:rPr>
            </w:pPr>
          </w:p>
          <w:p w14:paraId="34E40AEA" w14:textId="77777777" w:rsidR="00C209A5" w:rsidRPr="00802BA3" w:rsidRDefault="00C209A5" w:rsidP="00C209A5">
            <w:pPr>
              <w:keepNext/>
              <w:spacing w:line="256" w:lineRule="auto"/>
              <w:rPr>
                <w:rFonts w:asciiTheme="minorHAnsi" w:hAnsiTheme="minorHAnsi" w:cstheme="minorHAnsi"/>
                <w:szCs w:val="22"/>
              </w:rPr>
            </w:pPr>
            <w:r w:rsidRPr="00802BA3">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B838CC6" w14:textId="77777777" w:rsidR="00C209A5" w:rsidRPr="00802BA3" w:rsidRDefault="00C209A5" w:rsidP="00C209A5">
            <w:pPr>
              <w:spacing w:line="256" w:lineRule="auto"/>
              <w:jc w:val="center"/>
              <w:rPr>
                <w:rFonts w:asciiTheme="minorHAnsi" w:hAnsiTheme="minorHAnsi" w:cstheme="minorHAnsi"/>
                <w:b/>
                <w:szCs w:val="22"/>
              </w:rPr>
            </w:pPr>
          </w:p>
        </w:tc>
      </w:tr>
      <w:tr w:rsidR="00C209A5" w:rsidRPr="00802BA3" w14:paraId="66A4E527" w14:textId="77777777" w:rsidTr="00716CD5">
        <w:trPr>
          <w:trHeight w:val="348"/>
        </w:trPr>
        <w:tc>
          <w:tcPr>
            <w:tcW w:w="575" w:type="pct"/>
            <w:tcBorders>
              <w:top w:val="single" w:sz="4" w:space="0" w:color="auto"/>
              <w:left w:val="single" w:sz="4" w:space="0" w:color="auto"/>
              <w:bottom w:val="single" w:sz="4" w:space="0" w:color="auto"/>
              <w:right w:val="single" w:sz="4" w:space="0" w:color="auto"/>
            </w:tcBorders>
          </w:tcPr>
          <w:p w14:paraId="03BAEE5E" w14:textId="77777777" w:rsidR="00C209A5" w:rsidRPr="00802BA3" w:rsidRDefault="00C209A5" w:rsidP="00B319EE">
            <w:pPr>
              <w:numPr>
                <w:ilvl w:val="0"/>
                <w:numId w:val="140"/>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355733A3" w14:textId="77777777" w:rsidR="00C209A5" w:rsidRPr="00802BA3" w:rsidRDefault="00C209A5" w:rsidP="00C209A5">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6D64C37D" w14:textId="671A63C7" w:rsidR="00C209A5" w:rsidRPr="00802BA3" w:rsidRDefault="004A2831" w:rsidP="00C209A5">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422" w:type="pct"/>
            <w:tcBorders>
              <w:top w:val="single" w:sz="4" w:space="0" w:color="auto"/>
              <w:left w:val="single" w:sz="4" w:space="0" w:color="auto"/>
              <w:bottom w:val="single" w:sz="4" w:space="0" w:color="auto"/>
              <w:right w:val="single" w:sz="4" w:space="0" w:color="auto"/>
            </w:tcBorders>
          </w:tcPr>
          <w:p w14:paraId="4DAC72FE" w14:textId="77777777" w:rsidR="00C209A5" w:rsidRPr="00802BA3" w:rsidRDefault="00C209A5" w:rsidP="00C209A5">
            <w:pPr>
              <w:spacing w:line="256" w:lineRule="auto"/>
              <w:rPr>
                <w:rFonts w:asciiTheme="minorHAnsi" w:hAnsiTheme="minorHAnsi" w:cstheme="minorHAnsi"/>
                <w:noProof/>
                <w:szCs w:val="22"/>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C4595B" w14:textId="77777777" w:rsidR="00C209A5" w:rsidRPr="00802BA3" w:rsidRDefault="00C209A5" w:rsidP="00C209A5">
            <w:pPr>
              <w:spacing w:line="256" w:lineRule="auto"/>
              <w:jc w:val="center"/>
              <w:rPr>
                <w:rFonts w:asciiTheme="minorHAnsi" w:hAnsiTheme="minorHAnsi" w:cstheme="minorHAnsi"/>
                <w:b/>
                <w:szCs w:val="22"/>
              </w:rPr>
            </w:pPr>
          </w:p>
        </w:tc>
      </w:tr>
    </w:tbl>
    <w:p w14:paraId="78A220A4" w14:textId="6E675725" w:rsidR="00776D00" w:rsidRPr="00776D00" w:rsidRDefault="000E2387" w:rsidP="00527FD1">
      <w:pPr>
        <w:pStyle w:val="Heading1"/>
      </w:pPr>
      <w:bookmarkStart w:id="99" w:name="_Toc430259571"/>
      <w:r w:rsidRPr="000E2387">
        <w:t xml:space="preserve">TC </w:t>
      </w:r>
      <w:r w:rsidR="00776D00">
        <w:t>#69</w:t>
      </w:r>
      <w:r w:rsidR="00075D21">
        <w:t xml:space="preserve"> – ASRC-238</w:t>
      </w:r>
      <w:r w:rsidR="00776D00" w:rsidRPr="00776D00">
        <w:t>:</w:t>
      </w:r>
      <w:r w:rsidR="004A1413">
        <w:t xml:space="preserve"> </w:t>
      </w:r>
      <w:r w:rsidR="00776D00" w:rsidRPr="00776D00">
        <w:t>FY2013 Cardiac</w:t>
      </w:r>
      <w:r w:rsidR="00776D00">
        <w:t xml:space="preserve"> Valve/Other</w:t>
      </w:r>
      <w:r w:rsidR="00776D00" w:rsidRPr="00776D00">
        <w:t xml:space="preserve"> 30-Day Risk Model</w:t>
      </w:r>
      <w:bookmarkEnd w:id="99"/>
    </w:p>
    <w:p w14:paraId="7ECB2910" w14:textId="19613A04" w:rsidR="00776D00" w:rsidRPr="00802BA3" w:rsidRDefault="00776D00" w:rsidP="00776D00">
      <w:pPr>
        <w:tabs>
          <w:tab w:val="left" w:pos="1800"/>
        </w:tabs>
        <w:spacing w:before="80" w:after="4"/>
        <w:jc w:val="both"/>
        <w:rPr>
          <w:rFonts w:asciiTheme="minorHAnsi" w:hAnsiTheme="minorHAnsi" w:cstheme="minorHAnsi"/>
          <w:b/>
          <w:szCs w:val="22"/>
        </w:rPr>
      </w:pPr>
      <w:r w:rsidRPr="00802BA3">
        <w:rPr>
          <w:rFonts w:asciiTheme="minorHAnsi" w:hAnsiTheme="minorHAnsi" w:cstheme="minorHAnsi"/>
          <w:b/>
          <w:szCs w:val="22"/>
        </w:rPr>
        <w:t>User Story(s):</w:t>
      </w:r>
      <w:r w:rsidR="004A1413" w:rsidRPr="00802BA3">
        <w:rPr>
          <w:rFonts w:asciiTheme="minorHAnsi" w:hAnsiTheme="minorHAnsi" w:cstheme="minorHAnsi"/>
          <w:b/>
          <w:szCs w:val="22"/>
        </w:rPr>
        <w:t xml:space="preserve"> </w:t>
      </w:r>
      <w:r w:rsidR="00075D21" w:rsidRPr="00802BA3">
        <w:rPr>
          <w:rFonts w:asciiTheme="minorHAnsi" w:hAnsiTheme="minorHAnsi" w:cstheme="minorHAnsi"/>
          <w:szCs w:val="22"/>
        </w:rPr>
        <w:t>ASRC-238</w:t>
      </w:r>
      <w:r w:rsidRPr="00802BA3">
        <w:rPr>
          <w:rFonts w:asciiTheme="minorHAnsi" w:hAnsiTheme="minorHAnsi" w:cstheme="minorHAnsi"/>
          <w:szCs w:val="22"/>
        </w:rPr>
        <w:t>: FY2013 Cardiac Valve/Other CABG 30-Day Risk Model</w:t>
      </w:r>
    </w:p>
    <w:p w14:paraId="52F343D2" w14:textId="03DCA9F3" w:rsidR="00776D00" w:rsidRPr="00802BA3" w:rsidRDefault="00776D00" w:rsidP="00776D00">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tool to perform the FY2013 Cardiac Valve/Other 30-day risk calculation, so that I know the patient's 30-day mortality risk for the particular procedure.</w:t>
      </w:r>
    </w:p>
    <w:p w14:paraId="597DB69D" w14:textId="77777777" w:rsidR="00776D00" w:rsidRPr="00802BA3" w:rsidRDefault="00776D00" w:rsidP="00776D00">
      <w:pPr>
        <w:rPr>
          <w:rFonts w:asciiTheme="minorHAnsi" w:hAnsiTheme="minorHAnsi" w:cstheme="minorHAnsi"/>
          <w:szCs w:val="22"/>
        </w:rPr>
      </w:pPr>
    </w:p>
    <w:p w14:paraId="472B96C0" w14:textId="77777777" w:rsidR="00716CD5" w:rsidRDefault="00776D00" w:rsidP="00716CD5">
      <w:pPr>
        <w:rPr>
          <w:rFonts w:asciiTheme="minorHAnsi" w:hAnsiTheme="minorHAnsi" w:cstheme="minorHAnsi"/>
          <w:i/>
          <w:szCs w:val="22"/>
        </w:rPr>
      </w:pPr>
      <w:r w:rsidRPr="00802BA3">
        <w:rPr>
          <w:rFonts w:asciiTheme="minorHAnsi" w:hAnsiTheme="minorHAnsi" w:cstheme="minorHAnsi"/>
          <w:i/>
          <w:szCs w:val="22"/>
        </w:rPr>
        <w:t>Acceptance Criteria:</w:t>
      </w:r>
    </w:p>
    <w:p w14:paraId="3D7D291B" w14:textId="6E431618" w:rsidR="00776D00" w:rsidRPr="00716CD5" w:rsidRDefault="00776D00" w:rsidP="00B319EE">
      <w:pPr>
        <w:pStyle w:val="ListParagraph"/>
        <w:numPr>
          <w:ilvl w:val="0"/>
          <w:numId w:val="237"/>
        </w:numPr>
        <w:rPr>
          <w:rFonts w:asciiTheme="minorHAnsi" w:hAnsiTheme="minorHAnsi" w:cstheme="minorHAnsi"/>
          <w:szCs w:val="22"/>
        </w:rPr>
      </w:pPr>
      <w:r w:rsidRPr="00716CD5">
        <w:rPr>
          <w:rFonts w:asciiTheme="minorHAnsi" w:hAnsiTheme="minorHAnsi" w:cstheme="minorHAnsi"/>
          <w:szCs w:val="22"/>
        </w:rPr>
        <w:t>All standard variables and specialty-specific custom variables are considered.</w:t>
      </w:r>
    </w:p>
    <w:p w14:paraId="059EB5BF" w14:textId="77777777" w:rsidR="00776D00" w:rsidRPr="00802BA3" w:rsidRDefault="00776D00" w:rsidP="00B319EE">
      <w:pPr>
        <w:numPr>
          <w:ilvl w:val="0"/>
          <w:numId w:val="237"/>
        </w:numPr>
        <w:spacing w:before="100" w:beforeAutospacing="1" w:after="100" w:afterAutospacing="1"/>
        <w:rPr>
          <w:rFonts w:asciiTheme="minorHAnsi" w:hAnsiTheme="minorHAnsi" w:cstheme="minorHAnsi"/>
          <w:szCs w:val="22"/>
        </w:rPr>
      </w:pPr>
      <w:r w:rsidRPr="00802BA3">
        <w:rPr>
          <w:rFonts w:asciiTheme="minorHAnsi" w:hAnsiTheme="minorHAnsi" w:cstheme="minorHAnsi"/>
          <w:szCs w:val="22"/>
        </w:rPr>
        <w:t>The result must match the test patient set provided by the NSO.</w:t>
      </w:r>
    </w:p>
    <w:p w14:paraId="34AF180F" w14:textId="35D0DBA5" w:rsidR="00776D00" w:rsidRPr="00802BA3" w:rsidRDefault="00776D00" w:rsidP="00776D00">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Preparation:</w:t>
      </w:r>
      <w:r w:rsidR="00B930D3" w:rsidRPr="00802BA3">
        <w:rPr>
          <w:rFonts w:asciiTheme="minorHAnsi" w:hAnsiTheme="minorHAnsi" w:cstheme="minorHAnsi"/>
          <w:b/>
          <w:szCs w:val="22"/>
        </w:rPr>
        <w:t xml:space="preserve"> </w:t>
      </w:r>
      <w:r w:rsidRPr="00802BA3">
        <w:rPr>
          <w:rFonts w:asciiTheme="minorHAnsi" w:hAnsiTheme="minorHAnsi" w:cstheme="minorHAnsi"/>
          <w:szCs w:val="22"/>
        </w:rPr>
        <w:t>None</w:t>
      </w:r>
    </w:p>
    <w:p w14:paraId="3C3ACFB7" w14:textId="21BF1BAB" w:rsidR="00776D00" w:rsidRPr="00802BA3" w:rsidRDefault="00776D00" w:rsidP="00776D0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00B930D3" w:rsidRPr="00802BA3">
        <w:rPr>
          <w:rFonts w:asciiTheme="minorHAnsi" w:hAnsiTheme="minorHAnsi" w:cstheme="minorHAnsi"/>
          <w:szCs w:val="22"/>
        </w:rPr>
        <w:t xml:space="preserve"> </w:t>
      </w:r>
      <w:r w:rsidRPr="00802BA3">
        <w:rPr>
          <w:rFonts w:asciiTheme="minorHAnsi" w:hAnsiTheme="minorHAnsi" w:cstheme="minorHAnsi"/>
          <w:szCs w:val="22"/>
        </w:rPr>
        <w:t xml:space="preserve">Access to VA </w:t>
      </w:r>
      <w:r w:rsidR="00034D52" w:rsidRPr="00802BA3">
        <w:rPr>
          <w:rFonts w:asciiTheme="minorHAnsi" w:hAnsiTheme="minorHAnsi" w:cstheme="minorHAnsi"/>
          <w:szCs w:val="22"/>
        </w:rPr>
        <w:t>FTL</w:t>
      </w:r>
      <w:r w:rsidRPr="00802BA3">
        <w:rPr>
          <w:rFonts w:asciiTheme="minorHAnsi" w:hAnsiTheme="minorHAnsi" w:cstheme="minorHAnsi"/>
          <w:szCs w:val="22"/>
        </w:rPr>
        <w:t xml:space="preserve"> &amp; ASRC Application. Test User has access to the most current NSO Test Patient spreadsheet for the FY2013 Cardiac Valve/Other model (The “as tested” version of the spreadsheet will be provided to the Test User.)</w:t>
      </w:r>
    </w:p>
    <w:p w14:paraId="18F5D246" w14:textId="673E568C" w:rsidR="00776D00" w:rsidRPr="00802BA3" w:rsidRDefault="00776D00" w:rsidP="00E8329F">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38: FY2013 Cardiac Valve/Other 30-Day Risk Model"/>
      </w:tblPr>
      <w:tblGrid>
        <w:gridCol w:w="1075"/>
        <w:gridCol w:w="898"/>
        <w:gridCol w:w="3676"/>
        <w:gridCol w:w="2659"/>
        <w:gridCol w:w="1042"/>
      </w:tblGrid>
      <w:tr w:rsidR="00776D00" w:rsidRPr="00802BA3" w14:paraId="01C38FB3" w14:textId="77777777" w:rsidTr="00716CD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9908DCA" w14:textId="77777777" w:rsidR="00776D00" w:rsidRPr="00802BA3" w:rsidRDefault="00776D00" w:rsidP="00776D00">
            <w:pPr>
              <w:spacing w:line="256" w:lineRule="auto"/>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99C475D" w14:textId="77777777" w:rsidR="00776D00" w:rsidRPr="00802BA3" w:rsidRDefault="00776D00" w:rsidP="00776D00">
            <w:pPr>
              <w:spacing w:line="256" w:lineRule="auto"/>
              <w:rPr>
                <w:rFonts w:asciiTheme="minorHAnsi" w:hAnsiTheme="minorHAnsi" w:cstheme="minorHAnsi"/>
                <w:b/>
                <w:szCs w:val="22"/>
              </w:rPr>
            </w:pPr>
            <w:r w:rsidRPr="00802BA3">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B6A917A" w14:textId="77777777" w:rsidR="00776D00" w:rsidRPr="00802BA3" w:rsidRDefault="00776D00" w:rsidP="00776D00">
            <w:pPr>
              <w:spacing w:line="256" w:lineRule="auto"/>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25BD53A" w14:textId="77777777" w:rsidR="00776D00" w:rsidRPr="00802BA3" w:rsidRDefault="00776D00" w:rsidP="00776D00">
            <w:pPr>
              <w:spacing w:line="256" w:lineRule="auto"/>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80FFF17" w14:textId="77777777" w:rsidR="00776D00" w:rsidRPr="00802BA3" w:rsidRDefault="00776D00" w:rsidP="00776D00">
            <w:pPr>
              <w:spacing w:line="256" w:lineRule="auto"/>
              <w:jc w:val="center"/>
              <w:rPr>
                <w:rFonts w:asciiTheme="minorHAnsi" w:hAnsiTheme="minorHAnsi" w:cstheme="minorHAnsi"/>
                <w:b/>
                <w:szCs w:val="22"/>
              </w:rPr>
            </w:pPr>
            <w:r w:rsidRPr="00802BA3">
              <w:rPr>
                <w:rFonts w:asciiTheme="minorHAnsi" w:hAnsiTheme="minorHAnsi" w:cstheme="minorHAnsi"/>
                <w:b/>
                <w:szCs w:val="22"/>
              </w:rPr>
              <w:t>Actual Results</w:t>
            </w:r>
          </w:p>
          <w:p w14:paraId="28B9FA49" w14:textId="77777777" w:rsidR="00776D00" w:rsidRPr="00802BA3" w:rsidRDefault="00776D00" w:rsidP="00776D00">
            <w:pPr>
              <w:spacing w:line="256" w:lineRule="auto"/>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776D00" w:rsidRPr="00802BA3" w14:paraId="4B025597"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6C7CF3" w14:textId="1C16F372" w:rsidR="00776D00" w:rsidRPr="00802BA3" w:rsidRDefault="00677B4E" w:rsidP="00776D00">
            <w:pPr>
              <w:spacing w:line="256" w:lineRule="auto"/>
              <w:jc w:val="center"/>
              <w:rPr>
                <w:rFonts w:asciiTheme="minorHAnsi" w:hAnsiTheme="minorHAnsi" w:cstheme="minorHAnsi"/>
                <w:b/>
                <w:i/>
                <w:szCs w:val="22"/>
              </w:rPr>
            </w:pPr>
            <w:r w:rsidRPr="00802BA3">
              <w:rPr>
                <w:rFonts w:asciiTheme="minorHAnsi" w:hAnsiTheme="minorHAnsi" w:cstheme="minorHAnsi"/>
                <w:b/>
                <w:i/>
                <w:szCs w:val="22"/>
              </w:rPr>
              <w:t>TC</w:t>
            </w:r>
            <w:r w:rsidR="00776D00" w:rsidRPr="00802BA3">
              <w:rPr>
                <w:rFonts w:asciiTheme="minorHAnsi" w:hAnsiTheme="minorHAnsi" w:cstheme="minorHAnsi"/>
                <w:b/>
                <w:i/>
                <w:szCs w:val="22"/>
              </w:rPr>
              <w:t xml:space="preserve"> #69 – FY2013 Cardiac Valve/Other 30-day Risk Model</w:t>
            </w:r>
          </w:p>
        </w:tc>
      </w:tr>
      <w:tr w:rsidR="00776D00" w:rsidRPr="00802BA3" w14:paraId="54B025F6"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339A4E22" w14:textId="77777777" w:rsidR="00776D00" w:rsidRPr="00802BA3" w:rsidRDefault="00776D00" w:rsidP="00B319EE">
            <w:pPr>
              <w:numPr>
                <w:ilvl w:val="0"/>
                <w:numId w:val="141"/>
              </w:numPr>
              <w:spacing w:line="256" w:lineRule="auto"/>
              <w:jc w:val="center"/>
              <w:rPr>
                <w:rFonts w:asciiTheme="minorHAnsi" w:hAnsiTheme="minorHAnsi" w:cstheme="minorHAnsi"/>
                <w:b/>
                <w:color w:val="FF0000"/>
                <w:szCs w:val="22"/>
              </w:rPr>
            </w:pPr>
          </w:p>
        </w:tc>
        <w:tc>
          <w:tcPr>
            <w:tcW w:w="480" w:type="pct"/>
            <w:tcBorders>
              <w:top w:val="single" w:sz="4" w:space="0" w:color="auto"/>
              <w:left w:val="single" w:sz="4" w:space="0" w:color="auto"/>
              <w:bottom w:val="single" w:sz="4" w:space="0" w:color="auto"/>
              <w:right w:val="single" w:sz="4" w:space="0" w:color="auto"/>
            </w:tcBorders>
            <w:hideMark/>
          </w:tcPr>
          <w:p w14:paraId="41B444BE" w14:textId="77777777" w:rsidR="00776D00" w:rsidRPr="00802BA3" w:rsidRDefault="00776D00" w:rsidP="00776D00">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Step</w:t>
            </w:r>
          </w:p>
        </w:tc>
        <w:tc>
          <w:tcPr>
            <w:tcW w:w="1966" w:type="pct"/>
            <w:tcBorders>
              <w:top w:val="single" w:sz="4" w:space="0" w:color="auto"/>
              <w:left w:val="single" w:sz="4" w:space="0" w:color="auto"/>
              <w:bottom w:val="single" w:sz="4" w:space="0" w:color="auto"/>
              <w:right w:val="single" w:sz="4" w:space="0" w:color="auto"/>
            </w:tcBorders>
            <w:hideMark/>
          </w:tcPr>
          <w:p w14:paraId="3BBE176C" w14:textId="77777777" w:rsidR="00776D00" w:rsidRPr="00802BA3" w:rsidRDefault="00776D00" w:rsidP="00B319EE">
            <w:pPr>
              <w:keepNext/>
              <w:numPr>
                <w:ilvl w:val="0"/>
                <w:numId w:val="44"/>
              </w:numPr>
              <w:spacing w:line="256" w:lineRule="auto"/>
              <w:rPr>
                <w:rFonts w:asciiTheme="minorHAnsi" w:hAnsiTheme="minorHAnsi" w:cstheme="minorHAnsi"/>
                <w:szCs w:val="22"/>
              </w:rPr>
            </w:pPr>
            <w:r w:rsidRPr="00802BA3">
              <w:rPr>
                <w:rFonts w:asciiTheme="minorHAnsi" w:hAnsiTheme="minorHAnsi" w:cstheme="minorHAnsi"/>
                <w:szCs w:val="22"/>
              </w:rPr>
              <w:t>Login to the FTL CPRS</w:t>
            </w:r>
          </w:p>
          <w:p w14:paraId="06956161" w14:textId="77777777" w:rsidR="00776D00" w:rsidRPr="00802BA3" w:rsidRDefault="00776D00" w:rsidP="00B319EE">
            <w:pPr>
              <w:keepNext/>
              <w:numPr>
                <w:ilvl w:val="0"/>
                <w:numId w:val="44"/>
              </w:numPr>
              <w:spacing w:line="256" w:lineRule="auto"/>
              <w:rPr>
                <w:rFonts w:asciiTheme="minorHAnsi" w:hAnsiTheme="minorHAnsi" w:cstheme="minorHAnsi"/>
                <w:szCs w:val="22"/>
              </w:rPr>
            </w:pPr>
            <w:r w:rsidRPr="00802BA3">
              <w:rPr>
                <w:rFonts w:asciiTheme="minorHAnsi" w:hAnsiTheme="minorHAnsi" w:cstheme="minorHAnsi"/>
                <w:szCs w:val="22"/>
              </w:rPr>
              <w:t>Launch the ASRC Application from the CPRS Tools Menu</w:t>
            </w:r>
          </w:p>
          <w:p w14:paraId="2BC5833B" w14:textId="77777777" w:rsidR="00776D00" w:rsidRPr="00802BA3" w:rsidRDefault="00776D00" w:rsidP="00B319EE">
            <w:pPr>
              <w:keepNext/>
              <w:numPr>
                <w:ilvl w:val="0"/>
                <w:numId w:val="44"/>
              </w:numPr>
              <w:spacing w:line="256" w:lineRule="auto"/>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34842BA" w14:textId="77777777" w:rsidR="00776D00" w:rsidRPr="00802BA3" w:rsidRDefault="00776D00" w:rsidP="00B319EE">
            <w:pPr>
              <w:keepNext/>
              <w:numPr>
                <w:ilvl w:val="0"/>
                <w:numId w:val="44"/>
              </w:numPr>
              <w:spacing w:line="256" w:lineRule="auto"/>
              <w:rPr>
                <w:rFonts w:asciiTheme="minorHAnsi" w:hAnsiTheme="minorHAnsi" w:cstheme="minorHAnsi"/>
                <w:szCs w:val="22"/>
              </w:rPr>
            </w:pPr>
            <w:r w:rsidRPr="00802BA3">
              <w:rPr>
                <w:rFonts w:asciiTheme="minorHAnsi" w:hAnsiTheme="minorHAnsi" w:cstheme="minorHAnsi"/>
                <w:szCs w:val="22"/>
              </w:rPr>
              <w:t>CPRS logs in successfully</w:t>
            </w:r>
          </w:p>
          <w:p w14:paraId="1634C0AD" w14:textId="77777777" w:rsidR="00776D00" w:rsidRPr="00802BA3" w:rsidRDefault="00776D00" w:rsidP="00B319EE">
            <w:pPr>
              <w:keepNext/>
              <w:numPr>
                <w:ilvl w:val="0"/>
                <w:numId w:val="44"/>
              </w:numPr>
              <w:spacing w:line="256" w:lineRule="auto"/>
              <w:rPr>
                <w:rFonts w:asciiTheme="minorHAnsi" w:hAnsiTheme="minorHAnsi" w:cstheme="minorHAnsi"/>
                <w:szCs w:val="22"/>
              </w:rPr>
            </w:pPr>
            <w:r w:rsidRPr="00802BA3">
              <w:rPr>
                <w:rFonts w:asciiTheme="minorHAnsi" w:hAnsiTheme="minorHAnsi" w:cstheme="minorHAnsi"/>
                <w:szCs w:val="22"/>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D05DEE" w14:textId="77777777" w:rsidR="00776D00" w:rsidRPr="00802BA3" w:rsidRDefault="00776D00" w:rsidP="00776D00">
            <w:pPr>
              <w:spacing w:line="256" w:lineRule="auto"/>
              <w:jc w:val="center"/>
              <w:rPr>
                <w:rFonts w:asciiTheme="minorHAnsi" w:hAnsiTheme="minorHAnsi" w:cstheme="minorHAnsi"/>
                <w:b/>
                <w:color w:val="FF0000"/>
                <w:szCs w:val="22"/>
              </w:rPr>
            </w:pPr>
          </w:p>
        </w:tc>
      </w:tr>
      <w:tr w:rsidR="00776D00" w:rsidRPr="00802BA3" w14:paraId="376217BA"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04AD388C" w14:textId="77777777" w:rsidR="00776D00" w:rsidRPr="00802BA3" w:rsidRDefault="00776D00" w:rsidP="00B319EE">
            <w:pPr>
              <w:numPr>
                <w:ilvl w:val="0"/>
                <w:numId w:val="141"/>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045EFA33" w14:textId="77777777" w:rsidR="00776D00" w:rsidRPr="00802BA3" w:rsidRDefault="00776D00" w:rsidP="00776D00">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4AB137DD" w14:textId="72D1FEA5" w:rsidR="00776D00" w:rsidRPr="00802BA3" w:rsidRDefault="00776D00" w:rsidP="00776D00">
            <w:pPr>
              <w:keepNext/>
              <w:spacing w:line="256" w:lineRule="auto"/>
              <w:rPr>
                <w:rFonts w:asciiTheme="minorHAnsi" w:hAnsiTheme="minorHAnsi" w:cstheme="minorHAnsi"/>
                <w:szCs w:val="22"/>
              </w:rPr>
            </w:pPr>
            <w:r w:rsidRPr="00802BA3">
              <w:rPr>
                <w:rFonts w:asciiTheme="minorHAnsi" w:hAnsiTheme="minorHAnsi" w:cstheme="minorHAnsi"/>
                <w:szCs w:val="22"/>
              </w:rPr>
              <w:t>Select the Cardiac Valve/Other surgical specialty</w:t>
            </w:r>
          </w:p>
          <w:p w14:paraId="0BB9021D" w14:textId="77777777" w:rsidR="00776D00" w:rsidRPr="00802BA3" w:rsidRDefault="00776D00" w:rsidP="005E0B37">
            <w:pPr>
              <w:keepNext/>
              <w:numPr>
                <w:ilvl w:val="0"/>
                <w:numId w:val="26"/>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the calculation IAW the NSO provided Test Patient spreadsheet for PATIENT 1 (see below)</w:t>
            </w:r>
          </w:p>
          <w:p w14:paraId="5392CA6E" w14:textId="77777777" w:rsidR="00776D00" w:rsidRPr="00802BA3" w:rsidRDefault="00776D00" w:rsidP="005E0B37">
            <w:pPr>
              <w:keepNext/>
              <w:numPr>
                <w:ilvl w:val="0"/>
                <w:numId w:val="26"/>
              </w:numPr>
              <w:spacing w:line="256" w:lineRule="auto"/>
              <w:rPr>
                <w:rFonts w:asciiTheme="minorHAnsi" w:hAnsiTheme="minorHAnsi" w:cstheme="minorHAnsi"/>
                <w:szCs w:val="22"/>
              </w:rPr>
            </w:pPr>
            <w:r w:rsidRPr="00802BA3">
              <w:rPr>
                <w:rFonts w:asciiTheme="minorHAnsi" w:hAnsiTheme="minorHAnsi" w:cstheme="minorHAnsi"/>
                <w:szCs w:val="22"/>
              </w:rPr>
              <w:t>Either enter weights that do NOT show a 10% weight loss (e.g., both weight entries are set to the same value) or leave the “Weight” entries blank.</w:t>
            </w:r>
          </w:p>
          <w:p w14:paraId="416CCB22" w14:textId="77777777" w:rsidR="00776D00" w:rsidRPr="00802BA3" w:rsidRDefault="00776D00" w:rsidP="005E0B37">
            <w:pPr>
              <w:keepNext/>
              <w:numPr>
                <w:ilvl w:val="0"/>
                <w:numId w:val="26"/>
              </w:numPr>
              <w:spacing w:line="256" w:lineRule="auto"/>
              <w:rPr>
                <w:rFonts w:asciiTheme="minorHAnsi" w:hAnsiTheme="minorHAnsi" w:cstheme="minorHAnsi"/>
                <w:szCs w:val="22"/>
              </w:rPr>
            </w:pPr>
            <w:r w:rsidRPr="00802BA3">
              <w:rPr>
                <w:rFonts w:asciiTheme="minorHAnsi" w:hAnsiTheme="minorHAnsi" w:cstheme="minorHAnsi"/>
                <w:szCs w:val="22"/>
              </w:rPr>
              <w:t>Run Calculation</w:t>
            </w:r>
          </w:p>
        </w:tc>
        <w:tc>
          <w:tcPr>
            <w:tcW w:w="1422" w:type="pct"/>
            <w:tcBorders>
              <w:top w:val="single" w:sz="4" w:space="0" w:color="auto"/>
              <w:left w:val="single" w:sz="4" w:space="0" w:color="auto"/>
              <w:bottom w:val="single" w:sz="4" w:space="0" w:color="auto"/>
              <w:right w:val="single" w:sz="4" w:space="0" w:color="auto"/>
            </w:tcBorders>
          </w:tcPr>
          <w:p w14:paraId="05B9A3C8" w14:textId="557292AA" w:rsidR="00776D00" w:rsidRPr="00802BA3" w:rsidRDefault="00776D00" w:rsidP="00776D00">
            <w:pPr>
              <w:keepNext/>
              <w:spacing w:line="256" w:lineRule="auto"/>
              <w:rPr>
                <w:rFonts w:asciiTheme="minorHAnsi" w:hAnsiTheme="minorHAnsi" w:cstheme="minorHAnsi"/>
                <w:szCs w:val="22"/>
              </w:rPr>
            </w:pPr>
            <w:r w:rsidRPr="00802BA3">
              <w:rPr>
                <w:rFonts w:asciiTheme="minorHAnsi" w:hAnsiTheme="minorHAnsi" w:cstheme="minorHAnsi"/>
                <w:szCs w:val="22"/>
              </w:rPr>
              <w:t>Verify that the Value for calculated risk is “</w:t>
            </w:r>
            <w:r w:rsidR="000A24AE" w:rsidRPr="00802BA3">
              <w:rPr>
                <w:rFonts w:asciiTheme="minorHAnsi" w:hAnsiTheme="minorHAnsi" w:cstheme="minorHAnsi"/>
                <w:szCs w:val="22"/>
              </w:rPr>
              <w:t>0</w:t>
            </w:r>
            <w:r w:rsidRPr="00802BA3">
              <w:rPr>
                <w:rFonts w:asciiTheme="minorHAnsi" w:hAnsiTheme="minorHAnsi" w:cstheme="minorHAnsi"/>
                <w:szCs w:val="22"/>
              </w:rPr>
              <w:t>.5”</w:t>
            </w:r>
          </w:p>
          <w:p w14:paraId="3DCCED9F" w14:textId="77777777" w:rsidR="00776D00" w:rsidRPr="00802BA3" w:rsidRDefault="00776D00" w:rsidP="00776D00">
            <w:pPr>
              <w:keepNext/>
              <w:spacing w:line="256" w:lineRule="auto"/>
              <w:rPr>
                <w:rFonts w:asciiTheme="minorHAnsi" w:hAnsiTheme="minorHAnsi" w:cstheme="minorHAnsi"/>
                <w:szCs w:val="22"/>
              </w:rPr>
            </w:pPr>
          </w:p>
          <w:p w14:paraId="79C4CEEA" w14:textId="77777777" w:rsidR="00776D00" w:rsidRPr="00802BA3" w:rsidRDefault="00776D00" w:rsidP="00776D00">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0E42E544" w14:textId="77777777" w:rsidR="00776D00" w:rsidRPr="00802BA3" w:rsidRDefault="00776D00" w:rsidP="00776D00">
            <w:pPr>
              <w:spacing w:line="256" w:lineRule="auto"/>
              <w:jc w:val="center"/>
              <w:rPr>
                <w:rFonts w:asciiTheme="minorHAnsi" w:hAnsiTheme="minorHAnsi" w:cstheme="minorHAnsi"/>
                <w:b/>
                <w:szCs w:val="22"/>
              </w:rPr>
            </w:pPr>
          </w:p>
        </w:tc>
      </w:tr>
      <w:tr w:rsidR="00776D00" w:rsidRPr="00802BA3" w14:paraId="027CF5FE"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493512FC" w14:textId="77777777" w:rsidR="00776D00" w:rsidRPr="00802BA3" w:rsidRDefault="00776D00" w:rsidP="00776D00">
            <w:pPr>
              <w:spacing w:line="256" w:lineRule="auto"/>
              <w:ind w:left="990"/>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14263447" w14:textId="77777777" w:rsidR="00776D00" w:rsidRPr="00802BA3" w:rsidRDefault="00776D00" w:rsidP="00776D00">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3DA383CF" w14:textId="30888DA3"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Mitral Valve Replacement alone= No</w:t>
            </w:r>
          </w:p>
          <w:p w14:paraId="01AE6B61"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Mitral Valve Replacement plus CABG= No</w:t>
            </w:r>
          </w:p>
          <w:p w14:paraId="68E9440B"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Aortic Valve Replacement plus CABG= No</w:t>
            </w:r>
          </w:p>
          <w:p w14:paraId="0F53ED4F" w14:textId="1281B5D6"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Great Vessel Repair= No</w:t>
            </w:r>
          </w:p>
          <w:p w14:paraId="152983F9"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Other Valve Replacement other than GV and AV and MVR= No</w:t>
            </w:r>
          </w:p>
          <w:p w14:paraId="6B0DDE1F"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Age= 83</w:t>
            </w:r>
          </w:p>
          <w:p w14:paraId="78650D4A"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BMI=32.2</w:t>
            </w:r>
          </w:p>
          <w:p w14:paraId="5A2AD953"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Creatinine= 0.91</w:t>
            </w:r>
          </w:p>
          <w:p w14:paraId="10420FE9" w14:textId="77777777" w:rsidR="00776D00" w:rsidRPr="00802BA3" w:rsidRDefault="00776D00" w:rsidP="00B319EE">
            <w:pPr>
              <w:pStyle w:val="ListParagraph"/>
              <w:numPr>
                <w:ilvl w:val="0"/>
                <w:numId w:val="45"/>
              </w:numPr>
              <w:rPr>
                <w:rFonts w:asciiTheme="minorHAnsi" w:hAnsiTheme="minorHAnsi" w:cstheme="minorHAnsi"/>
                <w:szCs w:val="22"/>
              </w:rPr>
            </w:pPr>
            <w:r w:rsidRPr="00802BA3">
              <w:rPr>
                <w:rFonts w:asciiTheme="minorHAnsi" w:hAnsiTheme="minorHAnsi" w:cstheme="minorHAnsi"/>
                <w:szCs w:val="22"/>
              </w:rPr>
              <w:t>Canadian Cardiovascular Society Class (Angina)= 1</w:t>
            </w:r>
          </w:p>
          <w:p w14:paraId="7D62CCEF" w14:textId="1B8B35D8" w:rsidR="00776D00" w:rsidRPr="00802BA3" w:rsidRDefault="00776D00" w:rsidP="00B319EE">
            <w:pPr>
              <w:pStyle w:val="ListParagraph"/>
              <w:numPr>
                <w:ilvl w:val="0"/>
                <w:numId w:val="45"/>
              </w:numPr>
              <w:rPr>
                <w:rFonts w:asciiTheme="minorHAnsi" w:hAnsiTheme="minorHAnsi" w:cstheme="minorHAnsi"/>
                <w:szCs w:val="22"/>
              </w:rPr>
            </w:pPr>
            <w:r w:rsidRPr="00802BA3">
              <w:rPr>
                <w:rFonts w:asciiTheme="minorHAnsi" w:hAnsiTheme="minorHAnsi" w:cstheme="minorHAnsi"/>
                <w:szCs w:val="22"/>
              </w:rPr>
              <w:t>ASA= 4</w:t>
            </w:r>
          </w:p>
          <w:p w14:paraId="54D48FA5" w14:textId="77777777" w:rsidR="00776D00" w:rsidRPr="00802BA3" w:rsidRDefault="00776D00" w:rsidP="00B319EE">
            <w:pPr>
              <w:pStyle w:val="ListParagraph"/>
              <w:numPr>
                <w:ilvl w:val="0"/>
                <w:numId w:val="45"/>
              </w:numPr>
              <w:rPr>
                <w:rFonts w:asciiTheme="minorHAnsi" w:hAnsiTheme="minorHAnsi" w:cstheme="minorHAnsi"/>
                <w:szCs w:val="22"/>
              </w:rPr>
            </w:pPr>
            <w:r w:rsidRPr="00802BA3">
              <w:rPr>
                <w:rFonts w:asciiTheme="minorHAnsi" w:hAnsiTheme="minorHAnsi" w:cstheme="minorHAnsi"/>
                <w:szCs w:val="22"/>
              </w:rPr>
              <w:t>Cardiomegaly= No</w:t>
            </w:r>
          </w:p>
          <w:p w14:paraId="721B0C80" w14:textId="03672BC0" w:rsidR="00776D00" w:rsidRPr="00802BA3" w:rsidRDefault="007D4748" w:rsidP="00B319EE">
            <w:pPr>
              <w:pStyle w:val="ListParagraph"/>
              <w:numPr>
                <w:ilvl w:val="0"/>
                <w:numId w:val="45"/>
              </w:numPr>
              <w:rPr>
                <w:rFonts w:asciiTheme="minorHAnsi" w:hAnsiTheme="minorHAnsi" w:cstheme="minorHAnsi"/>
                <w:szCs w:val="22"/>
              </w:rPr>
            </w:pPr>
            <w:r w:rsidRPr="00802BA3">
              <w:rPr>
                <w:rFonts w:asciiTheme="minorHAnsi" w:hAnsiTheme="minorHAnsi" w:cstheme="minorHAnsi"/>
                <w:szCs w:val="22"/>
              </w:rPr>
              <w:t>CHF</w:t>
            </w:r>
            <w:r w:rsidR="00776D00" w:rsidRPr="00802BA3">
              <w:rPr>
                <w:rFonts w:asciiTheme="minorHAnsi" w:hAnsiTheme="minorHAnsi" w:cstheme="minorHAnsi"/>
                <w:szCs w:val="22"/>
              </w:rPr>
              <w:t xml:space="preserve"> Class= 1</w:t>
            </w:r>
          </w:p>
          <w:p w14:paraId="08906DC5"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Coronary Artery Disease= None</w:t>
            </w:r>
          </w:p>
          <w:p w14:paraId="12D61C5B"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Diabetes= None</w:t>
            </w:r>
          </w:p>
          <w:p w14:paraId="20F608A3" w14:textId="1E7A3F64" w:rsidR="00776D00" w:rsidRPr="00802BA3" w:rsidRDefault="00B930D3"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Employment</w:t>
            </w:r>
            <w:r w:rsidR="00776D00" w:rsidRPr="00802BA3">
              <w:rPr>
                <w:rFonts w:asciiTheme="minorHAnsi" w:hAnsiTheme="minorHAnsi" w:cstheme="minorHAnsi"/>
                <w:szCs w:val="22"/>
              </w:rPr>
              <w:t xml:space="preserve"> Status= Not Employed</w:t>
            </w:r>
          </w:p>
          <w:p w14:paraId="79F38363"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Functional Status= Independent</w:t>
            </w:r>
          </w:p>
          <w:p w14:paraId="5C49EC04"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Hypertension= No</w:t>
            </w:r>
          </w:p>
          <w:p w14:paraId="0F6692FA"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Mitral Regurgitation= None/Trivial</w:t>
            </w:r>
          </w:p>
          <w:p w14:paraId="2DD779AC" w14:textId="2A2E323E"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Pr</w:t>
            </w:r>
            <w:r w:rsidR="00034D52" w:rsidRPr="00802BA3">
              <w:rPr>
                <w:rFonts w:asciiTheme="minorHAnsi" w:hAnsiTheme="minorHAnsi" w:cstheme="minorHAnsi"/>
                <w:szCs w:val="22"/>
              </w:rPr>
              <w:t>e</w:t>
            </w:r>
            <w:r w:rsidRPr="00802BA3">
              <w:rPr>
                <w:rFonts w:asciiTheme="minorHAnsi" w:hAnsiTheme="minorHAnsi" w:cstheme="minorHAnsi"/>
                <w:szCs w:val="22"/>
              </w:rPr>
              <w:t>op</w:t>
            </w:r>
            <w:r w:rsidR="00034D52" w:rsidRPr="00802BA3">
              <w:rPr>
                <w:rFonts w:asciiTheme="minorHAnsi" w:hAnsiTheme="minorHAnsi" w:cstheme="minorHAnsi"/>
                <w:szCs w:val="22"/>
              </w:rPr>
              <w:t xml:space="preserve"> IABP</w:t>
            </w:r>
            <w:r w:rsidRPr="00802BA3">
              <w:rPr>
                <w:rFonts w:asciiTheme="minorHAnsi" w:hAnsiTheme="minorHAnsi" w:cstheme="minorHAnsi"/>
                <w:szCs w:val="22"/>
              </w:rPr>
              <w:t>= No</w:t>
            </w:r>
          </w:p>
          <w:p w14:paraId="0970905A"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PCI= No</w:t>
            </w:r>
          </w:p>
          <w:p w14:paraId="4942B6D9"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Prior Heart Surgery= No</w:t>
            </w:r>
          </w:p>
          <w:p w14:paraId="460427C7"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Priority of Surgery= Elective</w:t>
            </w:r>
          </w:p>
          <w:p w14:paraId="72224548" w14:textId="77777777"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Pulmonary Rales= No</w:t>
            </w:r>
          </w:p>
          <w:p w14:paraId="1D63C10B" w14:textId="4BABC0DD" w:rsidR="00776D00" w:rsidRPr="00802BA3" w:rsidRDefault="00776D00" w:rsidP="00B319EE">
            <w:pPr>
              <w:keepNext/>
              <w:numPr>
                <w:ilvl w:val="0"/>
                <w:numId w:val="45"/>
              </w:numPr>
              <w:spacing w:line="256" w:lineRule="auto"/>
              <w:rPr>
                <w:rFonts w:asciiTheme="minorHAnsi" w:hAnsiTheme="minorHAnsi" w:cstheme="minorHAnsi"/>
                <w:szCs w:val="22"/>
              </w:rPr>
            </w:pPr>
            <w:r w:rsidRPr="00802BA3">
              <w:rPr>
                <w:rFonts w:asciiTheme="minorHAnsi" w:hAnsiTheme="minorHAnsi" w:cstheme="minorHAnsi"/>
                <w:szCs w:val="22"/>
              </w:rPr>
              <w:t>Smoking Status= Never</w:t>
            </w:r>
          </w:p>
        </w:tc>
        <w:tc>
          <w:tcPr>
            <w:tcW w:w="1422" w:type="pct"/>
            <w:tcBorders>
              <w:top w:val="single" w:sz="4" w:space="0" w:color="auto"/>
              <w:left w:val="single" w:sz="4" w:space="0" w:color="auto"/>
              <w:bottom w:val="single" w:sz="4" w:space="0" w:color="auto"/>
              <w:right w:val="single" w:sz="4" w:space="0" w:color="auto"/>
            </w:tcBorders>
          </w:tcPr>
          <w:p w14:paraId="16F17B32" w14:textId="77777777" w:rsidR="00776D00" w:rsidRPr="00802BA3" w:rsidRDefault="00776D00" w:rsidP="00776D00">
            <w:pPr>
              <w:keepNext/>
              <w:spacing w:line="256" w:lineRule="auto"/>
              <w:rPr>
                <w:rFonts w:asciiTheme="minorHAnsi" w:hAnsiTheme="minorHAnsi" w:cstheme="minorHAnsi"/>
                <w:szCs w:val="22"/>
              </w:rPr>
            </w:pPr>
          </w:p>
        </w:tc>
        <w:tc>
          <w:tcPr>
            <w:tcW w:w="557" w:type="pct"/>
            <w:tcBorders>
              <w:top w:val="single" w:sz="4" w:space="0" w:color="auto"/>
              <w:left w:val="single" w:sz="4" w:space="0" w:color="auto"/>
              <w:bottom w:val="single" w:sz="4" w:space="0" w:color="auto"/>
              <w:right w:val="single" w:sz="4" w:space="0" w:color="auto"/>
            </w:tcBorders>
          </w:tcPr>
          <w:p w14:paraId="490FE97B" w14:textId="77777777" w:rsidR="00776D00" w:rsidRPr="00802BA3" w:rsidRDefault="00776D00" w:rsidP="00776D00">
            <w:pPr>
              <w:spacing w:line="256" w:lineRule="auto"/>
              <w:jc w:val="center"/>
              <w:rPr>
                <w:rFonts w:asciiTheme="minorHAnsi" w:hAnsiTheme="minorHAnsi" w:cstheme="minorHAnsi"/>
                <w:b/>
                <w:szCs w:val="22"/>
              </w:rPr>
            </w:pPr>
          </w:p>
        </w:tc>
      </w:tr>
      <w:tr w:rsidR="00776D00" w:rsidRPr="00802BA3" w14:paraId="62C3D4CA" w14:textId="77777777" w:rsidTr="00716CD5">
        <w:trPr>
          <w:trHeight w:val="564"/>
        </w:trPr>
        <w:tc>
          <w:tcPr>
            <w:tcW w:w="575" w:type="pct"/>
            <w:tcBorders>
              <w:top w:val="single" w:sz="4" w:space="0" w:color="auto"/>
              <w:left w:val="single" w:sz="4" w:space="0" w:color="auto"/>
              <w:bottom w:val="single" w:sz="4" w:space="0" w:color="auto"/>
              <w:right w:val="single" w:sz="4" w:space="0" w:color="auto"/>
            </w:tcBorders>
          </w:tcPr>
          <w:p w14:paraId="0EF5D0BE" w14:textId="18067A76" w:rsidR="00776D00" w:rsidRPr="00802BA3" w:rsidRDefault="00776D00" w:rsidP="00B319EE">
            <w:pPr>
              <w:numPr>
                <w:ilvl w:val="0"/>
                <w:numId w:val="141"/>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hideMark/>
          </w:tcPr>
          <w:p w14:paraId="0755B6BC" w14:textId="77777777" w:rsidR="00776D00" w:rsidRPr="00802BA3" w:rsidRDefault="00776D00" w:rsidP="00776D00">
            <w:pPr>
              <w:keepNext/>
              <w:spacing w:line="256" w:lineRule="auto"/>
              <w:jc w:val="center"/>
              <w:rPr>
                <w:rFonts w:asciiTheme="minorHAnsi" w:hAnsiTheme="minorHAnsi" w:cstheme="minorHAnsi"/>
                <w:b/>
                <w:szCs w:val="22"/>
              </w:rPr>
            </w:pPr>
            <w:r w:rsidRPr="00802BA3">
              <w:rPr>
                <w:rFonts w:asciiTheme="minorHAnsi" w:hAnsiTheme="minorHAnsi" w:cstheme="minorHAnsi"/>
                <w:b/>
                <w:szCs w:val="22"/>
              </w:rPr>
              <w:t>VP</w:t>
            </w:r>
          </w:p>
        </w:tc>
        <w:tc>
          <w:tcPr>
            <w:tcW w:w="1966" w:type="pct"/>
            <w:tcBorders>
              <w:top w:val="single" w:sz="4" w:space="0" w:color="auto"/>
              <w:left w:val="single" w:sz="4" w:space="0" w:color="auto"/>
              <w:bottom w:val="single" w:sz="4" w:space="0" w:color="auto"/>
              <w:right w:val="single" w:sz="4" w:space="0" w:color="auto"/>
            </w:tcBorders>
            <w:hideMark/>
          </w:tcPr>
          <w:p w14:paraId="7E500D21" w14:textId="280FFFB7" w:rsidR="00776D00" w:rsidRPr="00802BA3" w:rsidRDefault="00776D00" w:rsidP="00776D00">
            <w:pPr>
              <w:keepNext/>
              <w:spacing w:line="256" w:lineRule="auto"/>
              <w:rPr>
                <w:rFonts w:asciiTheme="minorHAnsi" w:hAnsiTheme="minorHAnsi" w:cstheme="minorHAnsi"/>
                <w:szCs w:val="22"/>
              </w:rPr>
            </w:pPr>
            <w:r w:rsidRPr="00802BA3">
              <w:rPr>
                <w:rFonts w:asciiTheme="minorHAnsi" w:hAnsiTheme="minorHAnsi" w:cstheme="minorHAnsi"/>
                <w:szCs w:val="22"/>
              </w:rPr>
              <w:t>Select the Cardiac Valve/Other surgical specialty</w:t>
            </w:r>
          </w:p>
          <w:p w14:paraId="6014AC17" w14:textId="0A22C033" w:rsidR="00776D00" w:rsidRPr="00802BA3" w:rsidRDefault="00776D00" w:rsidP="00B319EE">
            <w:pPr>
              <w:keepNext/>
              <w:numPr>
                <w:ilvl w:val="0"/>
                <w:numId w:val="48"/>
              </w:numPr>
              <w:spacing w:line="256" w:lineRule="auto"/>
              <w:rPr>
                <w:rFonts w:asciiTheme="minorHAnsi" w:hAnsiTheme="minorHAnsi" w:cstheme="minorHAnsi"/>
                <w:szCs w:val="22"/>
              </w:rPr>
            </w:pPr>
            <w:r w:rsidRPr="00802BA3">
              <w:rPr>
                <w:rFonts w:asciiTheme="minorHAnsi" w:hAnsiTheme="minorHAnsi" w:cstheme="minorHAnsi"/>
                <w:szCs w:val="22"/>
              </w:rPr>
              <w:t>Select the values for all variables needed for each of the remaining patients IAW the NSO provided Test Patient spreadsheet for the FY2013 Cardiac Valve/Other Model.</w:t>
            </w:r>
          </w:p>
          <w:p w14:paraId="141AC700" w14:textId="77777777" w:rsidR="00776D00" w:rsidRPr="00802BA3" w:rsidRDefault="00776D00" w:rsidP="00B319EE">
            <w:pPr>
              <w:keepNext/>
              <w:numPr>
                <w:ilvl w:val="0"/>
                <w:numId w:val="48"/>
              </w:numPr>
              <w:spacing w:line="256" w:lineRule="auto"/>
              <w:rPr>
                <w:rFonts w:asciiTheme="minorHAnsi" w:hAnsiTheme="minorHAnsi" w:cstheme="minorHAnsi"/>
                <w:szCs w:val="22"/>
              </w:rPr>
            </w:pPr>
            <w:r w:rsidRPr="00802BA3">
              <w:rPr>
                <w:rFonts w:asciiTheme="minorHAnsi" w:hAnsiTheme="minorHAnsi" w:cstheme="minorHAnsi"/>
                <w:szCs w:val="22"/>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250F9E7" w14:textId="77777777" w:rsidR="00776D00" w:rsidRPr="00802BA3" w:rsidRDefault="00776D00" w:rsidP="00776D00">
            <w:pPr>
              <w:keepNext/>
              <w:spacing w:line="256" w:lineRule="auto"/>
              <w:rPr>
                <w:rFonts w:asciiTheme="minorHAnsi" w:hAnsiTheme="minorHAnsi" w:cstheme="minorHAnsi"/>
                <w:szCs w:val="22"/>
              </w:rPr>
            </w:pPr>
            <w:r w:rsidRPr="00802BA3">
              <w:rPr>
                <w:rFonts w:asciiTheme="minorHAnsi" w:hAnsiTheme="minorHAnsi" w:cstheme="minorHAnsi"/>
                <w:szCs w:val="22"/>
              </w:rPr>
              <w:t>Verify the expected “Calculated Risk” result is consistent with the spreadsheet.</w:t>
            </w:r>
          </w:p>
          <w:p w14:paraId="579007E1" w14:textId="77777777" w:rsidR="00776D00" w:rsidRPr="00802BA3" w:rsidRDefault="00776D00" w:rsidP="00776D00">
            <w:pPr>
              <w:keepNext/>
              <w:spacing w:line="256" w:lineRule="auto"/>
              <w:rPr>
                <w:rFonts w:asciiTheme="minorHAnsi" w:hAnsiTheme="minorHAnsi" w:cstheme="minorHAnsi"/>
                <w:szCs w:val="22"/>
              </w:rPr>
            </w:pPr>
          </w:p>
          <w:p w14:paraId="4B8B3155" w14:textId="77777777" w:rsidR="00776D00" w:rsidRPr="00802BA3" w:rsidRDefault="00776D00" w:rsidP="00776D00">
            <w:pPr>
              <w:keepNext/>
              <w:spacing w:line="256" w:lineRule="auto"/>
              <w:rPr>
                <w:rFonts w:asciiTheme="minorHAnsi" w:hAnsiTheme="minorHAnsi" w:cstheme="minorHAnsi"/>
                <w:szCs w:val="22"/>
              </w:rPr>
            </w:pPr>
            <w:r w:rsidRPr="00802BA3">
              <w:rPr>
                <w:rFonts w:asciiTheme="minorHAnsi" w:hAnsiTheme="minorHAnsi" w:cstheme="minorHAnsi"/>
                <w:szCs w:val="22"/>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35F0679D" w14:textId="77777777" w:rsidR="00776D00" w:rsidRPr="00802BA3" w:rsidRDefault="00776D00" w:rsidP="00776D00">
            <w:pPr>
              <w:spacing w:line="256" w:lineRule="auto"/>
              <w:jc w:val="center"/>
              <w:rPr>
                <w:rFonts w:asciiTheme="minorHAnsi" w:hAnsiTheme="minorHAnsi" w:cstheme="minorHAnsi"/>
                <w:b/>
                <w:szCs w:val="22"/>
              </w:rPr>
            </w:pPr>
          </w:p>
        </w:tc>
      </w:tr>
      <w:tr w:rsidR="00776D00" w:rsidRPr="00802BA3" w14:paraId="089D4381" w14:textId="77777777" w:rsidTr="00716CD5">
        <w:trPr>
          <w:trHeight w:val="348"/>
        </w:trPr>
        <w:tc>
          <w:tcPr>
            <w:tcW w:w="575" w:type="pct"/>
            <w:tcBorders>
              <w:top w:val="single" w:sz="4" w:space="0" w:color="auto"/>
              <w:left w:val="single" w:sz="4" w:space="0" w:color="auto"/>
              <w:bottom w:val="single" w:sz="4" w:space="0" w:color="auto"/>
              <w:right w:val="single" w:sz="4" w:space="0" w:color="auto"/>
            </w:tcBorders>
          </w:tcPr>
          <w:p w14:paraId="0DC732A9" w14:textId="77777777" w:rsidR="00776D00" w:rsidRPr="00802BA3" w:rsidRDefault="00776D00" w:rsidP="00B319EE">
            <w:pPr>
              <w:numPr>
                <w:ilvl w:val="0"/>
                <w:numId w:val="141"/>
              </w:numPr>
              <w:spacing w:line="256" w:lineRule="auto"/>
              <w:jc w:val="center"/>
              <w:rPr>
                <w:rFonts w:asciiTheme="minorHAnsi" w:hAnsiTheme="minorHAnsi" w:cstheme="minorHAnsi"/>
                <w:b/>
                <w:szCs w:val="22"/>
              </w:rPr>
            </w:pPr>
          </w:p>
        </w:tc>
        <w:tc>
          <w:tcPr>
            <w:tcW w:w="480" w:type="pct"/>
            <w:tcBorders>
              <w:top w:val="single" w:sz="4" w:space="0" w:color="auto"/>
              <w:left w:val="single" w:sz="4" w:space="0" w:color="auto"/>
              <w:bottom w:val="single" w:sz="4" w:space="0" w:color="auto"/>
              <w:right w:val="single" w:sz="4" w:space="0" w:color="auto"/>
            </w:tcBorders>
          </w:tcPr>
          <w:p w14:paraId="2DEF38BD" w14:textId="77777777" w:rsidR="00776D00" w:rsidRPr="00802BA3" w:rsidRDefault="00776D00" w:rsidP="00776D00">
            <w:pPr>
              <w:keepNext/>
              <w:spacing w:line="256" w:lineRule="auto"/>
              <w:jc w:val="center"/>
              <w:rPr>
                <w:rFonts w:asciiTheme="minorHAnsi" w:hAnsiTheme="minorHAnsi" w:cstheme="minorHAnsi"/>
                <w:b/>
                <w:szCs w:val="22"/>
              </w:rPr>
            </w:pPr>
          </w:p>
        </w:tc>
        <w:tc>
          <w:tcPr>
            <w:tcW w:w="1966" w:type="pct"/>
            <w:tcBorders>
              <w:top w:val="single" w:sz="4" w:space="0" w:color="auto"/>
              <w:left w:val="single" w:sz="4" w:space="0" w:color="auto"/>
              <w:bottom w:val="single" w:sz="4" w:space="0" w:color="auto"/>
              <w:right w:val="single" w:sz="4" w:space="0" w:color="auto"/>
            </w:tcBorders>
            <w:hideMark/>
          </w:tcPr>
          <w:p w14:paraId="4D607F1B" w14:textId="3132C06D" w:rsidR="00776D00" w:rsidRPr="00802BA3" w:rsidRDefault="004A2831" w:rsidP="00776D00">
            <w:pPr>
              <w:keepNext/>
              <w:spacing w:line="256" w:lineRule="auto"/>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422" w:type="pct"/>
            <w:tcBorders>
              <w:top w:val="single" w:sz="4" w:space="0" w:color="auto"/>
              <w:left w:val="single" w:sz="4" w:space="0" w:color="auto"/>
              <w:bottom w:val="single" w:sz="4" w:space="0" w:color="auto"/>
              <w:right w:val="single" w:sz="4" w:space="0" w:color="auto"/>
            </w:tcBorders>
          </w:tcPr>
          <w:p w14:paraId="09F8FD7D" w14:textId="77777777" w:rsidR="00776D00" w:rsidRPr="00802BA3" w:rsidRDefault="00776D00" w:rsidP="00776D00">
            <w:pPr>
              <w:spacing w:line="256" w:lineRule="auto"/>
              <w:rPr>
                <w:rFonts w:asciiTheme="minorHAnsi" w:hAnsiTheme="minorHAnsi" w:cstheme="minorHAnsi"/>
                <w:noProof/>
                <w:szCs w:val="22"/>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214D3F" w14:textId="77777777" w:rsidR="00776D00" w:rsidRPr="00802BA3" w:rsidRDefault="00776D00" w:rsidP="00776D00">
            <w:pPr>
              <w:spacing w:line="256" w:lineRule="auto"/>
              <w:jc w:val="center"/>
              <w:rPr>
                <w:rFonts w:asciiTheme="minorHAnsi" w:hAnsiTheme="minorHAnsi" w:cstheme="minorHAnsi"/>
                <w:b/>
                <w:szCs w:val="22"/>
              </w:rPr>
            </w:pPr>
          </w:p>
        </w:tc>
      </w:tr>
    </w:tbl>
    <w:p w14:paraId="0631F136" w14:textId="5E2B51E7" w:rsidR="008D6B21" w:rsidRDefault="000E2387" w:rsidP="008D6B21">
      <w:pPr>
        <w:pStyle w:val="Heading1"/>
      </w:pPr>
      <w:bookmarkStart w:id="100" w:name="_Toc430259572"/>
      <w:r>
        <w:t xml:space="preserve">TC </w:t>
      </w:r>
      <w:r w:rsidR="008D6B21">
        <w:t>#70 – ASRC-266: Put the Procedure Value at the top of the results screen list</w:t>
      </w:r>
      <w:bookmarkEnd w:id="100"/>
    </w:p>
    <w:p w14:paraId="44FF576B" w14:textId="3FDF9A95" w:rsidR="008D6B21" w:rsidRPr="00802BA3" w:rsidRDefault="008D6B21" w:rsidP="008D6B21">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ASRC-266: Put the Procedure Value at the top of the results screen list</w:t>
      </w:r>
    </w:p>
    <w:p w14:paraId="12C9838F" w14:textId="47F56D4A" w:rsidR="008D6B21" w:rsidRPr="00802BA3" w:rsidRDefault="008D6B21" w:rsidP="008D6B21">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selected Procedure value, if available, to be at the top of the results screen's value list</w:t>
      </w:r>
      <w:r w:rsidR="00E24E29" w:rsidRPr="00802BA3">
        <w:rPr>
          <w:rFonts w:asciiTheme="minorHAnsi" w:hAnsiTheme="minorHAnsi" w:cstheme="minorHAnsi"/>
          <w:szCs w:val="22"/>
        </w:rPr>
        <w:t>, so that I can more easily see what procedure was used in the calculation.</w:t>
      </w:r>
    </w:p>
    <w:p w14:paraId="57C8B6B3" w14:textId="77777777" w:rsidR="008D6B21" w:rsidRPr="00802BA3" w:rsidRDefault="008D6B21" w:rsidP="008D6B21">
      <w:pPr>
        <w:rPr>
          <w:rFonts w:asciiTheme="minorHAnsi" w:hAnsiTheme="minorHAnsi" w:cstheme="minorHAnsi"/>
          <w:szCs w:val="22"/>
        </w:rPr>
      </w:pPr>
    </w:p>
    <w:p w14:paraId="44954FF8" w14:textId="62D8F19B" w:rsidR="008D6B21" w:rsidRPr="00802BA3" w:rsidRDefault="008D6B21" w:rsidP="008D6B21">
      <w:pPr>
        <w:rPr>
          <w:rFonts w:asciiTheme="minorHAnsi" w:hAnsiTheme="minorHAnsi" w:cstheme="minorHAnsi"/>
          <w:i/>
          <w:szCs w:val="22"/>
        </w:rPr>
      </w:pPr>
      <w:r w:rsidRPr="00802BA3">
        <w:rPr>
          <w:rFonts w:asciiTheme="minorHAnsi" w:hAnsiTheme="minorHAnsi" w:cstheme="minorHAnsi"/>
          <w:i/>
          <w:szCs w:val="22"/>
        </w:rPr>
        <w:t>Acceptance Criteria:</w:t>
      </w:r>
    </w:p>
    <w:p w14:paraId="3B296963" w14:textId="04E4AE7E" w:rsidR="008D6B21" w:rsidRPr="00802BA3" w:rsidRDefault="008D6B21"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Planned Procedure values appear at the top of the input values list. (This includes a CPT code for non-cardiac and the "Valve/Other" procedure for Cardiac Valve.)</w:t>
      </w:r>
    </w:p>
    <w:p w14:paraId="06A2CAFD" w14:textId="77777777" w:rsidR="008D6B21" w:rsidRPr="00802BA3" w:rsidRDefault="008D6B21" w:rsidP="008D6B21">
      <w:pPr>
        <w:pStyle w:val="ListParagraph"/>
        <w:tabs>
          <w:tab w:val="left" w:pos="1800"/>
        </w:tabs>
        <w:spacing w:before="60" w:after="60"/>
        <w:rPr>
          <w:rFonts w:asciiTheme="minorHAnsi" w:hAnsiTheme="minorHAnsi" w:cstheme="minorHAnsi"/>
          <w:szCs w:val="22"/>
          <w:lang w:val="en"/>
        </w:rPr>
      </w:pPr>
    </w:p>
    <w:p w14:paraId="2E51F26D" w14:textId="3F879C73" w:rsidR="008D6B21" w:rsidRPr="00802BA3" w:rsidRDefault="008D6B21" w:rsidP="008D6B21">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18CE0103" w14:textId="684DE059" w:rsidR="008D6B21" w:rsidRPr="00802BA3" w:rsidRDefault="008D6B21" w:rsidP="008D6B21">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B930D3" w:rsidRPr="00802BA3">
        <w:rPr>
          <w:rFonts w:asciiTheme="minorHAnsi" w:eastAsia="Arial" w:hAnsiTheme="minorHAnsi" w:cstheme="minorHAnsi"/>
          <w:b/>
          <w:szCs w:val="22"/>
        </w:rPr>
        <w:t>:</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5A3518AF" w14:textId="4F2BB2CF" w:rsidR="008D6B21" w:rsidRPr="00802BA3" w:rsidRDefault="008D6B21"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66: Put the Procedure Value at the top of the results screen list"/>
      </w:tblPr>
      <w:tblGrid>
        <w:gridCol w:w="1003"/>
        <w:gridCol w:w="886"/>
        <w:gridCol w:w="3130"/>
        <w:gridCol w:w="3226"/>
        <w:gridCol w:w="1105"/>
      </w:tblGrid>
      <w:tr w:rsidR="008D6B21" w:rsidRPr="00802BA3" w14:paraId="6A6DB1C5"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00E0D8" w14:textId="77777777" w:rsidR="008D6B21" w:rsidRPr="00802BA3" w:rsidRDefault="008D6B21" w:rsidP="00E24E29">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6BE8E31" w14:textId="77777777" w:rsidR="008D6B21" w:rsidRPr="00802BA3" w:rsidRDefault="008D6B21" w:rsidP="00E24E29">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61D1D4" w14:textId="77777777" w:rsidR="008D6B21" w:rsidRPr="00802BA3" w:rsidRDefault="008D6B21" w:rsidP="00E24E29">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EBB9EAA" w14:textId="77777777" w:rsidR="008D6B21" w:rsidRPr="00802BA3" w:rsidRDefault="008D6B21" w:rsidP="00E24E29">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C2A1C5" w14:textId="77777777" w:rsidR="008D6B21" w:rsidRPr="00802BA3" w:rsidRDefault="008D6B21" w:rsidP="00E24E29">
            <w:pPr>
              <w:jc w:val="center"/>
              <w:rPr>
                <w:rFonts w:asciiTheme="minorHAnsi" w:hAnsiTheme="minorHAnsi" w:cstheme="minorHAnsi"/>
                <w:b/>
                <w:szCs w:val="22"/>
              </w:rPr>
            </w:pPr>
            <w:r w:rsidRPr="00802BA3">
              <w:rPr>
                <w:rFonts w:asciiTheme="minorHAnsi" w:hAnsiTheme="minorHAnsi" w:cstheme="minorHAnsi"/>
                <w:b/>
                <w:szCs w:val="22"/>
              </w:rPr>
              <w:t>Actual Results</w:t>
            </w:r>
          </w:p>
          <w:p w14:paraId="1BC4DD62" w14:textId="77777777" w:rsidR="008D6B21" w:rsidRPr="00802BA3" w:rsidRDefault="008D6B21" w:rsidP="00E24E29">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8D6B21" w:rsidRPr="00802BA3" w14:paraId="61CEDC44"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49C31D" w14:textId="21A3B4DD" w:rsidR="008D6B21" w:rsidRPr="00802BA3" w:rsidRDefault="00677B4E" w:rsidP="00E24E29">
            <w:pPr>
              <w:jc w:val="center"/>
              <w:rPr>
                <w:rFonts w:asciiTheme="minorHAnsi" w:hAnsiTheme="minorHAnsi" w:cstheme="minorHAnsi"/>
                <w:b/>
                <w:i/>
                <w:szCs w:val="22"/>
              </w:rPr>
            </w:pPr>
            <w:r w:rsidRPr="00802BA3">
              <w:rPr>
                <w:rFonts w:asciiTheme="minorHAnsi" w:hAnsiTheme="minorHAnsi" w:cstheme="minorHAnsi"/>
                <w:b/>
                <w:i/>
                <w:szCs w:val="22"/>
              </w:rPr>
              <w:t>TC</w:t>
            </w:r>
            <w:r w:rsidR="008D6B21" w:rsidRPr="00802BA3">
              <w:rPr>
                <w:rFonts w:asciiTheme="minorHAnsi" w:hAnsiTheme="minorHAnsi" w:cstheme="minorHAnsi"/>
                <w:b/>
                <w:i/>
                <w:szCs w:val="22"/>
              </w:rPr>
              <w:t xml:space="preserve"> #70 – </w:t>
            </w:r>
            <w:r w:rsidR="008D6B21" w:rsidRPr="00802BA3">
              <w:rPr>
                <w:rFonts w:asciiTheme="minorHAnsi" w:hAnsiTheme="minorHAnsi" w:cstheme="minorHAnsi"/>
                <w:b/>
                <w:szCs w:val="22"/>
              </w:rPr>
              <w:t>Put the Procedure Value at the top of the results screen list</w:t>
            </w:r>
          </w:p>
        </w:tc>
      </w:tr>
      <w:tr w:rsidR="008D6B21" w:rsidRPr="00802BA3" w14:paraId="60BFF582"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7E50766" w14:textId="77777777" w:rsidR="008D6B21" w:rsidRPr="00802BA3" w:rsidRDefault="008D6B21" w:rsidP="00B319EE">
            <w:pPr>
              <w:numPr>
                <w:ilvl w:val="0"/>
                <w:numId w:val="142"/>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0859C713" w14:textId="77777777" w:rsidR="008D6B21" w:rsidRPr="00802BA3" w:rsidRDefault="008D6B21"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7736D068" w14:textId="77777777" w:rsidR="008D6B21" w:rsidRPr="00802BA3" w:rsidRDefault="008D6B21" w:rsidP="00E24E29">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CE621F1" w14:textId="77777777" w:rsidR="008D6B21" w:rsidRPr="00802BA3" w:rsidRDefault="008D6B21" w:rsidP="00E24E29">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0CD46" w14:textId="77777777" w:rsidR="008D6B21" w:rsidRPr="00802BA3" w:rsidRDefault="008D6B21" w:rsidP="00E24E29">
            <w:pPr>
              <w:jc w:val="center"/>
              <w:rPr>
                <w:rFonts w:asciiTheme="minorHAnsi" w:hAnsiTheme="minorHAnsi" w:cstheme="minorHAnsi"/>
                <w:b/>
                <w:color w:val="FF0000"/>
                <w:szCs w:val="22"/>
              </w:rPr>
            </w:pPr>
          </w:p>
        </w:tc>
      </w:tr>
      <w:tr w:rsidR="00E24E29" w:rsidRPr="00802BA3" w14:paraId="3D38A6C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F5790EE" w14:textId="77777777" w:rsidR="00E24E29" w:rsidRPr="00802BA3" w:rsidRDefault="00E24E29" w:rsidP="00B319EE">
            <w:pPr>
              <w:numPr>
                <w:ilvl w:val="0"/>
                <w:numId w:val="142"/>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2D5FAEFD" w14:textId="4163E4E2" w:rsidR="00E24E29" w:rsidRPr="00802BA3" w:rsidRDefault="00E24E29"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4AC8E00C" w14:textId="272E64F1" w:rsidR="00E24E29" w:rsidRPr="00802BA3" w:rsidRDefault="00E24E29" w:rsidP="00E24E29">
            <w:pPr>
              <w:keepNext/>
              <w:rPr>
                <w:rFonts w:asciiTheme="minorHAnsi" w:hAnsiTheme="minorHAnsi" w:cstheme="minorHAnsi"/>
                <w:szCs w:val="22"/>
              </w:rPr>
            </w:pPr>
            <w:r w:rsidRPr="00802BA3">
              <w:rPr>
                <w:rFonts w:asciiTheme="minorHAnsi" w:hAnsiTheme="minorHAnsi" w:cstheme="minorHAnsi"/>
                <w:szCs w:val="22"/>
              </w:rPr>
              <w:t>Access the Cardiac Valve Su</w:t>
            </w:r>
            <w:r w:rsidR="007E7871" w:rsidRPr="00802BA3">
              <w:rPr>
                <w:rFonts w:asciiTheme="minorHAnsi" w:hAnsiTheme="minorHAnsi" w:cstheme="minorHAnsi"/>
                <w:szCs w:val="22"/>
              </w:rPr>
              <w:t>rgical Specialty</w:t>
            </w:r>
          </w:p>
        </w:tc>
        <w:tc>
          <w:tcPr>
            <w:tcW w:w="1725" w:type="pct"/>
            <w:tcBorders>
              <w:top w:val="single" w:sz="4" w:space="0" w:color="auto"/>
              <w:left w:val="single" w:sz="4" w:space="0" w:color="auto"/>
              <w:bottom w:val="single" w:sz="4" w:space="0" w:color="auto"/>
              <w:right w:val="single" w:sz="4" w:space="0" w:color="auto"/>
            </w:tcBorders>
          </w:tcPr>
          <w:p w14:paraId="174818C9" w14:textId="6FF1F52C" w:rsidR="00E24E29" w:rsidRPr="00802BA3" w:rsidRDefault="007E7871" w:rsidP="007E7871">
            <w:pPr>
              <w:keepNext/>
              <w:rPr>
                <w:rFonts w:asciiTheme="minorHAnsi" w:hAnsiTheme="minorHAnsi" w:cstheme="minorHAnsi"/>
                <w:szCs w:val="22"/>
              </w:rPr>
            </w:pPr>
            <w:r w:rsidRPr="00802BA3">
              <w:rPr>
                <w:rFonts w:asciiTheme="minorHAnsi" w:hAnsiTheme="minorHAnsi" w:cstheme="minorHAnsi"/>
                <w:szCs w:val="22"/>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B8420" w14:textId="77777777" w:rsidR="00E24E29" w:rsidRPr="00802BA3" w:rsidRDefault="00E24E29" w:rsidP="00E24E29">
            <w:pPr>
              <w:jc w:val="center"/>
              <w:rPr>
                <w:rFonts w:asciiTheme="minorHAnsi" w:hAnsiTheme="minorHAnsi" w:cstheme="minorHAnsi"/>
                <w:b/>
                <w:color w:val="FF0000"/>
                <w:szCs w:val="22"/>
              </w:rPr>
            </w:pPr>
          </w:p>
        </w:tc>
      </w:tr>
      <w:tr w:rsidR="007E7871" w:rsidRPr="00802BA3" w14:paraId="4820301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FFC9ED6" w14:textId="77777777" w:rsidR="007E7871" w:rsidRPr="00802BA3" w:rsidRDefault="007E7871" w:rsidP="00B319EE">
            <w:pPr>
              <w:numPr>
                <w:ilvl w:val="0"/>
                <w:numId w:val="142"/>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396633B0" w14:textId="15E2A047" w:rsidR="007E7871" w:rsidRPr="00802BA3" w:rsidRDefault="007E7871"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20D9A667" w14:textId="4C93554F" w:rsidR="007E7871" w:rsidRPr="00802BA3" w:rsidRDefault="007E7871" w:rsidP="00E24E29">
            <w:pPr>
              <w:keepNext/>
              <w:rPr>
                <w:rFonts w:asciiTheme="minorHAnsi" w:hAnsiTheme="minorHAnsi" w:cstheme="minorHAnsi"/>
                <w:szCs w:val="22"/>
              </w:rPr>
            </w:pPr>
            <w:r w:rsidRPr="00802BA3">
              <w:rPr>
                <w:rFonts w:asciiTheme="minorHAnsi" w:hAnsiTheme="minorHAnsi" w:cstheme="minorHAnsi"/>
                <w:szCs w:val="22"/>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58D1917C" w14:textId="435FD6A6" w:rsidR="007E7871" w:rsidRPr="00802BA3" w:rsidRDefault="007E7871" w:rsidP="007E7871">
            <w:pPr>
              <w:keepNext/>
              <w:rPr>
                <w:rFonts w:asciiTheme="minorHAnsi" w:hAnsiTheme="minorHAnsi" w:cstheme="minorHAnsi"/>
                <w:szCs w:val="22"/>
              </w:rPr>
            </w:pPr>
            <w:r w:rsidRPr="00802BA3">
              <w:rPr>
                <w:rFonts w:asciiTheme="minorHAnsi" w:hAnsiTheme="minorHAnsi" w:cstheme="minorHAnsi"/>
                <w:szCs w:val="22"/>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73A9A" w14:textId="77777777" w:rsidR="007E7871" w:rsidRPr="00802BA3" w:rsidRDefault="007E7871" w:rsidP="00E24E29">
            <w:pPr>
              <w:jc w:val="center"/>
              <w:rPr>
                <w:rFonts w:asciiTheme="minorHAnsi" w:hAnsiTheme="minorHAnsi" w:cstheme="minorHAnsi"/>
                <w:b/>
                <w:color w:val="FF0000"/>
                <w:szCs w:val="22"/>
              </w:rPr>
            </w:pPr>
          </w:p>
        </w:tc>
      </w:tr>
      <w:tr w:rsidR="004634D9" w:rsidRPr="00802BA3" w14:paraId="592C3A0B"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EAF3C11" w14:textId="77777777" w:rsidR="004634D9" w:rsidRPr="00802BA3" w:rsidRDefault="004634D9" w:rsidP="00B319EE">
            <w:pPr>
              <w:numPr>
                <w:ilvl w:val="0"/>
                <w:numId w:val="142"/>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13A019BE" w14:textId="275127FB" w:rsidR="004634D9" w:rsidRPr="00802BA3" w:rsidRDefault="00344CEA"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083F08" w14:textId="624F78BC" w:rsidR="004634D9" w:rsidRPr="00802BA3" w:rsidRDefault="007E7871" w:rsidP="00E24E29">
            <w:pPr>
              <w:keepNext/>
              <w:rPr>
                <w:rFonts w:asciiTheme="minorHAnsi" w:hAnsiTheme="minorHAnsi" w:cstheme="minorHAnsi"/>
                <w:szCs w:val="22"/>
              </w:rPr>
            </w:pPr>
            <w:r w:rsidRPr="00802BA3">
              <w:rPr>
                <w:rFonts w:asciiTheme="minorHAnsi" w:hAnsiTheme="minorHAnsi" w:cstheme="minorHAnsi"/>
                <w:szCs w:val="22"/>
              </w:rPr>
              <w:t>Examine the results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66C170" w14:textId="736E70CC" w:rsidR="004634D9" w:rsidRPr="00802BA3" w:rsidRDefault="007E7871" w:rsidP="00E24E29">
            <w:pPr>
              <w:keepNext/>
              <w:rPr>
                <w:rFonts w:asciiTheme="minorHAnsi" w:hAnsiTheme="minorHAnsi" w:cstheme="minorHAnsi"/>
                <w:szCs w:val="22"/>
              </w:rPr>
            </w:pPr>
            <w:r w:rsidRPr="00802BA3">
              <w:rPr>
                <w:rFonts w:asciiTheme="minorHAnsi" w:hAnsiTheme="minorHAnsi" w:cstheme="minorHAnsi"/>
                <w:szCs w:val="22"/>
              </w:rPr>
              <w:t>Validate that the selected procedure is displayed at the top of the variable “Calculation Inputs” section</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C17D3FC" w14:textId="77777777" w:rsidR="004634D9" w:rsidRPr="00802BA3" w:rsidRDefault="004634D9" w:rsidP="00E24E29">
            <w:pPr>
              <w:jc w:val="center"/>
              <w:rPr>
                <w:rFonts w:asciiTheme="minorHAnsi" w:hAnsiTheme="minorHAnsi" w:cstheme="minorHAnsi"/>
                <w:b/>
                <w:color w:val="FF0000"/>
                <w:szCs w:val="22"/>
              </w:rPr>
            </w:pPr>
          </w:p>
        </w:tc>
      </w:tr>
      <w:tr w:rsidR="007E7871" w:rsidRPr="00802BA3" w14:paraId="585D2970"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7893E47" w14:textId="77777777" w:rsidR="007E7871" w:rsidRPr="00802BA3" w:rsidRDefault="007E7871" w:rsidP="00B319EE">
            <w:pPr>
              <w:numPr>
                <w:ilvl w:val="0"/>
                <w:numId w:val="142"/>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5726E955" w14:textId="090B8DD3" w:rsidR="007E7871" w:rsidRPr="00802BA3" w:rsidRDefault="007E7871"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4C8CDB" w14:textId="346777A2" w:rsidR="007E7871" w:rsidRPr="00802BA3" w:rsidRDefault="008F202D" w:rsidP="00E24E29">
            <w:pPr>
              <w:keepNext/>
              <w:rPr>
                <w:rFonts w:asciiTheme="minorHAnsi" w:hAnsiTheme="minorHAnsi" w:cstheme="minorHAnsi"/>
                <w:szCs w:val="22"/>
              </w:rPr>
            </w:pPr>
            <w:r w:rsidRPr="00802BA3">
              <w:rPr>
                <w:rFonts w:asciiTheme="minorHAnsi" w:hAnsiTheme="minorHAnsi" w:cstheme="minorHAnsi"/>
                <w:szCs w:val="22"/>
              </w:rPr>
              <w:t>Repeat steps 2 and 3</w:t>
            </w:r>
            <w:r w:rsidR="007E7871" w:rsidRPr="00802BA3">
              <w:rPr>
                <w:rFonts w:asciiTheme="minorHAnsi" w:hAnsiTheme="minorHAnsi" w:cstheme="minorHAnsi"/>
                <w:szCs w:val="22"/>
              </w:rPr>
              <w:t xml:space="preserve"> for each of the following Surgical Specialties:</w:t>
            </w:r>
          </w:p>
          <w:p w14:paraId="5A043AB9" w14:textId="77777777" w:rsidR="007E7871" w:rsidRPr="00802BA3" w:rsidRDefault="007E787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General Surgery</w:t>
            </w:r>
          </w:p>
          <w:p w14:paraId="1206606C" w14:textId="77777777" w:rsidR="007E7871" w:rsidRPr="00802BA3" w:rsidRDefault="007E787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Neurosurgery</w:t>
            </w:r>
          </w:p>
          <w:p w14:paraId="39391B9E" w14:textId="77777777" w:rsidR="007E7871" w:rsidRPr="00802BA3" w:rsidRDefault="007E787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Orthopedic</w:t>
            </w:r>
          </w:p>
          <w:p w14:paraId="200A69BF" w14:textId="77777777" w:rsidR="007E7871" w:rsidRPr="00802BA3" w:rsidRDefault="007E787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Other Surgical Specialty</w:t>
            </w:r>
          </w:p>
          <w:p w14:paraId="4D8F029B" w14:textId="77777777" w:rsidR="007E7871" w:rsidRPr="00802BA3" w:rsidRDefault="007E787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Thoracic</w:t>
            </w:r>
          </w:p>
          <w:p w14:paraId="4C9FFA2E" w14:textId="77777777" w:rsidR="007E7871" w:rsidRPr="00802BA3" w:rsidRDefault="007E787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Urology</w:t>
            </w:r>
          </w:p>
          <w:p w14:paraId="0AD23CEC" w14:textId="2AA3DA6B" w:rsidR="007E7871" w:rsidRPr="00802BA3" w:rsidRDefault="007E787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E77D172" w14:textId="510ADC22" w:rsidR="007E7871" w:rsidRPr="00802BA3" w:rsidRDefault="007E7871" w:rsidP="00E24E29">
            <w:pPr>
              <w:keepNext/>
              <w:rPr>
                <w:rFonts w:asciiTheme="minorHAnsi" w:hAnsiTheme="minorHAnsi" w:cstheme="minorHAnsi"/>
                <w:szCs w:val="22"/>
              </w:rPr>
            </w:pPr>
            <w:r w:rsidRPr="00802BA3">
              <w:rPr>
                <w:rFonts w:asciiTheme="minorHAnsi" w:hAnsiTheme="minorHAnsi" w:cstheme="minorHAnsi"/>
                <w:szCs w:val="22"/>
              </w:rPr>
              <w:t>Validate</w:t>
            </w:r>
            <w:r w:rsidR="003B65A8" w:rsidRPr="00802BA3">
              <w:rPr>
                <w:rFonts w:asciiTheme="minorHAnsi" w:hAnsiTheme="minorHAnsi" w:cstheme="minorHAnsi"/>
                <w:szCs w:val="22"/>
              </w:rPr>
              <w:t xml:space="preserve"> that the selected procedure is </w:t>
            </w:r>
            <w:r w:rsidRPr="00802BA3">
              <w:rPr>
                <w:rFonts w:asciiTheme="minorHAnsi" w:hAnsiTheme="minorHAnsi" w:cstheme="minorHAnsi"/>
                <w:szCs w:val="22"/>
              </w:rPr>
              <w:t>displayed at the top of the variable “Calculation Inputs” section for each specialty.</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5AAE699" w14:textId="77777777" w:rsidR="007E7871" w:rsidRPr="00802BA3" w:rsidRDefault="007E7871" w:rsidP="00E24E29">
            <w:pPr>
              <w:jc w:val="center"/>
              <w:rPr>
                <w:rFonts w:asciiTheme="minorHAnsi" w:hAnsiTheme="minorHAnsi" w:cstheme="minorHAnsi"/>
                <w:b/>
                <w:color w:val="FF0000"/>
                <w:szCs w:val="22"/>
              </w:rPr>
            </w:pPr>
          </w:p>
        </w:tc>
      </w:tr>
      <w:tr w:rsidR="008D6B21" w:rsidRPr="00802BA3" w14:paraId="68A6741D"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3F3FA133" w14:textId="77777777" w:rsidR="008D6B21" w:rsidRPr="00802BA3" w:rsidRDefault="008D6B21" w:rsidP="00B319EE">
            <w:pPr>
              <w:numPr>
                <w:ilvl w:val="0"/>
                <w:numId w:val="142"/>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0717ECAF" w14:textId="77777777" w:rsidR="008D6B21" w:rsidRPr="00802BA3" w:rsidRDefault="008D6B21" w:rsidP="00E24E2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3BDFB02B" w14:textId="5A835407" w:rsidR="008D6B21" w:rsidRPr="00802BA3" w:rsidRDefault="004A2831" w:rsidP="00E24E29">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0F763D1D" w14:textId="77777777" w:rsidR="008D6B21" w:rsidRPr="00802BA3" w:rsidRDefault="008D6B21" w:rsidP="00E24E2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6132CB2" w14:textId="77777777" w:rsidR="008D6B21" w:rsidRPr="00802BA3" w:rsidRDefault="008D6B21" w:rsidP="00E24E29">
            <w:pPr>
              <w:jc w:val="center"/>
              <w:rPr>
                <w:rFonts w:asciiTheme="minorHAnsi" w:hAnsiTheme="minorHAnsi" w:cstheme="minorHAnsi"/>
                <w:b/>
                <w:szCs w:val="22"/>
              </w:rPr>
            </w:pPr>
          </w:p>
        </w:tc>
      </w:tr>
    </w:tbl>
    <w:p w14:paraId="5580B8CB" w14:textId="6A1F1EAC" w:rsidR="004634D9" w:rsidRDefault="000E2387" w:rsidP="004634D9">
      <w:pPr>
        <w:pStyle w:val="Heading1"/>
      </w:pPr>
      <w:bookmarkStart w:id="101" w:name="_Toc430259573"/>
      <w:r>
        <w:t xml:space="preserve">TC </w:t>
      </w:r>
      <w:r w:rsidR="004634D9">
        <w:t>#71 – ASRC-265: Put the Procedure Value at the top of the TIU Note</w:t>
      </w:r>
      <w:bookmarkEnd w:id="101"/>
    </w:p>
    <w:p w14:paraId="463E39FC" w14:textId="3A7D1A67" w:rsidR="004634D9" w:rsidRPr="00802BA3" w:rsidRDefault="004634D9" w:rsidP="004634D9">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ASRC-265: Put the Procedure Value at the top of the TIU Note</w:t>
      </w:r>
    </w:p>
    <w:p w14:paraId="5C434426" w14:textId="4D4D10F8" w:rsidR="004634D9" w:rsidRPr="00802BA3" w:rsidRDefault="004634D9" w:rsidP="004634D9">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selected Procedure value, if available, to be at the top of the generated risk calculation note, so that I can easily scan multiple notes to find one for a particular procedure.</w:t>
      </w:r>
    </w:p>
    <w:p w14:paraId="1B9A4A36" w14:textId="77777777" w:rsidR="004634D9" w:rsidRPr="00802BA3" w:rsidRDefault="004634D9" w:rsidP="004634D9">
      <w:pPr>
        <w:rPr>
          <w:rFonts w:asciiTheme="minorHAnsi" w:hAnsiTheme="minorHAnsi" w:cstheme="minorHAnsi"/>
          <w:szCs w:val="22"/>
        </w:rPr>
      </w:pPr>
    </w:p>
    <w:p w14:paraId="54D0A902" w14:textId="6AA7449D" w:rsidR="004634D9" w:rsidRPr="00802BA3" w:rsidRDefault="004634D9" w:rsidP="004634D9">
      <w:pPr>
        <w:rPr>
          <w:rFonts w:asciiTheme="minorHAnsi" w:hAnsiTheme="minorHAnsi" w:cstheme="minorHAnsi"/>
          <w:i/>
          <w:szCs w:val="22"/>
        </w:rPr>
      </w:pPr>
      <w:r w:rsidRPr="00802BA3">
        <w:rPr>
          <w:rFonts w:asciiTheme="minorHAnsi" w:hAnsiTheme="minorHAnsi" w:cstheme="minorHAnsi"/>
          <w:i/>
          <w:szCs w:val="22"/>
        </w:rPr>
        <w:t>Acceptance Criteria:</w:t>
      </w:r>
    </w:p>
    <w:p w14:paraId="36355EC7" w14:textId="105D6D35" w:rsidR="004634D9" w:rsidRPr="00802BA3" w:rsidRDefault="004634D9"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Procedure value immediately follows the specialty value in the note. (This includes a CPT code for non-cardiac and the "Valve/Other" procedure for Cardiac Valve.)</w:t>
      </w:r>
    </w:p>
    <w:p w14:paraId="1E944670" w14:textId="77777777" w:rsidR="004634D9" w:rsidRPr="00802BA3" w:rsidRDefault="004634D9" w:rsidP="004634D9">
      <w:pPr>
        <w:pStyle w:val="ListParagraph"/>
        <w:tabs>
          <w:tab w:val="left" w:pos="1800"/>
        </w:tabs>
        <w:spacing w:before="60" w:after="60"/>
        <w:rPr>
          <w:rFonts w:asciiTheme="minorHAnsi" w:hAnsiTheme="minorHAnsi" w:cstheme="minorHAnsi"/>
          <w:szCs w:val="22"/>
          <w:lang w:val="en"/>
        </w:rPr>
      </w:pPr>
    </w:p>
    <w:p w14:paraId="395EE691" w14:textId="613F3A1E" w:rsidR="004634D9" w:rsidRPr="00802BA3" w:rsidRDefault="004634D9" w:rsidP="004634D9">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08C02524" w14:textId="5E6349CE" w:rsidR="004634D9" w:rsidRPr="00802BA3" w:rsidRDefault="004634D9" w:rsidP="004634D9">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B930D3" w:rsidRPr="00802BA3">
        <w:rPr>
          <w:rFonts w:asciiTheme="minorHAnsi" w:eastAsia="Arial" w:hAnsiTheme="minorHAnsi" w:cstheme="minorHAnsi"/>
          <w:b/>
          <w:szCs w:val="22"/>
        </w:rPr>
        <w:t>:</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331FFF47" w14:textId="541A961B" w:rsidR="004634D9" w:rsidRPr="00802BA3" w:rsidRDefault="004634D9"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65: Put the Procedure Value at the top of the TIU Note"/>
      </w:tblPr>
      <w:tblGrid>
        <w:gridCol w:w="1003"/>
        <w:gridCol w:w="886"/>
        <w:gridCol w:w="3130"/>
        <w:gridCol w:w="3226"/>
        <w:gridCol w:w="1105"/>
      </w:tblGrid>
      <w:tr w:rsidR="004634D9" w:rsidRPr="00802BA3" w14:paraId="19AEC593"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D910A73" w14:textId="77777777" w:rsidR="004634D9" w:rsidRPr="00802BA3" w:rsidRDefault="004634D9" w:rsidP="00E24E29">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4ADECD" w14:textId="77777777" w:rsidR="004634D9" w:rsidRPr="00802BA3" w:rsidRDefault="004634D9" w:rsidP="00E24E29">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3525696" w14:textId="77777777" w:rsidR="004634D9" w:rsidRPr="00802BA3" w:rsidRDefault="004634D9" w:rsidP="00E24E29">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D07291" w14:textId="77777777" w:rsidR="004634D9" w:rsidRPr="00802BA3" w:rsidRDefault="004634D9" w:rsidP="00E24E29">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FC7CF63" w14:textId="77777777" w:rsidR="004634D9" w:rsidRPr="00802BA3" w:rsidRDefault="004634D9" w:rsidP="00E24E29">
            <w:pPr>
              <w:jc w:val="center"/>
              <w:rPr>
                <w:rFonts w:asciiTheme="minorHAnsi" w:hAnsiTheme="minorHAnsi" w:cstheme="minorHAnsi"/>
                <w:b/>
                <w:szCs w:val="22"/>
              </w:rPr>
            </w:pPr>
            <w:r w:rsidRPr="00802BA3">
              <w:rPr>
                <w:rFonts w:asciiTheme="minorHAnsi" w:hAnsiTheme="minorHAnsi" w:cstheme="minorHAnsi"/>
                <w:b/>
                <w:szCs w:val="22"/>
              </w:rPr>
              <w:t>Actual Results</w:t>
            </w:r>
          </w:p>
          <w:p w14:paraId="6F6BE7F6" w14:textId="77777777" w:rsidR="004634D9" w:rsidRPr="00802BA3" w:rsidRDefault="004634D9" w:rsidP="00E24E29">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4634D9" w:rsidRPr="00802BA3" w14:paraId="4E1425C0"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0DE5FF5" w14:textId="3591B38E" w:rsidR="004634D9" w:rsidRPr="00802BA3" w:rsidRDefault="00677B4E" w:rsidP="00E24E29">
            <w:pPr>
              <w:jc w:val="center"/>
              <w:rPr>
                <w:rFonts w:asciiTheme="minorHAnsi" w:hAnsiTheme="minorHAnsi" w:cstheme="minorHAnsi"/>
                <w:b/>
                <w:i/>
                <w:szCs w:val="22"/>
              </w:rPr>
            </w:pPr>
            <w:r w:rsidRPr="00802BA3">
              <w:rPr>
                <w:rFonts w:asciiTheme="minorHAnsi" w:hAnsiTheme="minorHAnsi" w:cstheme="minorHAnsi"/>
                <w:b/>
                <w:i/>
                <w:szCs w:val="22"/>
              </w:rPr>
              <w:t>TC</w:t>
            </w:r>
            <w:r w:rsidR="004634D9" w:rsidRPr="00802BA3">
              <w:rPr>
                <w:rFonts w:asciiTheme="minorHAnsi" w:hAnsiTheme="minorHAnsi" w:cstheme="minorHAnsi"/>
                <w:b/>
                <w:i/>
                <w:szCs w:val="22"/>
              </w:rPr>
              <w:t xml:space="preserve"> #71 – </w:t>
            </w:r>
            <w:r w:rsidR="004634D9" w:rsidRPr="00802BA3">
              <w:rPr>
                <w:rFonts w:asciiTheme="minorHAnsi" w:hAnsiTheme="minorHAnsi" w:cstheme="minorHAnsi"/>
                <w:b/>
                <w:szCs w:val="22"/>
              </w:rPr>
              <w:t>Put the Procedure Value at the top of the TIU Note</w:t>
            </w:r>
          </w:p>
        </w:tc>
      </w:tr>
      <w:tr w:rsidR="004634D9" w:rsidRPr="00802BA3" w14:paraId="61C6472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75F9183B" w14:textId="77777777" w:rsidR="004634D9" w:rsidRPr="00802BA3" w:rsidRDefault="004634D9" w:rsidP="00B319EE">
            <w:pPr>
              <w:numPr>
                <w:ilvl w:val="0"/>
                <w:numId w:val="143"/>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70237555" w14:textId="77777777" w:rsidR="004634D9" w:rsidRPr="00802BA3" w:rsidRDefault="004634D9"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1B593F48" w14:textId="77777777" w:rsidR="004634D9" w:rsidRPr="00802BA3" w:rsidRDefault="004634D9" w:rsidP="00E24E29">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9DD7B4E" w14:textId="77777777" w:rsidR="004634D9" w:rsidRPr="00802BA3" w:rsidRDefault="004634D9" w:rsidP="00E24E29">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D04A7C" w14:textId="77777777" w:rsidR="004634D9" w:rsidRPr="00802BA3" w:rsidRDefault="004634D9" w:rsidP="00E24E29">
            <w:pPr>
              <w:jc w:val="center"/>
              <w:rPr>
                <w:rFonts w:asciiTheme="minorHAnsi" w:hAnsiTheme="minorHAnsi" w:cstheme="minorHAnsi"/>
                <w:b/>
                <w:color w:val="FF0000"/>
                <w:szCs w:val="22"/>
              </w:rPr>
            </w:pPr>
          </w:p>
        </w:tc>
      </w:tr>
      <w:tr w:rsidR="003B65A8" w:rsidRPr="00802BA3" w14:paraId="528D5A59"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8E5AA75" w14:textId="77777777" w:rsidR="003B65A8" w:rsidRPr="00802BA3" w:rsidRDefault="003B65A8" w:rsidP="00B319EE">
            <w:pPr>
              <w:numPr>
                <w:ilvl w:val="0"/>
                <w:numId w:val="143"/>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0DC91BCE" w14:textId="77777777" w:rsidR="003B65A8" w:rsidRPr="00802BA3" w:rsidRDefault="003B65A8"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773C6461" w14:textId="77777777" w:rsidR="003B65A8" w:rsidRPr="00802BA3" w:rsidRDefault="003B65A8" w:rsidP="000358FA">
            <w:pPr>
              <w:keepNext/>
              <w:rPr>
                <w:rFonts w:asciiTheme="minorHAnsi" w:hAnsiTheme="minorHAnsi" w:cstheme="minorHAnsi"/>
                <w:szCs w:val="22"/>
              </w:rPr>
            </w:pPr>
            <w:r w:rsidRPr="00802BA3">
              <w:rPr>
                <w:rFonts w:asciiTheme="minorHAnsi" w:hAnsiTheme="minorHAnsi" w:cstheme="minorHAnsi"/>
                <w:szCs w:val="22"/>
              </w:rPr>
              <w:t>Access the Cardiac Valve Surgical Specialty</w:t>
            </w:r>
          </w:p>
        </w:tc>
        <w:tc>
          <w:tcPr>
            <w:tcW w:w="1725" w:type="pct"/>
            <w:tcBorders>
              <w:top w:val="single" w:sz="4" w:space="0" w:color="auto"/>
              <w:left w:val="single" w:sz="4" w:space="0" w:color="auto"/>
              <w:bottom w:val="single" w:sz="4" w:space="0" w:color="auto"/>
              <w:right w:val="single" w:sz="4" w:space="0" w:color="auto"/>
            </w:tcBorders>
          </w:tcPr>
          <w:p w14:paraId="62E3E66E" w14:textId="77777777" w:rsidR="003B65A8" w:rsidRPr="00802BA3" w:rsidRDefault="003B65A8" w:rsidP="000358FA">
            <w:pPr>
              <w:keepNext/>
              <w:rPr>
                <w:rFonts w:asciiTheme="minorHAnsi" w:hAnsiTheme="minorHAnsi" w:cstheme="minorHAnsi"/>
                <w:szCs w:val="22"/>
              </w:rPr>
            </w:pPr>
            <w:r w:rsidRPr="00802BA3">
              <w:rPr>
                <w:rFonts w:asciiTheme="minorHAnsi" w:hAnsiTheme="minorHAnsi" w:cstheme="minorHAnsi"/>
                <w:szCs w:val="22"/>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0BFA47" w14:textId="77777777" w:rsidR="003B65A8" w:rsidRPr="00802BA3" w:rsidRDefault="003B65A8" w:rsidP="000358FA">
            <w:pPr>
              <w:jc w:val="center"/>
              <w:rPr>
                <w:rFonts w:asciiTheme="minorHAnsi" w:hAnsiTheme="minorHAnsi" w:cstheme="minorHAnsi"/>
                <w:b/>
                <w:color w:val="FF0000"/>
                <w:szCs w:val="22"/>
              </w:rPr>
            </w:pPr>
          </w:p>
        </w:tc>
      </w:tr>
      <w:tr w:rsidR="003B65A8" w:rsidRPr="00802BA3" w14:paraId="441A84E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3CFD908" w14:textId="77777777" w:rsidR="003B65A8" w:rsidRPr="00802BA3" w:rsidRDefault="003B65A8" w:rsidP="00B319EE">
            <w:pPr>
              <w:numPr>
                <w:ilvl w:val="0"/>
                <w:numId w:val="143"/>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27C5D370" w14:textId="77777777" w:rsidR="003B65A8" w:rsidRPr="00802BA3" w:rsidRDefault="003B65A8"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6B4D26C2" w14:textId="77777777" w:rsidR="003B65A8" w:rsidRPr="00802BA3" w:rsidRDefault="003B65A8" w:rsidP="000358FA">
            <w:pPr>
              <w:keepNext/>
              <w:rPr>
                <w:rFonts w:asciiTheme="minorHAnsi" w:hAnsiTheme="minorHAnsi" w:cstheme="minorHAnsi"/>
                <w:szCs w:val="22"/>
              </w:rPr>
            </w:pPr>
            <w:r w:rsidRPr="00802BA3">
              <w:rPr>
                <w:rFonts w:asciiTheme="minorHAnsi" w:hAnsiTheme="minorHAnsi" w:cstheme="minorHAnsi"/>
                <w:szCs w:val="22"/>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09D4CDBA" w14:textId="77777777" w:rsidR="003B65A8" w:rsidRPr="00802BA3" w:rsidRDefault="003B65A8" w:rsidP="000358FA">
            <w:pPr>
              <w:keepNext/>
              <w:rPr>
                <w:rFonts w:asciiTheme="minorHAnsi" w:hAnsiTheme="minorHAnsi" w:cstheme="minorHAnsi"/>
                <w:szCs w:val="22"/>
              </w:rPr>
            </w:pPr>
            <w:r w:rsidRPr="00802BA3">
              <w:rPr>
                <w:rFonts w:asciiTheme="minorHAnsi" w:hAnsiTheme="minorHAnsi" w:cstheme="minorHAnsi"/>
                <w:szCs w:val="22"/>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505C1" w14:textId="77777777" w:rsidR="003B65A8" w:rsidRPr="00802BA3" w:rsidRDefault="003B65A8" w:rsidP="000358FA">
            <w:pPr>
              <w:jc w:val="center"/>
              <w:rPr>
                <w:rFonts w:asciiTheme="minorHAnsi" w:hAnsiTheme="minorHAnsi" w:cstheme="minorHAnsi"/>
                <w:b/>
                <w:color w:val="FF0000"/>
                <w:szCs w:val="22"/>
              </w:rPr>
            </w:pPr>
          </w:p>
        </w:tc>
      </w:tr>
      <w:tr w:rsidR="003B65A8" w:rsidRPr="00802BA3" w14:paraId="05F98083"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73DA769A" w14:textId="77777777" w:rsidR="003B65A8" w:rsidRPr="00802BA3" w:rsidRDefault="003B65A8" w:rsidP="00B319EE">
            <w:pPr>
              <w:numPr>
                <w:ilvl w:val="0"/>
                <w:numId w:val="143"/>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1F04DE5E" w14:textId="27FC30FB" w:rsidR="003B65A8" w:rsidRPr="00802BA3" w:rsidRDefault="003B65A8"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1BFEE583" w14:textId="77777777" w:rsidR="003B65A8" w:rsidRPr="00802BA3" w:rsidRDefault="003B65A8" w:rsidP="000358FA">
            <w:pPr>
              <w:keepNext/>
              <w:rPr>
                <w:rFonts w:asciiTheme="minorHAnsi" w:hAnsiTheme="minorHAnsi" w:cstheme="minorHAnsi"/>
                <w:szCs w:val="22"/>
              </w:rPr>
            </w:pPr>
            <w:r w:rsidRPr="00802BA3">
              <w:rPr>
                <w:rFonts w:asciiTheme="minorHAnsi" w:hAnsiTheme="minorHAnsi" w:cstheme="minorHAnsi"/>
                <w:szCs w:val="22"/>
              </w:rPr>
              <w:t>Sign the calculation</w:t>
            </w:r>
          </w:p>
          <w:p w14:paraId="18D38FB2" w14:textId="52188207" w:rsidR="008F202D" w:rsidRPr="00802BA3" w:rsidRDefault="008F202D" w:rsidP="000358FA">
            <w:pPr>
              <w:keepNext/>
              <w:rPr>
                <w:rFonts w:asciiTheme="minorHAnsi" w:hAnsiTheme="minorHAnsi" w:cstheme="minorHAnsi"/>
                <w:szCs w:val="22"/>
              </w:rPr>
            </w:pPr>
            <w:r w:rsidRPr="00802BA3">
              <w:rPr>
                <w:rFonts w:asciiTheme="minorHAnsi" w:hAnsiTheme="minorHAnsi" w:cstheme="minorHAnsi"/>
                <w:szCs w:val="22"/>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073C6773" w14:textId="3ECB3C26" w:rsidR="003B65A8" w:rsidRPr="00802BA3" w:rsidRDefault="008F202D" w:rsidP="000358FA">
            <w:pPr>
              <w:keepNext/>
              <w:rPr>
                <w:rFonts w:asciiTheme="minorHAnsi" w:hAnsiTheme="minorHAnsi" w:cstheme="minorHAnsi"/>
                <w:szCs w:val="22"/>
              </w:rPr>
            </w:pPr>
            <w:r w:rsidRPr="00802BA3">
              <w:rPr>
                <w:rFonts w:asciiTheme="minorHAnsi" w:hAnsiTheme="minorHAnsi" w:cstheme="minorHAnsi"/>
                <w:szCs w:val="22"/>
              </w:rPr>
              <w:t>“Calculation Results Saved Successfully”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595AB4" w14:textId="77777777" w:rsidR="003B65A8" w:rsidRPr="00802BA3" w:rsidRDefault="003B65A8" w:rsidP="000358FA">
            <w:pPr>
              <w:jc w:val="center"/>
              <w:rPr>
                <w:rFonts w:asciiTheme="minorHAnsi" w:hAnsiTheme="minorHAnsi" w:cstheme="minorHAnsi"/>
                <w:b/>
                <w:color w:val="FF0000"/>
                <w:szCs w:val="22"/>
              </w:rPr>
            </w:pPr>
          </w:p>
        </w:tc>
      </w:tr>
      <w:tr w:rsidR="003B65A8" w:rsidRPr="00802BA3" w14:paraId="6B4D20D9"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8691F7B" w14:textId="77777777" w:rsidR="003B65A8" w:rsidRPr="00802BA3" w:rsidRDefault="003B65A8" w:rsidP="00B319EE">
            <w:pPr>
              <w:numPr>
                <w:ilvl w:val="0"/>
                <w:numId w:val="143"/>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03E986CE" w14:textId="77777777" w:rsidR="003B65A8" w:rsidRPr="00802BA3" w:rsidRDefault="003B65A8" w:rsidP="000358F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0E54D80" w14:textId="570FC207" w:rsidR="003B65A8" w:rsidRPr="00802BA3" w:rsidRDefault="003B65A8" w:rsidP="008F202D">
            <w:pPr>
              <w:keepNext/>
              <w:rPr>
                <w:rFonts w:asciiTheme="minorHAnsi" w:hAnsiTheme="minorHAnsi" w:cstheme="minorHAnsi"/>
                <w:szCs w:val="22"/>
              </w:rPr>
            </w:pPr>
            <w:r w:rsidRPr="00802BA3">
              <w:rPr>
                <w:rFonts w:asciiTheme="minorHAnsi" w:hAnsiTheme="minorHAnsi" w:cstheme="minorHAnsi"/>
                <w:szCs w:val="22"/>
              </w:rPr>
              <w:t xml:space="preserve">In CPRS select the “Notes” page and examine the </w:t>
            </w:r>
            <w:r w:rsidR="008F202D" w:rsidRPr="00802BA3">
              <w:rPr>
                <w:rFonts w:asciiTheme="minorHAnsi" w:hAnsiTheme="minorHAnsi" w:cstheme="minorHAnsi"/>
                <w:szCs w:val="22"/>
              </w:rPr>
              <w:t xml:space="preserve">signed </w:t>
            </w:r>
            <w:r w:rsidRPr="00802BA3">
              <w:rPr>
                <w:rFonts w:asciiTheme="minorHAnsi" w:hAnsiTheme="minorHAnsi" w:cstheme="minorHAnsi"/>
                <w:szCs w:val="22"/>
              </w:rPr>
              <w:t xml:space="preserve">note </w:t>
            </w:r>
            <w:r w:rsidR="008F202D" w:rsidRPr="00802BA3">
              <w:rPr>
                <w:rFonts w:asciiTheme="minorHAnsi" w:hAnsiTheme="minorHAnsi" w:cstheme="minorHAnsi"/>
                <w:szCs w:val="22"/>
              </w:rPr>
              <w:t>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7DAF7F9" w14:textId="765595BB" w:rsidR="003B65A8" w:rsidRPr="00802BA3" w:rsidRDefault="003B65A8" w:rsidP="008F202D">
            <w:pPr>
              <w:keepNext/>
              <w:rPr>
                <w:rFonts w:asciiTheme="minorHAnsi" w:hAnsiTheme="minorHAnsi" w:cstheme="minorHAnsi"/>
                <w:szCs w:val="22"/>
              </w:rPr>
            </w:pPr>
            <w:r w:rsidRPr="00802BA3">
              <w:rPr>
                <w:rFonts w:asciiTheme="minorHAnsi" w:hAnsiTheme="minorHAnsi" w:cstheme="minorHAnsi"/>
                <w:szCs w:val="22"/>
              </w:rPr>
              <w:t xml:space="preserve">Validate that the selected procedure is displayed at the top of the </w:t>
            </w:r>
            <w:r w:rsidR="008F202D" w:rsidRPr="00802BA3">
              <w:rPr>
                <w:rFonts w:asciiTheme="minorHAnsi" w:hAnsiTheme="minorHAnsi" w:cstheme="minorHAnsi"/>
                <w:szCs w:val="22"/>
              </w:rPr>
              <w:t>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667E871" w14:textId="77777777" w:rsidR="003B65A8" w:rsidRPr="00802BA3" w:rsidRDefault="003B65A8" w:rsidP="000358FA">
            <w:pPr>
              <w:jc w:val="center"/>
              <w:rPr>
                <w:rFonts w:asciiTheme="minorHAnsi" w:hAnsiTheme="minorHAnsi" w:cstheme="minorHAnsi"/>
                <w:b/>
                <w:color w:val="FF0000"/>
                <w:szCs w:val="22"/>
              </w:rPr>
            </w:pPr>
          </w:p>
        </w:tc>
      </w:tr>
      <w:tr w:rsidR="003B65A8" w:rsidRPr="00802BA3" w14:paraId="373267B2"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8F210F5" w14:textId="77777777" w:rsidR="003B65A8" w:rsidRPr="00802BA3" w:rsidRDefault="003B65A8" w:rsidP="00B319EE">
            <w:pPr>
              <w:numPr>
                <w:ilvl w:val="0"/>
                <w:numId w:val="143"/>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49813EAD" w14:textId="77777777" w:rsidR="003B65A8" w:rsidRPr="00802BA3" w:rsidRDefault="003B65A8" w:rsidP="000358F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E4B1C" w14:textId="1B9D985B" w:rsidR="003B65A8" w:rsidRPr="00802BA3" w:rsidRDefault="008F202D" w:rsidP="000358FA">
            <w:pPr>
              <w:keepNext/>
              <w:rPr>
                <w:rFonts w:asciiTheme="minorHAnsi" w:hAnsiTheme="minorHAnsi" w:cstheme="minorHAnsi"/>
                <w:szCs w:val="22"/>
              </w:rPr>
            </w:pPr>
            <w:r w:rsidRPr="00802BA3">
              <w:rPr>
                <w:rFonts w:asciiTheme="minorHAnsi" w:hAnsiTheme="minorHAnsi" w:cstheme="minorHAnsi"/>
                <w:szCs w:val="22"/>
              </w:rPr>
              <w:t>Repeat steps 2 - 4</w:t>
            </w:r>
            <w:r w:rsidR="003B65A8" w:rsidRPr="00802BA3">
              <w:rPr>
                <w:rFonts w:asciiTheme="minorHAnsi" w:hAnsiTheme="minorHAnsi" w:cstheme="minorHAnsi"/>
                <w:szCs w:val="22"/>
              </w:rPr>
              <w:t xml:space="preserve"> for each of the following Surgical Specialties:</w:t>
            </w:r>
          </w:p>
          <w:p w14:paraId="1CA47054" w14:textId="77777777" w:rsidR="003B65A8" w:rsidRPr="00802BA3" w:rsidRDefault="003B65A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General Surgery</w:t>
            </w:r>
          </w:p>
          <w:p w14:paraId="6B76036E" w14:textId="77777777" w:rsidR="003B65A8" w:rsidRPr="00802BA3" w:rsidRDefault="003B65A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Neurosurgery</w:t>
            </w:r>
          </w:p>
          <w:p w14:paraId="296E86A7" w14:textId="77777777" w:rsidR="003B65A8" w:rsidRPr="00802BA3" w:rsidRDefault="003B65A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Orthopedic</w:t>
            </w:r>
          </w:p>
          <w:p w14:paraId="10307988" w14:textId="77777777" w:rsidR="003B65A8" w:rsidRPr="00802BA3" w:rsidRDefault="003B65A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Other Surgical Specialty</w:t>
            </w:r>
          </w:p>
          <w:p w14:paraId="2EB3071C" w14:textId="77777777" w:rsidR="003B65A8" w:rsidRPr="00802BA3" w:rsidRDefault="003B65A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Thoracic</w:t>
            </w:r>
          </w:p>
          <w:p w14:paraId="2524998F" w14:textId="77777777" w:rsidR="003B65A8" w:rsidRPr="00802BA3" w:rsidRDefault="003B65A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Urology</w:t>
            </w:r>
          </w:p>
          <w:p w14:paraId="0823DB5E" w14:textId="77777777" w:rsidR="003B65A8" w:rsidRPr="00802BA3" w:rsidRDefault="003B65A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2A36583" w14:textId="308B72E5" w:rsidR="003B65A8" w:rsidRPr="00802BA3" w:rsidRDefault="008F202D" w:rsidP="000358FA">
            <w:pPr>
              <w:keepNext/>
              <w:rPr>
                <w:rFonts w:asciiTheme="minorHAnsi" w:hAnsiTheme="minorHAnsi" w:cstheme="minorHAnsi"/>
                <w:szCs w:val="22"/>
              </w:rPr>
            </w:pPr>
            <w:r w:rsidRPr="00802BA3">
              <w:rPr>
                <w:rFonts w:asciiTheme="minorHAnsi" w:hAnsiTheme="minorHAnsi" w:cstheme="minorHAnsi"/>
                <w:szCs w:val="22"/>
              </w:rPr>
              <w:t>Validate that the selected procedure is displayed at the top of the 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17A2D8E" w14:textId="77777777" w:rsidR="003B65A8" w:rsidRPr="00802BA3" w:rsidRDefault="003B65A8" w:rsidP="000358FA">
            <w:pPr>
              <w:jc w:val="center"/>
              <w:rPr>
                <w:rFonts w:asciiTheme="minorHAnsi" w:hAnsiTheme="minorHAnsi" w:cstheme="minorHAnsi"/>
                <w:b/>
                <w:color w:val="FF0000"/>
                <w:szCs w:val="22"/>
              </w:rPr>
            </w:pPr>
          </w:p>
        </w:tc>
      </w:tr>
      <w:tr w:rsidR="004634D9" w:rsidRPr="00802BA3" w14:paraId="4F7005D4"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2A243C26" w14:textId="77777777" w:rsidR="004634D9" w:rsidRPr="00802BA3" w:rsidRDefault="004634D9" w:rsidP="00B319EE">
            <w:pPr>
              <w:numPr>
                <w:ilvl w:val="0"/>
                <w:numId w:val="143"/>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4B244A88" w14:textId="77777777" w:rsidR="004634D9" w:rsidRPr="00802BA3" w:rsidRDefault="004634D9" w:rsidP="00E24E2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4A4C1D3F" w14:textId="313B5A35" w:rsidR="004634D9" w:rsidRPr="00802BA3" w:rsidRDefault="004A2831" w:rsidP="00E24E29">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650ACB8E" w14:textId="77777777" w:rsidR="004634D9" w:rsidRPr="00802BA3" w:rsidRDefault="004634D9" w:rsidP="00E24E2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A300656" w14:textId="77777777" w:rsidR="004634D9" w:rsidRPr="00802BA3" w:rsidRDefault="004634D9" w:rsidP="00E24E29">
            <w:pPr>
              <w:jc w:val="center"/>
              <w:rPr>
                <w:rFonts w:asciiTheme="minorHAnsi" w:hAnsiTheme="minorHAnsi" w:cstheme="minorHAnsi"/>
                <w:b/>
                <w:szCs w:val="22"/>
              </w:rPr>
            </w:pPr>
          </w:p>
        </w:tc>
      </w:tr>
    </w:tbl>
    <w:p w14:paraId="5CE64F14" w14:textId="5711317B" w:rsidR="00582D9D" w:rsidRDefault="000E2387" w:rsidP="00582D9D">
      <w:pPr>
        <w:pStyle w:val="Heading1"/>
      </w:pPr>
      <w:bookmarkStart w:id="102" w:name="_Toc430259574"/>
      <w:r>
        <w:t xml:space="preserve">TC </w:t>
      </w:r>
      <w:r w:rsidR="00582D9D">
        <w:t>#72 – ASRC-264: Risk Outcomes at the top of the TIU Note</w:t>
      </w:r>
      <w:bookmarkEnd w:id="102"/>
    </w:p>
    <w:p w14:paraId="0A748F08" w14:textId="08B90864" w:rsidR="00582D9D" w:rsidRPr="00802BA3" w:rsidRDefault="00582D9D" w:rsidP="00582D9D">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ASRC-264: Risk Outcomes at the top of the TIU Note</w:t>
      </w:r>
    </w:p>
    <w:p w14:paraId="349FD470" w14:textId="5FEC8560" w:rsidR="00582D9D" w:rsidRPr="00802BA3" w:rsidRDefault="00582D9D" w:rsidP="00582D9D">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calculated outcomes to be near the top of the generated risk calculation note, so that I can easily see the outcomes without scrolling down.</w:t>
      </w:r>
    </w:p>
    <w:p w14:paraId="72A59ECE" w14:textId="77777777" w:rsidR="00582D9D" w:rsidRPr="00802BA3" w:rsidRDefault="00582D9D" w:rsidP="00582D9D">
      <w:pPr>
        <w:rPr>
          <w:rFonts w:asciiTheme="minorHAnsi" w:hAnsiTheme="minorHAnsi" w:cstheme="minorHAnsi"/>
          <w:szCs w:val="22"/>
        </w:rPr>
      </w:pPr>
    </w:p>
    <w:p w14:paraId="293A5D35" w14:textId="4860AA40" w:rsidR="00582D9D" w:rsidRPr="00802BA3" w:rsidRDefault="00582D9D" w:rsidP="00582D9D">
      <w:pPr>
        <w:rPr>
          <w:rFonts w:asciiTheme="minorHAnsi" w:hAnsiTheme="minorHAnsi" w:cstheme="minorHAnsi"/>
          <w:i/>
          <w:szCs w:val="22"/>
        </w:rPr>
      </w:pPr>
      <w:r w:rsidRPr="00802BA3">
        <w:rPr>
          <w:rFonts w:asciiTheme="minorHAnsi" w:hAnsiTheme="minorHAnsi" w:cstheme="minorHAnsi"/>
          <w:i/>
          <w:szCs w:val="22"/>
        </w:rPr>
        <w:t>Acceptance Criteria:</w:t>
      </w:r>
    </w:p>
    <w:p w14:paraId="0EC91915" w14:textId="0A5BC104" w:rsidR="00582D9D" w:rsidRPr="00802BA3" w:rsidRDefault="00582D9D"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calculated outcomes immediately follow the specialty &amp; procedure. (They precede the input values.)</w:t>
      </w:r>
    </w:p>
    <w:p w14:paraId="5F8156CC" w14:textId="77777777" w:rsidR="00582D9D" w:rsidRPr="00802BA3" w:rsidRDefault="00582D9D" w:rsidP="00582D9D">
      <w:pPr>
        <w:pStyle w:val="ListParagraph"/>
        <w:tabs>
          <w:tab w:val="left" w:pos="1800"/>
        </w:tabs>
        <w:spacing w:before="60" w:after="60"/>
        <w:rPr>
          <w:rFonts w:asciiTheme="minorHAnsi" w:hAnsiTheme="minorHAnsi" w:cstheme="minorHAnsi"/>
          <w:szCs w:val="22"/>
          <w:lang w:val="en"/>
        </w:rPr>
      </w:pPr>
    </w:p>
    <w:p w14:paraId="7FEBA8D2" w14:textId="37E05491" w:rsidR="00582D9D" w:rsidRPr="00802BA3" w:rsidRDefault="00582D9D" w:rsidP="00582D9D">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0EB882E4" w14:textId="5896577B" w:rsidR="00582D9D" w:rsidRPr="00802BA3" w:rsidRDefault="00582D9D" w:rsidP="00582D9D">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lastRenderedPageBreak/>
        <w:t>Precondition</w:t>
      </w:r>
      <w:r w:rsidR="00B930D3" w:rsidRPr="00802BA3">
        <w:rPr>
          <w:rFonts w:asciiTheme="minorHAnsi" w:eastAsia="Arial" w:hAnsiTheme="minorHAnsi" w:cstheme="minorHAnsi"/>
          <w:b/>
          <w:szCs w:val="22"/>
        </w:rPr>
        <w:t>:</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6BD49E70" w14:textId="7BEAD0F0" w:rsidR="00582D9D" w:rsidRPr="00802BA3" w:rsidRDefault="00582D9D"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64: Risk Outcomes at the top of the TIU Note"/>
      </w:tblPr>
      <w:tblGrid>
        <w:gridCol w:w="1003"/>
        <w:gridCol w:w="886"/>
        <w:gridCol w:w="3130"/>
        <w:gridCol w:w="3226"/>
        <w:gridCol w:w="1105"/>
      </w:tblGrid>
      <w:tr w:rsidR="00582D9D" w:rsidRPr="00802BA3" w14:paraId="6F5E8530"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6CF2393" w14:textId="77777777" w:rsidR="00582D9D" w:rsidRPr="00802BA3" w:rsidRDefault="00582D9D" w:rsidP="00E24E29">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394A607" w14:textId="77777777" w:rsidR="00582D9D" w:rsidRPr="00802BA3" w:rsidRDefault="00582D9D" w:rsidP="00E24E29">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8B23C66" w14:textId="77777777" w:rsidR="00582D9D" w:rsidRPr="00802BA3" w:rsidRDefault="00582D9D" w:rsidP="00E24E29">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C3F76F" w14:textId="77777777" w:rsidR="00582D9D" w:rsidRPr="00802BA3" w:rsidRDefault="00582D9D" w:rsidP="00E24E29">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0F84A1F" w14:textId="77777777" w:rsidR="00582D9D" w:rsidRPr="00802BA3" w:rsidRDefault="00582D9D" w:rsidP="00E24E29">
            <w:pPr>
              <w:jc w:val="center"/>
              <w:rPr>
                <w:rFonts w:asciiTheme="minorHAnsi" w:hAnsiTheme="minorHAnsi" w:cstheme="minorHAnsi"/>
                <w:b/>
                <w:szCs w:val="22"/>
              </w:rPr>
            </w:pPr>
            <w:r w:rsidRPr="00802BA3">
              <w:rPr>
                <w:rFonts w:asciiTheme="minorHAnsi" w:hAnsiTheme="minorHAnsi" w:cstheme="minorHAnsi"/>
                <w:b/>
                <w:szCs w:val="22"/>
              </w:rPr>
              <w:t>Actual Results</w:t>
            </w:r>
          </w:p>
          <w:p w14:paraId="70405735" w14:textId="77777777" w:rsidR="00582D9D" w:rsidRPr="00802BA3" w:rsidRDefault="00582D9D" w:rsidP="00E24E29">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582D9D" w:rsidRPr="00802BA3" w14:paraId="6065D628"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82862DF" w14:textId="24CC2A6A" w:rsidR="00582D9D" w:rsidRPr="00802BA3" w:rsidRDefault="00677B4E" w:rsidP="00E24E29">
            <w:pPr>
              <w:jc w:val="center"/>
              <w:rPr>
                <w:rFonts w:asciiTheme="minorHAnsi" w:hAnsiTheme="minorHAnsi" w:cstheme="minorHAnsi"/>
                <w:b/>
                <w:i/>
                <w:szCs w:val="22"/>
              </w:rPr>
            </w:pPr>
            <w:r w:rsidRPr="00802BA3">
              <w:rPr>
                <w:rFonts w:asciiTheme="minorHAnsi" w:hAnsiTheme="minorHAnsi" w:cstheme="minorHAnsi"/>
                <w:b/>
                <w:i/>
                <w:szCs w:val="22"/>
              </w:rPr>
              <w:t>TC</w:t>
            </w:r>
            <w:r w:rsidR="00582D9D" w:rsidRPr="00802BA3">
              <w:rPr>
                <w:rFonts w:asciiTheme="minorHAnsi" w:hAnsiTheme="minorHAnsi" w:cstheme="minorHAnsi"/>
                <w:b/>
                <w:i/>
                <w:szCs w:val="22"/>
              </w:rPr>
              <w:t xml:space="preserve"> #72 – </w:t>
            </w:r>
            <w:r w:rsidR="00582D9D" w:rsidRPr="00802BA3">
              <w:rPr>
                <w:rFonts w:asciiTheme="minorHAnsi" w:hAnsiTheme="minorHAnsi" w:cstheme="minorHAnsi"/>
                <w:b/>
                <w:szCs w:val="22"/>
              </w:rPr>
              <w:t>Risk Outcomes at the top of the TIU Note</w:t>
            </w:r>
          </w:p>
        </w:tc>
      </w:tr>
      <w:tr w:rsidR="00582D9D" w:rsidRPr="00802BA3" w14:paraId="14B1D99F"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DD5B1DF" w14:textId="77777777" w:rsidR="00582D9D" w:rsidRPr="00802BA3" w:rsidRDefault="00582D9D" w:rsidP="00B319EE">
            <w:pPr>
              <w:numPr>
                <w:ilvl w:val="0"/>
                <w:numId w:val="144"/>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4A157CB8" w14:textId="77777777" w:rsidR="00582D9D" w:rsidRPr="00802BA3" w:rsidRDefault="00582D9D"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355E8E57" w14:textId="77777777" w:rsidR="00582D9D" w:rsidRPr="00802BA3" w:rsidRDefault="00582D9D" w:rsidP="00E24E29">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7875DE0" w14:textId="77777777" w:rsidR="00582D9D" w:rsidRPr="00802BA3" w:rsidRDefault="00582D9D" w:rsidP="00E24E29">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290BAD" w14:textId="77777777" w:rsidR="00582D9D" w:rsidRPr="00802BA3" w:rsidRDefault="00582D9D" w:rsidP="00E24E29">
            <w:pPr>
              <w:jc w:val="center"/>
              <w:rPr>
                <w:rFonts w:asciiTheme="minorHAnsi" w:hAnsiTheme="minorHAnsi" w:cstheme="minorHAnsi"/>
                <w:b/>
                <w:color w:val="FF0000"/>
                <w:szCs w:val="22"/>
              </w:rPr>
            </w:pPr>
          </w:p>
        </w:tc>
      </w:tr>
      <w:tr w:rsidR="006438E3" w:rsidRPr="00802BA3" w14:paraId="7C7946C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CA981AB" w14:textId="77777777" w:rsidR="006438E3" w:rsidRPr="00802BA3" w:rsidRDefault="006438E3" w:rsidP="00B319EE">
            <w:pPr>
              <w:numPr>
                <w:ilvl w:val="0"/>
                <w:numId w:val="144"/>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4DE048CC" w14:textId="77777777" w:rsidR="006438E3" w:rsidRPr="00802BA3" w:rsidRDefault="006438E3"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3055A57C" w14:textId="18EC168F"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60BA44AF"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9E814" w14:textId="77777777" w:rsidR="006438E3" w:rsidRPr="00802BA3" w:rsidRDefault="006438E3" w:rsidP="000358FA">
            <w:pPr>
              <w:jc w:val="center"/>
              <w:rPr>
                <w:rFonts w:asciiTheme="minorHAnsi" w:hAnsiTheme="minorHAnsi" w:cstheme="minorHAnsi"/>
                <w:b/>
                <w:color w:val="FF0000"/>
                <w:szCs w:val="22"/>
              </w:rPr>
            </w:pPr>
          </w:p>
        </w:tc>
      </w:tr>
      <w:tr w:rsidR="006438E3" w:rsidRPr="00802BA3" w14:paraId="51FD78D0"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39DB96E" w14:textId="77777777" w:rsidR="006438E3" w:rsidRPr="00802BA3" w:rsidRDefault="006438E3" w:rsidP="00B319EE">
            <w:pPr>
              <w:numPr>
                <w:ilvl w:val="0"/>
                <w:numId w:val="144"/>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64DF8926" w14:textId="77777777" w:rsidR="006438E3" w:rsidRPr="00802BA3" w:rsidRDefault="006438E3"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6E9D6EFD"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28B7C73D"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633538" w14:textId="77777777" w:rsidR="006438E3" w:rsidRPr="00802BA3" w:rsidRDefault="006438E3" w:rsidP="000358FA">
            <w:pPr>
              <w:jc w:val="center"/>
              <w:rPr>
                <w:rFonts w:asciiTheme="minorHAnsi" w:hAnsiTheme="minorHAnsi" w:cstheme="minorHAnsi"/>
                <w:b/>
                <w:color w:val="FF0000"/>
                <w:szCs w:val="22"/>
              </w:rPr>
            </w:pPr>
          </w:p>
        </w:tc>
      </w:tr>
      <w:tr w:rsidR="006438E3" w:rsidRPr="00802BA3" w14:paraId="5CD38694"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410AABE" w14:textId="77777777" w:rsidR="006438E3" w:rsidRPr="00802BA3" w:rsidRDefault="006438E3" w:rsidP="00B319EE">
            <w:pPr>
              <w:numPr>
                <w:ilvl w:val="0"/>
                <w:numId w:val="144"/>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0E72F313" w14:textId="77777777" w:rsidR="006438E3" w:rsidRPr="00802BA3" w:rsidRDefault="006438E3"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6AE3CE48"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Sign the calculation</w:t>
            </w:r>
          </w:p>
          <w:p w14:paraId="406D8AB4"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27CE9580"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“Calculation Results Saved Successfully” is displayed</w:t>
            </w:r>
          </w:p>
          <w:p w14:paraId="3B4A133C" w14:textId="77777777" w:rsidR="007D0942" w:rsidRPr="00802BA3" w:rsidRDefault="007D0942" w:rsidP="000358FA">
            <w:pPr>
              <w:keepNext/>
              <w:rPr>
                <w:rFonts w:asciiTheme="minorHAnsi" w:hAnsiTheme="minorHAnsi" w:cstheme="minorHAnsi"/>
                <w:szCs w:val="22"/>
              </w:rPr>
            </w:pPr>
          </w:p>
          <w:p w14:paraId="456F009E" w14:textId="149CFA2F" w:rsidR="007D0942" w:rsidRPr="00802BA3" w:rsidRDefault="007D0942" w:rsidP="000358FA">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9673" w14:textId="77777777" w:rsidR="006438E3" w:rsidRPr="00802BA3" w:rsidRDefault="006438E3" w:rsidP="000358FA">
            <w:pPr>
              <w:jc w:val="center"/>
              <w:rPr>
                <w:rFonts w:asciiTheme="minorHAnsi" w:hAnsiTheme="minorHAnsi" w:cstheme="minorHAnsi"/>
                <w:b/>
                <w:color w:val="FF0000"/>
                <w:szCs w:val="22"/>
              </w:rPr>
            </w:pPr>
          </w:p>
        </w:tc>
      </w:tr>
      <w:tr w:rsidR="006438E3" w:rsidRPr="00802BA3" w14:paraId="156837C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9DEBC93" w14:textId="77777777" w:rsidR="006438E3" w:rsidRPr="00802BA3" w:rsidRDefault="006438E3" w:rsidP="00B319EE">
            <w:pPr>
              <w:numPr>
                <w:ilvl w:val="0"/>
                <w:numId w:val="144"/>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30F520F4" w14:textId="77777777" w:rsidR="006438E3" w:rsidRPr="00802BA3" w:rsidRDefault="006438E3" w:rsidP="000358F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6FE0A68"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In CPRS select the “Notes” page and examine the signed note 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AE2027D" w14:textId="2AAC8FBC"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Validate that the calculated result is displayed at the top of the Note under the “Procedure”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862C8E" w14:textId="77777777" w:rsidR="006438E3" w:rsidRPr="00802BA3" w:rsidRDefault="006438E3" w:rsidP="000358FA">
            <w:pPr>
              <w:jc w:val="center"/>
              <w:rPr>
                <w:rFonts w:asciiTheme="minorHAnsi" w:hAnsiTheme="minorHAnsi" w:cstheme="minorHAnsi"/>
                <w:b/>
                <w:color w:val="FF0000"/>
                <w:szCs w:val="22"/>
              </w:rPr>
            </w:pPr>
          </w:p>
        </w:tc>
      </w:tr>
      <w:tr w:rsidR="006438E3" w:rsidRPr="00802BA3" w14:paraId="6EDF124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A3182D2" w14:textId="77777777" w:rsidR="006438E3" w:rsidRPr="00802BA3" w:rsidRDefault="006438E3" w:rsidP="00B319EE">
            <w:pPr>
              <w:numPr>
                <w:ilvl w:val="0"/>
                <w:numId w:val="144"/>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387499D7" w14:textId="77777777" w:rsidR="006438E3" w:rsidRPr="00802BA3" w:rsidRDefault="006438E3" w:rsidP="000358F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C3EA7FE" w14:textId="77777777" w:rsidR="006438E3" w:rsidRPr="00802BA3" w:rsidRDefault="006438E3" w:rsidP="000358FA">
            <w:pPr>
              <w:keepNext/>
              <w:rPr>
                <w:rFonts w:asciiTheme="minorHAnsi" w:hAnsiTheme="minorHAnsi" w:cstheme="minorHAnsi"/>
                <w:szCs w:val="22"/>
              </w:rPr>
            </w:pPr>
            <w:r w:rsidRPr="00802BA3">
              <w:rPr>
                <w:rFonts w:asciiTheme="minorHAnsi" w:hAnsiTheme="minorHAnsi" w:cstheme="minorHAnsi"/>
                <w:szCs w:val="22"/>
              </w:rPr>
              <w:t>Repeat steps 2 - 4 for each of the following Surgical Specialties:</w:t>
            </w:r>
          </w:p>
          <w:p w14:paraId="6C5E6EF6" w14:textId="7DD3C2DB" w:rsidR="007D0942" w:rsidRPr="00802BA3" w:rsidRDefault="007D0942"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Cardiac Valve</w:t>
            </w:r>
          </w:p>
          <w:p w14:paraId="3ABFA1C7" w14:textId="77777777" w:rsidR="006438E3" w:rsidRPr="00802BA3" w:rsidRDefault="006438E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General Surgery</w:t>
            </w:r>
          </w:p>
          <w:p w14:paraId="64AE1559" w14:textId="77777777" w:rsidR="006438E3" w:rsidRPr="00802BA3" w:rsidRDefault="006438E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Neurosurgery</w:t>
            </w:r>
          </w:p>
          <w:p w14:paraId="0575F12B" w14:textId="77777777" w:rsidR="006438E3" w:rsidRPr="00802BA3" w:rsidRDefault="006438E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Orthopedic</w:t>
            </w:r>
          </w:p>
          <w:p w14:paraId="18B1BF70" w14:textId="77777777" w:rsidR="006438E3" w:rsidRPr="00802BA3" w:rsidRDefault="006438E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Other Surgical Specialty</w:t>
            </w:r>
          </w:p>
          <w:p w14:paraId="7609E3BB" w14:textId="77777777" w:rsidR="006438E3" w:rsidRPr="00802BA3" w:rsidRDefault="006438E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Thoracic</w:t>
            </w:r>
          </w:p>
          <w:p w14:paraId="7472780A" w14:textId="77777777" w:rsidR="006438E3" w:rsidRPr="00802BA3" w:rsidRDefault="006438E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Urology</w:t>
            </w:r>
          </w:p>
          <w:p w14:paraId="66740241" w14:textId="77777777" w:rsidR="006438E3" w:rsidRPr="00802BA3" w:rsidRDefault="006438E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FE7568D" w14:textId="77777777" w:rsidR="006438E3" w:rsidRPr="00802BA3" w:rsidRDefault="006438E3" w:rsidP="006438E3">
            <w:pPr>
              <w:keepNext/>
              <w:rPr>
                <w:rFonts w:asciiTheme="minorHAnsi" w:hAnsiTheme="minorHAnsi" w:cstheme="minorHAnsi"/>
                <w:szCs w:val="22"/>
              </w:rPr>
            </w:pPr>
            <w:r w:rsidRPr="00802BA3">
              <w:rPr>
                <w:rFonts w:asciiTheme="minorHAnsi" w:hAnsiTheme="minorHAnsi" w:cstheme="minorHAnsi"/>
                <w:szCs w:val="22"/>
              </w:rPr>
              <w:t>Validate that the calculated result is displayed at the top of the Note under the “Procedure”</w:t>
            </w:r>
          </w:p>
          <w:p w14:paraId="28F036F7" w14:textId="77777777" w:rsidR="007D0942" w:rsidRPr="00802BA3" w:rsidRDefault="007D0942" w:rsidP="006438E3">
            <w:pPr>
              <w:keepNext/>
              <w:rPr>
                <w:rFonts w:asciiTheme="minorHAnsi" w:hAnsiTheme="minorHAnsi" w:cstheme="minorHAnsi"/>
                <w:szCs w:val="22"/>
              </w:rPr>
            </w:pPr>
          </w:p>
          <w:p w14:paraId="0B8763BD" w14:textId="7D311667" w:rsidR="007D0942" w:rsidRPr="00802BA3" w:rsidRDefault="007D0942" w:rsidP="006438E3">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 ASRC Application will need to be launched to run each of the listed specialties once the calculation was signed.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0A0141" w14:textId="77777777" w:rsidR="006438E3" w:rsidRPr="00802BA3" w:rsidRDefault="006438E3" w:rsidP="000358FA">
            <w:pPr>
              <w:jc w:val="center"/>
              <w:rPr>
                <w:rFonts w:asciiTheme="minorHAnsi" w:hAnsiTheme="minorHAnsi" w:cstheme="minorHAnsi"/>
                <w:b/>
                <w:color w:val="FF0000"/>
                <w:szCs w:val="22"/>
              </w:rPr>
            </w:pPr>
          </w:p>
        </w:tc>
      </w:tr>
      <w:tr w:rsidR="00582D9D" w:rsidRPr="00802BA3" w14:paraId="0DC1C0E5"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5000DD9B" w14:textId="77777777" w:rsidR="00582D9D" w:rsidRPr="00802BA3" w:rsidRDefault="00582D9D" w:rsidP="00B319EE">
            <w:pPr>
              <w:numPr>
                <w:ilvl w:val="0"/>
                <w:numId w:val="144"/>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4C4257E7" w14:textId="77777777" w:rsidR="00582D9D" w:rsidRPr="00802BA3" w:rsidRDefault="00582D9D" w:rsidP="00E24E2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28331588" w14:textId="28A2A8FA" w:rsidR="00582D9D" w:rsidRPr="00802BA3" w:rsidRDefault="004A2831" w:rsidP="00E24E29">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4ACDC95D" w14:textId="77777777" w:rsidR="00582D9D" w:rsidRPr="00802BA3" w:rsidRDefault="00582D9D" w:rsidP="00E24E2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3B2CF26" w14:textId="77777777" w:rsidR="00582D9D" w:rsidRPr="00802BA3" w:rsidRDefault="00582D9D" w:rsidP="00E24E29">
            <w:pPr>
              <w:jc w:val="center"/>
              <w:rPr>
                <w:rFonts w:asciiTheme="minorHAnsi" w:hAnsiTheme="minorHAnsi" w:cstheme="minorHAnsi"/>
                <w:b/>
                <w:szCs w:val="22"/>
              </w:rPr>
            </w:pPr>
          </w:p>
        </w:tc>
      </w:tr>
    </w:tbl>
    <w:p w14:paraId="2CD5BB5E" w14:textId="528E15EF" w:rsidR="00A17C8F" w:rsidRDefault="000E2387" w:rsidP="00A17C8F">
      <w:pPr>
        <w:pStyle w:val="Heading1"/>
      </w:pPr>
      <w:bookmarkStart w:id="103" w:name="_Toc430259575"/>
      <w:r>
        <w:t xml:space="preserve">TC </w:t>
      </w:r>
      <w:r w:rsidR="00A17C8F">
        <w:t>#73 – ASRC-269: BMI Upper Range</w:t>
      </w:r>
      <w:bookmarkEnd w:id="103"/>
    </w:p>
    <w:p w14:paraId="1E81C570" w14:textId="1FEEFC2F" w:rsidR="00A17C8F" w:rsidRPr="00802BA3" w:rsidRDefault="00A17C8F" w:rsidP="00A17C8F">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ASRC-269: BMI Upper Range</w:t>
      </w:r>
    </w:p>
    <w:p w14:paraId="73802DAE" w14:textId="65F161DB" w:rsidR="00A17C8F" w:rsidRPr="00802BA3" w:rsidRDefault="00A17C8F" w:rsidP="00A17C8F">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I want the tool to reject any BMI value greater than 150, so that I cannot accidentally enter an unrealistic value.</w:t>
      </w:r>
    </w:p>
    <w:p w14:paraId="17655DCE" w14:textId="77777777" w:rsidR="00A17C8F" w:rsidRPr="00802BA3" w:rsidRDefault="00A17C8F" w:rsidP="00A17C8F">
      <w:pPr>
        <w:rPr>
          <w:rFonts w:asciiTheme="minorHAnsi" w:hAnsiTheme="minorHAnsi" w:cstheme="minorHAnsi"/>
          <w:szCs w:val="22"/>
        </w:rPr>
      </w:pPr>
    </w:p>
    <w:p w14:paraId="4E15DE95" w14:textId="2D98274D" w:rsidR="0057795A" w:rsidRPr="00802BA3" w:rsidRDefault="00A17C8F" w:rsidP="00716CD5">
      <w:pPr>
        <w:keepNext/>
        <w:rPr>
          <w:rFonts w:asciiTheme="minorHAnsi" w:hAnsiTheme="minorHAnsi" w:cstheme="minorHAnsi"/>
          <w:i/>
          <w:szCs w:val="22"/>
        </w:rPr>
      </w:pPr>
      <w:r w:rsidRPr="00802BA3">
        <w:rPr>
          <w:rFonts w:asciiTheme="minorHAnsi" w:hAnsiTheme="minorHAnsi" w:cstheme="minorHAnsi"/>
          <w:i/>
          <w:szCs w:val="22"/>
        </w:rPr>
        <w:t>Acceptance Criteria:</w:t>
      </w:r>
    </w:p>
    <w:p w14:paraId="0AF4456D" w14:textId="799838C4" w:rsidR="00A17C8F" w:rsidRPr="00802BA3" w:rsidRDefault="007B7385"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BMI value must be less than or equal to 150</w:t>
      </w:r>
    </w:p>
    <w:p w14:paraId="2E7C6A49" w14:textId="77777777" w:rsidR="00A17C8F" w:rsidRPr="00802BA3" w:rsidRDefault="00A17C8F" w:rsidP="00A17C8F">
      <w:pPr>
        <w:pStyle w:val="ListParagraph"/>
        <w:tabs>
          <w:tab w:val="left" w:pos="1800"/>
        </w:tabs>
        <w:spacing w:before="60" w:after="60"/>
        <w:rPr>
          <w:rFonts w:asciiTheme="minorHAnsi" w:hAnsiTheme="minorHAnsi" w:cstheme="minorHAnsi"/>
          <w:szCs w:val="22"/>
          <w:lang w:val="en"/>
        </w:rPr>
      </w:pPr>
    </w:p>
    <w:p w14:paraId="76063461" w14:textId="0EE58075" w:rsidR="00A17C8F" w:rsidRPr="00802BA3" w:rsidRDefault="00A17C8F" w:rsidP="00A17C8F">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lastRenderedPageBreak/>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6714607A" w14:textId="134A7120" w:rsidR="00A17C8F" w:rsidRPr="00802BA3" w:rsidRDefault="00A17C8F" w:rsidP="00A17C8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B930D3" w:rsidRPr="00802BA3">
        <w:rPr>
          <w:rFonts w:asciiTheme="minorHAnsi" w:eastAsia="Arial" w:hAnsiTheme="minorHAnsi" w:cstheme="minorHAnsi"/>
          <w:b/>
          <w:szCs w:val="22"/>
        </w:rPr>
        <w:t>:</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71314782" w14:textId="678DA53E" w:rsidR="00A17C8F" w:rsidRPr="00802BA3" w:rsidRDefault="00A17C8F"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69: BMI Upper Range"/>
      </w:tblPr>
      <w:tblGrid>
        <w:gridCol w:w="1003"/>
        <w:gridCol w:w="886"/>
        <w:gridCol w:w="3130"/>
        <w:gridCol w:w="3226"/>
        <w:gridCol w:w="1105"/>
      </w:tblGrid>
      <w:tr w:rsidR="00A17C8F" w:rsidRPr="00802BA3" w14:paraId="1A9B847B"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A913486" w14:textId="77777777" w:rsidR="00A17C8F" w:rsidRPr="00802BA3" w:rsidRDefault="00A17C8F" w:rsidP="00E24E29">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98BA8A" w14:textId="77777777" w:rsidR="00A17C8F" w:rsidRPr="00802BA3" w:rsidRDefault="00A17C8F" w:rsidP="00E24E29">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1393360" w14:textId="77777777" w:rsidR="00A17C8F" w:rsidRPr="00802BA3" w:rsidRDefault="00A17C8F" w:rsidP="00E24E29">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A74AB70" w14:textId="77777777" w:rsidR="00A17C8F" w:rsidRPr="00802BA3" w:rsidRDefault="00A17C8F" w:rsidP="00E24E29">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8E1BF0D" w14:textId="77777777" w:rsidR="00A17C8F" w:rsidRPr="00802BA3" w:rsidRDefault="00A17C8F" w:rsidP="00E24E29">
            <w:pPr>
              <w:jc w:val="center"/>
              <w:rPr>
                <w:rFonts w:asciiTheme="minorHAnsi" w:hAnsiTheme="minorHAnsi" w:cstheme="minorHAnsi"/>
                <w:b/>
                <w:szCs w:val="22"/>
              </w:rPr>
            </w:pPr>
            <w:r w:rsidRPr="00802BA3">
              <w:rPr>
                <w:rFonts w:asciiTheme="minorHAnsi" w:hAnsiTheme="minorHAnsi" w:cstheme="minorHAnsi"/>
                <w:b/>
                <w:szCs w:val="22"/>
              </w:rPr>
              <w:t>Actual Results</w:t>
            </w:r>
          </w:p>
          <w:p w14:paraId="676B4DFB" w14:textId="77777777" w:rsidR="00A17C8F" w:rsidRPr="00802BA3" w:rsidRDefault="00A17C8F" w:rsidP="00E24E29">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A17C8F" w:rsidRPr="00802BA3" w14:paraId="4724DBBC"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B36248B" w14:textId="49E2DEE0" w:rsidR="00A17C8F" w:rsidRPr="00802BA3" w:rsidRDefault="00677B4E" w:rsidP="00E24E29">
            <w:pPr>
              <w:jc w:val="center"/>
              <w:rPr>
                <w:rFonts w:asciiTheme="minorHAnsi" w:hAnsiTheme="minorHAnsi" w:cstheme="minorHAnsi"/>
                <w:b/>
                <w:i/>
                <w:szCs w:val="22"/>
              </w:rPr>
            </w:pPr>
            <w:r w:rsidRPr="00802BA3">
              <w:rPr>
                <w:rFonts w:asciiTheme="minorHAnsi" w:hAnsiTheme="minorHAnsi" w:cstheme="minorHAnsi"/>
                <w:b/>
                <w:i/>
                <w:szCs w:val="22"/>
              </w:rPr>
              <w:t>TC</w:t>
            </w:r>
            <w:r w:rsidR="00A17C8F" w:rsidRPr="00802BA3">
              <w:rPr>
                <w:rFonts w:asciiTheme="minorHAnsi" w:hAnsiTheme="minorHAnsi" w:cstheme="minorHAnsi"/>
                <w:b/>
                <w:i/>
                <w:szCs w:val="22"/>
              </w:rPr>
              <w:t xml:space="preserve"> #73 – </w:t>
            </w:r>
            <w:r w:rsidR="00A372CF" w:rsidRPr="00802BA3">
              <w:rPr>
                <w:rFonts w:asciiTheme="minorHAnsi" w:hAnsiTheme="minorHAnsi" w:cstheme="minorHAnsi"/>
                <w:b/>
                <w:szCs w:val="22"/>
              </w:rPr>
              <w:t>BMI Upper Range</w:t>
            </w:r>
          </w:p>
        </w:tc>
      </w:tr>
      <w:tr w:rsidR="00A17C8F" w:rsidRPr="00802BA3" w14:paraId="77785700"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C0EA312" w14:textId="77777777" w:rsidR="00A17C8F" w:rsidRPr="00802BA3" w:rsidRDefault="00A17C8F" w:rsidP="00B319EE">
            <w:pPr>
              <w:numPr>
                <w:ilvl w:val="0"/>
                <w:numId w:val="14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0892D956" w14:textId="77777777" w:rsidR="00A17C8F" w:rsidRPr="00802BA3" w:rsidRDefault="00A17C8F"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04A86C06" w14:textId="77777777" w:rsidR="00A17C8F" w:rsidRPr="00802BA3" w:rsidRDefault="00A17C8F" w:rsidP="00E24E29">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C44C2FF" w14:textId="77777777" w:rsidR="00A17C8F" w:rsidRPr="00802BA3" w:rsidRDefault="00A17C8F" w:rsidP="00E24E29">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F99FE9" w14:textId="77777777" w:rsidR="00A17C8F" w:rsidRPr="00802BA3" w:rsidRDefault="00A17C8F" w:rsidP="00E24E29">
            <w:pPr>
              <w:jc w:val="center"/>
              <w:rPr>
                <w:rFonts w:asciiTheme="minorHAnsi" w:hAnsiTheme="minorHAnsi" w:cstheme="minorHAnsi"/>
                <w:b/>
                <w:color w:val="FF0000"/>
                <w:szCs w:val="22"/>
              </w:rPr>
            </w:pPr>
          </w:p>
        </w:tc>
      </w:tr>
      <w:tr w:rsidR="00A17C8F" w:rsidRPr="00802BA3" w14:paraId="49D7EA71"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EAEA564" w14:textId="77777777" w:rsidR="00A17C8F" w:rsidRPr="00802BA3" w:rsidRDefault="00A17C8F" w:rsidP="00B319EE">
            <w:pPr>
              <w:numPr>
                <w:ilvl w:val="0"/>
                <w:numId w:val="14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0BDA0C" w14:textId="6F105C5B" w:rsidR="00A17C8F" w:rsidRPr="00802BA3" w:rsidRDefault="00C72B6C"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B8EDB3" w14:textId="73AA4BFD" w:rsidR="00A17C8F" w:rsidRPr="00802BA3" w:rsidRDefault="00C72B6C" w:rsidP="00E24E29">
            <w:pPr>
              <w:keepNext/>
              <w:rPr>
                <w:rFonts w:asciiTheme="minorHAnsi" w:hAnsiTheme="minorHAnsi" w:cstheme="minorHAnsi"/>
                <w:szCs w:val="22"/>
              </w:rPr>
            </w:pPr>
            <w:r w:rsidRPr="00802BA3">
              <w:rPr>
                <w:rFonts w:asciiTheme="minorHAnsi" w:hAnsiTheme="minorHAnsi" w:cstheme="minorHAnsi"/>
                <w:szCs w:val="22"/>
              </w:rPr>
              <w:t>Select the G</w:t>
            </w:r>
            <w:r w:rsidR="007B7385" w:rsidRPr="00802BA3">
              <w:rPr>
                <w:rFonts w:asciiTheme="minorHAnsi" w:hAnsiTheme="minorHAnsi" w:cstheme="minorHAnsi"/>
                <w:szCs w:val="22"/>
              </w:rPr>
              <w:t>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383E93C" w14:textId="1EB05E8B" w:rsidR="00A17C8F" w:rsidRPr="00802BA3" w:rsidRDefault="007B7385" w:rsidP="00E24E29">
            <w:pPr>
              <w:keepNext/>
              <w:rPr>
                <w:rFonts w:asciiTheme="minorHAnsi" w:hAnsiTheme="minorHAnsi" w:cstheme="minorHAnsi"/>
                <w:szCs w:val="22"/>
              </w:rPr>
            </w:pPr>
            <w:r w:rsidRPr="00802BA3">
              <w:rPr>
                <w:rFonts w:asciiTheme="minorHAnsi" w:hAnsiTheme="minorHAnsi" w:cstheme="minorHAnsi"/>
                <w:szCs w:val="22"/>
              </w:rPr>
              <w:t>The General Surgery specialty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76A5B" w14:textId="77777777" w:rsidR="00A17C8F" w:rsidRPr="00802BA3" w:rsidRDefault="00A17C8F" w:rsidP="00E24E29">
            <w:pPr>
              <w:jc w:val="center"/>
              <w:rPr>
                <w:rFonts w:asciiTheme="minorHAnsi" w:hAnsiTheme="minorHAnsi" w:cstheme="minorHAnsi"/>
                <w:b/>
                <w:color w:val="FF0000"/>
                <w:szCs w:val="22"/>
              </w:rPr>
            </w:pPr>
          </w:p>
        </w:tc>
      </w:tr>
      <w:tr w:rsidR="00A17C8F" w:rsidRPr="00802BA3" w14:paraId="5562E28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7B49D287" w14:textId="77777777" w:rsidR="00A17C8F" w:rsidRPr="00802BA3" w:rsidRDefault="00A17C8F" w:rsidP="00B319EE">
            <w:pPr>
              <w:numPr>
                <w:ilvl w:val="0"/>
                <w:numId w:val="14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1E914F" w14:textId="5A68EDC9" w:rsidR="00A17C8F" w:rsidRPr="00802BA3" w:rsidRDefault="00344CEA"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B95EBC" w14:textId="6BC85EB2" w:rsidR="00A17C8F" w:rsidRPr="00802BA3" w:rsidRDefault="007B7385" w:rsidP="00E24E29">
            <w:pPr>
              <w:keepNext/>
              <w:rPr>
                <w:rFonts w:asciiTheme="minorHAnsi" w:hAnsiTheme="minorHAnsi" w:cstheme="minorHAnsi"/>
                <w:szCs w:val="22"/>
              </w:rPr>
            </w:pPr>
            <w:r w:rsidRPr="00802BA3">
              <w:rPr>
                <w:rFonts w:asciiTheme="minorHAnsi" w:hAnsiTheme="minorHAnsi" w:cstheme="minorHAnsi"/>
                <w:szCs w:val="22"/>
              </w:rPr>
              <w:t>In the BMI value entry field enter 150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F7446BD" w14:textId="737F56C7" w:rsidR="00A17C8F" w:rsidRPr="00802BA3" w:rsidRDefault="003273B8" w:rsidP="00E24E29">
            <w:pPr>
              <w:keepNext/>
              <w:rPr>
                <w:rFonts w:asciiTheme="minorHAnsi" w:hAnsiTheme="minorHAnsi" w:cstheme="minorHAnsi"/>
                <w:szCs w:val="22"/>
              </w:rPr>
            </w:pPr>
            <w:r w:rsidRPr="00802BA3">
              <w:rPr>
                <w:rFonts w:asciiTheme="minorHAnsi" w:hAnsiTheme="minorHAnsi" w:cstheme="minorHAnsi"/>
                <w:szCs w:val="22"/>
              </w:rPr>
              <w:t>Validate</w:t>
            </w:r>
            <w:r w:rsidR="007B7385" w:rsidRPr="00802BA3">
              <w:rPr>
                <w:rFonts w:asciiTheme="minorHAnsi" w:hAnsiTheme="minorHAnsi" w:cstheme="minorHAnsi"/>
                <w:szCs w:val="22"/>
              </w:rPr>
              <w:t xml:space="preserve"> that the value was accepted (no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CA7E7A" w14:textId="77777777" w:rsidR="00A17C8F" w:rsidRPr="00802BA3" w:rsidRDefault="00A17C8F" w:rsidP="00E24E29">
            <w:pPr>
              <w:jc w:val="center"/>
              <w:rPr>
                <w:rFonts w:asciiTheme="minorHAnsi" w:hAnsiTheme="minorHAnsi" w:cstheme="minorHAnsi"/>
                <w:b/>
                <w:color w:val="FF0000"/>
                <w:szCs w:val="22"/>
              </w:rPr>
            </w:pPr>
          </w:p>
        </w:tc>
      </w:tr>
      <w:tr w:rsidR="007B7385" w:rsidRPr="00802BA3" w14:paraId="485CB4A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FEB8F52" w14:textId="77777777" w:rsidR="007B7385" w:rsidRPr="00802BA3" w:rsidRDefault="007B7385" w:rsidP="00B319EE">
            <w:pPr>
              <w:numPr>
                <w:ilvl w:val="0"/>
                <w:numId w:val="14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AE61FEB" w14:textId="77777777" w:rsidR="007B7385" w:rsidRPr="00802BA3" w:rsidRDefault="007B7385" w:rsidP="000358F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9636020" w14:textId="19149137" w:rsidR="007B7385" w:rsidRPr="00802BA3" w:rsidRDefault="007B7385" w:rsidP="000358FA">
            <w:pPr>
              <w:keepNext/>
              <w:rPr>
                <w:rFonts w:asciiTheme="minorHAnsi" w:hAnsiTheme="minorHAnsi" w:cstheme="minorHAnsi"/>
                <w:szCs w:val="22"/>
              </w:rPr>
            </w:pPr>
            <w:r w:rsidRPr="00802BA3">
              <w:rPr>
                <w:rFonts w:asciiTheme="minorHAnsi" w:hAnsiTheme="minorHAnsi" w:cstheme="minorHAnsi"/>
                <w:szCs w:val="22"/>
              </w:rPr>
              <w:t>In the BMI value entry field enter 151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6B78E1" w14:textId="30D9C3E2" w:rsidR="007B7385" w:rsidRPr="00802BA3" w:rsidRDefault="003273B8" w:rsidP="007B7385">
            <w:pPr>
              <w:keepNext/>
              <w:rPr>
                <w:rFonts w:asciiTheme="minorHAnsi" w:hAnsiTheme="minorHAnsi" w:cstheme="minorHAnsi"/>
                <w:szCs w:val="22"/>
              </w:rPr>
            </w:pPr>
            <w:r w:rsidRPr="00802BA3">
              <w:rPr>
                <w:rFonts w:asciiTheme="minorHAnsi" w:hAnsiTheme="minorHAnsi" w:cstheme="minorHAnsi"/>
                <w:szCs w:val="22"/>
              </w:rPr>
              <w:t>Validate</w:t>
            </w:r>
            <w:r w:rsidR="007B7385" w:rsidRPr="00802BA3">
              <w:rPr>
                <w:rFonts w:asciiTheme="minorHAnsi" w:hAnsiTheme="minorHAnsi" w:cstheme="minorHAnsi"/>
                <w:szCs w:val="22"/>
              </w:rPr>
              <w:t xml:space="preserve"> that the value was Not accepted and an appropriate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090DA0" w14:textId="77777777" w:rsidR="007B7385" w:rsidRPr="00802BA3" w:rsidRDefault="007B7385" w:rsidP="000358FA">
            <w:pPr>
              <w:jc w:val="center"/>
              <w:rPr>
                <w:rFonts w:asciiTheme="minorHAnsi" w:hAnsiTheme="minorHAnsi" w:cstheme="minorHAnsi"/>
                <w:b/>
                <w:color w:val="FF0000"/>
                <w:szCs w:val="22"/>
              </w:rPr>
            </w:pPr>
          </w:p>
        </w:tc>
      </w:tr>
      <w:tr w:rsidR="00A17C8F" w:rsidRPr="00802BA3" w14:paraId="1955B8AB"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4D99A844" w14:textId="77777777" w:rsidR="00A17C8F" w:rsidRPr="00802BA3" w:rsidRDefault="00A17C8F" w:rsidP="00B319EE">
            <w:pPr>
              <w:numPr>
                <w:ilvl w:val="0"/>
                <w:numId w:val="14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1AD91445" w14:textId="77777777" w:rsidR="00A17C8F" w:rsidRPr="00802BA3" w:rsidRDefault="00A17C8F" w:rsidP="00E24E2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14EB4D32" w14:textId="04AEB312" w:rsidR="00A17C8F" w:rsidRPr="00802BA3" w:rsidRDefault="004A2831" w:rsidP="00E24E29">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21FD3E7F" w14:textId="77777777" w:rsidR="00A17C8F" w:rsidRPr="00802BA3" w:rsidRDefault="00A17C8F" w:rsidP="00E24E2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B5364FB" w14:textId="77777777" w:rsidR="00A17C8F" w:rsidRPr="00802BA3" w:rsidRDefault="00A17C8F" w:rsidP="00E24E29">
            <w:pPr>
              <w:jc w:val="center"/>
              <w:rPr>
                <w:rFonts w:asciiTheme="minorHAnsi" w:hAnsiTheme="minorHAnsi" w:cstheme="minorHAnsi"/>
                <w:b/>
                <w:szCs w:val="22"/>
              </w:rPr>
            </w:pPr>
          </w:p>
        </w:tc>
      </w:tr>
    </w:tbl>
    <w:p w14:paraId="5C5B1B07" w14:textId="26497D46" w:rsidR="00007476" w:rsidRDefault="000E2387" w:rsidP="00007476">
      <w:pPr>
        <w:pStyle w:val="Heading1"/>
      </w:pPr>
      <w:bookmarkStart w:id="104" w:name="_Toc430259576"/>
      <w:r>
        <w:t>TC</w:t>
      </w:r>
      <w:r w:rsidR="00007476" w:rsidRPr="00D85997">
        <w:t xml:space="preserve"> #74</w:t>
      </w:r>
      <w:r w:rsidR="00007476">
        <w:t xml:space="preserve"> – ASRC-199: Authenticate Administrative Users</w:t>
      </w:r>
      <w:bookmarkEnd w:id="104"/>
    </w:p>
    <w:p w14:paraId="2E28D4DA" w14:textId="3D36C0E4" w:rsidR="00007476" w:rsidRPr="00802BA3" w:rsidRDefault="00007476" w:rsidP="00007476">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ASRC-199: Authenticate Administrative Users</w:t>
      </w:r>
    </w:p>
    <w:p w14:paraId="6F7A8BF4" w14:textId="5D7ECBA2" w:rsidR="00007476" w:rsidRPr="00802BA3" w:rsidRDefault="00007476" w:rsidP="00A52CFA">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A52CFA" w:rsidRPr="00802BA3">
        <w:rPr>
          <w:rFonts w:asciiTheme="minorHAnsi" w:hAnsiTheme="minorHAnsi" w:cstheme="minorHAnsi"/>
          <w:szCs w:val="22"/>
        </w:rPr>
        <w:t>As an ASRC Administrator, I want to login to the tool without using CPRS, so that I can administer the tool even if I don't have CPRS access.</w:t>
      </w:r>
    </w:p>
    <w:p w14:paraId="4B580AE6" w14:textId="77777777" w:rsidR="00007476" w:rsidRPr="00802BA3" w:rsidRDefault="00007476" w:rsidP="00007476">
      <w:pPr>
        <w:rPr>
          <w:rFonts w:asciiTheme="minorHAnsi" w:hAnsiTheme="minorHAnsi" w:cstheme="minorHAnsi"/>
          <w:szCs w:val="22"/>
        </w:rPr>
      </w:pPr>
    </w:p>
    <w:p w14:paraId="1DAF088F" w14:textId="0B463D05" w:rsidR="00007476" w:rsidRPr="00802BA3" w:rsidRDefault="00007476" w:rsidP="00007476">
      <w:pPr>
        <w:rPr>
          <w:rFonts w:asciiTheme="minorHAnsi" w:hAnsiTheme="minorHAnsi" w:cstheme="minorHAnsi"/>
          <w:i/>
          <w:szCs w:val="22"/>
        </w:rPr>
      </w:pPr>
      <w:r w:rsidRPr="00802BA3">
        <w:rPr>
          <w:rFonts w:asciiTheme="minorHAnsi" w:hAnsiTheme="minorHAnsi" w:cstheme="minorHAnsi"/>
          <w:i/>
          <w:szCs w:val="22"/>
        </w:rPr>
        <w:t>Acceptance Criteria:</w:t>
      </w:r>
    </w:p>
    <w:p w14:paraId="4C2843DD" w14:textId="528DEEEE" w:rsidR="00A52CFA" w:rsidRPr="00802BA3" w:rsidRDefault="00A52CFA"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Administrators authenticate to the tool using a separate ASRC-specific username/password pair (not related to their VistA account).</w:t>
      </w:r>
    </w:p>
    <w:p w14:paraId="6456DCD7" w14:textId="2A1404CB" w:rsidR="00A52CFA" w:rsidRPr="00802BA3" w:rsidRDefault="00A52CFA"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At least one administrative account exists for testing.</w:t>
      </w:r>
    </w:p>
    <w:p w14:paraId="066DEFE5" w14:textId="77777777" w:rsidR="00007476" w:rsidRPr="00802BA3" w:rsidRDefault="00007476" w:rsidP="00007476">
      <w:pPr>
        <w:pStyle w:val="ListParagraph"/>
        <w:tabs>
          <w:tab w:val="left" w:pos="1800"/>
        </w:tabs>
        <w:spacing w:before="60" w:after="60"/>
        <w:rPr>
          <w:rFonts w:asciiTheme="minorHAnsi" w:hAnsiTheme="minorHAnsi" w:cstheme="minorHAnsi"/>
          <w:szCs w:val="22"/>
          <w:lang w:val="en"/>
        </w:rPr>
      </w:pPr>
    </w:p>
    <w:p w14:paraId="4298D784" w14:textId="1727F540" w:rsidR="00007476" w:rsidRPr="00802BA3" w:rsidRDefault="00007476" w:rsidP="00007476">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C90CD0C" w14:textId="74958290" w:rsidR="00007476" w:rsidRPr="00802BA3" w:rsidRDefault="00007476" w:rsidP="00007476">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B930D3" w:rsidRPr="00802BA3">
        <w:rPr>
          <w:rFonts w:asciiTheme="minorHAnsi" w:eastAsia="Arial" w:hAnsiTheme="minorHAnsi" w:cstheme="minorHAnsi"/>
          <w:b/>
          <w:szCs w:val="22"/>
        </w:rPr>
        <w:t>:</w:t>
      </w:r>
      <w:r w:rsidR="00B930D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5A174D5A" w14:textId="2ED52538" w:rsidR="00007476" w:rsidRPr="00802BA3" w:rsidRDefault="00007476" w:rsidP="00007476">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99: Authenticate Administrative Users"/>
      </w:tblPr>
      <w:tblGrid>
        <w:gridCol w:w="1003"/>
        <w:gridCol w:w="886"/>
        <w:gridCol w:w="3130"/>
        <w:gridCol w:w="3226"/>
        <w:gridCol w:w="1105"/>
      </w:tblGrid>
      <w:tr w:rsidR="00007476" w:rsidRPr="00802BA3" w14:paraId="5FA0C33A"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1F11665" w14:textId="77777777" w:rsidR="00007476" w:rsidRPr="00802BA3" w:rsidRDefault="00007476" w:rsidP="00E24E29">
            <w:pPr>
              <w:ind w:left="360" w:hanging="360"/>
              <w:jc w:val="center"/>
              <w:rPr>
                <w:rFonts w:asciiTheme="minorHAnsi" w:hAnsiTheme="minorHAnsi" w:cstheme="minorHAnsi"/>
                <w:b/>
                <w:i/>
              </w:rPr>
            </w:pPr>
            <w:r w:rsidRPr="00802BA3">
              <w:rPr>
                <w:rFonts w:asciiTheme="minorHAnsi" w:hAnsiTheme="minorHAnsi" w:cstheme="min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8F4D7D7" w14:textId="77777777" w:rsidR="00007476" w:rsidRPr="00802BA3" w:rsidRDefault="00007476" w:rsidP="00E24E29">
            <w:pPr>
              <w:rPr>
                <w:rFonts w:asciiTheme="minorHAnsi" w:hAnsiTheme="minorHAnsi" w:cstheme="minorHAnsi"/>
                <w:b/>
              </w:rPr>
            </w:pPr>
            <w:r w:rsidRPr="00802BA3">
              <w:rPr>
                <w:rFonts w:asciiTheme="minorHAnsi" w:hAnsiTheme="minorHAnsi" w:cstheme="minorHAnsi"/>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40920F5" w14:textId="77777777" w:rsidR="00007476" w:rsidRPr="00802BA3" w:rsidRDefault="00007476" w:rsidP="00E24E29">
            <w:pPr>
              <w:jc w:val="center"/>
              <w:rPr>
                <w:rFonts w:asciiTheme="minorHAnsi" w:hAnsiTheme="minorHAnsi" w:cstheme="minorHAnsi"/>
                <w:b/>
              </w:rPr>
            </w:pPr>
            <w:r w:rsidRPr="00802BA3">
              <w:rPr>
                <w:rFonts w:asciiTheme="minorHAnsi" w:hAnsiTheme="minorHAnsi" w:cstheme="minorHAnsi"/>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D422648" w14:textId="77777777" w:rsidR="00007476" w:rsidRPr="00802BA3" w:rsidRDefault="00007476" w:rsidP="00E24E29">
            <w:pPr>
              <w:jc w:val="center"/>
              <w:rPr>
                <w:rFonts w:asciiTheme="minorHAnsi" w:hAnsiTheme="minorHAnsi" w:cstheme="minorHAnsi"/>
                <w:b/>
              </w:rPr>
            </w:pPr>
            <w:r w:rsidRPr="00802BA3">
              <w:rPr>
                <w:rFonts w:asciiTheme="minorHAnsi" w:hAnsiTheme="minorHAnsi" w:cstheme="minorHAnsi"/>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DC35260" w14:textId="77777777" w:rsidR="00007476" w:rsidRPr="00802BA3" w:rsidRDefault="00007476" w:rsidP="00E24E29">
            <w:pPr>
              <w:jc w:val="center"/>
              <w:rPr>
                <w:rFonts w:asciiTheme="minorHAnsi" w:hAnsiTheme="minorHAnsi" w:cstheme="minorHAnsi"/>
                <w:b/>
              </w:rPr>
            </w:pPr>
            <w:r w:rsidRPr="00802BA3">
              <w:rPr>
                <w:rFonts w:asciiTheme="minorHAnsi" w:hAnsiTheme="minorHAnsi" w:cstheme="minorHAnsi"/>
                <w:b/>
              </w:rPr>
              <w:t>Actual Results</w:t>
            </w:r>
          </w:p>
          <w:p w14:paraId="093C0BE3" w14:textId="77777777" w:rsidR="00007476" w:rsidRPr="00802BA3" w:rsidRDefault="00007476" w:rsidP="00E24E29">
            <w:pPr>
              <w:jc w:val="center"/>
              <w:rPr>
                <w:rFonts w:asciiTheme="minorHAnsi" w:hAnsiTheme="minorHAnsi" w:cstheme="minorHAnsi"/>
                <w:b/>
              </w:rPr>
            </w:pPr>
            <w:r w:rsidRPr="00802BA3">
              <w:rPr>
                <w:rFonts w:asciiTheme="minorHAnsi" w:hAnsiTheme="minorHAnsi" w:cstheme="minorHAnsi"/>
                <w:b/>
                <w:bCs/>
              </w:rPr>
              <w:t>(P)ass / (F)ail</w:t>
            </w:r>
          </w:p>
        </w:tc>
      </w:tr>
      <w:tr w:rsidR="00007476" w:rsidRPr="00802BA3" w14:paraId="69FEF32A"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56E7804" w14:textId="6B467934" w:rsidR="00007476" w:rsidRPr="00802BA3" w:rsidRDefault="00677B4E" w:rsidP="00E24E29">
            <w:pPr>
              <w:jc w:val="center"/>
              <w:rPr>
                <w:rFonts w:asciiTheme="minorHAnsi" w:hAnsiTheme="minorHAnsi" w:cstheme="minorHAnsi"/>
                <w:b/>
                <w:i/>
              </w:rPr>
            </w:pPr>
            <w:r w:rsidRPr="00802BA3">
              <w:rPr>
                <w:rFonts w:asciiTheme="minorHAnsi" w:hAnsiTheme="minorHAnsi" w:cstheme="minorHAnsi"/>
                <w:b/>
                <w:i/>
              </w:rPr>
              <w:t>TC</w:t>
            </w:r>
            <w:r w:rsidR="00A52CFA" w:rsidRPr="00802BA3">
              <w:rPr>
                <w:rFonts w:asciiTheme="minorHAnsi" w:hAnsiTheme="minorHAnsi" w:cstheme="minorHAnsi"/>
                <w:b/>
                <w:i/>
              </w:rPr>
              <w:t xml:space="preserve"> #74</w:t>
            </w:r>
            <w:r w:rsidR="00007476" w:rsidRPr="00802BA3">
              <w:rPr>
                <w:rFonts w:asciiTheme="minorHAnsi" w:hAnsiTheme="minorHAnsi" w:cstheme="minorHAnsi"/>
                <w:b/>
                <w:i/>
              </w:rPr>
              <w:t xml:space="preserve"> – </w:t>
            </w:r>
            <w:r w:rsidR="00A52CFA" w:rsidRPr="00802BA3">
              <w:rPr>
                <w:rFonts w:asciiTheme="minorHAnsi" w:hAnsiTheme="minorHAnsi" w:cstheme="minorHAnsi"/>
                <w:b/>
              </w:rPr>
              <w:t>Authenticate Administrative Users</w:t>
            </w:r>
          </w:p>
        </w:tc>
      </w:tr>
      <w:tr w:rsidR="00007476" w:rsidRPr="00802BA3" w14:paraId="1411B10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74C3778F" w14:textId="77777777" w:rsidR="00007476" w:rsidRPr="00802BA3" w:rsidRDefault="00007476" w:rsidP="00B319EE">
            <w:pPr>
              <w:numPr>
                <w:ilvl w:val="0"/>
                <w:numId w:val="146"/>
              </w:numPr>
              <w:jc w:val="center"/>
              <w:rPr>
                <w:rFonts w:asciiTheme="minorHAnsi" w:hAnsiTheme="minorHAnsi" w:cstheme="minorHAnsi"/>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9CE98F8" w14:textId="77777777" w:rsidR="00007476" w:rsidRPr="00802BA3" w:rsidRDefault="00007476" w:rsidP="00E24E29">
            <w:pPr>
              <w:keepNext/>
              <w:jc w:val="center"/>
              <w:rPr>
                <w:rFonts w:asciiTheme="minorHAnsi" w:hAnsiTheme="minorHAnsi" w:cstheme="minorHAnsi"/>
                <w:b/>
              </w:rPr>
            </w:pPr>
            <w:r w:rsidRPr="00802BA3">
              <w:rPr>
                <w:rFonts w:asciiTheme="minorHAnsi" w:hAnsiTheme="minorHAnsi" w:cstheme="minorHAnsi"/>
                <w:b/>
              </w:rPr>
              <w:t>Step</w:t>
            </w:r>
          </w:p>
        </w:tc>
        <w:tc>
          <w:tcPr>
            <w:tcW w:w="1674" w:type="pct"/>
            <w:tcBorders>
              <w:top w:val="single" w:sz="4" w:space="0" w:color="auto"/>
              <w:left w:val="single" w:sz="4" w:space="0" w:color="auto"/>
              <w:bottom w:val="single" w:sz="4" w:space="0" w:color="auto"/>
              <w:right w:val="single" w:sz="4" w:space="0" w:color="auto"/>
            </w:tcBorders>
          </w:tcPr>
          <w:p w14:paraId="5622A3C7" w14:textId="77777777" w:rsidR="00007476" w:rsidRPr="00802BA3" w:rsidRDefault="00D85997" w:rsidP="00E24E29">
            <w:pPr>
              <w:keepNext/>
              <w:rPr>
                <w:rFonts w:asciiTheme="minorHAnsi" w:hAnsiTheme="minorHAnsi" w:cstheme="minorHAnsi"/>
              </w:rPr>
            </w:pPr>
            <w:r w:rsidRPr="00802BA3">
              <w:rPr>
                <w:rFonts w:asciiTheme="minorHAnsi" w:hAnsiTheme="minorHAnsi" w:cstheme="minorHAnsi"/>
              </w:rPr>
              <w:t>Access the ASRC Administrator login page</w:t>
            </w:r>
          </w:p>
          <w:p w14:paraId="09F1DF17" w14:textId="77777777" w:rsidR="00D85997" w:rsidRPr="00802BA3" w:rsidRDefault="00D85997" w:rsidP="00E24E29">
            <w:pPr>
              <w:keepNext/>
              <w:rPr>
                <w:rFonts w:asciiTheme="minorHAnsi" w:hAnsiTheme="minorHAnsi" w:cstheme="minorHAnsi"/>
              </w:rPr>
            </w:pPr>
          </w:p>
          <w:p w14:paraId="4B7BE514" w14:textId="4795814C" w:rsidR="00D85997" w:rsidRPr="00802BA3" w:rsidRDefault="00D85997" w:rsidP="00E24E29">
            <w:pPr>
              <w:keepNext/>
              <w:rPr>
                <w:rFonts w:asciiTheme="minorHAnsi" w:hAnsiTheme="minorHAnsi" w:cstheme="minorHAnsi"/>
              </w:rPr>
            </w:pPr>
            <w:r w:rsidRPr="00802BA3">
              <w:rPr>
                <w:rFonts w:asciiTheme="minorHAnsi" w:hAnsiTheme="minorHAnsi" w:cstheme="minorHAnsi"/>
              </w:rPr>
              <w:t>(</w:t>
            </w:r>
            <w:r w:rsidR="00126194" w:rsidRPr="00802BA3">
              <w:rPr>
                <w:rFonts w:asciiTheme="minorHAnsi" w:hAnsiTheme="minorHAnsi" w:cstheme="minorHAnsi"/>
              </w:rPr>
              <w:t>NOTE 1: I</w:t>
            </w:r>
            <w:r w:rsidRPr="00802BA3">
              <w:rPr>
                <w:rFonts w:asciiTheme="minorHAnsi" w:hAnsiTheme="minorHAnsi" w:cstheme="minorHAnsi"/>
              </w:rPr>
              <w:t xml:space="preserve">n the FTL, open Internet Explorer and </w:t>
            </w:r>
            <w:r w:rsidR="00126194" w:rsidRPr="00802BA3">
              <w:rPr>
                <w:rFonts w:asciiTheme="minorHAnsi" w:hAnsiTheme="minorHAnsi" w:cstheme="minorHAnsi"/>
              </w:rPr>
              <w:t xml:space="preserve">go to </w:t>
            </w:r>
            <w:hyperlink r:id="rId38" w:history="1">
              <w:r w:rsidR="00126194" w:rsidRPr="00802BA3">
                <w:rPr>
                  <w:rStyle w:val="Hyperlink"/>
                  <w:rFonts w:cstheme="minorHAnsi"/>
                </w:rPr>
                <w:t>http://asrcdev.vaftl.us/srcalc/</w:t>
              </w:r>
            </w:hyperlink>
            <w:r w:rsidR="00126194" w:rsidRPr="00802BA3">
              <w:rPr>
                <w:rFonts w:asciiTheme="minorHAnsi" w:hAnsiTheme="minorHAnsi" w:cstheme="minorHAnsi"/>
              </w:rPr>
              <w:t xml:space="preserve">) </w:t>
            </w:r>
          </w:p>
          <w:p w14:paraId="62E1AE26" w14:textId="77777777" w:rsidR="00126194" w:rsidRPr="00802BA3" w:rsidRDefault="00126194" w:rsidP="00E24E29">
            <w:pPr>
              <w:keepNext/>
              <w:rPr>
                <w:rFonts w:asciiTheme="minorHAnsi" w:hAnsiTheme="minorHAnsi" w:cstheme="minorHAnsi"/>
              </w:rPr>
            </w:pPr>
          </w:p>
          <w:p w14:paraId="55CF2AD9" w14:textId="669D61C1" w:rsidR="00126194" w:rsidRPr="00802BA3" w:rsidRDefault="00126194" w:rsidP="00126194">
            <w:pPr>
              <w:keepNext/>
              <w:rPr>
                <w:rFonts w:asciiTheme="minorHAnsi" w:hAnsiTheme="minorHAnsi" w:cstheme="minorHAnsi"/>
              </w:rPr>
            </w:pPr>
            <w:r w:rsidRPr="00802BA3">
              <w:rPr>
                <w:rFonts w:asciiTheme="minorHAnsi" w:hAnsiTheme="minorHAnsi" w:cstheme="minorHAnsi"/>
              </w:rPr>
              <w:t>(NOTE2:</w:t>
            </w:r>
            <w:r w:rsidR="004A1413" w:rsidRPr="00802BA3">
              <w:rPr>
                <w:rFonts w:asciiTheme="minorHAnsi" w:hAnsiTheme="minorHAnsi" w:cstheme="minorHAnsi"/>
              </w:rPr>
              <w:t xml:space="preserve"> </w:t>
            </w:r>
            <w:r w:rsidRPr="00802BA3">
              <w:rPr>
                <w:rFonts w:asciiTheme="minorHAnsi" w:hAnsiTheme="minorHAnsi" w:cstheme="minorHAnsi"/>
              </w:rPr>
              <w:t xml:space="preserve">Type this </w:t>
            </w:r>
            <w:r w:rsidR="00B63324" w:rsidRPr="00802BA3">
              <w:rPr>
                <w:rFonts w:asciiTheme="minorHAnsi" w:hAnsiTheme="minorHAnsi" w:cstheme="minorHAnsi"/>
              </w:rPr>
              <w:t>Uniform Resource Locator</w:t>
            </w:r>
            <w:r w:rsidR="000F6BFE" w:rsidRPr="00802BA3">
              <w:rPr>
                <w:rFonts w:asciiTheme="minorHAnsi" w:hAnsiTheme="minorHAnsi" w:cstheme="minorHAnsi"/>
              </w:rPr>
              <w:t xml:space="preserve"> </w:t>
            </w:r>
            <w:r w:rsidR="00B63324" w:rsidRPr="00802BA3">
              <w:rPr>
                <w:rFonts w:asciiTheme="minorHAnsi" w:hAnsiTheme="minorHAnsi" w:cstheme="minorHAnsi"/>
              </w:rPr>
              <w:t>[</w:t>
            </w:r>
            <w:r w:rsidRPr="00802BA3">
              <w:rPr>
                <w:rFonts w:asciiTheme="minorHAnsi" w:hAnsiTheme="minorHAnsi" w:cstheme="minorHAnsi"/>
              </w:rPr>
              <w:t>URL</w:t>
            </w:r>
            <w:r w:rsidR="00B63324" w:rsidRPr="00802BA3">
              <w:rPr>
                <w:rFonts w:asciiTheme="minorHAnsi" w:hAnsiTheme="minorHAnsi" w:cstheme="minorHAnsi"/>
              </w:rPr>
              <w:t>]</w:t>
            </w:r>
            <w:r w:rsidRPr="00802BA3">
              <w:rPr>
                <w:rFonts w:asciiTheme="minorHAnsi" w:hAnsiTheme="minorHAnsi" w:cstheme="minorHAnsi"/>
              </w:rPr>
              <w:t xml:space="preserve">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7ABAEFC" w14:textId="51B7A7BC" w:rsidR="00007476" w:rsidRPr="00802BA3" w:rsidRDefault="00007476" w:rsidP="00126194">
            <w:pPr>
              <w:keepNext/>
              <w:rPr>
                <w:rFonts w:asciiTheme="minorHAnsi" w:hAnsiTheme="minorHAnsi" w:cstheme="minorHAnsi"/>
              </w:rPr>
            </w:pPr>
            <w:r w:rsidRPr="00802BA3">
              <w:rPr>
                <w:rFonts w:asciiTheme="minorHAnsi" w:hAnsiTheme="minorHAnsi" w:cstheme="minorHAnsi"/>
              </w:rPr>
              <w:t xml:space="preserve">The ASRC </w:t>
            </w:r>
            <w:r w:rsidR="00126194" w:rsidRPr="00802BA3">
              <w:rPr>
                <w:rFonts w:asciiTheme="minorHAnsi" w:hAnsiTheme="minorHAnsi" w:cstheme="minorHAnsi"/>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64BF74" w14:textId="77777777" w:rsidR="00007476" w:rsidRPr="00802BA3" w:rsidRDefault="00007476" w:rsidP="00E24E29">
            <w:pPr>
              <w:jc w:val="center"/>
              <w:rPr>
                <w:rFonts w:asciiTheme="minorHAnsi" w:hAnsiTheme="minorHAnsi" w:cstheme="minorHAnsi"/>
                <w:b/>
                <w:color w:val="FF0000"/>
              </w:rPr>
            </w:pPr>
          </w:p>
        </w:tc>
      </w:tr>
      <w:tr w:rsidR="00007476" w:rsidRPr="00802BA3" w14:paraId="5BEDCDDF"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5C195B1" w14:textId="77777777" w:rsidR="00007476" w:rsidRPr="00802BA3" w:rsidRDefault="00007476" w:rsidP="00B319EE">
            <w:pPr>
              <w:numPr>
                <w:ilvl w:val="0"/>
                <w:numId w:val="146"/>
              </w:numPr>
              <w:jc w:val="center"/>
              <w:rPr>
                <w:rFonts w:asciiTheme="minorHAnsi" w:hAnsiTheme="minorHAnsi" w:cstheme="minorHAnsi"/>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85E98" w14:textId="067717B5" w:rsidR="00007476" w:rsidRPr="00802BA3" w:rsidRDefault="00344CEA" w:rsidP="00E24E29">
            <w:pPr>
              <w:keepNext/>
              <w:jc w:val="center"/>
              <w:rPr>
                <w:rFonts w:asciiTheme="minorHAnsi" w:hAnsiTheme="minorHAnsi" w:cstheme="minorHAnsi"/>
                <w:b/>
              </w:rPr>
            </w:pPr>
            <w:r w:rsidRPr="00802BA3">
              <w:rPr>
                <w:rFonts w:asciiTheme="minorHAnsi" w:hAnsiTheme="minorHAnsi" w:cstheme="minorHAnsi"/>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68680E" w14:textId="77777777" w:rsidR="00007476" w:rsidRPr="00802BA3" w:rsidRDefault="00126194" w:rsidP="00E24E29">
            <w:pPr>
              <w:keepNext/>
              <w:rPr>
                <w:rFonts w:asciiTheme="minorHAnsi" w:hAnsiTheme="minorHAnsi" w:cstheme="minorHAnsi"/>
              </w:rPr>
            </w:pPr>
            <w:r w:rsidRPr="00802BA3">
              <w:rPr>
                <w:rFonts w:asciiTheme="minorHAnsi" w:hAnsiTheme="minorHAnsi" w:cstheme="minorHAnsi"/>
              </w:rPr>
              <w:t>Login as an ASRC Administrator using the following information:</w:t>
            </w:r>
          </w:p>
          <w:p w14:paraId="7BFBD1A0" w14:textId="77777777" w:rsidR="00126194" w:rsidRPr="00802BA3" w:rsidRDefault="00126194" w:rsidP="00E24E29">
            <w:pPr>
              <w:keepNext/>
              <w:rPr>
                <w:rFonts w:asciiTheme="minorHAnsi" w:hAnsiTheme="minorHAnsi" w:cstheme="minorHAnsi"/>
              </w:rPr>
            </w:pPr>
          </w:p>
          <w:p w14:paraId="1D4D6F5D" w14:textId="77777777" w:rsidR="00126194" w:rsidRPr="00802BA3" w:rsidRDefault="00126194" w:rsidP="00E24E29">
            <w:pPr>
              <w:keepNext/>
              <w:rPr>
                <w:rFonts w:asciiTheme="minorHAnsi" w:hAnsiTheme="minorHAnsi" w:cstheme="minorHAnsi"/>
              </w:rPr>
            </w:pPr>
            <w:r w:rsidRPr="00802BA3">
              <w:rPr>
                <w:rFonts w:asciiTheme="minorHAnsi" w:hAnsiTheme="minorHAnsi" w:cstheme="minorHAnsi"/>
              </w:rPr>
              <w:t>Username: adminone</w:t>
            </w:r>
          </w:p>
          <w:p w14:paraId="06A5DD4A" w14:textId="77777777" w:rsidR="00126194" w:rsidRPr="00802BA3" w:rsidRDefault="00126194" w:rsidP="00E24E29">
            <w:pPr>
              <w:keepNext/>
              <w:rPr>
                <w:rFonts w:asciiTheme="minorHAnsi" w:hAnsiTheme="minorHAnsi" w:cstheme="minorHAnsi"/>
              </w:rPr>
            </w:pPr>
            <w:r w:rsidRPr="00802BA3">
              <w:rPr>
                <w:rFonts w:asciiTheme="minorHAnsi" w:hAnsiTheme="minorHAnsi" w:cstheme="minorHAnsi"/>
              </w:rPr>
              <w:t>Password: Admin1</w:t>
            </w:r>
          </w:p>
          <w:p w14:paraId="24272498" w14:textId="77777777" w:rsidR="00126194" w:rsidRPr="00802BA3" w:rsidRDefault="00126194" w:rsidP="00E24E29">
            <w:pPr>
              <w:keepNext/>
              <w:rPr>
                <w:rFonts w:asciiTheme="minorHAnsi" w:hAnsiTheme="minorHAnsi" w:cstheme="minorHAnsi"/>
              </w:rPr>
            </w:pPr>
          </w:p>
          <w:p w14:paraId="6671EF5E" w14:textId="271E6941" w:rsidR="00126194" w:rsidRPr="00802BA3" w:rsidRDefault="00126194" w:rsidP="00E24E29">
            <w:pPr>
              <w:keepNext/>
              <w:rPr>
                <w:rFonts w:asciiTheme="minorHAnsi" w:hAnsiTheme="minorHAnsi" w:cstheme="minorHAnsi"/>
              </w:rPr>
            </w:pPr>
            <w:r w:rsidRPr="00802BA3">
              <w:rPr>
                <w:rFonts w:asciiTheme="minorHAnsi" w:hAnsiTheme="minorHAnsi" w:cstheme="minorHAnsi"/>
              </w:rPr>
              <w:t>(NOTE:</w:t>
            </w:r>
            <w:r w:rsidR="004A1413" w:rsidRPr="00802BA3">
              <w:rPr>
                <w:rFonts w:asciiTheme="minorHAnsi" w:hAnsiTheme="minorHAnsi" w:cstheme="minorHAnsi"/>
              </w:rPr>
              <w:t xml:space="preserve"> </w:t>
            </w:r>
            <w:r w:rsidRPr="00802BA3">
              <w:rPr>
                <w:rFonts w:asciiTheme="minorHAnsi" w:hAnsiTheme="minorHAnsi" w:cstheme="minorHAnsi"/>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BF8D69F" w14:textId="5FD52BA9" w:rsidR="00007476" w:rsidRPr="00802BA3" w:rsidRDefault="003273B8" w:rsidP="00E24E29">
            <w:pPr>
              <w:keepNext/>
              <w:rPr>
                <w:rFonts w:asciiTheme="minorHAnsi" w:hAnsiTheme="minorHAnsi" w:cstheme="minorHAnsi"/>
              </w:rPr>
            </w:pPr>
            <w:r w:rsidRPr="00802BA3">
              <w:rPr>
                <w:rFonts w:asciiTheme="minorHAnsi" w:hAnsiTheme="minorHAnsi" w:cstheme="minorHAnsi"/>
              </w:rPr>
              <w:t>Validate that t</w:t>
            </w:r>
            <w:r w:rsidR="00126194" w:rsidRPr="00802BA3">
              <w:rPr>
                <w:rFonts w:asciiTheme="minorHAnsi" w:hAnsiTheme="minorHAnsi" w:cstheme="minorHAnsi"/>
              </w:rPr>
              <w: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44E53B3" w14:textId="77777777" w:rsidR="00007476" w:rsidRPr="00802BA3" w:rsidRDefault="00007476" w:rsidP="00E24E29">
            <w:pPr>
              <w:jc w:val="center"/>
              <w:rPr>
                <w:rFonts w:asciiTheme="minorHAnsi" w:hAnsiTheme="minorHAnsi" w:cstheme="minorHAnsi"/>
                <w:b/>
                <w:color w:val="FF0000"/>
              </w:rPr>
            </w:pPr>
          </w:p>
        </w:tc>
      </w:tr>
      <w:tr w:rsidR="00007476" w:rsidRPr="00802BA3" w14:paraId="4DAFDB58"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3F3470A9" w14:textId="77777777" w:rsidR="00007476" w:rsidRPr="00802BA3" w:rsidRDefault="00007476" w:rsidP="00B319EE">
            <w:pPr>
              <w:numPr>
                <w:ilvl w:val="0"/>
                <w:numId w:val="146"/>
              </w:numPr>
              <w:jc w:val="center"/>
              <w:rPr>
                <w:rFonts w:asciiTheme="minorHAnsi" w:hAnsiTheme="minorHAnsi" w:cstheme="minorHAnsi"/>
                <w:b/>
              </w:rPr>
            </w:pPr>
          </w:p>
        </w:tc>
        <w:tc>
          <w:tcPr>
            <w:tcW w:w="474" w:type="pct"/>
            <w:tcBorders>
              <w:top w:val="single" w:sz="4" w:space="0" w:color="auto"/>
              <w:left w:val="single" w:sz="4" w:space="0" w:color="auto"/>
              <w:bottom w:val="single" w:sz="4" w:space="0" w:color="auto"/>
              <w:right w:val="single" w:sz="4" w:space="0" w:color="auto"/>
            </w:tcBorders>
          </w:tcPr>
          <w:p w14:paraId="59D2D36B" w14:textId="77777777" w:rsidR="00007476" w:rsidRPr="00802BA3" w:rsidRDefault="00007476" w:rsidP="00E24E29">
            <w:pPr>
              <w:keepNext/>
              <w:jc w:val="center"/>
              <w:rPr>
                <w:rFonts w:asciiTheme="minorHAnsi" w:hAnsiTheme="minorHAnsi" w:cstheme="minorHAnsi"/>
                <w:b/>
              </w:rPr>
            </w:pPr>
          </w:p>
        </w:tc>
        <w:tc>
          <w:tcPr>
            <w:tcW w:w="1674" w:type="pct"/>
            <w:tcBorders>
              <w:top w:val="single" w:sz="4" w:space="0" w:color="auto"/>
              <w:left w:val="single" w:sz="4" w:space="0" w:color="auto"/>
              <w:bottom w:val="single" w:sz="4" w:space="0" w:color="auto"/>
              <w:right w:val="single" w:sz="4" w:space="0" w:color="auto"/>
            </w:tcBorders>
            <w:hideMark/>
          </w:tcPr>
          <w:p w14:paraId="0805896A" w14:textId="0D876BC8" w:rsidR="00007476" w:rsidRPr="00802BA3" w:rsidRDefault="00007476" w:rsidP="00E24E29">
            <w:pPr>
              <w:keepNext/>
              <w:rPr>
                <w:rFonts w:asciiTheme="minorHAnsi" w:hAnsiTheme="minorHAnsi" w:cstheme="minorHAnsi"/>
              </w:rPr>
            </w:pPr>
            <w:r w:rsidRPr="00802BA3">
              <w:rPr>
                <w:rFonts w:asciiTheme="minorHAnsi" w:hAnsiTheme="minorHAnsi" w:cstheme="minorHAnsi"/>
              </w:rPr>
              <w:t xml:space="preserve">End of </w:t>
            </w:r>
            <w:r w:rsidR="00677B4E" w:rsidRPr="00802BA3">
              <w:rPr>
                <w:rFonts w:asciiTheme="minorHAnsi" w:hAnsiTheme="minorHAnsi" w:cstheme="minorHAnsi"/>
              </w:rPr>
              <w:t>TC</w:t>
            </w:r>
          </w:p>
        </w:tc>
        <w:tc>
          <w:tcPr>
            <w:tcW w:w="1725" w:type="pct"/>
            <w:tcBorders>
              <w:top w:val="single" w:sz="4" w:space="0" w:color="auto"/>
              <w:left w:val="single" w:sz="4" w:space="0" w:color="auto"/>
              <w:bottom w:val="single" w:sz="4" w:space="0" w:color="auto"/>
              <w:right w:val="single" w:sz="4" w:space="0" w:color="auto"/>
            </w:tcBorders>
          </w:tcPr>
          <w:p w14:paraId="57755D4E" w14:textId="77777777" w:rsidR="00007476" w:rsidRPr="00802BA3" w:rsidRDefault="00007476" w:rsidP="00E24E29">
            <w:pPr>
              <w:rPr>
                <w:rFonts w:asciiTheme="minorHAnsi" w:hAnsiTheme="minorHAnsi" w:cstheme="minorHAnsi"/>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96336" w14:textId="77777777" w:rsidR="00007476" w:rsidRPr="00802BA3" w:rsidRDefault="00007476" w:rsidP="00E24E29">
            <w:pPr>
              <w:jc w:val="center"/>
              <w:rPr>
                <w:rFonts w:asciiTheme="minorHAnsi" w:hAnsiTheme="minorHAnsi" w:cstheme="minorHAnsi"/>
                <w:b/>
              </w:rPr>
            </w:pPr>
          </w:p>
        </w:tc>
      </w:tr>
    </w:tbl>
    <w:p w14:paraId="3E9D6279" w14:textId="1EE8C9E0" w:rsidR="00A52CFA" w:rsidRDefault="000E2387" w:rsidP="00A52CFA">
      <w:pPr>
        <w:pStyle w:val="Heading1"/>
      </w:pPr>
      <w:bookmarkStart w:id="105" w:name="_Toc430259577"/>
      <w:r>
        <w:t>TC</w:t>
      </w:r>
      <w:r w:rsidR="00A52CFA" w:rsidRPr="003273B8">
        <w:t xml:space="preserve"> #75</w:t>
      </w:r>
      <w:r w:rsidR="00A52CFA">
        <w:t xml:space="preserve"> – ASRC-141: Modify Checkbox Custom Variables</w:t>
      </w:r>
      <w:bookmarkEnd w:id="105"/>
    </w:p>
    <w:p w14:paraId="36D78FF4" w14:textId="49B03306" w:rsidR="00A52CFA" w:rsidRPr="00802BA3" w:rsidRDefault="00A52CFA" w:rsidP="00A52CFA">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ASRC-141: Modify Checkbox Custom Variables</w:t>
      </w:r>
    </w:p>
    <w:p w14:paraId="06BA4EDF" w14:textId="22256F7F" w:rsidR="00A52CFA" w:rsidRPr="00802BA3" w:rsidRDefault="00A52CFA" w:rsidP="00A52CFA">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an ASRC Administrator, I want to modify checkbox custom variables, so that I can update the risk models without development effort.</w:t>
      </w:r>
    </w:p>
    <w:p w14:paraId="34708293" w14:textId="77777777" w:rsidR="00A52CFA" w:rsidRPr="00802BA3" w:rsidRDefault="00A52CFA" w:rsidP="00A52CFA">
      <w:pPr>
        <w:rPr>
          <w:rFonts w:asciiTheme="minorHAnsi" w:hAnsiTheme="minorHAnsi" w:cstheme="minorHAnsi"/>
          <w:szCs w:val="22"/>
        </w:rPr>
      </w:pPr>
    </w:p>
    <w:p w14:paraId="5E190F76" w14:textId="0DBE7FDB" w:rsidR="00A52CFA" w:rsidRPr="00802BA3" w:rsidRDefault="00A52CFA" w:rsidP="00A52CFA">
      <w:pPr>
        <w:rPr>
          <w:rFonts w:asciiTheme="minorHAnsi" w:hAnsiTheme="minorHAnsi" w:cstheme="minorHAnsi"/>
          <w:i/>
          <w:szCs w:val="22"/>
        </w:rPr>
      </w:pPr>
      <w:r w:rsidRPr="00802BA3">
        <w:rPr>
          <w:rFonts w:asciiTheme="minorHAnsi" w:hAnsiTheme="minorHAnsi" w:cstheme="minorHAnsi"/>
          <w:i/>
          <w:szCs w:val="22"/>
        </w:rPr>
        <w:t>Acceptance Criteria:</w:t>
      </w:r>
    </w:p>
    <w:p w14:paraId="48B7E8F6" w14:textId="03CB2DD0" w:rsidR="00A52CFA" w:rsidRPr="00802BA3" w:rsidRDefault="00A52CFA"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Edit page displays the variable's key for reference.</w:t>
      </w:r>
    </w:p>
    <w:p w14:paraId="527113E3" w14:textId="5BD1DCC5" w:rsidR="00A52CFA" w:rsidRPr="00802BA3" w:rsidRDefault="00A52CFA"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Edit page displays the risk models that currently use the variable for reference.</w:t>
      </w:r>
    </w:p>
    <w:p w14:paraId="5714C23B" w14:textId="1D0F4AA6" w:rsidR="00A52CFA" w:rsidRPr="00802BA3" w:rsidRDefault="00A52CFA"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display name, up to 80 characters long, consisting of valid characters.</w:t>
      </w:r>
    </w:p>
    <w:p w14:paraId="526C384F" w14:textId="6EAF8BBB" w:rsidR="00A52CFA" w:rsidRPr="00802BA3" w:rsidRDefault="00A52CFA"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field definition (help text), up to 4000 characters.</w:t>
      </w:r>
    </w:p>
    <w:p w14:paraId="113327A4" w14:textId="5F90856F" w:rsidR="00A52CFA" w:rsidRPr="00802BA3" w:rsidRDefault="00A52CFA"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variable group.</w:t>
      </w:r>
    </w:p>
    <w:p w14:paraId="1412BB25" w14:textId="77777777" w:rsidR="00A52CFA" w:rsidRPr="00802BA3" w:rsidRDefault="00A52CFA" w:rsidP="00A52CFA">
      <w:pPr>
        <w:pStyle w:val="ListParagraph"/>
        <w:tabs>
          <w:tab w:val="left" w:pos="1800"/>
        </w:tabs>
        <w:spacing w:before="60" w:after="60"/>
        <w:rPr>
          <w:rFonts w:asciiTheme="minorHAnsi" w:hAnsiTheme="minorHAnsi" w:cstheme="minorHAnsi"/>
          <w:szCs w:val="22"/>
          <w:lang w:val="en"/>
        </w:rPr>
      </w:pPr>
    </w:p>
    <w:p w14:paraId="2DA22C7F" w14:textId="65DD20BD" w:rsidR="00A52CFA" w:rsidRPr="00802BA3" w:rsidRDefault="00A52CFA" w:rsidP="00A52CFA">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B930D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4191C480" w14:textId="7CA46222" w:rsidR="00A52CFA" w:rsidRPr="00802BA3" w:rsidRDefault="00B930D3" w:rsidP="00A52CFA">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 xml:space="preserve">Precondition: </w:t>
      </w:r>
      <w:r w:rsidR="00A52CFA"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00A52CFA" w:rsidRPr="00802BA3">
        <w:rPr>
          <w:rFonts w:asciiTheme="minorHAnsi" w:eastAsia="Arial" w:hAnsiTheme="minorHAnsi" w:cstheme="minorHAnsi"/>
          <w:szCs w:val="22"/>
        </w:rPr>
        <w:t xml:space="preserve"> &amp; </w:t>
      </w:r>
      <w:r w:rsidR="00833BFB" w:rsidRPr="00802BA3">
        <w:rPr>
          <w:rFonts w:asciiTheme="minorHAnsi" w:eastAsia="Arial" w:hAnsiTheme="minorHAnsi" w:cstheme="minorHAnsi"/>
          <w:szCs w:val="22"/>
        </w:rPr>
        <w:t>ASRC Administrator Application.</w:t>
      </w:r>
    </w:p>
    <w:p w14:paraId="5F255C8A" w14:textId="7A937991" w:rsidR="00A52CFA" w:rsidRPr="00802BA3" w:rsidRDefault="00A52CFA"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lastRenderedPageBreak/>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41: Modify Checkbox Custom Variables"/>
      </w:tblPr>
      <w:tblGrid>
        <w:gridCol w:w="1003"/>
        <w:gridCol w:w="886"/>
        <w:gridCol w:w="3130"/>
        <w:gridCol w:w="3226"/>
        <w:gridCol w:w="1105"/>
      </w:tblGrid>
      <w:tr w:rsidR="00A52CFA" w:rsidRPr="00802BA3" w14:paraId="29696E4A"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75C1457" w14:textId="77777777" w:rsidR="00A52CFA" w:rsidRPr="00802BA3" w:rsidRDefault="00A52CFA" w:rsidP="00E24E29">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853142" w14:textId="77777777" w:rsidR="00A52CFA" w:rsidRPr="00802BA3" w:rsidRDefault="00A52CFA" w:rsidP="00E24E29">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ABFA125" w14:textId="77777777" w:rsidR="00A52CFA" w:rsidRPr="00802BA3" w:rsidRDefault="00A52CFA" w:rsidP="00E24E29">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1495DF10" w14:textId="77777777" w:rsidR="00A52CFA" w:rsidRPr="00802BA3" w:rsidRDefault="00A52CFA" w:rsidP="00E24E29">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49B1B63" w14:textId="77777777" w:rsidR="00A52CFA" w:rsidRPr="00802BA3" w:rsidRDefault="00A52CFA" w:rsidP="00E24E29">
            <w:pPr>
              <w:jc w:val="center"/>
              <w:rPr>
                <w:rFonts w:asciiTheme="minorHAnsi" w:hAnsiTheme="minorHAnsi" w:cstheme="minorHAnsi"/>
                <w:b/>
                <w:szCs w:val="22"/>
              </w:rPr>
            </w:pPr>
            <w:r w:rsidRPr="00802BA3">
              <w:rPr>
                <w:rFonts w:asciiTheme="minorHAnsi" w:hAnsiTheme="minorHAnsi" w:cstheme="minorHAnsi"/>
                <w:b/>
                <w:szCs w:val="22"/>
              </w:rPr>
              <w:t>Actual Results</w:t>
            </w:r>
          </w:p>
          <w:p w14:paraId="5D76961B" w14:textId="77777777" w:rsidR="00A52CFA" w:rsidRPr="00802BA3" w:rsidRDefault="00A52CFA" w:rsidP="00E24E29">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A52CFA" w:rsidRPr="00802BA3" w14:paraId="6A0E14AF"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8D69D" w14:textId="3D300BBD" w:rsidR="00A52CFA" w:rsidRPr="00802BA3" w:rsidRDefault="00677B4E" w:rsidP="00E24E29">
            <w:pPr>
              <w:jc w:val="center"/>
              <w:rPr>
                <w:rFonts w:asciiTheme="minorHAnsi" w:hAnsiTheme="minorHAnsi" w:cstheme="minorHAnsi"/>
                <w:b/>
                <w:i/>
                <w:szCs w:val="22"/>
              </w:rPr>
            </w:pPr>
            <w:r w:rsidRPr="00802BA3">
              <w:rPr>
                <w:rFonts w:asciiTheme="minorHAnsi" w:hAnsiTheme="minorHAnsi" w:cstheme="minorHAnsi"/>
                <w:b/>
                <w:i/>
                <w:szCs w:val="22"/>
              </w:rPr>
              <w:t>TC</w:t>
            </w:r>
            <w:r w:rsidR="003406E9" w:rsidRPr="00802BA3">
              <w:rPr>
                <w:rFonts w:asciiTheme="minorHAnsi" w:hAnsiTheme="minorHAnsi" w:cstheme="minorHAnsi"/>
                <w:b/>
                <w:i/>
                <w:szCs w:val="22"/>
              </w:rPr>
              <w:t xml:space="preserve"> #75</w:t>
            </w:r>
            <w:r w:rsidR="00A52CFA" w:rsidRPr="00802BA3">
              <w:rPr>
                <w:rFonts w:asciiTheme="minorHAnsi" w:hAnsiTheme="minorHAnsi" w:cstheme="minorHAnsi"/>
                <w:b/>
                <w:i/>
                <w:szCs w:val="22"/>
              </w:rPr>
              <w:t xml:space="preserve"> – </w:t>
            </w:r>
            <w:r w:rsidR="003406E9" w:rsidRPr="00802BA3">
              <w:rPr>
                <w:rFonts w:asciiTheme="minorHAnsi" w:hAnsiTheme="minorHAnsi" w:cstheme="minorHAnsi"/>
                <w:b/>
                <w:szCs w:val="22"/>
              </w:rPr>
              <w:t>Modify Checkbox Custom Variables</w:t>
            </w:r>
          </w:p>
        </w:tc>
      </w:tr>
      <w:tr w:rsidR="003273B8" w:rsidRPr="00802BA3" w14:paraId="027B683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86B0A4F" w14:textId="77777777" w:rsidR="003273B8" w:rsidRPr="00802BA3" w:rsidRDefault="003273B8"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1D775F81" w14:textId="77777777" w:rsidR="003273B8" w:rsidRPr="00802BA3" w:rsidRDefault="003273B8"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0797936F" w14:textId="77777777"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Access the ASRC Administrator login page</w:t>
            </w:r>
          </w:p>
          <w:p w14:paraId="5CFFCC4F" w14:textId="77777777" w:rsidR="003273B8" w:rsidRPr="00802BA3" w:rsidRDefault="003273B8" w:rsidP="000358FA">
            <w:pPr>
              <w:keepNext/>
              <w:rPr>
                <w:rFonts w:asciiTheme="minorHAnsi" w:hAnsiTheme="minorHAnsi" w:cstheme="minorHAnsi"/>
                <w:szCs w:val="22"/>
              </w:rPr>
            </w:pPr>
          </w:p>
          <w:p w14:paraId="5C4DDB5F" w14:textId="77777777"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 xml:space="preserve">(NOTE 1: In the FTL, open Internet Explorer and go to </w:t>
            </w:r>
            <w:hyperlink r:id="rId39" w:history="1">
              <w:r w:rsidRPr="00802BA3">
                <w:rPr>
                  <w:rStyle w:val="Hyperlink"/>
                  <w:rFonts w:cstheme="minorHAnsi"/>
                  <w:szCs w:val="22"/>
                </w:rPr>
                <w:t>http://asrcdev.vaftl.us/srcalc/</w:t>
              </w:r>
            </w:hyperlink>
            <w:r w:rsidRPr="00802BA3">
              <w:rPr>
                <w:rFonts w:asciiTheme="minorHAnsi" w:hAnsiTheme="minorHAnsi" w:cstheme="minorHAnsi"/>
                <w:szCs w:val="22"/>
              </w:rPr>
              <w:t xml:space="preserve">) </w:t>
            </w:r>
          </w:p>
          <w:p w14:paraId="31E5C233" w14:textId="77777777" w:rsidR="003273B8" w:rsidRPr="00802BA3" w:rsidRDefault="003273B8" w:rsidP="000358FA">
            <w:pPr>
              <w:keepNext/>
              <w:rPr>
                <w:rFonts w:asciiTheme="minorHAnsi" w:hAnsiTheme="minorHAnsi" w:cstheme="minorHAnsi"/>
                <w:szCs w:val="22"/>
              </w:rPr>
            </w:pPr>
          </w:p>
          <w:p w14:paraId="5657ED93" w14:textId="03701D86"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(NOTE2:</w:t>
            </w:r>
            <w:r w:rsidR="004A1413" w:rsidRPr="00802BA3">
              <w:rPr>
                <w:rFonts w:asciiTheme="minorHAnsi" w:hAnsiTheme="minorHAnsi" w:cstheme="minorHAnsi"/>
                <w:szCs w:val="22"/>
              </w:rPr>
              <w:t xml:space="preserve"> </w:t>
            </w:r>
            <w:r w:rsidRPr="00802BA3">
              <w:rPr>
                <w:rFonts w:asciiTheme="minorHAnsi" w:hAnsiTheme="minorHAnsi" w:cstheme="minorHAnsi"/>
                <w:szCs w:val="22"/>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6421272" w14:textId="77777777"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The ASRC 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A646D" w14:textId="77777777" w:rsidR="003273B8" w:rsidRPr="00802BA3" w:rsidRDefault="003273B8" w:rsidP="000358FA">
            <w:pPr>
              <w:jc w:val="center"/>
              <w:rPr>
                <w:rFonts w:asciiTheme="minorHAnsi" w:hAnsiTheme="minorHAnsi" w:cstheme="minorHAnsi"/>
                <w:b/>
                <w:color w:val="FF0000"/>
                <w:szCs w:val="22"/>
              </w:rPr>
            </w:pPr>
          </w:p>
        </w:tc>
      </w:tr>
      <w:tr w:rsidR="003273B8" w:rsidRPr="00802BA3" w14:paraId="5AF9A84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35AC04E" w14:textId="77777777" w:rsidR="003273B8" w:rsidRPr="00802BA3" w:rsidRDefault="003273B8"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B904980" w14:textId="45ED7EA3" w:rsidR="003273B8" w:rsidRPr="00802BA3" w:rsidRDefault="003273B8"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960AA30" w14:textId="77777777"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1C6DC27D" w14:textId="77777777" w:rsidR="003273B8" w:rsidRPr="00802BA3" w:rsidRDefault="003273B8" w:rsidP="000358FA">
            <w:pPr>
              <w:keepNext/>
              <w:rPr>
                <w:rFonts w:asciiTheme="minorHAnsi" w:hAnsiTheme="minorHAnsi" w:cstheme="minorHAnsi"/>
                <w:szCs w:val="22"/>
              </w:rPr>
            </w:pPr>
          </w:p>
          <w:p w14:paraId="39CB0117" w14:textId="77777777"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Username: adminone</w:t>
            </w:r>
          </w:p>
          <w:p w14:paraId="3BF5945D" w14:textId="77777777"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Password: Admin1</w:t>
            </w:r>
          </w:p>
          <w:p w14:paraId="574998CA" w14:textId="77777777" w:rsidR="003273B8" w:rsidRPr="00802BA3" w:rsidRDefault="003273B8" w:rsidP="000358FA">
            <w:pPr>
              <w:keepNext/>
              <w:rPr>
                <w:rFonts w:asciiTheme="minorHAnsi" w:hAnsiTheme="minorHAnsi" w:cstheme="minorHAnsi"/>
                <w:szCs w:val="22"/>
              </w:rPr>
            </w:pPr>
          </w:p>
          <w:p w14:paraId="3D775187" w14:textId="6F465B43"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57F8136" w14:textId="77777777" w:rsidR="003273B8" w:rsidRPr="00802BA3" w:rsidRDefault="003273B8" w:rsidP="000358FA">
            <w:pPr>
              <w:keepNext/>
              <w:rPr>
                <w:rFonts w:asciiTheme="minorHAnsi" w:hAnsiTheme="minorHAnsi" w:cstheme="minorHAnsi"/>
                <w:szCs w:val="22"/>
              </w:rPr>
            </w:pPr>
            <w:r w:rsidRPr="00802BA3">
              <w:rPr>
                <w:rFonts w:asciiTheme="minorHAnsi" w:hAnsiTheme="minorHAnsi" w:cstheme="minorHAnsi"/>
                <w:szCs w:val="22"/>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8CADF0" w14:textId="77777777" w:rsidR="003273B8" w:rsidRPr="00802BA3" w:rsidRDefault="003273B8" w:rsidP="000358FA">
            <w:pPr>
              <w:jc w:val="center"/>
              <w:rPr>
                <w:rFonts w:asciiTheme="minorHAnsi" w:hAnsiTheme="minorHAnsi" w:cstheme="minorHAnsi"/>
                <w:b/>
                <w:color w:val="FF0000"/>
                <w:szCs w:val="22"/>
              </w:rPr>
            </w:pPr>
          </w:p>
        </w:tc>
      </w:tr>
      <w:tr w:rsidR="00A52CFA" w:rsidRPr="00802BA3" w14:paraId="73B1F018"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84BF83D" w14:textId="77777777" w:rsidR="00A52CFA" w:rsidRPr="00802BA3" w:rsidRDefault="00A52CFA"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57F1ACB" w14:textId="0A194215" w:rsidR="00A52CFA" w:rsidRPr="00802BA3" w:rsidRDefault="00344CEA"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833C766" w14:textId="18F9AD92" w:rsidR="00A52CFA" w:rsidRPr="00802BA3" w:rsidRDefault="003273B8" w:rsidP="00E24E29">
            <w:pPr>
              <w:keepNext/>
              <w:rPr>
                <w:rFonts w:asciiTheme="minorHAnsi" w:hAnsiTheme="minorHAnsi" w:cstheme="minorHAnsi"/>
                <w:szCs w:val="22"/>
              </w:rPr>
            </w:pPr>
            <w:r w:rsidRPr="00802BA3">
              <w:rPr>
                <w:rFonts w:asciiTheme="minorHAnsi" w:hAnsiTheme="minorHAnsi" w:cstheme="minorHAnsi"/>
                <w:szCs w:val="22"/>
              </w:rPr>
              <w:t>Select Edit for the DNR Checkbox variable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754C06" w14:textId="7E8BAC3D" w:rsidR="00A52CFA" w:rsidRPr="00802BA3" w:rsidRDefault="003273B8" w:rsidP="00E24E29">
            <w:pPr>
              <w:keepNext/>
              <w:rPr>
                <w:rFonts w:asciiTheme="minorHAnsi" w:hAnsiTheme="minorHAnsi" w:cstheme="minorHAnsi"/>
                <w:szCs w:val="22"/>
              </w:rPr>
            </w:pPr>
            <w:r w:rsidRPr="00802BA3">
              <w:rPr>
                <w:rFonts w:asciiTheme="minorHAnsi" w:hAnsiTheme="minorHAnsi" w:cstheme="minorHAnsi"/>
                <w:szCs w:val="22"/>
              </w:rPr>
              <w:t>Validate that the DNR Edit Checkbox variable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7651" w14:textId="77777777" w:rsidR="00A52CFA" w:rsidRPr="00802BA3" w:rsidRDefault="00A52CFA" w:rsidP="00E24E29">
            <w:pPr>
              <w:jc w:val="center"/>
              <w:rPr>
                <w:rFonts w:asciiTheme="minorHAnsi" w:hAnsiTheme="minorHAnsi" w:cstheme="minorHAnsi"/>
                <w:b/>
                <w:color w:val="FF0000"/>
                <w:szCs w:val="22"/>
              </w:rPr>
            </w:pPr>
          </w:p>
        </w:tc>
      </w:tr>
      <w:tr w:rsidR="00A52CFA" w:rsidRPr="00802BA3" w14:paraId="3D355CD3"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C54AD6D" w14:textId="77777777" w:rsidR="00A52CFA" w:rsidRPr="00802BA3" w:rsidRDefault="00A52CFA"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8DE6DF" w14:textId="4FB79319" w:rsidR="00A52CFA" w:rsidRPr="00802BA3" w:rsidRDefault="002F17B7"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DEBC4D" w14:textId="24EE7A47" w:rsidR="00A52CFA" w:rsidRPr="00802BA3" w:rsidRDefault="003273B8" w:rsidP="00E24E29">
            <w:pPr>
              <w:keepNext/>
              <w:rPr>
                <w:rFonts w:asciiTheme="minorHAnsi" w:hAnsiTheme="minorHAnsi" w:cstheme="minorHAnsi"/>
                <w:szCs w:val="22"/>
              </w:rPr>
            </w:pPr>
            <w:r w:rsidRPr="00802BA3">
              <w:rPr>
                <w:rFonts w:asciiTheme="minorHAnsi" w:hAnsiTheme="minorHAnsi" w:cstheme="minorHAnsi"/>
                <w:szCs w:val="22"/>
              </w:rPr>
              <w:t>Modify the Display te</w:t>
            </w:r>
            <w:r w:rsidR="002F17B7" w:rsidRPr="00802BA3">
              <w:rPr>
                <w:rFonts w:asciiTheme="minorHAnsi" w:hAnsiTheme="minorHAnsi" w:cstheme="minorHAnsi"/>
                <w:szCs w:val="22"/>
              </w:rPr>
              <w:t>xt by typing in a new name up t</w:t>
            </w:r>
            <w:r w:rsidRPr="00802BA3">
              <w:rPr>
                <w:rFonts w:asciiTheme="minorHAnsi" w:hAnsiTheme="minorHAnsi" w:cstheme="minorHAnsi"/>
                <w:szCs w:val="22"/>
              </w:rPr>
              <w:t>o</w:t>
            </w:r>
            <w:r w:rsidR="002F17B7" w:rsidRPr="00802BA3">
              <w:rPr>
                <w:rFonts w:asciiTheme="minorHAnsi" w:hAnsiTheme="minorHAnsi" w:cstheme="minorHAnsi"/>
                <w:szCs w:val="22"/>
              </w:rPr>
              <w:t xml:space="preserve"> </w:t>
            </w:r>
            <w:r w:rsidRPr="00802BA3">
              <w:rPr>
                <w:rFonts w:asciiTheme="minorHAnsi" w:hAnsiTheme="minorHAnsi" w:cstheme="minorHAnsi"/>
                <w:szCs w:val="22"/>
              </w:rPr>
              <w:t>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EA8DCB" w14:textId="5FF6A671" w:rsidR="00A52CFA" w:rsidRPr="00802BA3" w:rsidRDefault="002F17B7" w:rsidP="002F17B7">
            <w:pPr>
              <w:keepNext/>
              <w:rPr>
                <w:rFonts w:asciiTheme="minorHAnsi" w:hAnsiTheme="minorHAnsi" w:cstheme="minorHAnsi"/>
                <w:szCs w:val="22"/>
              </w:rPr>
            </w:pPr>
            <w:r w:rsidRPr="00802BA3">
              <w:rPr>
                <w:rFonts w:asciiTheme="minorHAnsi" w:hAnsiTheme="minorHAnsi" w:cstheme="minorHAnsi"/>
                <w:szCs w:val="22"/>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4E8AF4" w14:textId="77777777" w:rsidR="00A52CFA" w:rsidRPr="00802BA3" w:rsidRDefault="00A52CFA" w:rsidP="00E24E29">
            <w:pPr>
              <w:jc w:val="center"/>
              <w:rPr>
                <w:rFonts w:asciiTheme="minorHAnsi" w:hAnsiTheme="minorHAnsi" w:cstheme="minorHAnsi"/>
                <w:b/>
                <w:color w:val="FF0000"/>
                <w:szCs w:val="22"/>
              </w:rPr>
            </w:pPr>
          </w:p>
        </w:tc>
      </w:tr>
      <w:tr w:rsidR="002F17B7" w:rsidRPr="00802BA3" w14:paraId="02AEBEC8"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9210F6F" w14:textId="77777777" w:rsidR="002F17B7" w:rsidRPr="00802BA3" w:rsidRDefault="002F17B7"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459E86C" w14:textId="04D9B163" w:rsidR="002F17B7" w:rsidRPr="00802BA3" w:rsidRDefault="002F17B7"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363B91" w14:textId="2E76D552"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3981CB1" w14:textId="19A1D8AB" w:rsidR="002F17B7" w:rsidRPr="00802BA3" w:rsidRDefault="002F17B7" w:rsidP="002F17B7">
            <w:pPr>
              <w:keepNext/>
              <w:rPr>
                <w:rFonts w:asciiTheme="minorHAnsi" w:hAnsiTheme="minorHAnsi" w:cstheme="minorHAnsi"/>
                <w:szCs w:val="22"/>
              </w:rPr>
            </w:pPr>
            <w:r w:rsidRPr="00802BA3">
              <w:rPr>
                <w:rFonts w:asciiTheme="minorHAnsi" w:hAnsiTheme="minorHAnsi" w:cstheme="minorHAnsi"/>
                <w:szCs w:val="22"/>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91852B" w14:textId="77777777" w:rsidR="002F17B7" w:rsidRPr="00802BA3" w:rsidRDefault="002F17B7" w:rsidP="00E24E29">
            <w:pPr>
              <w:jc w:val="center"/>
              <w:rPr>
                <w:rFonts w:asciiTheme="minorHAnsi" w:hAnsiTheme="minorHAnsi" w:cstheme="minorHAnsi"/>
                <w:b/>
                <w:color w:val="FF0000"/>
                <w:szCs w:val="22"/>
              </w:rPr>
            </w:pPr>
          </w:p>
        </w:tc>
      </w:tr>
      <w:tr w:rsidR="002F17B7" w:rsidRPr="00802BA3" w14:paraId="027242B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3B44ABF" w14:textId="77777777" w:rsidR="002F17B7" w:rsidRPr="00802BA3" w:rsidRDefault="002F17B7"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6A449B1" w14:textId="7101D08A" w:rsidR="002F17B7" w:rsidRPr="00802BA3" w:rsidRDefault="002F17B7"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8F1496" w14:textId="77777777"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Select a different Group for the DNR</w:t>
            </w:r>
          </w:p>
          <w:p w14:paraId="29F40DEB" w14:textId="77777777" w:rsidR="002F17B7" w:rsidRPr="00802BA3" w:rsidRDefault="002F17B7" w:rsidP="00E24E29">
            <w:pPr>
              <w:keepNext/>
              <w:rPr>
                <w:rFonts w:asciiTheme="minorHAnsi" w:hAnsiTheme="minorHAnsi" w:cstheme="minorHAnsi"/>
                <w:szCs w:val="22"/>
              </w:rPr>
            </w:pPr>
          </w:p>
          <w:p w14:paraId="17ABF002" w14:textId="1ABD79B7"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(NOTE: DNR is supposed to be in Demographics</w:t>
            </w:r>
            <w:r w:rsidR="00597118" w:rsidRPr="00802BA3">
              <w:rPr>
                <w:rFonts w:asciiTheme="minorHAnsi" w:hAnsiTheme="minorHAnsi" w:cstheme="minorHAnsi"/>
                <w:szCs w:val="22"/>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A233500" w14:textId="2FCEDFFD"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50448" w14:textId="77777777" w:rsidR="002F17B7" w:rsidRPr="00802BA3" w:rsidRDefault="002F17B7" w:rsidP="00E24E29">
            <w:pPr>
              <w:jc w:val="center"/>
              <w:rPr>
                <w:rFonts w:asciiTheme="minorHAnsi" w:hAnsiTheme="minorHAnsi" w:cstheme="minorHAnsi"/>
                <w:b/>
                <w:color w:val="FF0000"/>
                <w:szCs w:val="22"/>
              </w:rPr>
            </w:pPr>
          </w:p>
        </w:tc>
      </w:tr>
      <w:tr w:rsidR="002F17B7" w:rsidRPr="00802BA3" w14:paraId="56DE2D4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CB4BB2B" w14:textId="77777777" w:rsidR="002F17B7" w:rsidRPr="00802BA3" w:rsidRDefault="002F17B7"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7D3298" w14:textId="247C4B13" w:rsidR="002F17B7" w:rsidRPr="00802BA3" w:rsidRDefault="002F17B7"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0AC01D" w14:textId="07D36B8A"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792302" w14:textId="54D14002"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Validate that the new Display Text for DNR in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740AA9E" w14:textId="77777777" w:rsidR="002F17B7" w:rsidRPr="00802BA3" w:rsidRDefault="002F17B7" w:rsidP="00E24E29">
            <w:pPr>
              <w:jc w:val="center"/>
              <w:rPr>
                <w:rFonts w:asciiTheme="minorHAnsi" w:hAnsiTheme="minorHAnsi" w:cstheme="minorHAnsi"/>
                <w:b/>
                <w:color w:val="FF0000"/>
                <w:szCs w:val="22"/>
              </w:rPr>
            </w:pPr>
          </w:p>
        </w:tc>
      </w:tr>
      <w:tr w:rsidR="002F17B7" w:rsidRPr="00802BA3" w14:paraId="7B635927"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4736673" w14:textId="77777777" w:rsidR="002F17B7" w:rsidRPr="00802BA3" w:rsidRDefault="002F17B7"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2E0E30" w14:textId="2D60370A" w:rsidR="002F17B7" w:rsidRPr="00802BA3" w:rsidRDefault="002F17B7"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E31B0F" w14:textId="59D99777"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B949FE1" w14:textId="61BF0D71"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Validate that the Help Text entered earlier is displayed</w:t>
            </w:r>
          </w:p>
          <w:p w14:paraId="4EDC9D30" w14:textId="77777777" w:rsidR="002F17B7" w:rsidRPr="00802BA3" w:rsidRDefault="002F17B7" w:rsidP="00E24E29">
            <w:pPr>
              <w:keepNext/>
              <w:rPr>
                <w:rFonts w:asciiTheme="minorHAnsi" w:hAnsiTheme="minorHAnsi" w:cstheme="minorHAnsi"/>
                <w:szCs w:val="22"/>
              </w:rPr>
            </w:pPr>
          </w:p>
          <w:p w14:paraId="2A91DD33" w14:textId="79739C69"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(The display of the Help Text in the ASRC tool has not been implemented as of Sprint 7)</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FC3B2" w14:textId="77777777" w:rsidR="002F17B7" w:rsidRPr="00802BA3" w:rsidRDefault="002F17B7" w:rsidP="00E24E29">
            <w:pPr>
              <w:jc w:val="center"/>
              <w:rPr>
                <w:rFonts w:asciiTheme="minorHAnsi" w:hAnsiTheme="minorHAnsi" w:cstheme="minorHAnsi"/>
                <w:b/>
                <w:color w:val="FF0000"/>
                <w:szCs w:val="22"/>
              </w:rPr>
            </w:pPr>
          </w:p>
        </w:tc>
      </w:tr>
      <w:tr w:rsidR="002F17B7" w:rsidRPr="00802BA3" w14:paraId="013E0EF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FC9AE30" w14:textId="77777777" w:rsidR="002F17B7" w:rsidRPr="00802BA3" w:rsidRDefault="002F17B7"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2C4FF7" w14:textId="44D1C166" w:rsidR="002F17B7" w:rsidRPr="00802BA3" w:rsidRDefault="002F17B7"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A04791E" w14:textId="542732CC"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A74B30" w14:textId="6B7A76A9" w:rsidR="002F17B7" w:rsidRPr="00802BA3" w:rsidRDefault="002F17B7" w:rsidP="00E24E29">
            <w:pPr>
              <w:keepNext/>
              <w:rPr>
                <w:rFonts w:asciiTheme="minorHAnsi" w:hAnsiTheme="minorHAnsi" w:cstheme="minorHAnsi"/>
                <w:szCs w:val="22"/>
              </w:rPr>
            </w:pPr>
            <w:r w:rsidRPr="00802BA3">
              <w:rPr>
                <w:rFonts w:asciiTheme="minorHAnsi" w:hAnsiTheme="minorHAnsi" w:cstheme="minorHAnsi"/>
                <w:szCs w:val="22"/>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C61BB" w14:textId="77777777" w:rsidR="002F17B7" w:rsidRPr="00802BA3" w:rsidRDefault="002F17B7" w:rsidP="00E24E29">
            <w:pPr>
              <w:jc w:val="center"/>
              <w:rPr>
                <w:rFonts w:asciiTheme="minorHAnsi" w:hAnsiTheme="minorHAnsi" w:cstheme="minorHAnsi"/>
                <w:b/>
                <w:color w:val="FF0000"/>
                <w:szCs w:val="22"/>
              </w:rPr>
            </w:pPr>
          </w:p>
        </w:tc>
      </w:tr>
      <w:tr w:rsidR="002027F1" w:rsidRPr="00802BA3" w14:paraId="531B558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705E6EEF"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1D2B424" w14:textId="5AACA5A2" w:rsidR="002027F1" w:rsidRPr="00802BA3" w:rsidRDefault="002027F1" w:rsidP="002027F1">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55C9E1" w14:textId="22C3EFCA" w:rsidR="002027F1" w:rsidRPr="00802BA3" w:rsidRDefault="002027F1" w:rsidP="002027F1">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2E9FDE" w14:textId="24138CD9" w:rsidR="002027F1" w:rsidRPr="00802BA3" w:rsidRDefault="002027F1" w:rsidP="002027F1">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7ED67" w14:textId="77777777" w:rsidR="002027F1" w:rsidRPr="00802BA3" w:rsidRDefault="002027F1" w:rsidP="002027F1">
            <w:pPr>
              <w:jc w:val="center"/>
              <w:rPr>
                <w:rFonts w:asciiTheme="minorHAnsi" w:hAnsiTheme="minorHAnsi" w:cstheme="minorHAnsi"/>
                <w:b/>
                <w:color w:val="FF0000"/>
                <w:szCs w:val="22"/>
              </w:rPr>
            </w:pPr>
          </w:p>
        </w:tc>
      </w:tr>
      <w:tr w:rsidR="002027F1" w:rsidRPr="00802BA3" w14:paraId="22EBF96F"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62BBF90"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760C529" w14:textId="51CCC94D" w:rsidR="002027F1" w:rsidRPr="00802BA3" w:rsidRDefault="002027F1"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678AB88" w14:textId="47CA7817" w:rsidR="002027F1" w:rsidRPr="00802BA3" w:rsidRDefault="002027F1" w:rsidP="00E24E29">
            <w:pPr>
              <w:keepNext/>
              <w:rPr>
                <w:rFonts w:asciiTheme="minorHAnsi" w:hAnsiTheme="minorHAnsi" w:cstheme="minorHAnsi"/>
                <w:szCs w:val="22"/>
              </w:rPr>
            </w:pPr>
            <w:r w:rsidRPr="00802BA3">
              <w:rPr>
                <w:rFonts w:asciiTheme="minorHAnsi" w:hAnsiTheme="minorHAnsi" w:cstheme="minorHAnsi"/>
                <w:szCs w:val="22"/>
              </w:rPr>
              <w:t>Select General Surgery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E596123" w14:textId="3D6DDD00" w:rsidR="002027F1" w:rsidRPr="00802BA3" w:rsidRDefault="002027F1" w:rsidP="00E24E29">
            <w:pPr>
              <w:keepNext/>
              <w:rPr>
                <w:rFonts w:asciiTheme="minorHAnsi" w:hAnsiTheme="minorHAnsi" w:cstheme="minorHAnsi"/>
                <w:szCs w:val="22"/>
              </w:rPr>
            </w:pPr>
            <w:r w:rsidRPr="00802BA3">
              <w:rPr>
                <w:rFonts w:asciiTheme="minorHAnsi" w:hAnsiTheme="minorHAnsi" w:cstheme="minorHAnsi"/>
                <w:szCs w:val="22"/>
              </w:rPr>
              <w:t>The General Surgery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068A8" w14:textId="77777777" w:rsidR="002027F1" w:rsidRPr="00802BA3" w:rsidRDefault="002027F1" w:rsidP="00E24E29">
            <w:pPr>
              <w:jc w:val="center"/>
              <w:rPr>
                <w:rFonts w:asciiTheme="minorHAnsi" w:hAnsiTheme="minorHAnsi" w:cstheme="minorHAnsi"/>
                <w:b/>
                <w:color w:val="FF0000"/>
                <w:szCs w:val="22"/>
              </w:rPr>
            </w:pPr>
          </w:p>
        </w:tc>
      </w:tr>
      <w:tr w:rsidR="002027F1" w:rsidRPr="00802BA3" w14:paraId="6DB6E61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328E24D"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27E7AE4" w14:textId="49C8D2FF" w:rsidR="002027F1" w:rsidRPr="00802BA3" w:rsidRDefault="002027F1"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3D4B48" w14:textId="604845DA" w:rsidR="002027F1" w:rsidRPr="00802BA3" w:rsidRDefault="002027F1" w:rsidP="00E24E29">
            <w:pPr>
              <w:keepNext/>
              <w:rPr>
                <w:rFonts w:asciiTheme="minorHAnsi" w:hAnsiTheme="minorHAnsi" w:cstheme="minorHAnsi"/>
                <w:szCs w:val="22"/>
              </w:rPr>
            </w:pPr>
            <w:r w:rsidRPr="00802BA3">
              <w:rPr>
                <w:rFonts w:asciiTheme="minorHAnsi" w:hAnsiTheme="minorHAnsi" w:cstheme="minorHAnsi"/>
                <w:szCs w:val="22"/>
              </w:rPr>
              <w:t>Examine the variable input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F7DC374" w14:textId="26D54F19" w:rsidR="002027F1" w:rsidRPr="00802BA3" w:rsidRDefault="002027F1" w:rsidP="00E24E29">
            <w:pPr>
              <w:keepNext/>
              <w:rPr>
                <w:rFonts w:asciiTheme="minorHAnsi" w:hAnsiTheme="minorHAnsi" w:cstheme="minorHAnsi"/>
                <w:szCs w:val="22"/>
              </w:rPr>
            </w:pPr>
            <w:r w:rsidRPr="00802BA3">
              <w:rPr>
                <w:rFonts w:asciiTheme="minorHAnsi" w:hAnsiTheme="minorHAnsi" w:cstheme="minorHAnsi"/>
                <w:szCs w:val="22"/>
              </w:rPr>
              <w:t>Validate that the new display text is displayed and is in the BMI group</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6BFF8C1" w14:textId="77777777" w:rsidR="002027F1" w:rsidRPr="00802BA3" w:rsidRDefault="002027F1" w:rsidP="00E24E29">
            <w:pPr>
              <w:jc w:val="center"/>
              <w:rPr>
                <w:rFonts w:asciiTheme="minorHAnsi" w:hAnsiTheme="minorHAnsi" w:cstheme="minorHAnsi"/>
                <w:b/>
                <w:color w:val="FF0000"/>
                <w:szCs w:val="22"/>
              </w:rPr>
            </w:pPr>
          </w:p>
        </w:tc>
      </w:tr>
      <w:tr w:rsidR="002027F1" w:rsidRPr="00802BA3" w14:paraId="32CE95C3"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09D65C8"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15684FF" w14:textId="3A542FB5" w:rsidR="002027F1" w:rsidRPr="00802BA3" w:rsidRDefault="002027F1"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38EE39" w14:textId="4AB712BD" w:rsidR="002027F1" w:rsidRPr="00802BA3" w:rsidRDefault="002027F1" w:rsidP="00E24E29">
            <w:pPr>
              <w:keepNext/>
              <w:rPr>
                <w:rFonts w:asciiTheme="minorHAnsi" w:hAnsiTheme="minorHAnsi" w:cstheme="minorHAnsi"/>
                <w:szCs w:val="22"/>
              </w:rPr>
            </w:pPr>
            <w:r w:rsidRPr="00802BA3">
              <w:rPr>
                <w:rFonts w:asciiTheme="minorHAnsi" w:hAnsiTheme="minorHAnsi" w:cstheme="minorHAnsi"/>
                <w:szCs w:val="22"/>
              </w:rPr>
              <w:t>Close the ASRC application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617D468" w14:textId="6C56AA49" w:rsidR="002027F1" w:rsidRPr="00802BA3" w:rsidRDefault="002027F1" w:rsidP="00E24E29">
            <w:pPr>
              <w:keepNext/>
              <w:rPr>
                <w:rFonts w:asciiTheme="minorHAnsi" w:hAnsiTheme="minorHAnsi" w:cstheme="minorHAnsi"/>
                <w:szCs w:val="22"/>
              </w:rPr>
            </w:pPr>
            <w:r w:rsidRPr="00802BA3">
              <w:rPr>
                <w:rFonts w:asciiTheme="minorHAnsi" w:hAnsiTheme="minorHAnsi" w:cstheme="minorHAnsi"/>
                <w:szCs w:val="22"/>
              </w:rPr>
              <w:t>The ASRC application is no longer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3C4922" w14:textId="77777777" w:rsidR="002027F1" w:rsidRPr="00802BA3" w:rsidRDefault="002027F1" w:rsidP="00E24E29">
            <w:pPr>
              <w:jc w:val="center"/>
              <w:rPr>
                <w:rFonts w:asciiTheme="minorHAnsi" w:hAnsiTheme="minorHAnsi" w:cstheme="minorHAnsi"/>
                <w:b/>
                <w:color w:val="FF0000"/>
                <w:szCs w:val="22"/>
              </w:rPr>
            </w:pPr>
          </w:p>
        </w:tc>
      </w:tr>
      <w:tr w:rsidR="002027F1" w:rsidRPr="00802BA3" w14:paraId="78E01D46"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6D131E6"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127407B2" w14:textId="77777777" w:rsidR="002027F1" w:rsidRPr="00802BA3" w:rsidRDefault="002027F1"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0857E18D" w14:textId="7777777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Access the ASRC Administrator login page</w:t>
            </w:r>
          </w:p>
          <w:p w14:paraId="2E74A64E" w14:textId="77777777" w:rsidR="002027F1" w:rsidRPr="00802BA3" w:rsidRDefault="002027F1" w:rsidP="000358FA">
            <w:pPr>
              <w:keepNext/>
              <w:rPr>
                <w:rFonts w:asciiTheme="minorHAnsi" w:hAnsiTheme="minorHAnsi" w:cstheme="minorHAnsi"/>
                <w:szCs w:val="22"/>
              </w:rPr>
            </w:pPr>
          </w:p>
          <w:p w14:paraId="4C1CCE22" w14:textId="7777777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 xml:space="preserve">(NOTE 1: In the FTL, open Internet Explorer and go to </w:t>
            </w:r>
            <w:hyperlink r:id="rId40" w:history="1">
              <w:r w:rsidRPr="00802BA3">
                <w:rPr>
                  <w:rStyle w:val="Hyperlink"/>
                  <w:rFonts w:cstheme="minorHAnsi"/>
                  <w:szCs w:val="22"/>
                </w:rPr>
                <w:t>http://asrcdev.vaftl.us/srcalc/</w:t>
              </w:r>
            </w:hyperlink>
            <w:r w:rsidRPr="00802BA3">
              <w:rPr>
                <w:rFonts w:asciiTheme="minorHAnsi" w:hAnsiTheme="minorHAnsi" w:cstheme="minorHAnsi"/>
                <w:szCs w:val="22"/>
              </w:rPr>
              <w:t xml:space="preserve">) </w:t>
            </w:r>
          </w:p>
          <w:p w14:paraId="081CD95A" w14:textId="77777777" w:rsidR="002027F1" w:rsidRPr="00802BA3" w:rsidRDefault="002027F1" w:rsidP="000358FA">
            <w:pPr>
              <w:keepNext/>
              <w:rPr>
                <w:rFonts w:asciiTheme="minorHAnsi" w:hAnsiTheme="minorHAnsi" w:cstheme="minorHAnsi"/>
                <w:szCs w:val="22"/>
              </w:rPr>
            </w:pPr>
          </w:p>
          <w:p w14:paraId="55CB13DB" w14:textId="0ED6A45F"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(NOTE2:</w:t>
            </w:r>
            <w:r w:rsidR="004A1413" w:rsidRPr="00802BA3">
              <w:rPr>
                <w:rFonts w:asciiTheme="minorHAnsi" w:hAnsiTheme="minorHAnsi" w:cstheme="minorHAnsi"/>
                <w:szCs w:val="22"/>
              </w:rPr>
              <w:t xml:space="preserve"> </w:t>
            </w:r>
            <w:r w:rsidRPr="00802BA3">
              <w:rPr>
                <w:rFonts w:asciiTheme="minorHAnsi" w:hAnsiTheme="minorHAnsi" w:cstheme="minorHAnsi"/>
                <w:szCs w:val="22"/>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AC5A14E" w14:textId="7777777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The ASRC 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A2AFE" w14:textId="77777777" w:rsidR="002027F1" w:rsidRPr="00802BA3" w:rsidRDefault="002027F1" w:rsidP="000358FA">
            <w:pPr>
              <w:jc w:val="center"/>
              <w:rPr>
                <w:rFonts w:asciiTheme="minorHAnsi" w:hAnsiTheme="minorHAnsi" w:cstheme="minorHAnsi"/>
                <w:b/>
                <w:color w:val="FF0000"/>
                <w:szCs w:val="22"/>
              </w:rPr>
            </w:pPr>
          </w:p>
        </w:tc>
      </w:tr>
      <w:tr w:rsidR="002027F1" w:rsidRPr="00802BA3" w14:paraId="10653FB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8CFFFD0"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5B24A" w14:textId="77777777" w:rsidR="002027F1" w:rsidRPr="00802BA3" w:rsidRDefault="002027F1"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FE5B804" w14:textId="7777777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2AD16A77" w14:textId="77777777" w:rsidR="002027F1" w:rsidRPr="00802BA3" w:rsidRDefault="002027F1" w:rsidP="000358FA">
            <w:pPr>
              <w:keepNext/>
              <w:rPr>
                <w:rFonts w:asciiTheme="minorHAnsi" w:hAnsiTheme="minorHAnsi" w:cstheme="minorHAnsi"/>
                <w:szCs w:val="22"/>
              </w:rPr>
            </w:pPr>
          </w:p>
          <w:p w14:paraId="3EEE1832" w14:textId="7777777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Username: adminone</w:t>
            </w:r>
          </w:p>
          <w:p w14:paraId="4F22FC26" w14:textId="7777777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Password: Admin1</w:t>
            </w:r>
          </w:p>
          <w:p w14:paraId="0C300A4F" w14:textId="77777777" w:rsidR="002027F1" w:rsidRPr="00802BA3" w:rsidRDefault="002027F1" w:rsidP="000358FA">
            <w:pPr>
              <w:keepNext/>
              <w:rPr>
                <w:rFonts w:asciiTheme="minorHAnsi" w:hAnsiTheme="minorHAnsi" w:cstheme="minorHAnsi"/>
                <w:szCs w:val="22"/>
              </w:rPr>
            </w:pPr>
          </w:p>
          <w:p w14:paraId="2A083DA3" w14:textId="6EF8FC98"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314DE4" w14:textId="7777777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85D5BC" w14:textId="77777777" w:rsidR="002027F1" w:rsidRPr="00802BA3" w:rsidRDefault="002027F1" w:rsidP="000358FA">
            <w:pPr>
              <w:jc w:val="center"/>
              <w:rPr>
                <w:rFonts w:asciiTheme="minorHAnsi" w:hAnsiTheme="minorHAnsi" w:cstheme="minorHAnsi"/>
                <w:b/>
                <w:color w:val="FF0000"/>
                <w:szCs w:val="22"/>
              </w:rPr>
            </w:pPr>
          </w:p>
        </w:tc>
      </w:tr>
      <w:tr w:rsidR="002027F1" w:rsidRPr="00802BA3" w14:paraId="4E30D231"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D6ACFD6"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B3F96A" w14:textId="41FC793E" w:rsidR="002027F1" w:rsidRPr="00802BA3" w:rsidRDefault="002027F1"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4744BF2" w14:textId="42910CE8"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Select “Edit” for the Variable Name display text entered in Step 2</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C926718" w14:textId="51A8EE6E"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The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89D804" w14:textId="77777777" w:rsidR="002027F1" w:rsidRPr="00802BA3" w:rsidRDefault="002027F1" w:rsidP="000358FA">
            <w:pPr>
              <w:jc w:val="center"/>
              <w:rPr>
                <w:rFonts w:asciiTheme="minorHAnsi" w:hAnsiTheme="minorHAnsi" w:cstheme="minorHAnsi"/>
                <w:b/>
                <w:color w:val="FF0000"/>
                <w:szCs w:val="22"/>
              </w:rPr>
            </w:pPr>
          </w:p>
        </w:tc>
      </w:tr>
      <w:tr w:rsidR="002027F1" w:rsidRPr="00802BA3" w14:paraId="7371B90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6028D55"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AF4A2AF" w14:textId="6CD49FC7" w:rsidR="002027F1" w:rsidRPr="00802BA3" w:rsidRDefault="002027F1"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12053E" w14:textId="75C99E74"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Set the Display Text to DNR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C5FE421" w14:textId="52D0AF04"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DNR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BFA034" w14:textId="77777777" w:rsidR="002027F1" w:rsidRPr="00802BA3" w:rsidRDefault="002027F1" w:rsidP="000358FA">
            <w:pPr>
              <w:jc w:val="center"/>
              <w:rPr>
                <w:rFonts w:asciiTheme="minorHAnsi" w:hAnsiTheme="minorHAnsi" w:cstheme="minorHAnsi"/>
                <w:b/>
                <w:color w:val="FF0000"/>
                <w:szCs w:val="22"/>
              </w:rPr>
            </w:pPr>
          </w:p>
        </w:tc>
      </w:tr>
      <w:tr w:rsidR="002027F1" w:rsidRPr="00802BA3" w14:paraId="3B410F69"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0392A22"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122CD9" w14:textId="49F90F6D" w:rsidR="002027F1" w:rsidRPr="00802BA3" w:rsidRDefault="002027F1"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04F5A25" w14:textId="72D1B218"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Clear the Help Text entry box</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F422B10" w14:textId="2A663A09"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The Help Text entry box is blank</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7AD4C4" w14:textId="77777777" w:rsidR="002027F1" w:rsidRPr="00802BA3" w:rsidRDefault="002027F1" w:rsidP="000358FA">
            <w:pPr>
              <w:jc w:val="center"/>
              <w:rPr>
                <w:rFonts w:asciiTheme="minorHAnsi" w:hAnsiTheme="minorHAnsi" w:cstheme="minorHAnsi"/>
                <w:b/>
                <w:color w:val="FF0000"/>
                <w:szCs w:val="22"/>
              </w:rPr>
            </w:pPr>
          </w:p>
        </w:tc>
      </w:tr>
      <w:tr w:rsidR="002027F1" w:rsidRPr="00802BA3" w14:paraId="1A408EBF"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1B6A79D"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4914A4" w14:textId="39B1076F" w:rsidR="002027F1" w:rsidRPr="00802BA3" w:rsidRDefault="002027F1"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A9B2EB" w14:textId="4B3094D9"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Set the Group to “Demographics”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E41A4F5" w14:textId="5B17C83E"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Demographics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621EB3" w14:textId="77777777" w:rsidR="002027F1" w:rsidRPr="00802BA3" w:rsidRDefault="002027F1" w:rsidP="000358FA">
            <w:pPr>
              <w:jc w:val="center"/>
              <w:rPr>
                <w:rFonts w:asciiTheme="minorHAnsi" w:hAnsiTheme="minorHAnsi" w:cstheme="minorHAnsi"/>
                <w:b/>
                <w:color w:val="FF0000"/>
                <w:szCs w:val="22"/>
              </w:rPr>
            </w:pPr>
          </w:p>
        </w:tc>
      </w:tr>
      <w:tr w:rsidR="002027F1" w:rsidRPr="00802BA3" w14:paraId="439B2BE3"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18192AA" w14:textId="77777777" w:rsidR="002027F1" w:rsidRPr="00802BA3" w:rsidRDefault="002027F1" w:rsidP="00B319EE">
            <w:pPr>
              <w:numPr>
                <w:ilvl w:val="0"/>
                <w:numId w:val="147"/>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2E466CF" w14:textId="32EF6D58" w:rsidR="002027F1" w:rsidRPr="00802BA3" w:rsidRDefault="002027F1"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491859" w14:textId="1447C3F7" w:rsidR="002027F1" w:rsidRPr="00802BA3" w:rsidRDefault="002027F1" w:rsidP="000358FA">
            <w:pPr>
              <w:keepNext/>
              <w:rPr>
                <w:rFonts w:asciiTheme="minorHAnsi" w:hAnsiTheme="minorHAnsi" w:cstheme="minorHAnsi"/>
                <w:szCs w:val="22"/>
              </w:rPr>
            </w:pPr>
            <w:r w:rsidRPr="00802BA3">
              <w:rPr>
                <w:rFonts w:asciiTheme="minorHAnsi" w:hAnsiTheme="minorHAnsi" w:cstheme="minorHAnsi"/>
                <w:szCs w:val="22"/>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C01502" w14:textId="77777777" w:rsidR="002027F1" w:rsidRPr="00802BA3" w:rsidRDefault="008C7834" w:rsidP="000358FA">
            <w:pPr>
              <w:keepNext/>
              <w:rPr>
                <w:rFonts w:asciiTheme="minorHAnsi" w:hAnsiTheme="minorHAnsi" w:cstheme="minorHAnsi"/>
                <w:szCs w:val="22"/>
              </w:rPr>
            </w:pPr>
            <w:r w:rsidRPr="00802BA3">
              <w:rPr>
                <w:rFonts w:asciiTheme="minorHAnsi" w:hAnsiTheme="minorHAnsi" w:cstheme="minorHAnsi"/>
                <w:szCs w:val="22"/>
              </w:rPr>
              <w:t>DNR is displayed in the Variable list.</w:t>
            </w:r>
          </w:p>
          <w:p w14:paraId="121854C4" w14:textId="77777777" w:rsidR="008C7834" w:rsidRPr="00802BA3" w:rsidRDefault="008C7834" w:rsidP="000358FA">
            <w:pPr>
              <w:keepNext/>
              <w:rPr>
                <w:rFonts w:asciiTheme="minorHAnsi" w:hAnsiTheme="minorHAnsi" w:cstheme="minorHAnsi"/>
                <w:szCs w:val="22"/>
              </w:rPr>
            </w:pPr>
          </w:p>
          <w:p w14:paraId="7237DFA0" w14:textId="55056675" w:rsidR="008C7834" w:rsidRPr="00802BA3" w:rsidRDefault="008C7834" w:rsidP="000358FA">
            <w:pPr>
              <w:keepNext/>
              <w:rPr>
                <w:rFonts w:asciiTheme="minorHAnsi" w:hAnsiTheme="minorHAnsi" w:cstheme="minorHAnsi"/>
                <w:szCs w:val="22"/>
              </w:rPr>
            </w:pPr>
            <w:r w:rsidRPr="00802BA3">
              <w:rPr>
                <w:rFonts w:asciiTheme="minorHAnsi" w:hAnsiTheme="minorHAnsi" w:cstheme="minorHAnsi"/>
                <w:szCs w:val="22"/>
              </w:rPr>
              <w:t>(NOTE: Steps 7-11 can be executed again to see that DNR is correctly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8B0066" w14:textId="77777777" w:rsidR="002027F1" w:rsidRPr="00802BA3" w:rsidRDefault="002027F1" w:rsidP="000358FA">
            <w:pPr>
              <w:jc w:val="center"/>
              <w:rPr>
                <w:rFonts w:asciiTheme="minorHAnsi" w:hAnsiTheme="minorHAnsi" w:cstheme="minorHAnsi"/>
                <w:b/>
                <w:color w:val="FF0000"/>
                <w:szCs w:val="22"/>
              </w:rPr>
            </w:pPr>
          </w:p>
        </w:tc>
      </w:tr>
      <w:tr w:rsidR="00A52CFA" w:rsidRPr="00802BA3" w14:paraId="56AC057A"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4336EE9C" w14:textId="19F2C911" w:rsidR="00A52CFA" w:rsidRPr="00802BA3" w:rsidRDefault="00A52CFA" w:rsidP="00B319EE">
            <w:pPr>
              <w:numPr>
                <w:ilvl w:val="0"/>
                <w:numId w:val="147"/>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2D6CA174" w14:textId="77777777" w:rsidR="00A52CFA" w:rsidRPr="00802BA3" w:rsidRDefault="00A52CFA" w:rsidP="00E24E2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3B7A9D42" w14:textId="4EDBEF01" w:rsidR="00A52CFA" w:rsidRPr="00802BA3" w:rsidRDefault="004A2831" w:rsidP="00E24E29">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69EFB6B4" w14:textId="77777777" w:rsidR="00A52CFA" w:rsidRPr="00802BA3" w:rsidRDefault="00A52CFA" w:rsidP="00E24E2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410D67" w14:textId="77777777" w:rsidR="00A52CFA" w:rsidRPr="00802BA3" w:rsidRDefault="00A52CFA" w:rsidP="00E24E29">
            <w:pPr>
              <w:jc w:val="center"/>
              <w:rPr>
                <w:rFonts w:asciiTheme="minorHAnsi" w:hAnsiTheme="minorHAnsi" w:cstheme="minorHAnsi"/>
                <w:b/>
                <w:szCs w:val="22"/>
              </w:rPr>
            </w:pPr>
          </w:p>
        </w:tc>
      </w:tr>
    </w:tbl>
    <w:p w14:paraId="7FBBA790" w14:textId="4685A58C" w:rsidR="00690DAE" w:rsidRDefault="000E2387" w:rsidP="00690DAE">
      <w:pPr>
        <w:pStyle w:val="Heading1"/>
      </w:pPr>
      <w:bookmarkStart w:id="106" w:name="_Toc430259578"/>
      <w:r>
        <w:t>TC</w:t>
      </w:r>
      <w:r w:rsidR="00690DAE" w:rsidRPr="00344CEA">
        <w:t xml:space="preserve"> #76 –</w:t>
      </w:r>
      <w:r w:rsidR="00690DAE" w:rsidRPr="00690DAE">
        <w:t xml:space="preserve"> ASRC</w:t>
      </w:r>
      <w:r w:rsidR="00690DAE">
        <w:t>-51: Save Result as Discrete VistA Data</w:t>
      </w:r>
      <w:bookmarkEnd w:id="106"/>
    </w:p>
    <w:p w14:paraId="5D183A45" w14:textId="3C9DBA16" w:rsidR="00690DAE" w:rsidRPr="00802BA3" w:rsidRDefault="00690DAE" w:rsidP="00690DAE">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ASRC-51: Save Result as Discrete VistA Data</w:t>
      </w:r>
    </w:p>
    <w:p w14:paraId="058045C2" w14:textId="2BFC15D9" w:rsidR="00690DAE" w:rsidRPr="00802BA3" w:rsidRDefault="00690DAE" w:rsidP="00690DAE">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 provider signing the calculation, I want the tool to save the calculation results (including associated patient, CPT code, date and time of calculation, user, and actual outcome results) to VistA surgery as discrete data, so that ot</w:t>
      </w:r>
      <w:r w:rsidR="007B4398" w:rsidRPr="00802BA3">
        <w:rPr>
          <w:rFonts w:asciiTheme="minorHAnsi" w:hAnsiTheme="minorHAnsi" w:cstheme="minorHAnsi"/>
          <w:szCs w:val="22"/>
        </w:rPr>
        <w:t xml:space="preserve">her packages and systems (e.g., </w:t>
      </w:r>
      <w:r w:rsidRPr="00802BA3">
        <w:rPr>
          <w:rFonts w:asciiTheme="minorHAnsi" w:hAnsiTheme="minorHAnsi" w:cstheme="minorHAnsi"/>
          <w:szCs w:val="22"/>
        </w:rPr>
        <w:t>CDW) can access the data.</w:t>
      </w:r>
    </w:p>
    <w:p w14:paraId="2500CB0A" w14:textId="77777777" w:rsidR="00690DAE" w:rsidRPr="00802BA3" w:rsidRDefault="00690DAE" w:rsidP="00690DAE">
      <w:pPr>
        <w:rPr>
          <w:rFonts w:asciiTheme="minorHAnsi" w:hAnsiTheme="minorHAnsi" w:cstheme="minorHAnsi"/>
          <w:szCs w:val="22"/>
        </w:rPr>
      </w:pPr>
    </w:p>
    <w:p w14:paraId="287FB1D7" w14:textId="39E21D60" w:rsidR="00690DAE" w:rsidRPr="00802BA3" w:rsidRDefault="00690DAE" w:rsidP="00690DAE">
      <w:pPr>
        <w:rPr>
          <w:rFonts w:asciiTheme="minorHAnsi" w:hAnsiTheme="minorHAnsi" w:cstheme="minorHAnsi"/>
          <w:i/>
          <w:szCs w:val="22"/>
        </w:rPr>
      </w:pPr>
      <w:r w:rsidRPr="00802BA3">
        <w:rPr>
          <w:rFonts w:asciiTheme="minorHAnsi" w:hAnsiTheme="minorHAnsi" w:cstheme="minorHAnsi"/>
          <w:i/>
          <w:szCs w:val="22"/>
        </w:rPr>
        <w:t>Acceptance Criteria:</w:t>
      </w:r>
    </w:p>
    <w:p w14:paraId="273FF0BD" w14:textId="50387CE4" w:rsidR="00690DAE" w:rsidRPr="00802BA3" w:rsidRDefault="00690DA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After signing the calculation, the SURGICAL RISK CALCULATIONS FILE (#136.1) contains an entry containing the associated patient, CPT code, date and time of calculation, user, and actual outcome results from the calculation as discrete data.</w:t>
      </w:r>
    </w:p>
    <w:p w14:paraId="0E111A07" w14:textId="77777777" w:rsidR="00690DAE" w:rsidRPr="00802BA3" w:rsidRDefault="00690DAE" w:rsidP="00690DAE">
      <w:pPr>
        <w:pStyle w:val="ListParagraph"/>
        <w:tabs>
          <w:tab w:val="left" w:pos="1800"/>
        </w:tabs>
        <w:spacing w:before="60" w:after="60"/>
        <w:rPr>
          <w:rFonts w:asciiTheme="minorHAnsi" w:hAnsiTheme="minorHAnsi" w:cstheme="minorHAnsi"/>
          <w:szCs w:val="22"/>
          <w:lang w:val="en"/>
        </w:rPr>
      </w:pPr>
    </w:p>
    <w:p w14:paraId="41202A3A" w14:textId="02266355" w:rsidR="00690DAE" w:rsidRPr="00802BA3" w:rsidRDefault="00690DAE" w:rsidP="00690DAE">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716CD5">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0A00C8F1" w14:textId="1CBD308C" w:rsidR="00690DAE" w:rsidRPr="00802BA3" w:rsidRDefault="00690DAE" w:rsidP="00690DAE">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716CD5">
        <w:rPr>
          <w:rFonts w:asciiTheme="minorHAnsi" w:eastAsia="Arial" w:hAnsiTheme="minorHAnsi" w:cstheme="minorHAnsi"/>
          <w:szCs w:val="22"/>
        </w:rPr>
        <w:t xml:space="preserve">: </w:t>
      </w:r>
      <w:r w:rsidRPr="00802BA3">
        <w:rPr>
          <w:rFonts w:asciiTheme="minorHAnsi" w:eastAsia="Arial" w:hAnsiTheme="minorHAnsi" w:cstheme="minorHAnsi"/>
          <w:szCs w:val="22"/>
        </w:rPr>
        <w:t>Acces</w:t>
      </w:r>
      <w:r w:rsidR="000E068A" w:rsidRPr="00802BA3">
        <w:rPr>
          <w:rFonts w:asciiTheme="minorHAnsi" w:eastAsia="Arial" w:hAnsiTheme="minorHAnsi" w:cstheme="minorHAnsi"/>
          <w:szCs w:val="22"/>
        </w:rPr>
        <w:t xml:space="preserve">s to VA </w:t>
      </w:r>
      <w:r w:rsidR="00034D52" w:rsidRPr="00802BA3">
        <w:rPr>
          <w:rFonts w:asciiTheme="minorHAnsi" w:eastAsia="Arial" w:hAnsiTheme="minorHAnsi" w:cstheme="minorHAnsi"/>
          <w:szCs w:val="22"/>
        </w:rPr>
        <w:t>FTL</w:t>
      </w:r>
      <w:r w:rsidR="000E068A" w:rsidRPr="00802BA3">
        <w:rPr>
          <w:rFonts w:asciiTheme="minorHAnsi" w:eastAsia="Arial" w:hAnsiTheme="minorHAnsi" w:cstheme="minorHAnsi"/>
          <w:szCs w:val="22"/>
        </w:rPr>
        <w:t>, ASRC Application, and Putty (an application that allows VistA to be run similar to Attachmate Reflections)</w:t>
      </w:r>
      <w:r w:rsidR="002B1EA5" w:rsidRPr="00802BA3">
        <w:rPr>
          <w:rFonts w:asciiTheme="minorHAnsi" w:eastAsia="Arial" w:hAnsiTheme="minorHAnsi" w:cstheme="minorHAnsi"/>
          <w:szCs w:val="22"/>
        </w:rPr>
        <w:t>.</w:t>
      </w:r>
      <w:r w:rsidR="004A1413" w:rsidRPr="00802BA3">
        <w:rPr>
          <w:rFonts w:asciiTheme="minorHAnsi" w:eastAsia="Arial" w:hAnsiTheme="minorHAnsi" w:cstheme="minorHAnsi"/>
          <w:szCs w:val="22"/>
        </w:rPr>
        <w:t xml:space="preserve"> </w:t>
      </w:r>
    </w:p>
    <w:p w14:paraId="785EAFAA" w14:textId="6573FD38" w:rsidR="00AD0660" w:rsidRPr="00802BA3" w:rsidRDefault="00AD0660" w:rsidP="00B319EE">
      <w:pPr>
        <w:pStyle w:val="ListParagraph"/>
        <w:numPr>
          <w:ilvl w:val="0"/>
          <w:numId w:val="123"/>
        </w:num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szCs w:val="22"/>
        </w:rPr>
        <w:t>To add Putty to the desktop access the FTL S:/i824_asrc folder and double click on the “Setup_Workstation” file.</w:t>
      </w:r>
    </w:p>
    <w:p w14:paraId="4985A967" w14:textId="06521652" w:rsidR="00690DAE" w:rsidRPr="00802BA3" w:rsidRDefault="00690DAE" w:rsidP="00716CD5">
      <w:pPr>
        <w:tabs>
          <w:tab w:val="left" w:pos="1800"/>
        </w:tabs>
        <w:spacing w:before="60" w:after="60"/>
        <w:jc w:val="both"/>
        <w:rPr>
          <w:rFonts w:asciiTheme="minorHAnsi"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51: Save Result as Discrete VistA Data"/>
      </w:tblPr>
      <w:tblGrid>
        <w:gridCol w:w="1003"/>
        <w:gridCol w:w="886"/>
        <w:gridCol w:w="3130"/>
        <w:gridCol w:w="3226"/>
        <w:gridCol w:w="1105"/>
      </w:tblGrid>
      <w:tr w:rsidR="00690DAE" w:rsidRPr="00802BA3" w14:paraId="43757DF8"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C0C15E" w14:textId="77777777" w:rsidR="00690DAE" w:rsidRPr="00802BA3" w:rsidRDefault="00690DAE" w:rsidP="00E24E29">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C6EAAC" w14:textId="77777777" w:rsidR="00690DAE" w:rsidRPr="00802BA3" w:rsidRDefault="00690DAE" w:rsidP="00E24E29">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22592CF" w14:textId="77777777" w:rsidR="00690DAE" w:rsidRPr="00802BA3" w:rsidRDefault="00690DAE" w:rsidP="00E24E29">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67E1699" w14:textId="77777777" w:rsidR="00690DAE" w:rsidRPr="00802BA3" w:rsidRDefault="00690DAE" w:rsidP="00E24E29">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35A7C0" w14:textId="77777777" w:rsidR="00690DAE" w:rsidRPr="00802BA3" w:rsidRDefault="00690DAE" w:rsidP="00E24E29">
            <w:pPr>
              <w:jc w:val="center"/>
              <w:rPr>
                <w:rFonts w:asciiTheme="minorHAnsi" w:hAnsiTheme="minorHAnsi" w:cstheme="minorHAnsi"/>
                <w:b/>
                <w:szCs w:val="22"/>
              </w:rPr>
            </w:pPr>
            <w:r w:rsidRPr="00802BA3">
              <w:rPr>
                <w:rFonts w:asciiTheme="minorHAnsi" w:hAnsiTheme="minorHAnsi" w:cstheme="minorHAnsi"/>
                <w:b/>
                <w:szCs w:val="22"/>
              </w:rPr>
              <w:t>Actual Results</w:t>
            </w:r>
          </w:p>
          <w:p w14:paraId="7B71451E" w14:textId="77777777" w:rsidR="00690DAE" w:rsidRPr="00802BA3" w:rsidRDefault="00690DAE" w:rsidP="00E24E29">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690DAE" w:rsidRPr="00802BA3" w14:paraId="5F5EA99E"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E667E" w14:textId="7B2B1E50" w:rsidR="00690DAE" w:rsidRPr="00802BA3" w:rsidRDefault="00677B4E" w:rsidP="00E24E29">
            <w:pPr>
              <w:jc w:val="center"/>
              <w:rPr>
                <w:rFonts w:asciiTheme="minorHAnsi" w:hAnsiTheme="minorHAnsi" w:cstheme="minorHAnsi"/>
                <w:b/>
                <w:i/>
                <w:szCs w:val="22"/>
              </w:rPr>
            </w:pPr>
            <w:r w:rsidRPr="00802BA3">
              <w:rPr>
                <w:rFonts w:asciiTheme="minorHAnsi" w:hAnsiTheme="minorHAnsi" w:cstheme="minorHAnsi"/>
                <w:b/>
                <w:i/>
                <w:szCs w:val="22"/>
              </w:rPr>
              <w:t>TC</w:t>
            </w:r>
            <w:r w:rsidR="00344CEA" w:rsidRPr="00802BA3">
              <w:rPr>
                <w:rFonts w:asciiTheme="minorHAnsi" w:hAnsiTheme="minorHAnsi" w:cstheme="minorHAnsi"/>
                <w:b/>
                <w:i/>
                <w:szCs w:val="22"/>
              </w:rPr>
              <w:t xml:space="preserve"> #76</w:t>
            </w:r>
            <w:r w:rsidR="00690DAE" w:rsidRPr="00802BA3">
              <w:rPr>
                <w:rFonts w:asciiTheme="minorHAnsi" w:hAnsiTheme="minorHAnsi" w:cstheme="minorHAnsi"/>
                <w:b/>
                <w:i/>
                <w:szCs w:val="22"/>
              </w:rPr>
              <w:t xml:space="preserve"> – </w:t>
            </w:r>
            <w:r w:rsidR="00344CEA" w:rsidRPr="00802BA3">
              <w:rPr>
                <w:rFonts w:asciiTheme="minorHAnsi" w:hAnsiTheme="minorHAnsi" w:cstheme="minorHAnsi"/>
                <w:b/>
                <w:szCs w:val="22"/>
              </w:rPr>
              <w:t>Save Result as Discrete VistA Data</w:t>
            </w:r>
          </w:p>
        </w:tc>
      </w:tr>
      <w:tr w:rsidR="002B1EA5" w:rsidRPr="00802BA3" w14:paraId="486AC94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5D77B0E" w14:textId="77777777" w:rsidR="002B1EA5" w:rsidRPr="00802BA3" w:rsidRDefault="002B1EA5"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1698AE97" w14:textId="77777777" w:rsidR="002B1EA5" w:rsidRPr="00802BA3" w:rsidRDefault="002B1EA5"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7A6E9CE9" w14:textId="0B7EA5B4"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r w:rsidR="00ED4378" w:rsidRPr="00802BA3">
              <w:rPr>
                <w:rFonts w:asciiTheme="minorHAnsi" w:hAnsiTheme="minorHAnsi" w:cstheme="minorHAnsi"/>
                <w:szCs w:val="22"/>
              </w:rPr>
              <w:t xml:space="preserve"> and select a patient without any ASRC generated TIU notes</w:t>
            </w:r>
          </w:p>
        </w:tc>
        <w:tc>
          <w:tcPr>
            <w:tcW w:w="1725" w:type="pct"/>
            <w:tcBorders>
              <w:top w:val="single" w:sz="4" w:space="0" w:color="auto"/>
              <w:left w:val="single" w:sz="4" w:space="0" w:color="auto"/>
              <w:bottom w:val="single" w:sz="4" w:space="0" w:color="auto"/>
              <w:right w:val="single" w:sz="4" w:space="0" w:color="auto"/>
            </w:tcBorders>
            <w:hideMark/>
          </w:tcPr>
          <w:p w14:paraId="0086907B"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617FA5" w14:textId="77777777" w:rsidR="002B1EA5" w:rsidRPr="00802BA3" w:rsidRDefault="002B1EA5" w:rsidP="000358FA">
            <w:pPr>
              <w:jc w:val="center"/>
              <w:rPr>
                <w:rFonts w:asciiTheme="minorHAnsi" w:hAnsiTheme="minorHAnsi" w:cstheme="minorHAnsi"/>
                <w:b/>
                <w:color w:val="FF0000"/>
                <w:szCs w:val="22"/>
              </w:rPr>
            </w:pPr>
          </w:p>
        </w:tc>
      </w:tr>
      <w:tr w:rsidR="002B1EA5" w:rsidRPr="00802BA3" w14:paraId="4ECCC49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3B8F3D9" w14:textId="77777777" w:rsidR="002B1EA5" w:rsidRPr="00802BA3" w:rsidRDefault="002B1EA5"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296FAF1D" w14:textId="77777777" w:rsidR="002B1EA5" w:rsidRPr="00802BA3" w:rsidRDefault="002B1EA5"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3C9DB8DD"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09C9BB26"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1D5183" w14:textId="77777777" w:rsidR="002B1EA5" w:rsidRPr="00802BA3" w:rsidRDefault="002B1EA5" w:rsidP="000358FA">
            <w:pPr>
              <w:jc w:val="center"/>
              <w:rPr>
                <w:rFonts w:asciiTheme="minorHAnsi" w:hAnsiTheme="minorHAnsi" w:cstheme="minorHAnsi"/>
                <w:b/>
                <w:color w:val="FF0000"/>
                <w:szCs w:val="22"/>
              </w:rPr>
            </w:pPr>
          </w:p>
        </w:tc>
      </w:tr>
      <w:tr w:rsidR="002B1EA5" w:rsidRPr="00802BA3" w14:paraId="73165128"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09F9374" w14:textId="77777777" w:rsidR="002B1EA5" w:rsidRPr="00802BA3" w:rsidRDefault="002B1EA5"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24E88982" w14:textId="77777777" w:rsidR="002B1EA5" w:rsidRPr="00802BA3" w:rsidRDefault="002B1EA5"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07EFF4D4"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1B903020"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92FD91" w14:textId="77777777" w:rsidR="002B1EA5" w:rsidRPr="00802BA3" w:rsidRDefault="002B1EA5" w:rsidP="000358FA">
            <w:pPr>
              <w:jc w:val="center"/>
              <w:rPr>
                <w:rFonts w:asciiTheme="minorHAnsi" w:hAnsiTheme="minorHAnsi" w:cstheme="minorHAnsi"/>
                <w:b/>
                <w:color w:val="FF0000"/>
                <w:szCs w:val="22"/>
              </w:rPr>
            </w:pPr>
          </w:p>
        </w:tc>
      </w:tr>
      <w:tr w:rsidR="002B1EA5" w:rsidRPr="00802BA3" w14:paraId="50229589"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A344F30" w14:textId="77777777" w:rsidR="002B1EA5" w:rsidRPr="00802BA3" w:rsidRDefault="002B1EA5"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03CEAE65" w14:textId="77777777" w:rsidR="002B1EA5" w:rsidRPr="00802BA3" w:rsidRDefault="002B1EA5" w:rsidP="000358F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2B0516E2"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Sign the calculation</w:t>
            </w:r>
          </w:p>
          <w:p w14:paraId="7D4BACCC"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5B310000" w14:textId="77777777"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“Calculation Results Saved Successfully” is displayed</w:t>
            </w:r>
          </w:p>
          <w:p w14:paraId="01D9DD71" w14:textId="77777777" w:rsidR="002B1EA5" w:rsidRPr="00802BA3" w:rsidRDefault="002B1EA5" w:rsidP="000358FA">
            <w:pPr>
              <w:keepNext/>
              <w:rPr>
                <w:rFonts w:asciiTheme="minorHAnsi" w:hAnsiTheme="minorHAnsi" w:cstheme="minorHAnsi"/>
                <w:szCs w:val="22"/>
              </w:rPr>
            </w:pPr>
          </w:p>
          <w:p w14:paraId="1E10D892" w14:textId="0A228830" w:rsidR="002B1EA5" w:rsidRPr="00802BA3" w:rsidRDefault="002B1EA5" w:rsidP="000358FA">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12C71" w14:textId="77777777" w:rsidR="002B1EA5" w:rsidRPr="00802BA3" w:rsidRDefault="002B1EA5" w:rsidP="000358FA">
            <w:pPr>
              <w:jc w:val="center"/>
              <w:rPr>
                <w:rFonts w:asciiTheme="minorHAnsi" w:hAnsiTheme="minorHAnsi" w:cstheme="minorHAnsi"/>
                <w:b/>
                <w:color w:val="FF0000"/>
                <w:szCs w:val="22"/>
              </w:rPr>
            </w:pPr>
          </w:p>
        </w:tc>
      </w:tr>
      <w:tr w:rsidR="00690DAE" w:rsidRPr="00802BA3" w14:paraId="269E76F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E8728C8" w14:textId="77777777" w:rsidR="00690DAE" w:rsidRPr="00802BA3" w:rsidRDefault="00690DAE"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32346BE1" w14:textId="57ADFAD3" w:rsidR="00690DAE" w:rsidRPr="00802BA3" w:rsidRDefault="00581124"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31ABD7F2" w14:textId="77777777" w:rsidR="00690DAE" w:rsidRPr="00802BA3" w:rsidRDefault="00581124" w:rsidP="00E24E29">
            <w:pPr>
              <w:keepNext/>
              <w:rPr>
                <w:rFonts w:asciiTheme="minorHAnsi" w:hAnsiTheme="minorHAnsi" w:cstheme="minorHAnsi"/>
                <w:szCs w:val="22"/>
              </w:rPr>
            </w:pPr>
            <w:r w:rsidRPr="00802BA3">
              <w:rPr>
                <w:rFonts w:asciiTheme="minorHAnsi" w:hAnsiTheme="minorHAnsi" w:cstheme="minorHAnsi"/>
                <w:szCs w:val="22"/>
              </w:rPr>
              <w:t>Access UAT VistA through the “Putty” application signing in as</w:t>
            </w:r>
          </w:p>
          <w:p w14:paraId="527AFAF7" w14:textId="77777777" w:rsidR="00581124" w:rsidRPr="00802BA3" w:rsidRDefault="00581124"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Access code: cprs1234</w:t>
            </w:r>
          </w:p>
          <w:p w14:paraId="3057DEAA" w14:textId="77777777" w:rsidR="00581124" w:rsidRPr="00802BA3" w:rsidRDefault="00581124"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Verify code: cprs4321$</w:t>
            </w:r>
          </w:p>
          <w:p w14:paraId="201B6DCF" w14:textId="2DC63A37" w:rsidR="00AD0660" w:rsidRPr="00802BA3" w:rsidRDefault="00AD0660" w:rsidP="00AD0660">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505439" w14:textId="51D3FFBD" w:rsidR="00690DAE" w:rsidRPr="00802BA3" w:rsidRDefault="00581124" w:rsidP="00E24E29">
            <w:pPr>
              <w:keepNext/>
              <w:rPr>
                <w:rFonts w:asciiTheme="minorHAnsi" w:hAnsiTheme="minorHAnsi" w:cstheme="minorHAnsi"/>
                <w:szCs w:val="22"/>
              </w:rPr>
            </w:pPr>
            <w:r w:rsidRPr="00802BA3">
              <w:rPr>
                <w:rFonts w:asciiTheme="minorHAnsi" w:hAnsiTheme="minorHAnsi" w:cstheme="minorHAnsi"/>
                <w:szCs w:val="22"/>
              </w:rPr>
              <w:t>VistA login is success</w:t>
            </w:r>
            <w:r w:rsidR="00AD0660" w:rsidRPr="00802BA3">
              <w:rPr>
                <w:rFonts w:asciiTheme="minorHAnsi" w:hAnsiTheme="minorHAnsi" w:cstheme="minorHAnsi"/>
                <w:szCs w:val="22"/>
              </w:rPr>
              <w:t>f</w:t>
            </w:r>
            <w:r w:rsidRPr="00802BA3">
              <w:rPr>
                <w:rFonts w:asciiTheme="minorHAnsi" w:hAnsiTheme="minorHAnsi" w:cstheme="minorHAnsi"/>
                <w:szCs w:val="22"/>
              </w:rPr>
              <w:t>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BBE71F" w14:textId="77777777" w:rsidR="00690DAE" w:rsidRPr="00802BA3" w:rsidRDefault="00690DAE" w:rsidP="00E24E29">
            <w:pPr>
              <w:jc w:val="center"/>
              <w:rPr>
                <w:rFonts w:asciiTheme="minorHAnsi" w:hAnsiTheme="minorHAnsi" w:cstheme="minorHAnsi"/>
                <w:b/>
                <w:color w:val="FF0000"/>
                <w:szCs w:val="22"/>
              </w:rPr>
            </w:pPr>
          </w:p>
        </w:tc>
      </w:tr>
      <w:tr w:rsidR="00581124" w:rsidRPr="00802BA3" w14:paraId="705CBF2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88E47F2" w14:textId="77777777" w:rsidR="00581124" w:rsidRPr="00802BA3" w:rsidRDefault="00581124"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156AF964" w14:textId="4D06E83A" w:rsidR="00581124" w:rsidRPr="00802BA3" w:rsidRDefault="00AD0660" w:rsidP="00E24E2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43EE2913" w14:textId="22451402" w:rsidR="00581124" w:rsidRPr="00802BA3" w:rsidRDefault="00AD0660" w:rsidP="00E24E29">
            <w:pPr>
              <w:keepNext/>
              <w:rPr>
                <w:rFonts w:asciiTheme="minorHAnsi" w:hAnsiTheme="minorHAnsi" w:cstheme="minorHAnsi"/>
                <w:szCs w:val="22"/>
              </w:rPr>
            </w:pPr>
            <w:r w:rsidRPr="00802BA3">
              <w:rPr>
                <w:rFonts w:asciiTheme="minorHAnsi" w:hAnsiTheme="minorHAnsi" w:cstheme="minorHAnsi"/>
                <w:szCs w:val="22"/>
              </w:rPr>
              <w:t>Access VA Fileman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2AA9D23" w14:textId="4F1D4B05" w:rsidR="00581124" w:rsidRPr="00802BA3" w:rsidRDefault="00AD0660" w:rsidP="00E24E29">
            <w:pPr>
              <w:keepNext/>
              <w:rPr>
                <w:rFonts w:asciiTheme="minorHAnsi" w:hAnsiTheme="minorHAnsi" w:cstheme="minorHAnsi"/>
                <w:szCs w:val="22"/>
              </w:rPr>
            </w:pPr>
            <w:r w:rsidRPr="00802BA3">
              <w:rPr>
                <w:rFonts w:asciiTheme="minorHAnsi" w:hAnsiTheme="minorHAnsi" w:cstheme="minorHAnsi"/>
                <w:szCs w:val="22"/>
              </w:rPr>
              <w:t>The VA Fileman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B1C63" w14:textId="77777777" w:rsidR="00581124" w:rsidRPr="00802BA3" w:rsidRDefault="00581124" w:rsidP="00E24E29">
            <w:pPr>
              <w:jc w:val="center"/>
              <w:rPr>
                <w:rFonts w:asciiTheme="minorHAnsi" w:hAnsiTheme="minorHAnsi" w:cstheme="minorHAnsi"/>
                <w:b/>
                <w:color w:val="FF0000"/>
                <w:szCs w:val="22"/>
              </w:rPr>
            </w:pPr>
          </w:p>
        </w:tc>
      </w:tr>
      <w:tr w:rsidR="00AD0660" w:rsidRPr="00802BA3" w14:paraId="26F54D9C"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1880377" w14:textId="77777777" w:rsidR="00AD0660" w:rsidRPr="00802BA3" w:rsidRDefault="00AD0660"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49F9C685" w14:textId="5E849F32" w:rsidR="00AD0660" w:rsidRPr="00802BA3" w:rsidRDefault="00F01C51"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0E41B170" w14:textId="1177DD41" w:rsidR="00AD0660" w:rsidRPr="00802BA3" w:rsidRDefault="00AD0660" w:rsidP="00E24E29">
            <w:pPr>
              <w:keepNext/>
              <w:rPr>
                <w:rFonts w:asciiTheme="minorHAnsi" w:hAnsiTheme="minorHAnsi" w:cstheme="minorHAnsi"/>
                <w:szCs w:val="22"/>
              </w:rPr>
            </w:pPr>
            <w:r w:rsidRPr="00802BA3">
              <w:rPr>
                <w:rFonts w:asciiTheme="minorHAnsi" w:hAnsiTheme="minorHAnsi" w:cstheme="minorHAnsi"/>
                <w:szCs w:val="22"/>
              </w:rPr>
              <w:t xml:space="preserve">Select Inquire and enter </w:t>
            </w:r>
            <w:r w:rsidRPr="00802BA3">
              <w:rPr>
                <w:rFonts w:asciiTheme="minorHAnsi" w:hAnsiTheme="minorHAnsi" w:cstheme="minorHAnsi"/>
                <w:szCs w:val="22"/>
                <w:lang w:val="en"/>
              </w:rPr>
              <w:t>SURGICAL RISK CALCULATIONS</w:t>
            </w:r>
            <w:r w:rsidR="00F01C51" w:rsidRPr="00802BA3">
              <w:rPr>
                <w:rFonts w:asciiTheme="minorHAnsi" w:hAnsiTheme="minorHAnsi" w:cstheme="minorHAnsi"/>
                <w:szCs w:val="22"/>
                <w:lang w:val="en"/>
              </w:rPr>
              <w:t xml:space="preserve"> at the “OUTPUT FROM WHAT FILE:”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40D65B" w14:textId="40E339A5" w:rsidR="00AD0660" w:rsidRPr="00802BA3" w:rsidRDefault="00F01C51" w:rsidP="00E24E29">
            <w:pPr>
              <w:keepNext/>
              <w:rPr>
                <w:rFonts w:asciiTheme="minorHAnsi" w:hAnsiTheme="minorHAnsi" w:cstheme="minorHAnsi"/>
                <w:szCs w:val="22"/>
              </w:rPr>
            </w:pPr>
            <w:r w:rsidRPr="00802BA3">
              <w:rPr>
                <w:rFonts w:asciiTheme="minorHAnsi" w:hAnsiTheme="minorHAnsi" w:cstheme="minorHAnsi"/>
                <w:szCs w:val="22"/>
              </w:rPr>
              <w:t>The “Select SURCIAL RISK CALCULATIONS PATIENT”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76C0B2C" w14:textId="77777777" w:rsidR="00AD0660" w:rsidRPr="00802BA3" w:rsidRDefault="00AD0660" w:rsidP="00E24E29">
            <w:pPr>
              <w:jc w:val="center"/>
              <w:rPr>
                <w:rFonts w:asciiTheme="minorHAnsi" w:hAnsiTheme="minorHAnsi" w:cstheme="minorHAnsi"/>
                <w:b/>
                <w:color w:val="FF0000"/>
                <w:szCs w:val="22"/>
              </w:rPr>
            </w:pPr>
          </w:p>
        </w:tc>
      </w:tr>
      <w:tr w:rsidR="00F01C51" w:rsidRPr="00802BA3" w14:paraId="540F00C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7189B646" w14:textId="77777777" w:rsidR="00F01C51" w:rsidRPr="00802BA3" w:rsidRDefault="00F01C51"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4B229CFB" w14:textId="2FC2C4DC" w:rsidR="00F01C51" w:rsidRPr="00802BA3" w:rsidRDefault="00B34FE8" w:rsidP="00E24E29">
            <w:pPr>
              <w:keepNext/>
              <w:jc w:val="center"/>
              <w:rPr>
                <w:rFonts w:asciiTheme="minorHAnsi" w:hAnsiTheme="minorHAnsi" w:cstheme="minorHAnsi"/>
                <w:b/>
                <w:szCs w:val="22"/>
              </w:rPr>
            </w:pPr>
            <w:r w:rsidRPr="00802BA3">
              <w:rPr>
                <w:rFonts w:asciiTheme="minorHAnsi" w:hAnsiTheme="minorHAnsi" w:cstheme="minorHAnsi"/>
                <w:b/>
                <w:szCs w:val="22"/>
              </w:rPr>
              <w:t>S</w:t>
            </w:r>
            <w:r w:rsidR="00F01C51" w:rsidRPr="00802BA3">
              <w:rPr>
                <w:rFonts w:asciiTheme="minorHAnsi" w:hAnsiTheme="minorHAnsi" w:cstheme="minorHAnsi"/>
                <w:b/>
                <w:szCs w:val="22"/>
              </w:rPr>
              <w:t>tep</w:t>
            </w:r>
          </w:p>
        </w:tc>
        <w:tc>
          <w:tcPr>
            <w:tcW w:w="1674" w:type="pct"/>
            <w:tcBorders>
              <w:top w:val="single" w:sz="4" w:space="0" w:color="auto"/>
              <w:left w:val="single" w:sz="4" w:space="0" w:color="auto"/>
              <w:bottom w:val="single" w:sz="4" w:space="0" w:color="auto"/>
              <w:right w:val="single" w:sz="4" w:space="0" w:color="auto"/>
            </w:tcBorders>
          </w:tcPr>
          <w:p w14:paraId="09ED2546" w14:textId="59C2CFDF" w:rsidR="00F01C51" w:rsidRPr="00802BA3" w:rsidRDefault="00F01C51" w:rsidP="00E24E29">
            <w:pPr>
              <w:keepNext/>
              <w:rPr>
                <w:rFonts w:asciiTheme="minorHAnsi" w:hAnsiTheme="minorHAnsi" w:cstheme="minorHAnsi"/>
                <w:szCs w:val="22"/>
              </w:rPr>
            </w:pPr>
            <w:r w:rsidRPr="00802BA3">
              <w:rPr>
                <w:rFonts w:asciiTheme="minorHAnsi" w:hAnsiTheme="minorHAnsi" w:cstheme="minorHAnsi"/>
                <w:szCs w:val="22"/>
              </w:rPr>
              <w:t>Enter the patient name selected in CPRS at the “Select SURCIAL RISK CALCULATIONS PATIENT” prompt and click return at the “ANOTHER ONE:”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9BBAAF8" w14:textId="5FC5CCE1" w:rsidR="00F01C51" w:rsidRPr="00802BA3" w:rsidRDefault="00F01C51" w:rsidP="00E24E29">
            <w:pPr>
              <w:keepNext/>
              <w:rPr>
                <w:rFonts w:asciiTheme="minorHAnsi" w:hAnsiTheme="minorHAnsi" w:cstheme="minorHAnsi"/>
                <w:szCs w:val="22"/>
              </w:rPr>
            </w:pPr>
            <w:r w:rsidRPr="00802BA3">
              <w:rPr>
                <w:rFonts w:asciiTheme="minorHAnsi" w:hAnsiTheme="minorHAnsi" w:cstheme="minorHAnsi"/>
                <w:szCs w:val="22"/>
              </w:rPr>
              <w:t>The “STANDARD CAPTIONED OUTPUT”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9AE34E" w14:textId="77777777" w:rsidR="00F01C51" w:rsidRPr="00802BA3" w:rsidRDefault="00F01C51" w:rsidP="00E24E29">
            <w:pPr>
              <w:jc w:val="center"/>
              <w:rPr>
                <w:rFonts w:asciiTheme="minorHAnsi" w:hAnsiTheme="minorHAnsi" w:cstheme="minorHAnsi"/>
                <w:b/>
                <w:color w:val="FF0000"/>
                <w:szCs w:val="22"/>
              </w:rPr>
            </w:pPr>
          </w:p>
        </w:tc>
      </w:tr>
      <w:tr w:rsidR="00F01C51" w:rsidRPr="00802BA3" w14:paraId="65842833"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7555DE2" w14:textId="77777777" w:rsidR="00F01C51" w:rsidRPr="00802BA3" w:rsidRDefault="00F01C51" w:rsidP="00B319EE">
            <w:pPr>
              <w:numPr>
                <w:ilvl w:val="0"/>
                <w:numId w:val="14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tcPr>
          <w:p w14:paraId="70FF6E6E" w14:textId="0940FBF4" w:rsidR="00F01C51" w:rsidRPr="00802BA3" w:rsidRDefault="00F01C51" w:rsidP="00E24E29">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123C6F2B" w14:textId="4B965409" w:rsidR="00F01C51" w:rsidRPr="00802BA3" w:rsidRDefault="00F01C51" w:rsidP="00E24E29">
            <w:pPr>
              <w:keepNext/>
              <w:rPr>
                <w:rFonts w:asciiTheme="minorHAnsi" w:hAnsiTheme="minorHAnsi" w:cstheme="minorHAnsi"/>
                <w:szCs w:val="22"/>
              </w:rPr>
            </w:pPr>
            <w:r w:rsidRPr="00802BA3">
              <w:rPr>
                <w:rFonts w:asciiTheme="minorHAnsi" w:hAnsiTheme="minorHAnsi" w:cstheme="minorHAnsi"/>
                <w:szCs w:val="22"/>
              </w:rPr>
              <w:t>Hit return to accept the default at the “STANDARD CAPTIONED OUTPUT” prompt and then select “B” at the Include COMPUTED fields: (N/Y/R/B):”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B8D79EB" w14:textId="016F1DB8" w:rsidR="00F01C51" w:rsidRPr="00802BA3" w:rsidRDefault="00F01C51" w:rsidP="00E24E29">
            <w:pPr>
              <w:keepNext/>
              <w:rPr>
                <w:rFonts w:asciiTheme="minorHAnsi" w:hAnsiTheme="minorHAnsi" w:cstheme="minorHAnsi"/>
                <w:szCs w:val="22"/>
              </w:rPr>
            </w:pPr>
            <w:r w:rsidRPr="00802BA3">
              <w:rPr>
                <w:rFonts w:asciiTheme="minorHAnsi" w:hAnsiTheme="minorHAnsi" w:cstheme="minorHAnsi"/>
                <w:szCs w:val="22"/>
              </w:rPr>
              <w:t xml:space="preserve">Validate that the following information from </w:t>
            </w:r>
            <w:r w:rsidR="00ED4378" w:rsidRPr="00802BA3">
              <w:rPr>
                <w:rFonts w:asciiTheme="minorHAnsi" w:hAnsiTheme="minorHAnsi" w:cstheme="minorHAnsi"/>
                <w:szCs w:val="22"/>
              </w:rPr>
              <w:t>signed calculation is displayed:</w:t>
            </w:r>
          </w:p>
          <w:p w14:paraId="1D65CB4A" w14:textId="77777777" w:rsidR="00ED4378" w:rsidRPr="00802BA3" w:rsidRDefault="00ED4378" w:rsidP="00B319EE">
            <w:pPr>
              <w:pStyle w:val="ListParagraph"/>
              <w:keepNext/>
              <w:numPr>
                <w:ilvl w:val="0"/>
                <w:numId w:val="149"/>
              </w:numPr>
              <w:rPr>
                <w:rFonts w:asciiTheme="minorHAnsi" w:hAnsiTheme="minorHAnsi" w:cstheme="minorHAnsi"/>
                <w:szCs w:val="22"/>
              </w:rPr>
            </w:pPr>
            <w:r w:rsidRPr="00802BA3">
              <w:rPr>
                <w:rFonts w:asciiTheme="minorHAnsi" w:hAnsiTheme="minorHAnsi" w:cstheme="minorHAnsi"/>
                <w:szCs w:val="22"/>
                <w:lang w:val="en"/>
              </w:rPr>
              <w:t xml:space="preserve">associated patient, </w:t>
            </w:r>
          </w:p>
          <w:p w14:paraId="3009EC1B" w14:textId="77777777" w:rsidR="00ED4378" w:rsidRPr="00802BA3" w:rsidRDefault="00ED4378" w:rsidP="00B319EE">
            <w:pPr>
              <w:pStyle w:val="ListParagraph"/>
              <w:keepNext/>
              <w:numPr>
                <w:ilvl w:val="0"/>
                <w:numId w:val="149"/>
              </w:numPr>
              <w:rPr>
                <w:rFonts w:asciiTheme="minorHAnsi" w:hAnsiTheme="minorHAnsi" w:cstheme="minorHAnsi"/>
                <w:szCs w:val="22"/>
              </w:rPr>
            </w:pPr>
            <w:r w:rsidRPr="00802BA3">
              <w:rPr>
                <w:rFonts w:asciiTheme="minorHAnsi" w:hAnsiTheme="minorHAnsi" w:cstheme="minorHAnsi"/>
                <w:szCs w:val="22"/>
                <w:lang w:val="en"/>
              </w:rPr>
              <w:t xml:space="preserve">CPT code, </w:t>
            </w:r>
          </w:p>
          <w:p w14:paraId="102DBBEA" w14:textId="77777777" w:rsidR="00ED4378" w:rsidRPr="00802BA3" w:rsidRDefault="00ED4378" w:rsidP="00B319EE">
            <w:pPr>
              <w:pStyle w:val="ListParagraph"/>
              <w:keepNext/>
              <w:numPr>
                <w:ilvl w:val="0"/>
                <w:numId w:val="149"/>
              </w:numPr>
              <w:rPr>
                <w:rFonts w:asciiTheme="minorHAnsi" w:hAnsiTheme="minorHAnsi" w:cstheme="minorHAnsi"/>
                <w:szCs w:val="22"/>
              </w:rPr>
            </w:pPr>
            <w:r w:rsidRPr="00802BA3">
              <w:rPr>
                <w:rFonts w:asciiTheme="minorHAnsi" w:hAnsiTheme="minorHAnsi" w:cstheme="minorHAnsi"/>
                <w:szCs w:val="22"/>
                <w:lang w:val="en"/>
              </w:rPr>
              <w:t xml:space="preserve">date and time of calculation, </w:t>
            </w:r>
          </w:p>
          <w:p w14:paraId="0CFBBF92" w14:textId="77777777" w:rsidR="00ED4378" w:rsidRPr="00802BA3" w:rsidRDefault="00ED4378" w:rsidP="00B319EE">
            <w:pPr>
              <w:pStyle w:val="ListParagraph"/>
              <w:keepNext/>
              <w:numPr>
                <w:ilvl w:val="0"/>
                <w:numId w:val="149"/>
              </w:numPr>
              <w:rPr>
                <w:rFonts w:asciiTheme="minorHAnsi" w:hAnsiTheme="minorHAnsi" w:cstheme="minorHAnsi"/>
                <w:szCs w:val="22"/>
              </w:rPr>
            </w:pPr>
            <w:r w:rsidRPr="00802BA3">
              <w:rPr>
                <w:rFonts w:asciiTheme="minorHAnsi" w:hAnsiTheme="minorHAnsi" w:cstheme="minorHAnsi"/>
                <w:szCs w:val="22"/>
                <w:lang w:val="en"/>
              </w:rPr>
              <w:t xml:space="preserve">user, and </w:t>
            </w:r>
          </w:p>
          <w:p w14:paraId="33818C2E" w14:textId="30F0F053" w:rsidR="00ED4378" w:rsidRPr="00802BA3" w:rsidRDefault="00ED4378" w:rsidP="00B319EE">
            <w:pPr>
              <w:pStyle w:val="ListParagraph"/>
              <w:keepNext/>
              <w:numPr>
                <w:ilvl w:val="0"/>
                <w:numId w:val="149"/>
              </w:numPr>
              <w:rPr>
                <w:rFonts w:asciiTheme="minorHAnsi" w:hAnsiTheme="minorHAnsi" w:cstheme="minorHAnsi"/>
                <w:szCs w:val="22"/>
              </w:rPr>
            </w:pPr>
            <w:r w:rsidRPr="00802BA3">
              <w:rPr>
                <w:rFonts w:asciiTheme="minorHAnsi" w:hAnsiTheme="minorHAnsi" w:cstheme="minorHAnsi"/>
                <w:szCs w:val="22"/>
                <w:lang w:val="en"/>
              </w:rPr>
              <w:t>actual outcome results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EB8619" w14:textId="77777777" w:rsidR="00F01C51" w:rsidRPr="00802BA3" w:rsidRDefault="00F01C51" w:rsidP="00E24E29">
            <w:pPr>
              <w:jc w:val="center"/>
              <w:rPr>
                <w:rFonts w:asciiTheme="minorHAnsi" w:hAnsiTheme="minorHAnsi" w:cstheme="minorHAnsi"/>
                <w:b/>
                <w:color w:val="FF0000"/>
                <w:szCs w:val="22"/>
              </w:rPr>
            </w:pPr>
          </w:p>
        </w:tc>
      </w:tr>
      <w:tr w:rsidR="00690DAE" w:rsidRPr="00802BA3" w14:paraId="30F39F5A"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2847A2E0" w14:textId="52FABB43" w:rsidR="00690DAE" w:rsidRPr="00802BA3" w:rsidRDefault="00690DAE" w:rsidP="00B319EE">
            <w:pPr>
              <w:numPr>
                <w:ilvl w:val="0"/>
                <w:numId w:val="14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5F40327B" w14:textId="77777777" w:rsidR="00690DAE" w:rsidRPr="00802BA3" w:rsidRDefault="00690DAE" w:rsidP="00E24E29">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3CDD80FC" w14:textId="15043617" w:rsidR="00690DAE" w:rsidRPr="00802BA3" w:rsidRDefault="004A2831" w:rsidP="00E24E29">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18AA1765" w14:textId="77777777" w:rsidR="00690DAE" w:rsidRPr="00802BA3" w:rsidRDefault="00690DAE" w:rsidP="00E24E29">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0503AFB" w14:textId="77777777" w:rsidR="00690DAE" w:rsidRPr="00802BA3" w:rsidRDefault="00690DAE" w:rsidP="00E24E29">
            <w:pPr>
              <w:jc w:val="center"/>
              <w:rPr>
                <w:rFonts w:asciiTheme="minorHAnsi" w:hAnsiTheme="minorHAnsi" w:cstheme="minorHAnsi"/>
                <w:b/>
                <w:szCs w:val="22"/>
              </w:rPr>
            </w:pPr>
          </w:p>
        </w:tc>
      </w:tr>
    </w:tbl>
    <w:p w14:paraId="29D1778A" w14:textId="0A314A88" w:rsidR="00B36EFC" w:rsidRDefault="00B36EFC" w:rsidP="00C50A5F">
      <w:pPr>
        <w:pStyle w:val="Heading1"/>
      </w:pPr>
      <w:bookmarkStart w:id="107" w:name="_Toc430259579"/>
      <w:r>
        <w:t>TC</w:t>
      </w:r>
      <w:r w:rsidR="001B48E6">
        <w:t xml:space="preserve"> #77</w:t>
      </w:r>
      <w:r>
        <w:t xml:space="preserve"> – ASRC-</w:t>
      </w:r>
      <w:r w:rsidR="00C50A5F">
        <w:t>224</w:t>
      </w:r>
      <w:r>
        <w:t xml:space="preserve">: </w:t>
      </w:r>
      <w:r w:rsidR="00C50A5F" w:rsidRPr="00C50A5F">
        <w:t>Add Checkbox Custom Variables</w:t>
      </w:r>
      <w:bookmarkEnd w:id="107"/>
    </w:p>
    <w:p w14:paraId="63E3C2BF" w14:textId="53222385" w:rsidR="00B36EFC" w:rsidRPr="00802BA3" w:rsidRDefault="00B36EFC"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C50A5F" w:rsidRPr="00802BA3">
        <w:rPr>
          <w:rFonts w:asciiTheme="minorHAnsi" w:eastAsia="Arial" w:hAnsiTheme="minorHAnsi" w:cstheme="minorHAnsi"/>
          <w:szCs w:val="22"/>
        </w:rPr>
        <w:t>ASRC-224: Add Checkbox Custom Variables</w:t>
      </w:r>
    </w:p>
    <w:p w14:paraId="33B2FC85" w14:textId="7608FAED" w:rsidR="00B36EFC" w:rsidRPr="00802BA3" w:rsidRDefault="00B36EFC" w:rsidP="00C50A5F">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C50A5F" w:rsidRPr="00802BA3">
        <w:rPr>
          <w:rFonts w:asciiTheme="minorHAnsi" w:hAnsiTheme="minorHAnsi" w:cstheme="minorHAnsi"/>
          <w:szCs w:val="22"/>
        </w:rPr>
        <w:t>As an ASRC Administrator, I want to add checkbox custom variables, so that I can update the risk models without development effort.</w:t>
      </w:r>
    </w:p>
    <w:p w14:paraId="518F55C6" w14:textId="77777777" w:rsidR="00C50A5F" w:rsidRPr="00802BA3" w:rsidRDefault="00C50A5F" w:rsidP="00C50A5F">
      <w:pPr>
        <w:rPr>
          <w:rFonts w:asciiTheme="minorHAnsi" w:hAnsiTheme="minorHAnsi" w:cstheme="minorHAnsi"/>
          <w:szCs w:val="22"/>
        </w:rPr>
      </w:pPr>
    </w:p>
    <w:p w14:paraId="748E39B4" w14:textId="77777777" w:rsidR="00B36EFC" w:rsidRPr="00802BA3" w:rsidRDefault="00B36EFC" w:rsidP="00B36EFC">
      <w:pPr>
        <w:rPr>
          <w:rFonts w:asciiTheme="minorHAnsi" w:hAnsiTheme="minorHAnsi" w:cstheme="minorHAnsi"/>
          <w:i/>
          <w:szCs w:val="22"/>
        </w:rPr>
      </w:pPr>
      <w:r w:rsidRPr="00802BA3">
        <w:rPr>
          <w:rFonts w:asciiTheme="minorHAnsi" w:hAnsiTheme="minorHAnsi" w:cstheme="minorHAnsi"/>
          <w:i/>
          <w:szCs w:val="22"/>
        </w:rPr>
        <w:t>Acceptance Criteria:</w:t>
      </w:r>
    </w:p>
    <w:p w14:paraId="641FD9A5" w14:textId="2043573E" w:rsidR="00C50A5F" w:rsidRPr="00802BA3" w:rsidRDefault="00C50A5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 link to add a new Checkbox variable is available at the bottom of the edit variable page.</w:t>
      </w:r>
    </w:p>
    <w:p w14:paraId="34ED7239" w14:textId="52769A1F" w:rsidR="00C50A5F" w:rsidRPr="00802BA3" w:rsidRDefault="00C50A5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set the variable (Internal) key</w:t>
      </w:r>
    </w:p>
    <w:p w14:paraId="1443C209" w14:textId="2B0384BC" w:rsidR="00C50A5F" w:rsidRPr="00802BA3" w:rsidRDefault="00C50A5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display name, up to 80 characters long, consisting of valid characters.</w:t>
      </w:r>
    </w:p>
    <w:p w14:paraId="06779822" w14:textId="4107E23C" w:rsidR="00C50A5F" w:rsidRPr="00802BA3" w:rsidRDefault="00C50A5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field definition (help text).</w:t>
      </w:r>
    </w:p>
    <w:p w14:paraId="0F48A1DC" w14:textId="667EEBA4" w:rsidR="00B36EFC" w:rsidRPr="00802BA3" w:rsidRDefault="00C50A5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User can add the new variable to a variable group. </w:t>
      </w:r>
    </w:p>
    <w:p w14:paraId="7B83FB83" w14:textId="77777777" w:rsidR="00134AE6" w:rsidRPr="00802BA3" w:rsidRDefault="00134AE6" w:rsidP="00134AE6">
      <w:pPr>
        <w:pStyle w:val="ListParagraph"/>
        <w:tabs>
          <w:tab w:val="left" w:pos="1800"/>
        </w:tabs>
        <w:spacing w:before="60" w:after="60"/>
        <w:rPr>
          <w:rFonts w:asciiTheme="minorHAnsi" w:hAnsiTheme="minorHAnsi" w:cstheme="minorHAnsi"/>
          <w:szCs w:val="22"/>
          <w:lang w:val="en"/>
        </w:rPr>
      </w:pPr>
    </w:p>
    <w:p w14:paraId="707624F3" w14:textId="738B7A10"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F7468AC" w14:textId="7838FF36"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w:t>
      </w:r>
      <w:r w:rsidR="00833BFB" w:rsidRPr="00802BA3">
        <w:rPr>
          <w:rFonts w:asciiTheme="minorHAnsi" w:eastAsia="Arial" w:hAnsiTheme="minorHAnsi" w:cstheme="minorHAnsi"/>
          <w:szCs w:val="22"/>
        </w:rPr>
        <w:t xml:space="preserve"> Administrator</w:t>
      </w:r>
      <w:r w:rsidRPr="00802BA3">
        <w:rPr>
          <w:rFonts w:asciiTheme="minorHAnsi" w:eastAsia="Arial" w:hAnsiTheme="minorHAnsi" w:cstheme="minorHAnsi"/>
          <w:szCs w:val="22"/>
        </w:rPr>
        <w:t xml:space="preserve"> Application. </w:t>
      </w:r>
    </w:p>
    <w:p w14:paraId="2FE08BFE" w14:textId="6CC856C0"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24: Add Checkbox Custom Variables"/>
      </w:tblPr>
      <w:tblGrid>
        <w:gridCol w:w="854"/>
        <w:gridCol w:w="830"/>
        <w:gridCol w:w="3630"/>
        <w:gridCol w:w="3011"/>
        <w:gridCol w:w="1025"/>
      </w:tblGrid>
      <w:tr w:rsidR="00B36EFC" w:rsidRPr="00802BA3" w14:paraId="0844A0C5" w14:textId="77777777" w:rsidTr="00716CD5">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hideMark/>
          </w:tcPr>
          <w:p w14:paraId="54674C57" w14:textId="77777777" w:rsidR="00B36EFC" w:rsidRPr="00802BA3" w:rsidRDefault="00B36EFC" w:rsidP="00670810">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19E880DF" w14:textId="77777777" w:rsidR="00B36EFC" w:rsidRPr="00802BA3" w:rsidRDefault="00B36EFC" w:rsidP="00670810">
            <w:pPr>
              <w:rPr>
                <w:rFonts w:asciiTheme="minorHAnsi" w:hAnsiTheme="minorHAnsi" w:cstheme="minorHAnsi"/>
                <w:b/>
                <w:szCs w:val="22"/>
              </w:rPr>
            </w:pPr>
            <w:r w:rsidRPr="00802BA3">
              <w:rPr>
                <w:rFonts w:asciiTheme="minorHAnsi" w:hAnsiTheme="minorHAnsi" w:cstheme="minorHAnsi"/>
                <w:b/>
                <w:szCs w:val="22"/>
              </w:rPr>
              <w:t>Steps</w:t>
            </w:r>
          </w:p>
        </w:tc>
        <w:tc>
          <w:tcPr>
            <w:tcW w:w="1941" w:type="pct"/>
            <w:tcBorders>
              <w:top w:val="single" w:sz="4" w:space="0" w:color="auto"/>
              <w:left w:val="single" w:sz="4" w:space="0" w:color="auto"/>
              <w:bottom w:val="single" w:sz="4" w:space="0" w:color="auto"/>
              <w:right w:val="single" w:sz="4" w:space="0" w:color="auto"/>
            </w:tcBorders>
            <w:shd w:val="pct10" w:color="auto" w:fill="auto"/>
            <w:hideMark/>
          </w:tcPr>
          <w:p w14:paraId="07A4A7A2"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610" w:type="pct"/>
            <w:tcBorders>
              <w:top w:val="single" w:sz="4" w:space="0" w:color="auto"/>
              <w:left w:val="single" w:sz="4" w:space="0" w:color="auto"/>
              <w:bottom w:val="single" w:sz="4" w:space="0" w:color="auto"/>
              <w:right w:val="single" w:sz="4" w:space="0" w:color="auto"/>
            </w:tcBorders>
            <w:shd w:val="pct10" w:color="auto" w:fill="auto"/>
            <w:hideMark/>
          </w:tcPr>
          <w:p w14:paraId="52BFA34E"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1CE8BCAF"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Actual Results</w:t>
            </w:r>
          </w:p>
          <w:p w14:paraId="279B34C8"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B36EFC" w:rsidRPr="00802BA3" w14:paraId="4680A54C"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BD85D50" w14:textId="3DDF5B17" w:rsidR="00B36EFC" w:rsidRPr="00802BA3" w:rsidRDefault="00677B4E" w:rsidP="00670810">
            <w:pPr>
              <w:jc w:val="center"/>
              <w:rPr>
                <w:rFonts w:asciiTheme="minorHAnsi" w:hAnsiTheme="minorHAnsi" w:cstheme="minorHAnsi"/>
                <w:b/>
                <w:i/>
                <w:szCs w:val="22"/>
              </w:rPr>
            </w:pPr>
            <w:r w:rsidRPr="00802BA3">
              <w:rPr>
                <w:rFonts w:asciiTheme="minorHAnsi" w:hAnsiTheme="minorHAnsi" w:cstheme="minorHAnsi"/>
                <w:b/>
                <w:i/>
                <w:szCs w:val="22"/>
              </w:rPr>
              <w:t>TC</w:t>
            </w:r>
            <w:r w:rsidR="00B36EFC" w:rsidRPr="00802BA3">
              <w:rPr>
                <w:rFonts w:asciiTheme="minorHAnsi" w:hAnsiTheme="minorHAnsi" w:cstheme="minorHAnsi"/>
                <w:b/>
                <w:i/>
                <w:szCs w:val="22"/>
              </w:rPr>
              <w:t xml:space="preserve"> #</w:t>
            </w:r>
            <w:r w:rsidR="00C87D1B" w:rsidRPr="00802BA3">
              <w:rPr>
                <w:rFonts w:asciiTheme="minorHAnsi" w:hAnsiTheme="minorHAnsi" w:cstheme="minorHAnsi"/>
                <w:b/>
                <w:i/>
                <w:szCs w:val="22"/>
              </w:rPr>
              <w:t>77</w:t>
            </w:r>
            <w:r w:rsidR="00B36EFC" w:rsidRPr="00802BA3">
              <w:rPr>
                <w:rFonts w:asciiTheme="minorHAnsi" w:hAnsiTheme="minorHAnsi" w:cstheme="minorHAnsi"/>
                <w:b/>
                <w:i/>
                <w:szCs w:val="22"/>
              </w:rPr>
              <w:t xml:space="preserve"> – </w:t>
            </w:r>
            <w:r w:rsidR="00C50A5F" w:rsidRPr="00802BA3">
              <w:rPr>
                <w:rFonts w:asciiTheme="minorHAnsi" w:hAnsiTheme="minorHAnsi" w:cstheme="minorHAnsi"/>
                <w:b/>
                <w:i/>
                <w:szCs w:val="22"/>
              </w:rPr>
              <w:t>Add Checkbox Custom Variables</w:t>
            </w:r>
          </w:p>
        </w:tc>
      </w:tr>
      <w:tr w:rsidR="002932DD" w:rsidRPr="00802BA3" w14:paraId="552760ED"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50522947" w14:textId="77777777" w:rsidR="002932DD" w:rsidRPr="00802BA3" w:rsidRDefault="002932DD"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hideMark/>
          </w:tcPr>
          <w:p w14:paraId="7B066C5F" w14:textId="77777777" w:rsidR="002932DD" w:rsidRPr="00802BA3" w:rsidRDefault="002932DD" w:rsidP="002932DD">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top w:val="single" w:sz="4" w:space="0" w:color="auto"/>
              <w:left w:val="single" w:sz="4" w:space="0" w:color="auto"/>
              <w:bottom w:val="single" w:sz="4" w:space="0" w:color="auto"/>
              <w:right w:val="single" w:sz="4" w:space="0" w:color="auto"/>
            </w:tcBorders>
          </w:tcPr>
          <w:p w14:paraId="7817ECAB" w14:textId="77777777" w:rsidR="002932DD" w:rsidRPr="00802BA3" w:rsidRDefault="002932DD" w:rsidP="002932DD">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48DF543B" w14:textId="77777777" w:rsidR="002932DD" w:rsidRPr="00802BA3" w:rsidRDefault="002932DD" w:rsidP="002932DD">
            <w:pPr>
              <w:keepNext/>
              <w:rPr>
                <w:rFonts w:asciiTheme="minorHAnsi" w:hAnsiTheme="minorHAnsi" w:cstheme="minorHAnsi"/>
                <w:szCs w:val="22"/>
              </w:rPr>
            </w:pPr>
          </w:p>
          <w:p w14:paraId="3AAF3BDE" w14:textId="77777777" w:rsidR="002932DD" w:rsidRPr="00802BA3" w:rsidRDefault="002932DD" w:rsidP="002932DD">
            <w:pPr>
              <w:keepNext/>
              <w:rPr>
                <w:rFonts w:asciiTheme="minorHAnsi" w:hAnsiTheme="minorHAnsi" w:cstheme="minorHAnsi"/>
                <w:szCs w:val="22"/>
              </w:rPr>
            </w:pPr>
            <w:r w:rsidRPr="00802BA3">
              <w:rPr>
                <w:rFonts w:asciiTheme="minorHAnsi" w:hAnsiTheme="minorHAnsi" w:cstheme="minorHAnsi"/>
                <w:szCs w:val="22"/>
              </w:rPr>
              <w:t>Username: adminone</w:t>
            </w:r>
          </w:p>
          <w:p w14:paraId="6F9884B8" w14:textId="77777777" w:rsidR="002932DD" w:rsidRPr="00802BA3" w:rsidRDefault="002932DD" w:rsidP="002932DD">
            <w:pPr>
              <w:keepNext/>
              <w:rPr>
                <w:rFonts w:asciiTheme="minorHAnsi" w:hAnsiTheme="minorHAnsi" w:cstheme="minorHAnsi"/>
                <w:szCs w:val="22"/>
              </w:rPr>
            </w:pPr>
            <w:r w:rsidRPr="00802BA3">
              <w:rPr>
                <w:rFonts w:asciiTheme="minorHAnsi" w:hAnsiTheme="minorHAnsi" w:cstheme="minorHAnsi"/>
                <w:szCs w:val="22"/>
              </w:rPr>
              <w:t>Password: Admin1</w:t>
            </w:r>
          </w:p>
          <w:p w14:paraId="49287537" w14:textId="77777777" w:rsidR="002932DD" w:rsidRPr="00802BA3" w:rsidRDefault="002932DD" w:rsidP="002932DD">
            <w:pPr>
              <w:keepNext/>
              <w:rPr>
                <w:rFonts w:asciiTheme="minorHAnsi" w:hAnsiTheme="minorHAnsi" w:cstheme="minorHAnsi"/>
                <w:szCs w:val="22"/>
              </w:rPr>
            </w:pPr>
          </w:p>
          <w:p w14:paraId="2E46AA19" w14:textId="23B0E411" w:rsidR="002932DD" w:rsidRPr="00802BA3" w:rsidRDefault="002932DD" w:rsidP="002932DD">
            <w:pPr>
              <w:keepNext/>
              <w:rPr>
                <w:rFonts w:asciiTheme="minorHAnsi" w:hAnsiTheme="minorHAnsi" w:cstheme="minorHAnsi"/>
                <w:szCs w:val="22"/>
              </w:rPr>
            </w:pPr>
            <w:r w:rsidRPr="00802BA3">
              <w:rPr>
                <w:rFonts w:asciiTheme="minorHAnsi" w:hAnsiTheme="minorHAnsi" w:cstheme="minorHAnsi"/>
                <w:szCs w:val="22"/>
              </w:rPr>
              <w:t>(NOTE</w:t>
            </w:r>
            <w:r w:rsidR="00650E74" w:rsidRPr="00802BA3">
              <w:rPr>
                <w:rFonts w:asciiTheme="minorHAnsi" w:hAnsiTheme="minorHAnsi" w:cstheme="minorHAnsi"/>
                <w:szCs w:val="22"/>
              </w:rPr>
              <w:t xml:space="preserve"> 1</w:t>
            </w:r>
            <w:r w:rsidRPr="00802BA3">
              <w:rPr>
                <w:rFonts w:asciiTheme="minorHAnsi" w:hAnsiTheme="minorHAnsi" w:cstheme="minorHAnsi"/>
                <w:szCs w:val="22"/>
              </w:rPr>
              <w:t>:</w:t>
            </w:r>
            <w:r w:rsidR="004A1413" w:rsidRPr="00802BA3">
              <w:rPr>
                <w:rFonts w:asciiTheme="minorHAnsi" w:hAnsiTheme="minorHAnsi" w:cstheme="minorHAnsi"/>
                <w:szCs w:val="22"/>
              </w:rPr>
              <w:t xml:space="preserve"> </w:t>
            </w:r>
            <w:r w:rsidRPr="00802BA3">
              <w:rPr>
                <w:rFonts w:asciiTheme="minorHAnsi" w:hAnsiTheme="minorHAnsi" w:cstheme="minorHAnsi"/>
                <w:szCs w:val="22"/>
              </w:rPr>
              <w:t>Make sure the ASRC tool is not already logged in as a regular user)</w:t>
            </w:r>
          </w:p>
          <w:p w14:paraId="67F85094" w14:textId="77777777" w:rsidR="00650E74" w:rsidRPr="00802BA3" w:rsidRDefault="00650E74" w:rsidP="002932DD">
            <w:pPr>
              <w:keepNext/>
              <w:rPr>
                <w:rFonts w:asciiTheme="minorHAnsi" w:hAnsiTheme="minorHAnsi" w:cstheme="minorHAnsi"/>
                <w:szCs w:val="22"/>
              </w:rPr>
            </w:pPr>
          </w:p>
          <w:p w14:paraId="32556067" w14:textId="747157AD" w:rsidR="00650E74"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NOTE 2:</w:t>
            </w:r>
            <w:r w:rsidR="004A1413" w:rsidRPr="00802BA3">
              <w:rPr>
                <w:rFonts w:asciiTheme="minorHAnsi" w:hAnsiTheme="minorHAnsi" w:cstheme="minorHAnsi"/>
                <w:szCs w:val="22"/>
              </w:rPr>
              <w:t xml:space="preserve"> </w:t>
            </w:r>
            <w:r w:rsidRPr="00802BA3">
              <w:rPr>
                <w:rFonts w:asciiTheme="minorHAnsi" w:hAnsiTheme="minorHAnsi" w:cstheme="minorHAnsi"/>
                <w:szCs w:val="22"/>
              </w:rPr>
              <w:t>Use Internet Explorer in the FTL.</w:t>
            </w:r>
            <w:r w:rsidR="004A1413" w:rsidRPr="00802BA3">
              <w:rPr>
                <w:rFonts w:asciiTheme="minorHAnsi" w:hAnsiTheme="minorHAnsi" w:cstheme="minorHAnsi"/>
                <w:szCs w:val="22"/>
              </w:rPr>
              <w:t xml:space="preserve"> </w:t>
            </w:r>
            <w:r w:rsidRPr="00802BA3">
              <w:rPr>
                <w:rFonts w:asciiTheme="minorHAnsi" w:hAnsiTheme="minorHAnsi" w:cstheme="minorHAnsi"/>
                <w:szCs w:val="22"/>
              </w:rPr>
              <w:t>Enter this URL:</w:t>
            </w:r>
            <w:r w:rsidR="004A1413" w:rsidRPr="00802BA3">
              <w:rPr>
                <w:rFonts w:asciiTheme="minorHAnsi" w:hAnsiTheme="minorHAnsi" w:cstheme="minorHAnsi"/>
                <w:szCs w:val="22"/>
              </w:rPr>
              <w:t xml:space="preserve"> </w:t>
            </w:r>
            <w:hyperlink r:id="rId41"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p w14:paraId="407861B6" w14:textId="4F776473" w:rsidR="00650E74" w:rsidRPr="00802BA3" w:rsidRDefault="00650E74" w:rsidP="002932DD">
            <w:pPr>
              <w:keepNext/>
              <w:rPr>
                <w:rFonts w:asciiTheme="minorHAnsi" w:hAnsiTheme="minorHAnsi" w:cstheme="minorHAnsi"/>
                <w:szCs w:val="22"/>
              </w:rPr>
            </w:pPr>
          </w:p>
        </w:tc>
        <w:tc>
          <w:tcPr>
            <w:tcW w:w="1610" w:type="pct"/>
            <w:tcBorders>
              <w:top w:val="single" w:sz="4" w:space="0" w:color="auto"/>
              <w:left w:val="single" w:sz="4" w:space="0" w:color="auto"/>
              <w:bottom w:val="single" w:sz="4" w:space="0" w:color="auto"/>
              <w:right w:val="single" w:sz="4" w:space="0" w:color="auto"/>
            </w:tcBorders>
            <w:hideMark/>
          </w:tcPr>
          <w:p w14:paraId="65495DDA" w14:textId="2ADADF31" w:rsidR="002932DD" w:rsidRPr="00802BA3" w:rsidRDefault="002932DD" w:rsidP="002932DD">
            <w:pPr>
              <w:keepNext/>
              <w:rPr>
                <w:rFonts w:asciiTheme="minorHAnsi" w:hAnsiTheme="minorHAnsi" w:cstheme="minorHAnsi"/>
                <w:szCs w:val="22"/>
              </w:rPr>
            </w:pPr>
            <w:r w:rsidRPr="00802BA3">
              <w:rPr>
                <w:rFonts w:asciiTheme="minorHAnsi" w:hAnsiTheme="minorHAnsi" w:cstheme="minorHAnsi"/>
                <w:szCs w:val="22"/>
              </w:rPr>
              <w:t>The ASRC Admin page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A27320" w14:textId="77777777" w:rsidR="002932DD" w:rsidRPr="00802BA3" w:rsidRDefault="002932DD" w:rsidP="002932DD">
            <w:pPr>
              <w:jc w:val="center"/>
              <w:rPr>
                <w:rFonts w:asciiTheme="minorHAnsi" w:hAnsiTheme="minorHAnsi" w:cstheme="minorHAnsi"/>
                <w:b/>
                <w:color w:val="FF0000"/>
                <w:szCs w:val="22"/>
              </w:rPr>
            </w:pPr>
          </w:p>
        </w:tc>
      </w:tr>
      <w:tr w:rsidR="002932DD" w:rsidRPr="00802BA3" w14:paraId="2824B815"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62BE36D1" w14:textId="106013FB" w:rsidR="002932DD" w:rsidRPr="00802BA3" w:rsidRDefault="002932DD"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649DE25" w14:textId="77777777" w:rsidR="002932DD" w:rsidRPr="00802BA3" w:rsidRDefault="002932DD"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4ADC12B3" w14:textId="5EC80BFA" w:rsidR="002932DD"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Click the Add New : “Checkbox” button at the bottom of the Admin page</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77C62E06" w14:textId="367D9612" w:rsidR="002932DD" w:rsidRPr="00802BA3" w:rsidRDefault="009825EA" w:rsidP="002932DD">
            <w:pPr>
              <w:keepNext/>
              <w:rPr>
                <w:rFonts w:asciiTheme="minorHAnsi" w:hAnsiTheme="minorHAnsi" w:cstheme="minorHAnsi"/>
                <w:szCs w:val="22"/>
              </w:rPr>
            </w:pPr>
            <w:r w:rsidRPr="00802BA3">
              <w:rPr>
                <w:rFonts w:asciiTheme="minorHAnsi" w:hAnsiTheme="minorHAnsi" w:cstheme="minorHAnsi"/>
                <w:szCs w:val="22"/>
              </w:rPr>
              <w:t>Validate that the Add New C</w:t>
            </w:r>
            <w:r w:rsidR="00650E74" w:rsidRPr="00802BA3">
              <w:rPr>
                <w:rFonts w:asciiTheme="minorHAnsi" w:hAnsiTheme="minorHAnsi" w:cstheme="minorHAnsi"/>
                <w:szCs w:val="22"/>
              </w:rPr>
              <w:t>heckbox admin page is displayed</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08E08396" w14:textId="77777777" w:rsidR="002932DD" w:rsidRPr="00802BA3" w:rsidRDefault="002932DD" w:rsidP="002932DD">
            <w:pPr>
              <w:jc w:val="center"/>
              <w:rPr>
                <w:rFonts w:asciiTheme="minorHAnsi" w:hAnsiTheme="minorHAnsi" w:cstheme="minorHAnsi"/>
                <w:b/>
                <w:color w:val="FF0000"/>
                <w:szCs w:val="22"/>
              </w:rPr>
            </w:pPr>
          </w:p>
        </w:tc>
      </w:tr>
      <w:tr w:rsidR="00650E74" w:rsidRPr="00802BA3" w14:paraId="68DB2DA8"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0FF9F679" w14:textId="77777777" w:rsidR="00650E74" w:rsidRPr="00802BA3" w:rsidRDefault="00650E74"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37128F2" w14:textId="09E68F47" w:rsidR="00650E74" w:rsidRPr="00802BA3" w:rsidRDefault="00650E74"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273C8D1B" w14:textId="72B4FC1F" w:rsidR="00650E74"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Enter an Internal Key</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58FDF955" w14:textId="177AEE44" w:rsidR="00650E74" w:rsidRPr="00802BA3" w:rsidRDefault="00A92EDA" w:rsidP="002932DD">
            <w:pPr>
              <w:keepNext/>
              <w:rPr>
                <w:rFonts w:asciiTheme="minorHAnsi" w:hAnsiTheme="minorHAnsi" w:cstheme="minorHAnsi"/>
                <w:szCs w:val="22"/>
              </w:rPr>
            </w:pPr>
            <w:r w:rsidRPr="00802BA3">
              <w:rPr>
                <w:rFonts w:asciiTheme="minorHAnsi" w:hAnsiTheme="minorHAnsi" w:cstheme="minorHAnsi"/>
                <w:szCs w:val="22"/>
              </w:rPr>
              <w:t>Validate that the</w:t>
            </w:r>
            <w:r w:rsidR="00650E74" w:rsidRPr="00802BA3">
              <w:rPr>
                <w:rFonts w:asciiTheme="minorHAnsi" w:hAnsiTheme="minorHAnsi" w:cstheme="minorHAnsi"/>
                <w:szCs w:val="22"/>
              </w:rPr>
              <w:t xml:space="preserve"> entered Internal Key is displayed</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22531862" w14:textId="77777777" w:rsidR="00650E74" w:rsidRPr="00802BA3" w:rsidRDefault="00650E74" w:rsidP="002932DD">
            <w:pPr>
              <w:jc w:val="center"/>
              <w:rPr>
                <w:rFonts w:asciiTheme="minorHAnsi" w:hAnsiTheme="minorHAnsi" w:cstheme="minorHAnsi"/>
                <w:b/>
                <w:color w:val="FF0000"/>
                <w:szCs w:val="22"/>
              </w:rPr>
            </w:pPr>
          </w:p>
        </w:tc>
      </w:tr>
      <w:tr w:rsidR="00650E74" w:rsidRPr="00802BA3" w14:paraId="342C463E"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2AFF0CF9" w14:textId="77777777" w:rsidR="00650E74" w:rsidRPr="00802BA3" w:rsidRDefault="00650E74"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15A18194" w14:textId="6AACDEB0" w:rsidR="00650E74" w:rsidRPr="00802BA3" w:rsidRDefault="00650E74"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6FF4CB6D" w14:textId="04E7E819" w:rsidR="00650E74"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Enter Display Text</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24393390" w14:textId="77777777" w:rsidR="00650E74"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The entered Display Name is displayed</w:t>
            </w:r>
          </w:p>
          <w:p w14:paraId="417BF05B" w14:textId="77777777" w:rsidR="00650E74" w:rsidRPr="00802BA3" w:rsidRDefault="00650E74" w:rsidP="002932DD">
            <w:pPr>
              <w:keepNext/>
              <w:rPr>
                <w:rFonts w:asciiTheme="minorHAnsi" w:hAnsiTheme="minorHAnsi" w:cstheme="minorHAnsi"/>
                <w:szCs w:val="22"/>
              </w:rPr>
            </w:pPr>
          </w:p>
          <w:p w14:paraId="1D2D0B70" w14:textId="4131DCB6" w:rsidR="00650E74"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 display text can handle up to 80 characters)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641C7E75" w14:textId="77777777" w:rsidR="00650E74" w:rsidRPr="00802BA3" w:rsidRDefault="00650E74" w:rsidP="002932DD">
            <w:pPr>
              <w:jc w:val="center"/>
              <w:rPr>
                <w:rFonts w:asciiTheme="minorHAnsi" w:hAnsiTheme="minorHAnsi" w:cstheme="minorHAnsi"/>
                <w:b/>
                <w:color w:val="FF0000"/>
                <w:szCs w:val="22"/>
              </w:rPr>
            </w:pPr>
          </w:p>
        </w:tc>
      </w:tr>
      <w:tr w:rsidR="00650E74" w:rsidRPr="00802BA3" w14:paraId="6B267AD4"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3BEB8A41" w14:textId="77777777" w:rsidR="00650E74" w:rsidRPr="00802BA3" w:rsidRDefault="00650E74"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623BA5A" w14:textId="3E42F846" w:rsidR="00650E74" w:rsidRPr="00802BA3" w:rsidRDefault="00650E74"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33B0E743" w14:textId="73A852BC" w:rsidR="00650E74"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Enter “Help Text”</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548C3E0F" w14:textId="1EF2804B" w:rsidR="00650E74" w:rsidRPr="00802BA3" w:rsidRDefault="00A92EDA" w:rsidP="002932DD">
            <w:pPr>
              <w:keepNext/>
              <w:rPr>
                <w:rFonts w:asciiTheme="minorHAnsi" w:hAnsiTheme="minorHAnsi" w:cstheme="minorHAnsi"/>
                <w:szCs w:val="22"/>
              </w:rPr>
            </w:pPr>
            <w:r w:rsidRPr="00802BA3">
              <w:rPr>
                <w:rFonts w:asciiTheme="minorHAnsi" w:hAnsiTheme="minorHAnsi" w:cstheme="minorHAnsi"/>
                <w:szCs w:val="22"/>
              </w:rPr>
              <w:t>Validate that the</w:t>
            </w:r>
            <w:r w:rsidR="00650E74" w:rsidRPr="00802BA3">
              <w:rPr>
                <w:rFonts w:asciiTheme="minorHAnsi" w:hAnsiTheme="minorHAnsi" w:cstheme="minorHAnsi"/>
                <w:szCs w:val="22"/>
              </w:rPr>
              <w:t xml:space="preserve"> entered Help Text is displayed</w:t>
            </w:r>
          </w:p>
          <w:p w14:paraId="2335B625" w14:textId="77777777" w:rsidR="00650E74" w:rsidRPr="00802BA3" w:rsidRDefault="00650E74" w:rsidP="002932DD">
            <w:pPr>
              <w:keepNext/>
              <w:rPr>
                <w:rFonts w:asciiTheme="minorHAnsi" w:hAnsiTheme="minorHAnsi" w:cstheme="minorHAnsi"/>
                <w:szCs w:val="22"/>
              </w:rPr>
            </w:pPr>
          </w:p>
          <w:p w14:paraId="24A4C3A4" w14:textId="0FABB64B" w:rsidR="00650E74" w:rsidRPr="00802BA3" w:rsidRDefault="00650E74" w:rsidP="002932DD">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 help text can handle up to 4000 characters)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FF23D4C" w14:textId="77777777" w:rsidR="00650E74" w:rsidRPr="00802BA3" w:rsidRDefault="00650E74" w:rsidP="002932DD">
            <w:pPr>
              <w:jc w:val="center"/>
              <w:rPr>
                <w:rFonts w:asciiTheme="minorHAnsi" w:hAnsiTheme="minorHAnsi" w:cstheme="minorHAnsi"/>
                <w:b/>
                <w:color w:val="FF0000"/>
                <w:szCs w:val="22"/>
              </w:rPr>
            </w:pPr>
          </w:p>
        </w:tc>
      </w:tr>
      <w:tr w:rsidR="00650E74" w:rsidRPr="00802BA3" w14:paraId="72BE0A14"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1E2D93CA" w14:textId="77777777" w:rsidR="00650E74" w:rsidRPr="00802BA3" w:rsidRDefault="00650E74"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58B724A" w14:textId="58308B18" w:rsidR="00650E74" w:rsidRPr="00802BA3" w:rsidRDefault="00A92EDA"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61AC6CC7" w14:textId="59550D5B" w:rsidR="00650E74" w:rsidRPr="00802BA3" w:rsidRDefault="00A92EDA" w:rsidP="002932DD">
            <w:pPr>
              <w:keepNext/>
              <w:rPr>
                <w:rFonts w:asciiTheme="minorHAnsi" w:hAnsiTheme="minorHAnsi" w:cstheme="minorHAnsi"/>
                <w:szCs w:val="22"/>
              </w:rPr>
            </w:pPr>
            <w:r w:rsidRPr="00802BA3">
              <w:rPr>
                <w:rFonts w:asciiTheme="minorHAnsi" w:hAnsiTheme="minorHAnsi" w:cstheme="minorHAnsi"/>
                <w:szCs w:val="22"/>
              </w:rPr>
              <w:t>Select variable Group</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2ED5FDB6" w14:textId="5BBFF3AF" w:rsidR="00650E74" w:rsidRPr="00802BA3" w:rsidRDefault="0053704F" w:rsidP="002932DD">
            <w:pPr>
              <w:keepNext/>
              <w:rPr>
                <w:rFonts w:asciiTheme="minorHAnsi" w:hAnsiTheme="minorHAnsi" w:cstheme="minorHAnsi"/>
                <w:szCs w:val="22"/>
              </w:rPr>
            </w:pPr>
            <w:r w:rsidRPr="00802BA3">
              <w:rPr>
                <w:rFonts w:asciiTheme="minorHAnsi" w:hAnsiTheme="minorHAnsi" w:cstheme="minorHAnsi"/>
                <w:szCs w:val="22"/>
              </w:rPr>
              <w:t xml:space="preserve">Validate that the </w:t>
            </w:r>
            <w:r w:rsidR="00A92EDA" w:rsidRPr="00802BA3">
              <w:rPr>
                <w:rFonts w:asciiTheme="minorHAnsi" w:hAnsiTheme="minorHAnsi" w:cstheme="minorHAnsi"/>
                <w:szCs w:val="22"/>
              </w:rPr>
              <w:t>selected Group is</w:t>
            </w:r>
            <w:r w:rsidRPr="00802BA3">
              <w:rPr>
                <w:rFonts w:asciiTheme="minorHAnsi" w:hAnsiTheme="minorHAnsi" w:cstheme="minorHAnsi"/>
                <w:szCs w:val="22"/>
              </w:rPr>
              <w:t xml:space="preserve"> displayed</w:t>
            </w:r>
            <w:r w:rsidR="00A92EDA" w:rsidRPr="00802BA3">
              <w:rPr>
                <w:rFonts w:asciiTheme="minorHAnsi" w:hAnsiTheme="minorHAnsi" w:cstheme="minorHAnsi"/>
                <w:szCs w:val="22"/>
              </w:rPr>
              <w:t xml:space="preserve"> </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62730CC7" w14:textId="77777777" w:rsidR="00650E74" w:rsidRPr="00802BA3" w:rsidRDefault="00650E74" w:rsidP="002932DD">
            <w:pPr>
              <w:jc w:val="center"/>
              <w:rPr>
                <w:rFonts w:asciiTheme="minorHAnsi" w:hAnsiTheme="minorHAnsi" w:cstheme="minorHAnsi"/>
                <w:b/>
                <w:color w:val="FF0000"/>
                <w:szCs w:val="22"/>
              </w:rPr>
            </w:pPr>
          </w:p>
        </w:tc>
      </w:tr>
      <w:tr w:rsidR="0053704F" w:rsidRPr="00802BA3" w14:paraId="4E0479BE"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7D6757F3" w14:textId="77777777" w:rsidR="0053704F" w:rsidRPr="00802BA3" w:rsidRDefault="0053704F"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0A5FAFE" w14:textId="1CBF4FA8" w:rsidR="0053704F" w:rsidRPr="00802BA3" w:rsidRDefault="0053704F"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7A9AA388" w14:textId="7995500B" w:rsidR="0053704F" w:rsidRPr="00802BA3" w:rsidRDefault="0053704F" w:rsidP="002932DD">
            <w:pPr>
              <w:keepNext/>
              <w:rPr>
                <w:rFonts w:asciiTheme="minorHAnsi" w:hAnsiTheme="minorHAnsi" w:cstheme="minorHAnsi"/>
                <w:szCs w:val="22"/>
              </w:rPr>
            </w:pPr>
            <w:r w:rsidRPr="00802BA3">
              <w:rPr>
                <w:rFonts w:asciiTheme="minorHAnsi" w:hAnsiTheme="minorHAnsi" w:cstheme="minorHAnsi"/>
                <w:szCs w:val="22"/>
              </w:rPr>
              <w:t>Select VistA Value</w:t>
            </w:r>
            <w:r w:rsidR="00314FF3" w:rsidRPr="00802BA3">
              <w:rPr>
                <w:rFonts w:asciiTheme="minorHAnsi" w:hAnsiTheme="minorHAnsi" w:cstheme="minorHAnsi"/>
                <w:szCs w:val="22"/>
              </w:rPr>
              <w:t xml:space="preserve"> – N/A</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1980A0A1" w14:textId="6E9060A2" w:rsidR="0053704F" w:rsidRPr="00802BA3" w:rsidRDefault="0053704F" w:rsidP="00314FF3">
            <w:pPr>
              <w:keepNext/>
              <w:rPr>
                <w:rFonts w:asciiTheme="minorHAnsi" w:hAnsiTheme="minorHAnsi" w:cstheme="minorHAnsi"/>
                <w:szCs w:val="22"/>
              </w:rPr>
            </w:pPr>
            <w:r w:rsidRPr="00802BA3">
              <w:rPr>
                <w:rFonts w:asciiTheme="minorHAnsi" w:hAnsiTheme="minorHAnsi" w:cstheme="minorHAnsi"/>
                <w:szCs w:val="22"/>
              </w:rPr>
              <w:t xml:space="preserve">Validate that “N/A” </w:t>
            </w:r>
            <w:r w:rsidR="00314FF3" w:rsidRPr="00802BA3">
              <w:rPr>
                <w:rFonts w:asciiTheme="minorHAnsi" w:hAnsiTheme="minorHAnsi" w:cstheme="minorHAnsi"/>
                <w:szCs w:val="22"/>
              </w:rPr>
              <w:t>displays</w:t>
            </w:r>
            <w:r w:rsidRPr="00802BA3">
              <w:rPr>
                <w:rFonts w:asciiTheme="minorHAnsi" w:hAnsiTheme="minorHAnsi" w:cstheme="minorHAnsi"/>
                <w:szCs w:val="22"/>
              </w:rPr>
              <w:t xml:space="preserve"> (</w:t>
            </w:r>
            <w:r w:rsidR="00314FF3" w:rsidRPr="00802BA3">
              <w:rPr>
                <w:rFonts w:asciiTheme="minorHAnsi" w:hAnsiTheme="minorHAnsi" w:cstheme="minorHAnsi"/>
                <w:szCs w:val="22"/>
              </w:rPr>
              <w:t xml:space="preserve">no other choices are available for </w:t>
            </w:r>
            <w:r w:rsidRPr="00802BA3">
              <w:rPr>
                <w:rFonts w:asciiTheme="minorHAnsi" w:hAnsiTheme="minorHAnsi" w:cstheme="minorHAnsi"/>
                <w:szCs w:val="22"/>
              </w:rPr>
              <w:t>Checkbox variables)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69F080B" w14:textId="77777777" w:rsidR="0053704F" w:rsidRPr="00802BA3" w:rsidRDefault="0053704F" w:rsidP="002932DD">
            <w:pPr>
              <w:jc w:val="center"/>
              <w:rPr>
                <w:rFonts w:asciiTheme="minorHAnsi" w:hAnsiTheme="minorHAnsi" w:cstheme="minorHAnsi"/>
                <w:b/>
                <w:color w:val="FF0000"/>
                <w:szCs w:val="22"/>
              </w:rPr>
            </w:pPr>
          </w:p>
        </w:tc>
      </w:tr>
      <w:tr w:rsidR="0053704F" w:rsidRPr="00802BA3" w14:paraId="59AF86FE"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75662DE0" w14:textId="77777777" w:rsidR="0053704F" w:rsidRPr="00802BA3" w:rsidRDefault="0053704F"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BFAD106" w14:textId="3DDAAFDD" w:rsidR="0053704F" w:rsidRPr="00802BA3" w:rsidRDefault="0053704F"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1031CDB1" w14:textId="09999937" w:rsidR="0053704F" w:rsidRPr="00802BA3" w:rsidRDefault="0053704F" w:rsidP="002932DD">
            <w:pPr>
              <w:keepNext/>
              <w:rPr>
                <w:rFonts w:asciiTheme="minorHAnsi" w:hAnsiTheme="minorHAnsi" w:cstheme="minorHAnsi"/>
                <w:szCs w:val="22"/>
              </w:rPr>
            </w:pPr>
            <w:r w:rsidRPr="00802BA3">
              <w:rPr>
                <w:rFonts w:asciiTheme="minorHAnsi" w:hAnsiTheme="minorHAnsi" w:cstheme="minorHAnsi"/>
                <w:szCs w:val="22"/>
              </w:rPr>
              <w:t>Select Save Changes</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27F630ED" w14:textId="77777777" w:rsidR="0053704F" w:rsidRPr="00802BA3" w:rsidRDefault="0053704F" w:rsidP="002932DD">
            <w:pPr>
              <w:keepNext/>
              <w:rPr>
                <w:rFonts w:asciiTheme="minorHAnsi" w:hAnsiTheme="minorHAnsi" w:cstheme="minorHAnsi"/>
                <w:szCs w:val="22"/>
              </w:rPr>
            </w:pPr>
            <w:r w:rsidRPr="00802BA3">
              <w:rPr>
                <w:rFonts w:asciiTheme="minorHAnsi" w:hAnsiTheme="minorHAnsi" w:cstheme="minorHAnsi"/>
                <w:szCs w:val="22"/>
              </w:rPr>
              <w:t>Validate that the save was successful (the new checkbox variable is displayed on the main Administration page)</w:t>
            </w:r>
          </w:p>
          <w:p w14:paraId="2ABFCB64" w14:textId="77777777" w:rsidR="0053704F" w:rsidRPr="00802BA3" w:rsidRDefault="0053704F" w:rsidP="002932DD">
            <w:pPr>
              <w:keepNext/>
              <w:rPr>
                <w:rFonts w:asciiTheme="minorHAnsi" w:hAnsiTheme="minorHAnsi" w:cstheme="minorHAnsi"/>
                <w:szCs w:val="22"/>
              </w:rPr>
            </w:pPr>
          </w:p>
          <w:p w14:paraId="61ACB22D" w14:textId="5E657879" w:rsidR="0053704F" w:rsidRPr="00802BA3" w:rsidRDefault="0053704F" w:rsidP="002932DD">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if there were any validation errors (e.g., display name was greater than 80 characters) a</w:t>
            </w:r>
            <w:r w:rsidR="004A0101" w:rsidRPr="00802BA3">
              <w:rPr>
                <w:rFonts w:asciiTheme="minorHAnsi" w:hAnsiTheme="minorHAnsi" w:cstheme="minorHAnsi"/>
                <w:szCs w:val="22"/>
              </w:rPr>
              <w:t>n appropriate error message displays.</w:t>
            </w:r>
            <w:r w:rsidR="009E5134" w:rsidRPr="00802BA3">
              <w:rPr>
                <w:rFonts w:asciiTheme="minorHAnsi" w:hAnsiTheme="minorHAnsi" w:cstheme="minorHAnsi"/>
                <w:szCs w:val="22"/>
              </w:rPr>
              <w:t>)</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93C4F00" w14:textId="77777777" w:rsidR="0053704F" w:rsidRPr="00802BA3" w:rsidRDefault="0053704F" w:rsidP="002932DD">
            <w:pPr>
              <w:jc w:val="center"/>
              <w:rPr>
                <w:rFonts w:asciiTheme="minorHAnsi" w:hAnsiTheme="minorHAnsi" w:cstheme="minorHAnsi"/>
                <w:b/>
                <w:color w:val="FF0000"/>
                <w:szCs w:val="22"/>
              </w:rPr>
            </w:pPr>
          </w:p>
        </w:tc>
      </w:tr>
      <w:tr w:rsidR="0053704F" w:rsidRPr="00802BA3" w14:paraId="72BEE5CA" w14:textId="77777777" w:rsidTr="00716CD5">
        <w:trPr>
          <w:trHeight w:val="564"/>
        </w:trPr>
        <w:tc>
          <w:tcPr>
            <w:tcW w:w="457" w:type="pct"/>
            <w:tcBorders>
              <w:top w:val="single" w:sz="4" w:space="0" w:color="auto"/>
              <w:left w:val="single" w:sz="4" w:space="0" w:color="auto"/>
              <w:bottom w:val="single" w:sz="4" w:space="0" w:color="auto"/>
              <w:right w:val="single" w:sz="4" w:space="0" w:color="auto"/>
            </w:tcBorders>
          </w:tcPr>
          <w:p w14:paraId="54FA7493" w14:textId="77777777" w:rsidR="0053704F" w:rsidRPr="00802BA3" w:rsidRDefault="0053704F" w:rsidP="00B319EE">
            <w:pPr>
              <w:numPr>
                <w:ilvl w:val="0"/>
                <w:numId w:val="150"/>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757058B" w14:textId="20826308" w:rsidR="0053704F" w:rsidRPr="00802BA3" w:rsidRDefault="0053704F" w:rsidP="002932DD">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top w:val="single" w:sz="4" w:space="0" w:color="auto"/>
              <w:left w:val="single" w:sz="4" w:space="0" w:color="auto"/>
              <w:bottom w:val="single" w:sz="4" w:space="0" w:color="auto"/>
              <w:right w:val="single" w:sz="4" w:space="0" w:color="auto"/>
            </w:tcBorders>
            <w:shd w:val="clear" w:color="auto" w:fill="auto"/>
          </w:tcPr>
          <w:p w14:paraId="507C6CAD" w14:textId="3C4DEDE5" w:rsidR="0053704F" w:rsidRPr="00802BA3" w:rsidRDefault="0053704F" w:rsidP="002932DD">
            <w:pPr>
              <w:keepNext/>
              <w:rPr>
                <w:rFonts w:asciiTheme="minorHAnsi" w:hAnsiTheme="minorHAnsi" w:cstheme="minorHAnsi"/>
                <w:szCs w:val="22"/>
              </w:rPr>
            </w:pPr>
            <w:r w:rsidRPr="00802BA3">
              <w:rPr>
                <w:rFonts w:asciiTheme="minorHAnsi" w:hAnsiTheme="minorHAnsi" w:cstheme="minorHAnsi"/>
                <w:szCs w:val="22"/>
              </w:rPr>
              <w:t>Se</w:t>
            </w:r>
            <w:r w:rsidR="00A81A0F" w:rsidRPr="00802BA3">
              <w:rPr>
                <w:rFonts w:asciiTheme="minorHAnsi" w:hAnsiTheme="minorHAnsi" w:cstheme="minorHAnsi"/>
                <w:szCs w:val="22"/>
              </w:rPr>
              <w:t xml:space="preserve">lect Edit for the new checkbox variable created in this </w:t>
            </w:r>
            <w:r w:rsidR="00677B4E" w:rsidRPr="00802BA3">
              <w:rPr>
                <w:rFonts w:asciiTheme="minorHAnsi" w:hAnsiTheme="minorHAnsi" w:cstheme="minorHAnsi"/>
                <w:szCs w:val="22"/>
              </w:rPr>
              <w:t>TC</w:t>
            </w:r>
          </w:p>
        </w:tc>
        <w:tc>
          <w:tcPr>
            <w:tcW w:w="1610" w:type="pct"/>
            <w:tcBorders>
              <w:top w:val="single" w:sz="4" w:space="0" w:color="auto"/>
              <w:left w:val="single" w:sz="4" w:space="0" w:color="auto"/>
              <w:bottom w:val="single" w:sz="4" w:space="0" w:color="auto"/>
              <w:right w:val="single" w:sz="4" w:space="0" w:color="auto"/>
            </w:tcBorders>
            <w:shd w:val="clear" w:color="auto" w:fill="auto"/>
          </w:tcPr>
          <w:p w14:paraId="5062181E" w14:textId="4B60926F" w:rsidR="0053704F" w:rsidRPr="00802BA3" w:rsidRDefault="00A81A0F" w:rsidP="002932DD">
            <w:pPr>
              <w:keepNext/>
              <w:rPr>
                <w:rFonts w:asciiTheme="minorHAnsi" w:hAnsiTheme="minorHAnsi" w:cstheme="minorHAnsi"/>
                <w:szCs w:val="22"/>
              </w:rPr>
            </w:pPr>
            <w:r w:rsidRPr="00802BA3">
              <w:rPr>
                <w:rFonts w:asciiTheme="minorHAnsi" w:hAnsiTheme="minorHAnsi" w:cstheme="minorHAnsi"/>
                <w:szCs w:val="22"/>
              </w:rPr>
              <w:t>Validate all of the previously entered and saved data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E44069F" w14:textId="77777777" w:rsidR="0053704F" w:rsidRPr="00802BA3" w:rsidRDefault="0053704F" w:rsidP="002932DD">
            <w:pPr>
              <w:jc w:val="center"/>
              <w:rPr>
                <w:rFonts w:asciiTheme="minorHAnsi" w:hAnsiTheme="minorHAnsi" w:cstheme="minorHAnsi"/>
                <w:b/>
                <w:color w:val="FF0000"/>
                <w:szCs w:val="22"/>
              </w:rPr>
            </w:pPr>
          </w:p>
        </w:tc>
      </w:tr>
      <w:tr w:rsidR="002932DD" w:rsidRPr="00802BA3" w14:paraId="3A5AA9E6" w14:textId="77777777" w:rsidTr="00716CD5">
        <w:trPr>
          <w:trHeight w:val="242"/>
        </w:trPr>
        <w:tc>
          <w:tcPr>
            <w:tcW w:w="457" w:type="pct"/>
            <w:tcBorders>
              <w:top w:val="single" w:sz="4" w:space="0" w:color="auto"/>
              <w:left w:val="single" w:sz="4" w:space="0" w:color="auto"/>
              <w:bottom w:val="single" w:sz="4" w:space="0" w:color="auto"/>
              <w:right w:val="single" w:sz="4" w:space="0" w:color="auto"/>
            </w:tcBorders>
          </w:tcPr>
          <w:p w14:paraId="23B6C603" w14:textId="762E95A7" w:rsidR="002932DD" w:rsidRPr="00802BA3" w:rsidRDefault="002932DD" w:rsidP="00204B1E">
            <w:pPr>
              <w:ind w:left="360"/>
              <w:rPr>
                <w:rFonts w:asciiTheme="minorHAnsi" w:hAnsiTheme="minorHAnsi" w:cstheme="minorHAnsi"/>
                <w:b/>
                <w:szCs w:val="22"/>
              </w:rPr>
            </w:pPr>
          </w:p>
        </w:tc>
        <w:tc>
          <w:tcPr>
            <w:tcW w:w="444" w:type="pct"/>
            <w:tcBorders>
              <w:top w:val="single" w:sz="4" w:space="0" w:color="auto"/>
              <w:left w:val="single" w:sz="4" w:space="0" w:color="auto"/>
              <w:bottom w:val="single" w:sz="4" w:space="0" w:color="auto"/>
              <w:right w:val="single" w:sz="4" w:space="0" w:color="auto"/>
            </w:tcBorders>
          </w:tcPr>
          <w:p w14:paraId="35D72666" w14:textId="77777777" w:rsidR="002932DD" w:rsidRPr="00802BA3" w:rsidRDefault="002932DD" w:rsidP="002932DD">
            <w:pPr>
              <w:keepNext/>
              <w:jc w:val="center"/>
              <w:rPr>
                <w:rFonts w:asciiTheme="minorHAnsi" w:hAnsiTheme="minorHAnsi" w:cstheme="minorHAnsi"/>
                <w:b/>
                <w:szCs w:val="22"/>
              </w:rPr>
            </w:pPr>
          </w:p>
        </w:tc>
        <w:tc>
          <w:tcPr>
            <w:tcW w:w="1941" w:type="pct"/>
            <w:tcBorders>
              <w:top w:val="single" w:sz="4" w:space="0" w:color="auto"/>
              <w:left w:val="single" w:sz="4" w:space="0" w:color="auto"/>
              <w:bottom w:val="single" w:sz="4" w:space="0" w:color="auto"/>
              <w:right w:val="single" w:sz="4" w:space="0" w:color="auto"/>
            </w:tcBorders>
            <w:hideMark/>
          </w:tcPr>
          <w:p w14:paraId="19E8F192" w14:textId="2F3F1E24" w:rsidR="002932DD" w:rsidRPr="00802BA3" w:rsidRDefault="002932DD" w:rsidP="002932DD">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610" w:type="pct"/>
            <w:tcBorders>
              <w:top w:val="single" w:sz="4" w:space="0" w:color="auto"/>
              <w:left w:val="single" w:sz="4" w:space="0" w:color="auto"/>
              <w:bottom w:val="single" w:sz="4" w:space="0" w:color="auto"/>
              <w:right w:val="single" w:sz="4" w:space="0" w:color="auto"/>
            </w:tcBorders>
          </w:tcPr>
          <w:p w14:paraId="188831B4" w14:textId="77777777" w:rsidR="002932DD" w:rsidRPr="00802BA3" w:rsidRDefault="002932DD" w:rsidP="002932DD">
            <w:pPr>
              <w:rPr>
                <w:rFonts w:asciiTheme="minorHAnsi" w:hAnsiTheme="minorHAnsi" w:cstheme="minorHAnsi"/>
                <w:noProof/>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3BE77AB1" w14:textId="77777777" w:rsidR="002932DD" w:rsidRPr="00802BA3" w:rsidRDefault="002932DD" w:rsidP="002932DD">
            <w:pPr>
              <w:jc w:val="center"/>
              <w:rPr>
                <w:rFonts w:asciiTheme="minorHAnsi" w:hAnsiTheme="minorHAnsi" w:cstheme="minorHAnsi"/>
                <w:b/>
                <w:szCs w:val="22"/>
              </w:rPr>
            </w:pPr>
          </w:p>
        </w:tc>
      </w:tr>
    </w:tbl>
    <w:p w14:paraId="57297F2A" w14:textId="7CC1A844" w:rsidR="00B36EFC" w:rsidRDefault="00B36EFC" w:rsidP="00C50A5F">
      <w:pPr>
        <w:pStyle w:val="Heading1"/>
      </w:pPr>
      <w:bookmarkStart w:id="108" w:name="_Toc430259580"/>
      <w:r>
        <w:t>TC</w:t>
      </w:r>
      <w:r w:rsidR="001B48E6">
        <w:t xml:space="preserve"> #78</w:t>
      </w:r>
      <w:r>
        <w:t xml:space="preserve"> – ASRC-</w:t>
      </w:r>
      <w:r w:rsidR="00C50A5F">
        <w:t>142</w:t>
      </w:r>
      <w:r>
        <w:t xml:space="preserve">: </w:t>
      </w:r>
      <w:r w:rsidR="00C50A5F" w:rsidRPr="00C50A5F">
        <w:t>Modify Radio Button Custom Variables</w:t>
      </w:r>
      <w:bookmarkEnd w:id="108"/>
    </w:p>
    <w:p w14:paraId="6E005FFF" w14:textId="1DFA6A65" w:rsidR="00B36EFC" w:rsidRPr="00802BA3" w:rsidRDefault="00B36EFC"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134AE6" w:rsidRPr="00802BA3">
        <w:rPr>
          <w:rFonts w:asciiTheme="minorHAnsi" w:eastAsia="Arial" w:hAnsiTheme="minorHAnsi" w:cstheme="minorHAnsi"/>
          <w:szCs w:val="22"/>
        </w:rPr>
        <w:t>ASRC-142: Modify Radio Button Custom Variables</w:t>
      </w:r>
    </w:p>
    <w:p w14:paraId="1F6FAF80" w14:textId="1A3586E9" w:rsidR="00B36EFC" w:rsidRPr="00802BA3" w:rsidRDefault="00B36EFC" w:rsidP="00134AE6">
      <w:pPr>
        <w:rPr>
          <w:rFonts w:asciiTheme="minorHAnsi" w:hAnsiTheme="minorHAnsi" w:cstheme="minorHAnsi"/>
          <w:szCs w:val="22"/>
        </w:rPr>
      </w:pPr>
      <w:r w:rsidRPr="00802BA3">
        <w:rPr>
          <w:rFonts w:asciiTheme="minorHAnsi" w:hAnsiTheme="minorHAnsi" w:cstheme="minorHAnsi"/>
          <w:b/>
          <w:szCs w:val="22"/>
        </w:rPr>
        <w:lastRenderedPageBreak/>
        <w:t>Description –</w:t>
      </w:r>
      <w:r w:rsidRPr="00802BA3">
        <w:rPr>
          <w:rFonts w:asciiTheme="minorHAnsi" w:hAnsiTheme="minorHAnsi" w:cstheme="minorHAnsi"/>
          <w:szCs w:val="22"/>
        </w:rPr>
        <w:t xml:space="preserve"> </w:t>
      </w:r>
      <w:r w:rsidR="00134AE6" w:rsidRPr="00802BA3">
        <w:rPr>
          <w:rFonts w:asciiTheme="minorHAnsi" w:hAnsiTheme="minorHAnsi" w:cstheme="minorHAnsi"/>
          <w:szCs w:val="22"/>
        </w:rPr>
        <w:t>As an ASRC Administrator, I want to add, modify, and remove radio button custom variables, so that I can update the risk models without development effort.</w:t>
      </w:r>
    </w:p>
    <w:p w14:paraId="1697A4CC" w14:textId="77777777" w:rsidR="00667B39" w:rsidRPr="00802BA3" w:rsidRDefault="00667B39" w:rsidP="00134AE6">
      <w:pPr>
        <w:rPr>
          <w:rFonts w:asciiTheme="minorHAnsi" w:hAnsiTheme="minorHAnsi" w:cstheme="minorHAnsi"/>
          <w:szCs w:val="22"/>
        </w:rPr>
      </w:pPr>
    </w:p>
    <w:p w14:paraId="1AAC90B4" w14:textId="77777777" w:rsidR="00B36EFC" w:rsidRPr="00802BA3" w:rsidRDefault="00B36EFC" w:rsidP="00B36EFC">
      <w:pPr>
        <w:rPr>
          <w:rFonts w:asciiTheme="minorHAnsi" w:hAnsiTheme="minorHAnsi" w:cstheme="minorHAnsi"/>
          <w:i/>
          <w:szCs w:val="22"/>
        </w:rPr>
      </w:pPr>
      <w:r w:rsidRPr="00802BA3">
        <w:rPr>
          <w:rFonts w:asciiTheme="minorHAnsi" w:hAnsiTheme="minorHAnsi" w:cstheme="minorHAnsi"/>
          <w:i/>
          <w:szCs w:val="22"/>
        </w:rPr>
        <w:t>Acceptance Criteria:</w:t>
      </w:r>
    </w:p>
    <w:p w14:paraId="2F713D20" w14:textId="299169A1"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Edit page displays the variable's key for reference.</w:t>
      </w:r>
    </w:p>
    <w:p w14:paraId="2642CC5E" w14:textId="4A8E08A0"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Edit page displays the risk models that currently use the variable for reference.</w:t>
      </w:r>
    </w:p>
    <w:p w14:paraId="6BA70085" w14:textId="45EDB260"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set the "VistA Retriever" used for the variables, if any.</w:t>
      </w:r>
    </w:p>
    <w:p w14:paraId="00CBEE5F" w14:textId="4AE0D4F5"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display name, up to 80 characters long, consisting of valid characters.</w:t>
      </w:r>
    </w:p>
    <w:p w14:paraId="2A847653" w14:textId="2E568ACE"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field definition (help text), up to 4000 characters.</w:t>
      </w:r>
    </w:p>
    <w:p w14:paraId="36BC1064" w14:textId="761B5B95"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variable group.</w:t>
      </w:r>
    </w:p>
    <w:p w14:paraId="67CDA12F" w14:textId="12955C84"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modify, and remove available options. Option names are up to 80 characters long, consisting of valid Display Name characters.</w:t>
      </w:r>
    </w:p>
    <w:p w14:paraId="56AD69EE" w14:textId="070AF153"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change the displayed order of options.</w:t>
      </w:r>
    </w:p>
    <w:p w14:paraId="55C5B1D7" w14:textId="49D8A790"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up to 20 options.</w:t>
      </w:r>
    </w:p>
    <w:p w14:paraId="08D27ADF" w14:textId="775590CE" w:rsidR="00134AE6"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Once the limit is met, the tool displays a message stating that the maximum options are configured.</w:t>
      </w:r>
    </w:p>
    <w:p w14:paraId="6937FCA4" w14:textId="6AF7ABE2" w:rsidR="00B36EFC" w:rsidRPr="00802BA3" w:rsidRDefault="00134AE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Note: See the Admin UI Mockups on </w:t>
      </w:r>
      <w:r w:rsidR="00D14843" w:rsidRPr="00802BA3">
        <w:rPr>
          <w:rFonts w:asciiTheme="minorHAnsi" w:hAnsiTheme="minorHAnsi" w:cstheme="minorHAnsi"/>
          <w:szCs w:val="22"/>
          <w:lang w:val="en"/>
        </w:rPr>
        <w:t>SharePoint</w:t>
      </w:r>
      <w:r w:rsidRPr="00802BA3">
        <w:rPr>
          <w:rFonts w:asciiTheme="minorHAnsi" w:hAnsiTheme="minorHAnsi" w:cstheme="minorHAnsi"/>
          <w:szCs w:val="22"/>
          <w:lang w:val="en"/>
        </w:rPr>
        <w:t xml:space="preserve"> for UI mockups.</w:t>
      </w:r>
    </w:p>
    <w:p w14:paraId="5299D5D7" w14:textId="77777777" w:rsidR="00667B39" w:rsidRPr="00802BA3" w:rsidRDefault="00667B39" w:rsidP="00667B39">
      <w:pPr>
        <w:pStyle w:val="ListParagraph"/>
        <w:tabs>
          <w:tab w:val="left" w:pos="1800"/>
        </w:tabs>
        <w:spacing w:before="60" w:after="60"/>
        <w:rPr>
          <w:rFonts w:asciiTheme="minorHAnsi" w:hAnsiTheme="minorHAnsi" w:cstheme="minorHAnsi"/>
          <w:szCs w:val="22"/>
          <w:lang w:val="en"/>
        </w:rPr>
      </w:pPr>
    </w:p>
    <w:p w14:paraId="23E402B6" w14:textId="17FCD6CE"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D48BF81" w14:textId="4D11FE4F"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w:t>
      </w:r>
      <w:r w:rsidR="00D14843" w:rsidRPr="00802BA3">
        <w:rPr>
          <w:rFonts w:asciiTheme="minorHAnsi" w:eastAsia="Arial" w:hAnsiTheme="minorHAnsi" w:cstheme="minorHAnsi"/>
          <w:b/>
          <w:szCs w:val="22"/>
        </w:rPr>
        <w:t xml:space="preserve">n: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w:t>
      </w:r>
      <w:r w:rsidR="00833BFB" w:rsidRPr="00802BA3">
        <w:rPr>
          <w:rFonts w:asciiTheme="minorHAnsi" w:eastAsia="Arial" w:hAnsiTheme="minorHAnsi" w:cstheme="minorHAnsi"/>
          <w:szCs w:val="22"/>
        </w:rPr>
        <w:t>ASRC Administrator Application.</w:t>
      </w:r>
    </w:p>
    <w:p w14:paraId="71AA3E5E" w14:textId="19AA4F11" w:rsidR="00606EEA" w:rsidRPr="00802BA3" w:rsidRDefault="00B36EFC"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42: Modify Radio Button Custom Variables"/>
      </w:tblPr>
      <w:tblGrid>
        <w:gridCol w:w="1003"/>
        <w:gridCol w:w="886"/>
        <w:gridCol w:w="3130"/>
        <w:gridCol w:w="3226"/>
        <w:gridCol w:w="1105"/>
      </w:tblGrid>
      <w:tr w:rsidR="00606EEA" w:rsidRPr="00802BA3" w14:paraId="6BE42DCE"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B279CBA" w14:textId="77777777" w:rsidR="00606EEA" w:rsidRPr="00802BA3" w:rsidRDefault="00606EEA" w:rsidP="00BC625A">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9B459B9" w14:textId="77777777" w:rsidR="00606EEA" w:rsidRPr="00802BA3" w:rsidRDefault="00606EEA" w:rsidP="00BC625A">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6E2D2FF" w14:textId="77777777" w:rsidR="00606EEA" w:rsidRPr="00802BA3" w:rsidRDefault="00606EEA" w:rsidP="00BC625A">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6C52A5F" w14:textId="77777777" w:rsidR="00606EEA" w:rsidRPr="00802BA3" w:rsidRDefault="00606EEA" w:rsidP="00BC625A">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4F75F06" w14:textId="77777777" w:rsidR="00606EEA" w:rsidRPr="00802BA3" w:rsidRDefault="00606EEA" w:rsidP="00BC625A">
            <w:pPr>
              <w:jc w:val="center"/>
              <w:rPr>
                <w:rFonts w:asciiTheme="minorHAnsi" w:hAnsiTheme="minorHAnsi" w:cstheme="minorHAnsi"/>
                <w:b/>
                <w:szCs w:val="22"/>
              </w:rPr>
            </w:pPr>
            <w:r w:rsidRPr="00802BA3">
              <w:rPr>
                <w:rFonts w:asciiTheme="minorHAnsi" w:hAnsiTheme="minorHAnsi" w:cstheme="minorHAnsi"/>
                <w:b/>
                <w:szCs w:val="22"/>
              </w:rPr>
              <w:t>Actual Results</w:t>
            </w:r>
          </w:p>
          <w:p w14:paraId="71051ADB" w14:textId="77777777" w:rsidR="00606EEA" w:rsidRPr="00802BA3" w:rsidRDefault="00606EEA" w:rsidP="00BC625A">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606EEA" w:rsidRPr="00802BA3" w14:paraId="390045D5"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BBE278E" w14:textId="3777570A" w:rsidR="00606EEA" w:rsidRPr="00802BA3" w:rsidRDefault="00677B4E" w:rsidP="00204B1E">
            <w:pPr>
              <w:jc w:val="center"/>
              <w:rPr>
                <w:rFonts w:asciiTheme="minorHAnsi" w:hAnsiTheme="minorHAnsi" w:cstheme="minorHAnsi"/>
                <w:b/>
                <w:i/>
                <w:szCs w:val="22"/>
              </w:rPr>
            </w:pPr>
            <w:r w:rsidRPr="00802BA3">
              <w:rPr>
                <w:rFonts w:asciiTheme="minorHAnsi" w:hAnsiTheme="minorHAnsi" w:cstheme="minorHAnsi"/>
                <w:b/>
                <w:i/>
                <w:szCs w:val="22"/>
              </w:rPr>
              <w:t>TC</w:t>
            </w:r>
            <w:r w:rsidR="00606EEA" w:rsidRPr="00802BA3">
              <w:rPr>
                <w:rFonts w:asciiTheme="minorHAnsi" w:hAnsiTheme="minorHAnsi" w:cstheme="minorHAnsi"/>
                <w:b/>
                <w:i/>
                <w:szCs w:val="22"/>
              </w:rPr>
              <w:t xml:space="preserve"> #78 – </w:t>
            </w:r>
            <w:r w:rsidR="00606EEA" w:rsidRPr="00802BA3">
              <w:rPr>
                <w:rFonts w:asciiTheme="minorHAnsi" w:hAnsiTheme="minorHAnsi" w:cstheme="minorHAnsi"/>
                <w:b/>
                <w:szCs w:val="22"/>
              </w:rPr>
              <w:t xml:space="preserve">Modify </w:t>
            </w:r>
            <w:r w:rsidR="00204B1E" w:rsidRPr="00802BA3">
              <w:rPr>
                <w:rFonts w:asciiTheme="minorHAnsi" w:hAnsiTheme="minorHAnsi" w:cstheme="minorHAnsi"/>
                <w:b/>
                <w:szCs w:val="22"/>
              </w:rPr>
              <w:t>Radio Button</w:t>
            </w:r>
            <w:r w:rsidR="00606EEA" w:rsidRPr="00802BA3">
              <w:rPr>
                <w:rFonts w:asciiTheme="minorHAnsi" w:hAnsiTheme="minorHAnsi" w:cstheme="minorHAnsi"/>
                <w:b/>
                <w:szCs w:val="22"/>
              </w:rPr>
              <w:t xml:space="preserve"> Custom Variables</w:t>
            </w:r>
          </w:p>
        </w:tc>
      </w:tr>
      <w:tr w:rsidR="00606EEA" w:rsidRPr="00802BA3" w14:paraId="65A4109C"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A83CEA6"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0D9BA115"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267F4FE3"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Access the ASRC Administrator login page</w:t>
            </w:r>
          </w:p>
          <w:p w14:paraId="7D288636" w14:textId="77777777" w:rsidR="00606EEA" w:rsidRPr="00802BA3" w:rsidRDefault="00606EEA" w:rsidP="00BC625A">
            <w:pPr>
              <w:keepNext/>
              <w:rPr>
                <w:rFonts w:asciiTheme="minorHAnsi" w:hAnsiTheme="minorHAnsi" w:cstheme="minorHAnsi"/>
                <w:szCs w:val="22"/>
              </w:rPr>
            </w:pPr>
          </w:p>
          <w:p w14:paraId="16B1C227"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 xml:space="preserve">(NOTE 1: In the FTL, open Internet Explorer and go to </w:t>
            </w:r>
            <w:hyperlink r:id="rId42" w:history="1">
              <w:r w:rsidRPr="00802BA3">
                <w:rPr>
                  <w:rStyle w:val="Hyperlink"/>
                  <w:rFonts w:cstheme="minorHAnsi"/>
                  <w:szCs w:val="22"/>
                </w:rPr>
                <w:t>http://asrcdev.vaftl.us/srcalc/</w:t>
              </w:r>
            </w:hyperlink>
            <w:r w:rsidRPr="00802BA3">
              <w:rPr>
                <w:rFonts w:asciiTheme="minorHAnsi" w:hAnsiTheme="minorHAnsi" w:cstheme="minorHAnsi"/>
                <w:szCs w:val="22"/>
              </w:rPr>
              <w:t xml:space="preserve">) </w:t>
            </w:r>
          </w:p>
          <w:p w14:paraId="3C720173" w14:textId="77777777" w:rsidR="00606EEA" w:rsidRPr="00802BA3" w:rsidRDefault="00606EEA" w:rsidP="00BC625A">
            <w:pPr>
              <w:keepNext/>
              <w:rPr>
                <w:rFonts w:asciiTheme="minorHAnsi" w:hAnsiTheme="minorHAnsi" w:cstheme="minorHAnsi"/>
                <w:szCs w:val="22"/>
              </w:rPr>
            </w:pPr>
          </w:p>
          <w:p w14:paraId="7CAE63DA" w14:textId="0884B1CA"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(NOTE2:</w:t>
            </w:r>
            <w:r w:rsidR="004A1413" w:rsidRPr="00802BA3">
              <w:rPr>
                <w:rFonts w:asciiTheme="minorHAnsi" w:hAnsiTheme="minorHAnsi" w:cstheme="minorHAnsi"/>
                <w:szCs w:val="22"/>
              </w:rPr>
              <w:t xml:space="preserve"> </w:t>
            </w:r>
            <w:r w:rsidRPr="00802BA3">
              <w:rPr>
                <w:rFonts w:asciiTheme="minorHAnsi" w:hAnsiTheme="minorHAnsi" w:cstheme="minorHAnsi"/>
                <w:szCs w:val="22"/>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4939A28C"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The ASRC 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DB48B"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484C6D7C"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21E21E3"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906ECEA"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9BB929D"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0BF4876D" w14:textId="77777777" w:rsidR="00606EEA" w:rsidRPr="00802BA3" w:rsidRDefault="00606EEA" w:rsidP="00BC625A">
            <w:pPr>
              <w:keepNext/>
              <w:rPr>
                <w:rFonts w:asciiTheme="minorHAnsi" w:hAnsiTheme="minorHAnsi" w:cstheme="minorHAnsi"/>
                <w:szCs w:val="22"/>
              </w:rPr>
            </w:pPr>
          </w:p>
          <w:p w14:paraId="3EFC13C6"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Username: adminone</w:t>
            </w:r>
          </w:p>
          <w:p w14:paraId="678F6F17"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Password: Admin1</w:t>
            </w:r>
          </w:p>
          <w:p w14:paraId="04A5AF3C" w14:textId="77777777" w:rsidR="00606EEA" w:rsidRPr="00802BA3" w:rsidRDefault="00606EEA" w:rsidP="00BC625A">
            <w:pPr>
              <w:keepNext/>
              <w:rPr>
                <w:rFonts w:asciiTheme="minorHAnsi" w:hAnsiTheme="minorHAnsi" w:cstheme="minorHAnsi"/>
                <w:szCs w:val="22"/>
              </w:rPr>
            </w:pPr>
          </w:p>
          <w:p w14:paraId="63403729" w14:textId="11D48AD2"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190F9BC"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C972F9"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034A73A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710FC46"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AAD52F"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D150187" w14:textId="74A8594C" w:rsidR="00606EEA" w:rsidRPr="00802BA3" w:rsidRDefault="00606EEA" w:rsidP="00204B1E">
            <w:pPr>
              <w:keepNext/>
              <w:rPr>
                <w:rFonts w:asciiTheme="minorHAnsi" w:hAnsiTheme="minorHAnsi" w:cstheme="minorHAnsi"/>
                <w:szCs w:val="22"/>
              </w:rPr>
            </w:pPr>
            <w:r w:rsidRPr="00802BA3">
              <w:rPr>
                <w:rFonts w:asciiTheme="minorHAnsi" w:hAnsiTheme="minorHAnsi" w:cstheme="minorHAnsi"/>
                <w:szCs w:val="22"/>
              </w:rPr>
              <w:t xml:space="preserve">Select Edit for </w:t>
            </w:r>
            <w:r w:rsidR="00204B1E" w:rsidRPr="00802BA3">
              <w:rPr>
                <w:rFonts w:asciiTheme="minorHAnsi" w:hAnsiTheme="minorHAnsi" w:cstheme="minorHAnsi"/>
                <w:szCs w:val="22"/>
              </w:rPr>
              <w:t>a Test Variable (Radio Button)</w:t>
            </w:r>
          </w:p>
          <w:p w14:paraId="49E8569C" w14:textId="77777777" w:rsidR="00204B1E" w:rsidRPr="00802BA3" w:rsidRDefault="00204B1E" w:rsidP="00204B1E">
            <w:pPr>
              <w:keepNext/>
              <w:rPr>
                <w:rFonts w:asciiTheme="minorHAnsi" w:hAnsiTheme="minorHAnsi" w:cstheme="minorHAnsi"/>
                <w:szCs w:val="22"/>
              </w:rPr>
            </w:pPr>
          </w:p>
          <w:p w14:paraId="31C1380D" w14:textId="1CD09ED3" w:rsidR="00204B1E" w:rsidRPr="00802BA3" w:rsidRDefault="00204B1E" w:rsidP="00204B1E">
            <w:pPr>
              <w:keepNext/>
              <w:rPr>
                <w:rFonts w:asciiTheme="minorHAnsi" w:hAnsiTheme="minorHAnsi" w:cstheme="minorHAnsi"/>
                <w:szCs w:val="22"/>
              </w:rPr>
            </w:pPr>
            <w:r w:rsidRPr="00802BA3">
              <w:rPr>
                <w:rFonts w:asciiTheme="minorHAnsi" w:hAnsiTheme="minorHAnsi" w:cstheme="minorHAnsi"/>
                <w:szCs w:val="22"/>
              </w:rPr>
              <w:t>(NOTE: If a test Radio Button variable does not exist then create one by using the “Add” feature at the bottom of the ASRC Administration page</w:t>
            </w:r>
            <w:r w:rsidR="00D14843" w:rsidRPr="00802BA3">
              <w:rPr>
                <w:rFonts w:asciiTheme="minorHAnsi" w:hAnsiTheme="minorHAnsi" w:cstheme="minorHAnsi"/>
                <w:szCs w:val="22"/>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C902B9B" w14:textId="6FE3FC68" w:rsidR="00606EEA" w:rsidRPr="00802BA3" w:rsidRDefault="00606EEA" w:rsidP="00204B1E">
            <w:pPr>
              <w:keepNext/>
              <w:rPr>
                <w:rFonts w:asciiTheme="minorHAnsi" w:hAnsiTheme="minorHAnsi" w:cstheme="minorHAnsi"/>
                <w:szCs w:val="22"/>
              </w:rPr>
            </w:pPr>
            <w:r w:rsidRPr="00802BA3">
              <w:rPr>
                <w:rFonts w:asciiTheme="minorHAnsi" w:hAnsiTheme="minorHAnsi" w:cstheme="minorHAnsi"/>
                <w:szCs w:val="22"/>
              </w:rPr>
              <w:t xml:space="preserve">Validate that the </w:t>
            </w:r>
            <w:r w:rsidR="00204B1E" w:rsidRPr="00802BA3">
              <w:rPr>
                <w:rFonts w:asciiTheme="minorHAnsi" w:hAnsiTheme="minorHAnsi" w:cstheme="minorHAnsi"/>
                <w:szCs w:val="22"/>
              </w:rPr>
              <w:t xml:space="preserve">Test variable </w:t>
            </w:r>
            <w:r w:rsidRPr="00802BA3">
              <w:rPr>
                <w:rFonts w:asciiTheme="minorHAnsi" w:hAnsiTheme="minorHAnsi" w:cstheme="minorHAnsi"/>
                <w:szCs w:val="22"/>
              </w:rPr>
              <w:t>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1E5ADD4"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3E823C20"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A43E579"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C72CF2"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9143686"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77CA133"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40F84C"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33541C4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5495A2A"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A14BC20"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81DA4F"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A0FBDE"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EB2E18"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0764B78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CCD5CD5"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6F2215"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7B5D24" w14:textId="459A1AF0"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Sel</w:t>
            </w:r>
            <w:r w:rsidR="00204B1E" w:rsidRPr="00802BA3">
              <w:rPr>
                <w:rFonts w:asciiTheme="minorHAnsi" w:hAnsiTheme="minorHAnsi" w:cstheme="minorHAnsi"/>
                <w:szCs w:val="22"/>
              </w:rPr>
              <w:t>ect a different Group</w:t>
            </w:r>
          </w:p>
          <w:p w14:paraId="66B0FBED" w14:textId="77777777" w:rsidR="00606EEA" w:rsidRPr="00802BA3" w:rsidRDefault="00606EEA" w:rsidP="00BC625A">
            <w:pPr>
              <w:keepNext/>
              <w:rPr>
                <w:rFonts w:asciiTheme="minorHAnsi" w:hAnsiTheme="minorHAnsi" w:cstheme="minorHAnsi"/>
                <w:szCs w:val="22"/>
              </w:rPr>
            </w:pPr>
          </w:p>
          <w:p w14:paraId="2EBDA8BD" w14:textId="44084F3D" w:rsidR="00606EEA" w:rsidRPr="00802BA3" w:rsidRDefault="00606EEA" w:rsidP="00BC625A">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CFF14E1"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D0DAC0" w14:textId="77777777" w:rsidR="00606EEA" w:rsidRPr="00802BA3" w:rsidRDefault="00606EEA" w:rsidP="00BC625A">
            <w:pPr>
              <w:jc w:val="center"/>
              <w:rPr>
                <w:rFonts w:asciiTheme="minorHAnsi" w:hAnsiTheme="minorHAnsi" w:cstheme="minorHAnsi"/>
                <w:b/>
                <w:color w:val="FF0000"/>
                <w:szCs w:val="22"/>
              </w:rPr>
            </w:pPr>
          </w:p>
        </w:tc>
      </w:tr>
      <w:tr w:rsidR="00032771" w:rsidRPr="00802BA3" w14:paraId="039BC479"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DFEA554" w14:textId="77777777" w:rsidR="00032771" w:rsidRPr="00802BA3" w:rsidRDefault="00032771"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D1961A8" w14:textId="121AFBEE"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C43137" w14:textId="247220C5"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Modify an Option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A0D3E2" w14:textId="17A74843" w:rsidR="00032771" w:rsidRPr="00802BA3" w:rsidRDefault="00032771" w:rsidP="00032771">
            <w:pPr>
              <w:keepNext/>
              <w:rPr>
                <w:rFonts w:asciiTheme="minorHAnsi" w:hAnsiTheme="minorHAnsi" w:cstheme="minorHAnsi"/>
                <w:szCs w:val="22"/>
              </w:rPr>
            </w:pPr>
            <w:r w:rsidRPr="00802BA3">
              <w:rPr>
                <w:rFonts w:asciiTheme="minorHAnsi" w:hAnsiTheme="minorHAnsi" w:cstheme="minorHAnsi"/>
                <w:szCs w:val="22"/>
              </w:rPr>
              <w:t>The entered text is displayed in the Option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ED7B2F" w14:textId="77777777" w:rsidR="00032771" w:rsidRPr="00802BA3" w:rsidRDefault="00032771" w:rsidP="00BC625A">
            <w:pPr>
              <w:jc w:val="center"/>
              <w:rPr>
                <w:rFonts w:asciiTheme="minorHAnsi" w:hAnsiTheme="minorHAnsi" w:cstheme="minorHAnsi"/>
                <w:b/>
                <w:color w:val="FF0000"/>
                <w:szCs w:val="22"/>
              </w:rPr>
            </w:pPr>
          </w:p>
        </w:tc>
      </w:tr>
      <w:tr w:rsidR="00606EEA" w:rsidRPr="00802BA3" w14:paraId="3633FA3E" w14:textId="77777777" w:rsidTr="00716CD5">
        <w:trPr>
          <w:trHeight w:val="1113"/>
        </w:trPr>
        <w:tc>
          <w:tcPr>
            <w:tcW w:w="536" w:type="pct"/>
            <w:tcBorders>
              <w:top w:val="single" w:sz="4" w:space="0" w:color="auto"/>
              <w:left w:val="single" w:sz="4" w:space="0" w:color="auto"/>
              <w:bottom w:val="single" w:sz="4" w:space="0" w:color="auto"/>
              <w:right w:val="single" w:sz="4" w:space="0" w:color="auto"/>
            </w:tcBorders>
          </w:tcPr>
          <w:p w14:paraId="3DE10C88"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DAAA57A"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9B44FD"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DB26790" w14:textId="5919C03C" w:rsidR="00606EEA" w:rsidRPr="00802BA3" w:rsidRDefault="00606EEA" w:rsidP="00204B1E">
            <w:pPr>
              <w:keepNext/>
              <w:rPr>
                <w:rFonts w:asciiTheme="minorHAnsi" w:hAnsiTheme="minorHAnsi" w:cstheme="minorHAnsi"/>
                <w:szCs w:val="22"/>
              </w:rPr>
            </w:pPr>
            <w:r w:rsidRPr="00802BA3">
              <w:rPr>
                <w:rFonts w:asciiTheme="minorHAnsi" w:hAnsiTheme="minorHAnsi" w:cstheme="minorHAnsi"/>
                <w:szCs w:val="22"/>
              </w:rPr>
              <w:t xml:space="preserve">Validate that the new Display Text for </w:t>
            </w:r>
            <w:r w:rsidR="00204B1E" w:rsidRPr="00802BA3">
              <w:rPr>
                <w:rFonts w:asciiTheme="minorHAnsi" w:hAnsiTheme="minorHAnsi" w:cstheme="minorHAnsi"/>
                <w:szCs w:val="22"/>
              </w:rPr>
              <w:t>the Test Variable is shown o</w:t>
            </w:r>
            <w:r w:rsidRPr="00802BA3">
              <w:rPr>
                <w:rFonts w:asciiTheme="minorHAnsi" w:hAnsiTheme="minorHAnsi" w:cstheme="minorHAnsi"/>
                <w:szCs w:val="22"/>
              </w:rPr>
              <w:t>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03BEE5C"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6C10D58B"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313E68E"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809ABF"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9BD5DF7"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2212C48" w14:textId="318D105C" w:rsidR="00606EEA" w:rsidRPr="00802BA3" w:rsidRDefault="004C25C3" w:rsidP="00BC625A">
            <w:pPr>
              <w:keepNext/>
              <w:rPr>
                <w:rFonts w:asciiTheme="minorHAnsi" w:hAnsiTheme="minorHAnsi" w:cstheme="minorHAnsi"/>
                <w:szCs w:val="22"/>
              </w:rPr>
            </w:pPr>
            <w:r w:rsidRPr="00802BA3">
              <w:rPr>
                <w:rFonts w:asciiTheme="minorHAnsi" w:hAnsiTheme="minorHAnsi" w:cstheme="minorHAnsi"/>
                <w:szCs w:val="22"/>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DAC74FC"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67B72F7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CDD18D9" w14:textId="77777777" w:rsidR="00606EEA" w:rsidRPr="00802BA3" w:rsidRDefault="00606EEA" w:rsidP="00B319EE">
            <w:pPr>
              <w:numPr>
                <w:ilvl w:val="0"/>
                <w:numId w:val="155"/>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0F37A4" w14:textId="77777777" w:rsidR="00606EEA" w:rsidRPr="00802BA3" w:rsidRDefault="00606EEA"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7D65D41"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5C455D1" w14:textId="77777777"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1CE62D" w14:textId="77777777" w:rsidR="00606EEA" w:rsidRPr="00802BA3" w:rsidRDefault="00606EEA" w:rsidP="00BC625A">
            <w:pPr>
              <w:jc w:val="center"/>
              <w:rPr>
                <w:rFonts w:asciiTheme="minorHAnsi" w:hAnsiTheme="minorHAnsi" w:cstheme="minorHAnsi"/>
                <w:b/>
                <w:color w:val="FF0000"/>
                <w:szCs w:val="22"/>
              </w:rPr>
            </w:pPr>
          </w:p>
        </w:tc>
      </w:tr>
      <w:tr w:rsidR="00606EEA" w:rsidRPr="00802BA3" w14:paraId="6935033B"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3E88C67A" w14:textId="77777777" w:rsidR="00606EEA" w:rsidRPr="00802BA3" w:rsidRDefault="00606EEA" w:rsidP="00B319EE">
            <w:pPr>
              <w:numPr>
                <w:ilvl w:val="0"/>
                <w:numId w:val="155"/>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20330EBD" w14:textId="77777777" w:rsidR="00606EEA" w:rsidRPr="00802BA3" w:rsidRDefault="00606EEA" w:rsidP="00BC625A">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61C92906" w14:textId="1F0F9370" w:rsidR="00606EEA" w:rsidRPr="00802BA3" w:rsidRDefault="00606EEA" w:rsidP="00BC625A">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7D37A624" w14:textId="77777777" w:rsidR="00606EEA" w:rsidRPr="00802BA3" w:rsidRDefault="00606EEA" w:rsidP="00BC625A">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AEDA08C" w14:textId="77777777" w:rsidR="00606EEA" w:rsidRPr="00802BA3" w:rsidRDefault="00606EEA" w:rsidP="00BC625A">
            <w:pPr>
              <w:jc w:val="center"/>
              <w:rPr>
                <w:rFonts w:asciiTheme="minorHAnsi" w:hAnsiTheme="minorHAnsi" w:cstheme="minorHAnsi"/>
                <w:b/>
                <w:szCs w:val="22"/>
              </w:rPr>
            </w:pPr>
          </w:p>
        </w:tc>
      </w:tr>
    </w:tbl>
    <w:p w14:paraId="41FCDF1C" w14:textId="77777777" w:rsidR="001523FE" w:rsidRDefault="001523FE" w:rsidP="001523FE">
      <w:pPr>
        <w:pStyle w:val="Heading1"/>
      </w:pPr>
      <w:bookmarkStart w:id="109" w:name="_Toc430259581"/>
      <w:r>
        <w:lastRenderedPageBreak/>
        <w:t>TC #79 – ASRC-225: Add Radio Button Custom Variables</w:t>
      </w:r>
      <w:bookmarkEnd w:id="109"/>
    </w:p>
    <w:p w14:paraId="1D0804D3" w14:textId="77777777" w:rsidR="001523FE" w:rsidRPr="00802BA3" w:rsidRDefault="001523FE" w:rsidP="001523FE">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 xml:space="preserve">User Story(s): </w:t>
      </w:r>
      <w:r w:rsidRPr="00802BA3">
        <w:rPr>
          <w:rFonts w:asciiTheme="minorHAnsi" w:eastAsia="Arial" w:hAnsiTheme="minorHAnsi" w:cstheme="minorHAnsi"/>
          <w:szCs w:val="22"/>
        </w:rPr>
        <w:t>ASRC-225: Add Radio Button Custom Variables</w:t>
      </w:r>
    </w:p>
    <w:p w14:paraId="57ADC959" w14:textId="77777777" w:rsidR="001523FE" w:rsidRPr="00802BA3" w:rsidRDefault="001523FE" w:rsidP="001523FE">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As an ASRC Administrator, I want to add radio button custom variables, so that I can update the risk models without development effort.</w:t>
      </w:r>
    </w:p>
    <w:p w14:paraId="41124C19" w14:textId="77777777" w:rsidR="001523FE" w:rsidRPr="00802BA3" w:rsidRDefault="001523FE" w:rsidP="001523FE">
      <w:pPr>
        <w:rPr>
          <w:rFonts w:asciiTheme="minorHAnsi" w:hAnsiTheme="minorHAnsi" w:cstheme="minorHAnsi"/>
          <w:szCs w:val="22"/>
        </w:rPr>
      </w:pPr>
    </w:p>
    <w:p w14:paraId="75FE4314" w14:textId="77777777" w:rsidR="001523FE" w:rsidRPr="00802BA3" w:rsidRDefault="001523FE" w:rsidP="001523FE">
      <w:pPr>
        <w:rPr>
          <w:rFonts w:asciiTheme="minorHAnsi" w:hAnsiTheme="minorHAnsi" w:cstheme="minorHAnsi"/>
          <w:i/>
          <w:szCs w:val="22"/>
        </w:rPr>
      </w:pPr>
      <w:r w:rsidRPr="00802BA3">
        <w:rPr>
          <w:rFonts w:asciiTheme="minorHAnsi" w:hAnsiTheme="minorHAnsi" w:cstheme="minorHAnsi"/>
          <w:i/>
          <w:szCs w:val="22"/>
        </w:rPr>
        <w:t>Acceptance Criteria:</w:t>
      </w:r>
    </w:p>
    <w:p w14:paraId="36605AF7"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 link to add a new Radio Button variable is available at the bottom of the edit variable page.</w:t>
      </w:r>
    </w:p>
    <w:p w14:paraId="298E8395"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set a unique variable key</w:t>
      </w:r>
    </w:p>
    <w:p w14:paraId="5B5ABA67"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set the "VistA Retriever" used for the variables, if any.</w:t>
      </w:r>
    </w:p>
    <w:p w14:paraId="42ADE200"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User can add the display name, up to 80 characters long, consisting of </w:t>
      </w:r>
      <w:hyperlink r:id="rId43" w:history="1">
        <w:r w:rsidRPr="00802BA3">
          <w:rPr>
            <w:rFonts w:asciiTheme="minorHAnsi" w:hAnsiTheme="minorHAnsi" w:cstheme="minorHAnsi"/>
            <w:szCs w:val="22"/>
          </w:rPr>
          <w:t>valid characters</w:t>
        </w:r>
      </w:hyperlink>
      <w:r w:rsidRPr="00802BA3">
        <w:rPr>
          <w:rFonts w:asciiTheme="minorHAnsi" w:hAnsiTheme="minorHAnsi" w:cstheme="minorHAnsi"/>
          <w:szCs w:val="22"/>
          <w:lang w:val="en"/>
        </w:rPr>
        <w:t>.</w:t>
      </w:r>
    </w:p>
    <w:p w14:paraId="23C3F903"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field definition (help text).</w:t>
      </w:r>
    </w:p>
    <w:p w14:paraId="3034A7DB"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variable group.</w:t>
      </w:r>
    </w:p>
    <w:p w14:paraId="6F184623"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User can add available options. Option names are up to 80 characters long, consisting of </w:t>
      </w:r>
      <w:hyperlink r:id="rId44" w:history="1">
        <w:r w:rsidRPr="00802BA3">
          <w:rPr>
            <w:rFonts w:asciiTheme="minorHAnsi" w:hAnsiTheme="minorHAnsi" w:cstheme="minorHAnsi"/>
            <w:szCs w:val="22"/>
          </w:rPr>
          <w:t>valid Display Name characters</w:t>
        </w:r>
      </w:hyperlink>
      <w:r w:rsidRPr="00802BA3">
        <w:rPr>
          <w:rFonts w:asciiTheme="minorHAnsi" w:hAnsiTheme="minorHAnsi" w:cstheme="minorHAnsi"/>
          <w:szCs w:val="22"/>
          <w:lang w:val="en"/>
        </w:rPr>
        <w:t>.</w:t>
      </w:r>
    </w:p>
    <w:p w14:paraId="114794CB"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specify the displayed order of options.</w:t>
      </w:r>
    </w:p>
    <w:p w14:paraId="0223EEC4"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up to 20 options.</w:t>
      </w:r>
    </w:p>
    <w:p w14:paraId="378B7F77" w14:textId="77777777" w:rsidR="001523FE" w:rsidRPr="00802BA3" w:rsidRDefault="001523F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Once the limit is met, the tool displays a message stating that the maximum options are configured.</w:t>
      </w:r>
    </w:p>
    <w:p w14:paraId="7DA5BCCA" w14:textId="77777777" w:rsidR="001523FE" w:rsidRPr="00802BA3" w:rsidRDefault="001523FE" w:rsidP="001523FE">
      <w:pPr>
        <w:pStyle w:val="ListParagraph"/>
        <w:tabs>
          <w:tab w:val="left" w:pos="1800"/>
        </w:tabs>
        <w:spacing w:before="60" w:after="60"/>
        <w:rPr>
          <w:rFonts w:asciiTheme="minorHAnsi" w:hAnsiTheme="minorHAnsi" w:cstheme="minorHAnsi"/>
          <w:szCs w:val="22"/>
          <w:lang w:val="en"/>
        </w:rPr>
      </w:pPr>
    </w:p>
    <w:p w14:paraId="5A4889F1" w14:textId="77777777" w:rsidR="001523FE" w:rsidRPr="00802BA3" w:rsidRDefault="001523FE" w:rsidP="001523FE">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 xml:space="preserve">Preparation: </w:t>
      </w:r>
      <w:r w:rsidRPr="00802BA3">
        <w:rPr>
          <w:rFonts w:asciiTheme="minorHAnsi" w:eastAsia="Arial" w:hAnsiTheme="minorHAnsi" w:cstheme="minorHAnsi"/>
          <w:szCs w:val="22"/>
        </w:rPr>
        <w:t>None</w:t>
      </w:r>
    </w:p>
    <w:p w14:paraId="2BE0C66F" w14:textId="6BE57209" w:rsidR="001523FE" w:rsidRPr="00802BA3" w:rsidRDefault="001523FE" w:rsidP="001523FE">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 xml:space="preserve">Precondition: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Administrator Application.</w:t>
      </w:r>
    </w:p>
    <w:p w14:paraId="692948AB" w14:textId="77777777" w:rsidR="001523FE" w:rsidRPr="00802BA3" w:rsidRDefault="001523FE" w:rsidP="001523FE">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Pr="00802BA3">
        <w:rPr>
          <w:rFonts w:asciiTheme="minorHAnsi" w:eastAsia="Arial"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25: Add Radio Button Custom Variables"/>
      </w:tblPr>
      <w:tblGrid>
        <w:gridCol w:w="895"/>
        <w:gridCol w:w="1440"/>
        <w:gridCol w:w="3690"/>
        <w:gridCol w:w="2218"/>
        <w:gridCol w:w="1107"/>
      </w:tblGrid>
      <w:tr w:rsidR="001523FE" w:rsidRPr="00802BA3" w14:paraId="7F8E510D" w14:textId="77777777" w:rsidTr="00716CD5">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FD5B8BC" w14:textId="77777777" w:rsidR="001523FE" w:rsidRPr="00802BA3" w:rsidRDefault="001523FE" w:rsidP="007D4748">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751D04B9" w14:textId="77777777" w:rsidR="001523FE" w:rsidRPr="00802BA3" w:rsidRDefault="001523FE" w:rsidP="007D4748">
            <w:pPr>
              <w:rPr>
                <w:rFonts w:asciiTheme="minorHAnsi" w:hAnsiTheme="minorHAnsi" w:cstheme="minorHAnsi"/>
                <w:b/>
                <w:szCs w:val="22"/>
              </w:rPr>
            </w:pPr>
            <w:r w:rsidRPr="00802BA3">
              <w:rPr>
                <w:rFonts w:asciiTheme="minorHAnsi" w:hAnsiTheme="minorHAnsi" w:cstheme="minorHAnsi"/>
                <w:b/>
                <w:szCs w:val="22"/>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754B13EE" w14:textId="77777777" w:rsidR="001523FE" w:rsidRPr="00802BA3" w:rsidRDefault="001523FE" w:rsidP="007D4748">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5C4892DC" w14:textId="77777777" w:rsidR="001523FE" w:rsidRPr="00802BA3" w:rsidRDefault="001523FE" w:rsidP="007D4748">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736F66F" w14:textId="77777777" w:rsidR="001523FE" w:rsidRPr="00802BA3" w:rsidRDefault="001523FE" w:rsidP="007D4748">
            <w:pPr>
              <w:jc w:val="center"/>
              <w:rPr>
                <w:rFonts w:asciiTheme="minorHAnsi" w:hAnsiTheme="minorHAnsi" w:cstheme="minorHAnsi"/>
                <w:b/>
                <w:szCs w:val="22"/>
              </w:rPr>
            </w:pPr>
            <w:r w:rsidRPr="00802BA3">
              <w:rPr>
                <w:rFonts w:asciiTheme="minorHAnsi" w:hAnsiTheme="minorHAnsi" w:cstheme="minorHAnsi"/>
                <w:b/>
                <w:szCs w:val="22"/>
              </w:rPr>
              <w:t>Actual Results</w:t>
            </w:r>
          </w:p>
          <w:p w14:paraId="4298EB79" w14:textId="77777777" w:rsidR="001523FE" w:rsidRPr="00802BA3" w:rsidRDefault="001523FE" w:rsidP="007D4748">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1523FE" w:rsidRPr="00802BA3" w14:paraId="5014AD42"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1C86699" w14:textId="65710E3D" w:rsidR="001523FE" w:rsidRPr="00802BA3" w:rsidRDefault="00677B4E" w:rsidP="007D4748">
            <w:pPr>
              <w:jc w:val="center"/>
              <w:rPr>
                <w:rFonts w:asciiTheme="minorHAnsi" w:hAnsiTheme="minorHAnsi" w:cstheme="minorHAnsi"/>
                <w:b/>
                <w:i/>
                <w:szCs w:val="22"/>
              </w:rPr>
            </w:pPr>
            <w:r w:rsidRPr="00802BA3">
              <w:rPr>
                <w:rFonts w:asciiTheme="minorHAnsi" w:hAnsiTheme="minorHAnsi" w:cstheme="minorHAnsi"/>
                <w:b/>
                <w:i/>
                <w:szCs w:val="22"/>
              </w:rPr>
              <w:t>TC</w:t>
            </w:r>
            <w:r w:rsidR="001523FE" w:rsidRPr="00802BA3">
              <w:rPr>
                <w:rFonts w:asciiTheme="minorHAnsi" w:hAnsiTheme="minorHAnsi" w:cstheme="minorHAnsi"/>
                <w:b/>
                <w:i/>
                <w:szCs w:val="22"/>
              </w:rPr>
              <w:t xml:space="preserve"> #79 – Add Radio Button Custom Variables</w:t>
            </w:r>
          </w:p>
        </w:tc>
      </w:tr>
      <w:tr w:rsidR="001523FE" w:rsidRPr="00802BA3" w14:paraId="456B1C84"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4447A73A"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hideMark/>
          </w:tcPr>
          <w:p w14:paraId="0BE72547"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3" w:type="pct"/>
            <w:tcBorders>
              <w:top w:val="single" w:sz="4" w:space="0" w:color="auto"/>
              <w:left w:val="single" w:sz="4" w:space="0" w:color="auto"/>
              <w:bottom w:val="single" w:sz="4" w:space="0" w:color="auto"/>
              <w:right w:val="single" w:sz="4" w:space="0" w:color="auto"/>
            </w:tcBorders>
          </w:tcPr>
          <w:p w14:paraId="3D8DDA07"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05F21218" w14:textId="77777777" w:rsidR="001523FE" w:rsidRPr="00802BA3" w:rsidRDefault="001523FE" w:rsidP="007D4748">
            <w:pPr>
              <w:keepNext/>
              <w:rPr>
                <w:rFonts w:asciiTheme="minorHAnsi" w:hAnsiTheme="minorHAnsi" w:cstheme="minorHAnsi"/>
                <w:szCs w:val="22"/>
              </w:rPr>
            </w:pPr>
          </w:p>
          <w:p w14:paraId="32ACC423"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Username: adminone</w:t>
            </w:r>
          </w:p>
          <w:p w14:paraId="28ED4D01"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Password: Admin1</w:t>
            </w:r>
          </w:p>
          <w:p w14:paraId="32AFF47C" w14:textId="77777777" w:rsidR="001523FE" w:rsidRPr="00802BA3" w:rsidRDefault="001523FE" w:rsidP="007D4748">
            <w:pPr>
              <w:keepNext/>
              <w:rPr>
                <w:rFonts w:asciiTheme="minorHAnsi" w:hAnsiTheme="minorHAnsi" w:cstheme="minorHAnsi"/>
                <w:szCs w:val="22"/>
              </w:rPr>
            </w:pPr>
          </w:p>
          <w:p w14:paraId="2342F9B6"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5B728B97" w14:textId="77777777" w:rsidR="001523FE" w:rsidRPr="00802BA3" w:rsidRDefault="001523FE" w:rsidP="007D4748">
            <w:pPr>
              <w:keepNext/>
              <w:rPr>
                <w:rFonts w:asciiTheme="minorHAnsi" w:hAnsiTheme="minorHAnsi" w:cstheme="minorHAnsi"/>
                <w:szCs w:val="22"/>
              </w:rPr>
            </w:pPr>
          </w:p>
          <w:p w14:paraId="4E2DADE7" w14:textId="03E02A3D" w:rsidR="001523FE" w:rsidRPr="00802BA3" w:rsidRDefault="001523FE" w:rsidP="00716CD5">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45"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186" w:type="pct"/>
            <w:tcBorders>
              <w:top w:val="single" w:sz="4" w:space="0" w:color="auto"/>
              <w:left w:val="single" w:sz="4" w:space="0" w:color="auto"/>
              <w:bottom w:val="single" w:sz="4" w:space="0" w:color="auto"/>
              <w:right w:val="single" w:sz="4" w:space="0" w:color="auto"/>
            </w:tcBorders>
            <w:hideMark/>
          </w:tcPr>
          <w:p w14:paraId="4975630A"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655498"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66F3451A"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3931D0DD"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726911E"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D99F5C7"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Click the Add New : “Radio”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676B0E2"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Validate that the Add New Radio Button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26C7C8F"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31BC1892"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1DAED768"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78A65E8"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37446CD"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4ECD184A"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D29A56D"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2CBD1564"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180767F1"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2B464A"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A34787F"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9FF8476"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The entered Display Name is displayed</w:t>
            </w:r>
          </w:p>
          <w:p w14:paraId="5A89AB63" w14:textId="77777777" w:rsidR="001523FE" w:rsidRPr="00802BA3" w:rsidRDefault="001523FE" w:rsidP="007D4748">
            <w:pPr>
              <w:keepNext/>
              <w:rPr>
                <w:rFonts w:asciiTheme="minorHAnsi" w:hAnsiTheme="minorHAnsi" w:cstheme="minorHAnsi"/>
                <w:szCs w:val="22"/>
              </w:rPr>
            </w:pPr>
          </w:p>
          <w:p w14:paraId="6E80CD01"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(NOTE: 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E45899C"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5306350D"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6CEA707F"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8EAA9CD"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D810C71"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C72557"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Validate that the entered Help Text is displayed</w:t>
            </w:r>
          </w:p>
          <w:p w14:paraId="04F04FBA" w14:textId="77777777" w:rsidR="001523FE" w:rsidRPr="00802BA3" w:rsidRDefault="001523FE" w:rsidP="007D4748">
            <w:pPr>
              <w:keepNext/>
              <w:rPr>
                <w:rFonts w:asciiTheme="minorHAnsi" w:hAnsiTheme="minorHAnsi" w:cstheme="minorHAnsi"/>
                <w:szCs w:val="22"/>
              </w:rPr>
            </w:pPr>
          </w:p>
          <w:p w14:paraId="122F533D"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(NOTE: 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98F545"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2B76C252"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302E1D86"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42F636F"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9069DA5"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DABAC0"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B3B4298"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020EF08E"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06099C6F"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9C2FD3B"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8798F09"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Select VistA Value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711480"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Validate that “N/A” displays (only N/A and Gender are available for Radio Buttons)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F2C503D"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285F1505"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122F3A80"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8E3FBD9"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D4178EB"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Click “Add Another” below the Options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3C894FA"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 xml:space="preserve">Validate that another Radio </w:t>
            </w:r>
            <w:r w:rsidRPr="00802BA3">
              <w:rPr>
                <w:rFonts w:asciiTheme="minorHAnsi" w:hAnsiTheme="minorHAnsi" w:cstheme="minorHAnsi"/>
                <w:szCs w:val="22"/>
              </w:rPr>
              <w:lastRenderedPageBreak/>
              <w:t>Button Option box displays</w:t>
            </w:r>
          </w:p>
          <w:p w14:paraId="71083134" w14:textId="77777777" w:rsidR="001523FE" w:rsidRPr="00802BA3" w:rsidRDefault="001523FE" w:rsidP="007D4748">
            <w:pPr>
              <w:keepNext/>
              <w:rPr>
                <w:rFonts w:asciiTheme="minorHAnsi" w:hAnsiTheme="minorHAnsi" w:cstheme="minorHAnsi"/>
                <w:szCs w:val="22"/>
              </w:rPr>
            </w:pPr>
          </w:p>
          <w:p w14:paraId="625497CB"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(NOTE 1: An appropriate warning displays when the options reach 21)</w:t>
            </w:r>
          </w:p>
          <w:p w14:paraId="625022FB" w14:textId="77777777" w:rsidR="001523FE" w:rsidRPr="00802BA3" w:rsidRDefault="001523FE" w:rsidP="007D4748">
            <w:pPr>
              <w:keepNext/>
              <w:rPr>
                <w:rFonts w:asciiTheme="minorHAnsi" w:hAnsiTheme="minorHAnsi" w:cstheme="minorHAnsi"/>
                <w:szCs w:val="22"/>
              </w:rPr>
            </w:pPr>
          </w:p>
          <w:p w14:paraId="375AE807"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5841D26"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21F3A36F"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62B62EF7"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234A4E2"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38A61BD6"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5786C140"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Validate that the save was successful (the new Radio Button variable is displayed on the main Administration page)</w:t>
            </w:r>
          </w:p>
          <w:p w14:paraId="67B0A34B" w14:textId="77777777" w:rsidR="001523FE" w:rsidRPr="00802BA3" w:rsidRDefault="001523FE" w:rsidP="007D4748">
            <w:pPr>
              <w:keepNext/>
              <w:rPr>
                <w:rFonts w:asciiTheme="minorHAnsi" w:hAnsiTheme="minorHAnsi" w:cstheme="minorHAnsi"/>
                <w:szCs w:val="22"/>
              </w:rPr>
            </w:pPr>
          </w:p>
          <w:p w14:paraId="7E75556D"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(NOTE: 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65B26FD"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4996153F"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1AD1A5FA" w14:textId="77777777" w:rsidR="001523FE" w:rsidRPr="00802BA3" w:rsidRDefault="001523FE" w:rsidP="00B319EE">
            <w:pPr>
              <w:numPr>
                <w:ilvl w:val="0"/>
                <w:numId w:val="154"/>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7D93AB0" w14:textId="77777777" w:rsidR="001523FE" w:rsidRPr="00802BA3" w:rsidRDefault="001523FE" w:rsidP="007D474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3AD6E18" w14:textId="46594458"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 xml:space="preserve">Select Edit for the new Radio Button variable created in this </w:t>
            </w:r>
            <w:r w:rsidR="00677B4E" w:rsidRPr="00802BA3">
              <w:rPr>
                <w:rFonts w:asciiTheme="minorHAnsi" w:hAnsiTheme="minorHAnsi" w:cstheme="minorHAnsi"/>
                <w:szCs w:val="22"/>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F6567D0" w14:textId="77777777"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04C48EA" w14:textId="77777777" w:rsidR="001523FE" w:rsidRPr="00802BA3" w:rsidRDefault="001523FE" w:rsidP="007D4748">
            <w:pPr>
              <w:jc w:val="center"/>
              <w:rPr>
                <w:rFonts w:asciiTheme="minorHAnsi" w:hAnsiTheme="minorHAnsi" w:cstheme="minorHAnsi"/>
                <w:b/>
                <w:color w:val="FF0000"/>
                <w:szCs w:val="22"/>
              </w:rPr>
            </w:pPr>
          </w:p>
        </w:tc>
      </w:tr>
      <w:tr w:rsidR="001523FE" w:rsidRPr="00802BA3" w14:paraId="64203461" w14:textId="77777777" w:rsidTr="00716CD5">
        <w:trPr>
          <w:trHeight w:val="294"/>
        </w:trPr>
        <w:tc>
          <w:tcPr>
            <w:tcW w:w="479" w:type="pct"/>
            <w:tcBorders>
              <w:top w:val="single" w:sz="4" w:space="0" w:color="auto"/>
              <w:left w:val="single" w:sz="4" w:space="0" w:color="auto"/>
              <w:bottom w:val="single" w:sz="4" w:space="0" w:color="auto"/>
              <w:right w:val="single" w:sz="4" w:space="0" w:color="auto"/>
            </w:tcBorders>
          </w:tcPr>
          <w:p w14:paraId="1DB9DC5E" w14:textId="77777777" w:rsidR="001523FE" w:rsidRPr="00802BA3" w:rsidRDefault="001523FE" w:rsidP="00B319EE">
            <w:pPr>
              <w:numPr>
                <w:ilvl w:val="0"/>
                <w:numId w:val="154"/>
              </w:numPr>
              <w:jc w:val="both"/>
              <w:rPr>
                <w:rFonts w:asciiTheme="minorHAnsi" w:hAnsiTheme="minorHAnsi" w:cstheme="minorHAnsi"/>
                <w:b/>
                <w:szCs w:val="22"/>
              </w:rPr>
            </w:pPr>
          </w:p>
        </w:tc>
        <w:tc>
          <w:tcPr>
            <w:tcW w:w="770" w:type="pct"/>
            <w:tcBorders>
              <w:top w:val="single" w:sz="4" w:space="0" w:color="auto"/>
              <w:left w:val="single" w:sz="4" w:space="0" w:color="auto"/>
              <w:bottom w:val="single" w:sz="4" w:space="0" w:color="auto"/>
              <w:right w:val="single" w:sz="4" w:space="0" w:color="auto"/>
            </w:tcBorders>
          </w:tcPr>
          <w:p w14:paraId="7E47CAC0" w14:textId="77777777" w:rsidR="001523FE" w:rsidRPr="00802BA3" w:rsidRDefault="001523FE" w:rsidP="007D4748">
            <w:pPr>
              <w:keepNext/>
              <w:jc w:val="center"/>
              <w:rPr>
                <w:rFonts w:asciiTheme="minorHAnsi" w:hAnsiTheme="minorHAnsi" w:cstheme="minorHAnsi"/>
                <w:b/>
                <w:szCs w:val="22"/>
              </w:rPr>
            </w:pPr>
          </w:p>
        </w:tc>
        <w:tc>
          <w:tcPr>
            <w:tcW w:w="1973" w:type="pct"/>
            <w:tcBorders>
              <w:top w:val="single" w:sz="4" w:space="0" w:color="auto"/>
              <w:left w:val="single" w:sz="4" w:space="0" w:color="auto"/>
              <w:bottom w:val="single" w:sz="4" w:space="0" w:color="auto"/>
              <w:right w:val="single" w:sz="4" w:space="0" w:color="auto"/>
            </w:tcBorders>
            <w:hideMark/>
          </w:tcPr>
          <w:p w14:paraId="233A2854" w14:textId="2DEB9AC6" w:rsidR="001523FE" w:rsidRPr="00802BA3" w:rsidRDefault="001523FE" w:rsidP="007D4748">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186" w:type="pct"/>
            <w:tcBorders>
              <w:top w:val="single" w:sz="4" w:space="0" w:color="auto"/>
              <w:left w:val="single" w:sz="4" w:space="0" w:color="auto"/>
              <w:bottom w:val="single" w:sz="4" w:space="0" w:color="auto"/>
              <w:right w:val="single" w:sz="4" w:space="0" w:color="auto"/>
            </w:tcBorders>
          </w:tcPr>
          <w:p w14:paraId="0929ECAB" w14:textId="77777777" w:rsidR="001523FE" w:rsidRPr="00802BA3" w:rsidRDefault="001523FE" w:rsidP="007D4748">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86920E8" w14:textId="77777777" w:rsidR="001523FE" w:rsidRPr="00802BA3" w:rsidRDefault="001523FE" w:rsidP="007D4748">
            <w:pPr>
              <w:jc w:val="center"/>
              <w:rPr>
                <w:rFonts w:asciiTheme="minorHAnsi" w:hAnsiTheme="minorHAnsi" w:cstheme="minorHAnsi"/>
                <w:b/>
                <w:szCs w:val="22"/>
              </w:rPr>
            </w:pPr>
          </w:p>
        </w:tc>
      </w:tr>
    </w:tbl>
    <w:p w14:paraId="14B02431" w14:textId="48FCB0FD" w:rsidR="00B36EFC" w:rsidRDefault="00B36EFC" w:rsidP="007C541C">
      <w:pPr>
        <w:pStyle w:val="Heading1"/>
      </w:pPr>
      <w:bookmarkStart w:id="110" w:name="_Toc430259582"/>
      <w:r>
        <w:t>TC</w:t>
      </w:r>
      <w:r w:rsidR="001B48E6">
        <w:t xml:space="preserve"> #80</w:t>
      </w:r>
      <w:r>
        <w:t xml:space="preserve"> – ASRC-</w:t>
      </w:r>
      <w:r w:rsidR="007C541C">
        <w:t>229</w:t>
      </w:r>
      <w:r>
        <w:t xml:space="preserve">: </w:t>
      </w:r>
      <w:r w:rsidR="007C541C" w:rsidRPr="007C541C">
        <w:t>Modify Discrete Numerical Variables</w:t>
      </w:r>
      <w:bookmarkEnd w:id="110"/>
    </w:p>
    <w:p w14:paraId="446937DA" w14:textId="679E9E07" w:rsidR="00B36EFC" w:rsidRPr="00802BA3" w:rsidRDefault="00B36EFC"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7C541C" w:rsidRPr="00802BA3">
        <w:rPr>
          <w:rFonts w:asciiTheme="minorHAnsi" w:eastAsia="Arial" w:hAnsiTheme="minorHAnsi" w:cstheme="minorHAnsi"/>
          <w:szCs w:val="22"/>
        </w:rPr>
        <w:t>ASRC-229: Modify Discrete Numerical Variables</w:t>
      </w:r>
    </w:p>
    <w:p w14:paraId="13908E0D" w14:textId="2F601DE8" w:rsidR="00B36EFC" w:rsidRPr="00802BA3" w:rsidRDefault="00B36EFC" w:rsidP="007C541C">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7C541C" w:rsidRPr="00802BA3">
        <w:rPr>
          <w:rFonts w:asciiTheme="minorHAnsi" w:hAnsiTheme="minorHAnsi" w:cstheme="minorHAnsi"/>
          <w:szCs w:val="22"/>
        </w:rPr>
        <w:t>As an ASRC Administrator, I want to modify discrete numerical variables, so that I can update the risk models without development effort.</w:t>
      </w:r>
    </w:p>
    <w:p w14:paraId="2412FBF7" w14:textId="77777777" w:rsidR="007C541C" w:rsidRPr="00802BA3" w:rsidRDefault="007C541C" w:rsidP="00B36EFC">
      <w:pPr>
        <w:rPr>
          <w:rFonts w:asciiTheme="minorHAnsi" w:hAnsiTheme="minorHAnsi" w:cstheme="minorHAnsi"/>
          <w:szCs w:val="22"/>
        </w:rPr>
      </w:pPr>
    </w:p>
    <w:p w14:paraId="48C143AC" w14:textId="77777777" w:rsidR="00716CD5" w:rsidRDefault="00B36EFC" w:rsidP="00716CD5">
      <w:pPr>
        <w:rPr>
          <w:rFonts w:asciiTheme="minorHAnsi" w:hAnsiTheme="minorHAnsi" w:cstheme="minorHAnsi"/>
          <w:i/>
          <w:szCs w:val="22"/>
        </w:rPr>
      </w:pPr>
      <w:r w:rsidRPr="00802BA3">
        <w:rPr>
          <w:rFonts w:asciiTheme="minorHAnsi" w:hAnsiTheme="minorHAnsi" w:cstheme="minorHAnsi"/>
          <w:i/>
          <w:szCs w:val="22"/>
        </w:rPr>
        <w:t>Acceptance Criteria:</w:t>
      </w:r>
    </w:p>
    <w:p w14:paraId="52B34FA1" w14:textId="394DE7E4" w:rsidR="007C541C" w:rsidRPr="00716CD5" w:rsidRDefault="007C541C" w:rsidP="00B319EE">
      <w:pPr>
        <w:pStyle w:val="ListParagraph"/>
        <w:numPr>
          <w:ilvl w:val="0"/>
          <w:numId w:val="238"/>
        </w:numPr>
        <w:rPr>
          <w:rFonts w:asciiTheme="minorHAnsi" w:hAnsiTheme="minorHAnsi" w:cstheme="minorHAnsi"/>
          <w:szCs w:val="22"/>
          <w:lang w:val="en"/>
        </w:rPr>
      </w:pPr>
      <w:r w:rsidRPr="00716CD5">
        <w:rPr>
          <w:rFonts w:asciiTheme="minorHAnsi" w:hAnsiTheme="minorHAnsi" w:cstheme="minorHAnsi"/>
          <w:szCs w:val="22"/>
          <w:lang w:val="en"/>
        </w:rPr>
        <w:t>Edit page displays the variable's key for reference.</w:t>
      </w:r>
    </w:p>
    <w:p w14:paraId="4402B7AB" w14:textId="66CA7F3A"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Edit page displays the risk models that currently use the variable for reference.</w:t>
      </w:r>
    </w:p>
    <w:p w14:paraId="374CEF57" w14:textId="017FC48B"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Edit page indicates whether the variable is automatically retrieved from VistA.</w:t>
      </w:r>
    </w:p>
    <w:p w14:paraId="1D86BCBE" w14:textId="4923E9E8"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display name, up to 80 characters long, consisting of valid characters.</w:t>
      </w:r>
    </w:p>
    <w:p w14:paraId="55037A39" w14:textId="2B6108CC"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field definition (help text), up to 4000 characters.</w:t>
      </w:r>
    </w:p>
    <w:p w14:paraId="0174B534" w14:textId="449B51E3"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variable group.</w:t>
      </w:r>
    </w:p>
    <w:p w14:paraId="75582CDB" w14:textId="5C7B62D8"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displayed units, up to 40 characters long, consisting of valid Display Name characters.</w:t>
      </w:r>
    </w:p>
    <w:p w14:paraId="52BDCAC4" w14:textId="69807DB5"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valid range.</w:t>
      </w:r>
    </w:p>
    <w:p w14:paraId="5618944C" w14:textId="016389B6"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modify, and remove available categories.</w:t>
      </w:r>
    </w:p>
    <w:p w14:paraId="07FE1250" w14:textId="62A6AF61"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Up to 10 categories may be defined.</w:t>
      </w:r>
    </w:p>
    <w:p w14:paraId="39112D5A" w14:textId="75100B87"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Category names are up to 80 characters long, consisting of</w:t>
      </w:r>
      <w:r w:rsidR="00D34D39" w:rsidRPr="00802BA3">
        <w:rPr>
          <w:rFonts w:asciiTheme="minorHAnsi" w:hAnsiTheme="minorHAnsi" w:cstheme="minorHAnsi"/>
          <w:szCs w:val="22"/>
          <w:lang w:val="en"/>
        </w:rPr>
        <w:t xml:space="preserve"> valid Display Name characters.</w:t>
      </w:r>
    </w:p>
    <w:p w14:paraId="6305A890" w14:textId="1F087DE1"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modify the categories' ranges.</w:t>
      </w:r>
    </w:p>
    <w:p w14:paraId="6B209877" w14:textId="46AF9228" w:rsidR="007C541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tool displays a message above the categories indicating that it will automatically sort them.</w:t>
      </w:r>
    </w:p>
    <w:p w14:paraId="21F6127F" w14:textId="4D879A8B" w:rsidR="00B36EFC" w:rsidRPr="00802BA3" w:rsidRDefault="007C541C"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Note: See the </w:t>
      </w:r>
      <w:r w:rsidR="00D34D39" w:rsidRPr="00802BA3">
        <w:rPr>
          <w:rFonts w:asciiTheme="minorHAnsi" w:hAnsiTheme="minorHAnsi" w:cstheme="minorHAnsi"/>
          <w:szCs w:val="22"/>
          <w:lang w:val="en"/>
        </w:rPr>
        <w:t xml:space="preserve">Admin UI Mockups on </w:t>
      </w:r>
      <w:r w:rsidR="00D14843" w:rsidRPr="00802BA3">
        <w:rPr>
          <w:rFonts w:asciiTheme="minorHAnsi" w:hAnsiTheme="minorHAnsi" w:cstheme="minorHAnsi"/>
          <w:szCs w:val="22"/>
          <w:lang w:val="en"/>
        </w:rPr>
        <w:t>SharePoint</w:t>
      </w:r>
      <w:r w:rsidRPr="00802BA3">
        <w:rPr>
          <w:rFonts w:asciiTheme="minorHAnsi" w:hAnsiTheme="minorHAnsi" w:cstheme="minorHAnsi"/>
          <w:szCs w:val="22"/>
          <w:lang w:val="en"/>
        </w:rPr>
        <w:t xml:space="preserve"> for UI mockups.</w:t>
      </w:r>
    </w:p>
    <w:p w14:paraId="0758EDB4" w14:textId="77777777" w:rsidR="007C541C" w:rsidRPr="00802BA3" w:rsidRDefault="007C541C" w:rsidP="007C541C">
      <w:pPr>
        <w:pStyle w:val="ListParagraph"/>
        <w:tabs>
          <w:tab w:val="left" w:pos="1800"/>
        </w:tabs>
        <w:spacing w:before="60" w:after="60"/>
        <w:rPr>
          <w:rFonts w:asciiTheme="minorHAnsi" w:hAnsiTheme="minorHAnsi" w:cstheme="minorHAnsi"/>
          <w:szCs w:val="22"/>
          <w:lang w:val="en"/>
        </w:rPr>
      </w:pPr>
    </w:p>
    <w:p w14:paraId="783059B1" w14:textId="5673CA83"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1EDC70C" w14:textId="36555EC0"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w:t>
      </w:r>
      <w:r w:rsidR="00D14843" w:rsidRPr="00802BA3">
        <w:rPr>
          <w:rFonts w:asciiTheme="minorHAnsi" w:eastAsia="Arial" w:hAnsiTheme="minorHAnsi" w:cstheme="minorHAnsi"/>
          <w:b/>
          <w:szCs w:val="22"/>
        </w:rPr>
        <w:t xml:space="preserve">n: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w:t>
      </w:r>
      <w:r w:rsidR="00833BFB" w:rsidRPr="00802BA3">
        <w:rPr>
          <w:rFonts w:asciiTheme="minorHAnsi" w:eastAsia="Arial" w:hAnsiTheme="minorHAnsi" w:cstheme="minorHAnsi"/>
          <w:szCs w:val="22"/>
        </w:rPr>
        <w:t>ASRC Administrator Application.</w:t>
      </w:r>
    </w:p>
    <w:p w14:paraId="2E9EDB39" w14:textId="595947CE" w:rsidR="00032771" w:rsidRPr="00802BA3" w:rsidRDefault="00B36EFC" w:rsidP="00E8329F">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29: Modify Discrete Numerical Variables"/>
      </w:tblPr>
      <w:tblGrid>
        <w:gridCol w:w="1003"/>
        <w:gridCol w:w="886"/>
        <w:gridCol w:w="3130"/>
        <w:gridCol w:w="3226"/>
        <w:gridCol w:w="1105"/>
      </w:tblGrid>
      <w:tr w:rsidR="00032771" w:rsidRPr="00802BA3" w14:paraId="03E7437C"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F4CED08" w14:textId="77777777" w:rsidR="00032771" w:rsidRPr="00802BA3" w:rsidRDefault="00032771" w:rsidP="00BC625A">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52DFEC8" w14:textId="77777777" w:rsidR="00032771" w:rsidRPr="00802BA3" w:rsidRDefault="00032771" w:rsidP="00BC625A">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094254F" w14:textId="77777777" w:rsidR="00032771" w:rsidRPr="00802BA3" w:rsidRDefault="00032771" w:rsidP="00BC625A">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3E681BB2" w14:textId="77777777" w:rsidR="00032771" w:rsidRPr="00802BA3" w:rsidRDefault="00032771" w:rsidP="00BC625A">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AFB46E5" w14:textId="77777777" w:rsidR="00032771" w:rsidRPr="00802BA3" w:rsidRDefault="00032771" w:rsidP="00BC625A">
            <w:pPr>
              <w:jc w:val="center"/>
              <w:rPr>
                <w:rFonts w:asciiTheme="minorHAnsi" w:hAnsiTheme="minorHAnsi" w:cstheme="minorHAnsi"/>
                <w:b/>
                <w:szCs w:val="22"/>
              </w:rPr>
            </w:pPr>
            <w:r w:rsidRPr="00802BA3">
              <w:rPr>
                <w:rFonts w:asciiTheme="minorHAnsi" w:hAnsiTheme="minorHAnsi" w:cstheme="minorHAnsi"/>
                <w:b/>
                <w:szCs w:val="22"/>
              </w:rPr>
              <w:t>Actual Results</w:t>
            </w:r>
          </w:p>
          <w:p w14:paraId="54DB80C1" w14:textId="77777777" w:rsidR="00032771" w:rsidRPr="00802BA3" w:rsidRDefault="00032771" w:rsidP="00BC625A">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032771" w:rsidRPr="00802BA3" w14:paraId="6307F70F"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149794" w14:textId="61612061" w:rsidR="00032771" w:rsidRPr="00802BA3" w:rsidRDefault="00677B4E" w:rsidP="000864B5">
            <w:pPr>
              <w:jc w:val="center"/>
              <w:rPr>
                <w:rFonts w:asciiTheme="minorHAnsi" w:hAnsiTheme="minorHAnsi" w:cstheme="minorHAnsi"/>
                <w:b/>
                <w:i/>
                <w:szCs w:val="22"/>
              </w:rPr>
            </w:pPr>
            <w:r w:rsidRPr="00802BA3">
              <w:rPr>
                <w:rFonts w:asciiTheme="minorHAnsi" w:hAnsiTheme="minorHAnsi" w:cstheme="minorHAnsi"/>
                <w:b/>
                <w:i/>
                <w:szCs w:val="22"/>
              </w:rPr>
              <w:t>TC</w:t>
            </w:r>
            <w:r w:rsidR="000864B5" w:rsidRPr="00802BA3">
              <w:rPr>
                <w:rFonts w:asciiTheme="minorHAnsi" w:hAnsiTheme="minorHAnsi" w:cstheme="minorHAnsi"/>
                <w:b/>
                <w:i/>
                <w:szCs w:val="22"/>
              </w:rPr>
              <w:t xml:space="preserve"> #80</w:t>
            </w:r>
            <w:r w:rsidR="00032771" w:rsidRPr="00802BA3">
              <w:rPr>
                <w:rFonts w:asciiTheme="minorHAnsi" w:hAnsiTheme="minorHAnsi" w:cstheme="minorHAnsi"/>
                <w:b/>
                <w:i/>
                <w:szCs w:val="22"/>
              </w:rPr>
              <w:t xml:space="preserve"> – </w:t>
            </w:r>
            <w:r w:rsidR="00032771" w:rsidRPr="00802BA3">
              <w:rPr>
                <w:rFonts w:asciiTheme="minorHAnsi" w:hAnsiTheme="minorHAnsi" w:cstheme="minorHAnsi"/>
                <w:b/>
                <w:szCs w:val="22"/>
              </w:rPr>
              <w:t xml:space="preserve">Modify </w:t>
            </w:r>
            <w:r w:rsidR="000864B5" w:rsidRPr="00802BA3">
              <w:rPr>
                <w:rFonts w:asciiTheme="minorHAnsi" w:hAnsiTheme="minorHAnsi" w:cstheme="minorHAnsi"/>
                <w:b/>
                <w:szCs w:val="22"/>
              </w:rPr>
              <w:t xml:space="preserve">Discrete Numerical </w:t>
            </w:r>
            <w:r w:rsidR="00032771" w:rsidRPr="00802BA3">
              <w:rPr>
                <w:rFonts w:asciiTheme="minorHAnsi" w:hAnsiTheme="minorHAnsi" w:cstheme="minorHAnsi"/>
                <w:b/>
                <w:szCs w:val="22"/>
              </w:rPr>
              <w:t>Custom Variables</w:t>
            </w:r>
          </w:p>
        </w:tc>
      </w:tr>
      <w:tr w:rsidR="00032771" w:rsidRPr="00802BA3" w14:paraId="245AE87F"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39DE2AD"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1B0DD3BA"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7C8047FB"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Access the ASRC Administrator login page</w:t>
            </w:r>
          </w:p>
          <w:p w14:paraId="605657FA" w14:textId="77777777" w:rsidR="00032771" w:rsidRPr="00802BA3" w:rsidRDefault="00032771" w:rsidP="00BC625A">
            <w:pPr>
              <w:keepNext/>
              <w:rPr>
                <w:rFonts w:asciiTheme="minorHAnsi" w:hAnsiTheme="minorHAnsi" w:cstheme="minorHAnsi"/>
                <w:szCs w:val="22"/>
              </w:rPr>
            </w:pPr>
          </w:p>
          <w:p w14:paraId="6B79EBF5"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 xml:space="preserve">(NOTE 1: In the FTL, open Internet Explorer and go to </w:t>
            </w:r>
            <w:hyperlink r:id="rId46" w:history="1">
              <w:r w:rsidRPr="00802BA3">
                <w:rPr>
                  <w:rStyle w:val="Hyperlink"/>
                  <w:rFonts w:cstheme="minorHAnsi"/>
                  <w:szCs w:val="22"/>
                </w:rPr>
                <w:t>http://asrcdev.vaftl.us/srcalc/</w:t>
              </w:r>
            </w:hyperlink>
            <w:r w:rsidRPr="00802BA3">
              <w:rPr>
                <w:rFonts w:asciiTheme="minorHAnsi" w:hAnsiTheme="minorHAnsi" w:cstheme="minorHAnsi"/>
                <w:szCs w:val="22"/>
              </w:rPr>
              <w:t xml:space="preserve">) </w:t>
            </w:r>
          </w:p>
          <w:p w14:paraId="3F5E038D" w14:textId="77777777" w:rsidR="00032771" w:rsidRPr="00802BA3" w:rsidRDefault="00032771" w:rsidP="00BC625A">
            <w:pPr>
              <w:keepNext/>
              <w:rPr>
                <w:rFonts w:asciiTheme="minorHAnsi" w:hAnsiTheme="minorHAnsi" w:cstheme="minorHAnsi"/>
                <w:szCs w:val="22"/>
              </w:rPr>
            </w:pPr>
          </w:p>
          <w:p w14:paraId="14BB0148" w14:textId="01C24B2D"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(NOTE2:</w:t>
            </w:r>
            <w:r w:rsidR="004A1413" w:rsidRPr="00802BA3">
              <w:rPr>
                <w:rFonts w:asciiTheme="minorHAnsi" w:hAnsiTheme="minorHAnsi" w:cstheme="minorHAnsi"/>
                <w:szCs w:val="22"/>
              </w:rPr>
              <w:t xml:space="preserve"> </w:t>
            </w:r>
            <w:r w:rsidRPr="00802BA3">
              <w:rPr>
                <w:rFonts w:asciiTheme="minorHAnsi" w:hAnsiTheme="minorHAnsi" w:cstheme="minorHAnsi"/>
                <w:szCs w:val="22"/>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52CDE74"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The ASRC 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5EE3EF"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78EF3ED7"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E960B1B"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34E2C6"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0ECA936"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32244A05" w14:textId="77777777" w:rsidR="00032771" w:rsidRPr="00802BA3" w:rsidRDefault="00032771" w:rsidP="00BC625A">
            <w:pPr>
              <w:keepNext/>
              <w:rPr>
                <w:rFonts w:asciiTheme="minorHAnsi" w:hAnsiTheme="minorHAnsi" w:cstheme="minorHAnsi"/>
                <w:szCs w:val="22"/>
              </w:rPr>
            </w:pPr>
          </w:p>
          <w:p w14:paraId="35386DA5"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Username: adminone</w:t>
            </w:r>
          </w:p>
          <w:p w14:paraId="50D325E3"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Password: Admin1</w:t>
            </w:r>
          </w:p>
          <w:p w14:paraId="4F61523A" w14:textId="77777777" w:rsidR="00032771" w:rsidRPr="00802BA3" w:rsidRDefault="00032771" w:rsidP="00BC625A">
            <w:pPr>
              <w:keepNext/>
              <w:rPr>
                <w:rFonts w:asciiTheme="minorHAnsi" w:hAnsiTheme="minorHAnsi" w:cstheme="minorHAnsi"/>
                <w:szCs w:val="22"/>
              </w:rPr>
            </w:pPr>
          </w:p>
          <w:p w14:paraId="639C4FF6" w14:textId="1E330635"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B488D9"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F2F007"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0775AFF7"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D4AB984"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6BBB6BA"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A5DB2C4" w14:textId="611B09A6"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Select Edit for a Test Variable (</w:t>
            </w:r>
            <w:r w:rsidR="002F440D" w:rsidRPr="00802BA3">
              <w:rPr>
                <w:rFonts w:asciiTheme="minorHAnsi" w:hAnsiTheme="minorHAnsi" w:cstheme="minorHAnsi"/>
                <w:szCs w:val="22"/>
              </w:rPr>
              <w:t>Discrete Numerical</w:t>
            </w:r>
            <w:r w:rsidRPr="00802BA3">
              <w:rPr>
                <w:rFonts w:asciiTheme="minorHAnsi" w:hAnsiTheme="minorHAnsi" w:cstheme="minorHAnsi"/>
                <w:szCs w:val="22"/>
              </w:rPr>
              <w:t>)</w:t>
            </w:r>
          </w:p>
          <w:p w14:paraId="27A0080F" w14:textId="77777777" w:rsidR="00032771" w:rsidRPr="00802BA3" w:rsidRDefault="00032771" w:rsidP="00BC625A">
            <w:pPr>
              <w:keepNext/>
              <w:rPr>
                <w:rFonts w:asciiTheme="minorHAnsi" w:hAnsiTheme="minorHAnsi" w:cstheme="minorHAnsi"/>
                <w:szCs w:val="22"/>
              </w:rPr>
            </w:pPr>
          </w:p>
          <w:p w14:paraId="4161EEC8" w14:textId="2C31C3D5" w:rsidR="00032771" w:rsidRPr="00802BA3" w:rsidRDefault="00032771" w:rsidP="002F440D">
            <w:pPr>
              <w:keepNext/>
              <w:rPr>
                <w:rFonts w:asciiTheme="minorHAnsi" w:hAnsiTheme="minorHAnsi" w:cstheme="minorHAnsi"/>
                <w:szCs w:val="22"/>
              </w:rPr>
            </w:pPr>
            <w:r w:rsidRPr="00802BA3">
              <w:rPr>
                <w:rFonts w:asciiTheme="minorHAnsi" w:hAnsiTheme="minorHAnsi" w:cstheme="minorHAnsi"/>
                <w:szCs w:val="22"/>
              </w:rPr>
              <w:t xml:space="preserve">(NOTE: If a test </w:t>
            </w:r>
            <w:r w:rsidR="002F440D" w:rsidRPr="00802BA3">
              <w:rPr>
                <w:rFonts w:asciiTheme="minorHAnsi" w:hAnsiTheme="minorHAnsi" w:cstheme="minorHAnsi"/>
                <w:szCs w:val="22"/>
              </w:rPr>
              <w:t>Discrete Numerical</w:t>
            </w:r>
            <w:r w:rsidRPr="00802BA3">
              <w:rPr>
                <w:rFonts w:asciiTheme="minorHAnsi" w:hAnsiTheme="minorHAnsi" w:cstheme="minorHAnsi"/>
                <w:szCs w:val="22"/>
              </w:rPr>
              <w:t xml:space="preserve"> variable does not exist then create one by using the “Add” feature at the bottom of the ASRC Administration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12457F"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Validate that the Test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90106FC"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32589C62"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8EC55F8"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AAF09F"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1DDE253"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404679"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DC4BE7"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793C4AD2"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C742FAD"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55ABAE"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1A81604"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616F32"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F39F8B"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23C35E77"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90F4464"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BF6B98"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8F9A0F"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Select a different Group</w:t>
            </w:r>
          </w:p>
          <w:p w14:paraId="03160466" w14:textId="77777777" w:rsidR="00032771" w:rsidRPr="00802BA3" w:rsidRDefault="00032771" w:rsidP="00BC625A">
            <w:pPr>
              <w:keepNext/>
              <w:rPr>
                <w:rFonts w:asciiTheme="minorHAnsi" w:hAnsiTheme="minorHAnsi" w:cstheme="minorHAnsi"/>
                <w:szCs w:val="22"/>
              </w:rPr>
            </w:pPr>
          </w:p>
          <w:p w14:paraId="7EB37373" w14:textId="77777777" w:rsidR="00032771" w:rsidRPr="00802BA3" w:rsidRDefault="00032771" w:rsidP="00BC625A">
            <w:pPr>
              <w:keepNext/>
              <w:rPr>
                <w:rFonts w:asciiTheme="minorHAnsi" w:hAnsiTheme="minorHAnsi" w:cstheme="minorHAnsi"/>
                <w:szCs w:val="22"/>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560FE09"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FE8865"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02F3F70F"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190BB18E"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0A76282"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07B11D5" w14:textId="65E262AD" w:rsidR="00032771" w:rsidRPr="00802BA3" w:rsidRDefault="00032771" w:rsidP="002F440D">
            <w:pPr>
              <w:keepNext/>
              <w:rPr>
                <w:rFonts w:asciiTheme="minorHAnsi" w:hAnsiTheme="minorHAnsi" w:cstheme="minorHAnsi"/>
                <w:szCs w:val="22"/>
              </w:rPr>
            </w:pPr>
            <w:r w:rsidRPr="00802BA3">
              <w:rPr>
                <w:rFonts w:asciiTheme="minorHAnsi" w:hAnsiTheme="minorHAnsi" w:cstheme="minorHAnsi"/>
                <w:szCs w:val="22"/>
              </w:rPr>
              <w:t xml:space="preserve">Modify an </w:t>
            </w:r>
            <w:r w:rsidR="002F440D" w:rsidRPr="00802BA3">
              <w:rPr>
                <w:rFonts w:asciiTheme="minorHAnsi" w:hAnsiTheme="minorHAnsi" w:cstheme="minorHAnsi"/>
                <w:szCs w:val="22"/>
              </w:rPr>
              <w:t>Category</w:t>
            </w:r>
            <w:r w:rsidRPr="00802BA3">
              <w:rPr>
                <w:rFonts w:asciiTheme="minorHAnsi" w:hAnsiTheme="minorHAnsi" w:cstheme="minorHAnsi"/>
                <w:szCs w:val="22"/>
              </w:rPr>
              <w:t xml:space="preserve">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C67F4EA" w14:textId="1EE3F87D" w:rsidR="00032771" w:rsidRPr="00802BA3" w:rsidRDefault="00032771" w:rsidP="002F440D">
            <w:pPr>
              <w:keepNext/>
              <w:rPr>
                <w:rFonts w:asciiTheme="minorHAnsi" w:hAnsiTheme="minorHAnsi" w:cstheme="minorHAnsi"/>
                <w:szCs w:val="22"/>
              </w:rPr>
            </w:pPr>
            <w:r w:rsidRPr="00802BA3">
              <w:rPr>
                <w:rFonts w:asciiTheme="minorHAnsi" w:hAnsiTheme="minorHAnsi" w:cstheme="minorHAnsi"/>
                <w:szCs w:val="22"/>
              </w:rPr>
              <w:t xml:space="preserve">The entered text is displayed in the </w:t>
            </w:r>
            <w:r w:rsidR="002F440D" w:rsidRPr="00802BA3">
              <w:rPr>
                <w:rFonts w:asciiTheme="minorHAnsi" w:hAnsiTheme="minorHAnsi" w:cstheme="minorHAnsi"/>
                <w:szCs w:val="22"/>
              </w:rPr>
              <w:t>Category</w:t>
            </w:r>
            <w:r w:rsidRPr="00802BA3">
              <w:rPr>
                <w:rFonts w:asciiTheme="minorHAnsi" w:hAnsiTheme="minorHAnsi" w:cstheme="minorHAnsi"/>
                <w:szCs w:val="22"/>
              </w:rPr>
              <w:t xml:space="preserve">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2B9B5C" w14:textId="77777777" w:rsidR="00032771" w:rsidRPr="00802BA3" w:rsidRDefault="00032771" w:rsidP="00BC625A">
            <w:pPr>
              <w:jc w:val="center"/>
              <w:rPr>
                <w:rFonts w:asciiTheme="minorHAnsi" w:hAnsiTheme="minorHAnsi" w:cstheme="minorHAnsi"/>
                <w:b/>
                <w:color w:val="FF0000"/>
                <w:szCs w:val="22"/>
              </w:rPr>
            </w:pPr>
          </w:p>
        </w:tc>
      </w:tr>
      <w:tr w:rsidR="002F440D" w:rsidRPr="00802BA3" w14:paraId="62381C89"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DB74DDC" w14:textId="77777777" w:rsidR="002F440D" w:rsidRPr="00802BA3" w:rsidRDefault="002F440D"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32E570" w14:textId="1DABA178" w:rsidR="002F440D" w:rsidRPr="00802BA3" w:rsidRDefault="002F440D"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798BE8C" w14:textId="5C5E2912" w:rsidR="002F440D" w:rsidRPr="00802BA3" w:rsidRDefault="002F440D" w:rsidP="002F440D">
            <w:pPr>
              <w:keepNext/>
              <w:rPr>
                <w:rFonts w:asciiTheme="minorHAnsi" w:hAnsiTheme="minorHAnsi" w:cstheme="minorHAnsi"/>
                <w:szCs w:val="22"/>
              </w:rPr>
            </w:pPr>
            <w:r w:rsidRPr="00802BA3">
              <w:rPr>
                <w:rFonts w:asciiTheme="minorHAnsi" w:hAnsiTheme="minorHAnsi" w:cstheme="minorHAnsi"/>
                <w:szCs w:val="22"/>
              </w:rPr>
              <w:t>Modify Units by changing the Units entry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9D2D7EC" w14:textId="235A8563" w:rsidR="002F440D" w:rsidRPr="00802BA3" w:rsidRDefault="002F440D" w:rsidP="002F440D">
            <w:pPr>
              <w:keepNext/>
              <w:rPr>
                <w:rFonts w:asciiTheme="minorHAnsi" w:hAnsiTheme="minorHAnsi" w:cstheme="minorHAnsi"/>
                <w:szCs w:val="22"/>
              </w:rPr>
            </w:pPr>
            <w:r w:rsidRPr="00802BA3">
              <w:rPr>
                <w:rFonts w:asciiTheme="minorHAnsi" w:hAnsiTheme="minorHAnsi" w:cstheme="minorHAnsi"/>
                <w:szCs w:val="22"/>
              </w:rPr>
              <w:t>The entered text is displayed in the Units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8B27B7C" w14:textId="77777777" w:rsidR="002F440D" w:rsidRPr="00802BA3" w:rsidRDefault="002F440D" w:rsidP="00BC625A">
            <w:pPr>
              <w:jc w:val="center"/>
              <w:rPr>
                <w:rFonts w:asciiTheme="minorHAnsi" w:hAnsiTheme="minorHAnsi" w:cstheme="minorHAnsi"/>
                <w:b/>
                <w:color w:val="FF0000"/>
                <w:szCs w:val="22"/>
              </w:rPr>
            </w:pPr>
          </w:p>
        </w:tc>
      </w:tr>
      <w:tr w:rsidR="00032771" w:rsidRPr="00802BA3" w14:paraId="6D659BD4"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459BDCF"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1D3935A"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CC8DCC8"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CAAC84"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Validate that the new Display Text for the Test Variable is shown on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48FED9"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1F48CB5C"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E17FB6A"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1504D3"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666DB1C"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5A39B05" w14:textId="727B69F8" w:rsidR="00032771" w:rsidRPr="00802BA3" w:rsidRDefault="004C25C3" w:rsidP="00BC625A">
            <w:pPr>
              <w:keepNext/>
              <w:rPr>
                <w:rFonts w:asciiTheme="minorHAnsi" w:hAnsiTheme="minorHAnsi" w:cstheme="minorHAnsi"/>
                <w:szCs w:val="22"/>
              </w:rPr>
            </w:pPr>
            <w:r w:rsidRPr="00802BA3">
              <w:rPr>
                <w:rFonts w:asciiTheme="minorHAnsi" w:hAnsiTheme="minorHAnsi" w:cstheme="minorHAnsi"/>
                <w:szCs w:val="22"/>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07EE5F6"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73BBC4FE"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6AE5CB8" w14:textId="77777777" w:rsidR="00032771" w:rsidRPr="00802BA3" w:rsidRDefault="00032771" w:rsidP="00B319EE">
            <w:pPr>
              <w:numPr>
                <w:ilvl w:val="0"/>
                <w:numId w:val="156"/>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A27CB16" w14:textId="77777777" w:rsidR="00032771" w:rsidRPr="00802BA3" w:rsidRDefault="00032771" w:rsidP="00BC625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3A6CAAE"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BA5E30" w14:textId="77777777"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C1D45" w14:textId="77777777" w:rsidR="00032771" w:rsidRPr="00802BA3" w:rsidRDefault="00032771" w:rsidP="00BC625A">
            <w:pPr>
              <w:jc w:val="center"/>
              <w:rPr>
                <w:rFonts w:asciiTheme="minorHAnsi" w:hAnsiTheme="minorHAnsi" w:cstheme="minorHAnsi"/>
                <w:b/>
                <w:color w:val="FF0000"/>
                <w:szCs w:val="22"/>
              </w:rPr>
            </w:pPr>
          </w:p>
        </w:tc>
      </w:tr>
      <w:tr w:rsidR="00032771" w:rsidRPr="00802BA3" w14:paraId="2AFD7580"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058137D1" w14:textId="77777777" w:rsidR="00032771" w:rsidRPr="00802BA3" w:rsidRDefault="00032771" w:rsidP="00B319EE">
            <w:pPr>
              <w:numPr>
                <w:ilvl w:val="0"/>
                <w:numId w:val="156"/>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494703FF" w14:textId="77777777" w:rsidR="00032771" w:rsidRPr="00802BA3" w:rsidRDefault="00032771" w:rsidP="00BC625A">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44713AE2" w14:textId="115FC7DE" w:rsidR="00032771" w:rsidRPr="00802BA3" w:rsidRDefault="00032771" w:rsidP="00BC625A">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46ECC37F" w14:textId="77777777" w:rsidR="00032771" w:rsidRPr="00802BA3" w:rsidRDefault="00032771" w:rsidP="00BC625A">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414BF59" w14:textId="77777777" w:rsidR="00032771" w:rsidRPr="00802BA3" w:rsidRDefault="00032771" w:rsidP="00BC625A">
            <w:pPr>
              <w:jc w:val="center"/>
              <w:rPr>
                <w:rFonts w:asciiTheme="minorHAnsi" w:hAnsiTheme="minorHAnsi" w:cstheme="minorHAnsi"/>
                <w:b/>
                <w:szCs w:val="22"/>
              </w:rPr>
            </w:pPr>
          </w:p>
        </w:tc>
      </w:tr>
    </w:tbl>
    <w:p w14:paraId="62F55F6F" w14:textId="77777777" w:rsidR="00B36EFC" w:rsidRDefault="00B36EFC" w:rsidP="00B36EFC"/>
    <w:p w14:paraId="7A5B230D" w14:textId="33EAE704" w:rsidR="00B36EFC" w:rsidRDefault="00B36EFC" w:rsidP="001F6435">
      <w:pPr>
        <w:pStyle w:val="Heading1"/>
      </w:pPr>
      <w:bookmarkStart w:id="111" w:name="_Toc430259583"/>
      <w:r>
        <w:lastRenderedPageBreak/>
        <w:t>TC</w:t>
      </w:r>
      <w:r w:rsidR="00ED392D">
        <w:t xml:space="preserve"> #8</w:t>
      </w:r>
      <w:r w:rsidR="001B48E6">
        <w:t>1</w:t>
      </w:r>
      <w:r>
        <w:t xml:space="preserve"> – ASRC-</w:t>
      </w:r>
      <w:r w:rsidR="001F6435">
        <w:t>230</w:t>
      </w:r>
      <w:r>
        <w:t xml:space="preserve">: </w:t>
      </w:r>
      <w:r w:rsidR="001F6435" w:rsidRPr="001F6435">
        <w:t>Add Discrete Numerical Variables</w:t>
      </w:r>
      <w:bookmarkEnd w:id="111"/>
    </w:p>
    <w:p w14:paraId="155CA1FC" w14:textId="5CDA48FA" w:rsidR="00B36EFC" w:rsidRPr="00802BA3" w:rsidRDefault="00B36EFC"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1F6435" w:rsidRPr="00802BA3">
        <w:rPr>
          <w:rFonts w:asciiTheme="minorHAnsi" w:eastAsia="Arial" w:hAnsiTheme="minorHAnsi" w:cstheme="minorHAnsi"/>
          <w:szCs w:val="22"/>
        </w:rPr>
        <w:t>ASRC-230: Add Discrete Numerical Variables</w:t>
      </w:r>
    </w:p>
    <w:p w14:paraId="1DBF088E" w14:textId="323A96FE" w:rsidR="00B36EFC" w:rsidRPr="00802BA3" w:rsidRDefault="00B36EFC" w:rsidP="000F5250">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0F5250" w:rsidRPr="00802BA3">
        <w:rPr>
          <w:rFonts w:asciiTheme="minorHAnsi" w:hAnsiTheme="minorHAnsi" w:cstheme="minorHAnsi"/>
          <w:szCs w:val="22"/>
        </w:rPr>
        <w:t>As an ASRC Administrator, I want to add discrete numerical custom variables, so that I can update the risk models without development effort.</w:t>
      </w:r>
    </w:p>
    <w:p w14:paraId="0CBF52B0" w14:textId="77777777" w:rsidR="000F5250" w:rsidRPr="00802BA3" w:rsidRDefault="000F5250" w:rsidP="00B36EFC">
      <w:pPr>
        <w:rPr>
          <w:rFonts w:asciiTheme="minorHAnsi" w:hAnsiTheme="minorHAnsi" w:cstheme="minorHAnsi"/>
          <w:i/>
          <w:szCs w:val="22"/>
        </w:rPr>
      </w:pPr>
    </w:p>
    <w:p w14:paraId="44B7F86B" w14:textId="77777777" w:rsidR="00B36EFC" w:rsidRPr="00802BA3" w:rsidRDefault="00B36EFC" w:rsidP="00B36EFC">
      <w:pPr>
        <w:rPr>
          <w:rFonts w:asciiTheme="minorHAnsi" w:hAnsiTheme="minorHAnsi" w:cstheme="minorHAnsi"/>
          <w:i/>
          <w:szCs w:val="22"/>
        </w:rPr>
      </w:pPr>
      <w:r w:rsidRPr="00802BA3">
        <w:rPr>
          <w:rFonts w:asciiTheme="minorHAnsi" w:hAnsiTheme="minorHAnsi" w:cstheme="minorHAnsi"/>
          <w:i/>
          <w:szCs w:val="22"/>
        </w:rPr>
        <w:t>Acceptance Criteria:</w:t>
      </w:r>
    </w:p>
    <w:p w14:paraId="38E8C1EB" w14:textId="77777777"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 link to add a new Discrete Numerical variable is available at the bottom of the edit variable page.</w:t>
      </w:r>
    </w:p>
    <w:p w14:paraId="546414CF" w14:textId="7141A800"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set the variable key</w:t>
      </w:r>
    </w:p>
    <w:p w14:paraId="1E7F2B22" w14:textId="7ED6F3BE"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Edit page allows indication of whether the variable is automatically retrieved from VistA.</w:t>
      </w:r>
    </w:p>
    <w:p w14:paraId="0FA67A57" w14:textId="438C2503"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display name, up to 80 characters long, consisting of valid characters.</w:t>
      </w:r>
    </w:p>
    <w:p w14:paraId="00B01DEC" w14:textId="3773355E"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field definition (help text).</w:t>
      </w:r>
    </w:p>
    <w:p w14:paraId="7F7890B1" w14:textId="59D330E9"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variable group.</w:t>
      </w:r>
    </w:p>
    <w:p w14:paraId="4F53CBB7" w14:textId="7916ABBB"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displayed units, up to 40 characters long, consisting of [valid Display Name characters.</w:t>
      </w:r>
    </w:p>
    <w:p w14:paraId="5CBB02C5" w14:textId="574D62A0"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valid range.</w:t>
      </w:r>
    </w:p>
    <w:p w14:paraId="0D6630DD" w14:textId="1CD1983D"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up to 10 categories. Category names are up to 80 characters long, consisting of [valid Display Name characters.</w:t>
      </w:r>
    </w:p>
    <w:p w14:paraId="246D33FA" w14:textId="3DF440E1" w:rsidR="00181B1F"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User can add the categories' ranges.</w:t>
      </w:r>
    </w:p>
    <w:p w14:paraId="22D3D732" w14:textId="5E69D852" w:rsidR="000F5250" w:rsidRPr="00802BA3" w:rsidRDefault="00181B1F"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tool displays a message above the categories indicating that it will automatically sort them.</w:t>
      </w:r>
    </w:p>
    <w:p w14:paraId="0A2C8747" w14:textId="348D36DA"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694E74B3" w14:textId="7424533F"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w:t>
      </w:r>
      <w:r w:rsidR="00D14843" w:rsidRPr="00802BA3">
        <w:rPr>
          <w:rFonts w:asciiTheme="minorHAnsi" w:eastAsia="Arial" w:hAnsiTheme="minorHAnsi" w:cstheme="minorHAnsi"/>
          <w:b/>
          <w:szCs w:val="22"/>
        </w:rPr>
        <w:t xml:space="preserve">n: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w:t>
      </w:r>
      <w:r w:rsidR="00833BFB" w:rsidRPr="00802BA3">
        <w:rPr>
          <w:rFonts w:asciiTheme="minorHAnsi" w:eastAsia="Arial" w:hAnsiTheme="minorHAnsi" w:cstheme="minorHAnsi"/>
          <w:szCs w:val="22"/>
        </w:rPr>
        <w:t>ASRC Administrator Application.</w:t>
      </w:r>
    </w:p>
    <w:p w14:paraId="55E16770" w14:textId="3B7B95B2" w:rsidR="006D0571"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30: Add Discrete Numerical Variables"/>
      </w:tblPr>
      <w:tblGrid>
        <w:gridCol w:w="895"/>
        <w:gridCol w:w="1440"/>
        <w:gridCol w:w="3690"/>
        <w:gridCol w:w="2218"/>
        <w:gridCol w:w="1107"/>
      </w:tblGrid>
      <w:tr w:rsidR="006D0571" w:rsidRPr="00802BA3" w14:paraId="3C156DA2" w14:textId="77777777" w:rsidTr="00716CD5">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9B333E1" w14:textId="77777777" w:rsidR="006D0571" w:rsidRPr="00802BA3" w:rsidRDefault="006D0571" w:rsidP="00BF321B">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1ADA3820" w14:textId="77777777" w:rsidR="006D0571" w:rsidRPr="00802BA3" w:rsidRDefault="006D0571" w:rsidP="00BF321B">
            <w:pPr>
              <w:rPr>
                <w:rFonts w:asciiTheme="minorHAnsi" w:hAnsiTheme="minorHAnsi" w:cstheme="minorHAnsi"/>
                <w:b/>
                <w:szCs w:val="22"/>
              </w:rPr>
            </w:pPr>
            <w:r w:rsidRPr="00802BA3">
              <w:rPr>
                <w:rFonts w:asciiTheme="minorHAnsi" w:hAnsiTheme="minorHAnsi" w:cstheme="minorHAnsi"/>
                <w:b/>
                <w:szCs w:val="22"/>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40A7E0FE" w14:textId="77777777" w:rsidR="006D0571" w:rsidRPr="00802BA3" w:rsidRDefault="006D0571" w:rsidP="00BF321B">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036F410D" w14:textId="77777777" w:rsidR="006D0571" w:rsidRPr="00802BA3" w:rsidRDefault="006D0571" w:rsidP="00BF321B">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E1F3BDB" w14:textId="77777777" w:rsidR="006D0571" w:rsidRPr="00802BA3" w:rsidRDefault="006D0571" w:rsidP="00BF321B">
            <w:pPr>
              <w:jc w:val="center"/>
              <w:rPr>
                <w:rFonts w:asciiTheme="minorHAnsi" w:hAnsiTheme="minorHAnsi" w:cstheme="minorHAnsi"/>
                <w:b/>
                <w:szCs w:val="22"/>
              </w:rPr>
            </w:pPr>
            <w:r w:rsidRPr="00802BA3">
              <w:rPr>
                <w:rFonts w:asciiTheme="minorHAnsi" w:hAnsiTheme="minorHAnsi" w:cstheme="minorHAnsi"/>
                <w:b/>
                <w:szCs w:val="22"/>
              </w:rPr>
              <w:t>Actual Results</w:t>
            </w:r>
          </w:p>
          <w:p w14:paraId="6F4819DF" w14:textId="77777777" w:rsidR="006D0571" w:rsidRPr="00802BA3" w:rsidRDefault="006D0571" w:rsidP="00BF321B">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6D0571" w:rsidRPr="00802BA3" w14:paraId="4A341E0B"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D1BAFCD" w14:textId="22B29D47" w:rsidR="006D0571" w:rsidRPr="00802BA3" w:rsidRDefault="00677B4E" w:rsidP="00BF321B">
            <w:pPr>
              <w:jc w:val="center"/>
              <w:rPr>
                <w:rFonts w:asciiTheme="minorHAnsi" w:hAnsiTheme="minorHAnsi" w:cstheme="minorHAnsi"/>
                <w:b/>
                <w:i/>
                <w:szCs w:val="22"/>
              </w:rPr>
            </w:pPr>
            <w:r w:rsidRPr="00802BA3">
              <w:rPr>
                <w:rFonts w:asciiTheme="minorHAnsi" w:hAnsiTheme="minorHAnsi" w:cstheme="minorHAnsi"/>
                <w:b/>
                <w:i/>
                <w:szCs w:val="22"/>
              </w:rPr>
              <w:t>TC</w:t>
            </w:r>
            <w:r w:rsidR="006D0571" w:rsidRPr="00802BA3">
              <w:rPr>
                <w:rFonts w:asciiTheme="minorHAnsi" w:hAnsiTheme="minorHAnsi" w:cstheme="minorHAnsi"/>
                <w:b/>
                <w:i/>
                <w:szCs w:val="22"/>
              </w:rPr>
              <w:t xml:space="preserve"> #81 – Add Discrete Numerical Variables</w:t>
            </w:r>
          </w:p>
        </w:tc>
      </w:tr>
      <w:tr w:rsidR="006D0571" w:rsidRPr="00802BA3" w14:paraId="6C8B1074"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4C716C47"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hideMark/>
          </w:tcPr>
          <w:p w14:paraId="3653C94B"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3" w:type="pct"/>
            <w:tcBorders>
              <w:top w:val="single" w:sz="4" w:space="0" w:color="auto"/>
              <w:left w:val="single" w:sz="4" w:space="0" w:color="auto"/>
              <w:bottom w:val="single" w:sz="4" w:space="0" w:color="auto"/>
              <w:right w:val="single" w:sz="4" w:space="0" w:color="auto"/>
            </w:tcBorders>
          </w:tcPr>
          <w:p w14:paraId="475E127F"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7EF85A37" w14:textId="77777777" w:rsidR="006D0571" w:rsidRPr="00802BA3" w:rsidRDefault="006D0571" w:rsidP="00BF321B">
            <w:pPr>
              <w:keepNext/>
              <w:rPr>
                <w:rFonts w:asciiTheme="minorHAnsi" w:hAnsiTheme="minorHAnsi" w:cstheme="minorHAnsi"/>
                <w:szCs w:val="22"/>
              </w:rPr>
            </w:pPr>
          </w:p>
          <w:p w14:paraId="18A9E625"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Username: adminone</w:t>
            </w:r>
          </w:p>
          <w:p w14:paraId="48EEDE27"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Password: Admin1</w:t>
            </w:r>
          </w:p>
          <w:p w14:paraId="0ECD474D" w14:textId="77777777" w:rsidR="006D0571" w:rsidRPr="00802BA3" w:rsidRDefault="006D0571" w:rsidP="00BF321B">
            <w:pPr>
              <w:keepNext/>
              <w:rPr>
                <w:rFonts w:asciiTheme="minorHAnsi" w:hAnsiTheme="minorHAnsi" w:cstheme="minorHAnsi"/>
                <w:szCs w:val="22"/>
              </w:rPr>
            </w:pPr>
          </w:p>
          <w:p w14:paraId="7435133C" w14:textId="71A27A75"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(NOTE 1:</w:t>
            </w:r>
            <w:r w:rsidR="004A1413" w:rsidRPr="00802BA3">
              <w:rPr>
                <w:rFonts w:asciiTheme="minorHAnsi" w:hAnsiTheme="minorHAnsi" w:cstheme="minorHAnsi"/>
                <w:szCs w:val="22"/>
              </w:rPr>
              <w:t xml:space="preserve"> </w:t>
            </w:r>
            <w:r w:rsidRPr="00802BA3">
              <w:rPr>
                <w:rFonts w:asciiTheme="minorHAnsi" w:hAnsiTheme="minorHAnsi" w:cstheme="minorHAnsi"/>
                <w:szCs w:val="22"/>
              </w:rPr>
              <w:t>Make sure the ASRC tool is not already logged in as a regular user)</w:t>
            </w:r>
          </w:p>
          <w:p w14:paraId="332FE2D4" w14:textId="77777777" w:rsidR="006D0571" w:rsidRPr="00802BA3" w:rsidRDefault="006D0571" w:rsidP="00BF321B">
            <w:pPr>
              <w:keepNext/>
              <w:rPr>
                <w:rFonts w:asciiTheme="minorHAnsi" w:hAnsiTheme="minorHAnsi" w:cstheme="minorHAnsi"/>
                <w:szCs w:val="22"/>
              </w:rPr>
            </w:pPr>
          </w:p>
          <w:p w14:paraId="4F1DA692" w14:textId="0F9F9C7A" w:rsidR="006D0571" w:rsidRPr="00802BA3" w:rsidRDefault="00C809DD" w:rsidP="00BF321B">
            <w:pPr>
              <w:keepNext/>
              <w:rPr>
                <w:rFonts w:asciiTheme="minorHAnsi" w:hAnsiTheme="minorHAnsi" w:cstheme="minorHAnsi"/>
                <w:szCs w:val="22"/>
              </w:rPr>
            </w:pPr>
            <w:r w:rsidRPr="00802BA3">
              <w:rPr>
                <w:rFonts w:asciiTheme="minorHAnsi" w:hAnsiTheme="minorHAnsi" w:cstheme="minorHAnsi"/>
                <w:szCs w:val="22"/>
              </w:rPr>
              <w:t>(</w:t>
            </w:r>
            <w:r w:rsidR="006D0571" w:rsidRPr="00802BA3">
              <w:rPr>
                <w:rFonts w:asciiTheme="minorHAnsi" w:hAnsiTheme="minorHAnsi" w:cstheme="minorHAnsi"/>
                <w:szCs w:val="22"/>
              </w:rPr>
              <w:t>NOTE 2:</w:t>
            </w:r>
            <w:r w:rsidR="004A1413" w:rsidRPr="00802BA3">
              <w:rPr>
                <w:rFonts w:asciiTheme="minorHAnsi" w:hAnsiTheme="minorHAnsi" w:cstheme="minorHAnsi"/>
                <w:szCs w:val="22"/>
              </w:rPr>
              <w:t xml:space="preserve"> </w:t>
            </w:r>
            <w:r w:rsidR="006D0571" w:rsidRPr="00802BA3">
              <w:rPr>
                <w:rFonts w:asciiTheme="minorHAnsi" w:hAnsiTheme="minorHAnsi" w:cstheme="minorHAnsi"/>
                <w:szCs w:val="22"/>
              </w:rPr>
              <w:t>Use Internet Explorer in the FTL.</w:t>
            </w:r>
            <w:r w:rsidR="004A1413" w:rsidRPr="00802BA3">
              <w:rPr>
                <w:rFonts w:asciiTheme="minorHAnsi" w:hAnsiTheme="minorHAnsi" w:cstheme="minorHAnsi"/>
                <w:szCs w:val="22"/>
              </w:rPr>
              <w:t xml:space="preserve"> </w:t>
            </w:r>
            <w:r w:rsidR="006D0571" w:rsidRPr="00802BA3">
              <w:rPr>
                <w:rFonts w:asciiTheme="minorHAnsi" w:hAnsiTheme="minorHAnsi" w:cstheme="minorHAnsi"/>
                <w:szCs w:val="22"/>
              </w:rPr>
              <w:t>Enter this URL:</w:t>
            </w:r>
            <w:r w:rsidR="004A1413" w:rsidRPr="00802BA3">
              <w:rPr>
                <w:rFonts w:asciiTheme="minorHAnsi" w:hAnsiTheme="minorHAnsi" w:cstheme="minorHAnsi"/>
                <w:szCs w:val="22"/>
              </w:rPr>
              <w:t xml:space="preserve"> </w:t>
            </w:r>
            <w:hyperlink r:id="rId47" w:history="1">
              <w:r w:rsidR="006D0571" w:rsidRPr="00802BA3">
                <w:rPr>
                  <w:rStyle w:val="Hyperlink"/>
                  <w:rFonts w:cstheme="minorHAnsi"/>
                  <w:noProof w:val="0"/>
                  <w:szCs w:val="22"/>
                </w:rPr>
                <w:t>http://asrcuat.vaftl.us/srcalc/admin</w:t>
              </w:r>
            </w:hyperlink>
            <w:r w:rsidR="006D0571" w:rsidRPr="00802BA3">
              <w:rPr>
                <w:rFonts w:asciiTheme="minorHAnsi" w:hAnsiTheme="minorHAnsi" w:cstheme="minorHAnsi"/>
                <w:szCs w:val="22"/>
              </w:rPr>
              <w:t>)</w:t>
            </w:r>
          </w:p>
          <w:p w14:paraId="3F8C1AC9" w14:textId="77777777" w:rsidR="006D0571" w:rsidRPr="00802BA3" w:rsidRDefault="006D0571" w:rsidP="00BF321B">
            <w:pPr>
              <w:keepNext/>
              <w:rPr>
                <w:rFonts w:asciiTheme="minorHAnsi" w:hAnsiTheme="minorHAnsi" w:cstheme="minorHAnsi"/>
                <w:szCs w:val="22"/>
              </w:rPr>
            </w:pPr>
          </w:p>
        </w:tc>
        <w:tc>
          <w:tcPr>
            <w:tcW w:w="1186" w:type="pct"/>
            <w:tcBorders>
              <w:top w:val="single" w:sz="4" w:space="0" w:color="auto"/>
              <w:left w:val="single" w:sz="4" w:space="0" w:color="auto"/>
              <w:bottom w:val="single" w:sz="4" w:space="0" w:color="auto"/>
              <w:right w:val="single" w:sz="4" w:space="0" w:color="auto"/>
            </w:tcBorders>
            <w:hideMark/>
          </w:tcPr>
          <w:p w14:paraId="7CEC727F"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17E68"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05A7B6C6"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2E032695"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9EBE018"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900DADF" w14:textId="18B41A68" w:rsidR="006D0571" w:rsidRPr="00802BA3" w:rsidRDefault="006D0571" w:rsidP="00314FF3">
            <w:pPr>
              <w:keepNext/>
              <w:rPr>
                <w:rFonts w:asciiTheme="minorHAnsi" w:hAnsiTheme="minorHAnsi" w:cstheme="minorHAnsi"/>
                <w:szCs w:val="22"/>
              </w:rPr>
            </w:pPr>
            <w:r w:rsidRPr="00802BA3">
              <w:rPr>
                <w:rFonts w:asciiTheme="minorHAnsi" w:hAnsiTheme="minorHAnsi" w:cstheme="minorHAnsi"/>
                <w:szCs w:val="22"/>
              </w:rPr>
              <w:t>Click the Add New : “</w:t>
            </w:r>
            <w:r w:rsidR="00314FF3" w:rsidRPr="00802BA3">
              <w:rPr>
                <w:rFonts w:asciiTheme="minorHAnsi" w:hAnsiTheme="minorHAnsi" w:cstheme="minorHAnsi"/>
                <w:szCs w:val="22"/>
              </w:rPr>
              <w:t>Discrete Numerical</w:t>
            </w:r>
            <w:r w:rsidRPr="00802BA3">
              <w:rPr>
                <w:rFonts w:asciiTheme="minorHAnsi" w:hAnsiTheme="minorHAnsi" w:cstheme="minorHAnsi"/>
                <w:szCs w:val="22"/>
              </w:rPr>
              <w:t>”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0D99B44" w14:textId="4233F093" w:rsidR="006D0571" w:rsidRPr="00802BA3" w:rsidRDefault="006D0571" w:rsidP="00314FF3">
            <w:pPr>
              <w:keepNext/>
              <w:rPr>
                <w:rFonts w:asciiTheme="minorHAnsi" w:hAnsiTheme="minorHAnsi" w:cstheme="minorHAnsi"/>
                <w:szCs w:val="22"/>
              </w:rPr>
            </w:pPr>
            <w:r w:rsidRPr="00802BA3">
              <w:rPr>
                <w:rFonts w:asciiTheme="minorHAnsi" w:hAnsiTheme="minorHAnsi" w:cstheme="minorHAnsi"/>
                <w:szCs w:val="22"/>
              </w:rPr>
              <w:t xml:space="preserve">Validate that the Add New </w:t>
            </w:r>
            <w:r w:rsidR="00314FF3" w:rsidRPr="00802BA3">
              <w:rPr>
                <w:rFonts w:asciiTheme="minorHAnsi" w:hAnsiTheme="minorHAnsi" w:cstheme="minorHAnsi"/>
                <w:szCs w:val="22"/>
              </w:rPr>
              <w:t xml:space="preserve">Discrete Numerical </w:t>
            </w:r>
            <w:r w:rsidRPr="00802BA3">
              <w:rPr>
                <w:rFonts w:asciiTheme="minorHAnsi" w:hAnsiTheme="minorHAnsi" w:cstheme="minorHAnsi"/>
                <w:szCs w:val="22"/>
              </w:rPr>
              <w:t>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7265C17"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664C6231"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0E1B8A4C"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1953A35"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4E6F0B9"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AADD183"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94B3C12"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1EE2C8F2"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1B5FE1F9"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86CBDB6"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EB6C80F"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525B23B"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The entered Display Name is displayed</w:t>
            </w:r>
          </w:p>
          <w:p w14:paraId="62333F8C" w14:textId="77777777" w:rsidR="006D0571" w:rsidRPr="00802BA3" w:rsidRDefault="006D0571" w:rsidP="00BF321B">
            <w:pPr>
              <w:keepNext/>
              <w:rPr>
                <w:rFonts w:asciiTheme="minorHAnsi" w:hAnsiTheme="minorHAnsi" w:cstheme="minorHAnsi"/>
                <w:szCs w:val="22"/>
              </w:rPr>
            </w:pPr>
          </w:p>
          <w:p w14:paraId="6319CDF3" w14:textId="0DC1880F"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FFED949"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1454AEBE"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7D43B677"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29BBE92B"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8ECECDE"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447B6C0"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Validate that the entered Help Text is displayed</w:t>
            </w:r>
          </w:p>
          <w:p w14:paraId="6E3A9CC5" w14:textId="77777777" w:rsidR="006D0571" w:rsidRPr="00802BA3" w:rsidRDefault="006D0571" w:rsidP="00BF321B">
            <w:pPr>
              <w:keepNext/>
              <w:rPr>
                <w:rFonts w:asciiTheme="minorHAnsi" w:hAnsiTheme="minorHAnsi" w:cstheme="minorHAnsi"/>
                <w:szCs w:val="22"/>
              </w:rPr>
            </w:pPr>
          </w:p>
          <w:p w14:paraId="599D142C" w14:textId="503BECDE"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A1BB752"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0DD83CFE"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0FC05C82"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1A9A484"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4194C1F"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98A17E2"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1C2EBAD"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7F332678"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3BA89A64"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E37B80F"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A9CE719" w14:textId="437FD8A6"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Select VistA Value</w:t>
            </w:r>
            <w:r w:rsidR="00314FF3" w:rsidRPr="00802BA3">
              <w:rPr>
                <w:rFonts w:asciiTheme="minorHAnsi" w:hAnsiTheme="minorHAnsi" w:cstheme="minorHAnsi"/>
                <w:szCs w:val="22"/>
              </w:rPr>
              <w:t xml:space="preserv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05A8726" w14:textId="760407E9" w:rsidR="006D0571" w:rsidRPr="00802BA3" w:rsidRDefault="00314FF3" w:rsidP="00314FF3">
            <w:pPr>
              <w:keepNext/>
              <w:rPr>
                <w:rFonts w:asciiTheme="minorHAnsi" w:hAnsiTheme="minorHAnsi" w:cstheme="minorHAnsi"/>
                <w:szCs w:val="22"/>
              </w:rPr>
            </w:pPr>
            <w:r w:rsidRPr="00802BA3">
              <w:rPr>
                <w:rFonts w:asciiTheme="minorHAnsi" w:hAnsiTheme="minorHAnsi" w:cstheme="minorHAnsi"/>
                <w:szCs w:val="22"/>
              </w:rPr>
              <w:t>Validate that available discrete variables display and that N/A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BFF60D9"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5EB2377A" w14:textId="77777777" w:rsidTr="00716CD5">
        <w:trPr>
          <w:trHeight w:val="4371"/>
        </w:trPr>
        <w:tc>
          <w:tcPr>
            <w:tcW w:w="479" w:type="pct"/>
            <w:tcBorders>
              <w:top w:val="single" w:sz="4" w:space="0" w:color="auto"/>
              <w:left w:val="single" w:sz="4" w:space="0" w:color="auto"/>
              <w:bottom w:val="single" w:sz="4" w:space="0" w:color="auto"/>
              <w:right w:val="single" w:sz="4" w:space="0" w:color="auto"/>
            </w:tcBorders>
          </w:tcPr>
          <w:p w14:paraId="6857B650"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7FA0A7C"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E70EE59" w14:textId="144F7771"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 xml:space="preserve">Click “Add Another” below the </w:t>
            </w:r>
            <w:r w:rsidR="00BF321B" w:rsidRPr="00802BA3">
              <w:rPr>
                <w:rFonts w:asciiTheme="minorHAnsi" w:hAnsiTheme="minorHAnsi" w:cstheme="minorHAnsi"/>
                <w:szCs w:val="22"/>
              </w:rPr>
              <w:t>Categories</w:t>
            </w:r>
            <w:r w:rsidRPr="00802BA3">
              <w:rPr>
                <w:rFonts w:asciiTheme="minorHAnsi" w:hAnsiTheme="minorHAnsi" w:cstheme="minorHAnsi"/>
                <w:szCs w:val="22"/>
              </w:rPr>
              <w:t xml:space="preserve">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7481C1" w14:textId="15A92AA6"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 xml:space="preserve">Validate that another </w:t>
            </w:r>
            <w:r w:rsidR="00A5425D" w:rsidRPr="00802BA3">
              <w:rPr>
                <w:rFonts w:asciiTheme="minorHAnsi" w:hAnsiTheme="minorHAnsi" w:cstheme="minorHAnsi"/>
                <w:szCs w:val="22"/>
              </w:rPr>
              <w:t>Discrete Numerical category</w:t>
            </w:r>
            <w:r w:rsidRPr="00802BA3">
              <w:rPr>
                <w:rFonts w:asciiTheme="minorHAnsi" w:hAnsiTheme="minorHAnsi" w:cstheme="minorHAnsi"/>
                <w:szCs w:val="22"/>
              </w:rPr>
              <w:t xml:space="preserve"> box displays</w:t>
            </w:r>
          </w:p>
          <w:p w14:paraId="29A2B683" w14:textId="77777777" w:rsidR="006D0571" w:rsidRPr="00802BA3" w:rsidRDefault="006D0571" w:rsidP="00BF321B">
            <w:pPr>
              <w:keepNext/>
              <w:rPr>
                <w:rFonts w:asciiTheme="minorHAnsi" w:hAnsiTheme="minorHAnsi" w:cstheme="minorHAnsi"/>
                <w:szCs w:val="22"/>
              </w:rPr>
            </w:pPr>
          </w:p>
          <w:p w14:paraId="62407A8F"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(NOTE 1: An appropriate warning displays when the options reach 21)</w:t>
            </w:r>
          </w:p>
          <w:p w14:paraId="5EAA97EA" w14:textId="77777777" w:rsidR="006D0571" w:rsidRPr="00802BA3" w:rsidRDefault="006D0571" w:rsidP="00BF321B">
            <w:pPr>
              <w:keepNext/>
              <w:rPr>
                <w:rFonts w:asciiTheme="minorHAnsi" w:hAnsiTheme="minorHAnsi" w:cstheme="minorHAnsi"/>
                <w:szCs w:val="22"/>
              </w:rPr>
            </w:pPr>
          </w:p>
          <w:p w14:paraId="5192CF49"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8271736" w14:textId="77777777" w:rsidR="006D0571" w:rsidRPr="00802BA3" w:rsidRDefault="006D0571" w:rsidP="00BF321B">
            <w:pPr>
              <w:jc w:val="center"/>
              <w:rPr>
                <w:rFonts w:asciiTheme="minorHAnsi" w:hAnsiTheme="minorHAnsi" w:cstheme="minorHAnsi"/>
                <w:b/>
                <w:color w:val="FF0000"/>
                <w:szCs w:val="22"/>
              </w:rPr>
            </w:pPr>
          </w:p>
        </w:tc>
      </w:tr>
      <w:tr w:rsidR="00A5425D" w:rsidRPr="00802BA3" w14:paraId="14A42664"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6B5678C1" w14:textId="77777777" w:rsidR="00A5425D" w:rsidRPr="00802BA3" w:rsidRDefault="00A5425D"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6377F3" w14:textId="78618F1C" w:rsidR="00A5425D" w:rsidRPr="00802BA3" w:rsidRDefault="00A5425D"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1BC1BA2" w14:textId="7D2EF562" w:rsidR="00A5425D" w:rsidRPr="00802BA3" w:rsidRDefault="00A5425D" w:rsidP="00BF321B">
            <w:pPr>
              <w:keepNext/>
              <w:rPr>
                <w:rFonts w:asciiTheme="minorHAnsi" w:hAnsiTheme="minorHAnsi" w:cstheme="minorHAnsi"/>
                <w:szCs w:val="22"/>
              </w:rPr>
            </w:pPr>
            <w:r w:rsidRPr="00802BA3">
              <w:rPr>
                <w:rFonts w:asciiTheme="minorHAnsi" w:hAnsiTheme="minorHAnsi" w:cstheme="minorHAnsi"/>
                <w:szCs w:val="22"/>
              </w:rPr>
              <w:t>Enter the Upper bounds of each Category</w:t>
            </w:r>
          </w:p>
          <w:p w14:paraId="2D06DF56" w14:textId="77777777" w:rsidR="00A5425D" w:rsidRPr="00802BA3" w:rsidRDefault="00A5425D" w:rsidP="00BF321B">
            <w:pPr>
              <w:keepNext/>
              <w:rPr>
                <w:rFonts w:asciiTheme="minorHAnsi" w:hAnsiTheme="minorHAnsi" w:cstheme="minorHAnsi"/>
                <w:szCs w:val="22"/>
              </w:rPr>
            </w:pPr>
          </w:p>
          <w:p w14:paraId="55FD9E96" w14:textId="27515468" w:rsidR="00A5425D" w:rsidRPr="00802BA3" w:rsidRDefault="00A5425D" w:rsidP="00BF321B">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 Upper bound of each category is the Lower bounds of the following category)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67FC697" w14:textId="475635B4" w:rsidR="00A5425D" w:rsidRPr="00802BA3" w:rsidRDefault="00A5425D" w:rsidP="002B370A">
            <w:pPr>
              <w:keepNext/>
              <w:rPr>
                <w:rFonts w:asciiTheme="minorHAnsi" w:hAnsiTheme="minorHAnsi" w:cstheme="minorHAnsi"/>
                <w:szCs w:val="22"/>
              </w:rPr>
            </w:pPr>
            <w:r w:rsidRPr="00802BA3">
              <w:rPr>
                <w:rFonts w:asciiTheme="minorHAnsi" w:hAnsiTheme="minorHAnsi" w:cstheme="minorHAnsi"/>
                <w:szCs w:val="22"/>
              </w:rPr>
              <w:t xml:space="preserve">The entered </w:t>
            </w:r>
            <w:r w:rsidR="002B370A" w:rsidRPr="00802BA3">
              <w:rPr>
                <w:rFonts w:asciiTheme="minorHAnsi" w:hAnsiTheme="minorHAnsi" w:cstheme="minorHAnsi"/>
                <w:szCs w:val="22"/>
              </w:rPr>
              <w:t>Upper bounds display for each category</w:t>
            </w:r>
          </w:p>
          <w:p w14:paraId="7DB9BD53" w14:textId="33CC2177" w:rsidR="002B370A" w:rsidRPr="00802BA3" w:rsidRDefault="002B370A" w:rsidP="002B370A">
            <w:pPr>
              <w:keepNext/>
              <w:rPr>
                <w:rFonts w:asciiTheme="minorHAnsi" w:hAnsiTheme="minorHAnsi" w:cstheme="minorHAnsi"/>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9A11B60" w14:textId="77777777" w:rsidR="00A5425D" w:rsidRPr="00802BA3" w:rsidRDefault="00A5425D" w:rsidP="00BF321B">
            <w:pPr>
              <w:jc w:val="center"/>
              <w:rPr>
                <w:rFonts w:asciiTheme="minorHAnsi" w:hAnsiTheme="minorHAnsi" w:cstheme="minorHAnsi"/>
                <w:b/>
                <w:color w:val="FF0000"/>
                <w:szCs w:val="22"/>
              </w:rPr>
            </w:pPr>
          </w:p>
        </w:tc>
      </w:tr>
      <w:tr w:rsidR="006D0571" w:rsidRPr="00802BA3" w14:paraId="4F277D85"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76071A62" w14:textId="4EF272BC"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98C245B"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05B692F"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DDF1DC5"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Validate that the save was successful (the new Radio Button variable is displayed on the main Administration page)</w:t>
            </w:r>
          </w:p>
          <w:p w14:paraId="6385E568" w14:textId="77777777" w:rsidR="006D0571" w:rsidRPr="00802BA3" w:rsidRDefault="006D0571" w:rsidP="00BF321B">
            <w:pPr>
              <w:keepNext/>
              <w:rPr>
                <w:rFonts w:asciiTheme="minorHAnsi" w:hAnsiTheme="minorHAnsi" w:cstheme="minorHAnsi"/>
                <w:szCs w:val="22"/>
              </w:rPr>
            </w:pPr>
          </w:p>
          <w:p w14:paraId="22BEB4A1" w14:textId="402B8AF4"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Pr="00802BA3">
              <w:rPr>
                <w:rFonts w:asciiTheme="minorHAnsi" w:hAnsiTheme="minorHAnsi" w:cstheme="minorHAnsi"/>
                <w:szCs w:val="22"/>
              </w:rPr>
              <w:t>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92442E8"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209E9C85" w14:textId="77777777" w:rsidTr="00716CD5">
        <w:trPr>
          <w:trHeight w:val="564"/>
        </w:trPr>
        <w:tc>
          <w:tcPr>
            <w:tcW w:w="479" w:type="pct"/>
            <w:tcBorders>
              <w:top w:val="single" w:sz="4" w:space="0" w:color="auto"/>
              <w:left w:val="single" w:sz="4" w:space="0" w:color="auto"/>
              <w:bottom w:val="single" w:sz="4" w:space="0" w:color="auto"/>
              <w:right w:val="single" w:sz="4" w:space="0" w:color="auto"/>
            </w:tcBorders>
          </w:tcPr>
          <w:p w14:paraId="39073CD8" w14:textId="77777777" w:rsidR="006D0571" w:rsidRPr="00802BA3" w:rsidRDefault="006D0571" w:rsidP="00B319EE">
            <w:pPr>
              <w:numPr>
                <w:ilvl w:val="0"/>
                <w:numId w:val="157"/>
              </w:numPr>
              <w:jc w:val="both"/>
              <w:rPr>
                <w:rFonts w:asciiTheme="minorHAnsi" w:hAnsiTheme="minorHAnsi" w:cstheme="minorHAnsi"/>
                <w:b/>
                <w:color w:val="FF0000"/>
                <w:szCs w:val="22"/>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5B60907" w14:textId="77777777" w:rsidR="006D0571" w:rsidRPr="00802BA3" w:rsidRDefault="006D0571"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385343A" w14:textId="2D9E4F52"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 xml:space="preserve">Select Edit for the new Radio Button variable created in this </w:t>
            </w:r>
            <w:r w:rsidR="00677B4E" w:rsidRPr="00802BA3">
              <w:rPr>
                <w:rFonts w:asciiTheme="minorHAnsi" w:hAnsiTheme="minorHAnsi" w:cstheme="minorHAnsi"/>
                <w:szCs w:val="22"/>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8315103" w14:textId="77777777"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6FDC5EC" w14:textId="77777777" w:rsidR="006D0571" w:rsidRPr="00802BA3" w:rsidRDefault="006D0571" w:rsidP="00BF321B">
            <w:pPr>
              <w:jc w:val="center"/>
              <w:rPr>
                <w:rFonts w:asciiTheme="minorHAnsi" w:hAnsiTheme="minorHAnsi" w:cstheme="minorHAnsi"/>
                <w:b/>
                <w:color w:val="FF0000"/>
                <w:szCs w:val="22"/>
              </w:rPr>
            </w:pPr>
          </w:p>
        </w:tc>
      </w:tr>
      <w:tr w:rsidR="006D0571" w:rsidRPr="00802BA3" w14:paraId="064E03FD" w14:textId="77777777" w:rsidTr="00716CD5">
        <w:trPr>
          <w:trHeight w:val="294"/>
        </w:trPr>
        <w:tc>
          <w:tcPr>
            <w:tcW w:w="479" w:type="pct"/>
            <w:tcBorders>
              <w:top w:val="single" w:sz="4" w:space="0" w:color="auto"/>
              <w:left w:val="single" w:sz="4" w:space="0" w:color="auto"/>
              <w:bottom w:val="single" w:sz="4" w:space="0" w:color="auto"/>
              <w:right w:val="single" w:sz="4" w:space="0" w:color="auto"/>
            </w:tcBorders>
          </w:tcPr>
          <w:p w14:paraId="7FE74D1D" w14:textId="77777777" w:rsidR="006D0571" w:rsidRPr="00802BA3" w:rsidRDefault="006D0571" w:rsidP="00B319EE">
            <w:pPr>
              <w:numPr>
                <w:ilvl w:val="0"/>
                <w:numId w:val="157"/>
              </w:numPr>
              <w:jc w:val="both"/>
              <w:rPr>
                <w:rFonts w:asciiTheme="minorHAnsi" w:hAnsiTheme="minorHAnsi" w:cstheme="minorHAnsi"/>
                <w:b/>
                <w:szCs w:val="22"/>
              </w:rPr>
            </w:pPr>
          </w:p>
        </w:tc>
        <w:tc>
          <w:tcPr>
            <w:tcW w:w="770" w:type="pct"/>
            <w:tcBorders>
              <w:top w:val="single" w:sz="4" w:space="0" w:color="auto"/>
              <w:left w:val="single" w:sz="4" w:space="0" w:color="auto"/>
              <w:bottom w:val="single" w:sz="4" w:space="0" w:color="auto"/>
              <w:right w:val="single" w:sz="4" w:space="0" w:color="auto"/>
            </w:tcBorders>
          </w:tcPr>
          <w:p w14:paraId="67865794" w14:textId="77777777" w:rsidR="006D0571" w:rsidRPr="00802BA3" w:rsidRDefault="006D0571" w:rsidP="00BF321B">
            <w:pPr>
              <w:keepNext/>
              <w:jc w:val="center"/>
              <w:rPr>
                <w:rFonts w:asciiTheme="minorHAnsi" w:hAnsiTheme="minorHAnsi" w:cstheme="minorHAnsi"/>
                <w:b/>
                <w:szCs w:val="22"/>
              </w:rPr>
            </w:pPr>
          </w:p>
        </w:tc>
        <w:tc>
          <w:tcPr>
            <w:tcW w:w="1973" w:type="pct"/>
            <w:tcBorders>
              <w:top w:val="single" w:sz="4" w:space="0" w:color="auto"/>
              <w:left w:val="single" w:sz="4" w:space="0" w:color="auto"/>
              <w:bottom w:val="single" w:sz="4" w:space="0" w:color="auto"/>
              <w:right w:val="single" w:sz="4" w:space="0" w:color="auto"/>
            </w:tcBorders>
            <w:hideMark/>
          </w:tcPr>
          <w:p w14:paraId="27DAC752" w14:textId="4D071EFA" w:rsidR="006D0571" w:rsidRPr="00802BA3" w:rsidRDefault="006D0571" w:rsidP="00BF321B">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186" w:type="pct"/>
            <w:tcBorders>
              <w:top w:val="single" w:sz="4" w:space="0" w:color="auto"/>
              <w:left w:val="single" w:sz="4" w:space="0" w:color="auto"/>
              <w:bottom w:val="single" w:sz="4" w:space="0" w:color="auto"/>
              <w:right w:val="single" w:sz="4" w:space="0" w:color="auto"/>
            </w:tcBorders>
          </w:tcPr>
          <w:p w14:paraId="0F1D669D" w14:textId="77777777" w:rsidR="006D0571" w:rsidRPr="00802BA3" w:rsidRDefault="006D0571" w:rsidP="00BF321B">
            <w:pPr>
              <w:rPr>
                <w:rFonts w:asciiTheme="minorHAnsi" w:hAnsiTheme="minorHAnsi" w:cstheme="minorHAnsi"/>
                <w:noProof/>
                <w:szCs w:val="22"/>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5F655FF" w14:textId="77777777" w:rsidR="006D0571" w:rsidRPr="00802BA3" w:rsidRDefault="006D0571" w:rsidP="00BF321B">
            <w:pPr>
              <w:jc w:val="center"/>
              <w:rPr>
                <w:rFonts w:asciiTheme="minorHAnsi" w:hAnsiTheme="minorHAnsi" w:cstheme="minorHAnsi"/>
                <w:b/>
                <w:szCs w:val="22"/>
              </w:rPr>
            </w:pPr>
          </w:p>
        </w:tc>
      </w:tr>
    </w:tbl>
    <w:p w14:paraId="434A2581" w14:textId="77777777" w:rsidR="006D0571" w:rsidRPr="00E845C8" w:rsidRDefault="006D0571" w:rsidP="00B36EFC">
      <w:pPr>
        <w:tabs>
          <w:tab w:val="left" w:pos="1800"/>
        </w:tabs>
        <w:spacing w:before="60" w:after="60"/>
        <w:jc w:val="both"/>
        <w:rPr>
          <w:rFonts w:ascii="Arial" w:eastAsia="Arial" w:hAnsi="Arial" w:cs="Arial"/>
          <w:sz w:val="24"/>
        </w:rPr>
      </w:pPr>
    </w:p>
    <w:p w14:paraId="0F647B38" w14:textId="7469730C" w:rsidR="00B36EFC" w:rsidRDefault="00B36EFC" w:rsidP="00B36EFC">
      <w:pPr>
        <w:pStyle w:val="Heading1"/>
      </w:pPr>
      <w:bookmarkStart w:id="112" w:name="_Toc430259584"/>
      <w:r>
        <w:t>TC</w:t>
      </w:r>
      <w:r w:rsidR="001B48E6">
        <w:t xml:space="preserve"> #82</w:t>
      </w:r>
      <w:r>
        <w:t xml:space="preserve"> – ASRC-</w:t>
      </w:r>
      <w:r w:rsidR="00A85872">
        <w:t>236</w:t>
      </w:r>
      <w:r>
        <w:t xml:space="preserve">: </w:t>
      </w:r>
      <w:r w:rsidR="00A85872">
        <w:t>Warn the user if overwriting an in-progress calculation</w:t>
      </w:r>
      <w:bookmarkEnd w:id="112"/>
    </w:p>
    <w:p w14:paraId="1CD7C519" w14:textId="50DA0598" w:rsidR="00B36EFC" w:rsidRPr="00802BA3" w:rsidRDefault="00B36EFC"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A85872" w:rsidRPr="00802BA3">
        <w:rPr>
          <w:rFonts w:asciiTheme="minorHAnsi" w:eastAsia="Arial" w:hAnsiTheme="minorHAnsi" w:cstheme="minorHAnsi"/>
          <w:szCs w:val="22"/>
        </w:rPr>
        <w:t>ASRC-236: Warn the user if overwriting an in-progress calculation</w:t>
      </w:r>
    </w:p>
    <w:p w14:paraId="1CB11AF0" w14:textId="321B44DD" w:rsidR="00B36EFC" w:rsidRPr="00802BA3" w:rsidRDefault="00B36EFC" w:rsidP="00A85872">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A85872" w:rsidRPr="00802BA3">
        <w:rPr>
          <w:rFonts w:asciiTheme="minorHAnsi" w:hAnsiTheme="minorHAnsi" w:cstheme="minorHAnsi"/>
          <w:szCs w:val="22"/>
        </w:rPr>
        <w:t>As a provider performing a calculation and starting a new calculation on a different patient, I want the tool to warn me that proceeding will lose current work and overwrite with the information for the new patient, so that the provider can choose not to start the new calculation and lose work.</w:t>
      </w:r>
    </w:p>
    <w:p w14:paraId="5B2DA4C8" w14:textId="77777777" w:rsidR="00A85872" w:rsidRPr="00802BA3" w:rsidRDefault="00A85872" w:rsidP="00A85872">
      <w:pPr>
        <w:rPr>
          <w:rFonts w:asciiTheme="minorHAnsi" w:hAnsiTheme="minorHAnsi" w:cstheme="minorHAnsi"/>
          <w:szCs w:val="22"/>
        </w:rPr>
      </w:pPr>
    </w:p>
    <w:p w14:paraId="51632E45" w14:textId="77777777" w:rsidR="00B36EFC" w:rsidRPr="00802BA3" w:rsidRDefault="00B36EFC" w:rsidP="00B36EFC">
      <w:pPr>
        <w:rPr>
          <w:rFonts w:asciiTheme="minorHAnsi" w:hAnsiTheme="minorHAnsi" w:cstheme="minorHAnsi"/>
          <w:i/>
          <w:szCs w:val="22"/>
        </w:rPr>
      </w:pPr>
      <w:r w:rsidRPr="00802BA3">
        <w:rPr>
          <w:rFonts w:asciiTheme="minorHAnsi" w:hAnsiTheme="minorHAnsi" w:cstheme="minorHAnsi"/>
          <w:i/>
          <w:szCs w:val="22"/>
        </w:rPr>
        <w:t>Acceptance Criteria:</w:t>
      </w:r>
    </w:p>
    <w:p w14:paraId="64F2F909" w14:textId="1A02FDB7" w:rsidR="00B36EFC" w:rsidRPr="00802BA3" w:rsidRDefault="00A85872"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User is warned if a calculation will be overwritten with the info for a new patient if the provider selects a new patient while the calculator is already open with a different one. </w:t>
      </w:r>
    </w:p>
    <w:p w14:paraId="011765FA" w14:textId="77777777" w:rsidR="00A85872" w:rsidRPr="00802BA3" w:rsidRDefault="00A85872" w:rsidP="00A85872">
      <w:pPr>
        <w:pStyle w:val="ListParagraph"/>
        <w:tabs>
          <w:tab w:val="left" w:pos="1800"/>
        </w:tabs>
        <w:spacing w:before="60" w:after="60"/>
        <w:rPr>
          <w:rFonts w:asciiTheme="minorHAnsi" w:hAnsiTheme="minorHAnsi" w:cstheme="minorHAnsi"/>
          <w:szCs w:val="22"/>
          <w:lang w:val="en"/>
        </w:rPr>
      </w:pPr>
    </w:p>
    <w:p w14:paraId="5848C4A8" w14:textId="33F535CC"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AAD3A91" w14:textId="33A474BB"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w:t>
      </w:r>
      <w:r w:rsidR="00D14843" w:rsidRPr="00802BA3">
        <w:rPr>
          <w:rFonts w:asciiTheme="minorHAnsi" w:eastAsia="Arial" w:hAnsiTheme="minorHAnsi" w:cstheme="minorHAnsi"/>
          <w:b/>
          <w:szCs w:val="22"/>
        </w:rPr>
        <w:t xml:space="preserve">n: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62ACCF33" w14:textId="6D3E35B0"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36: Warn the user if overwriting an in-progress calculation"/>
      </w:tblPr>
      <w:tblGrid>
        <w:gridCol w:w="994"/>
        <w:gridCol w:w="928"/>
        <w:gridCol w:w="3123"/>
        <w:gridCol w:w="3213"/>
        <w:gridCol w:w="1092"/>
      </w:tblGrid>
      <w:tr w:rsidR="00B36EFC" w:rsidRPr="00802BA3" w14:paraId="3D7895E2" w14:textId="77777777" w:rsidTr="00716CD5">
        <w:trPr>
          <w:trHeight w:val="432"/>
          <w:tblHeader/>
        </w:trPr>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1A95C18E" w14:textId="77777777" w:rsidR="00B36EFC" w:rsidRPr="00802BA3" w:rsidRDefault="00B36EFC" w:rsidP="00670810">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96" w:type="pct"/>
            <w:tcBorders>
              <w:top w:val="single" w:sz="4" w:space="0" w:color="auto"/>
              <w:left w:val="single" w:sz="4" w:space="0" w:color="auto"/>
              <w:bottom w:val="single" w:sz="4" w:space="0" w:color="auto"/>
              <w:right w:val="single" w:sz="4" w:space="0" w:color="auto"/>
            </w:tcBorders>
            <w:shd w:val="pct10" w:color="auto" w:fill="auto"/>
            <w:hideMark/>
          </w:tcPr>
          <w:p w14:paraId="7E2F18E2" w14:textId="77777777" w:rsidR="00B36EFC" w:rsidRPr="00802BA3" w:rsidRDefault="00B36EFC" w:rsidP="00670810">
            <w:pPr>
              <w:rPr>
                <w:rFonts w:asciiTheme="minorHAnsi" w:hAnsiTheme="minorHAnsi" w:cstheme="minorHAnsi"/>
                <w:b/>
                <w:szCs w:val="22"/>
              </w:rPr>
            </w:pPr>
            <w:r w:rsidRPr="00802BA3">
              <w:rPr>
                <w:rFonts w:asciiTheme="minorHAnsi" w:hAnsiTheme="minorHAnsi" w:cstheme="minorHAnsi"/>
                <w:b/>
                <w:szCs w:val="22"/>
              </w:rPr>
              <w:t>Steps</w:t>
            </w:r>
          </w:p>
        </w:tc>
        <w:tc>
          <w:tcPr>
            <w:tcW w:w="1670" w:type="pct"/>
            <w:tcBorders>
              <w:top w:val="single" w:sz="4" w:space="0" w:color="auto"/>
              <w:left w:val="single" w:sz="4" w:space="0" w:color="auto"/>
              <w:bottom w:val="single" w:sz="4" w:space="0" w:color="auto"/>
              <w:right w:val="single" w:sz="4" w:space="0" w:color="auto"/>
            </w:tcBorders>
            <w:shd w:val="pct10" w:color="auto" w:fill="auto"/>
            <w:hideMark/>
          </w:tcPr>
          <w:p w14:paraId="6FDA8E0F"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18" w:type="pct"/>
            <w:tcBorders>
              <w:top w:val="single" w:sz="4" w:space="0" w:color="auto"/>
              <w:left w:val="single" w:sz="4" w:space="0" w:color="auto"/>
              <w:bottom w:val="single" w:sz="4" w:space="0" w:color="auto"/>
              <w:right w:val="single" w:sz="4" w:space="0" w:color="auto"/>
            </w:tcBorders>
            <w:shd w:val="pct10" w:color="auto" w:fill="auto"/>
            <w:hideMark/>
          </w:tcPr>
          <w:p w14:paraId="2E88CE4F"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84" w:type="pct"/>
            <w:tcBorders>
              <w:top w:val="single" w:sz="4" w:space="0" w:color="auto"/>
              <w:left w:val="single" w:sz="4" w:space="0" w:color="auto"/>
              <w:bottom w:val="single" w:sz="4" w:space="0" w:color="auto"/>
              <w:right w:val="single" w:sz="4" w:space="0" w:color="auto"/>
            </w:tcBorders>
            <w:shd w:val="pct10" w:color="auto" w:fill="auto"/>
            <w:hideMark/>
          </w:tcPr>
          <w:p w14:paraId="515F8617"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Actual Results</w:t>
            </w:r>
          </w:p>
          <w:p w14:paraId="58A7EE94"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B36EFC" w:rsidRPr="00802BA3" w14:paraId="5CED9F25"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61ACB14" w14:textId="1151CB59" w:rsidR="00B36EFC" w:rsidRPr="00802BA3" w:rsidRDefault="00677B4E" w:rsidP="00670810">
            <w:pPr>
              <w:jc w:val="center"/>
              <w:rPr>
                <w:rFonts w:asciiTheme="minorHAnsi" w:hAnsiTheme="minorHAnsi" w:cstheme="minorHAnsi"/>
                <w:b/>
                <w:i/>
                <w:szCs w:val="22"/>
              </w:rPr>
            </w:pPr>
            <w:r w:rsidRPr="00802BA3">
              <w:rPr>
                <w:rFonts w:asciiTheme="minorHAnsi" w:hAnsiTheme="minorHAnsi" w:cstheme="minorHAnsi"/>
                <w:b/>
                <w:i/>
                <w:szCs w:val="22"/>
              </w:rPr>
              <w:t>TC</w:t>
            </w:r>
            <w:r w:rsidR="00B36EFC" w:rsidRPr="00802BA3">
              <w:rPr>
                <w:rFonts w:asciiTheme="minorHAnsi" w:hAnsiTheme="minorHAnsi" w:cstheme="minorHAnsi"/>
                <w:b/>
                <w:i/>
                <w:szCs w:val="22"/>
              </w:rPr>
              <w:t xml:space="preserve"> #</w:t>
            </w:r>
            <w:r w:rsidR="00C87D1B" w:rsidRPr="00802BA3">
              <w:rPr>
                <w:rFonts w:asciiTheme="minorHAnsi" w:hAnsiTheme="minorHAnsi" w:cstheme="minorHAnsi"/>
                <w:b/>
                <w:i/>
                <w:szCs w:val="22"/>
              </w:rPr>
              <w:t>82</w:t>
            </w:r>
            <w:r w:rsidR="00B36EFC" w:rsidRPr="00802BA3">
              <w:rPr>
                <w:rFonts w:asciiTheme="minorHAnsi" w:hAnsiTheme="minorHAnsi" w:cstheme="minorHAnsi"/>
                <w:b/>
                <w:i/>
                <w:szCs w:val="22"/>
              </w:rPr>
              <w:t xml:space="preserve"> – </w:t>
            </w:r>
            <w:r w:rsidR="00F01C93" w:rsidRPr="00802BA3">
              <w:rPr>
                <w:rFonts w:asciiTheme="minorHAnsi" w:hAnsiTheme="minorHAnsi" w:cstheme="minorHAnsi"/>
                <w:b/>
                <w:i/>
                <w:szCs w:val="22"/>
              </w:rPr>
              <w:t>Warn the user if overwriting an in-progress calculation</w:t>
            </w:r>
          </w:p>
        </w:tc>
      </w:tr>
      <w:tr w:rsidR="001178C9" w:rsidRPr="00802BA3" w14:paraId="4D342A1A" w14:textId="77777777" w:rsidTr="00716CD5">
        <w:trPr>
          <w:trHeight w:val="564"/>
        </w:trPr>
        <w:tc>
          <w:tcPr>
            <w:tcW w:w="532" w:type="pct"/>
            <w:tcBorders>
              <w:top w:val="single" w:sz="4" w:space="0" w:color="auto"/>
              <w:left w:val="single" w:sz="4" w:space="0" w:color="auto"/>
              <w:bottom w:val="single" w:sz="4" w:space="0" w:color="auto"/>
              <w:right w:val="single" w:sz="4" w:space="0" w:color="auto"/>
            </w:tcBorders>
          </w:tcPr>
          <w:p w14:paraId="186E3DC7" w14:textId="77777777" w:rsidR="001178C9" w:rsidRPr="00802BA3" w:rsidRDefault="001178C9" w:rsidP="00B319EE">
            <w:pPr>
              <w:numPr>
                <w:ilvl w:val="0"/>
                <w:numId w:val="151"/>
              </w:numPr>
              <w:jc w:val="center"/>
              <w:rPr>
                <w:rFonts w:asciiTheme="minorHAnsi" w:hAnsiTheme="minorHAnsi" w:cstheme="minorHAnsi"/>
                <w:b/>
                <w:color w:val="FF0000"/>
                <w:szCs w:val="22"/>
              </w:rPr>
            </w:pPr>
          </w:p>
        </w:tc>
        <w:tc>
          <w:tcPr>
            <w:tcW w:w="496" w:type="pct"/>
            <w:tcBorders>
              <w:top w:val="single" w:sz="4" w:space="0" w:color="auto"/>
              <w:left w:val="single" w:sz="4" w:space="0" w:color="auto"/>
              <w:bottom w:val="single" w:sz="4" w:space="0" w:color="auto"/>
              <w:right w:val="single" w:sz="4" w:space="0" w:color="auto"/>
            </w:tcBorders>
            <w:hideMark/>
          </w:tcPr>
          <w:p w14:paraId="5844AF11" w14:textId="77777777" w:rsidR="001178C9" w:rsidRPr="00802BA3" w:rsidRDefault="001178C9" w:rsidP="00BF321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0" w:type="pct"/>
            <w:tcBorders>
              <w:top w:val="single" w:sz="4" w:space="0" w:color="auto"/>
              <w:left w:val="single" w:sz="4" w:space="0" w:color="auto"/>
              <w:bottom w:val="single" w:sz="4" w:space="0" w:color="auto"/>
              <w:right w:val="single" w:sz="4" w:space="0" w:color="auto"/>
            </w:tcBorders>
          </w:tcPr>
          <w:p w14:paraId="5DFD0CB8" w14:textId="77777777" w:rsidR="001178C9" w:rsidRPr="00802BA3" w:rsidRDefault="001178C9" w:rsidP="00BF321B">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4FDDDE1D" w14:textId="77777777" w:rsidR="001178C9" w:rsidRPr="00802BA3" w:rsidRDefault="001178C9" w:rsidP="00BF321B">
            <w:pPr>
              <w:keepNext/>
              <w:rPr>
                <w:rFonts w:asciiTheme="minorHAnsi" w:hAnsiTheme="minorHAnsi" w:cstheme="minorHAnsi"/>
                <w:szCs w:val="22"/>
              </w:rPr>
            </w:pPr>
          </w:p>
          <w:p w14:paraId="0D9ECE43" w14:textId="0EC62EE3" w:rsidR="001178C9" w:rsidRPr="00802BA3" w:rsidRDefault="001178C9" w:rsidP="00BF321B">
            <w:pPr>
              <w:keepNext/>
              <w:rPr>
                <w:rFonts w:asciiTheme="minorHAnsi" w:hAnsiTheme="minorHAnsi" w:cstheme="minorHAnsi"/>
                <w:szCs w:val="22"/>
              </w:rPr>
            </w:pPr>
            <w:r w:rsidRPr="00802BA3">
              <w:rPr>
                <w:rFonts w:asciiTheme="minorHAnsi" w:hAnsiTheme="minorHAnsi" w:cstheme="minorHAnsi"/>
                <w:szCs w:val="22"/>
              </w:rPr>
              <w:t>(</w:t>
            </w:r>
            <w:r w:rsidR="00C809DD" w:rsidRPr="00802BA3">
              <w:rPr>
                <w:rFonts w:asciiTheme="minorHAnsi" w:hAnsiTheme="minorHAnsi" w:cstheme="minorHAnsi"/>
                <w:szCs w:val="22"/>
              </w:rPr>
              <w:t xml:space="preserve">NOTE: </w:t>
            </w:r>
            <w:r w:rsidRPr="00802BA3">
              <w:rPr>
                <w:rFonts w:asciiTheme="minorHAnsi" w:hAnsiTheme="minorHAnsi" w:cstheme="minorHAnsi"/>
                <w:szCs w:val="22"/>
              </w:rPr>
              <w:t>Select TWENTYSEVEN,PATIENT in CPRS before launching ASRC)</w:t>
            </w:r>
          </w:p>
        </w:tc>
        <w:tc>
          <w:tcPr>
            <w:tcW w:w="1718" w:type="pct"/>
            <w:tcBorders>
              <w:top w:val="single" w:sz="4" w:space="0" w:color="auto"/>
              <w:left w:val="single" w:sz="4" w:space="0" w:color="auto"/>
              <w:bottom w:val="single" w:sz="4" w:space="0" w:color="auto"/>
              <w:right w:val="single" w:sz="4" w:space="0" w:color="auto"/>
            </w:tcBorders>
            <w:hideMark/>
          </w:tcPr>
          <w:p w14:paraId="205B9E02" w14:textId="77777777" w:rsidR="001178C9" w:rsidRPr="00802BA3" w:rsidRDefault="001178C9" w:rsidP="00BF321B">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97902" w14:textId="77777777" w:rsidR="001178C9" w:rsidRPr="00802BA3" w:rsidRDefault="001178C9" w:rsidP="00BF321B">
            <w:pPr>
              <w:jc w:val="center"/>
              <w:rPr>
                <w:rFonts w:asciiTheme="minorHAnsi" w:hAnsiTheme="minorHAnsi" w:cstheme="minorHAnsi"/>
                <w:b/>
                <w:color w:val="FF0000"/>
                <w:szCs w:val="22"/>
              </w:rPr>
            </w:pPr>
          </w:p>
        </w:tc>
      </w:tr>
      <w:tr w:rsidR="00B36EFC" w:rsidRPr="00802BA3" w14:paraId="3796B28B" w14:textId="77777777" w:rsidTr="00716CD5">
        <w:trPr>
          <w:trHeight w:val="564"/>
        </w:trPr>
        <w:tc>
          <w:tcPr>
            <w:tcW w:w="532" w:type="pct"/>
            <w:tcBorders>
              <w:top w:val="single" w:sz="4" w:space="0" w:color="auto"/>
              <w:left w:val="single" w:sz="4" w:space="0" w:color="auto"/>
              <w:bottom w:val="single" w:sz="4" w:space="0" w:color="auto"/>
              <w:right w:val="single" w:sz="4" w:space="0" w:color="auto"/>
            </w:tcBorders>
          </w:tcPr>
          <w:p w14:paraId="3B9F7B65" w14:textId="77777777" w:rsidR="00B36EFC" w:rsidRPr="00802BA3" w:rsidRDefault="00B36EFC" w:rsidP="00B319EE">
            <w:pPr>
              <w:numPr>
                <w:ilvl w:val="0"/>
                <w:numId w:val="151"/>
              </w:numPr>
              <w:jc w:val="center"/>
              <w:rPr>
                <w:rFonts w:asciiTheme="minorHAnsi" w:hAnsiTheme="minorHAnsi" w:cstheme="minorHAnsi"/>
                <w:b/>
                <w:color w:val="FF0000"/>
                <w:szCs w:val="22"/>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704D9666" w14:textId="0A0FF534" w:rsidR="00B36EFC" w:rsidRPr="00802BA3" w:rsidRDefault="001178C9" w:rsidP="00670810">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6B8FB68C" w14:textId="213E9147" w:rsidR="00B36EFC"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In CPRS select another patient and launch the ASRC tool again.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1F96D8F2" w14:textId="66038C90"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Validate that this warning displays:</w:t>
            </w:r>
          </w:p>
          <w:p w14:paraId="0CCA4FE5" w14:textId="77777777" w:rsidR="001178C9" w:rsidRPr="00802BA3" w:rsidRDefault="001178C9" w:rsidP="00670810">
            <w:pPr>
              <w:keepNext/>
              <w:rPr>
                <w:rFonts w:asciiTheme="minorHAnsi" w:hAnsiTheme="minorHAnsi" w:cstheme="minorHAnsi"/>
                <w:szCs w:val="22"/>
              </w:rPr>
            </w:pPr>
          </w:p>
          <w:p w14:paraId="744F481F" w14:textId="247D7D3E"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 xml:space="preserve"> “Calculation in progress for TWENTYSEVEN</w:t>
            </w:r>
            <w:r w:rsidR="003D38D0" w:rsidRPr="00802BA3">
              <w:rPr>
                <w:rFonts w:asciiTheme="minorHAnsi" w:hAnsiTheme="minorHAnsi" w:cstheme="minorHAnsi"/>
                <w:szCs w:val="22"/>
              </w:rPr>
              <w:t>, PATIENT</w:t>
            </w:r>
            <w:r w:rsidRPr="00802BA3">
              <w:rPr>
                <w:rFonts w:asciiTheme="minorHAnsi" w:hAnsiTheme="minorHAnsi" w:cstheme="minorHAnsi"/>
                <w:szCs w:val="22"/>
              </w:rPr>
              <w:t>.</w:t>
            </w:r>
            <w:r w:rsidR="004A1413" w:rsidRPr="00802BA3">
              <w:rPr>
                <w:rFonts w:asciiTheme="minorHAnsi" w:hAnsiTheme="minorHAnsi" w:cstheme="minorHAnsi"/>
                <w:szCs w:val="22"/>
              </w:rPr>
              <w:t xml:space="preserve"> </w:t>
            </w:r>
            <w:r w:rsidRPr="00802BA3">
              <w:rPr>
                <w:rFonts w:asciiTheme="minorHAnsi" w:hAnsiTheme="minorHAnsi" w:cstheme="minorHAnsi"/>
                <w:szCs w:val="22"/>
              </w:rPr>
              <w:t>Starting a new calculation will overwrite the in-progress calculation.</w:t>
            </w:r>
            <w:r w:rsidR="004A1413" w:rsidRPr="00802BA3">
              <w:rPr>
                <w:rFonts w:asciiTheme="minorHAnsi" w:hAnsiTheme="minorHAnsi" w:cstheme="minorHAnsi"/>
                <w:szCs w:val="22"/>
              </w:rPr>
              <w:t xml:space="preserve"> </w:t>
            </w:r>
          </w:p>
          <w:p w14:paraId="20508CB5" w14:textId="77777777" w:rsidR="001178C9" w:rsidRPr="00802BA3" w:rsidRDefault="001178C9" w:rsidP="00670810">
            <w:pPr>
              <w:keepNext/>
              <w:rPr>
                <w:rFonts w:asciiTheme="minorHAnsi" w:hAnsiTheme="minorHAnsi" w:cstheme="minorHAnsi"/>
                <w:szCs w:val="22"/>
              </w:rPr>
            </w:pPr>
          </w:p>
          <w:p w14:paraId="4D32C722" w14:textId="62985FC6"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If you do not wish to start a new calculation, close this browser window or tab.</w:t>
            </w:r>
            <w:r w:rsidR="004A1413" w:rsidRPr="00802BA3">
              <w:rPr>
                <w:rFonts w:asciiTheme="minorHAnsi" w:hAnsiTheme="minorHAnsi" w:cstheme="minorHAnsi"/>
                <w:szCs w:val="22"/>
              </w:rPr>
              <w:t xml:space="preserve"> </w:t>
            </w:r>
          </w:p>
          <w:p w14:paraId="2BC1A452" w14:textId="77777777" w:rsidR="001178C9" w:rsidRPr="00802BA3" w:rsidRDefault="001178C9" w:rsidP="00670810">
            <w:pPr>
              <w:keepNext/>
              <w:rPr>
                <w:rFonts w:asciiTheme="minorHAnsi" w:hAnsiTheme="minorHAnsi" w:cstheme="minorHAnsi"/>
                <w:szCs w:val="22"/>
              </w:rPr>
            </w:pPr>
          </w:p>
          <w:p w14:paraId="3EC9B06F" w14:textId="77777777"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Click below to start a new calculation</w:t>
            </w:r>
          </w:p>
          <w:p w14:paraId="5A7EE1C7" w14:textId="77777777" w:rsidR="001178C9" w:rsidRPr="00802BA3" w:rsidRDefault="001178C9" w:rsidP="00670810">
            <w:pPr>
              <w:keepNext/>
              <w:rPr>
                <w:rFonts w:asciiTheme="minorHAnsi" w:hAnsiTheme="minorHAnsi" w:cstheme="minorHAnsi"/>
                <w:szCs w:val="22"/>
              </w:rPr>
            </w:pPr>
          </w:p>
          <w:p w14:paraId="035AFD7E" w14:textId="6980ED2E"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color w:val="1F497D" w:themeColor="text2"/>
                <w:szCs w:val="22"/>
              </w:rPr>
              <w:t>Start New Calculation</w:t>
            </w:r>
            <w:r w:rsidRPr="00802BA3">
              <w:rPr>
                <w:rFonts w:asciiTheme="minorHAnsi" w:hAnsiTheme="minorHAnsi" w:cstheme="minorHAnsi"/>
                <w:szCs w:val="22"/>
              </w:rPr>
              <w:t>”</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54BB7C26" w14:textId="77777777" w:rsidR="00B36EFC" w:rsidRPr="00802BA3" w:rsidRDefault="00B36EFC" w:rsidP="00670810">
            <w:pPr>
              <w:jc w:val="center"/>
              <w:rPr>
                <w:rFonts w:asciiTheme="minorHAnsi" w:hAnsiTheme="minorHAnsi" w:cstheme="minorHAnsi"/>
                <w:b/>
                <w:color w:val="FF0000"/>
                <w:szCs w:val="22"/>
              </w:rPr>
            </w:pPr>
          </w:p>
        </w:tc>
      </w:tr>
      <w:tr w:rsidR="001178C9" w:rsidRPr="00802BA3" w14:paraId="61ABCE31" w14:textId="77777777" w:rsidTr="00716CD5">
        <w:trPr>
          <w:trHeight w:val="564"/>
        </w:trPr>
        <w:tc>
          <w:tcPr>
            <w:tcW w:w="532" w:type="pct"/>
            <w:tcBorders>
              <w:top w:val="single" w:sz="4" w:space="0" w:color="auto"/>
              <w:left w:val="single" w:sz="4" w:space="0" w:color="auto"/>
              <w:bottom w:val="single" w:sz="4" w:space="0" w:color="auto"/>
              <w:right w:val="single" w:sz="4" w:space="0" w:color="auto"/>
            </w:tcBorders>
          </w:tcPr>
          <w:p w14:paraId="20F3B924" w14:textId="77777777" w:rsidR="001178C9" w:rsidRPr="00802BA3" w:rsidRDefault="001178C9" w:rsidP="00B319EE">
            <w:pPr>
              <w:numPr>
                <w:ilvl w:val="0"/>
                <w:numId w:val="151"/>
              </w:numPr>
              <w:jc w:val="center"/>
              <w:rPr>
                <w:rFonts w:asciiTheme="minorHAnsi" w:hAnsiTheme="minorHAnsi" w:cstheme="minorHAnsi"/>
                <w:b/>
                <w:color w:val="FF0000"/>
                <w:szCs w:val="22"/>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41124C0E" w14:textId="1712191A" w:rsidR="001178C9" w:rsidRPr="00802BA3" w:rsidRDefault="001178C9" w:rsidP="00670810">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75FC94D7" w14:textId="2C59B21E"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Click Start New Calculation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63651B88" w14:textId="77777777"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Validate that this warning displays:</w:t>
            </w:r>
          </w:p>
          <w:p w14:paraId="3C0A843A" w14:textId="77777777" w:rsidR="001178C9" w:rsidRPr="00802BA3" w:rsidRDefault="001178C9" w:rsidP="00670810">
            <w:pPr>
              <w:keepNext/>
              <w:rPr>
                <w:rFonts w:asciiTheme="minorHAnsi" w:hAnsiTheme="minorHAnsi" w:cstheme="minorHAnsi"/>
                <w:szCs w:val="22"/>
              </w:rPr>
            </w:pPr>
          </w:p>
          <w:p w14:paraId="75E7018D" w14:textId="534681A8"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“All other calculations are no longer valid and should be closed”</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3A336B65" w14:textId="77777777" w:rsidR="001178C9" w:rsidRPr="00802BA3" w:rsidRDefault="001178C9" w:rsidP="00670810">
            <w:pPr>
              <w:jc w:val="center"/>
              <w:rPr>
                <w:rFonts w:asciiTheme="minorHAnsi" w:hAnsiTheme="minorHAnsi" w:cstheme="minorHAnsi"/>
                <w:b/>
                <w:color w:val="FF0000"/>
                <w:szCs w:val="22"/>
              </w:rPr>
            </w:pPr>
          </w:p>
        </w:tc>
      </w:tr>
      <w:tr w:rsidR="001178C9" w:rsidRPr="00802BA3" w14:paraId="596BA8E7" w14:textId="77777777" w:rsidTr="00716CD5">
        <w:trPr>
          <w:trHeight w:val="564"/>
        </w:trPr>
        <w:tc>
          <w:tcPr>
            <w:tcW w:w="532" w:type="pct"/>
            <w:tcBorders>
              <w:top w:val="single" w:sz="4" w:space="0" w:color="auto"/>
              <w:left w:val="single" w:sz="4" w:space="0" w:color="auto"/>
              <w:bottom w:val="single" w:sz="4" w:space="0" w:color="auto"/>
              <w:right w:val="single" w:sz="4" w:space="0" w:color="auto"/>
            </w:tcBorders>
          </w:tcPr>
          <w:p w14:paraId="601E8EA8" w14:textId="77777777" w:rsidR="001178C9" w:rsidRPr="00802BA3" w:rsidRDefault="001178C9" w:rsidP="00B319EE">
            <w:pPr>
              <w:numPr>
                <w:ilvl w:val="0"/>
                <w:numId w:val="151"/>
              </w:numPr>
              <w:jc w:val="center"/>
              <w:rPr>
                <w:rFonts w:asciiTheme="minorHAnsi" w:hAnsiTheme="minorHAnsi" w:cstheme="minorHAnsi"/>
                <w:b/>
                <w:color w:val="FF0000"/>
                <w:szCs w:val="22"/>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0F53AD22" w14:textId="123B8A07" w:rsidR="001178C9" w:rsidRPr="00802BA3" w:rsidRDefault="001178C9" w:rsidP="00670810">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1825AC9F" w14:textId="6672F409"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Click “ok”</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785C1D3C" w14:textId="6308F3E1" w:rsidR="001178C9" w:rsidRPr="00802BA3" w:rsidRDefault="001178C9" w:rsidP="00670810">
            <w:pPr>
              <w:keepNext/>
              <w:rPr>
                <w:rFonts w:asciiTheme="minorHAnsi" w:hAnsiTheme="minorHAnsi" w:cstheme="minorHAnsi"/>
                <w:szCs w:val="22"/>
              </w:rPr>
            </w:pPr>
            <w:r w:rsidRPr="00802BA3">
              <w:rPr>
                <w:rFonts w:asciiTheme="minorHAnsi" w:hAnsiTheme="minorHAnsi" w:cstheme="minorHAnsi"/>
                <w:szCs w:val="22"/>
              </w:rPr>
              <w:t>ASRC Surgical Specialty selection window displays</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00DA7FF6" w14:textId="77777777" w:rsidR="001178C9" w:rsidRPr="00802BA3" w:rsidRDefault="001178C9" w:rsidP="00670810">
            <w:pPr>
              <w:jc w:val="center"/>
              <w:rPr>
                <w:rFonts w:asciiTheme="minorHAnsi" w:hAnsiTheme="minorHAnsi" w:cstheme="minorHAnsi"/>
                <w:b/>
                <w:color w:val="FF0000"/>
                <w:szCs w:val="22"/>
              </w:rPr>
            </w:pPr>
          </w:p>
        </w:tc>
      </w:tr>
      <w:tr w:rsidR="00B36EFC" w:rsidRPr="00802BA3" w14:paraId="53961E8D" w14:textId="77777777" w:rsidTr="00716CD5">
        <w:trPr>
          <w:trHeight w:val="242"/>
        </w:trPr>
        <w:tc>
          <w:tcPr>
            <w:tcW w:w="532" w:type="pct"/>
            <w:tcBorders>
              <w:top w:val="single" w:sz="4" w:space="0" w:color="auto"/>
              <w:left w:val="single" w:sz="4" w:space="0" w:color="auto"/>
              <w:bottom w:val="single" w:sz="4" w:space="0" w:color="auto"/>
              <w:right w:val="single" w:sz="4" w:space="0" w:color="auto"/>
            </w:tcBorders>
          </w:tcPr>
          <w:p w14:paraId="2B4C5830" w14:textId="38DE1CFA" w:rsidR="00B36EFC" w:rsidRPr="00802BA3" w:rsidRDefault="00B36EFC" w:rsidP="00B319EE">
            <w:pPr>
              <w:numPr>
                <w:ilvl w:val="0"/>
                <w:numId w:val="151"/>
              </w:numPr>
              <w:jc w:val="center"/>
              <w:rPr>
                <w:rFonts w:asciiTheme="minorHAnsi" w:hAnsiTheme="minorHAnsi" w:cstheme="minorHAnsi"/>
                <w:b/>
                <w:szCs w:val="22"/>
              </w:rPr>
            </w:pPr>
          </w:p>
        </w:tc>
        <w:tc>
          <w:tcPr>
            <w:tcW w:w="496" w:type="pct"/>
            <w:tcBorders>
              <w:top w:val="single" w:sz="4" w:space="0" w:color="auto"/>
              <w:left w:val="single" w:sz="4" w:space="0" w:color="auto"/>
              <w:bottom w:val="single" w:sz="4" w:space="0" w:color="auto"/>
              <w:right w:val="single" w:sz="4" w:space="0" w:color="auto"/>
            </w:tcBorders>
          </w:tcPr>
          <w:p w14:paraId="2ADFED2D" w14:textId="77777777" w:rsidR="00B36EFC" w:rsidRPr="00802BA3" w:rsidRDefault="00B36EFC" w:rsidP="00670810">
            <w:pPr>
              <w:keepNext/>
              <w:jc w:val="center"/>
              <w:rPr>
                <w:rFonts w:asciiTheme="minorHAnsi" w:hAnsiTheme="minorHAnsi" w:cstheme="minorHAnsi"/>
                <w:b/>
                <w:szCs w:val="22"/>
              </w:rPr>
            </w:pPr>
          </w:p>
        </w:tc>
        <w:tc>
          <w:tcPr>
            <w:tcW w:w="1670" w:type="pct"/>
            <w:tcBorders>
              <w:top w:val="single" w:sz="4" w:space="0" w:color="auto"/>
              <w:left w:val="single" w:sz="4" w:space="0" w:color="auto"/>
              <w:bottom w:val="single" w:sz="4" w:space="0" w:color="auto"/>
              <w:right w:val="single" w:sz="4" w:space="0" w:color="auto"/>
            </w:tcBorders>
            <w:hideMark/>
          </w:tcPr>
          <w:p w14:paraId="6B9A929D" w14:textId="414547ED" w:rsidR="00B36EFC" w:rsidRPr="00802BA3" w:rsidRDefault="00B36EFC" w:rsidP="00670810">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18" w:type="pct"/>
            <w:tcBorders>
              <w:top w:val="single" w:sz="4" w:space="0" w:color="auto"/>
              <w:left w:val="single" w:sz="4" w:space="0" w:color="auto"/>
              <w:bottom w:val="single" w:sz="4" w:space="0" w:color="auto"/>
              <w:right w:val="single" w:sz="4" w:space="0" w:color="auto"/>
            </w:tcBorders>
          </w:tcPr>
          <w:p w14:paraId="23F784E0" w14:textId="77777777" w:rsidR="00B36EFC" w:rsidRPr="00802BA3" w:rsidRDefault="00B36EFC" w:rsidP="00670810">
            <w:pPr>
              <w:rPr>
                <w:rFonts w:asciiTheme="minorHAnsi" w:hAnsiTheme="minorHAnsi" w:cstheme="minorHAnsi"/>
                <w:noProof/>
                <w:szCs w:val="22"/>
              </w:rPr>
            </w:pPr>
          </w:p>
        </w:tc>
        <w:tc>
          <w:tcPr>
            <w:tcW w:w="584" w:type="pct"/>
            <w:tcBorders>
              <w:top w:val="single" w:sz="4" w:space="0" w:color="auto"/>
              <w:left w:val="single" w:sz="4" w:space="0" w:color="auto"/>
              <w:bottom w:val="single" w:sz="4" w:space="0" w:color="auto"/>
              <w:right w:val="single" w:sz="4" w:space="0" w:color="auto"/>
            </w:tcBorders>
            <w:shd w:val="clear" w:color="auto" w:fill="BFBFBF"/>
          </w:tcPr>
          <w:p w14:paraId="69B15852" w14:textId="77777777" w:rsidR="00B36EFC" w:rsidRPr="00802BA3" w:rsidRDefault="00B36EFC" w:rsidP="00670810">
            <w:pPr>
              <w:jc w:val="center"/>
              <w:rPr>
                <w:rFonts w:asciiTheme="minorHAnsi" w:hAnsiTheme="minorHAnsi" w:cstheme="minorHAnsi"/>
                <w:b/>
                <w:szCs w:val="22"/>
              </w:rPr>
            </w:pPr>
          </w:p>
        </w:tc>
      </w:tr>
    </w:tbl>
    <w:p w14:paraId="57EF3D05" w14:textId="2F96ABD2" w:rsidR="00B36EFC" w:rsidRDefault="00B36EFC" w:rsidP="00B36EFC">
      <w:pPr>
        <w:pStyle w:val="Heading1"/>
      </w:pPr>
      <w:bookmarkStart w:id="113" w:name="_Toc430259585"/>
      <w:r>
        <w:t>TC</w:t>
      </w:r>
      <w:r w:rsidR="001B48E6">
        <w:t xml:space="preserve"> #83</w:t>
      </w:r>
      <w:r>
        <w:t xml:space="preserve"> – ASRC-</w:t>
      </w:r>
      <w:r w:rsidR="004B41C6">
        <w:t>56</w:t>
      </w:r>
      <w:r>
        <w:t xml:space="preserve">: </w:t>
      </w:r>
      <w:r w:rsidR="004B41C6">
        <w:t>VistA Request for Surgery Display</w:t>
      </w:r>
      <w:bookmarkEnd w:id="113"/>
    </w:p>
    <w:p w14:paraId="1004C5A8" w14:textId="15593A20" w:rsidR="00B36EFC" w:rsidRPr="00802BA3" w:rsidRDefault="00B36EFC"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4B41C6" w:rsidRPr="00802BA3">
        <w:rPr>
          <w:rFonts w:asciiTheme="minorHAnsi" w:eastAsia="Arial" w:hAnsiTheme="minorHAnsi" w:cstheme="minorHAnsi"/>
          <w:szCs w:val="22"/>
        </w:rPr>
        <w:t>ASRC-56: VistA Request for Surgery Display</w:t>
      </w:r>
    </w:p>
    <w:p w14:paraId="221F7388" w14:textId="31F571C5" w:rsidR="00B36EFC" w:rsidRPr="00802BA3" w:rsidRDefault="00B36EFC" w:rsidP="004B41C6">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4B41C6" w:rsidRPr="00802BA3">
        <w:rPr>
          <w:rFonts w:asciiTheme="minorHAnsi" w:hAnsiTheme="minorHAnsi" w:cstheme="minorHAnsi"/>
          <w:szCs w:val="22"/>
        </w:rPr>
        <w:t>As a licensed provider requesting surgery, I want VistA Surgery to display the most recent risk calculation results for the particular patient and procedure, so that I can include mortality risk in my decision whether to perform the surgery.</w:t>
      </w:r>
    </w:p>
    <w:p w14:paraId="301A5421" w14:textId="77777777" w:rsidR="004B41C6" w:rsidRPr="00802BA3" w:rsidRDefault="004B41C6" w:rsidP="004B41C6">
      <w:pPr>
        <w:rPr>
          <w:rFonts w:asciiTheme="minorHAnsi" w:hAnsiTheme="minorHAnsi" w:cstheme="minorHAnsi"/>
          <w:szCs w:val="22"/>
        </w:rPr>
      </w:pPr>
    </w:p>
    <w:p w14:paraId="2B9FF668" w14:textId="77777777" w:rsidR="00B36EFC" w:rsidRPr="00802BA3" w:rsidRDefault="00B36EFC" w:rsidP="00B36EFC">
      <w:pPr>
        <w:rPr>
          <w:rFonts w:asciiTheme="minorHAnsi" w:hAnsiTheme="minorHAnsi" w:cstheme="minorHAnsi"/>
          <w:i/>
          <w:szCs w:val="22"/>
        </w:rPr>
      </w:pPr>
      <w:r w:rsidRPr="00802BA3">
        <w:rPr>
          <w:rFonts w:asciiTheme="minorHAnsi" w:hAnsiTheme="minorHAnsi" w:cstheme="minorHAnsi"/>
          <w:i/>
          <w:szCs w:val="22"/>
        </w:rPr>
        <w:t>Acceptance Criteria:</w:t>
      </w:r>
    </w:p>
    <w:p w14:paraId="32BCD0FE" w14:textId="7BF324AC" w:rsidR="00B36EFC" w:rsidRPr="00802BA3" w:rsidRDefault="004B41C6"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If VistA Surgery has a risk calculation matching the patient and Planned Principal Procedure Code within the past 60 days, it will display that risk calculation immediately after entering the procedure code.</w:t>
      </w:r>
    </w:p>
    <w:p w14:paraId="7D1A4D5A" w14:textId="77777777" w:rsidR="004B41C6" w:rsidRPr="00802BA3" w:rsidRDefault="004B41C6" w:rsidP="004B41C6">
      <w:pPr>
        <w:pStyle w:val="ListParagraph"/>
        <w:tabs>
          <w:tab w:val="left" w:pos="1800"/>
        </w:tabs>
        <w:spacing w:before="60" w:after="60"/>
        <w:rPr>
          <w:rFonts w:asciiTheme="minorHAnsi" w:hAnsiTheme="minorHAnsi" w:cstheme="minorHAnsi"/>
          <w:szCs w:val="22"/>
          <w:lang w:val="en"/>
        </w:rPr>
      </w:pPr>
    </w:p>
    <w:p w14:paraId="10AA789E" w14:textId="1D001938"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6E1FECA" w14:textId="09095553"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w:t>
      </w:r>
      <w:r w:rsidR="00D14843" w:rsidRPr="00802BA3">
        <w:rPr>
          <w:rFonts w:asciiTheme="minorHAnsi" w:eastAsia="Arial" w:hAnsiTheme="minorHAnsi" w:cstheme="minorHAnsi"/>
          <w:b/>
          <w:szCs w:val="22"/>
        </w:rPr>
        <w:t xml:space="preserve">n: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00E8090B" w:rsidRPr="00802BA3">
        <w:rPr>
          <w:rFonts w:asciiTheme="minorHAnsi" w:eastAsia="Arial" w:hAnsiTheme="minorHAnsi" w:cstheme="minorHAnsi"/>
          <w:szCs w:val="22"/>
        </w:rPr>
        <w:t>, ASRC Application, and VistA.</w:t>
      </w:r>
    </w:p>
    <w:p w14:paraId="6971C17D" w14:textId="730F39A4" w:rsidR="00A20779"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lastRenderedPageBreak/>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56: VistA Request for Surgery Display"/>
      </w:tblPr>
      <w:tblGrid>
        <w:gridCol w:w="832"/>
        <w:gridCol w:w="830"/>
        <w:gridCol w:w="3688"/>
        <w:gridCol w:w="2975"/>
        <w:gridCol w:w="1025"/>
      </w:tblGrid>
      <w:tr w:rsidR="00B36EFC" w:rsidRPr="00802BA3" w14:paraId="01C4F37D" w14:textId="77777777" w:rsidTr="00716CD5">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18D90230" w14:textId="77777777" w:rsidR="00B36EFC" w:rsidRPr="00802BA3" w:rsidRDefault="00B36EFC" w:rsidP="00670810">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5835B7DD" w14:textId="77777777" w:rsidR="00B36EFC" w:rsidRPr="00802BA3" w:rsidRDefault="00B36EFC" w:rsidP="00670810">
            <w:pPr>
              <w:rPr>
                <w:rFonts w:asciiTheme="minorHAnsi" w:hAnsiTheme="minorHAnsi" w:cstheme="minorHAnsi"/>
                <w:b/>
                <w:szCs w:val="22"/>
              </w:rPr>
            </w:pPr>
            <w:r w:rsidRPr="00802BA3">
              <w:rPr>
                <w:rFonts w:asciiTheme="minorHAnsi" w:hAnsiTheme="minorHAnsi" w:cstheme="minorHAnsi"/>
                <w:b/>
                <w:szCs w:val="22"/>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1FDB7D9E"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426ED231"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308279B1"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Actual Results</w:t>
            </w:r>
          </w:p>
          <w:p w14:paraId="1883579D"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B36EFC" w:rsidRPr="00802BA3" w14:paraId="34C45BFF"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BBDA087" w14:textId="048BF174" w:rsidR="00B36EFC" w:rsidRPr="00802BA3" w:rsidRDefault="00677B4E" w:rsidP="00670810">
            <w:pPr>
              <w:jc w:val="center"/>
              <w:rPr>
                <w:rFonts w:asciiTheme="minorHAnsi" w:hAnsiTheme="minorHAnsi" w:cstheme="minorHAnsi"/>
                <w:b/>
                <w:i/>
                <w:szCs w:val="22"/>
              </w:rPr>
            </w:pPr>
            <w:r w:rsidRPr="00802BA3">
              <w:rPr>
                <w:rFonts w:asciiTheme="minorHAnsi" w:hAnsiTheme="minorHAnsi" w:cstheme="minorHAnsi"/>
                <w:b/>
                <w:i/>
                <w:szCs w:val="22"/>
              </w:rPr>
              <w:t>TC</w:t>
            </w:r>
            <w:r w:rsidR="00B36EFC" w:rsidRPr="00802BA3">
              <w:rPr>
                <w:rFonts w:asciiTheme="minorHAnsi" w:hAnsiTheme="minorHAnsi" w:cstheme="minorHAnsi"/>
                <w:b/>
                <w:i/>
                <w:szCs w:val="22"/>
              </w:rPr>
              <w:t xml:space="preserve"> #</w:t>
            </w:r>
            <w:r w:rsidR="00C87D1B" w:rsidRPr="00802BA3">
              <w:rPr>
                <w:rFonts w:asciiTheme="minorHAnsi" w:hAnsiTheme="minorHAnsi" w:cstheme="minorHAnsi"/>
                <w:b/>
                <w:i/>
                <w:szCs w:val="22"/>
              </w:rPr>
              <w:t>83</w:t>
            </w:r>
            <w:r w:rsidR="00B36EFC" w:rsidRPr="00802BA3">
              <w:rPr>
                <w:rFonts w:asciiTheme="minorHAnsi" w:hAnsiTheme="minorHAnsi" w:cstheme="minorHAnsi"/>
                <w:b/>
                <w:i/>
                <w:szCs w:val="22"/>
              </w:rPr>
              <w:t xml:space="preserve"> – </w:t>
            </w:r>
            <w:r w:rsidR="004B41C6" w:rsidRPr="00802BA3">
              <w:rPr>
                <w:rFonts w:asciiTheme="minorHAnsi" w:hAnsiTheme="minorHAnsi" w:cstheme="minorHAnsi"/>
                <w:b/>
                <w:i/>
                <w:szCs w:val="22"/>
              </w:rPr>
              <w:t>VistA Request for Surgery Display</w:t>
            </w:r>
          </w:p>
        </w:tc>
      </w:tr>
      <w:tr w:rsidR="00742ED9" w:rsidRPr="00802BA3" w14:paraId="7050544F"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4C35085C" w14:textId="77777777" w:rsidR="00742ED9" w:rsidRPr="00802BA3" w:rsidRDefault="00742ED9" w:rsidP="00B319EE">
            <w:pPr>
              <w:numPr>
                <w:ilvl w:val="0"/>
                <w:numId w:val="158"/>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hideMark/>
          </w:tcPr>
          <w:p w14:paraId="298E7D07" w14:textId="77777777" w:rsidR="00742ED9" w:rsidRPr="00802BA3" w:rsidRDefault="00742ED9" w:rsidP="00BF321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tcPr>
          <w:p w14:paraId="5A5F3395" w14:textId="77777777" w:rsidR="00742ED9" w:rsidRPr="00802BA3" w:rsidRDefault="00742ED9" w:rsidP="00BF321B">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114AC442" w14:textId="77777777" w:rsidR="00742ED9" w:rsidRPr="00802BA3" w:rsidRDefault="00742ED9" w:rsidP="00BF321B">
            <w:pPr>
              <w:keepNext/>
              <w:rPr>
                <w:rFonts w:asciiTheme="minorHAnsi" w:hAnsiTheme="minorHAnsi" w:cstheme="minorHAnsi"/>
                <w:szCs w:val="22"/>
              </w:rPr>
            </w:pPr>
          </w:p>
          <w:p w14:paraId="7C57C561" w14:textId="47EC88B4" w:rsidR="00742ED9" w:rsidRPr="00802BA3" w:rsidRDefault="00742ED9" w:rsidP="00BF321B">
            <w:pPr>
              <w:keepNext/>
              <w:rPr>
                <w:rFonts w:asciiTheme="minorHAnsi" w:hAnsiTheme="minorHAnsi" w:cstheme="minorHAnsi"/>
                <w:szCs w:val="22"/>
              </w:rPr>
            </w:pPr>
            <w:r w:rsidRPr="00802BA3">
              <w:rPr>
                <w:rFonts w:asciiTheme="minorHAnsi" w:hAnsiTheme="minorHAnsi" w:cstheme="minorHAnsi"/>
                <w:szCs w:val="22"/>
              </w:rPr>
              <w:t>(</w:t>
            </w:r>
            <w:r w:rsidR="00952DBD" w:rsidRPr="00802BA3">
              <w:rPr>
                <w:rFonts w:asciiTheme="minorHAnsi" w:hAnsiTheme="minorHAnsi" w:cstheme="minorHAnsi"/>
                <w:szCs w:val="22"/>
              </w:rPr>
              <w:t xml:space="preserve">NOTE: </w:t>
            </w:r>
            <w:r w:rsidRPr="00802BA3">
              <w:rPr>
                <w:rFonts w:asciiTheme="minorHAnsi" w:hAnsiTheme="minorHAnsi" w:cstheme="minorHAnsi"/>
                <w:szCs w:val="22"/>
              </w:rPr>
              <w:t>Select TWENTYSEVEN,PATIENT in CPRS before launching ASRC)</w:t>
            </w:r>
          </w:p>
        </w:tc>
        <w:tc>
          <w:tcPr>
            <w:tcW w:w="1591" w:type="pct"/>
            <w:tcBorders>
              <w:top w:val="single" w:sz="4" w:space="0" w:color="auto"/>
              <w:left w:val="single" w:sz="4" w:space="0" w:color="auto"/>
              <w:bottom w:val="single" w:sz="4" w:space="0" w:color="auto"/>
              <w:right w:val="single" w:sz="4" w:space="0" w:color="auto"/>
            </w:tcBorders>
            <w:hideMark/>
          </w:tcPr>
          <w:p w14:paraId="4E3C1D4A" w14:textId="77777777" w:rsidR="00742ED9" w:rsidRPr="00802BA3" w:rsidRDefault="00742ED9" w:rsidP="00BF321B">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3C6DE1" w14:textId="77777777" w:rsidR="00742ED9" w:rsidRPr="00802BA3" w:rsidRDefault="00742ED9" w:rsidP="00BF321B">
            <w:pPr>
              <w:jc w:val="center"/>
              <w:rPr>
                <w:rFonts w:asciiTheme="minorHAnsi" w:hAnsiTheme="minorHAnsi" w:cstheme="minorHAnsi"/>
                <w:b/>
                <w:color w:val="FF0000"/>
                <w:szCs w:val="22"/>
              </w:rPr>
            </w:pPr>
          </w:p>
        </w:tc>
      </w:tr>
      <w:tr w:rsidR="00B36EFC" w:rsidRPr="00802BA3" w14:paraId="3BDE6FEE"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1274F9F7" w14:textId="77777777" w:rsidR="00B36EFC" w:rsidRPr="00802BA3" w:rsidRDefault="00B36EFC" w:rsidP="00B319EE">
            <w:pPr>
              <w:numPr>
                <w:ilvl w:val="0"/>
                <w:numId w:val="158"/>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CA62E3B" w14:textId="5E0B114D" w:rsidR="00B36EFC" w:rsidRPr="00802BA3" w:rsidRDefault="00742ED9" w:rsidP="00670810">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E485B6E" w14:textId="69A39FF2" w:rsidR="00B36EFC" w:rsidRPr="00802BA3" w:rsidRDefault="00742ED9" w:rsidP="00670810">
            <w:pPr>
              <w:keepNext/>
              <w:rPr>
                <w:rFonts w:asciiTheme="minorHAnsi" w:hAnsiTheme="minorHAnsi" w:cstheme="minorHAnsi"/>
                <w:szCs w:val="22"/>
              </w:rPr>
            </w:pPr>
            <w:r w:rsidRPr="00802BA3">
              <w:rPr>
                <w:rFonts w:asciiTheme="minorHAnsi" w:hAnsiTheme="minorHAnsi" w:cstheme="minorHAnsi"/>
                <w:szCs w:val="22"/>
              </w:rPr>
              <w:t>Select General Surgery specialty</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38E88E89" w14:textId="453BF31C" w:rsidR="00B36EFC" w:rsidRPr="00802BA3" w:rsidRDefault="00742ED9" w:rsidP="00670810">
            <w:pPr>
              <w:keepNext/>
              <w:rPr>
                <w:rFonts w:asciiTheme="minorHAnsi" w:hAnsiTheme="minorHAnsi" w:cstheme="minorHAnsi"/>
                <w:szCs w:val="22"/>
              </w:rPr>
            </w:pPr>
            <w:r w:rsidRPr="00802BA3">
              <w:rPr>
                <w:rFonts w:asciiTheme="minorHAnsi" w:hAnsiTheme="minorHAnsi" w:cstheme="minorHAnsi"/>
                <w:szCs w:val="22"/>
              </w:rPr>
              <w:t>The General Surgery specialty page is displayed</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4CB0F61C" w14:textId="77777777" w:rsidR="00B36EFC" w:rsidRPr="00802BA3" w:rsidRDefault="00B36EFC" w:rsidP="00670810">
            <w:pPr>
              <w:jc w:val="center"/>
              <w:rPr>
                <w:rFonts w:asciiTheme="minorHAnsi" w:hAnsiTheme="minorHAnsi" w:cstheme="minorHAnsi"/>
                <w:b/>
                <w:color w:val="FF0000"/>
                <w:szCs w:val="22"/>
              </w:rPr>
            </w:pPr>
          </w:p>
        </w:tc>
      </w:tr>
      <w:tr w:rsidR="00742ED9" w:rsidRPr="00802BA3" w14:paraId="2AAC2621"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07409A58" w14:textId="77777777" w:rsidR="00742ED9" w:rsidRPr="00802BA3" w:rsidRDefault="00742ED9" w:rsidP="00B319EE">
            <w:pPr>
              <w:numPr>
                <w:ilvl w:val="0"/>
                <w:numId w:val="158"/>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46DDC30" w14:textId="16CECF5A" w:rsidR="00742ED9" w:rsidRPr="00802BA3" w:rsidRDefault="00591089" w:rsidP="00670810">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5C1AF426" w14:textId="77777777" w:rsidR="00742ED9" w:rsidRPr="00802BA3" w:rsidRDefault="00591089" w:rsidP="00670810">
            <w:pPr>
              <w:keepNext/>
              <w:rPr>
                <w:rFonts w:asciiTheme="minorHAnsi" w:hAnsiTheme="minorHAnsi" w:cstheme="minorHAnsi"/>
                <w:szCs w:val="22"/>
              </w:rPr>
            </w:pPr>
            <w:r w:rsidRPr="00802BA3">
              <w:rPr>
                <w:rFonts w:asciiTheme="minorHAnsi" w:hAnsiTheme="minorHAnsi" w:cstheme="minorHAnsi"/>
                <w:szCs w:val="22"/>
              </w:rPr>
              <w:t>Fill out all required entries and run the calculation</w:t>
            </w:r>
          </w:p>
          <w:p w14:paraId="11153425" w14:textId="77777777" w:rsidR="00D03708" w:rsidRPr="00802BA3" w:rsidRDefault="00D03708" w:rsidP="00670810">
            <w:pPr>
              <w:keepNext/>
              <w:rPr>
                <w:rFonts w:asciiTheme="minorHAnsi" w:hAnsiTheme="minorHAnsi" w:cstheme="minorHAnsi"/>
                <w:szCs w:val="22"/>
              </w:rPr>
            </w:pPr>
          </w:p>
          <w:p w14:paraId="757E16DA" w14:textId="77777777" w:rsidR="00D03708" w:rsidRPr="00802BA3" w:rsidRDefault="00D03708" w:rsidP="00670810">
            <w:pPr>
              <w:keepNext/>
              <w:rPr>
                <w:rFonts w:asciiTheme="minorHAnsi" w:hAnsiTheme="minorHAnsi" w:cstheme="minorHAnsi"/>
                <w:szCs w:val="22"/>
              </w:rPr>
            </w:pPr>
            <w:r w:rsidRPr="00802BA3">
              <w:rPr>
                <w:rFonts w:asciiTheme="minorHAnsi" w:hAnsiTheme="minorHAnsi" w:cstheme="minorHAnsi"/>
                <w:szCs w:val="22"/>
              </w:rPr>
              <w:t>CPT Code:</w:t>
            </w:r>
          </w:p>
          <w:p w14:paraId="15A4FC73" w14:textId="3A7F7D09" w:rsidR="00D03708" w:rsidRPr="00802BA3" w:rsidRDefault="00D03708" w:rsidP="00952DBD">
            <w:pPr>
              <w:keepNext/>
              <w:rPr>
                <w:rFonts w:asciiTheme="minorHAnsi" w:hAnsiTheme="minorHAnsi" w:cstheme="minorHAnsi"/>
                <w:szCs w:val="22"/>
              </w:rPr>
            </w:pPr>
            <w:r w:rsidRPr="00802BA3">
              <w:rPr>
                <w:rFonts w:asciiTheme="minorHAnsi" w:hAnsiTheme="minorHAnsi" w:cstheme="minorHAnsi"/>
                <w:szCs w:val="22"/>
              </w:rPr>
              <w:t>(</w:t>
            </w:r>
            <w:r w:rsidR="00952DBD" w:rsidRPr="00802BA3">
              <w:rPr>
                <w:rFonts w:asciiTheme="minorHAnsi" w:hAnsiTheme="minorHAnsi" w:cstheme="minorHAnsi"/>
                <w:szCs w:val="22"/>
              </w:rPr>
              <w:t>NOTE: Enter</w:t>
            </w:r>
            <w:r w:rsidRPr="00802BA3">
              <w:rPr>
                <w:rFonts w:asciiTheme="minorHAnsi" w:hAnsiTheme="minorHAnsi" w:cstheme="minorHAnsi"/>
                <w:szCs w:val="22"/>
              </w:rPr>
              <w:t xml:space="preserve"> the CPT code above)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575878A" w14:textId="15178F0A" w:rsidR="00742ED9" w:rsidRPr="00802BA3" w:rsidRDefault="008C1112" w:rsidP="00670810">
            <w:pPr>
              <w:keepNext/>
              <w:rPr>
                <w:rFonts w:asciiTheme="minorHAnsi" w:hAnsiTheme="minorHAnsi" w:cstheme="minorHAnsi"/>
                <w:szCs w:val="22"/>
              </w:rPr>
            </w:pPr>
            <w:r w:rsidRPr="00802BA3">
              <w:rPr>
                <w:rFonts w:asciiTheme="minorHAnsi" w:hAnsiTheme="minorHAnsi" w:cstheme="minorHAnsi"/>
                <w:szCs w:val="22"/>
              </w:rPr>
              <w:t>The calculation results page is displayed</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8DDA914" w14:textId="77777777" w:rsidR="00742ED9" w:rsidRPr="00802BA3" w:rsidRDefault="00742ED9" w:rsidP="00670810">
            <w:pPr>
              <w:jc w:val="center"/>
              <w:rPr>
                <w:rFonts w:asciiTheme="minorHAnsi" w:hAnsiTheme="minorHAnsi" w:cstheme="minorHAnsi"/>
                <w:b/>
                <w:color w:val="FF0000"/>
                <w:szCs w:val="22"/>
              </w:rPr>
            </w:pPr>
          </w:p>
        </w:tc>
      </w:tr>
      <w:tr w:rsidR="00742ED9" w:rsidRPr="00802BA3" w14:paraId="5190A3EA"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7069B0EF" w14:textId="013F97DE" w:rsidR="00742ED9" w:rsidRPr="00802BA3" w:rsidRDefault="00742ED9" w:rsidP="00B319EE">
            <w:pPr>
              <w:numPr>
                <w:ilvl w:val="0"/>
                <w:numId w:val="158"/>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1B5AA8D" w14:textId="43D71F11" w:rsidR="00742ED9" w:rsidRPr="00802BA3" w:rsidRDefault="008C1112" w:rsidP="00670810">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2ECF9E00" w14:textId="77777777" w:rsidR="00742ED9" w:rsidRPr="00802BA3" w:rsidRDefault="008C1112" w:rsidP="00670810">
            <w:pPr>
              <w:keepNext/>
              <w:rPr>
                <w:rFonts w:asciiTheme="minorHAnsi" w:hAnsiTheme="minorHAnsi" w:cstheme="minorHAnsi"/>
                <w:szCs w:val="22"/>
              </w:rPr>
            </w:pPr>
            <w:r w:rsidRPr="00802BA3">
              <w:rPr>
                <w:rFonts w:asciiTheme="minorHAnsi" w:hAnsiTheme="minorHAnsi" w:cstheme="minorHAnsi"/>
                <w:szCs w:val="22"/>
              </w:rPr>
              <w:t>Sign the calculation</w:t>
            </w:r>
          </w:p>
          <w:p w14:paraId="42356716" w14:textId="77777777" w:rsidR="008C1112" w:rsidRPr="00802BA3" w:rsidRDefault="008C1112" w:rsidP="00670810">
            <w:pPr>
              <w:keepNext/>
              <w:rPr>
                <w:rFonts w:asciiTheme="minorHAnsi" w:hAnsiTheme="minorHAnsi" w:cstheme="minorHAnsi"/>
                <w:szCs w:val="22"/>
              </w:rPr>
            </w:pPr>
          </w:p>
          <w:p w14:paraId="515CA216" w14:textId="641B4318" w:rsidR="008C1112" w:rsidRPr="00802BA3" w:rsidRDefault="00952DBD" w:rsidP="00952DBD">
            <w:pPr>
              <w:keepNext/>
              <w:rPr>
                <w:rFonts w:asciiTheme="minorHAnsi" w:hAnsiTheme="minorHAnsi" w:cstheme="minorHAnsi"/>
                <w:szCs w:val="22"/>
              </w:rPr>
            </w:pPr>
            <w:r w:rsidRPr="00802BA3">
              <w:rPr>
                <w:rFonts w:asciiTheme="minorHAnsi" w:hAnsiTheme="minorHAnsi" w:cstheme="minorHAnsi"/>
                <w:szCs w:val="22"/>
              </w:rPr>
              <w:t xml:space="preserve">(NOTE: CPRS1234 = </w:t>
            </w:r>
            <w:r w:rsidR="008C1112" w:rsidRPr="00802BA3">
              <w:rPr>
                <w:rFonts w:asciiTheme="minorHAnsi" w:hAnsiTheme="minorHAnsi" w:cstheme="minorHAnsi"/>
                <w:szCs w:val="22"/>
              </w:rPr>
              <w:t>“progone” as the e-signature)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741A76B" w14:textId="77777777" w:rsidR="00742ED9" w:rsidRPr="00802BA3" w:rsidRDefault="008C1112" w:rsidP="00670810">
            <w:pPr>
              <w:keepNext/>
              <w:rPr>
                <w:rFonts w:asciiTheme="minorHAnsi" w:hAnsiTheme="minorHAnsi" w:cstheme="minorHAnsi"/>
                <w:szCs w:val="22"/>
              </w:rPr>
            </w:pPr>
            <w:r w:rsidRPr="00802BA3">
              <w:rPr>
                <w:rFonts w:asciiTheme="minorHAnsi" w:hAnsiTheme="minorHAnsi" w:cstheme="minorHAnsi"/>
                <w:szCs w:val="22"/>
              </w:rPr>
              <w:t>The calculation results were successfully saved message is displayed.</w:t>
            </w:r>
          </w:p>
          <w:p w14:paraId="75CF2568" w14:textId="77777777" w:rsidR="008C1112" w:rsidRPr="00802BA3" w:rsidRDefault="008C1112" w:rsidP="00670810">
            <w:pPr>
              <w:keepNext/>
              <w:rPr>
                <w:rFonts w:asciiTheme="minorHAnsi" w:hAnsiTheme="minorHAnsi" w:cstheme="minorHAnsi"/>
                <w:szCs w:val="22"/>
              </w:rPr>
            </w:pPr>
          </w:p>
          <w:p w14:paraId="69C30F0A" w14:textId="26DB09E8" w:rsidR="008C1112" w:rsidRPr="00802BA3" w:rsidRDefault="008C1112" w:rsidP="00670810">
            <w:pPr>
              <w:keepNext/>
              <w:rPr>
                <w:rFonts w:asciiTheme="minorHAnsi" w:hAnsiTheme="minorHAnsi" w:cstheme="minorHAnsi"/>
                <w:szCs w:val="22"/>
              </w:rPr>
            </w:pPr>
            <w:r w:rsidRPr="00802BA3">
              <w:rPr>
                <w:rFonts w:asciiTheme="minorHAnsi" w:hAnsiTheme="minorHAnsi" w:cstheme="minorHAnsi"/>
                <w:szCs w:val="22"/>
              </w:rPr>
              <w:t>Close the browser</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B24E5CB" w14:textId="77777777" w:rsidR="00742ED9" w:rsidRPr="00802BA3" w:rsidRDefault="00742ED9" w:rsidP="00670810">
            <w:pPr>
              <w:jc w:val="center"/>
              <w:rPr>
                <w:rFonts w:asciiTheme="minorHAnsi" w:hAnsiTheme="minorHAnsi" w:cstheme="minorHAnsi"/>
                <w:b/>
                <w:color w:val="FF0000"/>
                <w:szCs w:val="22"/>
              </w:rPr>
            </w:pPr>
          </w:p>
        </w:tc>
      </w:tr>
      <w:tr w:rsidR="008C1112" w:rsidRPr="00802BA3" w14:paraId="374B0352"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1D0BAC96" w14:textId="77777777" w:rsidR="008C1112" w:rsidRPr="00802BA3" w:rsidRDefault="008C1112" w:rsidP="00B319EE">
            <w:pPr>
              <w:numPr>
                <w:ilvl w:val="0"/>
                <w:numId w:val="158"/>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3E8ACAA" w14:textId="53CB421F" w:rsidR="008C1112" w:rsidRPr="00802BA3" w:rsidRDefault="008C1112" w:rsidP="00670810">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214A140A" w14:textId="77777777" w:rsidR="008C1112" w:rsidRPr="00802BA3" w:rsidRDefault="008C1112" w:rsidP="00670810">
            <w:pPr>
              <w:keepNext/>
              <w:rPr>
                <w:rFonts w:asciiTheme="minorHAnsi" w:hAnsiTheme="minorHAnsi" w:cstheme="minorHAnsi"/>
                <w:szCs w:val="22"/>
              </w:rPr>
            </w:pPr>
            <w:r w:rsidRPr="00802BA3">
              <w:rPr>
                <w:rFonts w:asciiTheme="minorHAnsi" w:hAnsiTheme="minorHAnsi" w:cstheme="minorHAnsi"/>
                <w:szCs w:val="22"/>
              </w:rPr>
              <w:t>Login to VistA</w:t>
            </w:r>
          </w:p>
          <w:p w14:paraId="500EA16A" w14:textId="77777777" w:rsidR="008C1112" w:rsidRPr="00802BA3" w:rsidRDefault="008C1112" w:rsidP="00670810">
            <w:pPr>
              <w:keepNext/>
              <w:rPr>
                <w:rFonts w:asciiTheme="minorHAnsi" w:hAnsiTheme="minorHAnsi" w:cstheme="minorHAnsi"/>
                <w:szCs w:val="22"/>
              </w:rPr>
            </w:pPr>
          </w:p>
          <w:p w14:paraId="7034DC1B" w14:textId="5C5337EC" w:rsidR="008C1112" w:rsidRPr="00802BA3" w:rsidRDefault="008C1112" w:rsidP="00670810">
            <w:pPr>
              <w:keepNext/>
              <w:rPr>
                <w:rFonts w:asciiTheme="minorHAnsi" w:hAnsiTheme="minorHAnsi" w:cstheme="minorHAnsi"/>
                <w:szCs w:val="22"/>
              </w:rPr>
            </w:pPr>
            <w:r w:rsidRPr="00802BA3">
              <w:rPr>
                <w:rFonts w:asciiTheme="minorHAnsi" w:hAnsiTheme="minorHAnsi" w:cstheme="minorHAnsi"/>
                <w:szCs w:val="22"/>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36ECFCA8" w14:textId="443CE53F" w:rsidR="008C1112" w:rsidRPr="00802BA3" w:rsidRDefault="00D72319" w:rsidP="00670810">
            <w:pPr>
              <w:keepNext/>
              <w:rPr>
                <w:rFonts w:asciiTheme="minorHAnsi" w:hAnsiTheme="minorHAnsi" w:cstheme="minorHAnsi"/>
                <w:szCs w:val="22"/>
              </w:rPr>
            </w:pPr>
            <w:r w:rsidRPr="00802BA3">
              <w:rPr>
                <w:rFonts w:asciiTheme="minorHAnsi" w:hAnsiTheme="minorHAnsi" w:cstheme="minorHAnsi"/>
                <w:szCs w:val="22"/>
              </w:rPr>
              <w:t>Vi</w:t>
            </w:r>
            <w:r w:rsidR="008C1112" w:rsidRPr="00802BA3">
              <w:rPr>
                <w:rFonts w:asciiTheme="minorHAnsi" w:hAnsiTheme="minorHAnsi" w:cstheme="minorHAnsi"/>
                <w:szCs w:val="22"/>
              </w:rPr>
              <w:t>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CA594D2" w14:textId="77777777" w:rsidR="008C1112" w:rsidRPr="00802BA3" w:rsidRDefault="008C1112" w:rsidP="00670810">
            <w:pPr>
              <w:jc w:val="center"/>
              <w:rPr>
                <w:rFonts w:asciiTheme="minorHAnsi" w:hAnsiTheme="minorHAnsi" w:cstheme="minorHAnsi"/>
                <w:b/>
                <w:color w:val="FF0000"/>
                <w:szCs w:val="22"/>
              </w:rPr>
            </w:pPr>
          </w:p>
        </w:tc>
      </w:tr>
      <w:tr w:rsidR="008C1112" w:rsidRPr="00802BA3" w14:paraId="73582AC7"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69D74F68" w14:textId="77777777" w:rsidR="008C1112" w:rsidRPr="00802BA3" w:rsidRDefault="008C1112" w:rsidP="00B319EE">
            <w:pPr>
              <w:numPr>
                <w:ilvl w:val="0"/>
                <w:numId w:val="158"/>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40E31E9" w14:textId="6F33828B" w:rsidR="008C1112" w:rsidRPr="00802BA3" w:rsidRDefault="00D72319" w:rsidP="00670810">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2F9D650D" w14:textId="1328E84F" w:rsidR="008C1112" w:rsidRPr="00802BA3" w:rsidRDefault="00D72319" w:rsidP="00670810">
            <w:pPr>
              <w:keepNext/>
              <w:rPr>
                <w:rFonts w:asciiTheme="minorHAnsi" w:hAnsiTheme="minorHAnsi" w:cstheme="minorHAnsi"/>
                <w:szCs w:val="22"/>
              </w:rPr>
            </w:pPr>
            <w:r w:rsidRPr="00802BA3">
              <w:rPr>
                <w:rFonts w:asciiTheme="minorHAnsi" w:hAnsiTheme="minorHAnsi" w:cstheme="minorHAnsi"/>
                <w:szCs w:val="22"/>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43A8069" w14:textId="4B252397" w:rsidR="008C1112" w:rsidRPr="00802BA3" w:rsidRDefault="00D72319" w:rsidP="00670810">
            <w:pPr>
              <w:keepNext/>
              <w:rPr>
                <w:rFonts w:asciiTheme="minorHAnsi" w:hAnsiTheme="minorHAnsi" w:cstheme="minorHAnsi"/>
                <w:szCs w:val="22"/>
              </w:rPr>
            </w:pPr>
            <w:r w:rsidRPr="00802BA3">
              <w:rPr>
                <w:rFonts w:asciiTheme="minorHAnsi" w:hAnsiTheme="minorHAnsi" w:cstheme="minorHAnsi"/>
                <w:szCs w:val="22"/>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135D0A13" w14:textId="77777777" w:rsidR="008C1112" w:rsidRPr="00802BA3" w:rsidRDefault="008C1112" w:rsidP="00670810">
            <w:pPr>
              <w:jc w:val="center"/>
              <w:rPr>
                <w:rFonts w:asciiTheme="minorHAnsi" w:hAnsiTheme="minorHAnsi" w:cstheme="minorHAnsi"/>
                <w:b/>
                <w:color w:val="FF0000"/>
                <w:szCs w:val="22"/>
              </w:rPr>
            </w:pPr>
          </w:p>
        </w:tc>
      </w:tr>
      <w:tr w:rsidR="00D72319" w:rsidRPr="00802BA3" w14:paraId="22065376"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1D3BD1C8" w14:textId="77777777" w:rsidR="00D72319" w:rsidRPr="00802BA3" w:rsidRDefault="00D72319" w:rsidP="00B319EE">
            <w:pPr>
              <w:numPr>
                <w:ilvl w:val="0"/>
                <w:numId w:val="158"/>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1AEBA725" w14:textId="65A0F16A" w:rsidR="00D72319" w:rsidRPr="00802BA3" w:rsidRDefault="00D03708" w:rsidP="00670810">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137D2713" w14:textId="77777777" w:rsidR="00D72319" w:rsidRPr="00802BA3" w:rsidRDefault="00D0370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“request operations”</w:t>
            </w:r>
          </w:p>
          <w:p w14:paraId="015644C9" w14:textId="77777777" w:rsidR="00D03708" w:rsidRPr="00802BA3" w:rsidRDefault="00D0370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“Make Operation Request”</w:t>
            </w:r>
          </w:p>
          <w:p w14:paraId="6CC11091" w14:textId="77777777" w:rsidR="00D03708" w:rsidRPr="00802BA3" w:rsidRDefault="00D0370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Select patient</w:t>
            </w:r>
            <w:r w:rsidR="00CC5336" w:rsidRPr="00802BA3">
              <w:rPr>
                <w:rFonts w:asciiTheme="minorHAnsi" w:hAnsiTheme="minorHAnsi" w:cstheme="minorHAnsi"/>
                <w:szCs w:val="22"/>
              </w:rPr>
              <w:t xml:space="preserve"> (TWENTYSEVEN,PATIENT recommended)</w:t>
            </w:r>
          </w:p>
          <w:p w14:paraId="428BEC17" w14:textId="77777777"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“N” to not edit any existing requests</w:t>
            </w:r>
          </w:p>
          <w:p w14:paraId="2BCE03CD" w14:textId="77777777"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“Y” to create a new request</w:t>
            </w:r>
          </w:p>
          <w:p w14:paraId="371B532B" w14:textId="2292C1AF"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Date for the surgery (pick a date that does not already have one scheduled listed above.</w:t>
            </w:r>
            <w:r w:rsidR="004A1413" w:rsidRPr="00802BA3">
              <w:rPr>
                <w:rFonts w:asciiTheme="minorHAnsi" w:hAnsiTheme="minorHAnsi" w:cstheme="minorHAnsi"/>
                <w:szCs w:val="22"/>
              </w:rPr>
              <w:t xml:space="preserve"> </w:t>
            </w:r>
            <w:r w:rsidRPr="00802BA3">
              <w:rPr>
                <w:rFonts w:asciiTheme="minorHAnsi" w:hAnsiTheme="minorHAnsi" w:cstheme="minorHAnsi"/>
                <w:szCs w:val="22"/>
              </w:rPr>
              <w:t>“T” means “Today” -&gt; T+1 means tomorrow.)</w:t>
            </w:r>
          </w:p>
          <w:p w14:paraId="545172E1" w14:textId="64F78A69"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Surgeon (programmer, one recommended)</w:t>
            </w:r>
          </w:p>
          <w:p w14:paraId="4A9E6CAF" w14:textId="77777777"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Attending (Programmer, one recommended)</w:t>
            </w:r>
          </w:p>
          <w:p w14:paraId="5241B524" w14:textId="77777777"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General for Surgical Specialty (or enter a “?” to see a list of options)</w:t>
            </w:r>
          </w:p>
          <w:p w14:paraId="22C7353B" w14:textId="77777777"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text for Principal Operative Procedure</w:t>
            </w:r>
          </w:p>
          <w:p w14:paraId="154C9EAA" w14:textId="62CA9B74"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text for Principal Preoperative diagnosis</w:t>
            </w:r>
          </w:p>
          <w:p w14:paraId="11BA9938" w14:textId="77777777"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number from 1-5 as the ASA Class</w:t>
            </w:r>
          </w:p>
          <w:p w14:paraId="5E64C21E" w14:textId="77777777"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“N” for Requested Blood Components Available</w:t>
            </w:r>
          </w:p>
          <w:p w14:paraId="5D7806D7" w14:textId="706F4BD5" w:rsidR="00CC5336" w:rsidRPr="00802BA3" w:rsidRDefault="00CC5336"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the CPT code used earlier in step 3 (e.g., 0001F)</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0337E300" w14:textId="77777777" w:rsidR="00D72319" w:rsidRPr="00802BA3" w:rsidRDefault="00CC5336" w:rsidP="00670810">
            <w:pPr>
              <w:keepNext/>
              <w:rPr>
                <w:rFonts w:asciiTheme="minorHAnsi" w:hAnsiTheme="minorHAnsi" w:cstheme="minorHAnsi"/>
                <w:szCs w:val="22"/>
              </w:rPr>
            </w:pPr>
            <w:r w:rsidRPr="00802BA3">
              <w:rPr>
                <w:rFonts w:asciiTheme="minorHAnsi" w:hAnsiTheme="minorHAnsi" w:cstheme="minorHAnsi"/>
                <w:szCs w:val="22"/>
              </w:rPr>
              <w:t>Validate that the calculated surgical risk displays following the entry of the CPT code.</w:t>
            </w:r>
          </w:p>
          <w:p w14:paraId="120C23E3" w14:textId="77777777" w:rsidR="00CC5336" w:rsidRPr="00802BA3" w:rsidRDefault="00CC5336" w:rsidP="00670810">
            <w:pPr>
              <w:keepNext/>
              <w:rPr>
                <w:rFonts w:asciiTheme="minorHAnsi" w:hAnsiTheme="minorHAnsi" w:cstheme="minorHAnsi"/>
                <w:szCs w:val="22"/>
              </w:rPr>
            </w:pPr>
          </w:p>
          <w:p w14:paraId="76C9675F" w14:textId="77777777" w:rsidR="00CC5336" w:rsidRPr="00802BA3" w:rsidRDefault="00CC5336" w:rsidP="00670810">
            <w:pPr>
              <w:keepNext/>
              <w:rPr>
                <w:rFonts w:asciiTheme="minorHAnsi" w:hAnsiTheme="minorHAnsi" w:cstheme="minorHAnsi"/>
                <w:szCs w:val="22"/>
              </w:rPr>
            </w:pPr>
          </w:p>
          <w:p w14:paraId="60AB3C1F" w14:textId="3F506147" w:rsidR="00CC5336" w:rsidRPr="00802BA3" w:rsidRDefault="00C809DD" w:rsidP="00CC5336">
            <w:pPr>
              <w:keepNext/>
              <w:rPr>
                <w:rFonts w:asciiTheme="minorHAnsi" w:hAnsiTheme="minorHAnsi" w:cstheme="minorHAnsi"/>
                <w:szCs w:val="22"/>
              </w:rPr>
            </w:pPr>
            <w:r w:rsidRPr="00802BA3">
              <w:rPr>
                <w:rFonts w:asciiTheme="minorHAnsi" w:hAnsiTheme="minorHAnsi" w:cstheme="minorHAnsi"/>
                <w:szCs w:val="22"/>
              </w:rPr>
              <w:t>(</w:t>
            </w:r>
            <w:r w:rsidR="00CC5336" w:rsidRPr="00802BA3">
              <w:rPr>
                <w:rFonts w:asciiTheme="minorHAnsi" w:hAnsiTheme="minorHAnsi" w:cstheme="minorHAnsi"/>
                <w:szCs w:val="22"/>
              </w:rPr>
              <w:t>NOTE:</w:t>
            </w:r>
            <w:r w:rsidR="004A1413" w:rsidRPr="00802BA3">
              <w:rPr>
                <w:rFonts w:asciiTheme="minorHAnsi" w:hAnsiTheme="minorHAnsi" w:cstheme="minorHAnsi"/>
                <w:szCs w:val="22"/>
              </w:rPr>
              <w:t xml:space="preserve"> </w:t>
            </w:r>
            <w:r w:rsidR="00CC5336" w:rsidRPr="00802BA3">
              <w:rPr>
                <w:rFonts w:asciiTheme="minorHAnsi" w:hAnsiTheme="minorHAnsi" w:cstheme="minorHAnsi"/>
                <w:szCs w:val="22"/>
              </w:rPr>
              <w:t>UAT testers will not be able to test t</w:t>
            </w:r>
            <w:r w:rsidRPr="00802BA3">
              <w:rPr>
                <w:rFonts w:asciiTheme="minorHAnsi" w:hAnsiTheme="minorHAnsi" w:cstheme="minorHAnsi"/>
                <w:szCs w:val="22"/>
              </w:rPr>
              <w:t>he 60-day acceptance criteria.)</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242E5F2F" w14:textId="77777777" w:rsidR="00D72319" w:rsidRPr="00802BA3" w:rsidRDefault="00D72319" w:rsidP="00670810">
            <w:pPr>
              <w:jc w:val="center"/>
              <w:rPr>
                <w:rFonts w:asciiTheme="minorHAnsi" w:hAnsiTheme="minorHAnsi" w:cstheme="minorHAnsi"/>
                <w:b/>
                <w:color w:val="FF0000"/>
                <w:szCs w:val="22"/>
              </w:rPr>
            </w:pPr>
          </w:p>
        </w:tc>
      </w:tr>
      <w:tr w:rsidR="00B36EFC" w:rsidRPr="00802BA3" w14:paraId="2DA41EBE" w14:textId="77777777" w:rsidTr="00716CD5">
        <w:trPr>
          <w:trHeight w:val="242"/>
        </w:trPr>
        <w:tc>
          <w:tcPr>
            <w:tcW w:w="445" w:type="pct"/>
            <w:tcBorders>
              <w:top w:val="single" w:sz="4" w:space="0" w:color="auto"/>
              <w:left w:val="single" w:sz="4" w:space="0" w:color="auto"/>
              <w:bottom w:val="single" w:sz="4" w:space="0" w:color="auto"/>
              <w:right w:val="single" w:sz="4" w:space="0" w:color="auto"/>
            </w:tcBorders>
          </w:tcPr>
          <w:p w14:paraId="5F78DC8B" w14:textId="5A77D6A2" w:rsidR="00B36EFC" w:rsidRPr="00802BA3" w:rsidRDefault="00B36EFC" w:rsidP="00B319EE">
            <w:pPr>
              <w:numPr>
                <w:ilvl w:val="0"/>
                <w:numId w:val="158"/>
              </w:numPr>
              <w:jc w:val="center"/>
              <w:rPr>
                <w:rFonts w:asciiTheme="minorHAnsi" w:hAnsiTheme="minorHAnsi" w:cstheme="minorHAnsi"/>
                <w:b/>
                <w:szCs w:val="22"/>
              </w:rPr>
            </w:pPr>
          </w:p>
        </w:tc>
        <w:tc>
          <w:tcPr>
            <w:tcW w:w="444" w:type="pct"/>
            <w:tcBorders>
              <w:top w:val="single" w:sz="4" w:space="0" w:color="auto"/>
              <w:left w:val="single" w:sz="4" w:space="0" w:color="auto"/>
              <w:bottom w:val="single" w:sz="4" w:space="0" w:color="auto"/>
              <w:right w:val="single" w:sz="4" w:space="0" w:color="auto"/>
            </w:tcBorders>
          </w:tcPr>
          <w:p w14:paraId="3AB1AD98" w14:textId="77777777" w:rsidR="00B36EFC" w:rsidRPr="00802BA3" w:rsidRDefault="00B36EFC" w:rsidP="00670810">
            <w:pPr>
              <w:keepNext/>
              <w:jc w:val="center"/>
              <w:rPr>
                <w:rFonts w:asciiTheme="minorHAnsi" w:hAnsiTheme="minorHAnsi" w:cstheme="minorHAnsi"/>
                <w:b/>
                <w:szCs w:val="22"/>
              </w:rPr>
            </w:pPr>
          </w:p>
        </w:tc>
        <w:tc>
          <w:tcPr>
            <w:tcW w:w="1972" w:type="pct"/>
            <w:tcBorders>
              <w:top w:val="single" w:sz="4" w:space="0" w:color="auto"/>
              <w:left w:val="single" w:sz="4" w:space="0" w:color="auto"/>
              <w:bottom w:val="single" w:sz="4" w:space="0" w:color="auto"/>
              <w:right w:val="single" w:sz="4" w:space="0" w:color="auto"/>
            </w:tcBorders>
            <w:hideMark/>
          </w:tcPr>
          <w:p w14:paraId="4D5D65AD" w14:textId="1E539531" w:rsidR="00B36EFC" w:rsidRPr="00802BA3" w:rsidRDefault="00B36EFC" w:rsidP="00670810">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591" w:type="pct"/>
            <w:tcBorders>
              <w:top w:val="single" w:sz="4" w:space="0" w:color="auto"/>
              <w:left w:val="single" w:sz="4" w:space="0" w:color="auto"/>
              <w:bottom w:val="single" w:sz="4" w:space="0" w:color="auto"/>
              <w:right w:val="single" w:sz="4" w:space="0" w:color="auto"/>
            </w:tcBorders>
          </w:tcPr>
          <w:p w14:paraId="1312864D" w14:textId="77777777" w:rsidR="00B36EFC" w:rsidRPr="00802BA3" w:rsidRDefault="00B36EFC" w:rsidP="00670810">
            <w:pPr>
              <w:rPr>
                <w:rFonts w:asciiTheme="minorHAnsi" w:hAnsiTheme="minorHAnsi" w:cstheme="minorHAnsi"/>
                <w:noProof/>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48B6F364" w14:textId="77777777" w:rsidR="00B36EFC" w:rsidRPr="00802BA3" w:rsidRDefault="00B36EFC" w:rsidP="00670810">
            <w:pPr>
              <w:jc w:val="center"/>
              <w:rPr>
                <w:rFonts w:asciiTheme="minorHAnsi" w:hAnsiTheme="minorHAnsi" w:cstheme="minorHAnsi"/>
                <w:b/>
                <w:szCs w:val="22"/>
              </w:rPr>
            </w:pPr>
          </w:p>
        </w:tc>
      </w:tr>
    </w:tbl>
    <w:p w14:paraId="7B13E256" w14:textId="3D026F3D" w:rsidR="00B36EFC" w:rsidRDefault="00B36EFC" w:rsidP="00B36EFC">
      <w:pPr>
        <w:pStyle w:val="Heading1"/>
      </w:pPr>
      <w:bookmarkStart w:id="114" w:name="_Toc430259586"/>
      <w:r>
        <w:t>TC</w:t>
      </w:r>
      <w:r w:rsidR="001B48E6">
        <w:t xml:space="preserve"> #84</w:t>
      </w:r>
      <w:r>
        <w:t xml:space="preserve"> – ASRC-</w:t>
      </w:r>
      <w:r w:rsidR="00A45C2E">
        <w:t>8</w:t>
      </w:r>
      <w:r>
        <w:t xml:space="preserve">: </w:t>
      </w:r>
      <w:r w:rsidR="00A45C2E">
        <w:t>Search for procedure by description</w:t>
      </w:r>
      <w:bookmarkEnd w:id="114"/>
    </w:p>
    <w:p w14:paraId="44DEF9B3" w14:textId="5CE05FEB" w:rsidR="00B36EFC" w:rsidRPr="00802BA3" w:rsidRDefault="00B36EFC"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User Story(s):</w:t>
      </w:r>
      <w:r w:rsidR="004A1413" w:rsidRPr="00802BA3">
        <w:rPr>
          <w:rFonts w:asciiTheme="minorHAnsi" w:eastAsia="Arial" w:hAnsiTheme="minorHAnsi" w:cstheme="minorHAnsi"/>
          <w:b/>
          <w:szCs w:val="22"/>
        </w:rPr>
        <w:t xml:space="preserve"> </w:t>
      </w:r>
      <w:r w:rsidR="00A45C2E" w:rsidRPr="00802BA3">
        <w:rPr>
          <w:rFonts w:asciiTheme="minorHAnsi" w:eastAsia="Arial" w:hAnsiTheme="minorHAnsi" w:cstheme="minorHAnsi"/>
          <w:szCs w:val="22"/>
        </w:rPr>
        <w:t>ASRC-8: Search for procedure by description</w:t>
      </w:r>
    </w:p>
    <w:p w14:paraId="391E16A1" w14:textId="23E331FB" w:rsidR="00B36EFC" w:rsidRPr="00802BA3" w:rsidRDefault="00B36EFC" w:rsidP="00A45C2E">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A45C2E" w:rsidRPr="00802BA3">
        <w:rPr>
          <w:rFonts w:asciiTheme="minorHAnsi" w:hAnsiTheme="minorHAnsi" w:cstheme="minorHAnsi"/>
          <w:szCs w:val="22"/>
        </w:rPr>
        <w:t>As a primary care physician selecting a procedure, I want to search for the procedure by any term in the full, unabbreviated description, so that I can determine the relevant procedure based on a general search without intimate knowledge of the procedure set. (This could apply to non-PCPs, but the PCP use case drives how this feature will be implemented because they need the most information.)</w:t>
      </w:r>
    </w:p>
    <w:p w14:paraId="43F8BE56" w14:textId="77777777" w:rsidR="00A45C2E" w:rsidRPr="00802BA3" w:rsidRDefault="00A45C2E" w:rsidP="00B36EFC">
      <w:pPr>
        <w:rPr>
          <w:rFonts w:asciiTheme="minorHAnsi" w:hAnsiTheme="minorHAnsi" w:cstheme="minorHAnsi"/>
          <w:szCs w:val="22"/>
        </w:rPr>
      </w:pPr>
    </w:p>
    <w:p w14:paraId="5256E6B8" w14:textId="77777777" w:rsidR="00B36EFC" w:rsidRPr="00802BA3" w:rsidRDefault="00B36EFC" w:rsidP="00B36EFC">
      <w:pPr>
        <w:rPr>
          <w:rFonts w:asciiTheme="minorHAnsi" w:hAnsiTheme="minorHAnsi" w:cstheme="minorHAnsi"/>
          <w:i/>
          <w:szCs w:val="22"/>
        </w:rPr>
      </w:pPr>
      <w:r w:rsidRPr="00802BA3">
        <w:rPr>
          <w:rFonts w:asciiTheme="minorHAnsi" w:hAnsiTheme="minorHAnsi" w:cstheme="minorHAnsi"/>
          <w:i/>
          <w:szCs w:val="22"/>
        </w:rPr>
        <w:t>Acceptance Criteria:</w:t>
      </w:r>
    </w:p>
    <w:p w14:paraId="6371ED71" w14:textId="77777777" w:rsidR="00A45C2E" w:rsidRPr="00802BA3" w:rsidRDefault="00A45C2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Can search to include "all these words."</w:t>
      </w:r>
    </w:p>
    <w:p w14:paraId="24AEED35" w14:textId="77777777" w:rsidR="00A45C2E" w:rsidRPr="00802BA3" w:rsidRDefault="00A45C2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Can search to include "any of these words." (Words in "all these words" are still required.)</w:t>
      </w:r>
    </w:p>
    <w:p w14:paraId="65CEC5F8" w14:textId="77777777" w:rsidR="00A45C2E" w:rsidRPr="00802BA3" w:rsidRDefault="00A45C2E"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The search string can appear anywhere within the words of the description. (E.g., "kle" should match "ankle".)</w:t>
      </w:r>
    </w:p>
    <w:p w14:paraId="38AAC7F4" w14:textId="77777777" w:rsidR="00A45C2E" w:rsidRPr="00802BA3" w:rsidRDefault="00A45C2E" w:rsidP="00A45C2E">
      <w:pPr>
        <w:tabs>
          <w:tab w:val="left" w:pos="1800"/>
        </w:tabs>
        <w:spacing w:before="60" w:after="60"/>
        <w:rPr>
          <w:rFonts w:asciiTheme="minorHAnsi" w:hAnsiTheme="minorHAnsi" w:cstheme="minorHAnsi"/>
          <w:szCs w:val="22"/>
          <w:lang w:val="en"/>
        </w:rPr>
      </w:pPr>
    </w:p>
    <w:p w14:paraId="617C5685" w14:textId="7211B6E2"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7A1015BD" w14:textId="1681BB2C"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w:t>
      </w:r>
      <w:r w:rsidR="00D14843" w:rsidRPr="00802BA3">
        <w:rPr>
          <w:rFonts w:asciiTheme="minorHAnsi" w:eastAsia="Arial" w:hAnsiTheme="minorHAnsi" w:cstheme="minorHAnsi"/>
          <w:b/>
          <w:szCs w:val="22"/>
        </w:rPr>
        <w:t xml:space="preserve">n: </w:t>
      </w:r>
      <w:r w:rsidRPr="00802BA3">
        <w:rPr>
          <w:rFonts w:asciiTheme="minorHAnsi" w:eastAsia="Arial" w:hAnsiTheme="minorHAnsi" w:cstheme="minorHAnsi"/>
          <w:szCs w:val="22"/>
        </w:rPr>
        <w:t xml:space="preserve">Access to VA </w:t>
      </w:r>
      <w:r w:rsidR="00034D52" w:rsidRPr="00802BA3">
        <w:rPr>
          <w:rFonts w:asciiTheme="minorHAnsi" w:eastAsia="Arial" w:hAnsiTheme="minorHAnsi" w:cstheme="minorHAnsi"/>
          <w:szCs w:val="22"/>
        </w:rPr>
        <w:t>FTL</w:t>
      </w:r>
      <w:r w:rsidRPr="00802BA3">
        <w:rPr>
          <w:rFonts w:asciiTheme="minorHAnsi" w:eastAsia="Arial" w:hAnsiTheme="minorHAnsi" w:cstheme="minorHAnsi"/>
          <w:szCs w:val="22"/>
        </w:rPr>
        <w:t xml:space="preserve"> &amp; ASRC Application. </w:t>
      </w:r>
    </w:p>
    <w:p w14:paraId="6F395398" w14:textId="12672165" w:rsidR="00C87D1B"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8: Search for procedure by description"/>
      </w:tblPr>
      <w:tblGrid>
        <w:gridCol w:w="1003"/>
        <w:gridCol w:w="886"/>
        <w:gridCol w:w="3130"/>
        <w:gridCol w:w="3226"/>
        <w:gridCol w:w="1105"/>
      </w:tblGrid>
      <w:tr w:rsidR="00B36EFC" w:rsidRPr="00802BA3" w14:paraId="021E4894"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02F3AF" w14:textId="77777777" w:rsidR="00B36EFC" w:rsidRPr="00802BA3" w:rsidRDefault="00B36EFC" w:rsidP="00670810">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E4B844C" w14:textId="77777777" w:rsidR="00B36EFC" w:rsidRPr="00802BA3" w:rsidRDefault="00B36EFC" w:rsidP="00670810">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21F3E0A"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39BC4B9"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9D6C4CD"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Actual Results</w:t>
            </w:r>
          </w:p>
          <w:p w14:paraId="5F48ACE9"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B36EFC" w:rsidRPr="00802BA3" w14:paraId="6369666D"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ED318C0" w14:textId="1F093EC5" w:rsidR="00B36EFC" w:rsidRPr="00802BA3" w:rsidRDefault="00677B4E" w:rsidP="00670810">
            <w:pPr>
              <w:jc w:val="center"/>
              <w:rPr>
                <w:rFonts w:asciiTheme="minorHAnsi" w:hAnsiTheme="minorHAnsi" w:cstheme="minorHAnsi"/>
                <w:b/>
                <w:i/>
                <w:szCs w:val="22"/>
              </w:rPr>
            </w:pPr>
            <w:r w:rsidRPr="00802BA3">
              <w:rPr>
                <w:rFonts w:asciiTheme="minorHAnsi" w:hAnsiTheme="minorHAnsi" w:cstheme="minorHAnsi"/>
                <w:b/>
                <w:i/>
                <w:szCs w:val="22"/>
              </w:rPr>
              <w:t>TC</w:t>
            </w:r>
            <w:r w:rsidR="00B36EFC" w:rsidRPr="00802BA3">
              <w:rPr>
                <w:rFonts w:asciiTheme="minorHAnsi" w:hAnsiTheme="minorHAnsi" w:cstheme="minorHAnsi"/>
                <w:b/>
                <w:i/>
                <w:szCs w:val="22"/>
              </w:rPr>
              <w:t xml:space="preserve"> #</w:t>
            </w:r>
            <w:r w:rsidR="00C87D1B" w:rsidRPr="00802BA3">
              <w:rPr>
                <w:rFonts w:asciiTheme="minorHAnsi" w:hAnsiTheme="minorHAnsi" w:cstheme="minorHAnsi"/>
                <w:b/>
                <w:i/>
                <w:szCs w:val="22"/>
              </w:rPr>
              <w:t>84</w:t>
            </w:r>
            <w:r w:rsidR="00B36EFC" w:rsidRPr="00802BA3">
              <w:rPr>
                <w:rFonts w:asciiTheme="minorHAnsi" w:hAnsiTheme="minorHAnsi" w:cstheme="minorHAnsi"/>
                <w:b/>
                <w:i/>
                <w:szCs w:val="22"/>
              </w:rPr>
              <w:t xml:space="preserve"> – </w:t>
            </w:r>
            <w:r w:rsidR="00A45C2E" w:rsidRPr="00802BA3">
              <w:rPr>
                <w:rFonts w:asciiTheme="minorHAnsi" w:hAnsiTheme="minorHAnsi" w:cstheme="minorHAnsi"/>
                <w:b/>
                <w:i/>
                <w:szCs w:val="22"/>
              </w:rPr>
              <w:t>Search for procedure by description</w:t>
            </w:r>
          </w:p>
        </w:tc>
      </w:tr>
      <w:tr w:rsidR="00C87D1B" w:rsidRPr="00802BA3" w14:paraId="526920D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D8B4AEC" w14:textId="77777777" w:rsidR="00C87D1B" w:rsidRPr="00802BA3" w:rsidRDefault="00C87D1B"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hideMark/>
          </w:tcPr>
          <w:p w14:paraId="43C62C15" w14:textId="77777777" w:rsidR="00C87D1B" w:rsidRPr="00802BA3" w:rsidRDefault="00C87D1B" w:rsidP="00C87D1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4AC9C08E" w14:textId="77777777" w:rsidR="00C87D1B" w:rsidRPr="00802BA3" w:rsidRDefault="00C87D1B" w:rsidP="00C87D1B">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38ECD2F7" w14:textId="77777777" w:rsidR="00C87D1B" w:rsidRPr="00802BA3" w:rsidRDefault="00C87D1B" w:rsidP="00C87D1B">
            <w:pPr>
              <w:keepNext/>
              <w:rPr>
                <w:rFonts w:asciiTheme="minorHAnsi" w:hAnsiTheme="minorHAnsi" w:cstheme="minorHAnsi"/>
                <w:szCs w:val="22"/>
              </w:rPr>
            </w:pPr>
          </w:p>
          <w:p w14:paraId="2495EE22" w14:textId="7B9F99E2" w:rsidR="00C87D1B" w:rsidRPr="00802BA3" w:rsidRDefault="00C87D1B" w:rsidP="00C87D1B">
            <w:pPr>
              <w:keepNext/>
              <w:rPr>
                <w:rFonts w:asciiTheme="minorHAnsi" w:hAnsiTheme="minorHAnsi" w:cstheme="minorHAnsi"/>
                <w:szCs w:val="22"/>
              </w:rPr>
            </w:pPr>
            <w:r w:rsidRPr="00802BA3">
              <w:rPr>
                <w:rFonts w:asciiTheme="minorHAnsi" w:hAnsiTheme="minorHAnsi" w:cstheme="minorHAnsi"/>
                <w:szCs w:val="22"/>
              </w:rPr>
              <w:t>(</w:t>
            </w:r>
            <w:r w:rsidR="00F05090" w:rsidRPr="00802BA3">
              <w:rPr>
                <w:rFonts w:asciiTheme="minorHAnsi" w:hAnsiTheme="minorHAnsi" w:cstheme="minorHAnsi"/>
                <w:szCs w:val="22"/>
              </w:rPr>
              <w:t xml:space="preserve">NOTE: </w:t>
            </w:r>
            <w:r w:rsidRPr="00802BA3">
              <w:rPr>
                <w:rFonts w:asciiTheme="minorHAnsi" w:hAnsiTheme="minorHAnsi" w:cstheme="minorHAnsi"/>
                <w:szCs w:val="22"/>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26DD534A" w14:textId="187C2F90" w:rsidR="00C87D1B" w:rsidRPr="00802BA3" w:rsidRDefault="00C87D1B" w:rsidP="00C87D1B">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D0F58F" w14:textId="77777777" w:rsidR="00C87D1B" w:rsidRPr="00802BA3" w:rsidRDefault="00C87D1B" w:rsidP="00C87D1B">
            <w:pPr>
              <w:jc w:val="center"/>
              <w:rPr>
                <w:rFonts w:asciiTheme="minorHAnsi" w:hAnsiTheme="minorHAnsi" w:cstheme="minorHAnsi"/>
                <w:b/>
                <w:color w:val="FF0000"/>
                <w:szCs w:val="22"/>
              </w:rPr>
            </w:pPr>
          </w:p>
        </w:tc>
      </w:tr>
      <w:tr w:rsidR="00C87D1B" w:rsidRPr="00802BA3" w14:paraId="38439B8A"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261E23FD" w14:textId="77777777" w:rsidR="00C87D1B" w:rsidRPr="00802BA3" w:rsidRDefault="00C87D1B"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575DC0" w14:textId="6BA438E0" w:rsidR="00C87D1B" w:rsidRPr="00802BA3" w:rsidRDefault="009144EE" w:rsidP="00C87D1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BB47B78" w14:textId="1626E802" w:rsidR="00C87D1B" w:rsidRPr="00802BA3" w:rsidRDefault="009144EE" w:rsidP="00C87D1B">
            <w:pPr>
              <w:keepNext/>
              <w:rPr>
                <w:rFonts w:asciiTheme="minorHAnsi" w:hAnsiTheme="minorHAnsi" w:cstheme="minorHAnsi"/>
                <w:szCs w:val="22"/>
              </w:rPr>
            </w:pPr>
            <w:r w:rsidRPr="00802BA3">
              <w:rPr>
                <w:rFonts w:asciiTheme="minorHAnsi" w:hAnsiTheme="minorHAnsi" w:cstheme="minorHAnsi"/>
                <w:szCs w:val="22"/>
              </w:rPr>
              <w:t>Select General Surgery surgical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F19A03" w14:textId="6D9F474D" w:rsidR="00C87D1B" w:rsidRPr="00802BA3" w:rsidRDefault="009144EE" w:rsidP="00C87D1B">
            <w:pPr>
              <w:keepNext/>
              <w:rPr>
                <w:rFonts w:asciiTheme="minorHAnsi" w:hAnsiTheme="minorHAnsi" w:cstheme="minorHAnsi"/>
                <w:szCs w:val="22"/>
              </w:rPr>
            </w:pPr>
            <w:r w:rsidRPr="00802BA3">
              <w:rPr>
                <w:rFonts w:asciiTheme="minorHAnsi" w:hAnsiTheme="minorHAnsi" w:cstheme="minorHAnsi"/>
                <w:szCs w:val="22"/>
              </w:rPr>
              <w:t>The General Surgery surgical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E42C1" w14:textId="77777777" w:rsidR="00C87D1B" w:rsidRPr="00802BA3" w:rsidRDefault="00C87D1B" w:rsidP="00C87D1B">
            <w:pPr>
              <w:jc w:val="center"/>
              <w:rPr>
                <w:rFonts w:asciiTheme="minorHAnsi" w:hAnsiTheme="minorHAnsi" w:cstheme="minorHAnsi"/>
                <w:b/>
                <w:color w:val="FF0000"/>
                <w:szCs w:val="22"/>
              </w:rPr>
            </w:pPr>
          </w:p>
        </w:tc>
      </w:tr>
      <w:tr w:rsidR="009144EE" w:rsidRPr="00802BA3" w14:paraId="7D1EF1C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06580236" w14:textId="77777777" w:rsidR="009144EE" w:rsidRPr="00802BA3" w:rsidRDefault="009144EE"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599067" w14:textId="6F9206A8" w:rsidR="009144EE" w:rsidRPr="00802BA3" w:rsidRDefault="009144EE" w:rsidP="00C87D1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C05C7DC" w14:textId="02F0B2FB" w:rsidR="009144EE" w:rsidRPr="00802BA3" w:rsidRDefault="009144EE" w:rsidP="00C87D1B">
            <w:pPr>
              <w:keepNext/>
              <w:rPr>
                <w:rFonts w:asciiTheme="minorHAnsi" w:hAnsiTheme="minorHAnsi" w:cstheme="minorHAnsi"/>
                <w:szCs w:val="22"/>
              </w:rPr>
            </w:pPr>
            <w:r w:rsidRPr="00802BA3">
              <w:rPr>
                <w:rFonts w:asciiTheme="minorHAnsi" w:hAnsiTheme="minorHAnsi" w:cstheme="minorHAnsi"/>
                <w:szCs w:val="22"/>
              </w:rPr>
              <w:t>Click Procedure:</w:t>
            </w:r>
            <w:r w:rsidRPr="00802BA3">
              <w:rPr>
                <w:rFonts w:asciiTheme="minorHAnsi" w:hAnsiTheme="minorHAnsi" w:cstheme="minorHAnsi"/>
                <w:color w:val="000000" w:themeColor="text1"/>
                <w:szCs w:val="22"/>
              </w:rPr>
              <w:t xml:space="preserve"> Select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4D13A49" w14:textId="6E57580A" w:rsidR="009144EE" w:rsidRPr="00802BA3" w:rsidRDefault="009144EE" w:rsidP="00C87D1B">
            <w:pPr>
              <w:keepNext/>
              <w:rPr>
                <w:rFonts w:asciiTheme="minorHAnsi" w:hAnsiTheme="minorHAnsi" w:cstheme="minorHAnsi"/>
                <w:szCs w:val="22"/>
              </w:rPr>
            </w:pPr>
            <w:r w:rsidRPr="00802BA3">
              <w:rPr>
                <w:rFonts w:asciiTheme="minorHAnsi" w:hAnsiTheme="minorHAnsi" w:cstheme="minorHAnsi"/>
                <w:szCs w:val="22"/>
              </w:rPr>
              <w:t>The Select Procedure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B5C3A1" w14:textId="77777777" w:rsidR="009144EE" w:rsidRPr="00802BA3" w:rsidRDefault="009144EE" w:rsidP="00C87D1B">
            <w:pPr>
              <w:jc w:val="center"/>
              <w:rPr>
                <w:rFonts w:asciiTheme="minorHAnsi" w:hAnsiTheme="minorHAnsi" w:cstheme="minorHAnsi"/>
                <w:b/>
                <w:color w:val="FF0000"/>
                <w:szCs w:val="22"/>
              </w:rPr>
            </w:pPr>
          </w:p>
        </w:tc>
      </w:tr>
      <w:tr w:rsidR="009144EE" w:rsidRPr="00802BA3" w14:paraId="1AB0113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34793B2" w14:textId="77777777" w:rsidR="009144EE" w:rsidRPr="00802BA3" w:rsidRDefault="009144EE"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BFA03E7" w14:textId="4223C8D6" w:rsidR="009144EE" w:rsidRPr="00802BA3" w:rsidRDefault="009144EE" w:rsidP="00C87D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174B8DE" w14:textId="53BA8A00" w:rsidR="009144EE" w:rsidRPr="00802BA3" w:rsidRDefault="009144EE" w:rsidP="00C87D1B">
            <w:pPr>
              <w:keepNext/>
              <w:rPr>
                <w:rFonts w:asciiTheme="minorHAnsi" w:hAnsiTheme="minorHAnsi" w:cstheme="minorHAnsi"/>
                <w:szCs w:val="22"/>
              </w:rPr>
            </w:pPr>
            <w:r w:rsidRPr="00802BA3">
              <w:rPr>
                <w:rFonts w:asciiTheme="minorHAnsi" w:hAnsiTheme="minorHAnsi" w:cstheme="minorHAnsi"/>
                <w:szCs w:val="22"/>
              </w:rPr>
              <w:t>Examine the Select Procedure screen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10DEBD9" w14:textId="77777777" w:rsidR="009144EE" w:rsidRPr="00802BA3" w:rsidRDefault="009144EE" w:rsidP="00C87D1B">
            <w:pPr>
              <w:keepNext/>
              <w:rPr>
                <w:rFonts w:asciiTheme="minorHAnsi" w:hAnsiTheme="minorHAnsi" w:cstheme="minorHAnsi"/>
                <w:szCs w:val="22"/>
              </w:rPr>
            </w:pPr>
            <w:r w:rsidRPr="00802BA3">
              <w:rPr>
                <w:rFonts w:asciiTheme="minorHAnsi" w:hAnsiTheme="minorHAnsi" w:cstheme="minorHAnsi"/>
                <w:szCs w:val="22"/>
              </w:rPr>
              <w:t>Validate the following search boxes are available:</w:t>
            </w:r>
          </w:p>
          <w:p w14:paraId="51E75E43" w14:textId="77777777" w:rsidR="009144EE" w:rsidRPr="00802BA3" w:rsidRDefault="009144EE"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“All of these words”</w:t>
            </w:r>
          </w:p>
          <w:p w14:paraId="59DAE5CF" w14:textId="77777777" w:rsidR="009144EE" w:rsidRPr="00802BA3" w:rsidRDefault="009144EE"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“Any of these words”</w:t>
            </w:r>
          </w:p>
          <w:p w14:paraId="35E4F18B" w14:textId="6A895B00" w:rsidR="009144EE" w:rsidRPr="00802BA3" w:rsidRDefault="009144EE"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“CPT Search”</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B13339E" w14:textId="77777777" w:rsidR="009144EE" w:rsidRPr="00802BA3" w:rsidRDefault="009144EE" w:rsidP="00C87D1B">
            <w:pPr>
              <w:jc w:val="center"/>
              <w:rPr>
                <w:rFonts w:asciiTheme="minorHAnsi" w:hAnsiTheme="minorHAnsi" w:cstheme="minorHAnsi"/>
                <w:b/>
                <w:color w:val="FF0000"/>
                <w:szCs w:val="22"/>
              </w:rPr>
            </w:pPr>
          </w:p>
        </w:tc>
      </w:tr>
      <w:tr w:rsidR="00FC7932" w:rsidRPr="00802BA3" w14:paraId="3BDCB2B5"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9A61527" w14:textId="77777777" w:rsidR="00FC7932" w:rsidRPr="00802BA3" w:rsidRDefault="00FC7932"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3864DC3" w14:textId="77777777" w:rsidR="00FC7932" w:rsidRPr="00802BA3" w:rsidRDefault="00FC7932"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2620E73" w14:textId="15472E43" w:rsidR="00FC7932" w:rsidRPr="00802BA3" w:rsidRDefault="00FC7932" w:rsidP="00BF321B">
            <w:pPr>
              <w:keepNext/>
              <w:rPr>
                <w:rFonts w:asciiTheme="minorHAnsi" w:hAnsiTheme="minorHAnsi" w:cstheme="minorHAnsi"/>
                <w:szCs w:val="22"/>
              </w:rPr>
            </w:pPr>
            <w:r w:rsidRPr="00802BA3">
              <w:rPr>
                <w:rFonts w:asciiTheme="minorHAnsi" w:hAnsiTheme="minorHAnsi" w:cstheme="minorHAnsi"/>
                <w:szCs w:val="22"/>
              </w:rPr>
              <w:t>Enter “kle”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6D13F18" w14:textId="10AF53A6" w:rsidR="00FC7932" w:rsidRPr="00802BA3" w:rsidRDefault="00FC7932" w:rsidP="00BF321B">
            <w:pPr>
              <w:keepNext/>
              <w:rPr>
                <w:rFonts w:asciiTheme="minorHAnsi" w:hAnsiTheme="minorHAnsi" w:cstheme="minorHAnsi"/>
                <w:szCs w:val="22"/>
              </w:rPr>
            </w:pPr>
            <w:r w:rsidRPr="00802BA3">
              <w:rPr>
                <w:rFonts w:asciiTheme="minorHAnsi" w:hAnsiTheme="minorHAnsi" w:cstheme="minorHAnsi"/>
                <w:szCs w:val="22"/>
              </w:rPr>
              <w:t>Validate the</w:t>
            </w:r>
            <w:r w:rsidR="009C7751" w:rsidRPr="00802BA3">
              <w:rPr>
                <w:rFonts w:asciiTheme="minorHAnsi" w:hAnsiTheme="minorHAnsi" w:cstheme="minorHAnsi"/>
                <w:szCs w:val="22"/>
              </w:rPr>
              <w:t xml:space="preserve"> </w:t>
            </w:r>
            <w:r w:rsidR="00B55DE3" w:rsidRPr="00802BA3">
              <w:rPr>
                <w:rFonts w:asciiTheme="minorHAnsi" w:hAnsiTheme="minorHAnsi" w:cstheme="minorHAnsi"/>
                <w:szCs w:val="22"/>
              </w:rPr>
              <w:t xml:space="preserve">results </w:t>
            </w:r>
            <w:r w:rsidRPr="00802BA3">
              <w:rPr>
                <w:rFonts w:asciiTheme="minorHAnsi" w:hAnsiTheme="minorHAnsi" w:cstheme="minorHAnsi"/>
                <w:szCs w:val="22"/>
              </w:rPr>
              <w:t>contain at least one word that contains “kle” (i.e., “ankle”)</w:t>
            </w:r>
          </w:p>
          <w:p w14:paraId="07C038A2" w14:textId="384C9BA8" w:rsidR="00FC7932" w:rsidRPr="00802BA3" w:rsidRDefault="00FC7932" w:rsidP="00BF321B">
            <w:pPr>
              <w:keepNext/>
              <w:rPr>
                <w:rFonts w:asciiTheme="minorHAnsi" w:hAnsiTheme="minorHAnsi" w:cstheme="minorHAnsi"/>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4495206" w14:textId="77777777" w:rsidR="00FC7932" w:rsidRPr="00802BA3" w:rsidRDefault="00FC7932" w:rsidP="00BF321B">
            <w:pPr>
              <w:jc w:val="center"/>
              <w:rPr>
                <w:rFonts w:asciiTheme="minorHAnsi" w:hAnsiTheme="minorHAnsi" w:cstheme="minorHAnsi"/>
                <w:b/>
                <w:color w:val="FF0000"/>
                <w:szCs w:val="22"/>
              </w:rPr>
            </w:pPr>
          </w:p>
        </w:tc>
      </w:tr>
      <w:tr w:rsidR="00450A74" w:rsidRPr="00802BA3" w14:paraId="078369C1"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569C907F" w14:textId="77777777" w:rsidR="00450A74" w:rsidRPr="00802BA3" w:rsidRDefault="00450A74"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F6046E1" w14:textId="577CBC59" w:rsidR="00450A74" w:rsidRPr="00802BA3" w:rsidRDefault="00450A74" w:rsidP="00C87D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8C1169" w14:textId="73462704" w:rsidR="00450A74" w:rsidRPr="00802BA3" w:rsidRDefault="00450A74" w:rsidP="00450A74">
            <w:pPr>
              <w:keepNext/>
              <w:rPr>
                <w:rFonts w:asciiTheme="minorHAnsi" w:hAnsiTheme="minorHAnsi" w:cstheme="minorHAnsi"/>
                <w:szCs w:val="22"/>
              </w:rPr>
            </w:pPr>
            <w:r w:rsidRPr="00802BA3">
              <w:rPr>
                <w:rFonts w:asciiTheme="minorHAnsi" w:hAnsiTheme="minorHAnsi" w:cstheme="minorHAnsi"/>
                <w:szCs w:val="22"/>
              </w:rPr>
              <w:t>Enter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89F52D" w14:textId="47A7D39F" w:rsidR="00450A74" w:rsidRPr="00802BA3" w:rsidRDefault="00450A74" w:rsidP="00C87D1B">
            <w:pPr>
              <w:keepNext/>
              <w:rPr>
                <w:rFonts w:asciiTheme="minorHAnsi" w:hAnsiTheme="minorHAnsi" w:cstheme="minorHAnsi"/>
                <w:szCs w:val="22"/>
              </w:rPr>
            </w:pPr>
            <w:r w:rsidRPr="00802BA3">
              <w:rPr>
                <w:rFonts w:asciiTheme="minorHAnsi" w:hAnsiTheme="minorHAnsi" w:cstheme="minorHAnsi"/>
                <w:szCs w:val="22"/>
              </w:rPr>
              <w:t xml:space="preserve">Validate the </w:t>
            </w:r>
            <w:r w:rsidR="00B55DE3" w:rsidRPr="00802BA3">
              <w:rPr>
                <w:rFonts w:asciiTheme="minorHAnsi" w:hAnsiTheme="minorHAnsi" w:cstheme="minorHAnsi"/>
                <w:szCs w:val="22"/>
              </w:rPr>
              <w:t>results each contain “All”</w:t>
            </w:r>
            <w:r w:rsidRPr="00802BA3">
              <w:rPr>
                <w:rFonts w:asciiTheme="minorHAnsi" w:hAnsiTheme="minorHAnsi" w:cstheme="minorHAnsi"/>
                <w:szCs w:val="22"/>
              </w:rPr>
              <w:t xml:space="preserve"> of the entered words.</w:t>
            </w:r>
          </w:p>
          <w:p w14:paraId="515E9C4E" w14:textId="77777777" w:rsidR="00450A74" w:rsidRPr="00802BA3" w:rsidRDefault="00450A74" w:rsidP="00C87D1B">
            <w:pPr>
              <w:keepNext/>
              <w:rPr>
                <w:rFonts w:asciiTheme="minorHAnsi" w:hAnsiTheme="minorHAnsi" w:cstheme="minorHAnsi"/>
                <w:szCs w:val="22"/>
              </w:rPr>
            </w:pPr>
          </w:p>
          <w:p w14:paraId="06F461A2" w14:textId="7D0CDE63" w:rsidR="00450A74" w:rsidRPr="00802BA3" w:rsidRDefault="00F05090" w:rsidP="00C87D1B">
            <w:pPr>
              <w:keepNext/>
              <w:rPr>
                <w:rFonts w:asciiTheme="minorHAnsi" w:hAnsiTheme="minorHAnsi" w:cstheme="minorHAnsi"/>
                <w:szCs w:val="22"/>
              </w:rPr>
            </w:pPr>
            <w:r w:rsidRPr="00802BA3">
              <w:rPr>
                <w:rFonts w:asciiTheme="minorHAnsi" w:hAnsiTheme="minorHAnsi" w:cstheme="minorHAnsi"/>
                <w:szCs w:val="22"/>
              </w:rPr>
              <w:t>(</w:t>
            </w:r>
            <w:r w:rsidR="00450A74" w:rsidRPr="00802BA3">
              <w:rPr>
                <w:rFonts w:asciiTheme="minorHAnsi" w:hAnsiTheme="minorHAnsi" w:cstheme="minorHAnsi"/>
                <w:szCs w:val="22"/>
              </w:rPr>
              <w:t>NOTE 1: The FTL browser is very slow.</w:t>
            </w:r>
            <w:r w:rsidR="004A1413" w:rsidRPr="00802BA3">
              <w:rPr>
                <w:rFonts w:asciiTheme="minorHAnsi" w:hAnsiTheme="minorHAnsi" w:cstheme="minorHAnsi"/>
                <w:szCs w:val="22"/>
              </w:rPr>
              <w:t xml:space="preserve"> </w:t>
            </w:r>
            <w:r w:rsidR="00450A74" w:rsidRPr="00802BA3">
              <w:rPr>
                <w:rFonts w:asciiTheme="minorHAnsi" w:hAnsiTheme="minorHAnsi" w:cstheme="minorHAnsi"/>
                <w:szCs w:val="22"/>
              </w:rPr>
              <w:t>Use short words or type slowly.</w:t>
            </w:r>
            <w:r w:rsidR="004A1413" w:rsidRPr="00802BA3">
              <w:rPr>
                <w:rFonts w:asciiTheme="minorHAnsi" w:hAnsiTheme="minorHAnsi" w:cstheme="minorHAnsi"/>
                <w:szCs w:val="22"/>
              </w:rPr>
              <w:t xml:space="preserve"> </w:t>
            </w:r>
            <w:r w:rsidR="00450A74" w:rsidRPr="00802BA3">
              <w:rPr>
                <w:rFonts w:asciiTheme="minorHAnsi" w:hAnsiTheme="minorHAnsi" w:cstheme="minorHAnsi"/>
                <w:szCs w:val="22"/>
              </w:rPr>
              <w:t>It may take</w:t>
            </w:r>
            <w:r w:rsidR="00660C6D" w:rsidRPr="00802BA3">
              <w:rPr>
                <w:rFonts w:asciiTheme="minorHAnsi" w:hAnsiTheme="minorHAnsi" w:cstheme="minorHAnsi"/>
                <w:szCs w:val="22"/>
              </w:rPr>
              <w:t xml:space="preserve"> some time before the search completes.</w:t>
            </w:r>
          </w:p>
          <w:p w14:paraId="335B379F" w14:textId="77777777" w:rsidR="00660C6D" w:rsidRPr="00802BA3" w:rsidRDefault="00660C6D" w:rsidP="00C87D1B">
            <w:pPr>
              <w:keepNext/>
              <w:rPr>
                <w:rFonts w:asciiTheme="minorHAnsi" w:hAnsiTheme="minorHAnsi" w:cstheme="minorHAnsi"/>
                <w:szCs w:val="22"/>
              </w:rPr>
            </w:pPr>
          </w:p>
          <w:p w14:paraId="0784C3A9" w14:textId="761B888A" w:rsidR="00660C6D" w:rsidRPr="00802BA3" w:rsidRDefault="00660C6D" w:rsidP="00C87D1B">
            <w:pPr>
              <w:keepNext/>
              <w:rPr>
                <w:rFonts w:asciiTheme="minorHAnsi" w:hAnsiTheme="minorHAnsi" w:cstheme="minorHAnsi"/>
                <w:szCs w:val="22"/>
              </w:rPr>
            </w:pPr>
            <w:r w:rsidRPr="00802BA3">
              <w:rPr>
                <w:rFonts w:asciiTheme="minorHAnsi" w:hAnsiTheme="minorHAnsi" w:cstheme="minorHAnsi"/>
                <w:szCs w:val="22"/>
              </w:rPr>
              <w:t>NOTE 2:</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 entered words do not need to be in the same order as entered.</w:t>
            </w:r>
            <w:r w:rsidR="004A1413" w:rsidRPr="00802BA3">
              <w:rPr>
                <w:rFonts w:asciiTheme="minorHAnsi" w:hAnsiTheme="minorHAnsi" w:cstheme="minorHAnsi"/>
                <w:szCs w:val="22"/>
              </w:rPr>
              <w:t xml:space="preserve"> </w:t>
            </w:r>
            <w:r w:rsidRPr="00802BA3">
              <w:rPr>
                <w:rFonts w:asciiTheme="minorHAnsi" w:hAnsiTheme="minorHAnsi" w:cstheme="minorHAnsi"/>
                <w:szCs w:val="22"/>
              </w:rPr>
              <w:t>They must be in the description somewhere.</w:t>
            </w:r>
            <w:r w:rsidR="00F05090" w:rsidRPr="00802BA3">
              <w:rPr>
                <w:rFonts w:asciiTheme="minorHAnsi" w:hAnsiTheme="minorHAnsi" w:cstheme="minorHAnsi"/>
                <w:szCs w:val="22"/>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52EE0F" w14:textId="77777777" w:rsidR="00450A74" w:rsidRPr="00802BA3" w:rsidRDefault="00450A74" w:rsidP="00C87D1B">
            <w:pPr>
              <w:jc w:val="center"/>
              <w:rPr>
                <w:rFonts w:asciiTheme="minorHAnsi" w:hAnsiTheme="minorHAnsi" w:cstheme="minorHAnsi"/>
                <w:b/>
                <w:color w:val="FF0000"/>
                <w:szCs w:val="22"/>
              </w:rPr>
            </w:pPr>
          </w:p>
        </w:tc>
      </w:tr>
      <w:tr w:rsidR="00660C6D" w:rsidRPr="00802BA3" w14:paraId="55089C2D"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625AFFDF" w14:textId="77777777" w:rsidR="00660C6D" w:rsidRPr="00802BA3" w:rsidRDefault="00660C6D"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816FAE2" w14:textId="77777777" w:rsidR="00660C6D" w:rsidRPr="00802BA3" w:rsidRDefault="00660C6D"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4A38706" w14:textId="56705806" w:rsidR="00660C6D" w:rsidRPr="00802BA3" w:rsidRDefault="00660C6D" w:rsidP="00BF321B">
            <w:pPr>
              <w:keepNext/>
              <w:rPr>
                <w:rFonts w:asciiTheme="minorHAnsi" w:hAnsiTheme="minorHAnsi" w:cstheme="minorHAnsi"/>
                <w:szCs w:val="22"/>
              </w:rPr>
            </w:pPr>
            <w:r w:rsidRPr="00802BA3">
              <w:rPr>
                <w:rFonts w:asciiTheme="minorHAnsi" w:hAnsiTheme="minorHAnsi" w:cstheme="minorHAnsi"/>
                <w:szCs w:val="22"/>
              </w:rPr>
              <w:t>Enter search text in “Any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7F9945" w14:textId="5AC7E6B9" w:rsidR="00660C6D" w:rsidRPr="00802BA3" w:rsidRDefault="00660C6D" w:rsidP="00BF321B">
            <w:pPr>
              <w:keepNext/>
              <w:rPr>
                <w:rFonts w:asciiTheme="minorHAnsi" w:hAnsiTheme="minorHAnsi" w:cstheme="minorHAnsi"/>
                <w:szCs w:val="22"/>
              </w:rPr>
            </w:pPr>
            <w:r w:rsidRPr="00802BA3">
              <w:rPr>
                <w:rFonts w:asciiTheme="minorHAnsi" w:hAnsiTheme="minorHAnsi" w:cstheme="minorHAnsi"/>
                <w:szCs w:val="22"/>
              </w:rPr>
              <w:t>Valida</w:t>
            </w:r>
            <w:r w:rsidR="00B55DE3" w:rsidRPr="00802BA3">
              <w:rPr>
                <w:rFonts w:asciiTheme="minorHAnsi" w:hAnsiTheme="minorHAnsi" w:cstheme="minorHAnsi"/>
                <w:szCs w:val="22"/>
              </w:rPr>
              <w:t>te the results</w:t>
            </w:r>
            <w:r w:rsidRPr="00802BA3">
              <w:rPr>
                <w:rFonts w:asciiTheme="minorHAnsi" w:hAnsiTheme="minorHAnsi" w:cstheme="minorHAnsi"/>
                <w:szCs w:val="22"/>
              </w:rPr>
              <w:t xml:space="preserve"> each contain </w:t>
            </w:r>
            <w:r w:rsidR="00B55DE3" w:rsidRPr="00802BA3">
              <w:rPr>
                <w:rFonts w:asciiTheme="minorHAnsi" w:hAnsiTheme="minorHAnsi" w:cstheme="minorHAnsi"/>
                <w:szCs w:val="22"/>
              </w:rPr>
              <w:t>“</w:t>
            </w:r>
            <w:r w:rsidRPr="00802BA3">
              <w:rPr>
                <w:rFonts w:asciiTheme="minorHAnsi" w:hAnsiTheme="minorHAnsi" w:cstheme="minorHAnsi"/>
                <w:szCs w:val="22"/>
              </w:rPr>
              <w:t>Any</w:t>
            </w:r>
            <w:r w:rsidR="00B55DE3" w:rsidRPr="00802BA3">
              <w:rPr>
                <w:rFonts w:asciiTheme="minorHAnsi" w:hAnsiTheme="minorHAnsi" w:cstheme="minorHAnsi"/>
                <w:szCs w:val="22"/>
              </w:rPr>
              <w:t>”</w:t>
            </w:r>
            <w:r w:rsidRPr="00802BA3">
              <w:rPr>
                <w:rFonts w:asciiTheme="minorHAnsi" w:hAnsiTheme="minorHAnsi" w:cstheme="minorHAnsi"/>
                <w:szCs w:val="22"/>
              </w:rPr>
              <w:t xml:space="preserve"> of the entered words.</w:t>
            </w:r>
          </w:p>
          <w:p w14:paraId="0A27A65D" w14:textId="77777777" w:rsidR="00660C6D" w:rsidRPr="00802BA3" w:rsidRDefault="00660C6D" w:rsidP="00BF321B">
            <w:pPr>
              <w:keepNext/>
              <w:rPr>
                <w:rFonts w:asciiTheme="minorHAnsi" w:hAnsiTheme="minorHAnsi" w:cstheme="minorHAnsi"/>
                <w:szCs w:val="22"/>
              </w:rPr>
            </w:pPr>
          </w:p>
          <w:p w14:paraId="2D4973C5" w14:textId="56CEEDCC" w:rsidR="00660C6D" w:rsidRPr="00802BA3" w:rsidRDefault="00F05090" w:rsidP="00BF321B">
            <w:pPr>
              <w:keepNext/>
              <w:rPr>
                <w:rFonts w:asciiTheme="minorHAnsi" w:hAnsiTheme="minorHAnsi" w:cstheme="minorHAnsi"/>
                <w:szCs w:val="22"/>
              </w:rPr>
            </w:pPr>
            <w:r w:rsidRPr="00802BA3">
              <w:rPr>
                <w:rFonts w:asciiTheme="minorHAnsi" w:hAnsiTheme="minorHAnsi" w:cstheme="minorHAnsi"/>
                <w:szCs w:val="22"/>
              </w:rPr>
              <w:t>(NOTE</w:t>
            </w:r>
            <w:r w:rsidR="00660C6D" w:rsidRPr="00802BA3">
              <w:rPr>
                <w:rFonts w:asciiTheme="minorHAnsi" w:hAnsiTheme="minorHAnsi" w:cstheme="minorHAnsi"/>
                <w:szCs w:val="22"/>
              </w:rPr>
              <w:t>: The FTL browser is very slow.</w:t>
            </w:r>
            <w:r w:rsidR="004A1413" w:rsidRPr="00802BA3">
              <w:rPr>
                <w:rFonts w:asciiTheme="minorHAnsi" w:hAnsiTheme="minorHAnsi" w:cstheme="minorHAnsi"/>
                <w:szCs w:val="22"/>
              </w:rPr>
              <w:t xml:space="preserve"> </w:t>
            </w:r>
            <w:r w:rsidR="00660C6D" w:rsidRPr="00802BA3">
              <w:rPr>
                <w:rFonts w:asciiTheme="minorHAnsi" w:hAnsiTheme="minorHAnsi" w:cstheme="minorHAnsi"/>
                <w:szCs w:val="22"/>
              </w:rPr>
              <w:t>Use short words or type slowly.</w:t>
            </w:r>
            <w:r w:rsidR="004A1413" w:rsidRPr="00802BA3">
              <w:rPr>
                <w:rFonts w:asciiTheme="minorHAnsi" w:hAnsiTheme="minorHAnsi" w:cstheme="minorHAnsi"/>
                <w:szCs w:val="22"/>
              </w:rPr>
              <w:t xml:space="preserve"> </w:t>
            </w:r>
            <w:r w:rsidR="00660C6D" w:rsidRPr="00802BA3">
              <w:rPr>
                <w:rFonts w:asciiTheme="minorHAnsi" w:hAnsiTheme="minorHAnsi" w:cstheme="minorHAnsi"/>
                <w:szCs w:val="22"/>
              </w:rPr>
              <w:t>It may take some time before the search completes.</w:t>
            </w:r>
            <w:r w:rsidRPr="00802BA3">
              <w:rPr>
                <w:rFonts w:asciiTheme="minorHAnsi" w:hAnsiTheme="minorHAnsi" w:cstheme="minorHAnsi"/>
                <w:szCs w:val="22"/>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5EB0AC2" w14:textId="77777777" w:rsidR="00660C6D" w:rsidRPr="00802BA3" w:rsidRDefault="00660C6D" w:rsidP="00BF321B">
            <w:pPr>
              <w:jc w:val="center"/>
              <w:rPr>
                <w:rFonts w:asciiTheme="minorHAnsi" w:hAnsiTheme="minorHAnsi" w:cstheme="minorHAnsi"/>
                <w:b/>
                <w:color w:val="FF0000"/>
                <w:szCs w:val="22"/>
              </w:rPr>
            </w:pPr>
          </w:p>
        </w:tc>
      </w:tr>
      <w:tr w:rsidR="00660C6D" w:rsidRPr="00802BA3" w14:paraId="49390092"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41046495" w14:textId="77777777" w:rsidR="00660C6D" w:rsidRPr="00802BA3" w:rsidRDefault="00660C6D" w:rsidP="00B319EE">
            <w:pPr>
              <w:numPr>
                <w:ilvl w:val="0"/>
                <w:numId w:val="159"/>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937202" w14:textId="6A58983E" w:rsidR="00660C6D" w:rsidRPr="00802BA3" w:rsidRDefault="00660C6D"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899451" w14:textId="63D5790F" w:rsidR="00660C6D" w:rsidRPr="00802BA3" w:rsidRDefault="00660C6D" w:rsidP="00BF321B">
            <w:pPr>
              <w:keepNext/>
              <w:rPr>
                <w:rFonts w:asciiTheme="minorHAnsi" w:hAnsiTheme="minorHAnsi" w:cstheme="minorHAnsi"/>
                <w:szCs w:val="22"/>
              </w:rPr>
            </w:pPr>
            <w:r w:rsidRPr="00802BA3">
              <w:rPr>
                <w:rFonts w:asciiTheme="minorHAnsi" w:hAnsiTheme="minorHAnsi" w:cstheme="minorHAnsi"/>
                <w:szCs w:val="22"/>
              </w:rPr>
              <w:t>Enter any combination of search terms in each of the search boxes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619F6DA" w14:textId="77777777" w:rsidR="00660C6D" w:rsidRPr="00802BA3" w:rsidRDefault="00660C6D" w:rsidP="00BF321B">
            <w:pPr>
              <w:keepNext/>
              <w:rPr>
                <w:rFonts w:asciiTheme="minorHAnsi" w:hAnsiTheme="minorHAnsi" w:cstheme="minorHAnsi"/>
                <w:szCs w:val="22"/>
              </w:rPr>
            </w:pPr>
            <w:r w:rsidRPr="00802BA3">
              <w:rPr>
                <w:rFonts w:asciiTheme="minorHAnsi" w:hAnsiTheme="minorHAnsi" w:cstheme="minorHAnsi"/>
                <w:szCs w:val="22"/>
              </w:rPr>
              <w:t>Validate correct search results.</w:t>
            </w:r>
          </w:p>
          <w:p w14:paraId="48F15D7D" w14:textId="77777777" w:rsidR="00660C6D" w:rsidRPr="00802BA3" w:rsidRDefault="00660C6D" w:rsidP="00BF321B">
            <w:pPr>
              <w:keepNext/>
              <w:rPr>
                <w:rFonts w:asciiTheme="minorHAnsi" w:hAnsiTheme="minorHAnsi" w:cstheme="minorHAnsi"/>
                <w:szCs w:val="22"/>
              </w:rPr>
            </w:pPr>
          </w:p>
          <w:p w14:paraId="200B95E2" w14:textId="38CCA046" w:rsidR="00660C6D" w:rsidRPr="00802BA3" w:rsidRDefault="00F05090" w:rsidP="00BF321B">
            <w:pPr>
              <w:keepNext/>
              <w:rPr>
                <w:rFonts w:asciiTheme="minorHAnsi" w:hAnsiTheme="minorHAnsi" w:cstheme="minorHAnsi"/>
                <w:szCs w:val="22"/>
              </w:rPr>
            </w:pPr>
            <w:r w:rsidRPr="00802BA3">
              <w:rPr>
                <w:rFonts w:asciiTheme="minorHAnsi" w:hAnsiTheme="minorHAnsi" w:cstheme="minorHAnsi"/>
                <w:szCs w:val="22"/>
              </w:rPr>
              <w:t>(NOTE</w:t>
            </w:r>
            <w:r w:rsidR="00660C6D" w:rsidRPr="00802BA3">
              <w:rPr>
                <w:rFonts w:asciiTheme="minorHAnsi" w:hAnsiTheme="minorHAnsi" w:cstheme="minorHAnsi"/>
                <w:szCs w:val="22"/>
              </w:rPr>
              <w:t>: The FTL browser is very slow.</w:t>
            </w:r>
            <w:r w:rsidR="004A1413" w:rsidRPr="00802BA3">
              <w:rPr>
                <w:rFonts w:asciiTheme="minorHAnsi" w:hAnsiTheme="minorHAnsi" w:cstheme="minorHAnsi"/>
                <w:szCs w:val="22"/>
              </w:rPr>
              <w:t xml:space="preserve"> </w:t>
            </w:r>
            <w:r w:rsidR="00660C6D" w:rsidRPr="00802BA3">
              <w:rPr>
                <w:rFonts w:asciiTheme="minorHAnsi" w:hAnsiTheme="minorHAnsi" w:cstheme="minorHAnsi"/>
                <w:szCs w:val="22"/>
              </w:rPr>
              <w:t>Use short words or type slowly.</w:t>
            </w:r>
            <w:r w:rsidR="004A1413" w:rsidRPr="00802BA3">
              <w:rPr>
                <w:rFonts w:asciiTheme="minorHAnsi" w:hAnsiTheme="minorHAnsi" w:cstheme="minorHAnsi"/>
                <w:szCs w:val="22"/>
              </w:rPr>
              <w:t xml:space="preserve"> </w:t>
            </w:r>
            <w:r w:rsidR="00660C6D" w:rsidRPr="00802BA3">
              <w:rPr>
                <w:rFonts w:asciiTheme="minorHAnsi" w:hAnsiTheme="minorHAnsi" w:cstheme="minorHAnsi"/>
                <w:szCs w:val="22"/>
              </w:rPr>
              <w:t>It may take some time before the search completes.</w:t>
            </w:r>
            <w:r w:rsidRPr="00802BA3">
              <w:rPr>
                <w:rFonts w:asciiTheme="minorHAnsi" w:hAnsiTheme="minorHAnsi" w:cstheme="minorHAnsi"/>
                <w:szCs w:val="22"/>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781CA40" w14:textId="77777777" w:rsidR="00660C6D" w:rsidRPr="00802BA3" w:rsidRDefault="00660C6D" w:rsidP="00BF321B">
            <w:pPr>
              <w:jc w:val="center"/>
              <w:rPr>
                <w:rFonts w:asciiTheme="minorHAnsi" w:hAnsiTheme="minorHAnsi" w:cstheme="minorHAnsi"/>
                <w:b/>
                <w:color w:val="FF0000"/>
                <w:szCs w:val="22"/>
              </w:rPr>
            </w:pPr>
          </w:p>
        </w:tc>
      </w:tr>
      <w:tr w:rsidR="00C87D1B" w:rsidRPr="00802BA3" w14:paraId="2CE6F38A"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14B2C42B" w14:textId="7D1FD312" w:rsidR="00C87D1B" w:rsidRPr="00802BA3" w:rsidRDefault="00C87D1B" w:rsidP="00B319EE">
            <w:pPr>
              <w:numPr>
                <w:ilvl w:val="0"/>
                <w:numId w:val="159"/>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291C6C0E" w14:textId="77777777" w:rsidR="00C87D1B" w:rsidRPr="00802BA3" w:rsidRDefault="00C87D1B" w:rsidP="00C87D1B">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hideMark/>
          </w:tcPr>
          <w:p w14:paraId="426A2509" w14:textId="35F06079" w:rsidR="00C87D1B" w:rsidRPr="00802BA3" w:rsidRDefault="00C87D1B" w:rsidP="00C87D1B">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7D1B9CD6" w14:textId="77777777" w:rsidR="00C87D1B" w:rsidRPr="00802BA3" w:rsidRDefault="00C87D1B" w:rsidP="00C87D1B">
            <w:pPr>
              <w:rPr>
                <w:rFonts w:asciiTheme="minorHAnsi" w:hAnsiTheme="minorHAnsi" w:cstheme="minorHAnsi"/>
                <w:noProof/>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75CC464" w14:textId="77777777" w:rsidR="00C87D1B" w:rsidRPr="00802BA3" w:rsidRDefault="00C87D1B" w:rsidP="00C87D1B">
            <w:pPr>
              <w:jc w:val="center"/>
              <w:rPr>
                <w:rFonts w:asciiTheme="minorHAnsi" w:hAnsiTheme="minorHAnsi" w:cstheme="minorHAnsi"/>
                <w:b/>
                <w:szCs w:val="22"/>
              </w:rPr>
            </w:pPr>
          </w:p>
        </w:tc>
      </w:tr>
    </w:tbl>
    <w:p w14:paraId="7FC15CA7" w14:textId="040C2A20" w:rsidR="00B36EFC" w:rsidRDefault="00B36EFC" w:rsidP="00B36EFC">
      <w:pPr>
        <w:pStyle w:val="Heading1"/>
      </w:pPr>
      <w:bookmarkStart w:id="115" w:name="_Toc430259587"/>
      <w:r>
        <w:t>TC</w:t>
      </w:r>
      <w:r w:rsidR="001B48E6">
        <w:t xml:space="preserve"> #85</w:t>
      </w:r>
      <w:r>
        <w:t xml:space="preserve"> – ASRC-</w:t>
      </w:r>
      <w:r w:rsidR="00A14353">
        <w:t xml:space="preserve">14 (Albumin), ASRC-63 (Creatinine), ASRC-64 (WBC), ASRC-65 (Platelets), ASRC-66 (Hematocrit), ASRC-67 (SGOT), ASRC-68 </w:t>
      </w:r>
      <w:r w:rsidR="00A14353">
        <w:lastRenderedPageBreak/>
        <w:t>(INR), ASRC-69 (BUN), ASRC-70 (Alkaline Phosphatase)</w:t>
      </w:r>
      <w:r>
        <w:t xml:space="preserve">: </w:t>
      </w:r>
      <w:r w:rsidR="00A14353">
        <w:t>Lab Automatic Retrieval</w:t>
      </w:r>
      <w:bookmarkEnd w:id="115"/>
    </w:p>
    <w:p w14:paraId="380C6935" w14:textId="2AEBC230" w:rsidR="00B36EFC" w:rsidRPr="00802BA3" w:rsidRDefault="00D14843" w:rsidP="00B36EFC">
      <w:pPr>
        <w:tabs>
          <w:tab w:val="left" w:pos="1800"/>
        </w:tabs>
        <w:spacing w:before="80" w:after="4"/>
        <w:jc w:val="both"/>
        <w:rPr>
          <w:rFonts w:asciiTheme="minorHAnsi" w:eastAsia="Arial" w:hAnsiTheme="minorHAnsi" w:cstheme="minorHAnsi"/>
          <w:b/>
          <w:szCs w:val="22"/>
        </w:rPr>
      </w:pPr>
      <w:r w:rsidRPr="00802BA3">
        <w:rPr>
          <w:rFonts w:asciiTheme="minorHAnsi" w:eastAsia="Arial" w:hAnsiTheme="minorHAnsi" w:cstheme="minorHAnsi"/>
          <w:b/>
          <w:szCs w:val="22"/>
        </w:rPr>
        <w:t xml:space="preserve">User </w:t>
      </w:r>
      <w:r w:rsidR="00B36EFC" w:rsidRPr="00802BA3">
        <w:rPr>
          <w:rFonts w:asciiTheme="minorHAnsi" w:eastAsia="Arial" w:hAnsiTheme="minorHAnsi" w:cstheme="minorHAnsi"/>
          <w:b/>
          <w:szCs w:val="22"/>
        </w:rPr>
        <w:t>Story(s):</w:t>
      </w:r>
      <w:r w:rsidR="004A1413" w:rsidRPr="00802BA3">
        <w:rPr>
          <w:rFonts w:asciiTheme="minorHAnsi" w:eastAsia="Arial" w:hAnsiTheme="minorHAnsi" w:cstheme="minorHAnsi"/>
          <w:b/>
          <w:szCs w:val="22"/>
        </w:rPr>
        <w:t xml:space="preserve"> </w:t>
      </w:r>
      <w:r w:rsidR="00A14353" w:rsidRPr="00802BA3">
        <w:rPr>
          <w:rFonts w:asciiTheme="minorHAnsi" w:hAnsiTheme="minorHAnsi" w:cstheme="minorHAnsi"/>
          <w:szCs w:val="22"/>
        </w:rPr>
        <w:t>ASRC-14 (Albumin), ASRC-63 (Creatinine), ASRC-64 (WBC), ASRC-65 (Platelets), ASRC-66 (Hematocrit), ASRC-67 (SGOT), ASRC-68 (INR), ASRC-69 (BUN), ASRC-70 (Alkaline Phosphatase)</w:t>
      </w:r>
    </w:p>
    <w:p w14:paraId="4F2CD784" w14:textId="61098038" w:rsidR="00B36EFC" w:rsidRPr="00802BA3" w:rsidRDefault="00B36EFC" w:rsidP="001051B3">
      <w:pPr>
        <w:rPr>
          <w:rFonts w:asciiTheme="minorHAnsi" w:hAnsiTheme="minorHAnsi" w:cstheme="minorHAnsi"/>
          <w:szCs w:val="22"/>
        </w:rPr>
      </w:pPr>
      <w:r w:rsidRPr="00802BA3">
        <w:rPr>
          <w:rFonts w:asciiTheme="minorHAnsi" w:hAnsiTheme="minorHAnsi" w:cstheme="minorHAnsi"/>
          <w:b/>
          <w:szCs w:val="22"/>
        </w:rPr>
        <w:t>Description –</w:t>
      </w:r>
      <w:r w:rsidRPr="00802BA3">
        <w:rPr>
          <w:rFonts w:asciiTheme="minorHAnsi" w:hAnsiTheme="minorHAnsi" w:cstheme="minorHAnsi"/>
          <w:szCs w:val="22"/>
        </w:rPr>
        <w:t xml:space="preserve"> </w:t>
      </w:r>
      <w:r w:rsidR="001051B3" w:rsidRPr="00802BA3">
        <w:rPr>
          <w:rFonts w:asciiTheme="minorHAnsi" w:hAnsiTheme="minorHAnsi" w:cstheme="minorHAnsi"/>
          <w:szCs w:val="22"/>
        </w:rPr>
        <w:t xml:space="preserve">As a provider, I want the tool to automatically retrieve the patient's </w:t>
      </w:r>
      <w:r w:rsidR="00A14353" w:rsidRPr="00802BA3">
        <w:rPr>
          <w:rFonts w:asciiTheme="minorHAnsi" w:hAnsiTheme="minorHAnsi" w:cstheme="minorHAnsi"/>
          <w:szCs w:val="22"/>
        </w:rPr>
        <w:t>&lt;User Story Lab&gt;</w:t>
      </w:r>
      <w:r w:rsidR="001051B3" w:rsidRPr="00802BA3">
        <w:rPr>
          <w:rFonts w:asciiTheme="minorHAnsi" w:hAnsiTheme="minorHAnsi" w:cstheme="minorHAnsi"/>
          <w:szCs w:val="22"/>
        </w:rPr>
        <w:t xml:space="preserve"> lab result from VistA, so that I don't have to search for or enter it myself.</w:t>
      </w:r>
    </w:p>
    <w:p w14:paraId="728BC80B" w14:textId="77777777" w:rsidR="001051B3" w:rsidRPr="00802BA3" w:rsidRDefault="001051B3" w:rsidP="001051B3">
      <w:pPr>
        <w:rPr>
          <w:rFonts w:asciiTheme="minorHAnsi" w:hAnsiTheme="minorHAnsi" w:cstheme="minorHAnsi"/>
          <w:szCs w:val="22"/>
        </w:rPr>
      </w:pPr>
    </w:p>
    <w:p w14:paraId="0654C4D0" w14:textId="77777777" w:rsidR="00B36EFC" w:rsidRPr="00802BA3" w:rsidRDefault="00B36EFC" w:rsidP="00B36EFC">
      <w:pPr>
        <w:rPr>
          <w:rFonts w:asciiTheme="minorHAnsi" w:hAnsiTheme="minorHAnsi" w:cstheme="minorHAnsi"/>
          <w:i/>
          <w:szCs w:val="22"/>
        </w:rPr>
      </w:pPr>
      <w:r w:rsidRPr="00802BA3">
        <w:rPr>
          <w:rFonts w:asciiTheme="minorHAnsi" w:hAnsiTheme="minorHAnsi" w:cstheme="minorHAnsi"/>
          <w:i/>
          <w:szCs w:val="22"/>
        </w:rPr>
        <w:t>Acceptance Criteria:</w:t>
      </w:r>
    </w:p>
    <w:p w14:paraId="2CCB6C42" w14:textId="365F035A" w:rsidR="001051B3" w:rsidRPr="00802BA3" w:rsidRDefault="001051B3"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 xml:space="preserve">Tool should display the lab result date on the </w:t>
      </w:r>
      <w:r w:rsidR="00677B4E" w:rsidRPr="00802BA3">
        <w:rPr>
          <w:rFonts w:asciiTheme="minorHAnsi" w:hAnsiTheme="minorHAnsi" w:cstheme="minorHAnsi"/>
          <w:szCs w:val="22"/>
          <w:lang w:val="en"/>
        </w:rPr>
        <w:t>UI</w:t>
      </w:r>
      <w:r w:rsidRPr="00802BA3">
        <w:rPr>
          <w:rFonts w:asciiTheme="minorHAnsi" w:hAnsiTheme="minorHAnsi" w:cstheme="minorHAnsi"/>
          <w:szCs w:val="22"/>
          <w:lang w:val="en"/>
        </w:rPr>
        <w:t xml:space="preserve"> (even though the date is not used in the calculation).</w:t>
      </w:r>
    </w:p>
    <w:p w14:paraId="1304D8B3" w14:textId="70D3803A" w:rsidR="001051B3" w:rsidRPr="00802BA3" w:rsidRDefault="001051B3"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Tool should pull the latest result no matter how old.</w:t>
      </w:r>
    </w:p>
    <w:p w14:paraId="3BFA11C3" w14:textId="6B3EA7AE" w:rsidR="001051B3" w:rsidRPr="00802BA3" w:rsidRDefault="001051B3"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Tool pulls a lab test with th</w:t>
      </w:r>
      <w:r w:rsidR="0096798C" w:rsidRPr="00802BA3">
        <w:rPr>
          <w:rFonts w:asciiTheme="minorHAnsi" w:hAnsiTheme="minorHAnsi" w:cstheme="minorHAnsi"/>
          <w:szCs w:val="22"/>
          <w:lang w:val="en"/>
        </w:rPr>
        <w:t>e Laboratory Test Name equal to:</w:t>
      </w:r>
    </w:p>
    <w:p w14:paraId="721D5B26" w14:textId="79771776"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Albumin: “ALBUMIN”</w:t>
      </w:r>
    </w:p>
    <w:p w14:paraId="68CBF696" w14:textId="11345F29"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Creatinine: “CREATININE”</w:t>
      </w:r>
    </w:p>
    <w:p w14:paraId="21335DC5" w14:textId="33B137FF"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WBC: “WBC” or “WHITE BLOOD COUNT”</w:t>
      </w:r>
    </w:p>
    <w:p w14:paraId="30BDF60C" w14:textId="4359976B"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Platelets: “PLATELET COUNT”</w:t>
      </w:r>
    </w:p>
    <w:p w14:paraId="5F12C2CE" w14:textId="35BADEF8"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Hematocrit: “HCT”</w:t>
      </w:r>
    </w:p>
    <w:p w14:paraId="5D08A489" w14:textId="1B14F22C"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SGOT: "SGOT", "Transferase Aspartate SGOT", "Aspartate Aminotransferase", or "AST"</w:t>
      </w:r>
    </w:p>
    <w:p w14:paraId="426EC004" w14:textId="5B8C1E54"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INR: “INR”</w:t>
      </w:r>
    </w:p>
    <w:p w14:paraId="297456CE" w14:textId="2E35818C"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BUN: “BUN", "UREA NITROGEN", or "BLOOD UREA NITROGEN"</w:t>
      </w:r>
    </w:p>
    <w:p w14:paraId="3CC34B1A" w14:textId="5E7E7E34"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Alkaline Phosphatase: "ALKALINE PHOSPHATASE".</w:t>
      </w:r>
    </w:p>
    <w:p w14:paraId="35BC8328" w14:textId="484FD1EB"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Na+: “SODIUM” or “NA”</w:t>
      </w:r>
    </w:p>
    <w:p w14:paraId="3934F345" w14:textId="52C05E4A"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Bilirubin: “TOT.BILIRUBIN”</w:t>
      </w:r>
    </w:p>
    <w:p w14:paraId="38EE2A34" w14:textId="00A6AD08" w:rsidR="0096798C" w:rsidRPr="00802BA3" w:rsidRDefault="0096798C" w:rsidP="00B319EE">
      <w:pPr>
        <w:pStyle w:val="ListParagraph"/>
        <w:numPr>
          <w:ilvl w:val="1"/>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PTT: “PTT”</w:t>
      </w:r>
    </w:p>
    <w:p w14:paraId="7D0F1B94" w14:textId="1262C77D" w:rsidR="00B36EFC" w:rsidRPr="00802BA3" w:rsidRDefault="001051B3" w:rsidP="00B319EE">
      <w:pPr>
        <w:pStyle w:val="ListParagraph"/>
        <w:numPr>
          <w:ilvl w:val="0"/>
          <w:numId w:val="123"/>
        </w:numPr>
        <w:tabs>
          <w:tab w:val="left" w:pos="1800"/>
        </w:tabs>
        <w:spacing w:before="60" w:after="60"/>
        <w:rPr>
          <w:rFonts w:asciiTheme="minorHAnsi" w:hAnsiTheme="minorHAnsi" w:cstheme="minorHAnsi"/>
          <w:szCs w:val="22"/>
          <w:lang w:val="en"/>
        </w:rPr>
      </w:pPr>
      <w:r w:rsidRPr="00802BA3">
        <w:rPr>
          <w:rFonts w:asciiTheme="minorHAnsi" w:hAnsiTheme="minorHAnsi" w:cstheme="minorHAnsi"/>
          <w:szCs w:val="22"/>
          <w:lang w:val="en"/>
        </w:rPr>
        <w:t>Tool displays the value retrieved from VistA, including the VistA units, in static text next to the input.</w:t>
      </w:r>
    </w:p>
    <w:p w14:paraId="778652B1" w14:textId="77777777" w:rsidR="001051B3" w:rsidRPr="00802BA3" w:rsidRDefault="001051B3" w:rsidP="001051B3">
      <w:pPr>
        <w:pStyle w:val="ListParagraph"/>
        <w:tabs>
          <w:tab w:val="left" w:pos="1800"/>
        </w:tabs>
        <w:spacing w:before="60" w:after="60"/>
        <w:rPr>
          <w:rFonts w:asciiTheme="minorHAnsi" w:hAnsiTheme="minorHAnsi" w:cstheme="minorHAnsi"/>
          <w:szCs w:val="22"/>
          <w:lang w:val="en"/>
        </w:rPr>
      </w:pPr>
    </w:p>
    <w:p w14:paraId="47A1E990" w14:textId="68CFD80D" w:rsidR="00B36EFC" w:rsidRPr="00802BA3" w:rsidRDefault="00B36EFC" w:rsidP="00B36EFC">
      <w:pPr>
        <w:tabs>
          <w:tab w:val="left" w:pos="1800"/>
        </w:tabs>
        <w:spacing w:before="60" w:after="60"/>
        <w:rPr>
          <w:rFonts w:asciiTheme="minorHAnsi" w:eastAsia="Arial" w:hAnsiTheme="minorHAnsi" w:cstheme="minorHAnsi"/>
          <w:szCs w:val="22"/>
        </w:rPr>
      </w:pPr>
      <w:r w:rsidRPr="00802BA3">
        <w:rPr>
          <w:rFonts w:asciiTheme="minorHAnsi" w:eastAsia="Arial" w:hAnsiTheme="minorHAnsi" w:cstheme="minorHAnsi"/>
          <w:b/>
          <w:szCs w:val="22"/>
        </w:rPr>
        <w:t>Preparation:</w:t>
      </w:r>
      <w:r w:rsidR="00D14843" w:rsidRPr="00802BA3">
        <w:rPr>
          <w:rFonts w:asciiTheme="minorHAnsi" w:eastAsia="Arial" w:hAnsiTheme="minorHAnsi" w:cstheme="minorHAnsi"/>
          <w:b/>
          <w:szCs w:val="22"/>
        </w:rPr>
        <w:t xml:space="preserve"> </w:t>
      </w:r>
      <w:r w:rsidRPr="00802BA3">
        <w:rPr>
          <w:rFonts w:asciiTheme="minorHAnsi" w:eastAsia="Arial" w:hAnsiTheme="minorHAnsi" w:cstheme="minorHAnsi"/>
          <w:szCs w:val="22"/>
        </w:rPr>
        <w:t>None</w:t>
      </w:r>
    </w:p>
    <w:p w14:paraId="298A0943" w14:textId="455BBBFB"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Preconditio</w:t>
      </w:r>
      <w:r w:rsidR="00D14843" w:rsidRPr="00802BA3">
        <w:rPr>
          <w:rFonts w:asciiTheme="minorHAnsi" w:eastAsia="Arial" w:hAnsiTheme="minorHAnsi" w:cstheme="minorHAnsi"/>
          <w:b/>
          <w:szCs w:val="22"/>
        </w:rPr>
        <w:t xml:space="preserve">n: </w:t>
      </w:r>
      <w:r w:rsidRPr="00802BA3">
        <w:rPr>
          <w:rFonts w:asciiTheme="minorHAnsi" w:eastAsia="Arial" w:hAnsiTheme="minorHAnsi" w:cstheme="minorHAnsi"/>
          <w:szCs w:val="22"/>
        </w:rPr>
        <w:t>Acces</w:t>
      </w:r>
      <w:r w:rsidR="00BF65E6" w:rsidRPr="00802BA3">
        <w:rPr>
          <w:rFonts w:asciiTheme="minorHAnsi" w:eastAsia="Arial" w:hAnsiTheme="minorHAnsi" w:cstheme="minorHAnsi"/>
          <w:szCs w:val="22"/>
        </w:rPr>
        <w:t xml:space="preserve">s to VA </w:t>
      </w:r>
      <w:r w:rsidR="00034D52" w:rsidRPr="00802BA3">
        <w:rPr>
          <w:rFonts w:asciiTheme="minorHAnsi" w:eastAsia="Arial" w:hAnsiTheme="minorHAnsi" w:cstheme="minorHAnsi"/>
          <w:szCs w:val="22"/>
        </w:rPr>
        <w:t>FTL</w:t>
      </w:r>
      <w:r w:rsidR="00BF65E6" w:rsidRPr="00802BA3">
        <w:rPr>
          <w:rFonts w:asciiTheme="minorHAnsi" w:eastAsia="Arial" w:hAnsiTheme="minorHAnsi" w:cstheme="minorHAnsi"/>
          <w:szCs w:val="22"/>
        </w:rPr>
        <w:t>, ASRC Application, and VistA</w:t>
      </w:r>
    </w:p>
    <w:p w14:paraId="2F9221EA" w14:textId="6C5F5816" w:rsidR="00B36EFC" w:rsidRPr="00802BA3" w:rsidRDefault="00B36EFC" w:rsidP="00B36EFC">
      <w:pPr>
        <w:tabs>
          <w:tab w:val="left" w:pos="1800"/>
        </w:tabs>
        <w:spacing w:before="60" w:after="60"/>
        <w:jc w:val="both"/>
        <w:rPr>
          <w:rFonts w:asciiTheme="minorHAnsi" w:eastAsia="Arial" w:hAnsiTheme="minorHAnsi" w:cstheme="minorHAnsi"/>
          <w:szCs w:val="22"/>
        </w:rPr>
      </w:pPr>
      <w:r w:rsidRPr="00802BA3">
        <w:rPr>
          <w:rFonts w:asciiTheme="minorHAnsi" w:eastAsia="Arial" w:hAnsiTheme="minorHAnsi" w:cstheme="minorHAnsi"/>
          <w:b/>
          <w:szCs w:val="22"/>
        </w:rPr>
        <w:t>UAT Note:</w:t>
      </w:r>
      <w:r w:rsidR="004A1413" w:rsidRPr="00802BA3">
        <w:rPr>
          <w:rFonts w:asciiTheme="minorHAnsi" w:eastAsia="Arial" w:hAnsiTheme="minorHAnsi" w:cstheme="minorHAnsi"/>
          <w:szCs w:val="22"/>
        </w:rPr>
        <w:t xml:space="preserve"> </w:t>
      </w:r>
      <w:r w:rsidRPr="00802BA3">
        <w:rPr>
          <w:rFonts w:asciiTheme="minorHAnsi" w:eastAsia="Arial" w:hAnsiTheme="minorHAnsi" w:cstheme="minorHAnsi"/>
          <w:szCs w:val="22"/>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4 (Albumin), ASRC-63 (Creatinine), ASRC-64 (WBC), ASRC-65 (Platelets), ASRC-66 (Hematocrit), ASRC-67 (SGOT), ASRC-68 (INR), ASRC-69 (BUN), ASRC-70 (Alkaline Phosphatase): Lab Automatic Retrieval"/>
      </w:tblPr>
      <w:tblGrid>
        <w:gridCol w:w="1003"/>
        <w:gridCol w:w="886"/>
        <w:gridCol w:w="3130"/>
        <w:gridCol w:w="3226"/>
        <w:gridCol w:w="1105"/>
      </w:tblGrid>
      <w:tr w:rsidR="00B36EFC" w:rsidRPr="00802BA3" w14:paraId="62FE8AEA" w14:textId="77777777" w:rsidTr="00716C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42BC7EE" w14:textId="77777777" w:rsidR="00B36EFC" w:rsidRPr="00802BA3" w:rsidRDefault="00B36EFC" w:rsidP="00670810">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EA1B898" w14:textId="77777777" w:rsidR="00B36EFC" w:rsidRPr="00802BA3" w:rsidRDefault="00B36EFC" w:rsidP="00670810">
            <w:pPr>
              <w:rPr>
                <w:rFonts w:asciiTheme="minorHAnsi" w:hAnsiTheme="minorHAnsi" w:cstheme="minorHAnsi"/>
                <w:b/>
                <w:szCs w:val="22"/>
              </w:rPr>
            </w:pPr>
            <w:r w:rsidRPr="00802BA3">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D3395D4"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F07D489"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7A716289"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szCs w:val="22"/>
              </w:rPr>
              <w:t>Actual Results</w:t>
            </w:r>
          </w:p>
          <w:p w14:paraId="6ADE08A5" w14:textId="77777777" w:rsidR="00B36EFC" w:rsidRPr="00802BA3" w:rsidRDefault="00B36EFC" w:rsidP="00670810">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B36EFC" w:rsidRPr="00802BA3" w14:paraId="36D0D2B1"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241F47" w14:textId="7D448A0E" w:rsidR="00B36EFC" w:rsidRPr="00802BA3" w:rsidRDefault="00677B4E" w:rsidP="00670810">
            <w:pPr>
              <w:jc w:val="center"/>
              <w:rPr>
                <w:rFonts w:asciiTheme="minorHAnsi" w:hAnsiTheme="minorHAnsi" w:cstheme="minorHAnsi"/>
                <w:b/>
                <w:i/>
                <w:szCs w:val="22"/>
              </w:rPr>
            </w:pPr>
            <w:r w:rsidRPr="00802BA3">
              <w:rPr>
                <w:rFonts w:asciiTheme="minorHAnsi" w:hAnsiTheme="minorHAnsi" w:cstheme="minorHAnsi"/>
                <w:b/>
                <w:i/>
                <w:szCs w:val="22"/>
              </w:rPr>
              <w:t>TC</w:t>
            </w:r>
            <w:r w:rsidR="00B36EFC" w:rsidRPr="00802BA3">
              <w:rPr>
                <w:rFonts w:asciiTheme="minorHAnsi" w:hAnsiTheme="minorHAnsi" w:cstheme="minorHAnsi"/>
                <w:b/>
                <w:i/>
                <w:szCs w:val="22"/>
              </w:rPr>
              <w:t xml:space="preserve"> #</w:t>
            </w:r>
            <w:r w:rsidR="00C87D1B" w:rsidRPr="00802BA3">
              <w:rPr>
                <w:rFonts w:asciiTheme="minorHAnsi" w:hAnsiTheme="minorHAnsi" w:cstheme="minorHAnsi"/>
                <w:b/>
                <w:i/>
                <w:szCs w:val="22"/>
              </w:rPr>
              <w:t>85</w:t>
            </w:r>
            <w:r w:rsidR="00B36EFC" w:rsidRPr="00802BA3">
              <w:rPr>
                <w:rFonts w:asciiTheme="minorHAnsi" w:hAnsiTheme="minorHAnsi" w:cstheme="minorHAnsi"/>
                <w:b/>
                <w:i/>
                <w:szCs w:val="22"/>
              </w:rPr>
              <w:t xml:space="preserve"> – </w:t>
            </w:r>
            <w:r w:rsidR="00504C4E" w:rsidRPr="00802BA3">
              <w:rPr>
                <w:rFonts w:asciiTheme="minorHAnsi" w:hAnsiTheme="minorHAnsi" w:cstheme="minorHAnsi"/>
                <w:b/>
                <w:i/>
                <w:szCs w:val="22"/>
              </w:rPr>
              <w:t>Lab Automatic Retrieval</w:t>
            </w:r>
          </w:p>
        </w:tc>
      </w:tr>
      <w:tr w:rsidR="009F4BB1" w:rsidRPr="00802BA3" w14:paraId="0C8B6F3B" w14:textId="77777777" w:rsidTr="00716CD5">
        <w:trPr>
          <w:trHeight w:val="564"/>
        </w:trPr>
        <w:tc>
          <w:tcPr>
            <w:tcW w:w="536" w:type="pct"/>
            <w:tcBorders>
              <w:top w:val="single" w:sz="4" w:space="0" w:color="auto"/>
              <w:left w:val="single" w:sz="4" w:space="0" w:color="auto"/>
              <w:bottom w:val="single" w:sz="4" w:space="0" w:color="auto"/>
              <w:right w:val="single" w:sz="4" w:space="0" w:color="auto"/>
            </w:tcBorders>
          </w:tcPr>
          <w:p w14:paraId="3143C32A" w14:textId="77777777" w:rsidR="009F4BB1" w:rsidRPr="00802BA3" w:rsidRDefault="009F4BB1" w:rsidP="00B319EE">
            <w:pPr>
              <w:numPr>
                <w:ilvl w:val="0"/>
                <w:numId w:val="152"/>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FA2EF96" w14:textId="612B5B16" w:rsidR="009F4BB1" w:rsidRPr="00802BA3" w:rsidRDefault="009F4BB1" w:rsidP="009F4BB1">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BC729B2" w14:textId="77777777" w:rsidR="009F4BB1" w:rsidRPr="00802BA3" w:rsidRDefault="009F4BB1" w:rsidP="009F4BB1">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229781FC" w14:textId="77777777" w:rsidR="009F4BB1" w:rsidRPr="00802BA3" w:rsidRDefault="009F4BB1" w:rsidP="009F4BB1">
            <w:pPr>
              <w:keepNext/>
              <w:rPr>
                <w:rFonts w:asciiTheme="minorHAnsi" w:hAnsiTheme="minorHAnsi" w:cstheme="minorHAnsi"/>
                <w:szCs w:val="22"/>
              </w:rPr>
            </w:pPr>
          </w:p>
          <w:p w14:paraId="78CE1259" w14:textId="7EDA19C1" w:rsidR="009F4BB1" w:rsidRPr="00802BA3" w:rsidRDefault="009F4BB1" w:rsidP="009F4BB1">
            <w:pPr>
              <w:keepNext/>
              <w:rPr>
                <w:rFonts w:asciiTheme="minorHAnsi" w:hAnsiTheme="minorHAnsi" w:cstheme="minorHAnsi"/>
                <w:szCs w:val="22"/>
              </w:rPr>
            </w:pPr>
            <w:r w:rsidRPr="00802BA3">
              <w:rPr>
                <w:rFonts w:asciiTheme="minorHAnsi" w:hAnsiTheme="minorHAnsi" w:cstheme="minorHAnsi"/>
                <w:szCs w:val="22"/>
              </w:rPr>
              <w:t>(</w:t>
            </w:r>
            <w:r w:rsidR="00F05090" w:rsidRPr="00802BA3">
              <w:rPr>
                <w:rFonts w:asciiTheme="minorHAnsi" w:hAnsiTheme="minorHAnsi" w:cstheme="minorHAnsi"/>
                <w:szCs w:val="22"/>
              </w:rPr>
              <w:t xml:space="preserve">NOTE: </w:t>
            </w:r>
            <w:r w:rsidRPr="00802BA3">
              <w:rPr>
                <w:rFonts w:asciiTheme="minorHAnsi" w:hAnsiTheme="minorHAnsi" w:cstheme="minorHAnsi"/>
                <w:szCs w:val="22"/>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A2DDC4" w14:textId="08349BE2" w:rsidR="009F4BB1" w:rsidRPr="00802BA3" w:rsidRDefault="009F4BB1" w:rsidP="009F4BB1">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225E60" w14:textId="77777777" w:rsidR="009F4BB1" w:rsidRPr="00802BA3" w:rsidRDefault="009F4BB1" w:rsidP="009F4BB1">
            <w:pPr>
              <w:jc w:val="center"/>
              <w:rPr>
                <w:rFonts w:asciiTheme="minorHAnsi" w:hAnsiTheme="minorHAnsi" w:cstheme="minorHAnsi"/>
                <w:b/>
                <w:color w:val="FF0000"/>
                <w:szCs w:val="22"/>
              </w:rPr>
            </w:pPr>
          </w:p>
        </w:tc>
      </w:tr>
      <w:tr w:rsidR="009F4BB1" w:rsidRPr="00802BA3" w14:paraId="0D40B5EA"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5C36E28E" w14:textId="77777777" w:rsidR="009F4BB1" w:rsidRPr="00802BA3" w:rsidRDefault="009F4BB1" w:rsidP="00B319EE">
            <w:pPr>
              <w:numPr>
                <w:ilvl w:val="0"/>
                <w:numId w:val="152"/>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409E3D4C" w14:textId="654CD4BD" w:rsidR="009F4BB1" w:rsidRPr="00802BA3" w:rsidRDefault="009F4BB1" w:rsidP="009F4BB1">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hideMark/>
          </w:tcPr>
          <w:p w14:paraId="11A2730A" w14:textId="28F7E121" w:rsidR="009F4BB1" w:rsidRPr="00802BA3" w:rsidRDefault="009F4BB1" w:rsidP="009F4BB1">
            <w:pPr>
              <w:keepNext/>
              <w:rPr>
                <w:rFonts w:asciiTheme="minorHAnsi" w:hAnsiTheme="minorHAnsi" w:cstheme="minorHAnsi"/>
                <w:szCs w:val="22"/>
              </w:rPr>
            </w:pPr>
            <w:r w:rsidRPr="00802BA3">
              <w:rPr>
                <w:rFonts w:asciiTheme="minorHAnsi" w:hAnsiTheme="minorHAnsi" w:cstheme="minorHAnsi"/>
                <w:szCs w:val="22"/>
              </w:rPr>
              <w:t>Access Other Surgical Specialty</w:t>
            </w:r>
          </w:p>
        </w:tc>
        <w:tc>
          <w:tcPr>
            <w:tcW w:w="1725" w:type="pct"/>
            <w:tcBorders>
              <w:top w:val="single" w:sz="4" w:space="0" w:color="auto"/>
              <w:left w:val="single" w:sz="4" w:space="0" w:color="auto"/>
              <w:bottom w:val="single" w:sz="4" w:space="0" w:color="auto"/>
              <w:right w:val="single" w:sz="4" w:space="0" w:color="auto"/>
            </w:tcBorders>
          </w:tcPr>
          <w:p w14:paraId="202405BA" w14:textId="6103BE74" w:rsidR="009F4BB1" w:rsidRPr="00802BA3" w:rsidRDefault="009F4BB1" w:rsidP="009F4BB1">
            <w:pPr>
              <w:rPr>
                <w:rFonts w:asciiTheme="minorHAnsi" w:hAnsiTheme="minorHAnsi" w:cstheme="minorHAnsi"/>
                <w:noProof/>
                <w:szCs w:val="22"/>
              </w:rPr>
            </w:pPr>
            <w:r w:rsidRPr="00802BA3">
              <w:rPr>
                <w:rFonts w:asciiTheme="minorHAnsi" w:hAnsiTheme="minorHAnsi" w:cstheme="minorHAnsi"/>
                <w:szCs w:val="22"/>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0FC61CD" w14:textId="77777777" w:rsidR="009F4BB1" w:rsidRPr="00802BA3" w:rsidRDefault="009F4BB1" w:rsidP="009F4BB1">
            <w:pPr>
              <w:jc w:val="center"/>
              <w:rPr>
                <w:rFonts w:asciiTheme="minorHAnsi" w:hAnsiTheme="minorHAnsi" w:cstheme="minorHAnsi"/>
                <w:b/>
                <w:szCs w:val="22"/>
              </w:rPr>
            </w:pPr>
          </w:p>
        </w:tc>
      </w:tr>
      <w:tr w:rsidR="009F4BB1" w:rsidRPr="00802BA3" w14:paraId="671B0F90"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46B311F9" w14:textId="77777777" w:rsidR="009F4BB1" w:rsidRPr="00802BA3" w:rsidRDefault="009F4BB1" w:rsidP="00B319EE">
            <w:pPr>
              <w:numPr>
                <w:ilvl w:val="0"/>
                <w:numId w:val="152"/>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5EC55B1E" w14:textId="7D052862" w:rsidR="009F4BB1" w:rsidRPr="00802BA3" w:rsidRDefault="009F4BB1" w:rsidP="009F4BB1">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544569AF" w14:textId="1C822468" w:rsidR="009F4BB1" w:rsidRPr="00802BA3" w:rsidRDefault="009F4BB1" w:rsidP="009F4BB1">
            <w:pPr>
              <w:keepNext/>
              <w:rPr>
                <w:rFonts w:asciiTheme="minorHAnsi" w:hAnsiTheme="minorHAnsi" w:cstheme="minorHAnsi"/>
                <w:szCs w:val="22"/>
              </w:rPr>
            </w:pPr>
            <w:r w:rsidRPr="00802BA3">
              <w:rPr>
                <w:rFonts w:asciiTheme="minorHAnsi" w:hAnsiTheme="minorHAnsi" w:cstheme="minorHAnsi"/>
                <w:szCs w:val="22"/>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5A9CACEA" w14:textId="633108FE" w:rsidR="009F4BB1" w:rsidRPr="00802BA3" w:rsidRDefault="009144EE" w:rsidP="009F4BB1">
            <w:pPr>
              <w:rPr>
                <w:rFonts w:asciiTheme="minorHAnsi" w:hAnsiTheme="minorHAnsi" w:cstheme="minorHAnsi"/>
                <w:szCs w:val="22"/>
              </w:rPr>
            </w:pPr>
            <w:r w:rsidRPr="00802BA3">
              <w:rPr>
                <w:rFonts w:asciiTheme="minorHAnsi" w:hAnsiTheme="minorHAnsi" w:cstheme="minorHAnsi"/>
                <w:szCs w:val="22"/>
              </w:rPr>
              <w:t xml:space="preserve">Validate </w:t>
            </w:r>
            <w:r w:rsidR="009F4BB1" w:rsidRPr="00802BA3">
              <w:rPr>
                <w:rFonts w:asciiTheme="minorHAnsi" w:hAnsiTheme="minorHAnsi" w:cstheme="minorHAnsi"/>
                <w:szCs w:val="22"/>
              </w:rPr>
              <w:t>that the following variables have values and that the lab date and unit are displayed for each:</w:t>
            </w:r>
          </w:p>
          <w:p w14:paraId="0C3D2A25"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WBC</w:t>
            </w:r>
          </w:p>
          <w:p w14:paraId="42C149E0"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INR</w:t>
            </w:r>
          </w:p>
          <w:p w14:paraId="730DD90E"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Platelets</w:t>
            </w:r>
          </w:p>
          <w:p w14:paraId="208CDF05"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Hematocrit</w:t>
            </w:r>
          </w:p>
          <w:p w14:paraId="5E05F005"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SGOT</w:t>
            </w:r>
          </w:p>
          <w:p w14:paraId="3BE79E33"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Bilirubin</w:t>
            </w:r>
          </w:p>
          <w:p w14:paraId="65D046AF"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BUN</w:t>
            </w:r>
          </w:p>
          <w:p w14:paraId="3366D068"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Creatinine</w:t>
            </w:r>
          </w:p>
          <w:p w14:paraId="1C768AE4"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Albumin</w:t>
            </w:r>
          </w:p>
          <w:p w14:paraId="47E42A02"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Alkaline Phosphatase</w:t>
            </w:r>
          </w:p>
          <w:p w14:paraId="206ED4EC" w14:textId="77777777" w:rsidR="009F4BB1" w:rsidRPr="00802BA3" w:rsidRDefault="009F4BB1"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Sodium</w:t>
            </w:r>
          </w:p>
          <w:p w14:paraId="02CA007E" w14:textId="77777777" w:rsidR="009F4BB1" w:rsidRPr="00802BA3" w:rsidRDefault="009F4BB1" w:rsidP="009F4BB1">
            <w:pPr>
              <w:rPr>
                <w:rFonts w:asciiTheme="minorHAnsi" w:hAnsiTheme="minorHAnsi" w:cstheme="minorHAnsi"/>
                <w:szCs w:val="22"/>
              </w:rPr>
            </w:pPr>
          </w:p>
          <w:p w14:paraId="24320F15" w14:textId="751FE86A" w:rsidR="009F4BB1" w:rsidRPr="00802BA3" w:rsidRDefault="00F05090" w:rsidP="009F4BB1">
            <w:pPr>
              <w:rPr>
                <w:rFonts w:asciiTheme="minorHAnsi" w:hAnsiTheme="minorHAnsi" w:cstheme="minorHAnsi"/>
                <w:szCs w:val="22"/>
              </w:rPr>
            </w:pPr>
            <w:r w:rsidRPr="00802BA3">
              <w:rPr>
                <w:rFonts w:asciiTheme="minorHAnsi" w:hAnsiTheme="minorHAnsi" w:cstheme="minorHAnsi"/>
                <w:szCs w:val="22"/>
              </w:rPr>
              <w:t>(</w:t>
            </w:r>
            <w:r w:rsidR="009F4BB1" w:rsidRPr="00802BA3">
              <w:rPr>
                <w:rFonts w:asciiTheme="minorHAnsi" w:hAnsiTheme="minorHAnsi" w:cstheme="minorHAnsi"/>
                <w:szCs w:val="22"/>
              </w:rPr>
              <w:t>NOTE</w:t>
            </w:r>
            <w:r w:rsidR="00BF65E6" w:rsidRPr="00802BA3">
              <w:rPr>
                <w:rFonts w:asciiTheme="minorHAnsi" w:hAnsiTheme="minorHAnsi" w:cstheme="minorHAnsi"/>
                <w:szCs w:val="22"/>
              </w:rPr>
              <w:t xml:space="preserve"> 1</w:t>
            </w:r>
            <w:r w:rsidR="009F4BB1" w:rsidRPr="00802BA3">
              <w:rPr>
                <w:rFonts w:asciiTheme="minorHAnsi" w:hAnsiTheme="minorHAnsi" w:cstheme="minorHAnsi"/>
                <w:szCs w:val="22"/>
              </w:rPr>
              <w:t>: If the lab does not have a value use the “^BYPASS” function to create that lab</w:t>
            </w:r>
            <w:r w:rsidR="00F96923" w:rsidRPr="00802BA3">
              <w:rPr>
                <w:rFonts w:asciiTheme="minorHAnsi" w:hAnsiTheme="minorHAnsi" w:cstheme="minorHAnsi"/>
                <w:szCs w:val="22"/>
              </w:rPr>
              <w:t>.</w:t>
            </w:r>
            <w:r w:rsidRPr="00802BA3">
              <w:rPr>
                <w:rFonts w:asciiTheme="minorHAnsi" w:hAnsiTheme="minorHAnsi" w:cstheme="minorHAnsi"/>
                <w:szCs w:val="22"/>
              </w:rPr>
              <w:t>)</w:t>
            </w:r>
          </w:p>
          <w:p w14:paraId="2F7965BB" w14:textId="77777777" w:rsidR="00BF65E6" w:rsidRPr="00802BA3" w:rsidRDefault="00BF65E6" w:rsidP="009F4BB1">
            <w:pPr>
              <w:rPr>
                <w:rFonts w:asciiTheme="minorHAnsi" w:hAnsiTheme="minorHAnsi" w:cstheme="minorHAnsi"/>
                <w:szCs w:val="22"/>
              </w:rPr>
            </w:pPr>
          </w:p>
          <w:p w14:paraId="05F44BF9" w14:textId="104D277A" w:rsidR="00BF65E6" w:rsidRPr="00802BA3" w:rsidRDefault="00F05090" w:rsidP="00BB2959">
            <w:pPr>
              <w:rPr>
                <w:rFonts w:asciiTheme="minorHAnsi" w:hAnsiTheme="minorHAnsi" w:cstheme="minorHAnsi"/>
                <w:szCs w:val="22"/>
              </w:rPr>
            </w:pPr>
            <w:r w:rsidRPr="00802BA3">
              <w:rPr>
                <w:rFonts w:asciiTheme="minorHAnsi" w:hAnsiTheme="minorHAnsi" w:cstheme="minorHAnsi"/>
                <w:szCs w:val="22"/>
              </w:rPr>
              <w:t>(</w:t>
            </w:r>
            <w:r w:rsidR="00BF65E6" w:rsidRPr="00802BA3">
              <w:rPr>
                <w:rFonts w:asciiTheme="minorHAnsi" w:hAnsiTheme="minorHAnsi" w:cstheme="minorHAnsi"/>
                <w:szCs w:val="22"/>
              </w:rPr>
              <w:t>NOTE 2:</w:t>
            </w:r>
            <w:r w:rsidR="004A1413" w:rsidRPr="00802BA3">
              <w:rPr>
                <w:rFonts w:asciiTheme="minorHAnsi" w:hAnsiTheme="minorHAnsi" w:cstheme="minorHAnsi"/>
                <w:szCs w:val="22"/>
              </w:rPr>
              <w:t xml:space="preserve"> </w:t>
            </w:r>
            <w:r w:rsidR="00BF65E6" w:rsidRPr="00802BA3">
              <w:rPr>
                <w:rFonts w:asciiTheme="minorHAnsi" w:hAnsiTheme="minorHAnsi" w:cstheme="minorHAnsi"/>
                <w:szCs w:val="22"/>
              </w:rPr>
              <w:t xml:space="preserve">Lab name variations (e.g., WBC or “WHITE BLOOD COUNT”) can only be tested using a combo of FileMan and </w:t>
            </w:r>
            <w:r w:rsidR="00BB2959" w:rsidRPr="00802BA3">
              <w:rPr>
                <w:rFonts w:asciiTheme="minorHAnsi" w:hAnsiTheme="minorHAnsi" w:cstheme="minorHAnsi"/>
                <w:szCs w:val="22"/>
              </w:rPr>
              <w:t>^</w:t>
            </w:r>
            <w:r w:rsidR="00BF65E6" w:rsidRPr="00802BA3">
              <w:rPr>
                <w:rFonts w:asciiTheme="minorHAnsi" w:hAnsiTheme="minorHAnsi" w:cstheme="minorHAnsi"/>
                <w:szCs w:val="22"/>
              </w:rPr>
              <w:t>BYPASS.</w:t>
            </w:r>
            <w:r w:rsidR="004A1413" w:rsidRPr="00802BA3">
              <w:rPr>
                <w:rFonts w:asciiTheme="minorHAnsi" w:hAnsiTheme="minorHAnsi" w:cstheme="minorHAnsi"/>
                <w:szCs w:val="22"/>
              </w:rPr>
              <w:t xml:space="preserve"> </w:t>
            </w:r>
            <w:r w:rsidR="00BB2959" w:rsidRPr="00802BA3">
              <w:rPr>
                <w:rFonts w:asciiTheme="minorHAnsi" w:hAnsiTheme="minorHAnsi" w:cstheme="minorHAnsi"/>
                <w:szCs w:val="22"/>
              </w:rPr>
              <w:t xml:space="preserve">Do not attempt as </w:t>
            </w:r>
            <w:r w:rsidR="00BF65E6" w:rsidRPr="00802BA3">
              <w:rPr>
                <w:rFonts w:asciiTheme="minorHAnsi" w:hAnsiTheme="minorHAnsi" w:cstheme="minorHAnsi"/>
                <w:szCs w:val="22"/>
              </w:rPr>
              <w:t>part of UAT.</w:t>
            </w:r>
            <w:r w:rsidRPr="00802BA3">
              <w:rPr>
                <w:rFonts w:asciiTheme="minorHAnsi" w:hAnsiTheme="minorHAnsi" w:cstheme="minorHAnsi"/>
                <w:szCs w:val="22"/>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134A6E" w14:textId="77777777" w:rsidR="009F4BB1" w:rsidRPr="00802BA3" w:rsidRDefault="009F4BB1" w:rsidP="009F4BB1">
            <w:pPr>
              <w:jc w:val="center"/>
              <w:rPr>
                <w:rFonts w:asciiTheme="minorHAnsi" w:hAnsiTheme="minorHAnsi" w:cstheme="minorHAnsi"/>
                <w:b/>
                <w:szCs w:val="22"/>
              </w:rPr>
            </w:pPr>
          </w:p>
        </w:tc>
      </w:tr>
      <w:tr w:rsidR="00F96923" w:rsidRPr="00802BA3" w14:paraId="78C879AF"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38B23998" w14:textId="77777777" w:rsidR="00F96923" w:rsidRPr="00802BA3" w:rsidRDefault="00F96923" w:rsidP="00B319EE">
            <w:pPr>
              <w:numPr>
                <w:ilvl w:val="0"/>
                <w:numId w:val="152"/>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28585802" w14:textId="3DF13033" w:rsidR="00F96923" w:rsidRPr="00802BA3" w:rsidRDefault="00F96923" w:rsidP="009F4BB1">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60350BC2" w14:textId="44D6BE83" w:rsidR="00F96923" w:rsidRPr="00802BA3" w:rsidRDefault="00F96923" w:rsidP="009F4BB1">
            <w:pPr>
              <w:keepNext/>
              <w:rPr>
                <w:rFonts w:asciiTheme="minorHAnsi" w:hAnsiTheme="minorHAnsi" w:cstheme="minorHAnsi"/>
                <w:szCs w:val="22"/>
              </w:rPr>
            </w:pPr>
            <w:r w:rsidRPr="00802BA3">
              <w:rPr>
                <w:rFonts w:asciiTheme="minorHAnsi" w:hAnsiTheme="minorHAnsi" w:cstheme="minorHAnsi"/>
                <w:szCs w:val="22"/>
              </w:rPr>
              <w:t>Click “Start New Calculation”</w:t>
            </w:r>
          </w:p>
        </w:tc>
        <w:tc>
          <w:tcPr>
            <w:tcW w:w="1725" w:type="pct"/>
            <w:tcBorders>
              <w:top w:val="single" w:sz="4" w:space="0" w:color="auto"/>
              <w:left w:val="single" w:sz="4" w:space="0" w:color="auto"/>
              <w:bottom w:val="single" w:sz="4" w:space="0" w:color="auto"/>
              <w:right w:val="single" w:sz="4" w:space="0" w:color="auto"/>
            </w:tcBorders>
          </w:tcPr>
          <w:p w14:paraId="6E10F2CE" w14:textId="7D5775BD" w:rsidR="00F96923" w:rsidRPr="00802BA3" w:rsidRDefault="00F96923" w:rsidP="009F4BB1">
            <w:pPr>
              <w:rPr>
                <w:rFonts w:asciiTheme="minorHAnsi" w:hAnsiTheme="minorHAnsi" w:cstheme="minorHAnsi"/>
                <w:szCs w:val="22"/>
              </w:rPr>
            </w:pPr>
            <w:r w:rsidRPr="00802BA3">
              <w:rPr>
                <w:rFonts w:asciiTheme="minorHAnsi" w:hAnsiTheme="minorHAnsi" w:cstheme="minorHAnsi"/>
                <w:szCs w:val="22"/>
              </w:rPr>
              <w:t>Surgical Specialty selection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3FC72B" w14:textId="77777777" w:rsidR="00F96923" w:rsidRPr="00802BA3" w:rsidRDefault="00F96923" w:rsidP="009F4BB1">
            <w:pPr>
              <w:jc w:val="center"/>
              <w:rPr>
                <w:rFonts w:asciiTheme="minorHAnsi" w:hAnsiTheme="minorHAnsi" w:cstheme="minorHAnsi"/>
                <w:b/>
                <w:szCs w:val="22"/>
              </w:rPr>
            </w:pPr>
          </w:p>
        </w:tc>
      </w:tr>
      <w:tr w:rsidR="00F96923" w:rsidRPr="00802BA3" w14:paraId="54D794B1"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54CF0663" w14:textId="77777777" w:rsidR="00F96923" w:rsidRPr="00802BA3" w:rsidRDefault="00F96923" w:rsidP="00B319EE">
            <w:pPr>
              <w:numPr>
                <w:ilvl w:val="0"/>
                <w:numId w:val="152"/>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2534EE11" w14:textId="6D701F31" w:rsidR="00F96923" w:rsidRPr="00802BA3" w:rsidRDefault="00F96923" w:rsidP="009F4BB1">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tcPr>
          <w:p w14:paraId="7A9DBD71" w14:textId="0169934A" w:rsidR="00F96923" w:rsidRPr="00802BA3" w:rsidRDefault="00F96923" w:rsidP="009F4BB1">
            <w:pPr>
              <w:keepNext/>
              <w:rPr>
                <w:rFonts w:asciiTheme="minorHAnsi" w:hAnsiTheme="minorHAnsi" w:cstheme="minorHAnsi"/>
                <w:szCs w:val="22"/>
              </w:rPr>
            </w:pPr>
            <w:r w:rsidRPr="00802BA3">
              <w:rPr>
                <w:rFonts w:asciiTheme="minorHAnsi" w:hAnsiTheme="minorHAnsi" w:cstheme="minorHAnsi"/>
                <w:szCs w:val="22"/>
              </w:rPr>
              <w:t>Select Vascular surgical specialty</w:t>
            </w:r>
          </w:p>
        </w:tc>
        <w:tc>
          <w:tcPr>
            <w:tcW w:w="1725" w:type="pct"/>
            <w:tcBorders>
              <w:top w:val="single" w:sz="4" w:space="0" w:color="auto"/>
              <w:left w:val="single" w:sz="4" w:space="0" w:color="auto"/>
              <w:bottom w:val="single" w:sz="4" w:space="0" w:color="auto"/>
              <w:right w:val="single" w:sz="4" w:space="0" w:color="auto"/>
            </w:tcBorders>
          </w:tcPr>
          <w:p w14:paraId="10798BE5" w14:textId="4A44345B" w:rsidR="00F96923" w:rsidRPr="00802BA3" w:rsidRDefault="00F96923" w:rsidP="009F4BB1">
            <w:pPr>
              <w:rPr>
                <w:rFonts w:asciiTheme="minorHAnsi" w:hAnsiTheme="minorHAnsi" w:cstheme="minorHAnsi"/>
                <w:szCs w:val="22"/>
              </w:rPr>
            </w:pPr>
            <w:r w:rsidRPr="00802BA3">
              <w:rPr>
                <w:rFonts w:asciiTheme="minorHAnsi" w:hAnsiTheme="minorHAnsi" w:cstheme="minorHAnsi"/>
                <w:szCs w:val="22"/>
              </w:rPr>
              <w:t>The Vascular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87CC7" w14:textId="77777777" w:rsidR="00F96923" w:rsidRPr="00802BA3" w:rsidRDefault="00F96923" w:rsidP="009F4BB1">
            <w:pPr>
              <w:jc w:val="center"/>
              <w:rPr>
                <w:rFonts w:asciiTheme="minorHAnsi" w:hAnsiTheme="minorHAnsi" w:cstheme="minorHAnsi"/>
                <w:b/>
                <w:szCs w:val="22"/>
              </w:rPr>
            </w:pPr>
          </w:p>
        </w:tc>
      </w:tr>
      <w:tr w:rsidR="00535779" w:rsidRPr="00802BA3" w14:paraId="79E5F6A7"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39737CDC" w14:textId="77777777" w:rsidR="00535779" w:rsidRPr="00802BA3" w:rsidRDefault="00535779" w:rsidP="00B319EE">
            <w:pPr>
              <w:numPr>
                <w:ilvl w:val="0"/>
                <w:numId w:val="152"/>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1E89E0D6" w14:textId="77777777" w:rsidR="00535779" w:rsidRPr="00802BA3" w:rsidRDefault="00535779" w:rsidP="00BF321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2A832E36" w14:textId="77777777" w:rsidR="00535779" w:rsidRPr="00802BA3" w:rsidRDefault="00535779" w:rsidP="00BF321B">
            <w:pPr>
              <w:keepNext/>
              <w:rPr>
                <w:rFonts w:asciiTheme="minorHAnsi" w:hAnsiTheme="minorHAnsi" w:cstheme="minorHAnsi"/>
                <w:szCs w:val="22"/>
              </w:rPr>
            </w:pPr>
            <w:r w:rsidRPr="00802BA3">
              <w:rPr>
                <w:rFonts w:asciiTheme="minorHAnsi" w:hAnsiTheme="minorHAnsi" w:cstheme="minorHAnsi"/>
                <w:szCs w:val="22"/>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05909780" w14:textId="195A0133" w:rsidR="00535779" w:rsidRPr="00802BA3" w:rsidRDefault="009144EE" w:rsidP="00BF321B">
            <w:pPr>
              <w:rPr>
                <w:rFonts w:asciiTheme="minorHAnsi" w:hAnsiTheme="minorHAnsi" w:cstheme="minorHAnsi"/>
                <w:szCs w:val="22"/>
              </w:rPr>
            </w:pPr>
            <w:r w:rsidRPr="00802BA3">
              <w:rPr>
                <w:rFonts w:asciiTheme="minorHAnsi" w:hAnsiTheme="minorHAnsi" w:cstheme="minorHAnsi"/>
                <w:szCs w:val="22"/>
              </w:rPr>
              <w:t>Validate</w:t>
            </w:r>
            <w:r w:rsidR="00535779" w:rsidRPr="00802BA3">
              <w:rPr>
                <w:rFonts w:asciiTheme="minorHAnsi" w:hAnsiTheme="minorHAnsi" w:cstheme="minorHAnsi"/>
                <w:szCs w:val="22"/>
              </w:rPr>
              <w:t xml:space="preserve"> that the following variables have values and that </w:t>
            </w:r>
            <w:r w:rsidR="00535779" w:rsidRPr="00802BA3">
              <w:rPr>
                <w:rFonts w:asciiTheme="minorHAnsi" w:hAnsiTheme="minorHAnsi" w:cstheme="minorHAnsi"/>
                <w:szCs w:val="22"/>
              </w:rPr>
              <w:lastRenderedPageBreak/>
              <w:t>the lab date and unit are displayed for each:</w:t>
            </w:r>
          </w:p>
          <w:p w14:paraId="1710C0BA" w14:textId="2E081D96"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PTT</w:t>
            </w:r>
          </w:p>
          <w:p w14:paraId="78BE4E06"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INR</w:t>
            </w:r>
          </w:p>
          <w:p w14:paraId="37C42DB2"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Platelets</w:t>
            </w:r>
          </w:p>
          <w:p w14:paraId="08B41D20"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SGOT</w:t>
            </w:r>
          </w:p>
          <w:p w14:paraId="00CDFBD1"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Bilirubin</w:t>
            </w:r>
          </w:p>
          <w:p w14:paraId="79423453"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BUN</w:t>
            </w:r>
          </w:p>
          <w:p w14:paraId="7BDE4538"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Creatinine</w:t>
            </w:r>
          </w:p>
          <w:p w14:paraId="19125E79"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Albumin</w:t>
            </w:r>
          </w:p>
          <w:p w14:paraId="70BEF570" w14:textId="77777777" w:rsidR="00535779" w:rsidRPr="00802BA3" w:rsidRDefault="00535779" w:rsidP="00B319EE">
            <w:pPr>
              <w:pStyle w:val="ListParagraph"/>
              <w:numPr>
                <w:ilvl w:val="0"/>
                <w:numId w:val="153"/>
              </w:numPr>
              <w:rPr>
                <w:rFonts w:asciiTheme="minorHAnsi" w:hAnsiTheme="minorHAnsi" w:cstheme="minorHAnsi"/>
                <w:szCs w:val="22"/>
              </w:rPr>
            </w:pPr>
            <w:r w:rsidRPr="00802BA3">
              <w:rPr>
                <w:rFonts w:asciiTheme="minorHAnsi" w:hAnsiTheme="minorHAnsi" w:cstheme="minorHAnsi"/>
                <w:szCs w:val="22"/>
              </w:rPr>
              <w:t>Alkaline Phosphatase</w:t>
            </w:r>
          </w:p>
          <w:p w14:paraId="2838D2ED" w14:textId="77777777" w:rsidR="00535779" w:rsidRPr="00802BA3" w:rsidRDefault="00535779" w:rsidP="00BF321B">
            <w:pPr>
              <w:rPr>
                <w:rFonts w:asciiTheme="minorHAnsi" w:hAnsiTheme="minorHAnsi" w:cstheme="minorHAnsi"/>
                <w:szCs w:val="22"/>
              </w:rPr>
            </w:pPr>
          </w:p>
          <w:p w14:paraId="4E3F6504" w14:textId="437AB7C8" w:rsidR="00BF65E6" w:rsidRPr="00802BA3" w:rsidRDefault="00BB2959" w:rsidP="00BF65E6">
            <w:pPr>
              <w:rPr>
                <w:rFonts w:asciiTheme="minorHAnsi" w:hAnsiTheme="minorHAnsi" w:cstheme="minorHAnsi"/>
                <w:szCs w:val="22"/>
              </w:rPr>
            </w:pPr>
            <w:r w:rsidRPr="00802BA3">
              <w:rPr>
                <w:rFonts w:asciiTheme="minorHAnsi" w:hAnsiTheme="minorHAnsi" w:cstheme="minorHAnsi"/>
                <w:szCs w:val="22"/>
              </w:rPr>
              <w:t>(</w:t>
            </w:r>
            <w:r w:rsidR="00BF65E6" w:rsidRPr="00802BA3">
              <w:rPr>
                <w:rFonts w:asciiTheme="minorHAnsi" w:hAnsiTheme="minorHAnsi" w:cstheme="minorHAnsi"/>
                <w:szCs w:val="22"/>
              </w:rPr>
              <w:t>NOTE 1: If the lab does not have a value use the “^BYPASS” function to create that lab.</w:t>
            </w:r>
            <w:r w:rsidRPr="00802BA3">
              <w:rPr>
                <w:rFonts w:asciiTheme="minorHAnsi" w:hAnsiTheme="minorHAnsi" w:cstheme="minorHAnsi"/>
                <w:szCs w:val="22"/>
              </w:rPr>
              <w:t>)</w:t>
            </w:r>
          </w:p>
          <w:p w14:paraId="71131DEC" w14:textId="77777777" w:rsidR="00BF65E6" w:rsidRPr="00802BA3" w:rsidRDefault="00BF65E6" w:rsidP="00BF65E6">
            <w:pPr>
              <w:rPr>
                <w:rFonts w:asciiTheme="minorHAnsi" w:hAnsiTheme="minorHAnsi" w:cstheme="minorHAnsi"/>
                <w:szCs w:val="22"/>
              </w:rPr>
            </w:pPr>
          </w:p>
          <w:p w14:paraId="27008C4A" w14:textId="2C4F20B9" w:rsidR="00535779" w:rsidRPr="00802BA3" w:rsidRDefault="00BB2959" w:rsidP="00BB2959">
            <w:pPr>
              <w:rPr>
                <w:rFonts w:asciiTheme="minorHAnsi" w:hAnsiTheme="minorHAnsi" w:cstheme="minorHAnsi"/>
                <w:szCs w:val="22"/>
              </w:rPr>
            </w:pPr>
            <w:r w:rsidRPr="00802BA3">
              <w:rPr>
                <w:rFonts w:asciiTheme="minorHAnsi" w:hAnsiTheme="minorHAnsi" w:cstheme="minorHAnsi"/>
                <w:szCs w:val="22"/>
              </w:rPr>
              <w:t>(</w:t>
            </w:r>
            <w:r w:rsidR="00BF65E6" w:rsidRPr="00802BA3">
              <w:rPr>
                <w:rFonts w:asciiTheme="minorHAnsi" w:hAnsiTheme="minorHAnsi" w:cstheme="minorHAnsi"/>
                <w:szCs w:val="22"/>
              </w:rPr>
              <w:t>NOTE 2:</w:t>
            </w:r>
            <w:r w:rsidR="004A1413" w:rsidRPr="00802BA3">
              <w:rPr>
                <w:rFonts w:asciiTheme="minorHAnsi" w:hAnsiTheme="minorHAnsi" w:cstheme="minorHAnsi"/>
                <w:szCs w:val="22"/>
              </w:rPr>
              <w:t xml:space="preserve"> </w:t>
            </w:r>
            <w:r w:rsidR="00BF65E6" w:rsidRPr="00802BA3">
              <w:rPr>
                <w:rFonts w:asciiTheme="minorHAnsi" w:hAnsiTheme="minorHAnsi" w:cstheme="minorHAnsi"/>
                <w:szCs w:val="22"/>
              </w:rPr>
              <w:t xml:space="preserve">Lab name variations (e.g., WBC or “WHITE BLOOD COUNT”) can only be tested using a combo of FileMan and </w:t>
            </w:r>
            <w:r w:rsidRPr="00802BA3">
              <w:rPr>
                <w:rFonts w:asciiTheme="minorHAnsi" w:hAnsiTheme="minorHAnsi" w:cstheme="minorHAnsi"/>
                <w:szCs w:val="22"/>
              </w:rPr>
              <w:t>^</w:t>
            </w:r>
            <w:r w:rsidR="00BF65E6" w:rsidRPr="00802BA3">
              <w:rPr>
                <w:rFonts w:asciiTheme="minorHAnsi" w:hAnsiTheme="minorHAnsi" w:cstheme="minorHAnsi"/>
                <w:szCs w:val="22"/>
              </w:rPr>
              <w:t>BYPASS.</w:t>
            </w:r>
            <w:r w:rsidR="004A1413" w:rsidRPr="00802BA3">
              <w:rPr>
                <w:rFonts w:asciiTheme="minorHAnsi" w:hAnsiTheme="minorHAnsi" w:cstheme="minorHAnsi"/>
                <w:szCs w:val="22"/>
              </w:rPr>
              <w:t xml:space="preserve"> </w:t>
            </w:r>
            <w:r w:rsidRPr="00802BA3">
              <w:rPr>
                <w:rFonts w:asciiTheme="minorHAnsi" w:hAnsiTheme="minorHAnsi" w:cstheme="minorHAnsi"/>
                <w:szCs w:val="22"/>
              </w:rPr>
              <w:t>Do not attempt as part of UAT.)</w:t>
            </w:r>
            <w:r w:rsidR="00BF65E6" w:rsidRPr="00802BA3">
              <w:rPr>
                <w:rFonts w:asciiTheme="minorHAnsi" w:hAnsiTheme="minorHAnsi" w:cstheme="minorHAnsi"/>
                <w:szCs w:val="22"/>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B12C394" w14:textId="77777777" w:rsidR="00535779" w:rsidRPr="00802BA3" w:rsidRDefault="00535779" w:rsidP="00BF321B">
            <w:pPr>
              <w:jc w:val="center"/>
              <w:rPr>
                <w:rFonts w:asciiTheme="minorHAnsi" w:hAnsiTheme="minorHAnsi" w:cstheme="minorHAnsi"/>
                <w:b/>
                <w:szCs w:val="22"/>
              </w:rPr>
            </w:pPr>
          </w:p>
        </w:tc>
      </w:tr>
      <w:tr w:rsidR="00535779" w:rsidRPr="00802BA3" w14:paraId="62F332B3" w14:textId="77777777" w:rsidTr="00716CD5">
        <w:trPr>
          <w:trHeight w:val="242"/>
        </w:trPr>
        <w:tc>
          <w:tcPr>
            <w:tcW w:w="536" w:type="pct"/>
            <w:tcBorders>
              <w:top w:val="single" w:sz="4" w:space="0" w:color="auto"/>
              <w:left w:val="single" w:sz="4" w:space="0" w:color="auto"/>
              <w:bottom w:val="single" w:sz="4" w:space="0" w:color="auto"/>
              <w:right w:val="single" w:sz="4" w:space="0" w:color="auto"/>
            </w:tcBorders>
          </w:tcPr>
          <w:p w14:paraId="2F88E04B" w14:textId="77777777" w:rsidR="00535779" w:rsidRPr="00802BA3" w:rsidRDefault="00535779" w:rsidP="00B319EE">
            <w:pPr>
              <w:numPr>
                <w:ilvl w:val="0"/>
                <w:numId w:val="152"/>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311164CE" w14:textId="77777777" w:rsidR="00535779" w:rsidRPr="00802BA3" w:rsidRDefault="00535779" w:rsidP="009F4BB1">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tcPr>
          <w:p w14:paraId="0354F839" w14:textId="19D9822A" w:rsidR="00535779" w:rsidRPr="00802BA3" w:rsidRDefault="00535779" w:rsidP="009F4BB1">
            <w:pPr>
              <w:keepNext/>
              <w:rPr>
                <w:rFonts w:asciiTheme="minorHAnsi" w:hAnsiTheme="minorHAnsi" w:cstheme="minorHAnsi"/>
                <w:szCs w:val="22"/>
              </w:rPr>
            </w:pPr>
            <w:r w:rsidRPr="00802BA3">
              <w:rPr>
                <w:rFonts w:asciiTheme="minorHAnsi" w:hAnsiTheme="minorHAnsi" w:cstheme="minorHAnsi"/>
                <w:szCs w:val="22"/>
              </w:rPr>
              <w:t xml:space="preserve">End of </w:t>
            </w:r>
            <w:r w:rsidR="00677B4E" w:rsidRPr="00802BA3">
              <w:rPr>
                <w:rFonts w:asciiTheme="minorHAnsi" w:hAnsiTheme="minorHAnsi" w:cstheme="minorHAnsi"/>
                <w:szCs w:val="22"/>
              </w:rPr>
              <w:t>TC</w:t>
            </w:r>
          </w:p>
        </w:tc>
        <w:tc>
          <w:tcPr>
            <w:tcW w:w="1725" w:type="pct"/>
            <w:tcBorders>
              <w:top w:val="single" w:sz="4" w:space="0" w:color="auto"/>
              <w:left w:val="single" w:sz="4" w:space="0" w:color="auto"/>
              <w:bottom w:val="single" w:sz="4" w:space="0" w:color="auto"/>
              <w:right w:val="single" w:sz="4" w:space="0" w:color="auto"/>
            </w:tcBorders>
          </w:tcPr>
          <w:p w14:paraId="6DC35DD3" w14:textId="77777777" w:rsidR="00535779" w:rsidRPr="00802BA3" w:rsidRDefault="00535779" w:rsidP="009F4BB1">
            <w:pPr>
              <w:rPr>
                <w:rFonts w:asciiTheme="minorHAnsi" w:hAnsiTheme="minorHAnsi" w:cstheme="minorHAnsi"/>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34D8E" w14:textId="77777777" w:rsidR="00535779" w:rsidRPr="00802BA3" w:rsidRDefault="00535779" w:rsidP="009F4BB1">
            <w:pPr>
              <w:jc w:val="center"/>
              <w:rPr>
                <w:rFonts w:asciiTheme="minorHAnsi" w:hAnsiTheme="minorHAnsi" w:cstheme="minorHAnsi"/>
                <w:b/>
                <w:szCs w:val="22"/>
              </w:rPr>
            </w:pPr>
          </w:p>
        </w:tc>
      </w:tr>
    </w:tbl>
    <w:p w14:paraId="127A44FF" w14:textId="3F3D7C0A" w:rsidR="007F3F52" w:rsidRPr="00C746B4" w:rsidRDefault="007F3F52" w:rsidP="007F3F52">
      <w:pPr>
        <w:pStyle w:val="Heading1"/>
      </w:pPr>
      <w:bookmarkStart w:id="116" w:name="_Toc430259588"/>
      <w:r w:rsidRPr="00C746B4">
        <w:t xml:space="preserve">TC </w:t>
      </w:r>
      <w:r w:rsidR="00A07DBE">
        <w:t>#86</w:t>
      </w:r>
      <w:r w:rsidRPr="00C746B4">
        <w:t xml:space="preserve"> – ASRC-231: Add rules for applying calculations to a variable</w:t>
      </w:r>
      <w:r w:rsidR="00AB3BC4">
        <w:t xml:space="preserve">; </w:t>
      </w:r>
      <w:r w:rsidR="00AB3BC4" w:rsidRPr="00C746B4">
        <w:t>ASRC-5: Modify rules for applying calculations to a variable</w:t>
      </w:r>
      <w:bookmarkEnd w:id="116"/>
    </w:p>
    <w:p w14:paraId="77B5AFDE" w14:textId="691CBF06" w:rsidR="007F3F52" w:rsidRPr="00802BA3" w:rsidRDefault="007F3F52" w:rsidP="00AB3BC4">
      <w:pPr>
        <w:tabs>
          <w:tab w:val="left" w:pos="1800"/>
        </w:tabs>
        <w:spacing w:before="80" w:after="4"/>
        <w:ind w:left="1800" w:hanging="1800"/>
        <w:rPr>
          <w:rFonts w:asciiTheme="minorHAnsi" w:hAnsiTheme="minorHAnsi" w:cstheme="minorHAnsi"/>
          <w:b/>
          <w:szCs w:val="22"/>
        </w:rPr>
      </w:pPr>
      <w:r w:rsidRPr="00802BA3">
        <w:rPr>
          <w:rFonts w:asciiTheme="minorHAnsi" w:hAnsiTheme="minorHAnsi" w:cstheme="minorHAnsi"/>
          <w:b/>
          <w:szCs w:val="22"/>
        </w:rPr>
        <w:t>User Story</w:t>
      </w:r>
      <w:r w:rsidR="00AB3BC4" w:rsidRPr="00802BA3">
        <w:rPr>
          <w:rFonts w:asciiTheme="minorHAnsi" w:hAnsiTheme="minorHAnsi" w:cstheme="minorHAnsi"/>
          <w:b/>
          <w:szCs w:val="22"/>
        </w:rPr>
        <w:t>(s)</w:t>
      </w:r>
      <w:r w:rsidRPr="00802BA3">
        <w:rPr>
          <w:rFonts w:asciiTheme="minorHAnsi" w:hAnsiTheme="minorHAnsi" w:cstheme="minorHAnsi"/>
          <w:b/>
          <w:szCs w:val="22"/>
        </w:rPr>
        <w:t xml:space="preserve">: </w:t>
      </w:r>
      <w:r w:rsidRPr="00802BA3">
        <w:rPr>
          <w:rFonts w:asciiTheme="minorHAnsi" w:hAnsiTheme="minorHAnsi" w:cstheme="minorHAnsi"/>
          <w:szCs w:val="22"/>
        </w:rPr>
        <w:t>ASRC-231: Add rules</w:t>
      </w:r>
      <w:r w:rsidR="00AB3BC4" w:rsidRPr="00802BA3">
        <w:rPr>
          <w:rFonts w:asciiTheme="minorHAnsi" w:hAnsiTheme="minorHAnsi" w:cstheme="minorHAnsi"/>
          <w:szCs w:val="22"/>
        </w:rPr>
        <w:t>,</w:t>
      </w:r>
      <w:r w:rsidRPr="00802BA3">
        <w:rPr>
          <w:rFonts w:asciiTheme="minorHAnsi" w:hAnsiTheme="minorHAnsi" w:cstheme="minorHAnsi"/>
          <w:szCs w:val="22"/>
        </w:rPr>
        <w:t xml:space="preserve"> </w:t>
      </w:r>
      <w:r w:rsidR="00AB3BC4" w:rsidRPr="00802BA3">
        <w:rPr>
          <w:rFonts w:asciiTheme="minorHAnsi" w:hAnsiTheme="minorHAnsi" w:cstheme="minorHAnsi"/>
          <w:szCs w:val="22"/>
        </w:rPr>
        <w:t>ASRC-5: Modify rules.</w:t>
      </w:r>
    </w:p>
    <w:p w14:paraId="1028D18F" w14:textId="5109D544" w:rsidR="007F3F52" w:rsidRPr="00802BA3" w:rsidRDefault="007F3F52" w:rsidP="007F3F52">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an ASRC Administrator, I want to add </w:t>
      </w:r>
      <w:r w:rsidR="00AB3BC4" w:rsidRPr="00802BA3">
        <w:rPr>
          <w:rFonts w:asciiTheme="minorHAnsi" w:hAnsiTheme="minorHAnsi" w:cstheme="minorHAnsi"/>
          <w:szCs w:val="22"/>
        </w:rPr>
        <w:t xml:space="preserve">and edit </w:t>
      </w:r>
      <w:r w:rsidRPr="00802BA3">
        <w:rPr>
          <w:rFonts w:asciiTheme="minorHAnsi" w:hAnsiTheme="minorHAnsi" w:cstheme="minorHAnsi"/>
          <w:szCs w:val="22"/>
        </w:rPr>
        <w:t>new rules to apply to variables without a VistA patch or new release of the tool, so that I can update the risk models without development effort.</w:t>
      </w:r>
    </w:p>
    <w:p w14:paraId="08FC22CF" w14:textId="77777777" w:rsidR="007F3F52" w:rsidRPr="00802BA3" w:rsidRDefault="007F3F52" w:rsidP="007F3F52">
      <w:pPr>
        <w:rPr>
          <w:rFonts w:asciiTheme="minorHAnsi" w:hAnsiTheme="minorHAnsi" w:cstheme="minorHAnsi"/>
          <w:szCs w:val="22"/>
        </w:rPr>
      </w:pPr>
    </w:p>
    <w:p w14:paraId="6493386E" w14:textId="77777777" w:rsidR="00C90ECC" w:rsidRPr="00802BA3" w:rsidRDefault="00C90ECC" w:rsidP="00C90ECC">
      <w:pPr>
        <w:rPr>
          <w:rFonts w:asciiTheme="minorHAnsi" w:hAnsiTheme="minorHAnsi" w:cstheme="minorHAnsi"/>
          <w:i/>
          <w:szCs w:val="22"/>
        </w:rPr>
      </w:pPr>
      <w:r w:rsidRPr="00802BA3">
        <w:rPr>
          <w:rFonts w:asciiTheme="minorHAnsi" w:hAnsiTheme="minorHAnsi" w:cstheme="minorHAnsi"/>
          <w:i/>
          <w:szCs w:val="22"/>
        </w:rPr>
        <w:t>Acceptance Criteria:</w:t>
      </w:r>
    </w:p>
    <w:p w14:paraId="3DD65B1D" w14:textId="13955F68" w:rsidR="00CA213C" w:rsidRPr="00802BA3" w:rsidRDefault="00AB3BC4"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The user can select to add rules</w:t>
      </w:r>
      <w:r w:rsidR="00CA213C" w:rsidRPr="00802BA3">
        <w:rPr>
          <w:rFonts w:asciiTheme="minorHAnsi" w:hAnsiTheme="minorHAnsi" w:cstheme="minorHAnsi"/>
          <w:szCs w:val="22"/>
        </w:rPr>
        <w:t xml:space="preserve"> from the ASRC Administration home page</w:t>
      </w:r>
    </w:p>
    <w:p w14:paraId="14F8B320" w14:textId="761EC000" w:rsidR="00C90ECC" w:rsidRPr="00802BA3" w:rsidRDefault="00C90ECC"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The user can set the rule's name (up to 80 characters)</w:t>
      </w:r>
    </w:p>
    <w:p w14:paraId="41B36860" w14:textId="78784485" w:rsidR="00C90ECC" w:rsidRPr="00802BA3" w:rsidRDefault="00C90ECC"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The rule’s name must be unique</w:t>
      </w:r>
    </w:p>
    <w:p w14:paraId="1AB7FB47" w14:textId="2FBB9574" w:rsidR="00C90ECC" w:rsidRPr="00802BA3" w:rsidRDefault="00C90ECC"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Rules can be made optional</w:t>
      </w:r>
    </w:p>
    <w:p w14:paraId="1F2F8273" w14:textId="1160ABE9" w:rsidR="00C90ECC" w:rsidRPr="00802BA3" w:rsidRDefault="00C90ECC"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The user can add variable references up to 10</w:t>
      </w:r>
    </w:p>
    <w:p w14:paraId="5F0023B4" w14:textId="77777777" w:rsidR="00AB3BC4" w:rsidRPr="00802BA3" w:rsidRDefault="00AB3BC4"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The user can modify the rule's name (up to 80 characters).</w:t>
      </w:r>
    </w:p>
    <w:p w14:paraId="2366904D" w14:textId="77777777" w:rsidR="00AB3BC4" w:rsidRPr="00802BA3" w:rsidRDefault="00AB3BC4"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The user can add new variable references.</w:t>
      </w:r>
    </w:p>
    <w:p w14:paraId="39F74ADF" w14:textId="1EF3FE5E" w:rsidR="00AB3BC4" w:rsidRPr="00802BA3" w:rsidRDefault="00AB3BC4"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t>The user can delete variable references.</w:t>
      </w:r>
    </w:p>
    <w:p w14:paraId="659F845B" w14:textId="1F61D338" w:rsidR="00C90ECC" w:rsidRPr="00802BA3" w:rsidRDefault="00C90ECC" w:rsidP="00B319EE">
      <w:pPr>
        <w:pStyle w:val="ListParagraph"/>
        <w:numPr>
          <w:ilvl w:val="0"/>
          <w:numId w:val="239"/>
        </w:numPr>
        <w:rPr>
          <w:rFonts w:asciiTheme="minorHAnsi" w:hAnsiTheme="minorHAnsi" w:cstheme="minorHAnsi"/>
          <w:szCs w:val="22"/>
        </w:rPr>
      </w:pPr>
      <w:r w:rsidRPr="00802BA3">
        <w:rPr>
          <w:rFonts w:asciiTheme="minorHAnsi" w:hAnsiTheme="minorHAnsi" w:cstheme="minorHAnsi"/>
          <w:szCs w:val="22"/>
        </w:rPr>
        <w:lastRenderedPageBreak/>
        <w:t>Upon saving the rule, the tool will validate that it can parse the expressions. (it will not actually simulate evaluation of the rule)</w:t>
      </w:r>
    </w:p>
    <w:p w14:paraId="78D90AC5" w14:textId="77777777" w:rsidR="007F3F52" w:rsidRPr="00802BA3" w:rsidRDefault="007F3F52" w:rsidP="007F3F52">
      <w:pPr>
        <w:rPr>
          <w:rFonts w:asciiTheme="minorHAnsi" w:hAnsiTheme="minorHAnsi" w:cstheme="minorHAnsi"/>
          <w:szCs w:val="22"/>
        </w:rPr>
      </w:pPr>
    </w:p>
    <w:p w14:paraId="397F2453" w14:textId="77777777" w:rsidR="007F3F52" w:rsidRPr="00802BA3" w:rsidRDefault="007F3F52" w:rsidP="007F3F52">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5DA14843" w14:textId="77777777" w:rsidR="007F3F52" w:rsidRPr="00802BA3" w:rsidRDefault="007F3F52" w:rsidP="007F3F52">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0F5E1074" w14:textId="77777777" w:rsidR="007F3F52" w:rsidRPr="00802BA3" w:rsidRDefault="007F3F52" w:rsidP="007F3F52">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31: Add rules for applying calculations to a variable; ASRC-5: Modify rules for applying calculations to a variable"/>
      </w:tblPr>
      <w:tblGrid>
        <w:gridCol w:w="524"/>
        <w:gridCol w:w="830"/>
        <w:gridCol w:w="3630"/>
        <w:gridCol w:w="3341"/>
        <w:gridCol w:w="1025"/>
      </w:tblGrid>
      <w:tr w:rsidR="007F3F52" w:rsidRPr="00802BA3" w14:paraId="4DE6DFCC" w14:textId="77777777" w:rsidTr="00716CD5">
        <w:trPr>
          <w:trHeight w:val="432"/>
          <w:tblHeader/>
        </w:trPr>
        <w:tc>
          <w:tcPr>
            <w:tcW w:w="318" w:type="pct"/>
            <w:tcBorders>
              <w:top w:val="single" w:sz="4" w:space="0" w:color="auto"/>
              <w:left w:val="single" w:sz="4" w:space="0" w:color="auto"/>
              <w:bottom w:val="single" w:sz="4" w:space="0" w:color="auto"/>
              <w:right w:val="single" w:sz="4" w:space="0" w:color="auto"/>
            </w:tcBorders>
            <w:shd w:val="pct10" w:color="auto" w:fill="auto"/>
          </w:tcPr>
          <w:p w14:paraId="26A9EB03" w14:textId="77777777" w:rsidR="007F3F52" w:rsidRPr="00802BA3" w:rsidRDefault="007F3F52" w:rsidP="00752CF3">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5FA9A6C2" w14:textId="77777777" w:rsidR="007F3F52" w:rsidRPr="00802BA3" w:rsidRDefault="007F3F52" w:rsidP="00752CF3">
            <w:pPr>
              <w:rPr>
                <w:rFonts w:asciiTheme="minorHAnsi" w:hAnsiTheme="minorHAnsi" w:cstheme="minorHAnsi"/>
                <w:b/>
                <w:szCs w:val="22"/>
              </w:rPr>
            </w:pPr>
            <w:r w:rsidRPr="00802BA3">
              <w:rPr>
                <w:rFonts w:asciiTheme="minorHAnsi" w:hAnsiTheme="minorHAnsi" w:cstheme="minorHAnsi"/>
                <w:b/>
                <w:szCs w:val="22"/>
              </w:rPr>
              <w:t>Steps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0A6F440F"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824" w:type="pct"/>
            <w:tcBorders>
              <w:top w:val="single" w:sz="4" w:space="0" w:color="auto"/>
              <w:left w:val="single" w:sz="4" w:space="0" w:color="auto"/>
              <w:bottom w:val="single" w:sz="4" w:space="0" w:color="auto"/>
              <w:right w:val="single" w:sz="4" w:space="0" w:color="auto"/>
            </w:tcBorders>
            <w:shd w:val="pct10" w:color="auto" w:fill="auto"/>
          </w:tcPr>
          <w:p w14:paraId="6992B648"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3C67E942"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szCs w:val="22"/>
              </w:rPr>
              <w:t>Actual Results</w:t>
            </w:r>
          </w:p>
          <w:p w14:paraId="796C618A"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7F3F52" w:rsidRPr="00802BA3" w14:paraId="68B2FE1B" w14:textId="77777777" w:rsidTr="00716CD5">
        <w:trPr>
          <w:trHeight w:val="242"/>
        </w:trPr>
        <w:tc>
          <w:tcPr>
            <w:tcW w:w="5000" w:type="pct"/>
            <w:gridSpan w:val="5"/>
            <w:tcBorders>
              <w:bottom w:val="single" w:sz="4" w:space="0" w:color="auto"/>
            </w:tcBorders>
            <w:shd w:val="pct25" w:color="auto" w:fill="auto"/>
          </w:tcPr>
          <w:p w14:paraId="2D2467E8" w14:textId="64CC27ED" w:rsidR="007F3F52" w:rsidRPr="00802BA3" w:rsidRDefault="007F3F52" w:rsidP="00752CF3">
            <w:pPr>
              <w:jc w:val="center"/>
              <w:rPr>
                <w:rFonts w:asciiTheme="minorHAnsi" w:hAnsiTheme="minorHAnsi" w:cstheme="minorHAnsi"/>
                <w:b/>
                <w:i/>
                <w:szCs w:val="22"/>
              </w:rPr>
            </w:pPr>
            <w:r w:rsidRPr="00802BA3">
              <w:rPr>
                <w:rFonts w:asciiTheme="minorHAnsi" w:hAnsiTheme="minorHAnsi" w:cstheme="minorHAnsi"/>
                <w:b/>
                <w:i/>
                <w:szCs w:val="22"/>
              </w:rPr>
              <w:t>TC</w:t>
            </w:r>
            <w:r w:rsidR="00E1644C" w:rsidRPr="00802BA3">
              <w:rPr>
                <w:rFonts w:asciiTheme="minorHAnsi" w:hAnsiTheme="minorHAnsi" w:cstheme="minorHAnsi"/>
                <w:b/>
                <w:i/>
                <w:szCs w:val="22"/>
              </w:rPr>
              <w:t xml:space="preserve"> #86</w:t>
            </w:r>
            <w:r w:rsidR="00861CBA" w:rsidRPr="00802BA3">
              <w:rPr>
                <w:rFonts w:asciiTheme="minorHAnsi" w:hAnsiTheme="minorHAnsi" w:cstheme="minorHAnsi"/>
                <w:b/>
                <w:i/>
                <w:szCs w:val="22"/>
              </w:rPr>
              <w:t xml:space="preserve"> – Add/Edit </w:t>
            </w:r>
            <w:r w:rsidRPr="00802BA3">
              <w:rPr>
                <w:rFonts w:asciiTheme="minorHAnsi" w:hAnsiTheme="minorHAnsi" w:cstheme="minorHAnsi"/>
                <w:b/>
                <w:i/>
                <w:szCs w:val="22"/>
              </w:rPr>
              <w:t>rules for applying calculations to a variable</w:t>
            </w:r>
          </w:p>
        </w:tc>
      </w:tr>
      <w:tr w:rsidR="007F3F52" w:rsidRPr="00802BA3" w14:paraId="20E8C5A5" w14:textId="77777777" w:rsidTr="00716CD5">
        <w:trPr>
          <w:trHeight w:val="564"/>
        </w:trPr>
        <w:tc>
          <w:tcPr>
            <w:tcW w:w="318" w:type="pct"/>
            <w:tcBorders>
              <w:bottom w:val="single" w:sz="4" w:space="0" w:color="auto"/>
            </w:tcBorders>
            <w:shd w:val="clear" w:color="auto" w:fill="auto"/>
          </w:tcPr>
          <w:p w14:paraId="35CB2EF2" w14:textId="77777777" w:rsidR="007F3F52" w:rsidRPr="00802BA3" w:rsidRDefault="007F3F52"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4ED4CB49" w14:textId="77777777" w:rsidR="007F3F52" w:rsidRPr="00802BA3" w:rsidRDefault="007F3F52" w:rsidP="00752CF3">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892" w:type="pct"/>
            <w:tcBorders>
              <w:bottom w:val="single" w:sz="4" w:space="0" w:color="auto"/>
            </w:tcBorders>
            <w:shd w:val="clear" w:color="auto" w:fill="auto"/>
          </w:tcPr>
          <w:p w14:paraId="35EC4723" w14:textId="77777777" w:rsidR="00C90ECC" w:rsidRPr="00802BA3" w:rsidRDefault="00C90ECC" w:rsidP="00C90ECC">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4471D0F9" w14:textId="77777777" w:rsidR="00C90ECC" w:rsidRPr="00802BA3" w:rsidRDefault="00C90ECC" w:rsidP="00C90ECC">
            <w:pPr>
              <w:keepNext/>
              <w:rPr>
                <w:rFonts w:asciiTheme="minorHAnsi" w:hAnsiTheme="minorHAnsi" w:cstheme="minorHAnsi"/>
                <w:szCs w:val="22"/>
              </w:rPr>
            </w:pPr>
          </w:p>
          <w:p w14:paraId="5D6AB054" w14:textId="77777777" w:rsidR="00C90ECC" w:rsidRPr="00802BA3" w:rsidRDefault="00C90ECC" w:rsidP="00C90ECC">
            <w:pPr>
              <w:keepNext/>
              <w:rPr>
                <w:rFonts w:asciiTheme="minorHAnsi" w:hAnsiTheme="minorHAnsi" w:cstheme="minorHAnsi"/>
                <w:szCs w:val="22"/>
              </w:rPr>
            </w:pPr>
            <w:r w:rsidRPr="00802BA3">
              <w:rPr>
                <w:rFonts w:asciiTheme="minorHAnsi" w:hAnsiTheme="minorHAnsi" w:cstheme="minorHAnsi"/>
                <w:szCs w:val="22"/>
              </w:rPr>
              <w:t>Username: adminone</w:t>
            </w:r>
          </w:p>
          <w:p w14:paraId="60FB787B" w14:textId="77777777" w:rsidR="00C90ECC" w:rsidRPr="00802BA3" w:rsidRDefault="00C90ECC" w:rsidP="00C90ECC">
            <w:pPr>
              <w:keepNext/>
              <w:rPr>
                <w:rFonts w:asciiTheme="minorHAnsi" w:hAnsiTheme="minorHAnsi" w:cstheme="minorHAnsi"/>
                <w:szCs w:val="22"/>
              </w:rPr>
            </w:pPr>
            <w:r w:rsidRPr="00802BA3">
              <w:rPr>
                <w:rFonts w:asciiTheme="minorHAnsi" w:hAnsiTheme="minorHAnsi" w:cstheme="minorHAnsi"/>
                <w:szCs w:val="22"/>
              </w:rPr>
              <w:t>Password: Admin1</w:t>
            </w:r>
          </w:p>
          <w:p w14:paraId="2A49EB17" w14:textId="77777777" w:rsidR="00C90ECC" w:rsidRPr="00802BA3" w:rsidRDefault="00C90ECC" w:rsidP="00C90ECC">
            <w:pPr>
              <w:keepNext/>
              <w:rPr>
                <w:rFonts w:asciiTheme="minorHAnsi" w:hAnsiTheme="minorHAnsi" w:cstheme="minorHAnsi"/>
                <w:szCs w:val="22"/>
              </w:rPr>
            </w:pPr>
          </w:p>
          <w:p w14:paraId="70CC941D" w14:textId="77777777" w:rsidR="00C90ECC" w:rsidRPr="00802BA3" w:rsidRDefault="00C90ECC" w:rsidP="00C90ECC">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735B16AA" w14:textId="77777777" w:rsidR="00C90ECC" w:rsidRPr="00802BA3" w:rsidRDefault="00C90ECC" w:rsidP="00C90ECC">
            <w:pPr>
              <w:keepNext/>
              <w:rPr>
                <w:rFonts w:asciiTheme="minorHAnsi" w:hAnsiTheme="minorHAnsi" w:cstheme="minorHAnsi"/>
                <w:szCs w:val="22"/>
              </w:rPr>
            </w:pPr>
          </w:p>
          <w:p w14:paraId="54879366" w14:textId="404B1A39" w:rsidR="007F3F52" w:rsidRPr="00802BA3" w:rsidRDefault="00C90ECC" w:rsidP="00752CF3">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48"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824" w:type="pct"/>
            <w:tcBorders>
              <w:bottom w:val="single" w:sz="4" w:space="0" w:color="auto"/>
            </w:tcBorders>
            <w:shd w:val="clear" w:color="auto" w:fill="auto"/>
          </w:tcPr>
          <w:p w14:paraId="702E8EC3" w14:textId="2299C686" w:rsidR="007F3F52" w:rsidRPr="00802BA3" w:rsidRDefault="00C90ECC" w:rsidP="00752CF3">
            <w:pPr>
              <w:keepNext/>
              <w:rPr>
                <w:rFonts w:asciiTheme="minorHAnsi" w:hAnsiTheme="minorHAnsi" w:cstheme="minorHAnsi"/>
                <w:szCs w:val="22"/>
              </w:rPr>
            </w:pPr>
            <w:r w:rsidRPr="00802BA3">
              <w:rPr>
                <w:rFonts w:asciiTheme="minorHAnsi" w:hAnsiTheme="minorHAnsi" w:cstheme="minorHAnsi"/>
                <w:szCs w:val="22"/>
              </w:rPr>
              <w:t>The ASRC Admin page is displayed</w:t>
            </w:r>
          </w:p>
        </w:tc>
        <w:tc>
          <w:tcPr>
            <w:tcW w:w="534" w:type="pct"/>
            <w:tcBorders>
              <w:bottom w:val="single" w:sz="4" w:space="0" w:color="auto"/>
            </w:tcBorders>
            <w:shd w:val="clear" w:color="auto" w:fill="BFBFBF"/>
          </w:tcPr>
          <w:p w14:paraId="4527BF75" w14:textId="77777777" w:rsidR="007F3F52" w:rsidRPr="00802BA3" w:rsidRDefault="007F3F52" w:rsidP="00752CF3">
            <w:pPr>
              <w:jc w:val="center"/>
              <w:rPr>
                <w:rFonts w:asciiTheme="minorHAnsi" w:hAnsiTheme="minorHAnsi" w:cstheme="minorHAnsi"/>
                <w:b/>
                <w:szCs w:val="22"/>
              </w:rPr>
            </w:pPr>
          </w:p>
        </w:tc>
      </w:tr>
      <w:tr w:rsidR="007F3F52" w:rsidRPr="00802BA3" w14:paraId="15F0CE76" w14:textId="77777777" w:rsidTr="00716CD5">
        <w:trPr>
          <w:trHeight w:val="242"/>
        </w:trPr>
        <w:tc>
          <w:tcPr>
            <w:tcW w:w="318" w:type="pct"/>
            <w:tcBorders>
              <w:bottom w:val="single" w:sz="4" w:space="0" w:color="auto"/>
            </w:tcBorders>
            <w:shd w:val="clear" w:color="auto" w:fill="auto"/>
          </w:tcPr>
          <w:p w14:paraId="1CF31220" w14:textId="77777777" w:rsidR="007F3F52" w:rsidRPr="00802BA3" w:rsidRDefault="007F3F52"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340B1E88" w14:textId="77777777" w:rsidR="007F3F52" w:rsidRPr="00802BA3" w:rsidRDefault="007F3F52" w:rsidP="00752CF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299F1722" w14:textId="5F48C3DC" w:rsidR="007F3F52" w:rsidRPr="00802BA3" w:rsidRDefault="001F09DB" w:rsidP="00752CF3">
            <w:pPr>
              <w:keepNext/>
              <w:rPr>
                <w:rFonts w:asciiTheme="minorHAnsi" w:hAnsiTheme="minorHAnsi" w:cstheme="minorHAnsi"/>
                <w:szCs w:val="22"/>
              </w:rPr>
            </w:pPr>
            <w:r w:rsidRPr="00802BA3">
              <w:rPr>
                <w:rFonts w:asciiTheme="minorHAnsi" w:hAnsiTheme="minorHAnsi" w:cstheme="minorHAnsi"/>
                <w:szCs w:val="22"/>
              </w:rPr>
              <w:t>From the ASRC Administration home page click the “Add New:” Rule button</w:t>
            </w:r>
          </w:p>
        </w:tc>
        <w:tc>
          <w:tcPr>
            <w:tcW w:w="1824" w:type="pct"/>
            <w:tcBorders>
              <w:bottom w:val="single" w:sz="4" w:space="0" w:color="auto"/>
            </w:tcBorders>
            <w:shd w:val="clear" w:color="auto" w:fill="auto"/>
          </w:tcPr>
          <w:p w14:paraId="57473104" w14:textId="4FBE920D" w:rsidR="007F3F52" w:rsidRPr="00802BA3" w:rsidRDefault="001F09DB" w:rsidP="00752CF3">
            <w:pPr>
              <w:keepNext/>
              <w:rPr>
                <w:rFonts w:asciiTheme="minorHAnsi" w:hAnsiTheme="minorHAnsi" w:cstheme="minorHAnsi"/>
                <w:szCs w:val="22"/>
              </w:rPr>
            </w:pPr>
            <w:r w:rsidRPr="00802BA3">
              <w:rPr>
                <w:rFonts w:asciiTheme="minorHAnsi" w:hAnsiTheme="minorHAnsi" w:cstheme="minorHAnsi"/>
                <w:szCs w:val="22"/>
              </w:rPr>
              <w:t>Validate that the entry page for adding a new rule is displayed</w:t>
            </w:r>
          </w:p>
        </w:tc>
        <w:tc>
          <w:tcPr>
            <w:tcW w:w="534" w:type="pct"/>
            <w:tcBorders>
              <w:bottom w:val="single" w:sz="4" w:space="0" w:color="auto"/>
            </w:tcBorders>
            <w:shd w:val="clear" w:color="auto" w:fill="auto"/>
          </w:tcPr>
          <w:p w14:paraId="61305319" w14:textId="77777777" w:rsidR="007F3F52" w:rsidRPr="00802BA3" w:rsidRDefault="007F3F52" w:rsidP="00752CF3">
            <w:pPr>
              <w:jc w:val="center"/>
              <w:rPr>
                <w:rFonts w:asciiTheme="minorHAnsi" w:hAnsiTheme="minorHAnsi" w:cstheme="minorHAnsi"/>
                <w:b/>
                <w:szCs w:val="22"/>
              </w:rPr>
            </w:pPr>
          </w:p>
        </w:tc>
      </w:tr>
      <w:tr w:rsidR="00790ED2" w:rsidRPr="00802BA3" w14:paraId="7F0B2C56" w14:textId="77777777" w:rsidTr="00716CD5">
        <w:trPr>
          <w:trHeight w:val="242"/>
        </w:trPr>
        <w:tc>
          <w:tcPr>
            <w:tcW w:w="318" w:type="pct"/>
            <w:tcBorders>
              <w:bottom w:val="single" w:sz="4" w:space="0" w:color="auto"/>
            </w:tcBorders>
            <w:shd w:val="clear" w:color="auto" w:fill="auto"/>
          </w:tcPr>
          <w:p w14:paraId="055084EE" w14:textId="77777777" w:rsidR="00790ED2" w:rsidRPr="00802BA3" w:rsidRDefault="00790ED2"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7D083FCD" w14:textId="5A5B7C50" w:rsidR="00790ED2" w:rsidRPr="00802BA3" w:rsidRDefault="00790ED2" w:rsidP="00790ED2">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40849528" w14:textId="394AB363" w:rsidR="00790ED2" w:rsidRPr="00802BA3" w:rsidRDefault="00790ED2" w:rsidP="00790ED2">
            <w:pPr>
              <w:keepNext/>
              <w:rPr>
                <w:rFonts w:asciiTheme="minorHAnsi" w:hAnsiTheme="minorHAnsi" w:cstheme="minorHAnsi"/>
                <w:szCs w:val="22"/>
              </w:rPr>
            </w:pPr>
            <w:r w:rsidRPr="00802BA3">
              <w:rPr>
                <w:rFonts w:asciiTheme="minorHAnsi" w:hAnsiTheme="minorHAnsi" w:cstheme="minorHAnsi"/>
                <w:szCs w:val="22"/>
              </w:rPr>
              <w:t>Enter Display Text</w:t>
            </w:r>
          </w:p>
        </w:tc>
        <w:tc>
          <w:tcPr>
            <w:tcW w:w="1824" w:type="pct"/>
            <w:tcBorders>
              <w:bottom w:val="single" w:sz="4" w:space="0" w:color="auto"/>
            </w:tcBorders>
            <w:shd w:val="clear" w:color="auto" w:fill="auto"/>
          </w:tcPr>
          <w:p w14:paraId="01D0AD11" w14:textId="64897BC4" w:rsidR="00790ED2" w:rsidRPr="00802BA3" w:rsidRDefault="00334009" w:rsidP="00790ED2">
            <w:pPr>
              <w:keepNext/>
              <w:rPr>
                <w:rFonts w:asciiTheme="minorHAnsi" w:hAnsiTheme="minorHAnsi" w:cstheme="minorHAnsi"/>
                <w:szCs w:val="22"/>
              </w:rPr>
            </w:pPr>
            <w:r w:rsidRPr="00802BA3">
              <w:rPr>
                <w:rFonts w:asciiTheme="minorHAnsi" w:hAnsiTheme="minorHAnsi" w:cstheme="minorHAnsi"/>
                <w:szCs w:val="22"/>
              </w:rPr>
              <w:t>Validate that the</w:t>
            </w:r>
            <w:r w:rsidR="00790ED2" w:rsidRPr="00802BA3">
              <w:rPr>
                <w:rFonts w:asciiTheme="minorHAnsi" w:hAnsiTheme="minorHAnsi" w:cstheme="minorHAnsi"/>
                <w:szCs w:val="22"/>
              </w:rPr>
              <w:t xml:space="preserve"> entered Display Name is displayed</w:t>
            </w:r>
          </w:p>
          <w:p w14:paraId="3D8C1F52" w14:textId="77777777" w:rsidR="00790ED2" w:rsidRPr="00802BA3" w:rsidRDefault="00790ED2" w:rsidP="00790ED2">
            <w:pPr>
              <w:keepNext/>
              <w:rPr>
                <w:rFonts w:asciiTheme="minorHAnsi" w:hAnsiTheme="minorHAnsi" w:cstheme="minorHAnsi"/>
                <w:szCs w:val="22"/>
              </w:rPr>
            </w:pPr>
          </w:p>
          <w:p w14:paraId="395AF8C6" w14:textId="2B442B9F" w:rsidR="00790ED2" w:rsidRPr="00802BA3" w:rsidRDefault="00790ED2" w:rsidP="00790ED2">
            <w:pPr>
              <w:keepNext/>
              <w:rPr>
                <w:rFonts w:asciiTheme="minorHAnsi" w:hAnsiTheme="minorHAnsi" w:cstheme="minorHAnsi"/>
                <w:szCs w:val="22"/>
              </w:rPr>
            </w:pPr>
            <w:r w:rsidRPr="00802BA3">
              <w:rPr>
                <w:rFonts w:asciiTheme="minorHAnsi" w:hAnsiTheme="minorHAnsi" w:cstheme="minorHAnsi"/>
                <w:szCs w:val="22"/>
              </w:rPr>
              <w:t>(NOTE: the display text can handle up to 80 characters</w:t>
            </w:r>
            <w:r w:rsidR="00F1527C" w:rsidRPr="00802BA3">
              <w:rPr>
                <w:rFonts w:asciiTheme="minorHAnsi" w:hAnsiTheme="minorHAnsi" w:cstheme="minorHAnsi"/>
                <w:szCs w:val="22"/>
              </w:rPr>
              <w:t xml:space="preserve"> and must be unique</w:t>
            </w:r>
            <w:r w:rsidRPr="00802BA3">
              <w:rPr>
                <w:rFonts w:asciiTheme="minorHAnsi" w:hAnsiTheme="minorHAnsi" w:cstheme="minorHAnsi"/>
                <w:szCs w:val="22"/>
              </w:rPr>
              <w:t>)</w:t>
            </w:r>
          </w:p>
        </w:tc>
        <w:tc>
          <w:tcPr>
            <w:tcW w:w="534" w:type="pct"/>
            <w:tcBorders>
              <w:bottom w:val="single" w:sz="4" w:space="0" w:color="auto"/>
            </w:tcBorders>
            <w:shd w:val="clear" w:color="auto" w:fill="auto"/>
          </w:tcPr>
          <w:p w14:paraId="72068437" w14:textId="77777777" w:rsidR="00790ED2" w:rsidRPr="00802BA3" w:rsidRDefault="00790ED2" w:rsidP="00790ED2">
            <w:pPr>
              <w:jc w:val="center"/>
              <w:rPr>
                <w:rFonts w:asciiTheme="minorHAnsi" w:hAnsiTheme="minorHAnsi" w:cstheme="minorHAnsi"/>
                <w:b/>
                <w:szCs w:val="22"/>
              </w:rPr>
            </w:pPr>
          </w:p>
        </w:tc>
      </w:tr>
      <w:tr w:rsidR="00334009" w:rsidRPr="00802BA3" w14:paraId="044D7898" w14:textId="77777777" w:rsidTr="00716CD5">
        <w:trPr>
          <w:trHeight w:val="242"/>
        </w:trPr>
        <w:tc>
          <w:tcPr>
            <w:tcW w:w="318" w:type="pct"/>
            <w:tcBorders>
              <w:bottom w:val="single" w:sz="4" w:space="0" w:color="auto"/>
            </w:tcBorders>
            <w:shd w:val="clear" w:color="auto" w:fill="auto"/>
          </w:tcPr>
          <w:p w14:paraId="1DF1AE5A" w14:textId="77777777" w:rsidR="00334009" w:rsidRPr="00802BA3" w:rsidRDefault="00334009"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5BBA61E6" w14:textId="2B180D14" w:rsidR="00334009" w:rsidRPr="00802BA3" w:rsidRDefault="00334009" w:rsidP="00790ED2">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6D148752" w14:textId="1721417F" w:rsidR="00334009" w:rsidRPr="00802BA3" w:rsidRDefault="00334009" w:rsidP="00790ED2">
            <w:pPr>
              <w:keepNext/>
              <w:rPr>
                <w:rFonts w:asciiTheme="minorHAnsi" w:hAnsiTheme="minorHAnsi" w:cstheme="minorHAnsi"/>
                <w:szCs w:val="22"/>
              </w:rPr>
            </w:pPr>
            <w:r w:rsidRPr="00802BA3">
              <w:rPr>
                <w:rFonts w:asciiTheme="minorHAnsi" w:hAnsiTheme="minorHAnsi" w:cstheme="minorHAnsi"/>
                <w:szCs w:val="22"/>
              </w:rPr>
              <w:t>Add variables by selecting them from the “Add New Variable” drop down list at the bottom of the page.</w:t>
            </w:r>
            <w:r w:rsidR="00BC3C93" w:rsidRPr="00802BA3">
              <w:rPr>
                <w:rFonts w:asciiTheme="minorHAnsi" w:hAnsiTheme="minorHAnsi" w:cstheme="minorHAnsi"/>
                <w:szCs w:val="22"/>
              </w:rPr>
              <w:t xml:space="preserve"> </w:t>
            </w:r>
            <w:r w:rsidR="00E65009" w:rsidRPr="00802BA3">
              <w:rPr>
                <w:rFonts w:asciiTheme="minorHAnsi" w:hAnsiTheme="minorHAnsi" w:cstheme="minorHAnsi"/>
                <w:szCs w:val="22"/>
              </w:rPr>
              <w:t xml:space="preserve">Add at </w:t>
            </w:r>
            <w:r w:rsidR="00F36C23" w:rsidRPr="00802BA3">
              <w:rPr>
                <w:rFonts w:asciiTheme="minorHAnsi" w:hAnsiTheme="minorHAnsi" w:cstheme="minorHAnsi"/>
                <w:szCs w:val="22"/>
              </w:rPr>
              <w:t>least 3 variables for this test</w:t>
            </w:r>
          </w:p>
          <w:p w14:paraId="35D13656" w14:textId="77777777" w:rsidR="00334009" w:rsidRPr="00802BA3" w:rsidRDefault="00334009" w:rsidP="00790ED2">
            <w:pPr>
              <w:keepNext/>
              <w:rPr>
                <w:rFonts w:asciiTheme="minorHAnsi" w:hAnsiTheme="minorHAnsi" w:cstheme="minorHAnsi"/>
                <w:szCs w:val="22"/>
              </w:rPr>
            </w:pPr>
          </w:p>
          <w:p w14:paraId="184A9F08" w14:textId="51CFDC88" w:rsidR="00334009" w:rsidRPr="00802BA3" w:rsidRDefault="00334009" w:rsidP="00790ED2">
            <w:pPr>
              <w:keepNext/>
              <w:rPr>
                <w:rFonts w:asciiTheme="minorHAnsi" w:hAnsiTheme="minorHAnsi" w:cstheme="minorHAnsi"/>
                <w:szCs w:val="22"/>
              </w:rPr>
            </w:pPr>
            <w:r w:rsidRPr="00802BA3">
              <w:rPr>
                <w:rFonts w:asciiTheme="minorHAnsi" w:hAnsiTheme="minorHAnsi" w:cstheme="minorHAnsi"/>
                <w:szCs w:val="22"/>
              </w:rPr>
              <w:t>Add up to 10 variables. The attempt to add an 11</w:t>
            </w:r>
            <w:r w:rsidRPr="00802BA3">
              <w:rPr>
                <w:rFonts w:asciiTheme="minorHAnsi" w:hAnsiTheme="minorHAnsi" w:cstheme="minorHAnsi"/>
                <w:szCs w:val="22"/>
                <w:vertAlign w:val="superscript"/>
              </w:rPr>
              <w:t>th</w:t>
            </w:r>
            <w:r w:rsidRPr="00802BA3">
              <w:rPr>
                <w:rFonts w:asciiTheme="minorHAnsi" w:hAnsiTheme="minorHAnsi" w:cstheme="minorHAnsi"/>
                <w:szCs w:val="22"/>
              </w:rPr>
              <w:t xml:space="preserve"> variable will generate a warning message</w:t>
            </w:r>
          </w:p>
        </w:tc>
        <w:tc>
          <w:tcPr>
            <w:tcW w:w="1824" w:type="pct"/>
            <w:tcBorders>
              <w:bottom w:val="single" w:sz="4" w:space="0" w:color="auto"/>
            </w:tcBorders>
            <w:shd w:val="clear" w:color="auto" w:fill="auto"/>
          </w:tcPr>
          <w:p w14:paraId="01C3ADA8" w14:textId="73548DB3" w:rsidR="00334009" w:rsidRPr="00802BA3" w:rsidRDefault="00334009" w:rsidP="00790ED2">
            <w:pPr>
              <w:keepNext/>
              <w:rPr>
                <w:rFonts w:asciiTheme="minorHAnsi" w:hAnsiTheme="minorHAnsi" w:cstheme="minorHAnsi"/>
                <w:szCs w:val="22"/>
              </w:rPr>
            </w:pPr>
            <w:r w:rsidRPr="00802BA3">
              <w:rPr>
                <w:rFonts w:asciiTheme="minorHAnsi" w:hAnsiTheme="minorHAnsi" w:cstheme="minorHAnsi"/>
                <w:szCs w:val="22"/>
              </w:rPr>
              <w:t>Va</w:t>
            </w:r>
            <w:r w:rsidR="00E65009" w:rsidRPr="00802BA3">
              <w:rPr>
                <w:rFonts w:asciiTheme="minorHAnsi" w:hAnsiTheme="minorHAnsi" w:cstheme="minorHAnsi"/>
                <w:szCs w:val="22"/>
              </w:rPr>
              <w:t>lidate that up to 10 variables can be added and that if the 11</w:t>
            </w:r>
            <w:r w:rsidR="00E65009" w:rsidRPr="00802BA3">
              <w:rPr>
                <w:rFonts w:asciiTheme="minorHAnsi" w:hAnsiTheme="minorHAnsi" w:cstheme="minorHAnsi"/>
                <w:szCs w:val="22"/>
                <w:vertAlign w:val="superscript"/>
              </w:rPr>
              <w:t>th</w:t>
            </w:r>
            <w:r w:rsidR="00E65009" w:rsidRPr="00802BA3">
              <w:rPr>
                <w:rFonts w:asciiTheme="minorHAnsi" w:hAnsiTheme="minorHAnsi" w:cstheme="minorHAnsi"/>
                <w:szCs w:val="22"/>
              </w:rPr>
              <w:t xml:space="preserve"> is attempted an error message is displayed</w:t>
            </w:r>
          </w:p>
        </w:tc>
        <w:tc>
          <w:tcPr>
            <w:tcW w:w="534" w:type="pct"/>
            <w:tcBorders>
              <w:bottom w:val="single" w:sz="4" w:space="0" w:color="auto"/>
            </w:tcBorders>
            <w:shd w:val="clear" w:color="auto" w:fill="auto"/>
          </w:tcPr>
          <w:p w14:paraId="4AE9BEE7" w14:textId="77777777" w:rsidR="00334009" w:rsidRPr="00802BA3" w:rsidRDefault="00334009" w:rsidP="00790ED2">
            <w:pPr>
              <w:jc w:val="center"/>
              <w:rPr>
                <w:rFonts w:asciiTheme="minorHAnsi" w:hAnsiTheme="minorHAnsi" w:cstheme="minorHAnsi"/>
                <w:b/>
                <w:szCs w:val="22"/>
              </w:rPr>
            </w:pPr>
          </w:p>
        </w:tc>
      </w:tr>
      <w:tr w:rsidR="00F36C23" w:rsidRPr="00802BA3" w14:paraId="48588B7D" w14:textId="77777777" w:rsidTr="00716CD5">
        <w:trPr>
          <w:trHeight w:val="242"/>
        </w:trPr>
        <w:tc>
          <w:tcPr>
            <w:tcW w:w="318" w:type="pct"/>
            <w:tcBorders>
              <w:bottom w:val="single" w:sz="4" w:space="0" w:color="auto"/>
            </w:tcBorders>
            <w:shd w:val="clear" w:color="auto" w:fill="auto"/>
          </w:tcPr>
          <w:p w14:paraId="0E2AA0E2" w14:textId="77777777" w:rsidR="00F36C23" w:rsidRPr="00802BA3" w:rsidRDefault="00F36C23"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146AB39A" w14:textId="168BD8FD" w:rsidR="00F36C23" w:rsidRPr="00802BA3" w:rsidRDefault="00F36C23" w:rsidP="00F36C2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0E101CA8" w14:textId="77777777"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Enter Summand Expression using variables</w:t>
            </w:r>
          </w:p>
          <w:p w14:paraId="1B281C18" w14:textId="77777777" w:rsidR="00F36C23" w:rsidRPr="00802BA3" w:rsidRDefault="00F36C23" w:rsidP="00F36C23">
            <w:pPr>
              <w:keepNext/>
              <w:rPr>
                <w:rFonts w:asciiTheme="minorHAnsi" w:hAnsiTheme="minorHAnsi" w:cstheme="minorHAnsi"/>
                <w:szCs w:val="22"/>
              </w:rPr>
            </w:pPr>
          </w:p>
          <w:p w14:paraId="6CCA8DFF" w14:textId="6212FEDC"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(e.g.,</w:t>
            </w:r>
            <w:r w:rsidR="00BC3C93" w:rsidRPr="00802BA3">
              <w:rPr>
                <w:rFonts w:asciiTheme="minorHAnsi" w:hAnsiTheme="minorHAnsi" w:cstheme="minorHAnsi"/>
                <w:szCs w:val="22"/>
              </w:rPr>
              <w:t xml:space="preserve"> </w:t>
            </w:r>
            <w:r w:rsidRPr="00802BA3">
              <w:rPr>
                <w:rFonts w:asciiTheme="minorHAnsi" w:hAnsiTheme="minorHAnsi" w:cstheme="minorHAnsi"/>
                <w:szCs w:val="22"/>
              </w:rPr>
              <w:t>#coefficient + #age)</w:t>
            </w:r>
          </w:p>
          <w:p w14:paraId="31B66234" w14:textId="77777777" w:rsidR="00F36C23" w:rsidRPr="00802BA3" w:rsidRDefault="00F36C23" w:rsidP="00F36C23">
            <w:pPr>
              <w:keepNext/>
              <w:rPr>
                <w:rFonts w:asciiTheme="minorHAnsi" w:hAnsiTheme="minorHAnsi" w:cstheme="minorHAnsi"/>
                <w:szCs w:val="22"/>
              </w:rPr>
            </w:pPr>
          </w:p>
          <w:p w14:paraId="3CE23464" w14:textId="4C242D7C" w:rsidR="00F36C23" w:rsidRPr="00802BA3" w:rsidRDefault="004E45A6" w:rsidP="00F36C23">
            <w:pPr>
              <w:keepNext/>
              <w:rPr>
                <w:rFonts w:asciiTheme="minorHAnsi" w:hAnsiTheme="minorHAnsi" w:cstheme="minorHAnsi"/>
                <w:szCs w:val="22"/>
              </w:rPr>
            </w:pPr>
            <w:r w:rsidRPr="00802BA3">
              <w:rPr>
                <w:rFonts w:asciiTheme="minorHAnsi" w:hAnsiTheme="minorHAnsi" w:cstheme="minorHAnsi"/>
                <w:szCs w:val="22"/>
              </w:rPr>
              <w:t>(NOTE</w:t>
            </w:r>
            <w:r w:rsidR="00F36C23" w:rsidRPr="00802BA3">
              <w:rPr>
                <w:rFonts w:asciiTheme="minorHAnsi" w:hAnsiTheme="minorHAnsi" w:cstheme="minorHAnsi"/>
                <w:szCs w:val="22"/>
              </w:rPr>
              <w:t xml:space="preserve"> 1: The variable name (i.e., #age) is case sensitive and must be entered exactly as listed in the “Available variables” list.)</w:t>
            </w:r>
          </w:p>
          <w:p w14:paraId="4D00AF74" w14:textId="77777777" w:rsidR="00F36C23" w:rsidRPr="00802BA3" w:rsidRDefault="00F36C23" w:rsidP="00F36C23">
            <w:pPr>
              <w:keepNext/>
              <w:rPr>
                <w:rFonts w:asciiTheme="minorHAnsi" w:hAnsiTheme="minorHAnsi" w:cstheme="minorHAnsi"/>
                <w:szCs w:val="22"/>
              </w:rPr>
            </w:pPr>
          </w:p>
          <w:p w14:paraId="5C78E8F2" w14:textId="48EE54E2" w:rsidR="00F36C23" w:rsidRPr="00802BA3" w:rsidRDefault="004E45A6" w:rsidP="00F36C23">
            <w:pPr>
              <w:keepNext/>
              <w:rPr>
                <w:rFonts w:asciiTheme="minorHAnsi" w:hAnsiTheme="minorHAnsi" w:cstheme="minorHAnsi"/>
                <w:szCs w:val="22"/>
              </w:rPr>
            </w:pPr>
            <w:r w:rsidRPr="00802BA3">
              <w:rPr>
                <w:rFonts w:asciiTheme="minorHAnsi" w:hAnsiTheme="minorHAnsi" w:cstheme="minorHAnsi"/>
                <w:szCs w:val="22"/>
              </w:rPr>
              <w:t>(NOTE</w:t>
            </w:r>
            <w:r w:rsidR="00F36C23" w:rsidRPr="00802BA3">
              <w:rPr>
                <w:rFonts w:asciiTheme="minorHAnsi" w:hAnsiTheme="minorHAnsi" w:cstheme="minorHAnsi"/>
                <w:szCs w:val="22"/>
              </w:rPr>
              <w:t xml:space="preserve"> 2: Only use variables listed in the “Available Variables” list.)</w:t>
            </w:r>
          </w:p>
        </w:tc>
        <w:tc>
          <w:tcPr>
            <w:tcW w:w="1824" w:type="pct"/>
            <w:tcBorders>
              <w:bottom w:val="single" w:sz="4" w:space="0" w:color="auto"/>
            </w:tcBorders>
            <w:shd w:val="clear" w:color="auto" w:fill="auto"/>
          </w:tcPr>
          <w:p w14:paraId="258D6920" w14:textId="78985145"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Validate that the Summand Expression is displayed in the Summand Expression field entry box</w:t>
            </w:r>
          </w:p>
        </w:tc>
        <w:tc>
          <w:tcPr>
            <w:tcW w:w="534" w:type="pct"/>
            <w:tcBorders>
              <w:bottom w:val="single" w:sz="4" w:space="0" w:color="auto"/>
            </w:tcBorders>
            <w:shd w:val="clear" w:color="auto" w:fill="auto"/>
          </w:tcPr>
          <w:p w14:paraId="3D06C8F7" w14:textId="77777777" w:rsidR="00F36C23" w:rsidRPr="00802BA3" w:rsidRDefault="00F36C23" w:rsidP="00F36C23">
            <w:pPr>
              <w:jc w:val="center"/>
              <w:rPr>
                <w:rFonts w:asciiTheme="minorHAnsi" w:hAnsiTheme="minorHAnsi" w:cstheme="minorHAnsi"/>
                <w:b/>
                <w:szCs w:val="22"/>
              </w:rPr>
            </w:pPr>
          </w:p>
        </w:tc>
      </w:tr>
      <w:tr w:rsidR="00F36C23" w:rsidRPr="00802BA3" w14:paraId="3A87AEF0" w14:textId="77777777" w:rsidTr="00716CD5">
        <w:trPr>
          <w:trHeight w:val="242"/>
        </w:trPr>
        <w:tc>
          <w:tcPr>
            <w:tcW w:w="318" w:type="pct"/>
            <w:tcBorders>
              <w:bottom w:val="single" w:sz="4" w:space="0" w:color="auto"/>
            </w:tcBorders>
            <w:shd w:val="clear" w:color="auto" w:fill="auto"/>
          </w:tcPr>
          <w:p w14:paraId="3392372F" w14:textId="77777777" w:rsidR="00F36C23" w:rsidRPr="00802BA3" w:rsidRDefault="00F36C23"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0B5BC2EB" w14:textId="024F0ADA" w:rsidR="00F36C23" w:rsidRPr="00802BA3" w:rsidRDefault="00F36C23" w:rsidP="00F36C2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5A5177BA" w14:textId="55524FE5"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Remove one of the variables added in Step 4 by clicking the Remove Variable button</w:t>
            </w:r>
          </w:p>
        </w:tc>
        <w:tc>
          <w:tcPr>
            <w:tcW w:w="1824" w:type="pct"/>
            <w:tcBorders>
              <w:bottom w:val="single" w:sz="4" w:space="0" w:color="auto"/>
            </w:tcBorders>
            <w:shd w:val="clear" w:color="auto" w:fill="auto"/>
          </w:tcPr>
          <w:p w14:paraId="026B09EB" w14:textId="64886A47"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Validate that the variable is removed from the display</w:t>
            </w:r>
          </w:p>
        </w:tc>
        <w:tc>
          <w:tcPr>
            <w:tcW w:w="534" w:type="pct"/>
            <w:tcBorders>
              <w:bottom w:val="single" w:sz="4" w:space="0" w:color="auto"/>
            </w:tcBorders>
            <w:shd w:val="clear" w:color="auto" w:fill="auto"/>
          </w:tcPr>
          <w:p w14:paraId="5F682CB3" w14:textId="77777777" w:rsidR="00F36C23" w:rsidRPr="00802BA3" w:rsidRDefault="00F36C23" w:rsidP="00F36C23">
            <w:pPr>
              <w:jc w:val="center"/>
              <w:rPr>
                <w:rFonts w:asciiTheme="minorHAnsi" w:hAnsiTheme="minorHAnsi" w:cstheme="minorHAnsi"/>
                <w:b/>
                <w:szCs w:val="22"/>
              </w:rPr>
            </w:pPr>
          </w:p>
        </w:tc>
      </w:tr>
      <w:tr w:rsidR="00F36C23" w:rsidRPr="00802BA3" w14:paraId="5667366D" w14:textId="77777777" w:rsidTr="00716CD5">
        <w:trPr>
          <w:trHeight w:val="242"/>
        </w:trPr>
        <w:tc>
          <w:tcPr>
            <w:tcW w:w="318" w:type="pct"/>
            <w:tcBorders>
              <w:bottom w:val="single" w:sz="4" w:space="0" w:color="auto"/>
            </w:tcBorders>
            <w:shd w:val="clear" w:color="auto" w:fill="auto"/>
          </w:tcPr>
          <w:p w14:paraId="4C221493" w14:textId="77777777" w:rsidR="00F36C23" w:rsidRPr="00802BA3" w:rsidRDefault="00F36C23"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527C3054" w14:textId="509FCABD" w:rsidR="00F36C23" w:rsidRPr="00802BA3" w:rsidRDefault="00F36C23" w:rsidP="00F36C2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0156FA0F" w14:textId="341B1A26"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Select “Apply condition to variable” checkbox</w:t>
            </w:r>
          </w:p>
        </w:tc>
        <w:tc>
          <w:tcPr>
            <w:tcW w:w="1824" w:type="pct"/>
            <w:tcBorders>
              <w:bottom w:val="single" w:sz="4" w:space="0" w:color="auto"/>
            </w:tcBorders>
            <w:shd w:val="clear" w:color="auto" w:fill="auto"/>
          </w:tcPr>
          <w:p w14:paraId="00C3C860" w14:textId="2ED961C4"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Validate that the “Apply condition to variable” is checked</w:t>
            </w:r>
          </w:p>
        </w:tc>
        <w:tc>
          <w:tcPr>
            <w:tcW w:w="534" w:type="pct"/>
            <w:tcBorders>
              <w:bottom w:val="single" w:sz="4" w:space="0" w:color="auto"/>
            </w:tcBorders>
            <w:shd w:val="clear" w:color="auto" w:fill="auto"/>
          </w:tcPr>
          <w:p w14:paraId="71EAC3D2" w14:textId="77777777" w:rsidR="00F36C23" w:rsidRPr="00802BA3" w:rsidRDefault="00F36C23" w:rsidP="00F36C23">
            <w:pPr>
              <w:jc w:val="center"/>
              <w:rPr>
                <w:rFonts w:asciiTheme="minorHAnsi" w:hAnsiTheme="minorHAnsi" w:cstheme="minorHAnsi"/>
                <w:b/>
                <w:szCs w:val="22"/>
              </w:rPr>
            </w:pPr>
          </w:p>
        </w:tc>
      </w:tr>
      <w:tr w:rsidR="00F36C23" w:rsidRPr="00802BA3" w14:paraId="77A52931" w14:textId="77777777" w:rsidTr="00716CD5">
        <w:trPr>
          <w:trHeight w:val="242"/>
        </w:trPr>
        <w:tc>
          <w:tcPr>
            <w:tcW w:w="318" w:type="pct"/>
            <w:tcBorders>
              <w:bottom w:val="single" w:sz="4" w:space="0" w:color="auto"/>
            </w:tcBorders>
            <w:shd w:val="clear" w:color="auto" w:fill="auto"/>
          </w:tcPr>
          <w:p w14:paraId="75723461" w14:textId="77777777" w:rsidR="00F36C23" w:rsidRPr="00802BA3" w:rsidRDefault="00F36C23"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39505B29" w14:textId="162A34B0" w:rsidR="00F36C23" w:rsidRPr="00802BA3" w:rsidRDefault="00F36C23" w:rsidP="00F36C2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6C340F63" w14:textId="6FA670DF"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Enter an invalid expression that cannot be parsed and click save</w:t>
            </w:r>
          </w:p>
          <w:p w14:paraId="2A656E44" w14:textId="77777777" w:rsidR="00F36C23" w:rsidRPr="00802BA3" w:rsidRDefault="00F36C23" w:rsidP="00F36C23">
            <w:pPr>
              <w:keepNext/>
              <w:rPr>
                <w:rFonts w:asciiTheme="minorHAnsi" w:hAnsiTheme="minorHAnsi" w:cstheme="minorHAnsi"/>
                <w:szCs w:val="22"/>
              </w:rPr>
            </w:pPr>
          </w:p>
          <w:p w14:paraId="5AC5F95A" w14:textId="1252056A"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(e.g., “#age&gt;(25” )</w:t>
            </w:r>
          </w:p>
        </w:tc>
        <w:tc>
          <w:tcPr>
            <w:tcW w:w="1824" w:type="pct"/>
            <w:tcBorders>
              <w:bottom w:val="single" w:sz="4" w:space="0" w:color="auto"/>
            </w:tcBorders>
            <w:shd w:val="clear" w:color="auto" w:fill="auto"/>
          </w:tcPr>
          <w:p w14:paraId="77FBDA24" w14:textId="5F451225"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Validate that a warning to provide a valid expression displays</w:t>
            </w:r>
          </w:p>
        </w:tc>
        <w:tc>
          <w:tcPr>
            <w:tcW w:w="534" w:type="pct"/>
            <w:tcBorders>
              <w:bottom w:val="single" w:sz="4" w:space="0" w:color="auto"/>
            </w:tcBorders>
            <w:shd w:val="clear" w:color="auto" w:fill="auto"/>
          </w:tcPr>
          <w:p w14:paraId="13EC9F3A" w14:textId="77777777" w:rsidR="00F36C23" w:rsidRPr="00802BA3" w:rsidRDefault="00F36C23" w:rsidP="00F36C23">
            <w:pPr>
              <w:jc w:val="center"/>
              <w:rPr>
                <w:rFonts w:asciiTheme="minorHAnsi" w:hAnsiTheme="minorHAnsi" w:cstheme="minorHAnsi"/>
                <w:b/>
                <w:szCs w:val="22"/>
              </w:rPr>
            </w:pPr>
          </w:p>
        </w:tc>
      </w:tr>
      <w:tr w:rsidR="00F36C23" w:rsidRPr="00802BA3" w14:paraId="464A6100" w14:textId="77777777" w:rsidTr="00716CD5">
        <w:trPr>
          <w:trHeight w:val="242"/>
        </w:trPr>
        <w:tc>
          <w:tcPr>
            <w:tcW w:w="318" w:type="pct"/>
            <w:tcBorders>
              <w:bottom w:val="single" w:sz="4" w:space="0" w:color="auto"/>
            </w:tcBorders>
            <w:shd w:val="clear" w:color="auto" w:fill="auto"/>
          </w:tcPr>
          <w:p w14:paraId="01DE73E4" w14:textId="77777777" w:rsidR="00F36C23" w:rsidRPr="00802BA3" w:rsidRDefault="00F36C23"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4E10A933" w14:textId="32DD6310" w:rsidR="00F36C23" w:rsidRPr="00802BA3" w:rsidRDefault="00F36C23" w:rsidP="00F36C2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7037EC48" w14:textId="7AF2F29C"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Enter a valid expression for the variable selected in step 6 and click save</w:t>
            </w:r>
          </w:p>
        </w:tc>
        <w:tc>
          <w:tcPr>
            <w:tcW w:w="1824" w:type="pct"/>
            <w:tcBorders>
              <w:bottom w:val="single" w:sz="4" w:space="0" w:color="auto"/>
            </w:tcBorders>
            <w:shd w:val="clear" w:color="auto" w:fill="auto"/>
          </w:tcPr>
          <w:p w14:paraId="2C70866F" w14:textId="51439BE5"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Validate that the rule saves successfully</w:t>
            </w:r>
          </w:p>
        </w:tc>
        <w:tc>
          <w:tcPr>
            <w:tcW w:w="534" w:type="pct"/>
            <w:tcBorders>
              <w:bottom w:val="single" w:sz="4" w:space="0" w:color="auto"/>
            </w:tcBorders>
            <w:shd w:val="clear" w:color="auto" w:fill="auto"/>
          </w:tcPr>
          <w:p w14:paraId="73E228F6" w14:textId="77777777" w:rsidR="00F36C23" w:rsidRPr="00802BA3" w:rsidRDefault="00F36C23" w:rsidP="00F36C23">
            <w:pPr>
              <w:jc w:val="center"/>
              <w:rPr>
                <w:rFonts w:asciiTheme="minorHAnsi" w:hAnsiTheme="minorHAnsi" w:cstheme="minorHAnsi"/>
                <w:b/>
                <w:szCs w:val="22"/>
              </w:rPr>
            </w:pPr>
          </w:p>
        </w:tc>
      </w:tr>
      <w:tr w:rsidR="00F36C23" w:rsidRPr="00802BA3" w14:paraId="779B2441" w14:textId="77777777" w:rsidTr="00716CD5">
        <w:trPr>
          <w:trHeight w:val="242"/>
        </w:trPr>
        <w:tc>
          <w:tcPr>
            <w:tcW w:w="318" w:type="pct"/>
            <w:tcBorders>
              <w:bottom w:val="single" w:sz="4" w:space="0" w:color="auto"/>
            </w:tcBorders>
            <w:shd w:val="clear" w:color="auto" w:fill="auto"/>
          </w:tcPr>
          <w:p w14:paraId="522D3951" w14:textId="243F45CC" w:rsidR="00F36C23" w:rsidRPr="00802BA3" w:rsidRDefault="00F36C23"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2BFCB7F6" w14:textId="29C08E6A" w:rsidR="00F36C23" w:rsidRPr="00802BA3" w:rsidRDefault="00F36C23" w:rsidP="00F36C2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192A228D" w14:textId="295FAF6B"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 xml:space="preserve">Select Edit for the rule </w:t>
            </w:r>
            <w:r w:rsidR="001C6B28" w:rsidRPr="00802BA3">
              <w:rPr>
                <w:rFonts w:asciiTheme="minorHAnsi" w:hAnsiTheme="minorHAnsi" w:cstheme="minorHAnsi"/>
                <w:szCs w:val="22"/>
              </w:rPr>
              <w:t>above</w:t>
            </w:r>
          </w:p>
        </w:tc>
        <w:tc>
          <w:tcPr>
            <w:tcW w:w="1824" w:type="pct"/>
            <w:tcBorders>
              <w:bottom w:val="single" w:sz="4" w:space="0" w:color="auto"/>
            </w:tcBorders>
            <w:shd w:val="clear" w:color="auto" w:fill="auto"/>
          </w:tcPr>
          <w:p w14:paraId="007C27F6" w14:textId="56D96249" w:rsidR="00F36C23" w:rsidRPr="00802BA3" w:rsidRDefault="001C6B28" w:rsidP="00F36C23">
            <w:pPr>
              <w:keepNext/>
              <w:rPr>
                <w:rFonts w:asciiTheme="minorHAnsi" w:hAnsiTheme="minorHAnsi" w:cstheme="minorHAnsi"/>
                <w:szCs w:val="22"/>
              </w:rPr>
            </w:pPr>
            <w:r w:rsidRPr="00802BA3">
              <w:rPr>
                <w:rFonts w:asciiTheme="minorHAnsi" w:hAnsiTheme="minorHAnsi" w:cstheme="minorHAnsi"/>
                <w:szCs w:val="22"/>
              </w:rPr>
              <w:t>Validate that the rule edit page displays</w:t>
            </w:r>
          </w:p>
        </w:tc>
        <w:tc>
          <w:tcPr>
            <w:tcW w:w="534" w:type="pct"/>
            <w:tcBorders>
              <w:bottom w:val="single" w:sz="4" w:space="0" w:color="auto"/>
            </w:tcBorders>
            <w:shd w:val="clear" w:color="auto" w:fill="auto"/>
          </w:tcPr>
          <w:p w14:paraId="3615A657" w14:textId="77777777" w:rsidR="00F36C23" w:rsidRPr="00802BA3" w:rsidRDefault="00F36C23" w:rsidP="00F36C23">
            <w:pPr>
              <w:jc w:val="center"/>
              <w:rPr>
                <w:rFonts w:asciiTheme="minorHAnsi" w:hAnsiTheme="minorHAnsi" w:cstheme="minorHAnsi"/>
                <w:b/>
                <w:szCs w:val="22"/>
              </w:rPr>
            </w:pPr>
          </w:p>
        </w:tc>
      </w:tr>
      <w:tr w:rsidR="001C6B28" w:rsidRPr="00802BA3" w14:paraId="2C9E4B34" w14:textId="77777777" w:rsidTr="00716CD5">
        <w:trPr>
          <w:trHeight w:val="242"/>
        </w:trPr>
        <w:tc>
          <w:tcPr>
            <w:tcW w:w="318" w:type="pct"/>
            <w:tcBorders>
              <w:bottom w:val="single" w:sz="4" w:space="0" w:color="auto"/>
            </w:tcBorders>
            <w:shd w:val="clear" w:color="auto" w:fill="auto"/>
          </w:tcPr>
          <w:p w14:paraId="36E3AFE8" w14:textId="77777777" w:rsidR="001C6B28" w:rsidRPr="00802BA3" w:rsidRDefault="001C6B28"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57E0286D" w14:textId="4FB7E18E" w:rsidR="001C6B28" w:rsidRPr="00802BA3" w:rsidRDefault="001C6B28" w:rsidP="00F36C23">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92" w:type="pct"/>
            <w:tcBorders>
              <w:bottom w:val="single" w:sz="4" w:space="0" w:color="auto"/>
            </w:tcBorders>
            <w:shd w:val="clear" w:color="auto" w:fill="auto"/>
          </w:tcPr>
          <w:p w14:paraId="6750F9F8" w14:textId="5135DAA6" w:rsidR="001C6B28" w:rsidRPr="00802BA3" w:rsidRDefault="001C6B28" w:rsidP="00F36C23">
            <w:pPr>
              <w:keepNext/>
              <w:rPr>
                <w:rFonts w:asciiTheme="minorHAnsi" w:hAnsiTheme="minorHAnsi" w:cstheme="minorHAnsi"/>
                <w:szCs w:val="22"/>
              </w:rPr>
            </w:pPr>
            <w:r w:rsidRPr="00802BA3">
              <w:rPr>
                <w:rFonts w:asciiTheme="minorHAnsi" w:hAnsiTheme="minorHAnsi" w:cstheme="minorHAnsi"/>
                <w:szCs w:val="22"/>
              </w:rPr>
              <w:t>Change the display name of the rule, edit the summand, and select to “Bypass rule if missing values”</w:t>
            </w:r>
            <w:r w:rsidR="00804EA2" w:rsidRPr="00802BA3">
              <w:rPr>
                <w:rFonts w:asciiTheme="minorHAnsi" w:hAnsiTheme="minorHAnsi" w:cstheme="minorHAnsi"/>
                <w:szCs w:val="22"/>
              </w:rPr>
              <w:t>.</w:t>
            </w:r>
            <w:r w:rsidR="00BC3C93" w:rsidRPr="00802BA3">
              <w:rPr>
                <w:rFonts w:asciiTheme="minorHAnsi" w:hAnsiTheme="minorHAnsi" w:cstheme="minorHAnsi"/>
                <w:szCs w:val="22"/>
              </w:rPr>
              <w:t xml:space="preserve"> </w:t>
            </w:r>
            <w:r w:rsidR="00804EA2" w:rsidRPr="00802BA3">
              <w:rPr>
                <w:rFonts w:asciiTheme="minorHAnsi" w:hAnsiTheme="minorHAnsi" w:cstheme="minorHAnsi"/>
                <w:szCs w:val="22"/>
              </w:rPr>
              <w:t>Save the rule and select to edit that rule again</w:t>
            </w:r>
          </w:p>
          <w:p w14:paraId="28929230" w14:textId="77777777" w:rsidR="001C6B28" w:rsidRPr="00802BA3" w:rsidRDefault="001C6B28" w:rsidP="00F36C23">
            <w:pPr>
              <w:keepNext/>
              <w:rPr>
                <w:rFonts w:asciiTheme="minorHAnsi" w:hAnsiTheme="minorHAnsi" w:cstheme="minorHAnsi"/>
                <w:szCs w:val="22"/>
              </w:rPr>
            </w:pPr>
          </w:p>
          <w:p w14:paraId="4D7BD2EF" w14:textId="46DCDD94" w:rsidR="001C6B28" w:rsidRPr="00802BA3" w:rsidRDefault="004E45A6" w:rsidP="00804EA2">
            <w:pPr>
              <w:keepNext/>
              <w:rPr>
                <w:rFonts w:asciiTheme="minorHAnsi" w:hAnsiTheme="minorHAnsi" w:cstheme="minorHAnsi"/>
                <w:szCs w:val="22"/>
              </w:rPr>
            </w:pPr>
            <w:r w:rsidRPr="00802BA3">
              <w:rPr>
                <w:rFonts w:asciiTheme="minorHAnsi" w:hAnsiTheme="minorHAnsi" w:cstheme="minorHAnsi"/>
                <w:szCs w:val="22"/>
              </w:rPr>
              <w:t>(NOTE</w:t>
            </w:r>
            <w:r w:rsidR="001C6B28" w:rsidRPr="00802BA3">
              <w:rPr>
                <w:rFonts w:asciiTheme="minorHAnsi" w:hAnsiTheme="minorHAnsi" w:cstheme="minorHAnsi"/>
                <w:szCs w:val="22"/>
              </w:rPr>
              <w:t>:</w:t>
            </w:r>
            <w:r w:rsidR="00BC3C93" w:rsidRPr="00802BA3">
              <w:rPr>
                <w:rFonts w:asciiTheme="minorHAnsi" w:hAnsiTheme="minorHAnsi" w:cstheme="minorHAnsi"/>
                <w:szCs w:val="22"/>
              </w:rPr>
              <w:t xml:space="preserve"> </w:t>
            </w:r>
            <w:r w:rsidR="001C6B28" w:rsidRPr="00802BA3">
              <w:rPr>
                <w:rFonts w:asciiTheme="minorHAnsi" w:hAnsiTheme="minorHAnsi" w:cstheme="minorHAnsi"/>
                <w:szCs w:val="22"/>
              </w:rPr>
              <w:t>To validate the “Bypass</w:t>
            </w:r>
            <w:r w:rsidR="00804EA2" w:rsidRPr="00802BA3">
              <w:rPr>
                <w:rFonts w:asciiTheme="minorHAnsi" w:hAnsiTheme="minorHAnsi" w:cstheme="minorHAnsi"/>
                <w:szCs w:val="22"/>
              </w:rPr>
              <w:t xml:space="preserve"> rule if missing values use the “Weight Loss &gt; 10% 6 mos Preop”</w:t>
            </w:r>
            <w:r w:rsidR="001C6B28" w:rsidRPr="00802BA3">
              <w:rPr>
                <w:rFonts w:asciiTheme="minorHAnsi" w:hAnsiTheme="minorHAnsi" w:cstheme="minorHAnsi"/>
                <w:szCs w:val="22"/>
              </w:rPr>
              <w:t xml:space="preserve"> </w:t>
            </w:r>
            <w:r w:rsidR="00804EA2" w:rsidRPr="00802BA3">
              <w:rPr>
                <w:rFonts w:asciiTheme="minorHAnsi" w:hAnsiTheme="minorHAnsi" w:cstheme="minorHAnsi"/>
                <w:szCs w:val="22"/>
              </w:rPr>
              <w:t>rule and deselect the “Bypass rule if missing values”.</w:t>
            </w:r>
            <w:r w:rsidR="00BC3C93" w:rsidRPr="00802BA3">
              <w:rPr>
                <w:rFonts w:asciiTheme="minorHAnsi" w:hAnsiTheme="minorHAnsi" w:cstheme="minorHAnsi"/>
                <w:szCs w:val="22"/>
              </w:rPr>
              <w:t xml:space="preserve"> </w:t>
            </w:r>
            <w:r w:rsidR="00804EA2" w:rsidRPr="00802BA3">
              <w:rPr>
                <w:rFonts w:asciiTheme="minorHAnsi" w:hAnsiTheme="minorHAnsi" w:cstheme="minorHAnsi"/>
                <w:szCs w:val="22"/>
              </w:rPr>
              <w:t>Close the admin page after saving the rule and open ASRC. Select General Surgery and verify that Weight and Weight 6 months prior are now required to have values.</w:t>
            </w:r>
            <w:r w:rsidR="00BC3C93" w:rsidRPr="00802BA3">
              <w:rPr>
                <w:rFonts w:asciiTheme="minorHAnsi" w:hAnsiTheme="minorHAnsi" w:cstheme="minorHAnsi"/>
                <w:szCs w:val="22"/>
              </w:rPr>
              <w:t xml:space="preserve"> </w:t>
            </w:r>
            <w:r w:rsidR="00804EA2" w:rsidRPr="00802BA3">
              <w:rPr>
                <w:rFonts w:asciiTheme="minorHAnsi" w:hAnsiTheme="minorHAnsi" w:cstheme="minorHAnsi"/>
                <w:szCs w:val="22"/>
              </w:rPr>
              <w:t>Close ASRC and reset the “Weight Loss &gt; 10% 6 mos Preop” rule by selecting ““Weight Loss &gt; 10% 6 mos Preop” and saving the rule.)</w:t>
            </w:r>
          </w:p>
        </w:tc>
        <w:tc>
          <w:tcPr>
            <w:tcW w:w="1824" w:type="pct"/>
            <w:tcBorders>
              <w:bottom w:val="single" w:sz="4" w:space="0" w:color="auto"/>
            </w:tcBorders>
            <w:shd w:val="clear" w:color="auto" w:fill="auto"/>
          </w:tcPr>
          <w:p w14:paraId="225805E6" w14:textId="52988AA1" w:rsidR="001C6B28" w:rsidRPr="00802BA3" w:rsidRDefault="00804EA2" w:rsidP="00F36C23">
            <w:pPr>
              <w:keepNext/>
              <w:rPr>
                <w:rFonts w:asciiTheme="minorHAnsi" w:hAnsiTheme="minorHAnsi" w:cstheme="minorHAnsi"/>
                <w:szCs w:val="22"/>
              </w:rPr>
            </w:pPr>
            <w:r w:rsidRPr="00802BA3">
              <w:rPr>
                <w:rFonts w:asciiTheme="minorHAnsi" w:hAnsiTheme="minorHAnsi" w:cstheme="minorHAnsi"/>
                <w:szCs w:val="22"/>
              </w:rPr>
              <w:t>Validate that all of the changes made in step 10 are accurately reflected</w:t>
            </w:r>
          </w:p>
        </w:tc>
        <w:tc>
          <w:tcPr>
            <w:tcW w:w="534" w:type="pct"/>
            <w:tcBorders>
              <w:bottom w:val="single" w:sz="4" w:space="0" w:color="auto"/>
            </w:tcBorders>
            <w:shd w:val="clear" w:color="auto" w:fill="auto"/>
          </w:tcPr>
          <w:p w14:paraId="25E711B0" w14:textId="77777777" w:rsidR="001C6B28" w:rsidRPr="00802BA3" w:rsidRDefault="001C6B28" w:rsidP="00F36C23">
            <w:pPr>
              <w:jc w:val="center"/>
              <w:rPr>
                <w:rFonts w:asciiTheme="minorHAnsi" w:hAnsiTheme="minorHAnsi" w:cstheme="minorHAnsi"/>
                <w:b/>
                <w:szCs w:val="22"/>
              </w:rPr>
            </w:pPr>
          </w:p>
        </w:tc>
      </w:tr>
      <w:tr w:rsidR="00F36C23" w:rsidRPr="00802BA3" w14:paraId="27DC3540" w14:textId="77777777" w:rsidTr="00716CD5">
        <w:trPr>
          <w:trHeight w:val="242"/>
        </w:trPr>
        <w:tc>
          <w:tcPr>
            <w:tcW w:w="318" w:type="pct"/>
            <w:tcBorders>
              <w:bottom w:val="single" w:sz="4" w:space="0" w:color="auto"/>
            </w:tcBorders>
            <w:shd w:val="clear" w:color="auto" w:fill="auto"/>
          </w:tcPr>
          <w:p w14:paraId="15CAD650" w14:textId="22653496" w:rsidR="00F36C23" w:rsidRPr="00802BA3" w:rsidRDefault="00F36C23" w:rsidP="00B319EE">
            <w:pPr>
              <w:numPr>
                <w:ilvl w:val="0"/>
                <w:numId w:val="160"/>
              </w:numPr>
              <w:jc w:val="both"/>
              <w:rPr>
                <w:rFonts w:asciiTheme="minorHAnsi" w:hAnsiTheme="minorHAnsi" w:cstheme="minorHAnsi"/>
                <w:b/>
                <w:szCs w:val="22"/>
              </w:rPr>
            </w:pPr>
          </w:p>
        </w:tc>
        <w:tc>
          <w:tcPr>
            <w:tcW w:w="432" w:type="pct"/>
            <w:tcBorders>
              <w:bottom w:val="single" w:sz="4" w:space="0" w:color="auto"/>
            </w:tcBorders>
            <w:shd w:val="clear" w:color="auto" w:fill="auto"/>
          </w:tcPr>
          <w:p w14:paraId="218C88EA" w14:textId="77777777" w:rsidR="00F36C23" w:rsidRPr="00802BA3" w:rsidRDefault="00F36C23" w:rsidP="00F36C23">
            <w:pPr>
              <w:keepNext/>
              <w:jc w:val="center"/>
              <w:rPr>
                <w:rFonts w:asciiTheme="minorHAnsi" w:hAnsiTheme="minorHAnsi" w:cstheme="minorHAnsi"/>
                <w:szCs w:val="22"/>
              </w:rPr>
            </w:pPr>
          </w:p>
        </w:tc>
        <w:tc>
          <w:tcPr>
            <w:tcW w:w="1892" w:type="pct"/>
            <w:tcBorders>
              <w:bottom w:val="single" w:sz="4" w:space="0" w:color="auto"/>
            </w:tcBorders>
            <w:shd w:val="clear" w:color="auto" w:fill="auto"/>
          </w:tcPr>
          <w:p w14:paraId="276D4849" w14:textId="77777777" w:rsidR="00F36C23" w:rsidRPr="00802BA3" w:rsidRDefault="00F36C23" w:rsidP="00F36C23">
            <w:pPr>
              <w:keepNext/>
              <w:rPr>
                <w:rFonts w:asciiTheme="minorHAnsi" w:hAnsiTheme="minorHAnsi" w:cstheme="minorHAnsi"/>
                <w:szCs w:val="22"/>
              </w:rPr>
            </w:pPr>
            <w:r w:rsidRPr="00802BA3">
              <w:rPr>
                <w:rFonts w:asciiTheme="minorHAnsi" w:hAnsiTheme="minorHAnsi" w:cstheme="minorHAnsi"/>
                <w:szCs w:val="22"/>
              </w:rPr>
              <w:t>End of TC</w:t>
            </w:r>
          </w:p>
        </w:tc>
        <w:tc>
          <w:tcPr>
            <w:tcW w:w="1824" w:type="pct"/>
            <w:tcBorders>
              <w:bottom w:val="single" w:sz="4" w:space="0" w:color="auto"/>
            </w:tcBorders>
            <w:shd w:val="clear" w:color="auto" w:fill="auto"/>
          </w:tcPr>
          <w:p w14:paraId="267AD2BE" w14:textId="77777777" w:rsidR="00F36C23" w:rsidRPr="00802BA3" w:rsidRDefault="00F36C23" w:rsidP="00F36C23">
            <w:pPr>
              <w:keepNext/>
              <w:rPr>
                <w:rFonts w:asciiTheme="minorHAnsi" w:hAnsiTheme="minorHAnsi" w:cstheme="minorHAnsi"/>
                <w:noProof/>
                <w:szCs w:val="22"/>
              </w:rPr>
            </w:pPr>
          </w:p>
        </w:tc>
        <w:tc>
          <w:tcPr>
            <w:tcW w:w="534" w:type="pct"/>
            <w:tcBorders>
              <w:bottom w:val="single" w:sz="4" w:space="0" w:color="auto"/>
            </w:tcBorders>
            <w:shd w:val="clear" w:color="auto" w:fill="BFBFBF"/>
          </w:tcPr>
          <w:p w14:paraId="50F37BAB" w14:textId="77777777" w:rsidR="00F36C23" w:rsidRPr="00802BA3" w:rsidRDefault="00F36C23" w:rsidP="00F36C23">
            <w:pPr>
              <w:jc w:val="center"/>
              <w:rPr>
                <w:rFonts w:asciiTheme="minorHAnsi" w:hAnsiTheme="minorHAnsi" w:cstheme="minorHAnsi"/>
                <w:b/>
                <w:szCs w:val="22"/>
              </w:rPr>
            </w:pPr>
          </w:p>
        </w:tc>
      </w:tr>
    </w:tbl>
    <w:p w14:paraId="74E5684F" w14:textId="2091C240" w:rsidR="007F3F52" w:rsidRPr="00C746B4" w:rsidRDefault="007F3F52" w:rsidP="007F3F52">
      <w:pPr>
        <w:pStyle w:val="Heading1"/>
      </w:pPr>
      <w:bookmarkStart w:id="117" w:name="_Toc430259589"/>
      <w:r w:rsidRPr="00C746B4">
        <w:t xml:space="preserve">TC </w:t>
      </w:r>
      <w:r w:rsidR="00AB3BC4">
        <w:t>#87</w:t>
      </w:r>
      <w:r w:rsidRPr="00C746B4">
        <w:t xml:space="preserve"> – </w:t>
      </w:r>
      <w:r w:rsidRPr="006D510A">
        <w:t>ASRC-288: Display current model configuration</w:t>
      </w:r>
      <w:r w:rsidR="004E45A6">
        <w:t xml:space="preserve">; </w:t>
      </w:r>
      <w:r w:rsidR="004E45A6" w:rsidRPr="006D510A">
        <w:t>ASRC-289: Edit Model Name</w:t>
      </w:r>
      <w:bookmarkEnd w:id="117"/>
    </w:p>
    <w:p w14:paraId="1FDF83DB" w14:textId="65C21C80" w:rsidR="007F3F52" w:rsidRPr="00802BA3" w:rsidRDefault="007F3F52" w:rsidP="007F3F52">
      <w:pPr>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ASRC-288: Display</w:t>
      </w:r>
      <w:r w:rsidR="004E45A6" w:rsidRPr="00802BA3">
        <w:rPr>
          <w:rFonts w:asciiTheme="minorHAnsi" w:hAnsiTheme="minorHAnsi" w:cstheme="minorHAnsi"/>
          <w:szCs w:val="22"/>
        </w:rPr>
        <w:t xml:space="preserve"> Model, ASRC-289: Edit Model Name</w:t>
      </w:r>
    </w:p>
    <w:p w14:paraId="5CD2246D" w14:textId="147B15CE" w:rsidR="007F3F52" w:rsidRPr="00802BA3" w:rsidRDefault="007F3F52" w:rsidP="007F3F52">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w:t>
      </w:r>
      <w:r w:rsidR="004E45A6" w:rsidRPr="00802BA3">
        <w:rPr>
          <w:rFonts w:asciiTheme="minorHAnsi" w:hAnsiTheme="minorHAnsi" w:cstheme="minorHAnsi"/>
          <w:szCs w:val="22"/>
        </w:rPr>
        <w:t xml:space="preserve">(ASRC-288) </w:t>
      </w:r>
      <w:r w:rsidRPr="00802BA3">
        <w:rPr>
          <w:rFonts w:asciiTheme="minorHAnsi" w:hAnsiTheme="minorHAnsi" w:cstheme="minorHAnsi"/>
          <w:szCs w:val="22"/>
        </w:rPr>
        <w:t>As an ASRC Administrator, I want to see the current model configuration (including all the terms and coefficients), so that I can see for sure what calculation is being applied.</w:t>
      </w:r>
      <w:r w:rsidR="004E45A6" w:rsidRPr="00802BA3">
        <w:rPr>
          <w:rFonts w:asciiTheme="minorHAnsi" w:hAnsiTheme="minorHAnsi" w:cstheme="minorHAnsi"/>
          <w:szCs w:val="22"/>
        </w:rPr>
        <w:t xml:space="preserve"> (ASRC-289) As an ASRC Administrator, I want to update the name of an existing risk model, so that I can change the name as appropriate for a new model year.</w:t>
      </w:r>
    </w:p>
    <w:p w14:paraId="04CC4876" w14:textId="77777777" w:rsidR="007F3F52" w:rsidRPr="00802BA3" w:rsidRDefault="007F3F52" w:rsidP="007F3F52">
      <w:pPr>
        <w:rPr>
          <w:rFonts w:asciiTheme="minorHAnsi" w:hAnsiTheme="minorHAnsi" w:cstheme="minorHAnsi"/>
          <w:szCs w:val="22"/>
        </w:rPr>
      </w:pPr>
    </w:p>
    <w:p w14:paraId="44FCE67C" w14:textId="2DA008DE" w:rsidR="007F3F52" w:rsidRPr="00802BA3" w:rsidRDefault="007F3F52" w:rsidP="007F3F52">
      <w:pPr>
        <w:rPr>
          <w:rFonts w:asciiTheme="minorHAnsi" w:hAnsiTheme="minorHAnsi" w:cstheme="minorHAnsi"/>
          <w:i/>
          <w:szCs w:val="22"/>
        </w:rPr>
      </w:pPr>
      <w:r w:rsidRPr="00802BA3">
        <w:rPr>
          <w:rFonts w:asciiTheme="minorHAnsi" w:hAnsiTheme="minorHAnsi" w:cstheme="minorHAnsi"/>
          <w:i/>
          <w:szCs w:val="22"/>
        </w:rPr>
        <w:t>Acceptance Criteria:</w:t>
      </w:r>
    </w:p>
    <w:p w14:paraId="627667F7" w14:textId="77777777" w:rsidR="004E45A6" w:rsidRPr="00802BA3" w:rsidRDefault="004E45A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On the ASRC Administration home page there will be a section that lists the current surgical risk models</w:t>
      </w:r>
    </w:p>
    <w:p w14:paraId="737F4D4A" w14:textId="77777777" w:rsidR="004E45A6" w:rsidRPr="00802BA3" w:rsidRDefault="004E45A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An Edit link is displayed for each model</w:t>
      </w:r>
    </w:p>
    <w:p w14:paraId="75C4F28F" w14:textId="77777777" w:rsidR="004E45A6" w:rsidRPr="00802BA3" w:rsidRDefault="004E45A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Clicking Edit will display an Edit page for the model</w:t>
      </w:r>
    </w:p>
    <w:p w14:paraId="274F26AE" w14:textId="77777777" w:rsidR="004E45A6" w:rsidRPr="00802BA3" w:rsidRDefault="004E45A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model configuration will be displayed IAW the Admin UI Mockups on SharePoint.</w:t>
      </w:r>
    </w:p>
    <w:p w14:paraId="1F9A60B2" w14:textId="77777777" w:rsidR="004E45A6" w:rsidRPr="00802BA3" w:rsidRDefault="004E45A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Edit page will allow the user to modify the model name up to 80 characters in length</w:t>
      </w:r>
    </w:p>
    <w:p w14:paraId="62048530" w14:textId="75A3B734" w:rsidR="004E45A6" w:rsidRPr="00802BA3" w:rsidRDefault="004E45A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 xml:space="preserve">The Edit page will provide a save function </w:t>
      </w:r>
    </w:p>
    <w:p w14:paraId="1C51CADC" w14:textId="77777777" w:rsidR="007F3F52" w:rsidRPr="00802BA3" w:rsidRDefault="007F3F52" w:rsidP="007F3F52">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08E0266D" w14:textId="77777777" w:rsidR="007F3F52" w:rsidRPr="00802BA3" w:rsidRDefault="007F3F52" w:rsidP="007F3F52">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1A2EE889" w14:textId="77777777" w:rsidR="007F3F52" w:rsidRPr="00802BA3" w:rsidRDefault="007F3F52" w:rsidP="007F3F52">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lastRenderedPageBreak/>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288: Display current model configuration; ASRC-289: Edit Model Name"/>
      </w:tblPr>
      <w:tblGrid>
        <w:gridCol w:w="516"/>
        <w:gridCol w:w="830"/>
        <w:gridCol w:w="3630"/>
        <w:gridCol w:w="3349"/>
        <w:gridCol w:w="1025"/>
      </w:tblGrid>
      <w:tr w:rsidR="007F3F52" w:rsidRPr="00802BA3" w14:paraId="59EB120C" w14:textId="77777777" w:rsidTr="00716CD5">
        <w:trPr>
          <w:trHeight w:val="432"/>
          <w:tblHeader/>
        </w:trPr>
        <w:tc>
          <w:tcPr>
            <w:tcW w:w="314" w:type="pct"/>
            <w:tcBorders>
              <w:top w:val="single" w:sz="4" w:space="0" w:color="auto"/>
              <w:left w:val="single" w:sz="4" w:space="0" w:color="auto"/>
              <w:bottom w:val="single" w:sz="4" w:space="0" w:color="auto"/>
              <w:right w:val="single" w:sz="4" w:space="0" w:color="auto"/>
            </w:tcBorders>
            <w:shd w:val="pct10" w:color="auto" w:fill="auto"/>
          </w:tcPr>
          <w:p w14:paraId="149B8772" w14:textId="77777777" w:rsidR="007F3F52" w:rsidRPr="00802BA3" w:rsidRDefault="007F3F52" w:rsidP="00752CF3">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2DA7D251" w14:textId="77777777" w:rsidR="007F3F52" w:rsidRPr="00802BA3" w:rsidRDefault="007F3F52" w:rsidP="00752CF3">
            <w:pPr>
              <w:rPr>
                <w:rFonts w:asciiTheme="minorHAnsi" w:hAnsiTheme="minorHAnsi" w:cstheme="minorHAnsi"/>
                <w:b/>
                <w:szCs w:val="22"/>
              </w:rPr>
            </w:pPr>
            <w:r w:rsidRPr="00802BA3">
              <w:rPr>
                <w:rFonts w:asciiTheme="minorHAnsi" w:hAnsiTheme="minorHAnsi" w:cstheme="minorHAnsi"/>
                <w:b/>
                <w:szCs w:val="22"/>
              </w:rPr>
              <w:t>Steps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1A3C4638"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829" w:type="pct"/>
            <w:tcBorders>
              <w:top w:val="single" w:sz="4" w:space="0" w:color="auto"/>
              <w:left w:val="single" w:sz="4" w:space="0" w:color="auto"/>
              <w:bottom w:val="single" w:sz="4" w:space="0" w:color="auto"/>
              <w:right w:val="single" w:sz="4" w:space="0" w:color="auto"/>
            </w:tcBorders>
            <w:shd w:val="pct10" w:color="auto" w:fill="auto"/>
          </w:tcPr>
          <w:p w14:paraId="155E8F30"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67A7EACB"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szCs w:val="22"/>
              </w:rPr>
              <w:t>Actual Results</w:t>
            </w:r>
          </w:p>
          <w:p w14:paraId="2FE75D17" w14:textId="77777777" w:rsidR="007F3F52" w:rsidRPr="00802BA3" w:rsidRDefault="007F3F52" w:rsidP="00752CF3">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7F3F52" w:rsidRPr="00802BA3" w14:paraId="30CEBBBA" w14:textId="77777777" w:rsidTr="00716CD5">
        <w:trPr>
          <w:trHeight w:val="242"/>
        </w:trPr>
        <w:tc>
          <w:tcPr>
            <w:tcW w:w="5000" w:type="pct"/>
            <w:gridSpan w:val="5"/>
            <w:tcBorders>
              <w:bottom w:val="single" w:sz="4" w:space="0" w:color="auto"/>
            </w:tcBorders>
            <w:shd w:val="pct25" w:color="auto" w:fill="auto"/>
          </w:tcPr>
          <w:p w14:paraId="2A203645" w14:textId="0635BD1D" w:rsidR="007F3F52" w:rsidRPr="00802BA3" w:rsidRDefault="007F3F52" w:rsidP="00752CF3">
            <w:pPr>
              <w:jc w:val="center"/>
              <w:rPr>
                <w:rFonts w:asciiTheme="minorHAnsi" w:hAnsiTheme="minorHAnsi" w:cstheme="minorHAnsi"/>
                <w:b/>
                <w:i/>
                <w:szCs w:val="22"/>
              </w:rPr>
            </w:pPr>
            <w:r w:rsidRPr="00802BA3">
              <w:rPr>
                <w:rFonts w:asciiTheme="minorHAnsi" w:hAnsiTheme="minorHAnsi" w:cstheme="minorHAnsi"/>
                <w:b/>
                <w:i/>
                <w:szCs w:val="22"/>
              </w:rPr>
              <w:t>TC</w:t>
            </w:r>
            <w:r w:rsidR="00E1644C" w:rsidRPr="00802BA3">
              <w:rPr>
                <w:rFonts w:asciiTheme="minorHAnsi" w:hAnsiTheme="minorHAnsi" w:cstheme="minorHAnsi"/>
                <w:b/>
                <w:i/>
                <w:szCs w:val="22"/>
              </w:rPr>
              <w:t xml:space="preserve"> #87</w:t>
            </w:r>
            <w:r w:rsidRPr="00802BA3">
              <w:rPr>
                <w:rFonts w:asciiTheme="minorHAnsi" w:hAnsiTheme="minorHAnsi" w:cstheme="minorHAnsi"/>
                <w:b/>
                <w:i/>
                <w:szCs w:val="22"/>
              </w:rPr>
              <w:t xml:space="preserve"> – Display current model configuration</w:t>
            </w:r>
            <w:r w:rsidR="004E45A6" w:rsidRPr="00802BA3">
              <w:rPr>
                <w:rFonts w:asciiTheme="minorHAnsi" w:hAnsiTheme="minorHAnsi" w:cstheme="minorHAnsi"/>
                <w:b/>
                <w:i/>
                <w:szCs w:val="22"/>
              </w:rPr>
              <w:t xml:space="preserve"> and Edit Model Name</w:t>
            </w:r>
          </w:p>
        </w:tc>
      </w:tr>
      <w:tr w:rsidR="004E45A6" w:rsidRPr="00802BA3" w14:paraId="280263B5" w14:textId="77777777" w:rsidTr="00716CD5">
        <w:trPr>
          <w:trHeight w:val="564"/>
        </w:trPr>
        <w:tc>
          <w:tcPr>
            <w:tcW w:w="314" w:type="pct"/>
            <w:tcBorders>
              <w:bottom w:val="single" w:sz="4" w:space="0" w:color="auto"/>
            </w:tcBorders>
            <w:shd w:val="clear" w:color="auto" w:fill="auto"/>
          </w:tcPr>
          <w:p w14:paraId="019778C1" w14:textId="77777777"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2B0032B8" w14:textId="77777777" w:rsidR="004E45A6" w:rsidRPr="00802BA3" w:rsidRDefault="004E45A6"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891" w:type="pct"/>
            <w:tcBorders>
              <w:bottom w:val="single" w:sz="4" w:space="0" w:color="auto"/>
            </w:tcBorders>
            <w:shd w:val="clear" w:color="auto" w:fill="auto"/>
          </w:tcPr>
          <w:p w14:paraId="41A695EF"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2ED2D60B" w14:textId="77777777" w:rsidR="004E45A6" w:rsidRPr="00802BA3" w:rsidRDefault="004E45A6" w:rsidP="005F5298">
            <w:pPr>
              <w:keepNext/>
              <w:rPr>
                <w:rFonts w:asciiTheme="minorHAnsi" w:hAnsiTheme="minorHAnsi" w:cstheme="minorHAnsi"/>
                <w:szCs w:val="22"/>
              </w:rPr>
            </w:pPr>
          </w:p>
          <w:p w14:paraId="696A287A"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Username: adminone</w:t>
            </w:r>
          </w:p>
          <w:p w14:paraId="289FD146"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Password: Admin1</w:t>
            </w:r>
          </w:p>
          <w:p w14:paraId="162C3510" w14:textId="77777777" w:rsidR="004E45A6" w:rsidRPr="00802BA3" w:rsidRDefault="004E45A6" w:rsidP="005F5298">
            <w:pPr>
              <w:keepNext/>
              <w:rPr>
                <w:rFonts w:asciiTheme="minorHAnsi" w:hAnsiTheme="minorHAnsi" w:cstheme="minorHAnsi"/>
                <w:szCs w:val="22"/>
              </w:rPr>
            </w:pPr>
          </w:p>
          <w:p w14:paraId="38FC56FE"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43A2203F" w14:textId="77777777" w:rsidR="004E45A6" w:rsidRPr="00802BA3" w:rsidRDefault="004E45A6" w:rsidP="005F5298">
            <w:pPr>
              <w:keepNext/>
              <w:rPr>
                <w:rFonts w:asciiTheme="minorHAnsi" w:hAnsiTheme="minorHAnsi" w:cstheme="minorHAnsi"/>
                <w:szCs w:val="22"/>
              </w:rPr>
            </w:pPr>
          </w:p>
          <w:p w14:paraId="3DBBDFC9"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49"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829" w:type="pct"/>
            <w:tcBorders>
              <w:bottom w:val="single" w:sz="4" w:space="0" w:color="auto"/>
            </w:tcBorders>
            <w:shd w:val="clear" w:color="auto" w:fill="auto"/>
          </w:tcPr>
          <w:p w14:paraId="6B85061F"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The ASRC Admin page is displayed</w:t>
            </w:r>
          </w:p>
        </w:tc>
        <w:tc>
          <w:tcPr>
            <w:tcW w:w="534" w:type="pct"/>
            <w:tcBorders>
              <w:bottom w:val="single" w:sz="4" w:space="0" w:color="auto"/>
            </w:tcBorders>
            <w:shd w:val="clear" w:color="auto" w:fill="BFBFBF"/>
          </w:tcPr>
          <w:p w14:paraId="6948C6E0" w14:textId="77777777" w:rsidR="004E45A6" w:rsidRPr="00802BA3" w:rsidRDefault="004E45A6" w:rsidP="005F5298">
            <w:pPr>
              <w:jc w:val="center"/>
              <w:rPr>
                <w:rFonts w:asciiTheme="minorHAnsi" w:hAnsiTheme="minorHAnsi" w:cstheme="minorHAnsi"/>
                <w:b/>
                <w:szCs w:val="22"/>
              </w:rPr>
            </w:pPr>
          </w:p>
        </w:tc>
      </w:tr>
      <w:tr w:rsidR="004E45A6" w:rsidRPr="00802BA3" w14:paraId="6B093E55" w14:textId="77777777" w:rsidTr="00716CD5">
        <w:trPr>
          <w:trHeight w:val="242"/>
        </w:trPr>
        <w:tc>
          <w:tcPr>
            <w:tcW w:w="314" w:type="pct"/>
            <w:tcBorders>
              <w:bottom w:val="single" w:sz="4" w:space="0" w:color="auto"/>
            </w:tcBorders>
            <w:shd w:val="clear" w:color="auto" w:fill="auto"/>
          </w:tcPr>
          <w:p w14:paraId="7EB7D28B" w14:textId="77777777"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6D151CBF" w14:textId="77777777" w:rsidR="004E45A6" w:rsidRPr="00802BA3" w:rsidRDefault="004E45A6"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891" w:type="pct"/>
            <w:tcBorders>
              <w:bottom w:val="single" w:sz="4" w:space="0" w:color="auto"/>
            </w:tcBorders>
            <w:shd w:val="clear" w:color="auto" w:fill="auto"/>
          </w:tcPr>
          <w:p w14:paraId="5DFCCE23"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Under Model definitions select edit for any of the listed models</w:t>
            </w:r>
          </w:p>
        </w:tc>
        <w:tc>
          <w:tcPr>
            <w:tcW w:w="1829" w:type="pct"/>
            <w:tcBorders>
              <w:bottom w:val="single" w:sz="4" w:space="0" w:color="auto"/>
            </w:tcBorders>
            <w:shd w:val="clear" w:color="auto" w:fill="auto"/>
          </w:tcPr>
          <w:p w14:paraId="467CED35" w14:textId="62B13213"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Validate that the Edit model page displays</w:t>
            </w:r>
            <w:r w:rsidR="009F793F" w:rsidRPr="00802BA3">
              <w:rPr>
                <w:rFonts w:asciiTheme="minorHAnsi" w:hAnsiTheme="minorHAnsi" w:cstheme="minorHAnsi"/>
                <w:szCs w:val="22"/>
              </w:rPr>
              <w:t xml:space="preserve"> for the selected model</w:t>
            </w:r>
          </w:p>
        </w:tc>
        <w:tc>
          <w:tcPr>
            <w:tcW w:w="534" w:type="pct"/>
            <w:tcBorders>
              <w:bottom w:val="single" w:sz="4" w:space="0" w:color="auto"/>
            </w:tcBorders>
            <w:shd w:val="clear" w:color="auto" w:fill="auto"/>
          </w:tcPr>
          <w:p w14:paraId="41A4D196" w14:textId="77777777" w:rsidR="004E45A6" w:rsidRPr="00802BA3" w:rsidRDefault="004E45A6" w:rsidP="005F5298">
            <w:pPr>
              <w:jc w:val="center"/>
              <w:rPr>
                <w:rFonts w:asciiTheme="minorHAnsi" w:hAnsiTheme="minorHAnsi" w:cstheme="minorHAnsi"/>
                <w:b/>
                <w:szCs w:val="22"/>
              </w:rPr>
            </w:pPr>
          </w:p>
        </w:tc>
      </w:tr>
      <w:tr w:rsidR="004E45A6" w:rsidRPr="00802BA3" w14:paraId="53DE3DB9" w14:textId="77777777" w:rsidTr="00716CD5">
        <w:trPr>
          <w:trHeight w:val="242"/>
        </w:trPr>
        <w:tc>
          <w:tcPr>
            <w:tcW w:w="314" w:type="pct"/>
            <w:tcBorders>
              <w:bottom w:val="single" w:sz="4" w:space="0" w:color="auto"/>
            </w:tcBorders>
            <w:shd w:val="clear" w:color="auto" w:fill="auto"/>
          </w:tcPr>
          <w:p w14:paraId="64548045" w14:textId="77777777"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18C9C3B7" w14:textId="0FF2B54E" w:rsidR="004E45A6" w:rsidRPr="00802BA3" w:rsidRDefault="004E45A6"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891" w:type="pct"/>
            <w:tcBorders>
              <w:bottom w:val="single" w:sz="4" w:space="0" w:color="auto"/>
            </w:tcBorders>
            <w:shd w:val="clear" w:color="auto" w:fill="auto"/>
          </w:tcPr>
          <w:p w14:paraId="0F66057F" w14:textId="6D2235AB"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Examine the Edit Model page</w:t>
            </w:r>
          </w:p>
        </w:tc>
        <w:tc>
          <w:tcPr>
            <w:tcW w:w="1829" w:type="pct"/>
            <w:tcBorders>
              <w:bottom w:val="single" w:sz="4" w:space="0" w:color="auto"/>
            </w:tcBorders>
            <w:shd w:val="clear" w:color="auto" w:fill="auto"/>
          </w:tcPr>
          <w:p w14:paraId="40A103C6"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Validate that</w:t>
            </w:r>
          </w:p>
          <w:p w14:paraId="35428123" w14:textId="02E69365" w:rsidR="004E45A6" w:rsidRPr="00802BA3" w:rsidRDefault="009F793F" w:rsidP="00B319EE">
            <w:pPr>
              <w:pStyle w:val="ListParagraph"/>
              <w:keepNext/>
              <w:numPr>
                <w:ilvl w:val="0"/>
                <w:numId w:val="166"/>
              </w:numPr>
              <w:rPr>
                <w:rFonts w:asciiTheme="minorHAnsi" w:hAnsiTheme="minorHAnsi" w:cstheme="minorHAnsi"/>
                <w:szCs w:val="22"/>
              </w:rPr>
            </w:pPr>
            <w:r w:rsidRPr="00802BA3">
              <w:rPr>
                <w:rFonts w:asciiTheme="minorHAnsi" w:hAnsiTheme="minorHAnsi" w:cstheme="minorHAnsi"/>
                <w:szCs w:val="22"/>
              </w:rPr>
              <w:t>Model name selected is displayed at the top of the page</w:t>
            </w:r>
          </w:p>
          <w:p w14:paraId="47211822" w14:textId="77777777" w:rsidR="009F793F" w:rsidRPr="00802BA3" w:rsidRDefault="009F793F" w:rsidP="00B319EE">
            <w:pPr>
              <w:pStyle w:val="ListParagraph"/>
              <w:keepNext/>
              <w:numPr>
                <w:ilvl w:val="0"/>
                <w:numId w:val="166"/>
              </w:numPr>
              <w:rPr>
                <w:rFonts w:asciiTheme="minorHAnsi" w:hAnsiTheme="minorHAnsi" w:cstheme="minorHAnsi"/>
                <w:szCs w:val="22"/>
              </w:rPr>
            </w:pPr>
            <w:r w:rsidRPr="00802BA3">
              <w:rPr>
                <w:rFonts w:asciiTheme="minorHAnsi" w:hAnsiTheme="minorHAnsi" w:cstheme="minorHAnsi"/>
                <w:szCs w:val="22"/>
              </w:rPr>
              <w:t>Display text displays the selected model name and is editable</w:t>
            </w:r>
          </w:p>
          <w:p w14:paraId="57ED8D96" w14:textId="30A55180" w:rsidR="009F793F" w:rsidRPr="00802BA3" w:rsidRDefault="009F793F" w:rsidP="00B319EE">
            <w:pPr>
              <w:pStyle w:val="ListParagraph"/>
              <w:keepNext/>
              <w:numPr>
                <w:ilvl w:val="0"/>
                <w:numId w:val="166"/>
              </w:numPr>
              <w:rPr>
                <w:rFonts w:asciiTheme="minorHAnsi" w:hAnsiTheme="minorHAnsi" w:cstheme="minorHAnsi"/>
                <w:szCs w:val="22"/>
              </w:rPr>
            </w:pPr>
            <w:r w:rsidRPr="00802BA3">
              <w:rPr>
                <w:rFonts w:asciiTheme="minorHAnsi" w:hAnsiTheme="minorHAnsi" w:cstheme="minorHAnsi"/>
                <w:szCs w:val="22"/>
              </w:rPr>
              <w:t>Term, (Term) Type, and Coefficient columns display and are populated with model values</w:t>
            </w:r>
          </w:p>
        </w:tc>
        <w:tc>
          <w:tcPr>
            <w:tcW w:w="534" w:type="pct"/>
            <w:tcBorders>
              <w:bottom w:val="single" w:sz="4" w:space="0" w:color="auto"/>
            </w:tcBorders>
            <w:shd w:val="clear" w:color="auto" w:fill="auto"/>
          </w:tcPr>
          <w:p w14:paraId="4F5D9306" w14:textId="77777777" w:rsidR="004E45A6" w:rsidRPr="00802BA3" w:rsidRDefault="004E45A6" w:rsidP="005F5298">
            <w:pPr>
              <w:jc w:val="center"/>
              <w:rPr>
                <w:rFonts w:asciiTheme="minorHAnsi" w:hAnsiTheme="minorHAnsi" w:cstheme="minorHAnsi"/>
                <w:b/>
                <w:szCs w:val="22"/>
              </w:rPr>
            </w:pPr>
          </w:p>
        </w:tc>
      </w:tr>
      <w:tr w:rsidR="004E45A6" w:rsidRPr="00802BA3" w14:paraId="7304EBF4" w14:textId="77777777" w:rsidTr="00716CD5">
        <w:trPr>
          <w:trHeight w:val="242"/>
        </w:trPr>
        <w:tc>
          <w:tcPr>
            <w:tcW w:w="314" w:type="pct"/>
            <w:tcBorders>
              <w:bottom w:val="single" w:sz="4" w:space="0" w:color="auto"/>
            </w:tcBorders>
            <w:shd w:val="clear" w:color="auto" w:fill="auto"/>
          </w:tcPr>
          <w:p w14:paraId="5CA930B9" w14:textId="5BA7A29F"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61BF0E22" w14:textId="77777777" w:rsidR="004E45A6" w:rsidRPr="00802BA3" w:rsidRDefault="004E45A6"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891" w:type="pct"/>
            <w:tcBorders>
              <w:bottom w:val="single" w:sz="4" w:space="0" w:color="auto"/>
            </w:tcBorders>
            <w:shd w:val="clear" w:color="auto" w:fill="auto"/>
          </w:tcPr>
          <w:p w14:paraId="798E21E3" w14:textId="0C98118F"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Change the name of the model selected by clicking in the Display Text entry field.</w:t>
            </w:r>
            <w:r w:rsidR="00BC3C93" w:rsidRPr="00802BA3">
              <w:rPr>
                <w:rFonts w:asciiTheme="minorHAnsi" w:hAnsiTheme="minorHAnsi" w:cstheme="minorHAnsi"/>
                <w:szCs w:val="22"/>
              </w:rPr>
              <w:t xml:space="preserve"> </w:t>
            </w:r>
            <w:r w:rsidRPr="00802BA3">
              <w:rPr>
                <w:rFonts w:asciiTheme="minorHAnsi" w:hAnsiTheme="minorHAnsi" w:cstheme="minorHAnsi"/>
                <w:szCs w:val="22"/>
              </w:rPr>
              <w:t>For example, add the word test to the end of the model name.</w:t>
            </w:r>
            <w:r w:rsidR="00BC3C93" w:rsidRPr="00802BA3">
              <w:rPr>
                <w:rFonts w:asciiTheme="minorHAnsi" w:hAnsiTheme="minorHAnsi" w:cstheme="minorHAnsi"/>
                <w:szCs w:val="22"/>
              </w:rPr>
              <w:t xml:space="preserve"> </w:t>
            </w:r>
          </w:p>
          <w:p w14:paraId="5CB7051D" w14:textId="77777777" w:rsidR="004E45A6" w:rsidRPr="00802BA3" w:rsidRDefault="004E45A6" w:rsidP="005F5298">
            <w:pPr>
              <w:keepNext/>
              <w:rPr>
                <w:rFonts w:asciiTheme="minorHAnsi" w:hAnsiTheme="minorHAnsi" w:cstheme="minorHAnsi"/>
                <w:szCs w:val="22"/>
              </w:rPr>
            </w:pPr>
          </w:p>
          <w:p w14:paraId="744C08EA" w14:textId="5D10EC24"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(NOTE:</w:t>
            </w:r>
            <w:r w:rsidR="00BC3C93" w:rsidRPr="00802BA3">
              <w:rPr>
                <w:rFonts w:asciiTheme="minorHAnsi" w:hAnsiTheme="minorHAnsi" w:cstheme="minorHAnsi"/>
                <w:szCs w:val="22"/>
              </w:rPr>
              <w:t xml:space="preserve"> </w:t>
            </w:r>
            <w:r w:rsidRPr="00802BA3">
              <w:rPr>
                <w:rFonts w:asciiTheme="minorHAnsi" w:hAnsiTheme="minorHAnsi" w:cstheme="minorHAnsi"/>
                <w:szCs w:val="22"/>
              </w:rPr>
              <w:t>Remember the original na</w:t>
            </w:r>
            <w:r w:rsidR="000E70F0" w:rsidRPr="00802BA3">
              <w:rPr>
                <w:rFonts w:asciiTheme="minorHAnsi" w:hAnsiTheme="minorHAnsi" w:cstheme="minorHAnsi"/>
                <w:szCs w:val="22"/>
              </w:rPr>
              <w:t>me so you can reset it below</w:t>
            </w:r>
            <w:r w:rsidRPr="00802BA3">
              <w:rPr>
                <w:rFonts w:asciiTheme="minorHAnsi" w:hAnsiTheme="minorHAnsi" w:cstheme="minorHAnsi"/>
                <w:szCs w:val="22"/>
              </w:rPr>
              <w:t>)</w:t>
            </w:r>
          </w:p>
        </w:tc>
        <w:tc>
          <w:tcPr>
            <w:tcW w:w="1829" w:type="pct"/>
            <w:tcBorders>
              <w:bottom w:val="single" w:sz="4" w:space="0" w:color="auto"/>
            </w:tcBorders>
            <w:shd w:val="clear" w:color="auto" w:fill="auto"/>
          </w:tcPr>
          <w:p w14:paraId="23FF01FB"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The new model name is displayed in the Display Text entry field</w:t>
            </w:r>
          </w:p>
          <w:p w14:paraId="08FBAF29" w14:textId="77777777" w:rsidR="004E45A6" w:rsidRPr="00802BA3" w:rsidRDefault="004E45A6" w:rsidP="005F5298">
            <w:pPr>
              <w:keepNext/>
              <w:rPr>
                <w:rFonts w:asciiTheme="minorHAnsi" w:hAnsiTheme="minorHAnsi" w:cstheme="minorHAnsi"/>
                <w:szCs w:val="22"/>
              </w:rPr>
            </w:pPr>
          </w:p>
          <w:p w14:paraId="3A7B7B7B"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(NOTE: the display text can handle up to 80 characters and must be unique)</w:t>
            </w:r>
          </w:p>
        </w:tc>
        <w:tc>
          <w:tcPr>
            <w:tcW w:w="534" w:type="pct"/>
            <w:tcBorders>
              <w:bottom w:val="single" w:sz="4" w:space="0" w:color="auto"/>
            </w:tcBorders>
            <w:shd w:val="clear" w:color="auto" w:fill="auto"/>
          </w:tcPr>
          <w:p w14:paraId="2E3CF161" w14:textId="77777777" w:rsidR="004E45A6" w:rsidRPr="00802BA3" w:rsidRDefault="004E45A6" w:rsidP="005F5298">
            <w:pPr>
              <w:jc w:val="center"/>
              <w:rPr>
                <w:rFonts w:asciiTheme="minorHAnsi" w:hAnsiTheme="minorHAnsi" w:cstheme="minorHAnsi"/>
                <w:b/>
                <w:szCs w:val="22"/>
              </w:rPr>
            </w:pPr>
          </w:p>
        </w:tc>
      </w:tr>
      <w:tr w:rsidR="004E45A6" w:rsidRPr="00802BA3" w14:paraId="29EE4913" w14:textId="77777777" w:rsidTr="00716CD5">
        <w:trPr>
          <w:trHeight w:val="242"/>
        </w:trPr>
        <w:tc>
          <w:tcPr>
            <w:tcW w:w="314" w:type="pct"/>
            <w:tcBorders>
              <w:bottom w:val="single" w:sz="4" w:space="0" w:color="auto"/>
            </w:tcBorders>
            <w:shd w:val="clear" w:color="auto" w:fill="auto"/>
          </w:tcPr>
          <w:p w14:paraId="1EDCE80E" w14:textId="77777777"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1BBF10AB" w14:textId="77777777" w:rsidR="004E45A6" w:rsidRPr="00802BA3" w:rsidRDefault="004E45A6"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891" w:type="pct"/>
            <w:tcBorders>
              <w:bottom w:val="single" w:sz="4" w:space="0" w:color="auto"/>
            </w:tcBorders>
            <w:shd w:val="clear" w:color="auto" w:fill="auto"/>
          </w:tcPr>
          <w:p w14:paraId="0BEF30B6"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Select “Save Changes”</w:t>
            </w:r>
          </w:p>
        </w:tc>
        <w:tc>
          <w:tcPr>
            <w:tcW w:w="1829" w:type="pct"/>
            <w:tcBorders>
              <w:bottom w:val="single" w:sz="4" w:space="0" w:color="auto"/>
            </w:tcBorders>
            <w:shd w:val="clear" w:color="auto" w:fill="auto"/>
          </w:tcPr>
          <w:p w14:paraId="722C7F9E"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The ASRC Administration home page displays and the changed model name displays correctly in the Model Definitions section</w:t>
            </w:r>
          </w:p>
        </w:tc>
        <w:tc>
          <w:tcPr>
            <w:tcW w:w="534" w:type="pct"/>
            <w:tcBorders>
              <w:bottom w:val="single" w:sz="4" w:space="0" w:color="auto"/>
            </w:tcBorders>
            <w:shd w:val="clear" w:color="auto" w:fill="auto"/>
          </w:tcPr>
          <w:p w14:paraId="3028D7DF" w14:textId="77777777" w:rsidR="004E45A6" w:rsidRPr="00802BA3" w:rsidRDefault="004E45A6" w:rsidP="005F5298">
            <w:pPr>
              <w:jc w:val="center"/>
              <w:rPr>
                <w:rFonts w:asciiTheme="minorHAnsi" w:hAnsiTheme="minorHAnsi" w:cstheme="minorHAnsi"/>
                <w:b/>
                <w:szCs w:val="22"/>
              </w:rPr>
            </w:pPr>
          </w:p>
        </w:tc>
      </w:tr>
      <w:tr w:rsidR="004E45A6" w:rsidRPr="00802BA3" w14:paraId="4D995594" w14:textId="77777777" w:rsidTr="00716CD5">
        <w:trPr>
          <w:trHeight w:val="242"/>
        </w:trPr>
        <w:tc>
          <w:tcPr>
            <w:tcW w:w="314" w:type="pct"/>
            <w:tcBorders>
              <w:bottom w:val="single" w:sz="4" w:space="0" w:color="auto"/>
            </w:tcBorders>
            <w:shd w:val="clear" w:color="auto" w:fill="auto"/>
          </w:tcPr>
          <w:p w14:paraId="3576272F" w14:textId="77777777"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10CA0248" w14:textId="57B6CB94" w:rsidR="004E45A6" w:rsidRPr="00802BA3" w:rsidRDefault="003E1FA9"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891" w:type="pct"/>
            <w:tcBorders>
              <w:bottom w:val="single" w:sz="4" w:space="0" w:color="auto"/>
            </w:tcBorders>
            <w:shd w:val="clear" w:color="auto" w:fill="auto"/>
          </w:tcPr>
          <w:p w14:paraId="30C62D38"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Close the Admin browser and login to the ASRC application</w:t>
            </w:r>
          </w:p>
        </w:tc>
        <w:tc>
          <w:tcPr>
            <w:tcW w:w="1829" w:type="pct"/>
            <w:tcBorders>
              <w:bottom w:val="single" w:sz="4" w:space="0" w:color="auto"/>
            </w:tcBorders>
            <w:shd w:val="clear" w:color="auto" w:fill="auto"/>
          </w:tcPr>
          <w:p w14:paraId="3DC18580"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The Admin browser is closed and the ASRC application home page is displayed</w:t>
            </w:r>
          </w:p>
        </w:tc>
        <w:tc>
          <w:tcPr>
            <w:tcW w:w="534" w:type="pct"/>
            <w:tcBorders>
              <w:bottom w:val="single" w:sz="4" w:space="0" w:color="auto"/>
            </w:tcBorders>
            <w:shd w:val="clear" w:color="auto" w:fill="BFBFBF" w:themeFill="background1" w:themeFillShade="BF"/>
          </w:tcPr>
          <w:p w14:paraId="442B5644" w14:textId="77777777" w:rsidR="004E45A6" w:rsidRPr="00802BA3" w:rsidRDefault="004E45A6" w:rsidP="005F5298">
            <w:pPr>
              <w:jc w:val="center"/>
              <w:rPr>
                <w:rFonts w:asciiTheme="minorHAnsi" w:hAnsiTheme="minorHAnsi" w:cstheme="minorHAnsi"/>
                <w:b/>
                <w:szCs w:val="22"/>
              </w:rPr>
            </w:pPr>
          </w:p>
        </w:tc>
      </w:tr>
      <w:tr w:rsidR="004E45A6" w:rsidRPr="00802BA3" w14:paraId="670DA8B1" w14:textId="77777777" w:rsidTr="00716CD5">
        <w:trPr>
          <w:trHeight w:val="242"/>
        </w:trPr>
        <w:tc>
          <w:tcPr>
            <w:tcW w:w="314" w:type="pct"/>
            <w:tcBorders>
              <w:bottom w:val="single" w:sz="4" w:space="0" w:color="auto"/>
            </w:tcBorders>
            <w:shd w:val="clear" w:color="auto" w:fill="auto"/>
          </w:tcPr>
          <w:p w14:paraId="0E74F7AB" w14:textId="77777777"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384E19FD" w14:textId="77777777" w:rsidR="004E45A6" w:rsidRPr="00802BA3" w:rsidRDefault="004E45A6"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891" w:type="pct"/>
            <w:tcBorders>
              <w:bottom w:val="single" w:sz="4" w:space="0" w:color="auto"/>
            </w:tcBorders>
            <w:shd w:val="clear" w:color="auto" w:fill="auto"/>
          </w:tcPr>
          <w:p w14:paraId="2747C199" w14:textId="611C839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 xml:space="preserve">Select the Surgical Specialty associated with the </w:t>
            </w:r>
            <w:r w:rsidR="009F793F" w:rsidRPr="00802BA3">
              <w:rPr>
                <w:rFonts w:asciiTheme="minorHAnsi" w:hAnsiTheme="minorHAnsi" w:cstheme="minorHAnsi"/>
                <w:szCs w:val="22"/>
              </w:rPr>
              <w:t>modified model name created above</w:t>
            </w:r>
            <w:r w:rsidRPr="00802BA3">
              <w:rPr>
                <w:rFonts w:asciiTheme="minorHAnsi" w:hAnsiTheme="minorHAnsi" w:cstheme="minorHAnsi"/>
                <w:szCs w:val="22"/>
              </w:rPr>
              <w:t>, fill in all required information and select “Run Calculation”</w:t>
            </w:r>
          </w:p>
        </w:tc>
        <w:tc>
          <w:tcPr>
            <w:tcW w:w="1829" w:type="pct"/>
            <w:tcBorders>
              <w:bottom w:val="single" w:sz="4" w:space="0" w:color="auto"/>
            </w:tcBorders>
            <w:shd w:val="clear" w:color="auto" w:fill="auto"/>
          </w:tcPr>
          <w:p w14:paraId="06DAD763"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Validate that the new model name is displayed at the bottom of the calculations results page</w:t>
            </w:r>
          </w:p>
        </w:tc>
        <w:tc>
          <w:tcPr>
            <w:tcW w:w="534" w:type="pct"/>
            <w:tcBorders>
              <w:bottom w:val="single" w:sz="4" w:space="0" w:color="auto"/>
            </w:tcBorders>
            <w:shd w:val="clear" w:color="auto" w:fill="auto"/>
          </w:tcPr>
          <w:p w14:paraId="1485AB69" w14:textId="77777777" w:rsidR="004E45A6" w:rsidRPr="00802BA3" w:rsidRDefault="004E45A6" w:rsidP="005F5298">
            <w:pPr>
              <w:jc w:val="center"/>
              <w:rPr>
                <w:rFonts w:asciiTheme="minorHAnsi" w:hAnsiTheme="minorHAnsi" w:cstheme="minorHAnsi"/>
                <w:b/>
                <w:szCs w:val="22"/>
              </w:rPr>
            </w:pPr>
          </w:p>
        </w:tc>
      </w:tr>
      <w:tr w:rsidR="004E45A6" w:rsidRPr="00802BA3" w14:paraId="5CDA3B65" w14:textId="77777777" w:rsidTr="00716CD5">
        <w:trPr>
          <w:trHeight w:val="242"/>
        </w:trPr>
        <w:tc>
          <w:tcPr>
            <w:tcW w:w="314" w:type="pct"/>
            <w:tcBorders>
              <w:bottom w:val="single" w:sz="4" w:space="0" w:color="auto"/>
            </w:tcBorders>
            <w:shd w:val="clear" w:color="auto" w:fill="auto"/>
          </w:tcPr>
          <w:p w14:paraId="120D8E6E" w14:textId="77777777" w:rsidR="004E45A6" w:rsidRPr="00802BA3" w:rsidRDefault="004E45A6"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2D1DDCAA" w14:textId="68841AB2" w:rsidR="004E45A6" w:rsidRPr="00802BA3" w:rsidRDefault="003E1FA9"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891" w:type="pct"/>
            <w:tcBorders>
              <w:bottom w:val="single" w:sz="4" w:space="0" w:color="auto"/>
            </w:tcBorders>
            <w:shd w:val="clear" w:color="auto" w:fill="auto"/>
          </w:tcPr>
          <w:p w14:paraId="6DA74344"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Close the ASRC Application and login to ASRC Administration</w:t>
            </w:r>
          </w:p>
        </w:tc>
        <w:tc>
          <w:tcPr>
            <w:tcW w:w="1829" w:type="pct"/>
            <w:tcBorders>
              <w:bottom w:val="single" w:sz="4" w:space="0" w:color="auto"/>
            </w:tcBorders>
            <w:shd w:val="clear" w:color="auto" w:fill="auto"/>
          </w:tcPr>
          <w:p w14:paraId="44CC7BEB" w14:textId="77777777" w:rsidR="004E45A6" w:rsidRPr="00802BA3" w:rsidRDefault="004E45A6" w:rsidP="005F5298">
            <w:pPr>
              <w:keepNext/>
              <w:rPr>
                <w:rFonts w:asciiTheme="minorHAnsi" w:hAnsiTheme="minorHAnsi" w:cstheme="minorHAnsi"/>
                <w:szCs w:val="22"/>
              </w:rPr>
            </w:pPr>
            <w:r w:rsidRPr="00802BA3">
              <w:rPr>
                <w:rFonts w:asciiTheme="minorHAnsi" w:hAnsiTheme="minorHAnsi" w:cstheme="minorHAnsi"/>
                <w:szCs w:val="22"/>
              </w:rPr>
              <w:t>The ASRC Administration Home page is displayed</w:t>
            </w:r>
          </w:p>
        </w:tc>
        <w:tc>
          <w:tcPr>
            <w:tcW w:w="534" w:type="pct"/>
            <w:tcBorders>
              <w:bottom w:val="single" w:sz="4" w:space="0" w:color="auto"/>
            </w:tcBorders>
            <w:shd w:val="clear" w:color="auto" w:fill="BFBFBF" w:themeFill="background1" w:themeFillShade="BF"/>
          </w:tcPr>
          <w:p w14:paraId="73BAB5B8" w14:textId="77777777" w:rsidR="004E45A6" w:rsidRPr="00802BA3" w:rsidRDefault="004E45A6" w:rsidP="005F5298">
            <w:pPr>
              <w:jc w:val="center"/>
              <w:rPr>
                <w:rFonts w:asciiTheme="minorHAnsi" w:hAnsiTheme="minorHAnsi" w:cstheme="minorHAnsi"/>
                <w:b/>
                <w:szCs w:val="22"/>
              </w:rPr>
            </w:pPr>
          </w:p>
        </w:tc>
      </w:tr>
      <w:tr w:rsidR="00512A22" w:rsidRPr="00802BA3" w14:paraId="467D9D7D" w14:textId="77777777" w:rsidTr="00716CD5">
        <w:trPr>
          <w:trHeight w:val="242"/>
        </w:trPr>
        <w:tc>
          <w:tcPr>
            <w:tcW w:w="314" w:type="pct"/>
            <w:tcBorders>
              <w:bottom w:val="single" w:sz="4" w:space="0" w:color="auto"/>
            </w:tcBorders>
            <w:shd w:val="clear" w:color="auto" w:fill="auto"/>
          </w:tcPr>
          <w:p w14:paraId="7E63B9A6" w14:textId="77777777" w:rsidR="00512A22" w:rsidRPr="00802BA3" w:rsidRDefault="00512A22"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52D6191A" w14:textId="7C81E70E" w:rsidR="00512A22" w:rsidRPr="00802BA3" w:rsidRDefault="003E1FA9" w:rsidP="00B26611">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891" w:type="pct"/>
            <w:tcBorders>
              <w:bottom w:val="single" w:sz="4" w:space="0" w:color="auto"/>
            </w:tcBorders>
            <w:shd w:val="clear" w:color="auto" w:fill="auto"/>
          </w:tcPr>
          <w:p w14:paraId="7A8DE7C3" w14:textId="1C9F841D" w:rsidR="00512A22" w:rsidRPr="00802BA3" w:rsidRDefault="00512A22" w:rsidP="00B26611">
            <w:pPr>
              <w:keepNext/>
              <w:rPr>
                <w:rFonts w:asciiTheme="minorHAnsi" w:hAnsiTheme="minorHAnsi" w:cstheme="minorHAnsi"/>
                <w:szCs w:val="22"/>
              </w:rPr>
            </w:pPr>
            <w:r w:rsidRPr="00802BA3">
              <w:rPr>
                <w:rFonts w:asciiTheme="minorHAnsi" w:hAnsiTheme="minorHAnsi" w:cstheme="minorHAnsi"/>
                <w:szCs w:val="22"/>
              </w:rPr>
              <w:t>Select Edit for the modified model name and reset the name back to the original name (set it back to the name prior to step 3) and select “Save Changes”</w:t>
            </w:r>
          </w:p>
        </w:tc>
        <w:tc>
          <w:tcPr>
            <w:tcW w:w="1829" w:type="pct"/>
            <w:tcBorders>
              <w:bottom w:val="single" w:sz="4" w:space="0" w:color="auto"/>
            </w:tcBorders>
            <w:shd w:val="clear" w:color="auto" w:fill="auto"/>
          </w:tcPr>
          <w:p w14:paraId="31012491" w14:textId="2E9C0063" w:rsidR="00512A22" w:rsidRPr="00802BA3" w:rsidRDefault="00512A22" w:rsidP="00B26611">
            <w:pPr>
              <w:keepNext/>
              <w:rPr>
                <w:rFonts w:asciiTheme="minorHAnsi" w:hAnsiTheme="minorHAnsi" w:cstheme="minorHAnsi"/>
                <w:szCs w:val="22"/>
              </w:rPr>
            </w:pPr>
            <w:r w:rsidRPr="00802BA3">
              <w:rPr>
                <w:rFonts w:asciiTheme="minorHAnsi" w:hAnsiTheme="minorHAnsi" w:cstheme="minorHAnsi"/>
                <w:szCs w:val="22"/>
              </w:rPr>
              <w:t>The correct model name displays under Model Definitions</w:t>
            </w:r>
          </w:p>
        </w:tc>
        <w:tc>
          <w:tcPr>
            <w:tcW w:w="534" w:type="pct"/>
            <w:tcBorders>
              <w:bottom w:val="single" w:sz="4" w:space="0" w:color="auto"/>
            </w:tcBorders>
            <w:shd w:val="clear" w:color="auto" w:fill="BFBFBF" w:themeFill="background1" w:themeFillShade="BF"/>
          </w:tcPr>
          <w:p w14:paraId="13E4AAEA" w14:textId="77777777" w:rsidR="00512A22" w:rsidRPr="00802BA3" w:rsidRDefault="00512A22" w:rsidP="00B26611">
            <w:pPr>
              <w:jc w:val="center"/>
              <w:rPr>
                <w:rFonts w:asciiTheme="minorHAnsi" w:hAnsiTheme="minorHAnsi" w:cstheme="minorHAnsi"/>
                <w:b/>
                <w:szCs w:val="22"/>
              </w:rPr>
            </w:pPr>
          </w:p>
        </w:tc>
      </w:tr>
      <w:tr w:rsidR="00B26611" w:rsidRPr="00802BA3" w14:paraId="5303B18D" w14:textId="77777777" w:rsidTr="00716CD5">
        <w:trPr>
          <w:trHeight w:val="242"/>
        </w:trPr>
        <w:tc>
          <w:tcPr>
            <w:tcW w:w="314" w:type="pct"/>
            <w:tcBorders>
              <w:bottom w:val="single" w:sz="4" w:space="0" w:color="auto"/>
            </w:tcBorders>
            <w:shd w:val="clear" w:color="auto" w:fill="auto"/>
          </w:tcPr>
          <w:p w14:paraId="6399AC27" w14:textId="77777777" w:rsidR="00B26611" w:rsidRPr="00802BA3" w:rsidRDefault="00B26611" w:rsidP="00B319EE">
            <w:pPr>
              <w:numPr>
                <w:ilvl w:val="0"/>
                <w:numId w:val="161"/>
              </w:numPr>
              <w:rPr>
                <w:rFonts w:asciiTheme="minorHAnsi" w:hAnsiTheme="minorHAnsi" w:cstheme="minorHAnsi"/>
                <w:b/>
                <w:szCs w:val="22"/>
              </w:rPr>
            </w:pPr>
          </w:p>
        </w:tc>
        <w:tc>
          <w:tcPr>
            <w:tcW w:w="432" w:type="pct"/>
            <w:tcBorders>
              <w:bottom w:val="single" w:sz="4" w:space="0" w:color="auto"/>
            </w:tcBorders>
            <w:shd w:val="clear" w:color="auto" w:fill="auto"/>
          </w:tcPr>
          <w:p w14:paraId="196E4430" w14:textId="77777777" w:rsidR="00B26611" w:rsidRPr="00802BA3" w:rsidRDefault="00B26611" w:rsidP="00B26611">
            <w:pPr>
              <w:keepNext/>
              <w:jc w:val="center"/>
              <w:rPr>
                <w:rFonts w:asciiTheme="minorHAnsi" w:hAnsiTheme="minorHAnsi" w:cstheme="minorHAnsi"/>
                <w:szCs w:val="22"/>
              </w:rPr>
            </w:pPr>
          </w:p>
        </w:tc>
        <w:tc>
          <w:tcPr>
            <w:tcW w:w="1891" w:type="pct"/>
            <w:tcBorders>
              <w:bottom w:val="single" w:sz="4" w:space="0" w:color="auto"/>
            </w:tcBorders>
            <w:shd w:val="clear" w:color="auto" w:fill="auto"/>
          </w:tcPr>
          <w:p w14:paraId="363AAE1E" w14:textId="77777777" w:rsidR="00B26611" w:rsidRPr="00802BA3" w:rsidRDefault="00B26611" w:rsidP="00B26611">
            <w:pPr>
              <w:keepNext/>
              <w:rPr>
                <w:rFonts w:asciiTheme="minorHAnsi" w:hAnsiTheme="minorHAnsi" w:cstheme="minorHAnsi"/>
                <w:szCs w:val="22"/>
              </w:rPr>
            </w:pPr>
            <w:r w:rsidRPr="00802BA3">
              <w:rPr>
                <w:rFonts w:asciiTheme="minorHAnsi" w:hAnsiTheme="minorHAnsi" w:cstheme="minorHAnsi"/>
                <w:szCs w:val="22"/>
              </w:rPr>
              <w:t>End of TC</w:t>
            </w:r>
          </w:p>
        </w:tc>
        <w:tc>
          <w:tcPr>
            <w:tcW w:w="1829" w:type="pct"/>
            <w:tcBorders>
              <w:bottom w:val="single" w:sz="4" w:space="0" w:color="auto"/>
            </w:tcBorders>
            <w:shd w:val="clear" w:color="auto" w:fill="auto"/>
          </w:tcPr>
          <w:p w14:paraId="04369616" w14:textId="77777777" w:rsidR="00B26611" w:rsidRPr="00802BA3" w:rsidRDefault="00B26611" w:rsidP="00B26611">
            <w:pPr>
              <w:keepNext/>
              <w:rPr>
                <w:rFonts w:asciiTheme="minorHAnsi" w:hAnsiTheme="minorHAnsi" w:cstheme="minorHAnsi"/>
                <w:noProof/>
                <w:szCs w:val="22"/>
              </w:rPr>
            </w:pPr>
          </w:p>
        </w:tc>
        <w:tc>
          <w:tcPr>
            <w:tcW w:w="534" w:type="pct"/>
            <w:tcBorders>
              <w:bottom w:val="single" w:sz="4" w:space="0" w:color="auto"/>
            </w:tcBorders>
            <w:shd w:val="clear" w:color="auto" w:fill="BFBFBF"/>
          </w:tcPr>
          <w:p w14:paraId="3D286DA9" w14:textId="77777777" w:rsidR="00B26611" w:rsidRPr="00802BA3" w:rsidRDefault="00B26611" w:rsidP="00B26611">
            <w:pPr>
              <w:jc w:val="center"/>
              <w:rPr>
                <w:rFonts w:asciiTheme="minorHAnsi" w:hAnsiTheme="minorHAnsi" w:cstheme="minorHAnsi"/>
                <w:b/>
                <w:szCs w:val="22"/>
              </w:rPr>
            </w:pPr>
          </w:p>
        </w:tc>
      </w:tr>
    </w:tbl>
    <w:p w14:paraId="4B386F74" w14:textId="3C519476" w:rsidR="00752CF3" w:rsidRPr="00C746B4" w:rsidRDefault="00752CF3" w:rsidP="00752CF3">
      <w:pPr>
        <w:pStyle w:val="Heading1"/>
      </w:pPr>
      <w:bookmarkStart w:id="118" w:name="_Toc430259590"/>
      <w:r w:rsidRPr="00C746B4">
        <w:t xml:space="preserve">TC </w:t>
      </w:r>
      <w:r w:rsidR="00095192">
        <w:t>#88</w:t>
      </w:r>
      <w:r w:rsidRPr="00C746B4">
        <w:t xml:space="preserve"> – </w:t>
      </w:r>
      <w:r w:rsidRPr="006D510A">
        <w:t>ASRC-4: Modify Terms without Patch</w:t>
      </w:r>
      <w:bookmarkEnd w:id="118"/>
    </w:p>
    <w:p w14:paraId="4F18A528" w14:textId="77777777" w:rsidR="00752CF3" w:rsidRPr="00802BA3" w:rsidRDefault="00752CF3" w:rsidP="00752CF3">
      <w:pPr>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ASRC-4: Modify Terms without Patch</w:t>
      </w:r>
    </w:p>
    <w:p w14:paraId="7F84DE92" w14:textId="77777777" w:rsidR="00752CF3" w:rsidRPr="00802BA3" w:rsidRDefault="00752CF3" w:rsidP="00752CF3">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an ASRC Administrator, I want to update the coefficients without modifying VistA or a new release of the tool, so that I can update the formulas without development effort.</w:t>
      </w:r>
    </w:p>
    <w:p w14:paraId="275B8E96" w14:textId="77777777" w:rsidR="00752CF3" w:rsidRPr="00802BA3" w:rsidRDefault="00752CF3" w:rsidP="00752CF3">
      <w:pPr>
        <w:rPr>
          <w:rFonts w:asciiTheme="minorHAnsi" w:hAnsiTheme="minorHAnsi" w:cstheme="minorHAnsi"/>
          <w:szCs w:val="22"/>
        </w:rPr>
      </w:pPr>
    </w:p>
    <w:p w14:paraId="23C3EBB6" w14:textId="2E8B9749" w:rsidR="00752CF3" w:rsidRPr="00802BA3" w:rsidRDefault="00752CF3" w:rsidP="00752CF3">
      <w:pPr>
        <w:rPr>
          <w:rFonts w:asciiTheme="minorHAnsi" w:hAnsiTheme="minorHAnsi" w:cstheme="minorHAnsi"/>
          <w:i/>
          <w:szCs w:val="22"/>
        </w:rPr>
      </w:pPr>
      <w:r w:rsidRPr="00802BA3">
        <w:rPr>
          <w:rFonts w:asciiTheme="minorHAnsi" w:hAnsiTheme="minorHAnsi" w:cstheme="minorHAnsi"/>
          <w:i/>
          <w:szCs w:val="22"/>
        </w:rPr>
        <w:t>Acceptance Criteria:</w:t>
      </w:r>
    </w:p>
    <w:p w14:paraId="2E366D93"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coefficients can be modified by the NSO staff via bulk upload.</w:t>
      </w:r>
    </w:p>
    <w:p w14:paraId="79166CAD" w14:textId="5A03148C"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 xml:space="preserve">The tool accepts a </w:t>
      </w:r>
      <w:r w:rsidR="007F0BC8" w:rsidRPr="00802BA3">
        <w:rPr>
          <w:rFonts w:asciiTheme="minorHAnsi" w:hAnsiTheme="minorHAnsi" w:cstheme="minorHAnsi"/>
          <w:szCs w:val="22"/>
        </w:rPr>
        <w:t>Comma Separated Values (</w:t>
      </w:r>
      <w:r w:rsidRPr="00802BA3">
        <w:rPr>
          <w:rFonts w:asciiTheme="minorHAnsi" w:hAnsiTheme="minorHAnsi" w:cstheme="minorHAnsi"/>
          <w:szCs w:val="22"/>
        </w:rPr>
        <w:t>CSV</w:t>
      </w:r>
      <w:r w:rsidR="007F0BC8" w:rsidRPr="00802BA3">
        <w:rPr>
          <w:rFonts w:asciiTheme="minorHAnsi" w:hAnsiTheme="minorHAnsi" w:cstheme="minorHAnsi"/>
          <w:szCs w:val="22"/>
        </w:rPr>
        <w:t>)</w:t>
      </w:r>
      <w:r w:rsidRPr="00802BA3">
        <w:rPr>
          <w:rFonts w:asciiTheme="minorHAnsi" w:hAnsiTheme="minorHAnsi" w:cstheme="minorHAnsi"/>
          <w:szCs w:val="22"/>
        </w:rPr>
        <w:t xml:space="preserve"> upload with columns: Type, Key, Option, and Coefficient.</w:t>
      </w:r>
    </w:p>
    <w:p w14:paraId="6C54259A"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upload can contain a constant, variable terms, and rule terms.</w:t>
      </w:r>
    </w:p>
    <w:p w14:paraId="73336F6A"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Upon upload, the tool redirects to the model edit page, displaying the current set of terms (either updated or the previous one if there were errors).</w:t>
      </w:r>
    </w:p>
    <w:p w14:paraId="17463A0F"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If there were errors, the tool displays the errors above the term table.</w:t>
      </w:r>
    </w:p>
    <w:p w14:paraId="7C2E115C"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model configuration is not actually updated until the user clicks Save.</w:t>
      </w:r>
    </w:p>
    <w:p w14:paraId="0E5CF44E" w14:textId="77777777" w:rsidR="00752CF3" w:rsidRPr="00802BA3" w:rsidRDefault="00752CF3" w:rsidP="00752CF3">
      <w:pPr>
        <w:rPr>
          <w:rFonts w:asciiTheme="minorHAnsi" w:hAnsiTheme="minorHAnsi" w:cstheme="minorHAnsi"/>
          <w:szCs w:val="22"/>
        </w:rPr>
      </w:pPr>
      <w:r w:rsidRPr="00802BA3">
        <w:rPr>
          <w:rFonts w:asciiTheme="minorHAnsi" w:hAnsiTheme="minorHAnsi" w:cstheme="minorHAnsi"/>
          <w:szCs w:val="22"/>
        </w:rPr>
        <w:t>Note: See the Admin UI Mockups on SharePoint for workflow and UI mockups.</w:t>
      </w:r>
    </w:p>
    <w:p w14:paraId="71B2CF92" w14:textId="45A2D591" w:rsidR="000E70F0" w:rsidRPr="00802BA3" w:rsidRDefault="00752CF3" w:rsidP="000E70F0">
      <w:pPr>
        <w:tabs>
          <w:tab w:val="left" w:pos="1800"/>
        </w:tabs>
        <w:spacing w:before="60" w:after="60"/>
        <w:rPr>
          <w:rFonts w:asciiTheme="minorHAnsi" w:hAnsiTheme="minorHAnsi" w:cstheme="minorHAnsi"/>
          <w:szCs w:val="22"/>
        </w:rPr>
      </w:pPr>
      <w:r w:rsidRPr="00802BA3">
        <w:rPr>
          <w:rFonts w:asciiTheme="minorHAnsi" w:hAnsiTheme="minorHAnsi" w:cstheme="minorHAnsi"/>
          <w:b/>
          <w:szCs w:val="22"/>
        </w:rPr>
        <w:t xml:space="preserve">Preparation: </w:t>
      </w:r>
    </w:p>
    <w:p w14:paraId="5A4EA3A6" w14:textId="12E7FF42" w:rsidR="000E70F0" w:rsidRPr="00802BA3" w:rsidRDefault="000E70F0" w:rsidP="000E70F0">
      <w:p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This test requires these three files available in the FTL (provided in the S: drive i824_asrc folder)</w:t>
      </w:r>
    </w:p>
    <w:p w14:paraId="15E90B39" w14:textId="5DA963C3" w:rsidR="000E70F0" w:rsidRPr="00802BA3" w:rsidRDefault="000E70F0" w:rsidP="00B319EE">
      <w:pPr>
        <w:pStyle w:val="ListParagraph"/>
        <w:numPr>
          <w:ilvl w:val="0"/>
          <w:numId w:val="167"/>
        </w:num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Original 2013 model for General Surgery</w:t>
      </w:r>
      <w:r w:rsidR="00F5691A" w:rsidRPr="00802BA3">
        <w:rPr>
          <w:rFonts w:asciiTheme="minorHAnsi" w:hAnsiTheme="minorHAnsi" w:cstheme="minorHAnsi"/>
          <w:szCs w:val="22"/>
        </w:rPr>
        <w:t xml:space="preserve"> (</w:t>
      </w:r>
      <w:r w:rsidR="00095192" w:rsidRPr="00802BA3">
        <w:rPr>
          <w:rFonts w:asciiTheme="minorHAnsi" w:hAnsiTheme="minorHAnsi" w:cstheme="minorHAnsi"/>
          <w:szCs w:val="22"/>
        </w:rPr>
        <w:t>fy2013_general_surgery)</w:t>
      </w:r>
    </w:p>
    <w:p w14:paraId="693849CF" w14:textId="30D47FFC" w:rsidR="000E70F0" w:rsidRPr="00802BA3" w:rsidRDefault="000E70F0" w:rsidP="00B319EE">
      <w:pPr>
        <w:pStyle w:val="ListParagraph"/>
        <w:numPr>
          <w:ilvl w:val="0"/>
          <w:numId w:val="167"/>
        </w:num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Correctly modified 2013 model for General Surgery (removed INR)</w:t>
      </w:r>
      <w:r w:rsidR="00095192" w:rsidRPr="00802BA3">
        <w:rPr>
          <w:rFonts w:asciiTheme="minorHAnsi" w:hAnsiTheme="minorHAnsi" w:cstheme="minorHAnsi"/>
          <w:szCs w:val="22"/>
        </w:rPr>
        <w:t xml:space="preserve"> </w:t>
      </w:r>
      <w:r w:rsidR="00F5691A" w:rsidRPr="00802BA3">
        <w:rPr>
          <w:rFonts w:asciiTheme="minorHAnsi" w:hAnsiTheme="minorHAnsi" w:cstheme="minorHAnsi"/>
          <w:szCs w:val="22"/>
        </w:rPr>
        <w:t>(</w:t>
      </w:r>
      <w:r w:rsidR="00095192" w:rsidRPr="00802BA3">
        <w:rPr>
          <w:rFonts w:asciiTheme="minorHAnsi" w:hAnsiTheme="minorHAnsi" w:cstheme="minorHAnsi"/>
          <w:szCs w:val="22"/>
        </w:rPr>
        <w:t xml:space="preserve"> fy2013_general_surgery_WO_INR)</w:t>
      </w:r>
    </w:p>
    <w:p w14:paraId="2510E18A" w14:textId="74B5DDB1" w:rsidR="000E70F0" w:rsidRPr="00802BA3" w:rsidRDefault="000E70F0" w:rsidP="00B319EE">
      <w:pPr>
        <w:pStyle w:val="ListParagraph"/>
        <w:numPr>
          <w:ilvl w:val="0"/>
          <w:numId w:val="167"/>
        </w:num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Incorrectly modified 2013 model for General Surgery (has validation errors)</w:t>
      </w:r>
      <w:r w:rsidR="00095192" w:rsidRPr="00802BA3">
        <w:rPr>
          <w:rFonts w:asciiTheme="minorHAnsi" w:hAnsiTheme="minorHAnsi" w:cstheme="minorHAnsi"/>
          <w:szCs w:val="22"/>
        </w:rPr>
        <w:t xml:space="preserve"> </w:t>
      </w:r>
      <w:r w:rsidR="00F5691A" w:rsidRPr="00802BA3">
        <w:rPr>
          <w:rFonts w:asciiTheme="minorHAnsi" w:hAnsiTheme="minorHAnsi" w:cstheme="minorHAnsi"/>
          <w:szCs w:val="22"/>
        </w:rPr>
        <w:t>(</w:t>
      </w:r>
      <w:r w:rsidR="00095192" w:rsidRPr="00802BA3">
        <w:rPr>
          <w:rFonts w:asciiTheme="minorHAnsi" w:hAnsiTheme="minorHAnsi" w:cstheme="minorHAnsi"/>
          <w:szCs w:val="22"/>
        </w:rPr>
        <w:t>fy2013_general_surgery_WO_INR_invalid_entry)</w:t>
      </w:r>
    </w:p>
    <w:p w14:paraId="55107B71" w14:textId="77777777" w:rsidR="000E70F0" w:rsidRPr="00802BA3" w:rsidRDefault="000E70F0" w:rsidP="00752CF3">
      <w:pPr>
        <w:tabs>
          <w:tab w:val="left" w:pos="1800"/>
        </w:tabs>
        <w:spacing w:before="60" w:after="60"/>
        <w:jc w:val="both"/>
        <w:rPr>
          <w:rFonts w:asciiTheme="minorHAnsi" w:hAnsiTheme="minorHAnsi" w:cstheme="minorHAnsi"/>
          <w:b/>
          <w:szCs w:val="22"/>
        </w:rPr>
      </w:pPr>
    </w:p>
    <w:p w14:paraId="05BF7DE4" w14:textId="77777777" w:rsidR="00752CF3" w:rsidRPr="00802BA3" w:rsidRDefault="00752CF3" w:rsidP="00752CF3">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1E4D5671" w14:textId="77777777" w:rsidR="00752CF3" w:rsidRPr="00802BA3" w:rsidRDefault="00752CF3" w:rsidP="00752CF3">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4: Modify Terms without Patch"/>
      </w:tblPr>
      <w:tblGrid>
        <w:gridCol w:w="353"/>
        <w:gridCol w:w="830"/>
        <w:gridCol w:w="5470"/>
        <w:gridCol w:w="1672"/>
        <w:gridCol w:w="1025"/>
      </w:tblGrid>
      <w:tr w:rsidR="00752CF3" w:rsidRPr="00802BA3" w14:paraId="153F2BAE" w14:textId="77777777" w:rsidTr="00716CD5">
        <w:trPr>
          <w:trHeight w:val="432"/>
          <w:tblHeader/>
        </w:trPr>
        <w:tc>
          <w:tcPr>
            <w:tcW w:w="232" w:type="pct"/>
            <w:tcBorders>
              <w:top w:val="single" w:sz="4" w:space="0" w:color="auto"/>
              <w:left w:val="single" w:sz="4" w:space="0" w:color="auto"/>
              <w:bottom w:val="single" w:sz="4" w:space="0" w:color="auto"/>
              <w:right w:val="single" w:sz="4" w:space="0" w:color="auto"/>
            </w:tcBorders>
            <w:shd w:val="pct10" w:color="auto" w:fill="auto"/>
          </w:tcPr>
          <w:p w14:paraId="17F9F2E3" w14:textId="77777777" w:rsidR="00752CF3" w:rsidRPr="00802BA3" w:rsidRDefault="00752CF3" w:rsidP="00752CF3">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6AE7AD07" w14:textId="77777777" w:rsidR="00752CF3" w:rsidRPr="00802BA3" w:rsidRDefault="00752CF3" w:rsidP="00752CF3">
            <w:pPr>
              <w:rPr>
                <w:rFonts w:asciiTheme="minorHAnsi" w:hAnsiTheme="minorHAnsi" w:cstheme="minorHAnsi"/>
                <w:b/>
                <w:szCs w:val="22"/>
              </w:rPr>
            </w:pPr>
            <w:r w:rsidRPr="00802BA3">
              <w:rPr>
                <w:rFonts w:asciiTheme="minorHAnsi" w:hAnsiTheme="minorHAnsi" w:cstheme="minorHAnsi"/>
                <w:b/>
                <w:szCs w:val="22"/>
              </w:rPr>
              <w:t>Steps</w:t>
            </w:r>
          </w:p>
        </w:tc>
        <w:tc>
          <w:tcPr>
            <w:tcW w:w="2739" w:type="pct"/>
            <w:tcBorders>
              <w:top w:val="single" w:sz="4" w:space="0" w:color="auto"/>
              <w:left w:val="single" w:sz="4" w:space="0" w:color="auto"/>
              <w:bottom w:val="single" w:sz="4" w:space="0" w:color="auto"/>
              <w:right w:val="single" w:sz="4" w:space="0" w:color="auto"/>
            </w:tcBorders>
            <w:shd w:val="pct10" w:color="auto" w:fill="auto"/>
          </w:tcPr>
          <w:p w14:paraId="54E5D915"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037" w:type="pct"/>
            <w:tcBorders>
              <w:top w:val="single" w:sz="4" w:space="0" w:color="auto"/>
              <w:left w:val="single" w:sz="4" w:space="0" w:color="auto"/>
              <w:bottom w:val="single" w:sz="4" w:space="0" w:color="auto"/>
              <w:right w:val="single" w:sz="4" w:space="0" w:color="auto"/>
            </w:tcBorders>
            <w:shd w:val="pct10" w:color="auto" w:fill="auto"/>
          </w:tcPr>
          <w:p w14:paraId="10C5D811"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10FECB10"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Actual Results</w:t>
            </w:r>
          </w:p>
          <w:p w14:paraId="19C0D1D9"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752CF3" w:rsidRPr="00802BA3" w14:paraId="2146539C" w14:textId="77777777" w:rsidTr="00716CD5">
        <w:trPr>
          <w:trHeight w:val="242"/>
        </w:trPr>
        <w:tc>
          <w:tcPr>
            <w:tcW w:w="5000" w:type="pct"/>
            <w:gridSpan w:val="5"/>
            <w:tcBorders>
              <w:bottom w:val="single" w:sz="4" w:space="0" w:color="auto"/>
            </w:tcBorders>
            <w:shd w:val="pct25" w:color="auto" w:fill="auto"/>
          </w:tcPr>
          <w:p w14:paraId="337B6E61" w14:textId="7F3693A1" w:rsidR="00752CF3" w:rsidRPr="00802BA3" w:rsidRDefault="00752CF3" w:rsidP="00752CF3">
            <w:pPr>
              <w:jc w:val="center"/>
              <w:rPr>
                <w:rFonts w:asciiTheme="minorHAnsi" w:hAnsiTheme="minorHAnsi" w:cstheme="minorHAnsi"/>
                <w:b/>
                <w:i/>
                <w:szCs w:val="22"/>
              </w:rPr>
            </w:pPr>
            <w:r w:rsidRPr="00802BA3">
              <w:rPr>
                <w:rFonts w:asciiTheme="minorHAnsi" w:hAnsiTheme="minorHAnsi" w:cstheme="minorHAnsi"/>
                <w:b/>
                <w:i/>
                <w:szCs w:val="22"/>
              </w:rPr>
              <w:t>TC</w:t>
            </w:r>
            <w:r w:rsidR="00095192" w:rsidRPr="00802BA3">
              <w:rPr>
                <w:rFonts w:asciiTheme="minorHAnsi" w:hAnsiTheme="minorHAnsi" w:cstheme="minorHAnsi"/>
                <w:b/>
                <w:i/>
                <w:szCs w:val="22"/>
              </w:rPr>
              <w:t xml:space="preserve"> #88</w:t>
            </w:r>
            <w:r w:rsidRPr="00802BA3">
              <w:rPr>
                <w:rFonts w:asciiTheme="minorHAnsi" w:hAnsiTheme="minorHAnsi" w:cstheme="minorHAnsi"/>
                <w:b/>
                <w:i/>
                <w:szCs w:val="22"/>
              </w:rPr>
              <w:t xml:space="preserve"> –Modify Terms without Patch</w:t>
            </w:r>
          </w:p>
        </w:tc>
      </w:tr>
      <w:tr w:rsidR="00095192" w:rsidRPr="00802BA3" w14:paraId="328B2FED" w14:textId="77777777" w:rsidTr="00716CD5">
        <w:trPr>
          <w:trHeight w:val="564"/>
        </w:trPr>
        <w:tc>
          <w:tcPr>
            <w:tcW w:w="232" w:type="pct"/>
            <w:tcBorders>
              <w:bottom w:val="single" w:sz="4" w:space="0" w:color="auto"/>
            </w:tcBorders>
            <w:shd w:val="clear" w:color="auto" w:fill="auto"/>
          </w:tcPr>
          <w:p w14:paraId="22024F61" w14:textId="77777777" w:rsidR="00095192" w:rsidRPr="00802BA3" w:rsidRDefault="00095192"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4DAC0F8F" w14:textId="3F3F7FCC" w:rsidR="00095192" w:rsidRPr="00802BA3" w:rsidRDefault="00095192" w:rsidP="00095192">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2739" w:type="pct"/>
            <w:tcBorders>
              <w:bottom w:val="single" w:sz="4" w:space="0" w:color="auto"/>
            </w:tcBorders>
            <w:shd w:val="clear" w:color="auto" w:fill="auto"/>
          </w:tcPr>
          <w:p w14:paraId="021678EC" w14:textId="77777777"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3329B7F9" w14:textId="77777777" w:rsidR="00095192" w:rsidRPr="00802BA3" w:rsidRDefault="00095192" w:rsidP="00095192">
            <w:pPr>
              <w:keepNext/>
              <w:rPr>
                <w:rFonts w:asciiTheme="minorHAnsi" w:hAnsiTheme="minorHAnsi" w:cstheme="minorHAnsi"/>
                <w:szCs w:val="22"/>
              </w:rPr>
            </w:pPr>
          </w:p>
          <w:p w14:paraId="628394D0" w14:textId="77777777"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Username: adminone</w:t>
            </w:r>
          </w:p>
          <w:p w14:paraId="6CF0D9BC" w14:textId="77777777"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Password: Admin1</w:t>
            </w:r>
          </w:p>
          <w:p w14:paraId="6EDDE9E5" w14:textId="77777777" w:rsidR="00095192" w:rsidRPr="00802BA3" w:rsidRDefault="00095192" w:rsidP="00095192">
            <w:pPr>
              <w:keepNext/>
              <w:rPr>
                <w:rFonts w:asciiTheme="minorHAnsi" w:hAnsiTheme="minorHAnsi" w:cstheme="minorHAnsi"/>
                <w:szCs w:val="22"/>
              </w:rPr>
            </w:pPr>
          </w:p>
          <w:p w14:paraId="5262E5E9" w14:textId="77777777"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371AEEE4" w14:textId="77777777" w:rsidR="00095192" w:rsidRPr="00802BA3" w:rsidRDefault="00095192" w:rsidP="00095192">
            <w:pPr>
              <w:keepNext/>
              <w:rPr>
                <w:rFonts w:asciiTheme="minorHAnsi" w:hAnsiTheme="minorHAnsi" w:cstheme="minorHAnsi"/>
                <w:szCs w:val="22"/>
              </w:rPr>
            </w:pPr>
          </w:p>
          <w:p w14:paraId="5CDDBA30" w14:textId="1F4B731A"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50"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037" w:type="pct"/>
            <w:tcBorders>
              <w:bottom w:val="single" w:sz="4" w:space="0" w:color="auto"/>
            </w:tcBorders>
            <w:shd w:val="clear" w:color="auto" w:fill="auto"/>
          </w:tcPr>
          <w:p w14:paraId="413CAA17" w14:textId="2C8B70DB"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The ASRC Admin page is displayed</w:t>
            </w:r>
          </w:p>
        </w:tc>
        <w:tc>
          <w:tcPr>
            <w:tcW w:w="548" w:type="pct"/>
            <w:tcBorders>
              <w:bottom w:val="single" w:sz="4" w:space="0" w:color="auto"/>
            </w:tcBorders>
            <w:shd w:val="clear" w:color="auto" w:fill="BFBFBF"/>
          </w:tcPr>
          <w:p w14:paraId="4F560859" w14:textId="77777777" w:rsidR="00095192" w:rsidRPr="00802BA3" w:rsidRDefault="00095192" w:rsidP="00095192">
            <w:pPr>
              <w:jc w:val="center"/>
              <w:rPr>
                <w:rFonts w:asciiTheme="minorHAnsi" w:hAnsiTheme="minorHAnsi" w:cstheme="minorHAnsi"/>
                <w:b/>
                <w:szCs w:val="22"/>
              </w:rPr>
            </w:pPr>
          </w:p>
        </w:tc>
      </w:tr>
      <w:tr w:rsidR="00095192" w:rsidRPr="00802BA3" w14:paraId="269A1582" w14:textId="77777777" w:rsidTr="00716CD5">
        <w:trPr>
          <w:trHeight w:val="242"/>
        </w:trPr>
        <w:tc>
          <w:tcPr>
            <w:tcW w:w="232" w:type="pct"/>
            <w:tcBorders>
              <w:bottom w:val="single" w:sz="4" w:space="0" w:color="auto"/>
            </w:tcBorders>
            <w:shd w:val="clear" w:color="auto" w:fill="auto"/>
          </w:tcPr>
          <w:p w14:paraId="20BA58AA" w14:textId="77777777" w:rsidR="00095192" w:rsidRPr="00802BA3" w:rsidRDefault="00095192"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27E822C3" w14:textId="305FA2D3" w:rsidR="00095192" w:rsidRPr="00802BA3" w:rsidRDefault="00095192" w:rsidP="00095192">
            <w:pPr>
              <w:keepNext/>
              <w:jc w:val="center"/>
              <w:rPr>
                <w:rFonts w:asciiTheme="minorHAnsi" w:hAnsiTheme="minorHAnsi" w:cstheme="minorHAnsi"/>
                <w:b/>
                <w:i/>
                <w:szCs w:val="22"/>
              </w:rPr>
            </w:pPr>
            <w:r w:rsidRPr="00802BA3">
              <w:rPr>
                <w:rFonts w:asciiTheme="minorHAnsi" w:hAnsiTheme="minorHAnsi" w:cstheme="minorHAnsi"/>
                <w:b/>
                <w:i/>
                <w:szCs w:val="22"/>
              </w:rPr>
              <w:t>STEP</w:t>
            </w:r>
          </w:p>
        </w:tc>
        <w:tc>
          <w:tcPr>
            <w:tcW w:w="2739" w:type="pct"/>
            <w:tcBorders>
              <w:bottom w:val="single" w:sz="4" w:space="0" w:color="auto"/>
            </w:tcBorders>
            <w:shd w:val="clear" w:color="auto" w:fill="auto"/>
          </w:tcPr>
          <w:p w14:paraId="0F8A64BD" w14:textId="6BCA8D3C"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Edit the 2013 General Surgery Model</w:t>
            </w:r>
          </w:p>
        </w:tc>
        <w:tc>
          <w:tcPr>
            <w:tcW w:w="1037" w:type="pct"/>
            <w:tcBorders>
              <w:bottom w:val="single" w:sz="4" w:space="0" w:color="auto"/>
            </w:tcBorders>
            <w:shd w:val="clear" w:color="auto" w:fill="auto"/>
          </w:tcPr>
          <w:p w14:paraId="4B476E97" w14:textId="5499197A"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The 2013 General Surgery edit model page displays</w:t>
            </w:r>
          </w:p>
        </w:tc>
        <w:tc>
          <w:tcPr>
            <w:tcW w:w="548" w:type="pct"/>
            <w:tcBorders>
              <w:bottom w:val="single" w:sz="4" w:space="0" w:color="auto"/>
            </w:tcBorders>
            <w:shd w:val="clear" w:color="auto" w:fill="BFBFBF" w:themeFill="background1" w:themeFillShade="BF"/>
          </w:tcPr>
          <w:p w14:paraId="0E6A7F16" w14:textId="77777777" w:rsidR="00095192" w:rsidRPr="00802BA3" w:rsidRDefault="00095192" w:rsidP="00095192">
            <w:pPr>
              <w:jc w:val="center"/>
              <w:rPr>
                <w:rFonts w:asciiTheme="minorHAnsi" w:hAnsiTheme="minorHAnsi" w:cstheme="minorHAnsi"/>
                <w:b/>
                <w:szCs w:val="22"/>
              </w:rPr>
            </w:pPr>
          </w:p>
        </w:tc>
      </w:tr>
      <w:tr w:rsidR="00095192" w:rsidRPr="00802BA3" w14:paraId="2B49E04B" w14:textId="77777777" w:rsidTr="00716CD5">
        <w:trPr>
          <w:trHeight w:val="242"/>
        </w:trPr>
        <w:tc>
          <w:tcPr>
            <w:tcW w:w="232" w:type="pct"/>
            <w:tcBorders>
              <w:bottom w:val="single" w:sz="4" w:space="0" w:color="auto"/>
            </w:tcBorders>
            <w:shd w:val="clear" w:color="auto" w:fill="auto"/>
          </w:tcPr>
          <w:p w14:paraId="0037DDA5" w14:textId="77777777" w:rsidR="00095192" w:rsidRPr="00802BA3" w:rsidRDefault="00095192"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7A3EA601" w14:textId="77777777" w:rsidR="00095192" w:rsidRPr="00802BA3" w:rsidRDefault="00095192" w:rsidP="00095192">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739" w:type="pct"/>
            <w:tcBorders>
              <w:bottom w:val="single" w:sz="4" w:space="0" w:color="auto"/>
            </w:tcBorders>
            <w:shd w:val="clear" w:color="auto" w:fill="auto"/>
          </w:tcPr>
          <w:p w14:paraId="71581AB0" w14:textId="77777777" w:rsidR="00095192" w:rsidRPr="00802BA3" w:rsidRDefault="00095192"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Select “Import New Model” then browse</w:t>
            </w:r>
          </w:p>
          <w:p w14:paraId="43F82C3C" w14:textId="77777777" w:rsidR="00095192" w:rsidRPr="00802BA3" w:rsidRDefault="00095192"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 xml:space="preserve">Open “fy2013_general_surgery_WO_INR”. </w:t>
            </w:r>
          </w:p>
          <w:p w14:paraId="507374DE" w14:textId="7D2D0A7C" w:rsidR="00095192" w:rsidRPr="00802BA3" w:rsidRDefault="00095192"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Click “Import”</w:t>
            </w:r>
          </w:p>
        </w:tc>
        <w:tc>
          <w:tcPr>
            <w:tcW w:w="1037" w:type="pct"/>
            <w:tcBorders>
              <w:bottom w:val="single" w:sz="4" w:space="0" w:color="auto"/>
            </w:tcBorders>
            <w:shd w:val="clear" w:color="auto" w:fill="auto"/>
          </w:tcPr>
          <w:p w14:paraId="78573E4A" w14:textId="4C5929F6"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Validate that the import was successful by verifying that INR is no longer displayed as a term</w:t>
            </w:r>
          </w:p>
        </w:tc>
        <w:tc>
          <w:tcPr>
            <w:tcW w:w="548" w:type="pct"/>
            <w:tcBorders>
              <w:bottom w:val="single" w:sz="4" w:space="0" w:color="auto"/>
            </w:tcBorders>
            <w:shd w:val="clear" w:color="auto" w:fill="auto"/>
          </w:tcPr>
          <w:p w14:paraId="45FD8E53" w14:textId="77777777" w:rsidR="00095192" w:rsidRPr="00802BA3" w:rsidRDefault="00095192" w:rsidP="00095192">
            <w:pPr>
              <w:jc w:val="center"/>
              <w:rPr>
                <w:rFonts w:asciiTheme="minorHAnsi" w:hAnsiTheme="minorHAnsi" w:cstheme="minorHAnsi"/>
                <w:b/>
                <w:szCs w:val="22"/>
              </w:rPr>
            </w:pPr>
          </w:p>
        </w:tc>
      </w:tr>
      <w:tr w:rsidR="00095192" w:rsidRPr="00802BA3" w14:paraId="47114D59" w14:textId="77777777" w:rsidTr="00716CD5">
        <w:trPr>
          <w:trHeight w:val="242"/>
        </w:trPr>
        <w:tc>
          <w:tcPr>
            <w:tcW w:w="232" w:type="pct"/>
            <w:tcBorders>
              <w:bottom w:val="single" w:sz="4" w:space="0" w:color="auto"/>
            </w:tcBorders>
            <w:shd w:val="clear" w:color="auto" w:fill="auto"/>
          </w:tcPr>
          <w:p w14:paraId="518C135A" w14:textId="77777777" w:rsidR="00095192" w:rsidRPr="00802BA3" w:rsidRDefault="00095192"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05CF3B4A" w14:textId="7DD11B88" w:rsidR="00095192" w:rsidRPr="00802BA3" w:rsidRDefault="00095192" w:rsidP="00095192">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739" w:type="pct"/>
            <w:tcBorders>
              <w:bottom w:val="single" w:sz="4" w:space="0" w:color="auto"/>
            </w:tcBorders>
            <w:shd w:val="clear" w:color="auto" w:fill="auto"/>
          </w:tcPr>
          <w:p w14:paraId="7A224651" w14:textId="7FCCAD84"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Save the model by clicking “Save Changes”</w:t>
            </w:r>
          </w:p>
        </w:tc>
        <w:tc>
          <w:tcPr>
            <w:tcW w:w="1037" w:type="pct"/>
            <w:tcBorders>
              <w:bottom w:val="single" w:sz="4" w:space="0" w:color="auto"/>
            </w:tcBorders>
            <w:shd w:val="clear" w:color="auto" w:fill="auto"/>
          </w:tcPr>
          <w:p w14:paraId="0FF099B9" w14:textId="6A299876"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Validate that the model without INR saves successfully</w:t>
            </w:r>
          </w:p>
        </w:tc>
        <w:tc>
          <w:tcPr>
            <w:tcW w:w="548" w:type="pct"/>
            <w:tcBorders>
              <w:bottom w:val="single" w:sz="4" w:space="0" w:color="auto"/>
            </w:tcBorders>
            <w:shd w:val="clear" w:color="auto" w:fill="auto"/>
          </w:tcPr>
          <w:p w14:paraId="1C461145" w14:textId="77777777" w:rsidR="00095192" w:rsidRPr="00802BA3" w:rsidRDefault="00095192" w:rsidP="00095192">
            <w:pPr>
              <w:jc w:val="center"/>
              <w:rPr>
                <w:rFonts w:asciiTheme="minorHAnsi" w:hAnsiTheme="minorHAnsi" w:cstheme="minorHAnsi"/>
                <w:b/>
                <w:szCs w:val="22"/>
              </w:rPr>
            </w:pPr>
          </w:p>
        </w:tc>
      </w:tr>
      <w:tr w:rsidR="00095192" w:rsidRPr="00802BA3" w14:paraId="300FC342" w14:textId="77777777" w:rsidTr="00716CD5">
        <w:trPr>
          <w:trHeight w:val="242"/>
        </w:trPr>
        <w:tc>
          <w:tcPr>
            <w:tcW w:w="232" w:type="pct"/>
            <w:tcBorders>
              <w:bottom w:val="single" w:sz="4" w:space="0" w:color="auto"/>
            </w:tcBorders>
            <w:shd w:val="clear" w:color="auto" w:fill="auto"/>
          </w:tcPr>
          <w:p w14:paraId="67E1E008" w14:textId="77777777" w:rsidR="00095192" w:rsidRPr="00802BA3" w:rsidRDefault="00095192"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5F5C72F6" w14:textId="67C29710" w:rsidR="00095192" w:rsidRPr="00802BA3" w:rsidRDefault="00095192" w:rsidP="00095192">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739" w:type="pct"/>
            <w:tcBorders>
              <w:bottom w:val="single" w:sz="4" w:space="0" w:color="auto"/>
            </w:tcBorders>
            <w:shd w:val="clear" w:color="auto" w:fill="auto"/>
          </w:tcPr>
          <w:p w14:paraId="78B34252" w14:textId="2F2A23B8"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Edit the 2013 General Surgery Model</w:t>
            </w:r>
          </w:p>
        </w:tc>
        <w:tc>
          <w:tcPr>
            <w:tcW w:w="1037" w:type="pct"/>
            <w:tcBorders>
              <w:bottom w:val="single" w:sz="4" w:space="0" w:color="auto"/>
            </w:tcBorders>
            <w:shd w:val="clear" w:color="auto" w:fill="auto"/>
          </w:tcPr>
          <w:p w14:paraId="100446C4" w14:textId="7EA91AB0" w:rsidR="00095192" w:rsidRPr="00802BA3" w:rsidRDefault="00095192" w:rsidP="00095192">
            <w:pPr>
              <w:keepNext/>
              <w:rPr>
                <w:rFonts w:asciiTheme="minorHAnsi" w:hAnsiTheme="minorHAnsi" w:cstheme="minorHAnsi"/>
                <w:szCs w:val="22"/>
              </w:rPr>
            </w:pPr>
            <w:r w:rsidRPr="00802BA3">
              <w:rPr>
                <w:rFonts w:asciiTheme="minorHAnsi" w:hAnsiTheme="minorHAnsi" w:cstheme="minorHAnsi"/>
                <w:szCs w:val="22"/>
              </w:rPr>
              <w:t>Validate the that 2013 General Surgery Model without INR displays</w:t>
            </w:r>
          </w:p>
        </w:tc>
        <w:tc>
          <w:tcPr>
            <w:tcW w:w="548" w:type="pct"/>
            <w:tcBorders>
              <w:bottom w:val="single" w:sz="4" w:space="0" w:color="auto"/>
            </w:tcBorders>
            <w:shd w:val="clear" w:color="auto" w:fill="auto"/>
          </w:tcPr>
          <w:p w14:paraId="0F1B942A" w14:textId="77777777" w:rsidR="00095192" w:rsidRPr="00802BA3" w:rsidRDefault="00095192" w:rsidP="00095192">
            <w:pPr>
              <w:jc w:val="center"/>
              <w:rPr>
                <w:rFonts w:asciiTheme="minorHAnsi" w:hAnsiTheme="minorHAnsi" w:cstheme="minorHAnsi"/>
                <w:b/>
                <w:szCs w:val="22"/>
              </w:rPr>
            </w:pPr>
          </w:p>
        </w:tc>
      </w:tr>
      <w:tr w:rsidR="00095192" w:rsidRPr="00802BA3" w14:paraId="4E50093F" w14:textId="77777777" w:rsidTr="00716CD5">
        <w:trPr>
          <w:trHeight w:val="242"/>
        </w:trPr>
        <w:tc>
          <w:tcPr>
            <w:tcW w:w="232" w:type="pct"/>
            <w:tcBorders>
              <w:bottom w:val="single" w:sz="4" w:space="0" w:color="auto"/>
            </w:tcBorders>
            <w:shd w:val="clear" w:color="auto" w:fill="auto"/>
          </w:tcPr>
          <w:p w14:paraId="52815EB3" w14:textId="77777777" w:rsidR="00095192" w:rsidRPr="00802BA3" w:rsidRDefault="00095192"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481AD869" w14:textId="40A2A2F2" w:rsidR="00095192" w:rsidRPr="00802BA3" w:rsidRDefault="00095192" w:rsidP="00095192">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739" w:type="pct"/>
            <w:tcBorders>
              <w:bottom w:val="single" w:sz="4" w:space="0" w:color="auto"/>
            </w:tcBorders>
            <w:shd w:val="clear" w:color="auto" w:fill="auto"/>
          </w:tcPr>
          <w:p w14:paraId="26279296" w14:textId="77777777" w:rsidR="00095192" w:rsidRPr="00802BA3" w:rsidRDefault="00095192"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Select “Import New Model” then browse</w:t>
            </w:r>
          </w:p>
          <w:p w14:paraId="06F4B337" w14:textId="77777777" w:rsidR="000828BF" w:rsidRPr="00802BA3" w:rsidRDefault="00095192"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Open “fy2013_general_surgery_WO_INR_invalid_entry”</w:t>
            </w:r>
          </w:p>
          <w:p w14:paraId="48ED16C0" w14:textId="748BF3E2" w:rsidR="00095192" w:rsidRPr="00802BA3" w:rsidRDefault="00095192"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Click “Import”</w:t>
            </w:r>
          </w:p>
        </w:tc>
        <w:tc>
          <w:tcPr>
            <w:tcW w:w="1037" w:type="pct"/>
            <w:tcBorders>
              <w:bottom w:val="single" w:sz="4" w:space="0" w:color="auto"/>
            </w:tcBorders>
            <w:shd w:val="clear" w:color="auto" w:fill="auto"/>
          </w:tcPr>
          <w:p w14:paraId="4AD8497D" w14:textId="77777777" w:rsidR="00095192" w:rsidRPr="00802BA3" w:rsidRDefault="00095192" w:rsidP="000828BF">
            <w:pPr>
              <w:keepNext/>
              <w:rPr>
                <w:rFonts w:asciiTheme="minorHAnsi" w:hAnsiTheme="minorHAnsi" w:cstheme="minorHAnsi"/>
                <w:szCs w:val="22"/>
              </w:rPr>
            </w:pPr>
            <w:r w:rsidRPr="00802BA3">
              <w:rPr>
                <w:rFonts w:asciiTheme="minorHAnsi" w:hAnsiTheme="minorHAnsi" w:cstheme="minorHAnsi"/>
                <w:szCs w:val="22"/>
              </w:rPr>
              <w:t xml:space="preserve">Validate that </w:t>
            </w:r>
            <w:r w:rsidR="000828BF" w:rsidRPr="00802BA3">
              <w:rPr>
                <w:rFonts w:asciiTheme="minorHAnsi" w:hAnsiTheme="minorHAnsi" w:cstheme="minorHAnsi"/>
                <w:szCs w:val="22"/>
              </w:rPr>
              <w:t>validation errors display</w:t>
            </w:r>
          </w:p>
          <w:p w14:paraId="0FA00CB3" w14:textId="77777777" w:rsidR="000828BF" w:rsidRPr="00802BA3" w:rsidRDefault="000828BF" w:rsidP="000828BF">
            <w:pPr>
              <w:keepNext/>
              <w:rPr>
                <w:rFonts w:asciiTheme="minorHAnsi" w:hAnsiTheme="minorHAnsi" w:cstheme="minorHAnsi"/>
                <w:szCs w:val="22"/>
              </w:rPr>
            </w:pPr>
          </w:p>
          <w:p w14:paraId="4A8E9F16" w14:textId="4C80E469" w:rsidR="000828BF" w:rsidRPr="00802BA3" w:rsidRDefault="000828BF" w:rsidP="000828BF">
            <w:pPr>
              <w:keepNext/>
              <w:rPr>
                <w:rFonts w:asciiTheme="minorHAnsi" w:hAnsiTheme="minorHAnsi" w:cstheme="minorHAnsi"/>
                <w:szCs w:val="22"/>
              </w:rPr>
            </w:pPr>
            <w:r w:rsidRPr="00802BA3">
              <w:rPr>
                <w:rFonts w:asciiTheme="minorHAnsi" w:hAnsiTheme="minorHAnsi" w:cstheme="minorHAnsi"/>
                <w:szCs w:val="22"/>
              </w:rPr>
              <w:t>(NOTE:</w:t>
            </w:r>
            <w:r w:rsidR="00BC3C93" w:rsidRPr="00802BA3">
              <w:rPr>
                <w:rFonts w:asciiTheme="minorHAnsi" w:hAnsiTheme="minorHAnsi" w:cstheme="minorHAnsi"/>
                <w:szCs w:val="22"/>
              </w:rPr>
              <w:t xml:space="preserve"> </w:t>
            </w:r>
            <w:r w:rsidRPr="00802BA3">
              <w:rPr>
                <w:rFonts w:asciiTheme="minorHAnsi" w:hAnsiTheme="minorHAnsi" w:cstheme="minorHAnsi"/>
                <w:szCs w:val="22"/>
              </w:rPr>
              <w:t>The tester can edit the import file and either fix the errors identified or create errors)</w:t>
            </w:r>
          </w:p>
        </w:tc>
        <w:tc>
          <w:tcPr>
            <w:tcW w:w="548" w:type="pct"/>
            <w:tcBorders>
              <w:bottom w:val="single" w:sz="4" w:space="0" w:color="auto"/>
            </w:tcBorders>
            <w:shd w:val="clear" w:color="auto" w:fill="auto"/>
          </w:tcPr>
          <w:p w14:paraId="5C79F8F0" w14:textId="77777777" w:rsidR="00095192" w:rsidRPr="00802BA3" w:rsidRDefault="00095192" w:rsidP="00095192">
            <w:pPr>
              <w:jc w:val="center"/>
              <w:rPr>
                <w:rFonts w:asciiTheme="minorHAnsi" w:hAnsiTheme="minorHAnsi" w:cstheme="minorHAnsi"/>
                <w:b/>
                <w:szCs w:val="22"/>
              </w:rPr>
            </w:pPr>
          </w:p>
        </w:tc>
      </w:tr>
      <w:tr w:rsidR="000828BF" w:rsidRPr="00802BA3" w14:paraId="7420ED45" w14:textId="77777777" w:rsidTr="00716CD5">
        <w:trPr>
          <w:trHeight w:val="242"/>
        </w:trPr>
        <w:tc>
          <w:tcPr>
            <w:tcW w:w="232" w:type="pct"/>
            <w:tcBorders>
              <w:bottom w:val="single" w:sz="4" w:space="0" w:color="auto"/>
            </w:tcBorders>
            <w:shd w:val="clear" w:color="auto" w:fill="auto"/>
          </w:tcPr>
          <w:p w14:paraId="54708031" w14:textId="77777777" w:rsidR="000828BF" w:rsidRPr="00802BA3" w:rsidRDefault="000828BF"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7AF2C711" w14:textId="3FD2A6EB" w:rsidR="000828BF" w:rsidRPr="00802BA3" w:rsidRDefault="000828BF" w:rsidP="000828BF">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739" w:type="pct"/>
            <w:tcBorders>
              <w:bottom w:val="single" w:sz="4" w:space="0" w:color="auto"/>
            </w:tcBorders>
            <w:shd w:val="clear" w:color="auto" w:fill="auto"/>
          </w:tcPr>
          <w:p w14:paraId="0F5A4B82" w14:textId="77777777" w:rsidR="000828BF" w:rsidRPr="00802BA3" w:rsidRDefault="000828BF"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Select “Import New Model” then browse</w:t>
            </w:r>
          </w:p>
          <w:p w14:paraId="160F6E4E" w14:textId="53FCC9D9" w:rsidR="000828BF" w:rsidRPr="00802BA3" w:rsidRDefault="000828BF"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Open “fy2013_general_surgery”</w:t>
            </w:r>
          </w:p>
          <w:p w14:paraId="4ECBCD43" w14:textId="69076307" w:rsidR="000828BF" w:rsidRPr="00802BA3" w:rsidRDefault="000828BF" w:rsidP="00B319EE">
            <w:pPr>
              <w:pStyle w:val="ListParagraph"/>
              <w:keepNext/>
              <w:numPr>
                <w:ilvl w:val="0"/>
                <w:numId w:val="168"/>
              </w:numPr>
              <w:rPr>
                <w:rFonts w:asciiTheme="minorHAnsi" w:hAnsiTheme="minorHAnsi" w:cstheme="minorHAnsi"/>
                <w:szCs w:val="22"/>
              </w:rPr>
            </w:pPr>
            <w:r w:rsidRPr="00802BA3">
              <w:rPr>
                <w:rFonts w:asciiTheme="minorHAnsi" w:hAnsiTheme="minorHAnsi" w:cstheme="minorHAnsi"/>
                <w:szCs w:val="22"/>
              </w:rPr>
              <w:t>Click “Import”</w:t>
            </w:r>
          </w:p>
        </w:tc>
        <w:tc>
          <w:tcPr>
            <w:tcW w:w="1037" w:type="pct"/>
            <w:tcBorders>
              <w:bottom w:val="single" w:sz="4" w:space="0" w:color="auto"/>
            </w:tcBorders>
            <w:shd w:val="clear" w:color="auto" w:fill="auto"/>
          </w:tcPr>
          <w:p w14:paraId="5B6EE253" w14:textId="229C893B" w:rsidR="000828BF" w:rsidRPr="00802BA3" w:rsidRDefault="000828BF" w:rsidP="000828BF">
            <w:pPr>
              <w:keepNext/>
              <w:rPr>
                <w:rFonts w:asciiTheme="minorHAnsi" w:hAnsiTheme="minorHAnsi" w:cstheme="minorHAnsi"/>
                <w:szCs w:val="22"/>
              </w:rPr>
            </w:pPr>
            <w:r w:rsidRPr="00802BA3">
              <w:rPr>
                <w:rFonts w:asciiTheme="minorHAnsi" w:hAnsiTheme="minorHAnsi" w:cstheme="minorHAnsi"/>
                <w:szCs w:val="22"/>
              </w:rPr>
              <w:t>Validate that the FY2013 General Surgery Model including INR displays</w:t>
            </w:r>
          </w:p>
          <w:p w14:paraId="7B8E675E" w14:textId="23D87C53" w:rsidR="000828BF" w:rsidRPr="00802BA3" w:rsidRDefault="000828BF" w:rsidP="000828BF">
            <w:pPr>
              <w:keepNext/>
              <w:rPr>
                <w:rFonts w:asciiTheme="minorHAnsi" w:hAnsiTheme="minorHAnsi" w:cstheme="minorHAnsi"/>
                <w:szCs w:val="22"/>
              </w:rPr>
            </w:pPr>
          </w:p>
        </w:tc>
        <w:tc>
          <w:tcPr>
            <w:tcW w:w="548" w:type="pct"/>
            <w:tcBorders>
              <w:bottom w:val="single" w:sz="4" w:space="0" w:color="auto"/>
            </w:tcBorders>
            <w:shd w:val="clear" w:color="auto" w:fill="auto"/>
          </w:tcPr>
          <w:p w14:paraId="21206DCC" w14:textId="77777777" w:rsidR="000828BF" w:rsidRPr="00802BA3" w:rsidRDefault="000828BF" w:rsidP="000828BF">
            <w:pPr>
              <w:jc w:val="center"/>
              <w:rPr>
                <w:rFonts w:asciiTheme="minorHAnsi" w:hAnsiTheme="minorHAnsi" w:cstheme="minorHAnsi"/>
                <w:b/>
                <w:szCs w:val="22"/>
              </w:rPr>
            </w:pPr>
          </w:p>
        </w:tc>
      </w:tr>
      <w:tr w:rsidR="000828BF" w:rsidRPr="00802BA3" w14:paraId="3DA4AF6C" w14:textId="77777777" w:rsidTr="00716CD5">
        <w:trPr>
          <w:trHeight w:val="242"/>
        </w:trPr>
        <w:tc>
          <w:tcPr>
            <w:tcW w:w="232" w:type="pct"/>
            <w:tcBorders>
              <w:bottom w:val="single" w:sz="4" w:space="0" w:color="auto"/>
            </w:tcBorders>
            <w:shd w:val="clear" w:color="auto" w:fill="auto"/>
          </w:tcPr>
          <w:p w14:paraId="715FD2DA" w14:textId="77777777" w:rsidR="000828BF" w:rsidRPr="00802BA3" w:rsidRDefault="000828BF"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0428EC1C" w14:textId="75925326" w:rsidR="000828BF" w:rsidRPr="00802BA3" w:rsidRDefault="003E1FA9" w:rsidP="000828BF">
            <w:pPr>
              <w:keepNext/>
              <w:jc w:val="center"/>
              <w:rPr>
                <w:rFonts w:asciiTheme="minorHAnsi" w:hAnsiTheme="minorHAnsi" w:cstheme="minorHAnsi"/>
                <w:b/>
                <w:i/>
                <w:szCs w:val="22"/>
              </w:rPr>
            </w:pPr>
            <w:r w:rsidRPr="00802BA3">
              <w:rPr>
                <w:rFonts w:asciiTheme="minorHAnsi" w:hAnsiTheme="minorHAnsi" w:cstheme="minorHAnsi"/>
                <w:b/>
                <w:i/>
                <w:szCs w:val="22"/>
              </w:rPr>
              <w:t>Step</w:t>
            </w:r>
          </w:p>
        </w:tc>
        <w:tc>
          <w:tcPr>
            <w:tcW w:w="2739" w:type="pct"/>
            <w:tcBorders>
              <w:bottom w:val="single" w:sz="4" w:space="0" w:color="auto"/>
            </w:tcBorders>
            <w:shd w:val="clear" w:color="auto" w:fill="auto"/>
          </w:tcPr>
          <w:p w14:paraId="30F6ABD7" w14:textId="584F15F4" w:rsidR="000828BF" w:rsidRPr="00802BA3" w:rsidRDefault="000828BF" w:rsidP="000828BF">
            <w:pPr>
              <w:pStyle w:val="ListParagraph"/>
              <w:keepNext/>
              <w:ind w:left="360"/>
              <w:rPr>
                <w:rFonts w:asciiTheme="minorHAnsi" w:hAnsiTheme="minorHAnsi" w:cstheme="minorHAnsi"/>
                <w:szCs w:val="22"/>
              </w:rPr>
            </w:pPr>
            <w:r w:rsidRPr="00802BA3">
              <w:rPr>
                <w:rFonts w:asciiTheme="minorHAnsi" w:hAnsiTheme="minorHAnsi" w:cstheme="minorHAnsi"/>
                <w:szCs w:val="22"/>
              </w:rPr>
              <w:t>Save the model by clicking “Save Changes”</w:t>
            </w:r>
          </w:p>
        </w:tc>
        <w:tc>
          <w:tcPr>
            <w:tcW w:w="1037" w:type="pct"/>
            <w:tcBorders>
              <w:bottom w:val="single" w:sz="4" w:space="0" w:color="auto"/>
            </w:tcBorders>
            <w:shd w:val="clear" w:color="auto" w:fill="auto"/>
          </w:tcPr>
          <w:p w14:paraId="022B1D64" w14:textId="1B4CA7FD" w:rsidR="000828BF" w:rsidRPr="00802BA3" w:rsidRDefault="000828BF" w:rsidP="000828BF">
            <w:pPr>
              <w:keepNext/>
              <w:rPr>
                <w:rFonts w:asciiTheme="minorHAnsi" w:hAnsiTheme="minorHAnsi" w:cstheme="minorHAnsi"/>
                <w:szCs w:val="22"/>
              </w:rPr>
            </w:pPr>
            <w:r w:rsidRPr="00802BA3">
              <w:rPr>
                <w:rFonts w:asciiTheme="minorHAnsi" w:hAnsiTheme="minorHAnsi" w:cstheme="minorHAnsi"/>
                <w:szCs w:val="22"/>
              </w:rPr>
              <w:t>The model saves successfully</w:t>
            </w:r>
          </w:p>
        </w:tc>
        <w:tc>
          <w:tcPr>
            <w:tcW w:w="548" w:type="pct"/>
            <w:tcBorders>
              <w:bottom w:val="single" w:sz="4" w:space="0" w:color="auto"/>
            </w:tcBorders>
            <w:shd w:val="clear" w:color="auto" w:fill="BFBFBF" w:themeFill="background1" w:themeFillShade="BF"/>
          </w:tcPr>
          <w:p w14:paraId="4B134757" w14:textId="77777777" w:rsidR="000828BF" w:rsidRPr="00802BA3" w:rsidRDefault="000828BF" w:rsidP="000828BF">
            <w:pPr>
              <w:jc w:val="center"/>
              <w:rPr>
                <w:rFonts w:asciiTheme="minorHAnsi" w:hAnsiTheme="minorHAnsi" w:cstheme="minorHAnsi"/>
                <w:b/>
                <w:szCs w:val="22"/>
              </w:rPr>
            </w:pPr>
          </w:p>
        </w:tc>
      </w:tr>
      <w:tr w:rsidR="000828BF" w:rsidRPr="00802BA3" w14:paraId="1F54288B" w14:textId="77777777" w:rsidTr="00716CD5">
        <w:trPr>
          <w:trHeight w:val="242"/>
        </w:trPr>
        <w:tc>
          <w:tcPr>
            <w:tcW w:w="232" w:type="pct"/>
            <w:tcBorders>
              <w:bottom w:val="single" w:sz="4" w:space="0" w:color="auto"/>
            </w:tcBorders>
            <w:shd w:val="clear" w:color="auto" w:fill="auto"/>
          </w:tcPr>
          <w:p w14:paraId="4C2E646D" w14:textId="6688227D" w:rsidR="000828BF" w:rsidRPr="00802BA3" w:rsidRDefault="000828BF" w:rsidP="00B319EE">
            <w:pPr>
              <w:numPr>
                <w:ilvl w:val="0"/>
                <w:numId w:val="162"/>
              </w:numPr>
              <w:rPr>
                <w:rFonts w:asciiTheme="minorHAnsi" w:hAnsiTheme="minorHAnsi" w:cstheme="minorHAnsi"/>
                <w:b/>
                <w:szCs w:val="22"/>
              </w:rPr>
            </w:pPr>
          </w:p>
        </w:tc>
        <w:tc>
          <w:tcPr>
            <w:tcW w:w="444" w:type="pct"/>
            <w:tcBorders>
              <w:bottom w:val="single" w:sz="4" w:space="0" w:color="auto"/>
            </w:tcBorders>
            <w:shd w:val="clear" w:color="auto" w:fill="auto"/>
          </w:tcPr>
          <w:p w14:paraId="2ACF98DE" w14:textId="77777777" w:rsidR="000828BF" w:rsidRPr="00802BA3" w:rsidRDefault="000828BF" w:rsidP="000828BF">
            <w:pPr>
              <w:keepNext/>
              <w:jc w:val="center"/>
              <w:rPr>
                <w:rFonts w:asciiTheme="minorHAnsi" w:hAnsiTheme="minorHAnsi" w:cstheme="minorHAnsi"/>
                <w:szCs w:val="22"/>
              </w:rPr>
            </w:pPr>
          </w:p>
        </w:tc>
        <w:tc>
          <w:tcPr>
            <w:tcW w:w="2739" w:type="pct"/>
            <w:tcBorders>
              <w:bottom w:val="single" w:sz="4" w:space="0" w:color="auto"/>
            </w:tcBorders>
            <w:shd w:val="clear" w:color="auto" w:fill="auto"/>
          </w:tcPr>
          <w:p w14:paraId="79284C5E" w14:textId="77777777" w:rsidR="000828BF" w:rsidRPr="00802BA3" w:rsidRDefault="000828BF" w:rsidP="000828BF">
            <w:pPr>
              <w:keepNext/>
              <w:rPr>
                <w:rFonts w:asciiTheme="minorHAnsi" w:hAnsiTheme="minorHAnsi" w:cstheme="minorHAnsi"/>
                <w:szCs w:val="22"/>
              </w:rPr>
            </w:pPr>
            <w:r w:rsidRPr="00802BA3">
              <w:rPr>
                <w:rFonts w:asciiTheme="minorHAnsi" w:hAnsiTheme="minorHAnsi" w:cstheme="minorHAnsi"/>
                <w:szCs w:val="22"/>
              </w:rPr>
              <w:t>End of TC</w:t>
            </w:r>
          </w:p>
        </w:tc>
        <w:tc>
          <w:tcPr>
            <w:tcW w:w="1037" w:type="pct"/>
            <w:tcBorders>
              <w:bottom w:val="single" w:sz="4" w:space="0" w:color="auto"/>
            </w:tcBorders>
            <w:shd w:val="clear" w:color="auto" w:fill="auto"/>
          </w:tcPr>
          <w:p w14:paraId="1A06BC8B" w14:textId="77777777" w:rsidR="000828BF" w:rsidRPr="00802BA3" w:rsidRDefault="000828BF" w:rsidP="000828BF">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0F7BE6DB" w14:textId="77777777" w:rsidR="000828BF" w:rsidRPr="00802BA3" w:rsidRDefault="000828BF" w:rsidP="000828BF">
            <w:pPr>
              <w:jc w:val="center"/>
              <w:rPr>
                <w:rFonts w:asciiTheme="minorHAnsi" w:hAnsiTheme="minorHAnsi" w:cstheme="minorHAnsi"/>
                <w:b/>
                <w:szCs w:val="22"/>
              </w:rPr>
            </w:pPr>
          </w:p>
        </w:tc>
      </w:tr>
    </w:tbl>
    <w:p w14:paraId="74B3DF49" w14:textId="3A88D3DF" w:rsidR="00752CF3" w:rsidRPr="00C746B4" w:rsidRDefault="00752CF3" w:rsidP="00752CF3">
      <w:pPr>
        <w:pStyle w:val="Heading1"/>
      </w:pPr>
      <w:bookmarkStart w:id="119" w:name="_Toc430259591"/>
      <w:r w:rsidRPr="00C746B4">
        <w:t xml:space="preserve">TC </w:t>
      </w:r>
      <w:r w:rsidR="002D600D">
        <w:t>#89</w:t>
      </w:r>
      <w:r w:rsidRPr="00C746B4">
        <w:t xml:space="preserve"> – </w:t>
      </w:r>
      <w:r w:rsidRPr="0092229A">
        <w:t>ASRC-10: Update procedure set</w:t>
      </w:r>
      <w:bookmarkEnd w:id="119"/>
    </w:p>
    <w:p w14:paraId="3389F034" w14:textId="77777777" w:rsidR="00752CF3" w:rsidRPr="00802BA3" w:rsidRDefault="00752CF3" w:rsidP="00752CF3">
      <w:pPr>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ASRC-10: Update procedure set</w:t>
      </w:r>
    </w:p>
    <w:p w14:paraId="4DD0B7F5" w14:textId="77777777" w:rsidR="00752CF3" w:rsidRPr="00802BA3" w:rsidRDefault="00752CF3" w:rsidP="00752CF3">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an ASRC Administrator, I want to update the procedure set without modifying VistA or a new release of the tool, so that I can easily update the set without development effort.</w:t>
      </w:r>
    </w:p>
    <w:p w14:paraId="5B2E0D44" w14:textId="77777777" w:rsidR="00752CF3" w:rsidRPr="00802BA3" w:rsidRDefault="00752CF3" w:rsidP="00752CF3">
      <w:pPr>
        <w:rPr>
          <w:rFonts w:asciiTheme="minorHAnsi" w:hAnsiTheme="minorHAnsi" w:cstheme="minorHAnsi"/>
          <w:szCs w:val="22"/>
        </w:rPr>
      </w:pPr>
    </w:p>
    <w:p w14:paraId="10BFCCB0" w14:textId="77777777" w:rsidR="00752CF3" w:rsidRPr="00802BA3" w:rsidRDefault="00752CF3" w:rsidP="00752CF3">
      <w:pPr>
        <w:rPr>
          <w:rFonts w:asciiTheme="minorHAnsi" w:hAnsiTheme="minorHAnsi" w:cstheme="minorHAnsi"/>
          <w:i/>
          <w:szCs w:val="22"/>
        </w:rPr>
      </w:pPr>
      <w:r w:rsidRPr="00802BA3">
        <w:rPr>
          <w:rFonts w:asciiTheme="minorHAnsi" w:hAnsiTheme="minorHAnsi" w:cstheme="minorHAnsi"/>
          <w:i/>
          <w:szCs w:val="22"/>
        </w:rPr>
        <w:t>Acceptance Criteria:</w:t>
      </w:r>
    </w:p>
    <w:p w14:paraId="291C2D64" w14:textId="77777777" w:rsidR="00752CF3" w:rsidRPr="00802BA3" w:rsidRDefault="00752CF3" w:rsidP="00752CF3">
      <w:pPr>
        <w:rPr>
          <w:rFonts w:asciiTheme="minorHAnsi" w:hAnsiTheme="minorHAnsi" w:cstheme="minorHAnsi"/>
          <w:i/>
          <w:szCs w:val="22"/>
        </w:rPr>
      </w:pPr>
    </w:p>
    <w:p w14:paraId="39062AAC"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User can upload a procedure list a la this mockup.</w:t>
      </w:r>
    </w:p>
    <w:p w14:paraId="3C9FDE0E"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 xml:space="preserve">The uploaded list replaces all existing procedures. </w:t>
      </w:r>
    </w:p>
    <w:p w14:paraId="5C168332" w14:textId="43C59C1E" w:rsidR="00752CF3" w:rsidRPr="00802BA3" w:rsidRDefault="00752CF3" w:rsidP="00752CF3">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p>
    <w:p w14:paraId="03522765" w14:textId="77777777" w:rsidR="00F5691A" w:rsidRPr="00802BA3" w:rsidRDefault="00F5691A" w:rsidP="00F5691A">
      <w:p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This test requires these three files available in the FTL (provided in the S: drive i824_asrc folder)</w:t>
      </w:r>
    </w:p>
    <w:p w14:paraId="01BDFDF3" w14:textId="0FA8B525" w:rsidR="00F5691A" w:rsidRPr="00802BA3" w:rsidRDefault="00F5691A" w:rsidP="00B319EE">
      <w:pPr>
        <w:pStyle w:val="ListParagraph"/>
        <w:numPr>
          <w:ilvl w:val="0"/>
          <w:numId w:val="167"/>
        </w:num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Full 2013 procedures (fy2013_procedure_import)</w:t>
      </w:r>
    </w:p>
    <w:p w14:paraId="70C405DB" w14:textId="0BD93800" w:rsidR="00F5691A" w:rsidRPr="00802BA3" w:rsidRDefault="00F5691A" w:rsidP="00B319EE">
      <w:pPr>
        <w:pStyle w:val="ListParagraph"/>
        <w:numPr>
          <w:ilvl w:val="0"/>
          <w:numId w:val="167"/>
        </w:num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Short 2013 procedures (4 entries) (fy2013_procedure_import_short)</w:t>
      </w:r>
    </w:p>
    <w:p w14:paraId="2B218456" w14:textId="4724629E" w:rsidR="00F5691A" w:rsidRPr="00802BA3" w:rsidRDefault="00F5691A" w:rsidP="00B319EE">
      <w:pPr>
        <w:pStyle w:val="ListParagraph"/>
        <w:numPr>
          <w:ilvl w:val="0"/>
          <w:numId w:val="167"/>
        </w:numPr>
        <w:tabs>
          <w:tab w:val="left" w:pos="1800"/>
        </w:tabs>
        <w:spacing w:before="60" w:after="60"/>
        <w:rPr>
          <w:rFonts w:asciiTheme="minorHAnsi" w:hAnsiTheme="minorHAnsi" w:cstheme="minorHAnsi"/>
          <w:szCs w:val="22"/>
        </w:rPr>
      </w:pPr>
      <w:r w:rsidRPr="00802BA3">
        <w:rPr>
          <w:rFonts w:asciiTheme="minorHAnsi" w:hAnsiTheme="minorHAnsi" w:cstheme="minorHAnsi"/>
          <w:szCs w:val="22"/>
        </w:rPr>
        <w:t>Incorrect 2013 procedure list (has validation errors) (fy2013_procedure_import_errors)</w:t>
      </w:r>
    </w:p>
    <w:p w14:paraId="0F030E8E" w14:textId="77777777" w:rsidR="00F5691A" w:rsidRPr="00802BA3" w:rsidRDefault="00F5691A" w:rsidP="00752CF3">
      <w:pPr>
        <w:tabs>
          <w:tab w:val="left" w:pos="1800"/>
        </w:tabs>
        <w:spacing w:before="60" w:after="60"/>
        <w:ind w:left="1800" w:hanging="1800"/>
        <w:rPr>
          <w:rFonts w:asciiTheme="minorHAnsi" w:hAnsiTheme="minorHAnsi" w:cstheme="minorHAnsi"/>
          <w:szCs w:val="22"/>
        </w:rPr>
      </w:pPr>
    </w:p>
    <w:p w14:paraId="66B3F346" w14:textId="77777777" w:rsidR="00752CF3" w:rsidRPr="00802BA3" w:rsidRDefault="00752CF3" w:rsidP="00752CF3">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2088A3AA" w14:textId="77777777" w:rsidR="00752CF3" w:rsidRPr="00802BA3" w:rsidRDefault="00752CF3" w:rsidP="00752CF3">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0: Update procedure set"/>
      </w:tblPr>
      <w:tblGrid>
        <w:gridCol w:w="432"/>
        <w:gridCol w:w="830"/>
        <w:gridCol w:w="4406"/>
        <w:gridCol w:w="2657"/>
        <w:gridCol w:w="1025"/>
      </w:tblGrid>
      <w:tr w:rsidR="00CC1BB9" w:rsidRPr="00802BA3" w14:paraId="79E51687" w14:textId="77777777" w:rsidTr="00716CD5">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34FB856E" w14:textId="77777777" w:rsidR="00752CF3" w:rsidRPr="00802BA3" w:rsidRDefault="00752CF3" w:rsidP="00752CF3">
            <w:pPr>
              <w:ind w:left="360" w:hanging="360"/>
              <w:jc w:val="center"/>
              <w:rPr>
                <w:rFonts w:asciiTheme="minorHAnsi" w:hAnsiTheme="minorHAnsi" w:cstheme="minorHAnsi"/>
                <w:b/>
                <w:i/>
                <w:szCs w:val="22"/>
              </w:rPr>
            </w:pPr>
            <w:r w:rsidRPr="00802BA3">
              <w:rPr>
                <w:rFonts w:asciiTheme="minorHAnsi" w:hAnsiTheme="minorHAnsi" w:cstheme="minorHAnsi"/>
                <w:b/>
                <w:i/>
                <w:szCs w:val="22"/>
              </w:rPr>
              <w:lastRenderedPageBreak/>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303A8A2E" w14:textId="77777777" w:rsidR="00752CF3" w:rsidRPr="00802BA3" w:rsidRDefault="00752CF3" w:rsidP="00752CF3">
            <w:pPr>
              <w:rPr>
                <w:rFonts w:asciiTheme="minorHAnsi" w:hAnsiTheme="minorHAnsi" w:cstheme="minorHAnsi"/>
                <w:b/>
                <w:szCs w:val="22"/>
              </w:rPr>
            </w:pPr>
            <w:r w:rsidRPr="00802BA3">
              <w:rPr>
                <w:rFonts w:asciiTheme="minorHAnsi" w:hAnsiTheme="minorHAnsi" w:cstheme="minorHAnsi"/>
                <w:b/>
                <w:szCs w:val="22"/>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0D3C98C"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7E7DA98"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44B9F826"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Actual Results</w:t>
            </w:r>
          </w:p>
          <w:p w14:paraId="2D71981B"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752CF3" w:rsidRPr="00802BA3" w14:paraId="225516AD" w14:textId="77777777" w:rsidTr="00716CD5">
        <w:trPr>
          <w:trHeight w:val="242"/>
        </w:trPr>
        <w:tc>
          <w:tcPr>
            <w:tcW w:w="5000" w:type="pct"/>
            <w:gridSpan w:val="5"/>
            <w:tcBorders>
              <w:bottom w:val="single" w:sz="4" w:space="0" w:color="auto"/>
            </w:tcBorders>
            <w:shd w:val="pct25" w:color="auto" w:fill="auto"/>
          </w:tcPr>
          <w:p w14:paraId="649E2743" w14:textId="4045D07D" w:rsidR="00752CF3" w:rsidRPr="00802BA3" w:rsidRDefault="00752CF3" w:rsidP="00752CF3">
            <w:pPr>
              <w:jc w:val="center"/>
              <w:rPr>
                <w:rFonts w:asciiTheme="minorHAnsi" w:hAnsiTheme="minorHAnsi" w:cstheme="minorHAnsi"/>
                <w:b/>
                <w:i/>
                <w:szCs w:val="22"/>
              </w:rPr>
            </w:pPr>
            <w:r w:rsidRPr="00802BA3">
              <w:rPr>
                <w:rFonts w:asciiTheme="minorHAnsi" w:hAnsiTheme="minorHAnsi" w:cstheme="minorHAnsi"/>
                <w:b/>
                <w:i/>
                <w:szCs w:val="22"/>
              </w:rPr>
              <w:t>TC</w:t>
            </w:r>
            <w:r w:rsidR="002D600D" w:rsidRPr="00802BA3">
              <w:rPr>
                <w:rFonts w:asciiTheme="minorHAnsi" w:hAnsiTheme="minorHAnsi" w:cstheme="minorHAnsi"/>
                <w:b/>
                <w:i/>
                <w:szCs w:val="22"/>
              </w:rPr>
              <w:t xml:space="preserve"> #89</w:t>
            </w:r>
            <w:r w:rsidRPr="00802BA3">
              <w:rPr>
                <w:rFonts w:asciiTheme="minorHAnsi" w:hAnsiTheme="minorHAnsi" w:cstheme="minorHAnsi"/>
                <w:b/>
                <w:i/>
                <w:szCs w:val="22"/>
              </w:rPr>
              <w:t xml:space="preserve"> –</w:t>
            </w:r>
            <w:r w:rsidRPr="00802BA3">
              <w:rPr>
                <w:rFonts w:asciiTheme="minorHAnsi" w:hAnsiTheme="minorHAnsi" w:cstheme="minorHAnsi"/>
                <w:szCs w:val="22"/>
              </w:rPr>
              <w:t xml:space="preserve"> </w:t>
            </w:r>
            <w:r w:rsidRPr="00802BA3">
              <w:rPr>
                <w:rFonts w:asciiTheme="minorHAnsi" w:hAnsiTheme="minorHAnsi" w:cstheme="minorHAnsi"/>
                <w:b/>
                <w:i/>
                <w:szCs w:val="22"/>
              </w:rPr>
              <w:t>Update procedure set</w:t>
            </w:r>
          </w:p>
        </w:tc>
      </w:tr>
      <w:tr w:rsidR="00CC1BB9" w:rsidRPr="00802BA3" w14:paraId="4177F32F" w14:textId="77777777" w:rsidTr="00716CD5">
        <w:trPr>
          <w:trHeight w:val="564"/>
        </w:trPr>
        <w:tc>
          <w:tcPr>
            <w:tcW w:w="307" w:type="pct"/>
            <w:tcBorders>
              <w:bottom w:val="single" w:sz="4" w:space="0" w:color="auto"/>
            </w:tcBorders>
            <w:shd w:val="clear" w:color="auto" w:fill="auto"/>
          </w:tcPr>
          <w:p w14:paraId="35539C73" w14:textId="77777777" w:rsidR="00F5691A" w:rsidRPr="00802BA3" w:rsidRDefault="00F5691A" w:rsidP="00B319EE">
            <w:pPr>
              <w:numPr>
                <w:ilvl w:val="0"/>
                <w:numId w:val="163"/>
              </w:numPr>
              <w:rPr>
                <w:rFonts w:asciiTheme="minorHAnsi" w:hAnsiTheme="minorHAnsi" w:cstheme="minorHAnsi"/>
                <w:b/>
                <w:szCs w:val="22"/>
              </w:rPr>
            </w:pPr>
          </w:p>
        </w:tc>
        <w:tc>
          <w:tcPr>
            <w:tcW w:w="421" w:type="pct"/>
            <w:tcBorders>
              <w:bottom w:val="single" w:sz="4" w:space="0" w:color="auto"/>
            </w:tcBorders>
            <w:shd w:val="clear" w:color="auto" w:fill="auto"/>
          </w:tcPr>
          <w:p w14:paraId="63A5CB0E" w14:textId="77777777" w:rsidR="00F5691A" w:rsidRPr="00802BA3" w:rsidRDefault="00F5691A" w:rsidP="00F5691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2255" w:type="pct"/>
            <w:tcBorders>
              <w:bottom w:val="single" w:sz="4" w:space="0" w:color="auto"/>
            </w:tcBorders>
            <w:shd w:val="clear" w:color="auto" w:fill="auto"/>
          </w:tcPr>
          <w:p w14:paraId="657FCA05" w14:textId="77777777" w:rsidR="00F5691A" w:rsidRPr="00802BA3" w:rsidRDefault="00F5691A" w:rsidP="00F5691A">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727615CD" w14:textId="77777777" w:rsidR="00F5691A" w:rsidRPr="00802BA3" w:rsidRDefault="00F5691A" w:rsidP="00F5691A">
            <w:pPr>
              <w:keepNext/>
              <w:rPr>
                <w:rFonts w:asciiTheme="minorHAnsi" w:hAnsiTheme="minorHAnsi" w:cstheme="minorHAnsi"/>
                <w:szCs w:val="22"/>
              </w:rPr>
            </w:pPr>
          </w:p>
          <w:p w14:paraId="372F6092" w14:textId="77777777" w:rsidR="00F5691A" w:rsidRPr="00802BA3" w:rsidRDefault="00F5691A" w:rsidP="00F5691A">
            <w:pPr>
              <w:keepNext/>
              <w:rPr>
                <w:rFonts w:asciiTheme="minorHAnsi" w:hAnsiTheme="minorHAnsi" w:cstheme="minorHAnsi"/>
                <w:szCs w:val="22"/>
              </w:rPr>
            </w:pPr>
            <w:r w:rsidRPr="00802BA3">
              <w:rPr>
                <w:rFonts w:asciiTheme="minorHAnsi" w:hAnsiTheme="minorHAnsi" w:cstheme="minorHAnsi"/>
                <w:szCs w:val="22"/>
              </w:rPr>
              <w:t>Username: adminone</w:t>
            </w:r>
          </w:p>
          <w:p w14:paraId="2F9887B3" w14:textId="77777777" w:rsidR="00F5691A" w:rsidRPr="00802BA3" w:rsidRDefault="00F5691A" w:rsidP="00F5691A">
            <w:pPr>
              <w:keepNext/>
              <w:rPr>
                <w:rFonts w:asciiTheme="minorHAnsi" w:hAnsiTheme="minorHAnsi" w:cstheme="minorHAnsi"/>
                <w:szCs w:val="22"/>
              </w:rPr>
            </w:pPr>
            <w:r w:rsidRPr="00802BA3">
              <w:rPr>
                <w:rFonts w:asciiTheme="minorHAnsi" w:hAnsiTheme="minorHAnsi" w:cstheme="minorHAnsi"/>
                <w:szCs w:val="22"/>
              </w:rPr>
              <w:t>Password: Admin1</w:t>
            </w:r>
          </w:p>
          <w:p w14:paraId="099A9C85" w14:textId="77777777" w:rsidR="00F5691A" w:rsidRPr="00802BA3" w:rsidRDefault="00F5691A" w:rsidP="00F5691A">
            <w:pPr>
              <w:keepNext/>
              <w:rPr>
                <w:rFonts w:asciiTheme="minorHAnsi" w:hAnsiTheme="minorHAnsi" w:cstheme="minorHAnsi"/>
                <w:szCs w:val="22"/>
              </w:rPr>
            </w:pPr>
          </w:p>
          <w:p w14:paraId="0B736087" w14:textId="77777777" w:rsidR="00F5691A" w:rsidRPr="00802BA3" w:rsidRDefault="00F5691A" w:rsidP="00F5691A">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644AD616" w14:textId="77777777" w:rsidR="00F5691A" w:rsidRPr="00802BA3" w:rsidRDefault="00F5691A" w:rsidP="00F5691A">
            <w:pPr>
              <w:keepNext/>
              <w:rPr>
                <w:rFonts w:asciiTheme="minorHAnsi" w:hAnsiTheme="minorHAnsi" w:cstheme="minorHAnsi"/>
                <w:szCs w:val="22"/>
              </w:rPr>
            </w:pPr>
          </w:p>
          <w:p w14:paraId="6A6BCBC6" w14:textId="2603E8EE" w:rsidR="00F5691A" w:rsidRPr="00802BA3" w:rsidRDefault="00F5691A" w:rsidP="00F5691A">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51"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497" w:type="pct"/>
            <w:tcBorders>
              <w:bottom w:val="single" w:sz="4" w:space="0" w:color="auto"/>
            </w:tcBorders>
            <w:shd w:val="clear" w:color="auto" w:fill="auto"/>
          </w:tcPr>
          <w:p w14:paraId="44755627" w14:textId="7F0BAB41" w:rsidR="00F5691A" w:rsidRPr="00802BA3" w:rsidRDefault="00F5691A" w:rsidP="00F5691A">
            <w:pPr>
              <w:keepNext/>
              <w:rPr>
                <w:rFonts w:asciiTheme="minorHAnsi" w:hAnsiTheme="minorHAnsi" w:cstheme="minorHAnsi"/>
                <w:szCs w:val="22"/>
              </w:rPr>
            </w:pPr>
            <w:r w:rsidRPr="00802BA3">
              <w:rPr>
                <w:rFonts w:asciiTheme="minorHAnsi" w:hAnsiTheme="minorHAnsi" w:cstheme="minorHAnsi"/>
                <w:szCs w:val="22"/>
              </w:rPr>
              <w:t>The ASRC Admin page is displayed</w:t>
            </w:r>
          </w:p>
        </w:tc>
        <w:tc>
          <w:tcPr>
            <w:tcW w:w="520" w:type="pct"/>
            <w:tcBorders>
              <w:bottom w:val="single" w:sz="4" w:space="0" w:color="auto"/>
            </w:tcBorders>
            <w:shd w:val="clear" w:color="auto" w:fill="BFBFBF"/>
          </w:tcPr>
          <w:p w14:paraId="6476ED3C" w14:textId="77777777" w:rsidR="00F5691A" w:rsidRPr="00802BA3" w:rsidRDefault="00F5691A" w:rsidP="00F5691A">
            <w:pPr>
              <w:jc w:val="center"/>
              <w:rPr>
                <w:rFonts w:asciiTheme="minorHAnsi" w:hAnsiTheme="minorHAnsi" w:cstheme="minorHAnsi"/>
                <w:b/>
                <w:szCs w:val="22"/>
              </w:rPr>
            </w:pPr>
          </w:p>
        </w:tc>
      </w:tr>
      <w:tr w:rsidR="00CC1BB9" w:rsidRPr="00802BA3" w14:paraId="457E7D6A" w14:textId="77777777" w:rsidTr="00716CD5">
        <w:trPr>
          <w:trHeight w:val="242"/>
        </w:trPr>
        <w:tc>
          <w:tcPr>
            <w:tcW w:w="307" w:type="pct"/>
            <w:tcBorders>
              <w:bottom w:val="single" w:sz="4" w:space="0" w:color="auto"/>
            </w:tcBorders>
            <w:shd w:val="clear" w:color="auto" w:fill="auto"/>
          </w:tcPr>
          <w:p w14:paraId="31B92A7E" w14:textId="77777777" w:rsidR="00F5691A" w:rsidRPr="00802BA3" w:rsidRDefault="00F5691A" w:rsidP="00B319EE">
            <w:pPr>
              <w:numPr>
                <w:ilvl w:val="0"/>
                <w:numId w:val="163"/>
              </w:numPr>
              <w:rPr>
                <w:rFonts w:asciiTheme="minorHAnsi" w:hAnsiTheme="minorHAnsi" w:cstheme="minorHAnsi"/>
                <w:b/>
                <w:szCs w:val="22"/>
              </w:rPr>
            </w:pPr>
          </w:p>
        </w:tc>
        <w:tc>
          <w:tcPr>
            <w:tcW w:w="421" w:type="pct"/>
            <w:tcBorders>
              <w:bottom w:val="single" w:sz="4" w:space="0" w:color="auto"/>
            </w:tcBorders>
            <w:shd w:val="clear" w:color="auto" w:fill="auto"/>
          </w:tcPr>
          <w:p w14:paraId="279FE423" w14:textId="77777777" w:rsidR="00F5691A" w:rsidRPr="00802BA3" w:rsidRDefault="00F5691A" w:rsidP="00F5691A">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255" w:type="pct"/>
            <w:tcBorders>
              <w:bottom w:val="single" w:sz="4" w:space="0" w:color="auto"/>
            </w:tcBorders>
            <w:shd w:val="clear" w:color="auto" w:fill="auto"/>
          </w:tcPr>
          <w:p w14:paraId="3BFFEDAE" w14:textId="1D5CEFAA" w:rsidR="00F5691A" w:rsidRPr="00802BA3" w:rsidRDefault="00CC1BB9" w:rsidP="00CC1BB9">
            <w:pPr>
              <w:keepNext/>
              <w:tabs>
                <w:tab w:val="left" w:pos="1170"/>
              </w:tabs>
              <w:jc w:val="both"/>
              <w:rPr>
                <w:rFonts w:asciiTheme="minorHAnsi" w:hAnsiTheme="minorHAnsi" w:cstheme="minorHAnsi"/>
                <w:szCs w:val="22"/>
              </w:rPr>
            </w:pPr>
            <w:r w:rsidRPr="00802BA3">
              <w:rPr>
                <w:rFonts w:asciiTheme="minorHAnsi" w:hAnsiTheme="minorHAnsi" w:cstheme="minorHAnsi"/>
                <w:szCs w:val="22"/>
              </w:rPr>
              <w:t>Select “Manage Procedures” in the Procedures section</w:t>
            </w:r>
          </w:p>
        </w:tc>
        <w:tc>
          <w:tcPr>
            <w:tcW w:w="1497" w:type="pct"/>
            <w:tcBorders>
              <w:bottom w:val="single" w:sz="4" w:space="0" w:color="auto"/>
            </w:tcBorders>
            <w:shd w:val="clear" w:color="auto" w:fill="auto"/>
          </w:tcPr>
          <w:p w14:paraId="644DF351" w14:textId="1E4C0CA0" w:rsidR="00F5691A" w:rsidRPr="00802BA3" w:rsidRDefault="00CC1BB9" w:rsidP="00F5691A">
            <w:pPr>
              <w:keepNext/>
              <w:rPr>
                <w:rFonts w:asciiTheme="minorHAnsi" w:hAnsiTheme="minorHAnsi" w:cstheme="minorHAnsi"/>
                <w:szCs w:val="22"/>
              </w:rPr>
            </w:pPr>
            <w:r w:rsidRPr="00802BA3">
              <w:rPr>
                <w:rFonts w:asciiTheme="minorHAnsi" w:hAnsiTheme="minorHAnsi" w:cstheme="minorHAnsi"/>
                <w:szCs w:val="22"/>
              </w:rPr>
              <w:t>Validate that the Update Procedure Set page displays and that there are 9825 current procedures</w:t>
            </w:r>
          </w:p>
        </w:tc>
        <w:tc>
          <w:tcPr>
            <w:tcW w:w="520" w:type="pct"/>
            <w:tcBorders>
              <w:bottom w:val="single" w:sz="4" w:space="0" w:color="auto"/>
            </w:tcBorders>
            <w:shd w:val="clear" w:color="auto" w:fill="auto"/>
          </w:tcPr>
          <w:p w14:paraId="1D7C52BA" w14:textId="77777777" w:rsidR="00F5691A" w:rsidRPr="00802BA3" w:rsidRDefault="00F5691A" w:rsidP="00F5691A">
            <w:pPr>
              <w:jc w:val="center"/>
              <w:rPr>
                <w:rFonts w:asciiTheme="minorHAnsi" w:hAnsiTheme="minorHAnsi" w:cstheme="minorHAnsi"/>
                <w:b/>
                <w:szCs w:val="22"/>
              </w:rPr>
            </w:pPr>
          </w:p>
        </w:tc>
      </w:tr>
      <w:tr w:rsidR="00CC1BB9" w:rsidRPr="00802BA3" w14:paraId="3B042125" w14:textId="77777777" w:rsidTr="00716CD5">
        <w:trPr>
          <w:trHeight w:val="242"/>
        </w:trPr>
        <w:tc>
          <w:tcPr>
            <w:tcW w:w="307" w:type="pct"/>
            <w:tcBorders>
              <w:bottom w:val="single" w:sz="4" w:space="0" w:color="auto"/>
            </w:tcBorders>
            <w:shd w:val="clear" w:color="auto" w:fill="auto"/>
          </w:tcPr>
          <w:p w14:paraId="209E2F2A" w14:textId="77777777" w:rsidR="00F5691A" w:rsidRPr="00802BA3" w:rsidRDefault="00F5691A" w:rsidP="00B319EE">
            <w:pPr>
              <w:numPr>
                <w:ilvl w:val="0"/>
                <w:numId w:val="163"/>
              </w:numPr>
              <w:rPr>
                <w:rFonts w:asciiTheme="minorHAnsi" w:hAnsiTheme="minorHAnsi" w:cstheme="minorHAnsi"/>
                <w:b/>
                <w:szCs w:val="22"/>
              </w:rPr>
            </w:pPr>
          </w:p>
        </w:tc>
        <w:tc>
          <w:tcPr>
            <w:tcW w:w="421" w:type="pct"/>
            <w:tcBorders>
              <w:bottom w:val="single" w:sz="4" w:space="0" w:color="auto"/>
            </w:tcBorders>
            <w:shd w:val="clear" w:color="auto" w:fill="auto"/>
          </w:tcPr>
          <w:p w14:paraId="6F84280F" w14:textId="77777777" w:rsidR="00F5691A" w:rsidRPr="00802BA3" w:rsidRDefault="00F5691A" w:rsidP="00F5691A">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255" w:type="pct"/>
            <w:tcBorders>
              <w:bottom w:val="single" w:sz="4" w:space="0" w:color="auto"/>
            </w:tcBorders>
            <w:shd w:val="clear" w:color="auto" w:fill="auto"/>
          </w:tcPr>
          <w:p w14:paraId="50FE9B6F" w14:textId="77777777" w:rsidR="00F5691A"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Click “Browse”</w:t>
            </w:r>
          </w:p>
          <w:p w14:paraId="7A4258B7" w14:textId="17BF4BFB"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Select fy2013_procedure_import_short and Click “Open”</w:t>
            </w:r>
          </w:p>
          <w:p w14:paraId="3C01C46E" w14:textId="570AFF36"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Click “Replace all procedures”</w:t>
            </w:r>
          </w:p>
        </w:tc>
        <w:tc>
          <w:tcPr>
            <w:tcW w:w="1497" w:type="pct"/>
            <w:tcBorders>
              <w:bottom w:val="single" w:sz="4" w:space="0" w:color="auto"/>
            </w:tcBorders>
            <w:shd w:val="clear" w:color="auto" w:fill="auto"/>
          </w:tcPr>
          <w:p w14:paraId="2AD988E7" w14:textId="50418951" w:rsidR="00F5691A" w:rsidRPr="00802BA3" w:rsidRDefault="00CC1BB9" w:rsidP="00C4340C">
            <w:pPr>
              <w:keepNext/>
              <w:rPr>
                <w:rFonts w:asciiTheme="minorHAnsi" w:hAnsiTheme="minorHAnsi" w:cstheme="minorHAnsi"/>
                <w:szCs w:val="22"/>
              </w:rPr>
            </w:pPr>
            <w:r w:rsidRPr="00802BA3">
              <w:rPr>
                <w:rFonts w:asciiTheme="minorHAnsi" w:hAnsiTheme="minorHAnsi" w:cstheme="minorHAnsi"/>
                <w:szCs w:val="22"/>
              </w:rPr>
              <w:t xml:space="preserve">Validate that the procedure list updates successfully and that there are now 4 procedures in the </w:t>
            </w:r>
            <w:r w:rsidR="00C4340C" w:rsidRPr="00802BA3">
              <w:rPr>
                <w:rFonts w:asciiTheme="minorHAnsi" w:hAnsiTheme="minorHAnsi" w:cstheme="minorHAnsi"/>
                <w:szCs w:val="22"/>
              </w:rPr>
              <w:t>DB</w:t>
            </w:r>
          </w:p>
        </w:tc>
        <w:tc>
          <w:tcPr>
            <w:tcW w:w="520" w:type="pct"/>
            <w:tcBorders>
              <w:bottom w:val="single" w:sz="4" w:space="0" w:color="auto"/>
            </w:tcBorders>
            <w:shd w:val="clear" w:color="auto" w:fill="auto"/>
          </w:tcPr>
          <w:p w14:paraId="7665D0B2" w14:textId="77777777" w:rsidR="00F5691A" w:rsidRPr="00802BA3" w:rsidRDefault="00F5691A" w:rsidP="00F5691A">
            <w:pPr>
              <w:jc w:val="center"/>
              <w:rPr>
                <w:rFonts w:asciiTheme="minorHAnsi" w:hAnsiTheme="minorHAnsi" w:cstheme="minorHAnsi"/>
                <w:b/>
                <w:szCs w:val="22"/>
              </w:rPr>
            </w:pPr>
          </w:p>
        </w:tc>
      </w:tr>
      <w:tr w:rsidR="00CC1BB9" w:rsidRPr="00802BA3" w14:paraId="46DD8DF1" w14:textId="77777777" w:rsidTr="00716CD5">
        <w:trPr>
          <w:trHeight w:val="242"/>
        </w:trPr>
        <w:tc>
          <w:tcPr>
            <w:tcW w:w="307" w:type="pct"/>
            <w:tcBorders>
              <w:bottom w:val="single" w:sz="4" w:space="0" w:color="auto"/>
            </w:tcBorders>
            <w:shd w:val="clear" w:color="auto" w:fill="auto"/>
          </w:tcPr>
          <w:p w14:paraId="2DF8DA9C" w14:textId="77777777" w:rsidR="00CC1BB9" w:rsidRPr="00802BA3" w:rsidRDefault="00CC1BB9" w:rsidP="00B319EE">
            <w:pPr>
              <w:numPr>
                <w:ilvl w:val="0"/>
                <w:numId w:val="163"/>
              </w:numPr>
              <w:rPr>
                <w:rFonts w:asciiTheme="minorHAnsi" w:hAnsiTheme="minorHAnsi" w:cstheme="minorHAnsi"/>
                <w:b/>
                <w:szCs w:val="22"/>
              </w:rPr>
            </w:pPr>
          </w:p>
        </w:tc>
        <w:tc>
          <w:tcPr>
            <w:tcW w:w="421" w:type="pct"/>
            <w:tcBorders>
              <w:bottom w:val="single" w:sz="4" w:space="0" w:color="auto"/>
            </w:tcBorders>
            <w:shd w:val="clear" w:color="auto" w:fill="auto"/>
          </w:tcPr>
          <w:p w14:paraId="3EE7629F" w14:textId="07FB5CAE" w:rsidR="00CC1BB9" w:rsidRPr="00802BA3" w:rsidRDefault="00CC1BB9" w:rsidP="00CC1BB9">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255" w:type="pct"/>
            <w:tcBorders>
              <w:bottom w:val="single" w:sz="4" w:space="0" w:color="auto"/>
            </w:tcBorders>
            <w:shd w:val="clear" w:color="auto" w:fill="auto"/>
          </w:tcPr>
          <w:p w14:paraId="6F27496B" w14:textId="77777777"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Click “Browse”</w:t>
            </w:r>
          </w:p>
          <w:p w14:paraId="51388C6D" w14:textId="4A0ECA5C"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Select fy2013_procedure_import_short_errors and Click “Open”</w:t>
            </w:r>
          </w:p>
          <w:p w14:paraId="4DBF4055" w14:textId="01700380"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Click “Replace all procedures”</w:t>
            </w:r>
          </w:p>
        </w:tc>
        <w:tc>
          <w:tcPr>
            <w:tcW w:w="1497" w:type="pct"/>
            <w:tcBorders>
              <w:bottom w:val="single" w:sz="4" w:space="0" w:color="auto"/>
            </w:tcBorders>
            <w:shd w:val="clear" w:color="auto" w:fill="auto"/>
          </w:tcPr>
          <w:p w14:paraId="3A80F01F" w14:textId="77777777" w:rsidR="00CC1BB9" w:rsidRPr="00802BA3" w:rsidRDefault="00CC1BB9" w:rsidP="00CC1BB9">
            <w:pPr>
              <w:keepNext/>
              <w:rPr>
                <w:rFonts w:asciiTheme="minorHAnsi" w:hAnsiTheme="minorHAnsi" w:cstheme="minorHAnsi"/>
                <w:szCs w:val="22"/>
              </w:rPr>
            </w:pPr>
            <w:r w:rsidRPr="00802BA3">
              <w:rPr>
                <w:rFonts w:asciiTheme="minorHAnsi" w:hAnsiTheme="minorHAnsi" w:cstheme="minorHAnsi"/>
                <w:szCs w:val="22"/>
              </w:rPr>
              <w:t>Validate that validation errors are reported</w:t>
            </w:r>
          </w:p>
          <w:p w14:paraId="7F88B71D" w14:textId="77777777" w:rsidR="00CC1BB9" w:rsidRPr="00802BA3" w:rsidRDefault="00CC1BB9" w:rsidP="00CC1BB9">
            <w:pPr>
              <w:keepNext/>
              <w:rPr>
                <w:rFonts w:asciiTheme="minorHAnsi" w:hAnsiTheme="minorHAnsi" w:cstheme="minorHAnsi"/>
                <w:szCs w:val="22"/>
              </w:rPr>
            </w:pPr>
          </w:p>
          <w:p w14:paraId="3D13DD2A" w14:textId="09536D8C" w:rsidR="00CC1BB9" w:rsidRPr="00802BA3" w:rsidRDefault="00CC1BB9" w:rsidP="00CC1BB9">
            <w:pPr>
              <w:keepNext/>
              <w:rPr>
                <w:rFonts w:asciiTheme="minorHAnsi" w:hAnsiTheme="minorHAnsi" w:cstheme="minorHAnsi"/>
                <w:szCs w:val="22"/>
              </w:rPr>
            </w:pPr>
            <w:r w:rsidRPr="00802BA3">
              <w:rPr>
                <w:rFonts w:asciiTheme="minorHAnsi" w:hAnsiTheme="minorHAnsi" w:cstheme="minorHAnsi"/>
                <w:szCs w:val="22"/>
              </w:rPr>
              <w:t>(NOTE:</w:t>
            </w:r>
            <w:r w:rsidR="00BC3C93" w:rsidRPr="00802BA3">
              <w:rPr>
                <w:rFonts w:asciiTheme="minorHAnsi" w:hAnsiTheme="minorHAnsi" w:cstheme="minorHAnsi"/>
                <w:szCs w:val="22"/>
              </w:rPr>
              <w:t xml:space="preserve"> </w:t>
            </w:r>
            <w:r w:rsidRPr="00802BA3">
              <w:rPr>
                <w:rFonts w:asciiTheme="minorHAnsi" w:hAnsiTheme="minorHAnsi" w:cstheme="minorHAnsi"/>
                <w:szCs w:val="22"/>
              </w:rPr>
              <w:t>The tester can edit the import file and either fix the errors identified or create new errors)</w:t>
            </w:r>
          </w:p>
        </w:tc>
        <w:tc>
          <w:tcPr>
            <w:tcW w:w="520" w:type="pct"/>
            <w:tcBorders>
              <w:bottom w:val="single" w:sz="4" w:space="0" w:color="auto"/>
            </w:tcBorders>
            <w:shd w:val="clear" w:color="auto" w:fill="auto"/>
          </w:tcPr>
          <w:p w14:paraId="3E185765" w14:textId="77777777" w:rsidR="00CC1BB9" w:rsidRPr="00802BA3" w:rsidRDefault="00CC1BB9" w:rsidP="00CC1BB9">
            <w:pPr>
              <w:jc w:val="center"/>
              <w:rPr>
                <w:rFonts w:asciiTheme="minorHAnsi" w:hAnsiTheme="minorHAnsi" w:cstheme="minorHAnsi"/>
                <w:b/>
                <w:szCs w:val="22"/>
              </w:rPr>
            </w:pPr>
          </w:p>
        </w:tc>
      </w:tr>
      <w:tr w:rsidR="00CC1BB9" w:rsidRPr="00802BA3" w14:paraId="618F4C17" w14:textId="77777777" w:rsidTr="00716CD5">
        <w:trPr>
          <w:trHeight w:val="242"/>
        </w:trPr>
        <w:tc>
          <w:tcPr>
            <w:tcW w:w="307" w:type="pct"/>
            <w:tcBorders>
              <w:bottom w:val="single" w:sz="4" w:space="0" w:color="auto"/>
            </w:tcBorders>
            <w:shd w:val="clear" w:color="auto" w:fill="auto"/>
          </w:tcPr>
          <w:p w14:paraId="075F682B" w14:textId="77777777" w:rsidR="00CC1BB9" w:rsidRPr="00802BA3" w:rsidRDefault="00CC1BB9" w:rsidP="00B319EE">
            <w:pPr>
              <w:numPr>
                <w:ilvl w:val="0"/>
                <w:numId w:val="163"/>
              </w:numPr>
              <w:rPr>
                <w:rFonts w:asciiTheme="minorHAnsi" w:hAnsiTheme="minorHAnsi" w:cstheme="minorHAnsi"/>
                <w:b/>
                <w:szCs w:val="22"/>
              </w:rPr>
            </w:pPr>
          </w:p>
        </w:tc>
        <w:tc>
          <w:tcPr>
            <w:tcW w:w="421" w:type="pct"/>
            <w:tcBorders>
              <w:bottom w:val="single" w:sz="4" w:space="0" w:color="auto"/>
            </w:tcBorders>
            <w:shd w:val="clear" w:color="auto" w:fill="auto"/>
          </w:tcPr>
          <w:p w14:paraId="722BE3F4" w14:textId="65B81612" w:rsidR="00CC1BB9" w:rsidRPr="00802BA3" w:rsidRDefault="003E1FA9" w:rsidP="00CC1BB9">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255" w:type="pct"/>
            <w:tcBorders>
              <w:bottom w:val="single" w:sz="4" w:space="0" w:color="auto"/>
            </w:tcBorders>
            <w:shd w:val="clear" w:color="auto" w:fill="auto"/>
          </w:tcPr>
          <w:p w14:paraId="29DCFE8C" w14:textId="77777777"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Click “Browse”</w:t>
            </w:r>
          </w:p>
          <w:p w14:paraId="1E1DF922" w14:textId="608FB47A"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Select fy2013_procedure_import and Click “Open”</w:t>
            </w:r>
          </w:p>
          <w:p w14:paraId="18D4F989" w14:textId="7EEB50A2" w:rsidR="00CC1BB9" w:rsidRPr="00802BA3" w:rsidRDefault="00CC1BB9" w:rsidP="00B319EE">
            <w:pPr>
              <w:pStyle w:val="ListParagraph"/>
              <w:keepNext/>
              <w:numPr>
                <w:ilvl w:val="0"/>
                <w:numId w:val="169"/>
              </w:numPr>
              <w:rPr>
                <w:rFonts w:asciiTheme="minorHAnsi" w:hAnsiTheme="minorHAnsi" w:cstheme="minorHAnsi"/>
                <w:szCs w:val="22"/>
              </w:rPr>
            </w:pPr>
            <w:r w:rsidRPr="00802BA3">
              <w:rPr>
                <w:rFonts w:asciiTheme="minorHAnsi" w:hAnsiTheme="minorHAnsi" w:cstheme="minorHAnsi"/>
                <w:szCs w:val="22"/>
              </w:rPr>
              <w:t>Click “Replace all procedures”</w:t>
            </w:r>
          </w:p>
        </w:tc>
        <w:tc>
          <w:tcPr>
            <w:tcW w:w="1497" w:type="pct"/>
            <w:tcBorders>
              <w:bottom w:val="single" w:sz="4" w:space="0" w:color="auto"/>
            </w:tcBorders>
            <w:shd w:val="clear" w:color="auto" w:fill="auto"/>
          </w:tcPr>
          <w:p w14:paraId="3D75B3D8" w14:textId="5AC9F93C" w:rsidR="00CC1BB9" w:rsidRPr="00802BA3" w:rsidRDefault="00CC1BB9" w:rsidP="00C4340C">
            <w:pPr>
              <w:keepNext/>
              <w:rPr>
                <w:rFonts w:asciiTheme="minorHAnsi" w:hAnsiTheme="minorHAnsi" w:cstheme="minorHAnsi"/>
                <w:szCs w:val="22"/>
              </w:rPr>
            </w:pPr>
            <w:r w:rsidRPr="00802BA3">
              <w:rPr>
                <w:rFonts w:asciiTheme="minorHAnsi" w:hAnsiTheme="minorHAnsi" w:cstheme="minorHAnsi"/>
                <w:szCs w:val="22"/>
              </w:rPr>
              <w:t xml:space="preserve">Validate that the procedure list updates successfully and that there are now 9825 procedures in the </w:t>
            </w:r>
            <w:r w:rsidR="00C4340C" w:rsidRPr="00802BA3">
              <w:rPr>
                <w:rFonts w:asciiTheme="minorHAnsi" w:hAnsiTheme="minorHAnsi" w:cstheme="minorHAnsi"/>
                <w:szCs w:val="22"/>
              </w:rPr>
              <w:t>DB</w:t>
            </w:r>
          </w:p>
        </w:tc>
        <w:tc>
          <w:tcPr>
            <w:tcW w:w="520" w:type="pct"/>
            <w:tcBorders>
              <w:bottom w:val="single" w:sz="4" w:space="0" w:color="auto"/>
            </w:tcBorders>
            <w:shd w:val="clear" w:color="auto" w:fill="auto"/>
          </w:tcPr>
          <w:p w14:paraId="67812C59" w14:textId="77777777" w:rsidR="00CC1BB9" w:rsidRPr="00802BA3" w:rsidRDefault="00CC1BB9" w:rsidP="00CC1BB9">
            <w:pPr>
              <w:jc w:val="center"/>
              <w:rPr>
                <w:rFonts w:asciiTheme="minorHAnsi" w:hAnsiTheme="minorHAnsi" w:cstheme="minorHAnsi"/>
                <w:b/>
                <w:szCs w:val="22"/>
              </w:rPr>
            </w:pPr>
          </w:p>
        </w:tc>
      </w:tr>
      <w:tr w:rsidR="00CC1BB9" w:rsidRPr="00802BA3" w14:paraId="4C6FE3AF" w14:textId="77777777" w:rsidTr="00716CD5">
        <w:trPr>
          <w:trHeight w:val="242"/>
        </w:trPr>
        <w:tc>
          <w:tcPr>
            <w:tcW w:w="307" w:type="pct"/>
            <w:tcBorders>
              <w:bottom w:val="single" w:sz="4" w:space="0" w:color="auto"/>
            </w:tcBorders>
            <w:shd w:val="clear" w:color="auto" w:fill="auto"/>
          </w:tcPr>
          <w:p w14:paraId="2878523F" w14:textId="5E526654" w:rsidR="00CC1BB9" w:rsidRPr="00802BA3" w:rsidRDefault="00CC1BB9" w:rsidP="00B319EE">
            <w:pPr>
              <w:numPr>
                <w:ilvl w:val="0"/>
                <w:numId w:val="163"/>
              </w:numPr>
              <w:rPr>
                <w:rFonts w:asciiTheme="minorHAnsi" w:hAnsiTheme="minorHAnsi" w:cstheme="minorHAnsi"/>
                <w:b/>
                <w:szCs w:val="22"/>
              </w:rPr>
            </w:pPr>
          </w:p>
        </w:tc>
        <w:tc>
          <w:tcPr>
            <w:tcW w:w="421" w:type="pct"/>
            <w:tcBorders>
              <w:bottom w:val="single" w:sz="4" w:space="0" w:color="auto"/>
            </w:tcBorders>
            <w:shd w:val="clear" w:color="auto" w:fill="auto"/>
          </w:tcPr>
          <w:p w14:paraId="2AF81181" w14:textId="77777777" w:rsidR="00CC1BB9" w:rsidRPr="00802BA3" w:rsidRDefault="00CC1BB9" w:rsidP="00CC1BB9">
            <w:pPr>
              <w:keepNext/>
              <w:jc w:val="center"/>
              <w:rPr>
                <w:rFonts w:asciiTheme="minorHAnsi" w:hAnsiTheme="minorHAnsi" w:cstheme="minorHAnsi"/>
                <w:szCs w:val="22"/>
              </w:rPr>
            </w:pPr>
          </w:p>
        </w:tc>
        <w:tc>
          <w:tcPr>
            <w:tcW w:w="2255" w:type="pct"/>
            <w:tcBorders>
              <w:bottom w:val="single" w:sz="4" w:space="0" w:color="auto"/>
            </w:tcBorders>
            <w:shd w:val="clear" w:color="auto" w:fill="auto"/>
          </w:tcPr>
          <w:p w14:paraId="09C45ACF" w14:textId="77777777" w:rsidR="00CC1BB9" w:rsidRPr="00802BA3" w:rsidRDefault="00CC1BB9" w:rsidP="00CC1BB9">
            <w:pPr>
              <w:keepNext/>
              <w:rPr>
                <w:rFonts w:asciiTheme="minorHAnsi" w:hAnsiTheme="minorHAnsi" w:cstheme="minorHAnsi"/>
                <w:szCs w:val="22"/>
              </w:rPr>
            </w:pPr>
            <w:r w:rsidRPr="00802BA3">
              <w:rPr>
                <w:rFonts w:asciiTheme="minorHAnsi" w:hAnsiTheme="minorHAnsi" w:cstheme="minorHAnsi"/>
                <w:szCs w:val="22"/>
              </w:rPr>
              <w:t>End of TC</w:t>
            </w:r>
          </w:p>
        </w:tc>
        <w:tc>
          <w:tcPr>
            <w:tcW w:w="1497" w:type="pct"/>
            <w:tcBorders>
              <w:bottom w:val="single" w:sz="4" w:space="0" w:color="auto"/>
            </w:tcBorders>
            <w:shd w:val="clear" w:color="auto" w:fill="auto"/>
          </w:tcPr>
          <w:p w14:paraId="4CDC5B9D" w14:textId="77777777" w:rsidR="00CC1BB9" w:rsidRPr="00802BA3" w:rsidRDefault="00CC1BB9" w:rsidP="00CC1BB9">
            <w:pPr>
              <w:keepNext/>
              <w:rPr>
                <w:rFonts w:asciiTheme="minorHAnsi" w:hAnsiTheme="minorHAnsi" w:cstheme="minorHAnsi"/>
                <w:noProof/>
                <w:szCs w:val="22"/>
              </w:rPr>
            </w:pPr>
          </w:p>
        </w:tc>
        <w:tc>
          <w:tcPr>
            <w:tcW w:w="520" w:type="pct"/>
            <w:tcBorders>
              <w:bottom w:val="single" w:sz="4" w:space="0" w:color="auto"/>
            </w:tcBorders>
            <w:shd w:val="clear" w:color="auto" w:fill="BFBFBF"/>
          </w:tcPr>
          <w:p w14:paraId="3CB37A84" w14:textId="77777777" w:rsidR="00CC1BB9" w:rsidRPr="00802BA3" w:rsidRDefault="00CC1BB9" w:rsidP="00CC1BB9">
            <w:pPr>
              <w:jc w:val="center"/>
              <w:rPr>
                <w:rFonts w:asciiTheme="minorHAnsi" w:hAnsiTheme="minorHAnsi" w:cstheme="minorHAnsi"/>
                <w:b/>
                <w:szCs w:val="22"/>
              </w:rPr>
            </w:pPr>
          </w:p>
        </w:tc>
      </w:tr>
    </w:tbl>
    <w:p w14:paraId="356BC3FB" w14:textId="5461B8B3" w:rsidR="00752CF3" w:rsidRPr="00C746B4" w:rsidRDefault="00752CF3" w:rsidP="00752CF3">
      <w:pPr>
        <w:pStyle w:val="Heading1"/>
      </w:pPr>
      <w:bookmarkStart w:id="120" w:name="_Toc430259592"/>
      <w:r w:rsidRPr="00C746B4">
        <w:t xml:space="preserve">TC </w:t>
      </w:r>
      <w:r w:rsidR="002D600D">
        <w:t>#90</w:t>
      </w:r>
      <w:r w:rsidRPr="00C746B4">
        <w:t xml:space="preserve"> – </w:t>
      </w:r>
      <w:r w:rsidRPr="0092229A">
        <w:t>ASRC-12: Procedures that do not warrant risk calculations</w:t>
      </w:r>
      <w:bookmarkEnd w:id="120"/>
    </w:p>
    <w:p w14:paraId="024A4CFA" w14:textId="77777777" w:rsidR="00752CF3" w:rsidRPr="00802BA3" w:rsidRDefault="00752CF3" w:rsidP="00752CF3">
      <w:pPr>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ASRC-12: Procedures that do not warrant risk calculations</w:t>
      </w:r>
    </w:p>
    <w:p w14:paraId="7777CFA9" w14:textId="77777777" w:rsidR="00752CF3" w:rsidRPr="00802BA3" w:rsidRDefault="00752CF3" w:rsidP="00752CF3">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who has selected a procedure, I want the tool to inform me when a procedure has low risk, so that I do not have to complete a full risk calculation.</w:t>
      </w:r>
    </w:p>
    <w:p w14:paraId="4A66731E" w14:textId="77777777" w:rsidR="00752CF3" w:rsidRPr="00802BA3" w:rsidRDefault="00752CF3" w:rsidP="00752CF3">
      <w:pPr>
        <w:rPr>
          <w:rFonts w:asciiTheme="minorHAnsi" w:hAnsiTheme="minorHAnsi" w:cstheme="minorHAnsi"/>
          <w:szCs w:val="22"/>
        </w:rPr>
      </w:pPr>
    </w:p>
    <w:p w14:paraId="5EC91CBA" w14:textId="781D3F59" w:rsidR="00752CF3" w:rsidRPr="00802BA3" w:rsidRDefault="00752CF3" w:rsidP="00752CF3">
      <w:pPr>
        <w:rPr>
          <w:rFonts w:asciiTheme="minorHAnsi" w:hAnsiTheme="minorHAnsi" w:cstheme="minorHAnsi"/>
          <w:i/>
          <w:szCs w:val="22"/>
        </w:rPr>
      </w:pPr>
      <w:r w:rsidRPr="00802BA3">
        <w:rPr>
          <w:rFonts w:asciiTheme="minorHAnsi" w:hAnsiTheme="minorHAnsi" w:cstheme="minorHAnsi"/>
          <w:i/>
          <w:szCs w:val="22"/>
        </w:rPr>
        <w:t>Acceptance Criteria:</w:t>
      </w:r>
    </w:p>
    <w:p w14:paraId="645FEC4D"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lastRenderedPageBreak/>
        <w:t>As soon as the user selects an excluded procedure, the tool informs them and will not let them run the calculation.</w:t>
      </w:r>
    </w:p>
    <w:p w14:paraId="4EF932EB" w14:textId="7190656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 xml:space="preserve">The message should be: </w:t>
      </w:r>
      <w:r w:rsidR="008A6093" w:rsidRPr="00802BA3">
        <w:rPr>
          <w:rFonts w:asciiTheme="minorHAnsi" w:hAnsiTheme="minorHAnsi" w:cstheme="minorHAnsi"/>
          <w:szCs w:val="22"/>
        </w:rPr>
        <w:t xml:space="preserve">“The procedure (CPT Code) you selected does not meet eligibility requirements to perform a calculation by the </w:t>
      </w:r>
      <w:r w:rsidR="00B63324" w:rsidRPr="00802BA3">
        <w:rPr>
          <w:rFonts w:asciiTheme="minorHAnsi" w:hAnsiTheme="minorHAnsi" w:cstheme="minorHAnsi"/>
          <w:szCs w:val="22"/>
        </w:rPr>
        <w:t>ASRC</w:t>
      </w:r>
      <w:r w:rsidR="008A6093" w:rsidRPr="00802BA3">
        <w:rPr>
          <w:rFonts w:asciiTheme="minorHAnsi" w:hAnsiTheme="minorHAnsi" w:cstheme="minorHAnsi"/>
          <w:szCs w:val="22"/>
        </w:rPr>
        <w:t>. Please exit the calculator by closing your browser."</w:t>
      </w:r>
    </w:p>
    <w:p w14:paraId="49233F42"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No data will be stored in VistA in this case.</w:t>
      </w:r>
    </w:p>
    <w:p w14:paraId="683E914E" w14:textId="77777777" w:rsidR="00752CF3" w:rsidRPr="00802BA3" w:rsidRDefault="00752CF3" w:rsidP="00752CF3">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43593E5E" w14:textId="77777777" w:rsidR="00752CF3" w:rsidRPr="00802BA3" w:rsidRDefault="00752CF3" w:rsidP="00752CF3">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51BA7E9A" w14:textId="77777777" w:rsidR="00752CF3" w:rsidRPr="00802BA3" w:rsidRDefault="00752CF3" w:rsidP="00752CF3">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2: Procedures that do not warrant risk calculations"/>
      </w:tblPr>
      <w:tblGrid>
        <w:gridCol w:w="853"/>
        <w:gridCol w:w="830"/>
        <w:gridCol w:w="2218"/>
        <w:gridCol w:w="4348"/>
        <w:gridCol w:w="1101"/>
      </w:tblGrid>
      <w:tr w:rsidR="00752CF3" w:rsidRPr="00802BA3" w14:paraId="542F9C51" w14:textId="77777777" w:rsidTr="00716CD5">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A97CDB5" w14:textId="77777777" w:rsidR="00752CF3" w:rsidRPr="00802BA3" w:rsidRDefault="00752CF3" w:rsidP="00752CF3">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CBB8AF2" w14:textId="77777777" w:rsidR="00752CF3" w:rsidRPr="00802BA3" w:rsidRDefault="00752CF3" w:rsidP="00752CF3">
            <w:pPr>
              <w:rPr>
                <w:rFonts w:asciiTheme="minorHAnsi" w:hAnsiTheme="minorHAnsi" w:cstheme="minorHAnsi"/>
                <w:b/>
                <w:szCs w:val="22"/>
              </w:rPr>
            </w:pPr>
            <w:r w:rsidRPr="00802BA3">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1CE38DC"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4F682CAF"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6A870A77"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szCs w:val="22"/>
              </w:rPr>
              <w:t>Actual Results</w:t>
            </w:r>
          </w:p>
          <w:p w14:paraId="59A96FB7" w14:textId="77777777" w:rsidR="00752CF3" w:rsidRPr="00802BA3" w:rsidRDefault="00752CF3" w:rsidP="00752CF3">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752CF3" w:rsidRPr="00802BA3" w14:paraId="4C9403E2" w14:textId="77777777" w:rsidTr="00716CD5">
        <w:trPr>
          <w:trHeight w:val="242"/>
        </w:trPr>
        <w:tc>
          <w:tcPr>
            <w:tcW w:w="5000" w:type="pct"/>
            <w:gridSpan w:val="5"/>
            <w:tcBorders>
              <w:bottom w:val="single" w:sz="4" w:space="0" w:color="auto"/>
            </w:tcBorders>
            <w:shd w:val="pct25" w:color="auto" w:fill="auto"/>
          </w:tcPr>
          <w:p w14:paraId="418CAB4A" w14:textId="0CE16598" w:rsidR="00752CF3" w:rsidRPr="00802BA3" w:rsidRDefault="00752CF3" w:rsidP="00752CF3">
            <w:pPr>
              <w:jc w:val="center"/>
              <w:rPr>
                <w:rFonts w:asciiTheme="minorHAnsi" w:hAnsiTheme="minorHAnsi" w:cstheme="minorHAnsi"/>
                <w:b/>
                <w:i/>
                <w:szCs w:val="22"/>
              </w:rPr>
            </w:pPr>
            <w:r w:rsidRPr="00802BA3">
              <w:rPr>
                <w:rFonts w:asciiTheme="minorHAnsi" w:hAnsiTheme="minorHAnsi" w:cstheme="minorHAnsi"/>
                <w:b/>
                <w:i/>
                <w:szCs w:val="22"/>
              </w:rPr>
              <w:t>TC</w:t>
            </w:r>
            <w:r w:rsidR="002D600D" w:rsidRPr="00802BA3">
              <w:rPr>
                <w:rFonts w:asciiTheme="minorHAnsi" w:hAnsiTheme="minorHAnsi" w:cstheme="minorHAnsi"/>
                <w:b/>
                <w:i/>
                <w:szCs w:val="22"/>
              </w:rPr>
              <w:t xml:space="preserve"> #90</w:t>
            </w:r>
            <w:r w:rsidRPr="00802BA3">
              <w:rPr>
                <w:rFonts w:asciiTheme="minorHAnsi" w:hAnsiTheme="minorHAnsi" w:cstheme="minorHAnsi"/>
                <w:b/>
                <w:i/>
                <w:szCs w:val="22"/>
              </w:rPr>
              <w:t xml:space="preserve"> – Procedures that do not warrant risk calculations</w:t>
            </w:r>
          </w:p>
        </w:tc>
      </w:tr>
      <w:tr w:rsidR="009C1B6E" w:rsidRPr="00802BA3" w14:paraId="135D48E9" w14:textId="77777777" w:rsidTr="00716CD5">
        <w:trPr>
          <w:trHeight w:val="564"/>
        </w:trPr>
        <w:tc>
          <w:tcPr>
            <w:tcW w:w="456" w:type="pct"/>
            <w:tcBorders>
              <w:bottom w:val="single" w:sz="4" w:space="0" w:color="auto"/>
            </w:tcBorders>
            <w:shd w:val="clear" w:color="auto" w:fill="auto"/>
          </w:tcPr>
          <w:p w14:paraId="6565D24F" w14:textId="77777777" w:rsidR="009C1B6E" w:rsidRPr="00802BA3" w:rsidRDefault="009C1B6E" w:rsidP="00B319EE">
            <w:pPr>
              <w:numPr>
                <w:ilvl w:val="0"/>
                <w:numId w:val="164"/>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0E421F68" w14:textId="7157C38A" w:rsidR="009C1B6E" w:rsidRPr="00802BA3" w:rsidRDefault="009C1B6E" w:rsidP="009C1B6E">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186" w:type="pct"/>
            <w:tcBorders>
              <w:bottom w:val="single" w:sz="4" w:space="0" w:color="auto"/>
            </w:tcBorders>
            <w:shd w:val="clear" w:color="auto" w:fill="auto"/>
          </w:tcPr>
          <w:p w14:paraId="0A206653" w14:textId="77777777" w:rsidR="009C1B6E" w:rsidRPr="00802BA3" w:rsidRDefault="009C1B6E" w:rsidP="009C1B6E">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19BB922E" w14:textId="77777777" w:rsidR="009C1B6E" w:rsidRPr="00802BA3" w:rsidRDefault="009C1B6E" w:rsidP="009C1B6E">
            <w:pPr>
              <w:keepNext/>
              <w:rPr>
                <w:rFonts w:asciiTheme="minorHAnsi" w:hAnsiTheme="minorHAnsi" w:cstheme="minorHAnsi"/>
                <w:szCs w:val="22"/>
              </w:rPr>
            </w:pPr>
          </w:p>
        </w:tc>
        <w:tc>
          <w:tcPr>
            <w:tcW w:w="2325" w:type="pct"/>
            <w:tcBorders>
              <w:bottom w:val="single" w:sz="4" w:space="0" w:color="auto"/>
            </w:tcBorders>
            <w:shd w:val="clear" w:color="auto" w:fill="auto"/>
          </w:tcPr>
          <w:p w14:paraId="4BE3A76E" w14:textId="18023E5E" w:rsidR="009C1B6E" w:rsidRPr="00802BA3" w:rsidRDefault="009C1B6E" w:rsidP="009C1B6E">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89" w:type="pct"/>
            <w:tcBorders>
              <w:bottom w:val="single" w:sz="4" w:space="0" w:color="auto"/>
            </w:tcBorders>
            <w:shd w:val="clear" w:color="auto" w:fill="BFBFBF"/>
          </w:tcPr>
          <w:p w14:paraId="779B140E" w14:textId="77777777" w:rsidR="009C1B6E" w:rsidRPr="00802BA3" w:rsidRDefault="009C1B6E" w:rsidP="009C1B6E">
            <w:pPr>
              <w:jc w:val="center"/>
              <w:rPr>
                <w:rFonts w:asciiTheme="minorHAnsi" w:hAnsiTheme="minorHAnsi" w:cstheme="minorHAnsi"/>
                <w:b/>
                <w:szCs w:val="22"/>
              </w:rPr>
            </w:pPr>
          </w:p>
        </w:tc>
      </w:tr>
      <w:tr w:rsidR="009C1B6E" w:rsidRPr="00802BA3" w14:paraId="6427BD83" w14:textId="77777777" w:rsidTr="00716CD5">
        <w:trPr>
          <w:trHeight w:val="242"/>
        </w:trPr>
        <w:tc>
          <w:tcPr>
            <w:tcW w:w="456" w:type="pct"/>
            <w:tcBorders>
              <w:bottom w:val="single" w:sz="4" w:space="0" w:color="auto"/>
            </w:tcBorders>
            <w:shd w:val="clear" w:color="auto" w:fill="auto"/>
          </w:tcPr>
          <w:p w14:paraId="7CC2D4CE" w14:textId="77777777" w:rsidR="009C1B6E" w:rsidRPr="00802BA3" w:rsidRDefault="009C1B6E" w:rsidP="00B319EE">
            <w:pPr>
              <w:numPr>
                <w:ilvl w:val="0"/>
                <w:numId w:val="164"/>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596ACB96" w14:textId="1F859EDF" w:rsidR="009C1B6E" w:rsidRPr="00802BA3" w:rsidRDefault="009C1B6E" w:rsidP="009C1B6E">
            <w:pPr>
              <w:keepNext/>
              <w:jc w:val="center"/>
              <w:rPr>
                <w:rFonts w:asciiTheme="minorHAnsi" w:hAnsiTheme="minorHAnsi" w:cstheme="minorHAnsi"/>
                <w:b/>
                <w:i/>
                <w:szCs w:val="22"/>
              </w:rPr>
            </w:pPr>
            <w:r w:rsidRPr="00802BA3">
              <w:rPr>
                <w:rFonts w:asciiTheme="minorHAnsi" w:hAnsiTheme="minorHAnsi" w:cstheme="minorHAnsi"/>
                <w:b/>
                <w:i/>
                <w:szCs w:val="22"/>
              </w:rPr>
              <w:t>STEP</w:t>
            </w:r>
          </w:p>
        </w:tc>
        <w:tc>
          <w:tcPr>
            <w:tcW w:w="1186" w:type="pct"/>
            <w:tcBorders>
              <w:bottom w:val="single" w:sz="4" w:space="0" w:color="auto"/>
            </w:tcBorders>
            <w:shd w:val="clear" w:color="auto" w:fill="auto"/>
          </w:tcPr>
          <w:p w14:paraId="4EF56C4F" w14:textId="59C60C0C" w:rsidR="009C1B6E" w:rsidRPr="00802BA3" w:rsidRDefault="009C1B6E" w:rsidP="009C1B6E">
            <w:pPr>
              <w:keepNext/>
              <w:rPr>
                <w:rFonts w:asciiTheme="minorHAnsi" w:hAnsiTheme="minorHAnsi" w:cstheme="minorHAnsi"/>
                <w:szCs w:val="22"/>
              </w:rPr>
            </w:pPr>
            <w:r w:rsidRPr="00802BA3">
              <w:rPr>
                <w:rFonts w:asciiTheme="minorHAnsi" w:hAnsiTheme="minorHAnsi" w:cstheme="minorHAnsi"/>
                <w:szCs w:val="22"/>
              </w:rPr>
              <w:t>Select General Surgery specialty and click “Continue”</w:t>
            </w:r>
          </w:p>
          <w:p w14:paraId="615973C9" w14:textId="77777777" w:rsidR="009C1B6E" w:rsidRPr="00802BA3" w:rsidRDefault="009C1B6E" w:rsidP="009C1B6E">
            <w:pPr>
              <w:keepNext/>
              <w:rPr>
                <w:rFonts w:asciiTheme="minorHAnsi" w:hAnsiTheme="minorHAnsi" w:cstheme="minorHAnsi"/>
                <w:szCs w:val="22"/>
              </w:rPr>
            </w:pPr>
          </w:p>
          <w:p w14:paraId="711110EE" w14:textId="3FBBCC72" w:rsidR="009C1B6E" w:rsidRPr="00802BA3" w:rsidRDefault="009C1B6E" w:rsidP="009C1B6E">
            <w:pPr>
              <w:keepNext/>
              <w:rPr>
                <w:rFonts w:asciiTheme="minorHAnsi" w:hAnsiTheme="minorHAnsi" w:cstheme="minorHAnsi"/>
                <w:szCs w:val="22"/>
              </w:rPr>
            </w:pPr>
            <w:r w:rsidRPr="00802BA3">
              <w:rPr>
                <w:rFonts w:asciiTheme="minorHAnsi" w:hAnsiTheme="minorHAnsi" w:cstheme="minorHAnsi"/>
                <w:szCs w:val="22"/>
              </w:rPr>
              <w:t>(NOTE: any specialty that has a procedure selection can be used)</w:t>
            </w:r>
          </w:p>
        </w:tc>
        <w:tc>
          <w:tcPr>
            <w:tcW w:w="2325" w:type="pct"/>
            <w:tcBorders>
              <w:bottom w:val="single" w:sz="4" w:space="0" w:color="auto"/>
            </w:tcBorders>
            <w:shd w:val="clear" w:color="auto" w:fill="auto"/>
          </w:tcPr>
          <w:p w14:paraId="36C379B1" w14:textId="45FB0320" w:rsidR="009C1B6E" w:rsidRPr="00802BA3" w:rsidRDefault="009C1B6E" w:rsidP="009C1B6E">
            <w:pPr>
              <w:keepNext/>
              <w:rPr>
                <w:rFonts w:asciiTheme="minorHAnsi" w:hAnsiTheme="minorHAnsi" w:cstheme="minorHAnsi"/>
                <w:szCs w:val="22"/>
              </w:rPr>
            </w:pPr>
            <w:r w:rsidRPr="00802BA3">
              <w:rPr>
                <w:rFonts w:asciiTheme="minorHAnsi" w:hAnsiTheme="minorHAnsi" w:cstheme="minorHAnsi"/>
                <w:szCs w:val="22"/>
              </w:rPr>
              <w:t>The General Surgery page displays</w:t>
            </w:r>
          </w:p>
        </w:tc>
        <w:tc>
          <w:tcPr>
            <w:tcW w:w="589" w:type="pct"/>
            <w:tcBorders>
              <w:bottom w:val="single" w:sz="4" w:space="0" w:color="auto"/>
            </w:tcBorders>
            <w:shd w:val="clear" w:color="auto" w:fill="BFBFBF" w:themeFill="background1" w:themeFillShade="BF"/>
          </w:tcPr>
          <w:p w14:paraId="04203F44" w14:textId="77777777" w:rsidR="009C1B6E" w:rsidRPr="00802BA3" w:rsidRDefault="009C1B6E" w:rsidP="009C1B6E">
            <w:pPr>
              <w:jc w:val="center"/>
              <w:rPr>
                <w:rFonts w:asciiTheme="minorHAnsi" w:hAnsiTheme="minorHAnsi" w:cstheme="minorHAnsi"/>
                <w:b/>
                <w:szCs w:val="22"/>
              </w:rPr>
            </w:pPr>
          </w:p>
        </w:tc>
      </w:tr>
      <w:tr w:rsidR="009C1B6E" w:rsidRPr="00802BA3" w14:paraId="62FC07D0" w14:textId="77777777" w:rsidTr="00716CD5">
        <w:trPr>
          <w:trHeight w:val="242"/>
        </w:trPr>
        <w:tc>
          <w:tcPr>
            <w:tcW w:w="456" w:type="pct"/>
            <w:tcBorders>
              <w:bottom w:val="single" w:sz="4" w:space="0" w:color="auto"/>
            </w:tcBorders>
            <w:shd w:val="clear" w:color="auto" w:fill="auto"/>
          </w:tcPr>
          <w:p w14:paraId="639E3210" w14:textId="3848F12F" w:rsidR="009C1B6E" w:rsidRPr="00802BA3" w:rsidRDefault="009C1B6E" w:rsidP="00B319EE">
            <w:pPr>
              <w:numPr>
                <w:ilvl w:val="0"/>
                <w:numId w:val="164"/>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46F38A18" w14:textId="77777777" w:rsidR="009C1B6E" w:rsidRPr="00802BA3" w:rsidRDefault="009C1B6E" w:rsidP="009C1B6E">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186" w:type="pct"/>
            <w:tcBorders>
              <w:bottom w:val="single" w:sz="4" w:space="0" w:color="auto"/>
            </w:tcBorders>
            <w:shd w:val="clear" w:color="auto" w:fill="auto"/>
          </w:tcPr>
          <w:p w14:paraId="6F61E093" w14:textId="77777777" w:rsidR="009C1B6E" w:rsidRPr="00802BA3" w:rsidRDefault="009C1B6E" w:rsidP="00B319EE">
            <w:pPr>
              <w:pStyle w:val="ListParagraph"/>
              <w:keepNext/>
              <w:numPr>
                <w:ilvl w:val="0"/>
                <w:numId w:val="170"/>
              </w:numPr>
              <w:rPr>
                <w:rFonts w:asciiTheme="minorHAnsi" w:hAnsiTheme="minorHAnsi" w:cstheme="minorHAnsi"/>
                <w:szCs w:val="22"/>
              </w:rPr>
            </w:pPr>
            <w:r w:rsidRPr="00802BA3">
              <w:rPr>
                <w:rFonts w:asciiTheme="minorHAnsi" w:hAnsiTheme="minorHAnsi" w:cstheme="minorHAnsi"/>
                <w:szCs w:val="22"/>
              </w:rPr>
              <w:t>Click Procedure: “Select”</w:t>
            </w:r>
          </w:p>
          <w:p w14:paraId="0805A558" w14:textId="4FF75760" w:rsidR="009C1B6E" w:rsidRPr="00802BA3" w:rsidRDefault="009C1B6E" w:rsidP="00B319EE">
            <w:pPr>
              <w:pStyle w:val="ListParagraph"/>
              <w:keepNext/>
              <w:numPr>
                <w:ilvl w:val="0"/>
                <w:numId w:val="170"/>
              </w:numPr>
              <w:rPr>
                <w:rFonts w:asciiTheme="minorHAnsi" w:hAnsiTheme="minorHAnsi" w:cstheme="minorHAnsi"/>
                <w:szCs w:val="22"/>
              </w:rPr>
            </w:pPr>
            <w:r w:rsidRPr="00802BA3">
              <w:rPr>
                <w:rFonts w:asciiTheme="minorHAnsi" w:hAnsiTheme="minorHAnsi" w:cstheme="minorHAnsi"/>
                <w:szCs w:val="22"/>
              </w:rPr>
              <w:t>Select procedure “0001F” (does not require a risk calculation)</w:t>
            </w:r>
          </w:p>
        </w:tc>
        <w:tc>
          <w:tcPr>
            <w:tcW w:w="2325" w:type="pct"/>
            <w:tcBorders>
              <w:bottom w:val="single" w:sz="4" w:space="0" w:color="auto"/>
            </w:tcBorders>
            <w:shd w:val="clear" w:color="auto" w:fill="auto"/>
          </w:tcPr>
          <w:p w14:paraId="5BA4E6A7" w14:textId="4461FFF8" w:rsidR="009C1B6E" w:rsidRPr="00802BA3" w:rsidRDefault="009C1B6E" w:rsidP="00B63324">
            <w:pPr>
              <w:keepNext/>
              <w:rPr>
                <w:rFonts w:asciiTheme="minorHAnsi" w:hAnsiTheme="minorHAnsi" w:cstheme="minorHAnsi"/>
                <w:szCs w:val="22"/>
              </w:rPr>
            </w:pPr>
            <w:r w:rsidRPr="00802BA3">
              <w:rPr>
                <w:rFonts w:asciiTheme="minorHAnsi" w:hAnsiTheme="minorHAnsi" w:cstheme="minorHAnsi"/>
                <w:szCs w:val="22"/>
              </w:rPr>
              <w:t xml:space="preserve">Validate that “The procedure (CPT Code) you selected does not meet eligibility requirements to perform a calculation by the </w:t>
            </w:r>
            <w:r w:rsidR="00B63324" w:rsidRPr="00802BA3">
              <w:rPr>
                <w:rFonts w:asciiTheme="minorHAnsi" w:hAnsiTheme="minorHAnsi" w:cstheme="minorHAnsi"/>
                <w:szCs w:val="22"/>
              </w:rPr>
              <w:t>ASRC.</w:t>
            </w:r>
            <w:r w:rsidRPr="00802BA3">
              <w:rPr>
                <w:rFonts w:asciiTheme="minorHAnsi" w:hAnsiTheme="minorHAnsi" w:cstheme="minorHAnsi"/>
                <w:szCs w:val="22"/>
              </w:rPr>
              <w:t xml:space="preserve"> Please exit the calculator by closing your browser." displays</w:t>
            </w:r>
          </w:p>
        </w:tc>
        <w:tc>
          <w:tcPr>
            <w:tcW w:w="589" w:type="pct"/>
            <w:tcBorders>
              <w:bottom w:val="single" w:sz="4" w:space="0" w:color="auto"/>
            </w:tcBorders>
            <w:shd w:val="clear" w:color="auto" w:fill="auto"/>
          </w:tcPr>
          <w:p w14:paraId="60316BA8" w14:textId="77777777" w:rsidR="009C1B6E" w:rsidRPr="00802BA3" w:rsidRDefault="009C1B6E" w:rsidP="009C1B6E">
            <w:pPr>
              <w:jc w:val="center"/>
              <w:rPr>
                <w:rFonts w:asciiTheme="minorHAnsi" w:hAnsiTheme="minorHAnsi" w:cstheme="minorHAnsi"/>
                <w:b/>
                <w:szCs w:val="22"/>
              </w:rPr>
            </w:pPr>
          </w:p>
        </w:tc>
      </w:tr>
      <w:tr w:rsidR="009C1B6E" w:rsidRPr="00802BA3" w14:paraId="745D5165" w14:textId="77777777" w:rsidTr="00716CD5">
        <w:trPr>
          <w:trHeight w:val="242"/>
        </w:trPr>
        <w:tc>
          <w:tcPr>
            <w:tcW w:w="456" w:type="pct"/>
            <w:tcBorders>
              <w:bottom w:val="single" w:sz="4" w:space="0" w:color="auto"/>
            </w:tcBorders>
            <w:shd w:val="clear" w:color="auto" w:fill="auto"/>
          </w:tcPr>
          <w:p w14:paraId="79C49319" w14:textId="77777777" w:rsidR="009C1B6E" w:rsidRPr="00802BA3" w:rsidRDefault="009C1B6E" w:rsidP="00B319EE">
            <w:pPr>
              <w:numPr>
                <w:ilvl w:val="0"/>
                <w:numId w:val="164"/>
              </w:numPr>
              <w:jc w:val="center"/>
              <w:rPr>
                <w:rFonts w:asciiTheme="minorHAnsi" w:hAnsiTheme="minorHAnsi" w:cstheme="minorHAnsi"/>
                <w:b/>
                <w:szCs w:val="22"/>
              </w:rPr>
            </w:pPr>
          </w:p>
        </w:tc>
        <w:tc>
          <w:tcPr>
            <w:tcW w:w="444" w:type="pct"/>
            <w:tcBorders>
              <w:bottom w:val="single" w:sz="4" w:space="0" w:color="auto"/>
            </w:tcBorders>
            <w:shd w:val="clear" w:color="auto" w:fill="auto"/>
          </w:tcPr>
          <w:p w14:paraId="054C0C70" w14:textId="77777777" w:rsidR="009C1B6E" w:rsidRPr="00802BA3" w:rsidRDefault="009C1B6E" w:rsidP="009C1B6E">
            <w:pPr>
              <w:keepNext/>
              <w:jc w:val="center"/>
              <w:rPr>
                <w:rFonts w:asciiTheme="minorHAnsi" w:hAnsiTheme="minorHAnsi" w:cstheme="minorHAnsi"/>
                <w:szCs w:val="22"/>
              </w:rPr>
            </w:pPr>
          </w:p>
        </w:tc>
        <w:tc>
          <w:tcPr>
            <w:tcW w:w="1186" w:type="pct"/>
            <w:tcBorders>
              <w:bottom w:val="single" w:sz="4" w:space="0" w:color="auto"/>
            </w:tcBorders>
            <w:shd w:val="clear" w:color="auto" w:fill="auto"/>
          </w:tcPr>
          <w:p w14:paraId="5185DCF5" w14:textId="77777777" w:rsidR="009C1B6E" w:rsidRPr="00802BA3" w:rsidRDefault="009C1B6E" w:rsidP="009C1B6E">
            <w:pPr>
              <w:keepNext/>
              <w:rPr>
                <w:rFonts w:asciiTheme="minorHAnsi" w:hAnsiTheme="minorHAnsi" w:cstheme="minorHAnsi"/>
                <w:szCs w:val="22"/>
              </w:rPr>
            </w:pPr>
            <w:r w:rsidRPr="00802BA3">
              <w:rPr>
                <w:rFonts w:asciiTheme="minorHAnsi" w:hAnsiTheme="minorHAnsi" w:cstheme="minorHAnsi"/>
                <w:szCs w:val="22"/>
              </w:rPr>
              <w:t>End of TC</w:t>
            </w:r>
          </w:p>
        </w:tc>
        <w:tc>
          <w:tcPr>
            <w:tcW w:w="2325" w:type="pct"/>
            <w:tcBorders>
              <w:bottom w:val="single" w:sz="4" w:space="0" w:color="auto"/>
            </w:tcBorders>
            <w:shd w:val="clear" w:color="auto" w:fill="auto"/>
          </w:tcPr>
          <w:p w14:paraId="177A8CA8" w14:textId="77777777" w:rsidR="009C1B6E" w:rsidRPr="00802BA3" w:rsidRDefault="009C1B6E" w:rsidP="009C1B6E">
            <w:pPr>
              <w:keepNext/>
              <w:rPr>
                <w:rFonts w:asciiTheme="minorHAnsi" w:hAnsiTheme="minorHAnsi" w:cstheme="minorHAnsi"/>
                <w:noProof/>
                <w:szCs w:val="22"/>
              </w:rPr>
            </w:pPr>
          </w:p>
        </w:tc>
        <w:tc>
          <w:tcPr>
            <w:tcW w:w="589" w:type="pct"/>
            <w:tcBorders>
              <w:bottom w:val="single" w:sz="4" w:space="0" w:color="auto"/>
            </w:tcBorders>
            <w:shd w:val="clear" w:color="auto" w:fill="BFBFBF"/>
          </w:tcPr>
          <w:p w14:paraId="5372C0DA" w14:textId="77777777" w:rsidR="009C1B6E" w:rsidRPr="00802BA3" w:rsidRDefault="009C1B6E" w:rsidP="009C1B6E">
            <w:pPr>
              <w:jc w:val="center"/>
              <w:rPr>
                <w:rFonts w:asciiTheme="minorHAnsi" w:hAnsiTheme="minorHAnsi" w:cstheme="minorHAnsi"/>
                <w:b/>
                <w:szCs w:val="22"/>
              </w:rPr>
            </w:pPr>
          </w:p>
        </w:tc>
      </w:tr>
    </w:tbl>
    <w:p w14:paraId="5DC777E0" w14:textId="31FAD0D8" w:rsidR="00752CF3" w:rsidRPr="00C746B4" w:rsidRDefault="00752CF3" w:rsidP="00752CF3">
      <w:pPr>
        <w:pStyle w:val="Heading1"/>
      </w:pPr>
      <w:bookmarkStart w:id="121" w:name="_Toc430259593"/>
      <w:r w:rsidRPr="00C746B4">
        <w:t xml:space="preserve">TC </w:t>
      </w:r>
      <w:r w:rsidR="002D600D">
        <w:t>#91</w:t>
      </w:r>
      <w:r w:rsidRPr="00C746B4">
        <w:t xml:space="preserve"> – </w:t>
      </w:r>
      <w:r w:rsidRPr="0092229A">
        <w:t>ASRC-57: VistA Risk Calculation Prompt – New Request</w:t>
      </w:r>
      <w:r w:rsidR="00356E7C">
        <w:t xml:space="preserve">; </w:t>
      </w:r>
      <w:r w:rsidR="00356E7C" w:rsidRPr="00113D6C">
        <w:t>ASRC-58: VistA Immediately Displays Risk Calculation</w:t>
      </w:r>
      <w:bookmarkEnd w:id="121"/>
    </w:p>
    <w:p w14:paraId="484EC6BC" w14:textId="4B58E49A" w:rsidR="00752CF3" w:rsidRPr="00802BA3" w:rsidRDefault="00752CF3" w:rsidP="00356E7C">
      <w:pPr>
        <w:tabs>
          <w:tab w:val="left" w:pos="1800"/>
        </w:tabs>
        <w:spacing w:before="80" w:after="4"/>
        <w:rPr>
          <w:rFonts w:asciiTheme="minorHAnsi" w:hAnsiTheme="minorHAnsi" w:cstheme="minorHAnsi"/>
          <w:szCs w:val="22"/>
        </w:rPr>
      </w:pPr>
      <w:r w:rsidRPr="00802BA3">
        <w:rPr>
          <w:rFonts w:asciiTheme="minorHAnsi" w:hAnsiTheme="minorHAnsi" w:cstheme="minorHAnsi"/>
          <w:b/>
          <w:szCs w:val="22"/>
        </w:rPr>
        <w:t>User Story:</w:t>
      </w:r>
      <w:r w:rsidRPr="00802BA3">
        <w:rPr>
          <w:rFonts w:asciiTheme="minorHAnsi" w:hAnsiTheme="minorHAnsi" w:cstheme="minorHAnsi"/>
          <w:szCs w:val="22"/>
        </w:rPr>
        <w:t xml:space="preserve"> ASRC-57: VistA Risk Calculation Prompt – New Request</w:t>
      </w:r>
      <w:r w:rsidR="00356E7C" w:rsidRPr="00802BA3">
        <w:rPr>
          <w:rFonts w:asciiTheme="minorHAnsi" w:hAnsiTheme="minorHAnsi" w:cstheme="minorHAnsi"/>
          <w:szCs w:val="22"/>
        </w:rPr>
        <w:t>, ASRC-58: VistA Immediately Displays Risk Calculation</w:t>
      </w:r>
    </w:p>
    <w:p w14:paraId="112AE587" w14:textId="77777777" w:rsidR="00752CF3" w:rsidRPr="00802BA3" w:rsidRDefault="00752CF3" w:rsidP="00752CF3">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licensed provider requesting a surgery that warrants a risk calculation, I want VistA Surgery to prompt me to complete a Risk Calculation if none exists for the particular </w:t>
      </w:r>
      <w:r w:rsidRPr="00802BA3">
        <w:rPr>
          <w:rFonts w:asciiTheme="minorHAnsi" w:hAnsiTheme="minorHAnsi" w:cstheme="minorHAnsi"/>
          <w:szCs w:val="22"/>
        </w:rPr>
        <w:lastRenderedPageBreak/>
        <w:t>patient and procedure, so that I can include mortality risk in my decision whether to perform the surgery.</w:t>
      </w:r>
    </w:p>
    <w:p w14:paraId="35B42D9B" w14:textId="77777777" w:rsidR="00752CF3" w:rsidRPr="00802BA3" w:rsidRDefault="00752CF3" w:rsidP="00752CF3">
      <w:pPr>
        <w:rPr>
          <w:rFonts w:asciiTheme="minorHAnsi" w:hAnsiTheme="minorHAnsi" w:cstheme="minorHAnsi"/>
          <w:szCs w:val="22"/>
        </w:rPr>
      </w:pPr>
    </w:p>
    <w:p w14:paraId="147740BF" w14:textId="34D56C38" w:rsidR="00752CF3" w:rsidRPr="00802BA3" w:rsidRDefault="00752CF3" w:rsidP="00752CF3">
      <w:pPr>
        <w:rPr>
          <w:rFonts w:asciiTheme="minorHAnsi" w:hAnsiTheme="minorHAnsi" w:cstheme="minorHAnsi"/>
          <w:i/>
          <w:szCs w:val="22"/>
        </w:rPr>
      </w:pPr>
      <w:r w:rsidRPr="00802BA3">
        <w:rPr>
          <w:rFonts w:asciiTheme="minorHAnsi" w:hAnsiTheme="minorHAnsi" w:cstheme="minorHAnsi"/>
          <w:i/>
          <w:szCs w:val="22"/>
        </w:rPr>
        <w:t>Acceptance Criteria:</w:t>
      </w:r>
    </w:p>
    <w:p w14:paraId="3DFBA751"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If the selected Planned Principal Procedure Code warrants a risk calculation and there is no matching risk calculation within the past 60 days, the user will be prompted to complete a new calculation.</w:t>
      </w:r>
    </w:p>
    <w:p w14:paraId="7A4EB6A6" w14:textId="327BE4A6" w:rsidR="00752CF3" w:rsidRPr="00802BA3" w:rsidRDefault="00752CF3"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When the tool goes to national release, a risk calculation must be done to proceed with the request, but for now (due to the cardiac models)</w:t>
      </w:r>
      <w:r w:rsidR="00B639BA" w:rsidRPr="00802BA3">
        <w:rPr>
          <w:rFonts w:asciiTheme="minorHAnsi" w:hAnsiTheme="minorHAnsi" w:cstheme="minorHAnsi"/>
          <w:szCs w:val="22"/>
        </w:rPr>
        <w:t>;</w:t>
      </w:r>
      <w:r w:rsidRPr="00802BA3">
        <w:rPr>
          <w:rFonts w:asciiTheme="minorHAnsi" w:hAnsiTheme="minorHAnsi" w:cstheme="minorHAnsi"/>
          <w:szCs w:val="22"/>
        </w:rPr>
        <w:t xml:space="preserve"> the user can bypass the prompt and continue with the request.</w:t>
      </w:r>
    </w:p>
    <w:p w14:paraId="38C1F18C" w14:textId="4CA7B286" w:rsidR="00752CF3" w:rsidRPr="00802BA3" w:rsidRDefault="00752CF3"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If the user does not complete a risk calculation, display the following message: "This request cannot be entered because the procedure (CPT code)</w:t>
      </w:r>
      <w:r w:rsidR="00B63324" w:rsidRPr="00802BA3">
        <w:rPr>
          <w:rFonts w:asciiTheme="minorHAnsi" w:hAnsiTheme="minorHAnsi" w:cstheme="minorHAnsi"/>
          <w:szCs w:val="22"/>
        </w:rPr>
        <w:t xml:space="preserve"> you have selected requires an ASRC</w:t>
      </w:r>
      <w:r w:rsidRPr="00802BA3">
        <w:rPr>
          <w:rFonts w:asciiTheme="minorHAnsi" w:hAnsiTheme="minorHAnsi" w:cstheme="minorHAnsi"/>
          <w:szCs w:val="22"/>
        </w:rPr>
        <w:t xml:space="preserve"> record result in the past 60 days. The requesting provider must complete and sign an ASRC mortality risk record for this patient and CPT code using the CPRS Tools menu - A</w:t>
      </w:r>
      <w:r w:rsidR="00B63324" w:rsidRPr="00802BA3">
        <w:rPr>
          <w:rFonts w:asciiTheme="minorHAnsi" w:hAnsiTheme="minorHAnsi" w:cstheme="minorHAnsi"/>
          <w:szCs w:val="22"/>
        </w:rPr>
        <w:t>SRC</w:t>
      </w:r>
      <w:r w:rsidRPr="00802BA3">
        <w:rPr>
          <w:rFonts w:asciiTheme="minorHAnsi" w:hAnsiTheme="minorHAnsi" w:cstheme="minorHAnsi"/>
          <w:szCs w:val="22"/>
        </w:rPr>
        <w:t>."</w:t>
      </w:r>
    </w:p>
    <w:p w14:paraId="035C496D" w14:textId="77777777" w:rsidR="00752CF3" w:rsidRPr="00802BA3" w:rsidRDefault="00752CF3"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This check is only for the option Make Operation Requests, not for other VistA Surgery options.</w:t>
      </w:r>
    </w:p>
    <w:p w14:paraId="5F4BC37B" w14:textId="77777777" w:rsidR="00356E7C" w:rsidRPr="00802BA3" w:rsidRDefault="00356E7C"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If the risk calculation was completed and signed the calculated risk is displayed immediately after hitting return</w:t>
      </w:r>
    </w:p>
    <w:p w14:paraId="7FED64D7" w14:textId="77777777" w:rsidR="00752CF3" w:rsidRPr="00802BA3" w:rsidRDefault="00752CF3" w:rsidP="00752CF3">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51427A66" w14:textId="77777777" w:rsidR="00752CF3" w:rsidRPr="00802BA3" w:rsidRDefault="00752CF3" w:rsidP="00752CF3">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1604A62E" w14:textId="29B28AB6" w:rsidR="00210251" w:rsidRPr="00802BA3" w:rsidRDefault="00752CF3" w:rsidP="00356E7C">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r w:rsidR="00356E7C" w:rsidRPr="00802BA3">
        <w:rPr>
          <w:rFonts w:asciiTheme="minorHAnsi" w:hAnsiTheme="minorHAnsi" w:cstheme="minorHAnsi"/>
          <w:szCs w:val="22"/>
        </w:rPr>
        <w:t xml:space="preserve"> </w:t>
      </w:r>
      <w:r w:rsidR="00210251" w:rsidRPr="00802BA3">
        <w:rPr>
          <w:rFonts w:asciiTheme="minorHAnsi" w:hAnsiTheme="minorHAnsi" w:cstheme="minorHAnsi"/>
          <w:szCs w:val="22"/>
        </w:rPr>
        <w:t xml:space="preserve">TC </w:t>
      </w:r>
      <w:r w:rsidR="00AB3BC4" w:rsidRPr="00802BA3">
        <w:rPr>
          <w:rFonts w:asciiTheme="minorHAnsi" w:hAnsiTheme="minorHAnsi" w:cstheme="minorHAnsi"/>
          <w:szCs w:val="22"/>
        </w:rPr>
        <w:t>#93</w:t>
      </w:r>
      <w:r w:rsidR="00210251" w:rsidRPr="00802BA3">
        <w:rPr>
          <w:rFonts w:asciiTheme="minorHAnsi" w:hAnsiTheme="minorHAnsi" w:cstheme="minorHAnsi"/>
          <w:szCs w:val="22"/>
        </w:rPr>
        <w:t xml:space="preserve"> – ASRC-250: VistA Risk Calculation Prompt – Update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57: VistA Risk Calculation Prompt – New Request; ASRC-58: VistA Immediately Displays Risk Calculation"/>
      </w:tblPr>
      <w:tblGrid>
        <w:gridCol w:w="832"/>
        <w:gridCol w:w="830"/>
        <w:gridCol w:w="3688"/>
        <w:gridCol w:w="2975"/>
        <w:gridCol w:w="1025"/>
      </w:tblGrid>
      <w:tr w:rsidR="00356E7C" w:rsidRPr="00802BA3" w14:paraId="204F9BA9" w14:textId="77777777" w:rsidTr="00716CD5">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76D41CE6" w14:textId="77777777" w:rsidR="00356E7C" w:rsidRPr="00802BA3" w:rsidRDefault="00356E7C" w:rsidP="005F5298">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4265AC86" w14:textId="77777777" w:rsidR="00356E7C" w:rsidRPr="00802BA3" w:rsidRDefault="00356E7C" w:rsidP="005F5298">
            <w:pPr>
              <w:rPr>
                <w:rFonts w:asciiTheme="minorHAnsi" w:hAnsiTheme="minorHAnsi" w:cstheme="minorHAnsi"/>
                <w:b/>
                <w:szCs w:val="22"/>
              </w:rPr>
            </w:pPr>
            <w:r w:rsidRPr="00802BA3">
              <w:rPr>
                <w:rFonts w:asciiTheme="minorHAnsi" w:hAnsiTheme="minorHAnsi" w:cstheme="minorHAnsi"/>
                <w:b/>
                <w:szCs w:val="22"/>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51986C04" w14:textId="77777777" w:rsidR="00356E7C" w:rsidRPr="00802BA3" w:rsidRDefault="00356E7C" w:rsidP="005F5298">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5F74BF66" w14:textId="77777777" w:rsidR="00356E7C" w:rsidRPr="00802BA3" w:rsidRDefault="00356E7C" w:rsidP="005F5298">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1CDFA61E" w14:textId="77777777" w:rsidR="00356E7C" w:rsidRPr="00802BA3" w:rsidRDefault="00356E7C" w:rsidP="005F5298">
            <w:pPr>
              <w:jc w:val="center"/>
              <w:rPr>
                <w:rFonts w:asciiTheme="minorHAnsi" w:hAnsiTheme="minorHAnsi" w:cstheme="minorHAnsi"/>
                <w:b/>
                <w:szCs w:val="22"/>
              </w:rPr>
            </w:pPr>
            <w:r w:rsidRPr="00802BA3">
              <w:rPr>
                <w:rFonts w:asciiTheme="minorHAnsi" w:hAnsiTheme="minorHAnsi" w:cstheme="minorHAnsi"/>
                <w:b/>
                <w:szCs w:val="22"/>
              </w:rPr>
              <w:t>Actual Results</w:t>
            </w:r>
          </w:p>
          <w:p w14:paraId="4AF47C41" w14:textId="77777777" w:rsidR="00356E7C" w:rsidRPr="00802BA3" w:rsidRDefault="00356E7C" w:rsidP="005F5298">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356E7C" w:rsidRPr="00802BA3" w14:paraId="6AF98252"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137844" w14:textId="0CAF1858" w:rsidR="00356E7C" w:rsidRPr="00802BA3" w:rsidRDefault="005F2DB0" w:rsidP="005F5298">
            <w:pPr>
              <w:jc w:val="center"/>
              <w:rPr>
                <w:rFonts w:asciiTheme="minorHAnsi" w:hAnsiTheme="minorHAnsi" w:cstheme="minorHAnsi"/>
                <w:b/>
                <w:i/>
                <w:szCs w:val="22"/>
              </w:rPr>
            </w:pPr>
            <w:r w:rsidRPr="00802BA3">
              <w:rPr>
                <w:rFonts w:asciiTheme="minorHAnsi" w:hAnsiTheme="minorHAnsi" w:cstheme="minorHAnsi"/>
                <w:b/>
                <w:i/>
                <w:szCs w:val="22"/>
              </w:rPr>
              <w:t>TC #91</w:t>
            </w:r>
            <w:r w:rsidR="00356E7C" w:rsidRPr="00802BA3">
              <w:rPr>
                <w:rFonts w:asciiTheme="minorHAnsi" w:hAnsiTheme="minorHAnsi" w:cstheme="minorHAnsi"/>
                <w:b/>
                <w:i/>
                <w:szCs w:val="22"/>
              </w:rPr>
              <w:t xml:space="preserve"> – </w:t>
            </w:r>
            <w:r w:rsidR="00A50A9E" w:rsidRPr="00802BA3">
              <w:rPr>
                <w:rFonts w:asciiTheme="minorHAnsi" w:hAnsiTheme="minorHAnsi" w:cstheme="minorHAnsi"/>
                <w:b/>
                <w:i/>
                <w:szCs w:val="22"/>
              </w:rPr>
              <w:t>VistA Risk Calculation Prompt – New Request</w:t>
            </w:r>
          </w:p>
        </w:tc>
      </w:tr>
      <w:tr w:rsidR="00356E7C" w:rsidRPr="00802BA3" w14:paraId="772C61EA"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0A6C20FE" w14:textId="77777777" w:rsidR="00356E7C" w:rsidRPr="00802BA3" w:rsidRDefault="00356E7C" w:rsidP="00B319EE">
            <w:pPr>
              <w:numPr>
                <w:ilvl w:val="0"/>
                <w:numId w:val="171"/>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13A7581" w14:textId="77777777" w:rsidR="00356E7C" w:rsidRPr="00802BA3" w:rsidRDefault="00356E7C"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ABACFC5" w14:textId="6D552D02" w:rsidR="00356E7C" w:rsidRPr="00802BA3" w:rsidRDefault="00356E7C" w:rsidP="005F5298">
            <w:pPr>
              <w:keepNext/>
              <w:rPr>
                <w:rFonts w:asciiTheme="minorHAnsi" w:hAnsiTheme="minorHAnsi" w:cstheme="minorHAnsi"/>
                <w:szCs w:val="22"/>
              </w:rPr>
            </w:pPr>
            <w:r w:rsidRPr="00802BA3">
              <w:rPr>
                <w:rFonts w:asciiTheme="minorHAnsi" w:hAnsiTheme="minorHAnsi" w:cstheme="minorHAnsi"/>
                <w:szCs w:val="22"/>
              </w:rPr>
              <w:t>Login to VistA</w:t>
            </w:r>
            <w:r w:rsidR="008836FE" w:rsidRPr="00802BA3">
              <w:rPr>
                <w:rFonts w:asciiTheme="minorHAnsi" w:hAnsiTheme="minorHAnsi" w:cstheme="minorHAnsi"/>
                <w:szCs w:val="22"/>
              </w:rPr>
              <w:t xml:space="preserve"> in the FTL</w:t>
            </w:r>
          </w:p>
          <w:p w14:paraId="1BC1A6CA" w14:textId="77777777" w:rsidR="00356E7C" w:rsidRPr="00802BA3" w:rsidRDefault="00356E7C" w:rsidP="005F5298">
            <w:pPr>
              <w:keepNext/>
              <w:rPr>
                <w:rFonts w:asciiTheme="minorHAnsi" w:hAnsiTheme="minorHAnsi" w:cstheme="minorHAnsi"/>
                <w:szCs w:val="22"/>
              </w:rPr>
            </w:pPr>
          </w:p>
          <w:p w14:paraId="6F284E46" w14:textId="77777777" w:rsidR="00356E7C" w:rsidRPr="00802BA3" w:rsidRDefault="00356E7C" w:rsidP="005F5298">
            <w:pPr>
              <w:keepNext/>
              <w:rPr>
                <w:rFonts w:asciiTheme="minorHAnsi" w:hAnsiTheme="minorHAnsi" w:cstheme="minorHAnsi"/>
                <w:szCs w:val="22"/>
              </w:rPr>
            </w:pPr>
            <w:r w:rsidRPr="00802BA3">
              <w:rPr>
                <w:rFonts w:asciiTheme="minorHAnsi" w:hAnsiTheme="minorHAnsi" w:cstheme="minorHAnsi"/>
                <w:szCs w:val="22"/>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FCACA" w14:textId="77777777" w:rsidR="00356E7C" w:rsidRPr="00802BA3" w:rsidRDefault="00356E7C" w:rsidP="005F5298">
            <w:pPr>
              <w:keepNext/>
              <w:rPr>
                <w:rFonts w:asciiTheme="minorHAnsi" w:hAnsiTheme="minorHAnsi" w:cstheme="minorHAnsi"/>
                <w:szCs w:val="22"/>
              </w:rPr>
            </w:pPr>
            <w:r w:rsidRPr="00802BA3">
              <w:rPr>
                <w:rFonts w:asciiTheme="minorHAnsi" w:hAnsiTheme="minorHAnsi" w:cstheme="minorHAnsi"/>
                <w:szCs w:val="22"/>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238EDC" w14:textId="77777777" w:rsidR="00356E7C" w:rsidRPr="00802BA3" w:rsidRDefault="00356E7C" w:rsidP="005F5298">
            <w:pPr>
              <w:jc w:val="center"/>
              <w:rPr>
                <w:rFonts w:asciiTheme="minorHAnsi" w:hAnsiTheme="minorHAnsi" w:cstheme="minorHAnsi"/>
                <w:b/>
                <w:color w:val="FF0000"/>
                <w:szCs w:val="22"/>
              </w:rPr>
            </w:pPr>
          </w:p>
        </w:tc>
      </w:tr>
      <w:tr w:rsidR="00356E7C" w:rsidRPr="00802BA3" w14:paraId="32C05E72"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7CB53F99" w14:textId="77777777" w:rsidR="00356E7C" w:rsidRPr="00802BA3" w:rsidRDefault="00356E7C" w:rsidP="00B319EE">
            <w:pPr>
              <w:numPr>
                <w:ilvl w:val="0"/>
                <w:numId w:val="171"/>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055B882" w14:textId="77777777" w:rsidR="00356E7C" w:rsidRPr="00802BA3" w:rsidRDefault="00356E7C"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3942AAC" w14:textId="77777777" w:rsidR="00356E7C" w:rsidRPr="00802BA3" w:rsidRDefault="00356E7C" w:rsidP="005F5298">
            <w:pPr>
              <w:keepNext/>
              <w:rPr>
                <w:rFonts w:asciiTheme="minorHAnsi" w:hAnsiTheme="minorHAnsi" w:cstheme="minorHAnsi"/>
                <w:szCs w:val="22"/>
              </w:rPr>
            </w:pPr>
            <w:r w:rsidRPr="00802BA3">
              <w:rPr>
                <w:rFonts w:asciiTheme="minorHAnsi" w:hAnsiTheme="minorHAnsi" w:cstheme="minorHAnsi"/>
                <w:szCs w:val="22"/>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635BAFC" w14:textId="77777777" w:rsidR="00356E7C" w:rsidRPr="00802BA3" w:rsidRDefault="00356E7C" w:rsidP="005F5298">
            <w:pPr>
              <w:keepNext/>
              <w:rPr>
                <w:rFonts w:asciiTheme="minorHAnsi" w:hAnsiTheme="minorHAnsi" w:cstheme="minorHAnsi"/>
                <w:szCs w:val="22"/>
              </w:rPr>
            </w:pPr>
            <w:r w:rsidRPr="00802BA3">
              <w:rPr>
                <w:rFonts w:asciiTheme="minorHAnsi" w:hAnsiTheme="minorHAnsi" w:cstheme="minorHAnsi"/>
                <w:szCs w:val="22"/>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533FB9" w14:textId="77777777" w:rsidR="00356E7C" w:rsidRPr="00802BA3" w:rsidRDefault="00356E7C" w:rsidP="005F5298">
            <w:pPr>
              <w:jc w:val="center"/>
              <w:rPr>
                <w:rFonts w:asciiTheme="minorHAnsi" w:hAnsiTheme="minorHAnsi" w:cstheme="minorHAnsi"/>
                <w:b/>
                <w:color w:val="FF0000"/>
                <w:szCs w:val="22"/>
              </w:rPr>
            </w:pPr>
          </w:p>
        </w:tc>
      </w:tr>
      <w:tr w:rsidR="00356E7C" w:rsidRPr="00802BA3" w14:paraId="42C2721D"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18F404C6" w14:textId="77777777" w:rsidR="00356E7C" w:rsidRPr="00802BA3" w:rsidRDefault="00356E7C" w:rsidP="00B319EE">
            <w:pPr>
              <w:numPr>
                <w:ilvl w:val="0"/>
                <w:numId w:val="171"/>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467CCBC" w14:textId="4B73209D" w:rsidR="00356E7C" w:rsidRPr="00802BA3" w:rsidRDefault="008836FE"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D2639F6"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“request operations”</w:t>
            </w:r>
          </w:p>
          <w:p w14:paraId="3E8A8143"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“Make Operation Request”</w:t>
            </w:r>
          </w:p>
          <w:p w14:paraId="628DBA95"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Select patient (TWENTYSEVEN,PATIENT recommended)</w:t>
            </w:r>
          </w:p>
          <w:p w14:paraId="723BDEC3"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“N” to not edit any existing requests</w:t>
            </w:r>
          </w:p>
          <w:p w14:paraId="7DDDC99C"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“Y” to create a new request</w:t>
            </w:r>
          </w:p>
          <w:p w14:paraId="408C5FBB"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Date for the surgery (pick a date that does not already have one scheduled listed above. “T” means “Today” -&gt; T+1 means tomorrow.)</w:t>
            </w:r>
          </w:p>
          <w:p w14:paraId="64415EB9"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Surgeon (programmer, one recommended)</w:t>
            </w:r>
          </w:p>
          <w:p w14:paraId="3ADBDE96"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Attending (Programmer, one recommended)</w:t>
            </w:r>
          </w:p>
          <w:p w14:paraId="1FF6F23E"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General for Surgical Specialty (or enter a “?” to see a list of options)</w:t>
            </w:r>
          </w:p>
          <w:p w14:paraId="5FB7EE84"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text for Principal Operative Procedure</w:t>
            </w:r>
          </w:p>
          <w:p w14:paraId="2E462E6C"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text for Principal Preoperative diagnosis</w:t>
            </w:r>
          </w:p>
          <w:p w14:paraId="556FB15C"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number from 1-5 as the ASA Class</w:t>
            </w:r>
          </w:p>
          <w:p w14:paraId="38F4053E" w14:textId="77777777"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“N” for Requested Blood Components Available</w:t>
            </w:r>
          </w:p>
          <w:p w14:paraId="0479E7CE" w14:textId="2653033B" w:rsidR="00356E7C" w:rsidRPr="00802BA3" w:rsidRDefault="00356E7C"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 xml:space="preserve">Enter the CPT code </w:t>
            </w:r>
            <w:r w:rsidR="008836FE" w:rsidRPr="00802BA3">
              <w:rPr>
                <w:rFonts w:asciiTheme="minorHAnsi" w:hAnsiTheme="minorHAnsi" w:cstheme="minorHAnsi"/>
                <w:szCs w:val="22"/>
              </w:rPr>
              <w:t>that requires a risk calculation that is not already available for the patient)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53BE79DD" w14:textId="094BF293" w:rsidR="00356E7C" w:rsidRPr="00802BA3" w:rsidRDefault="00356E7C" w:rsidP="005F5298">
            <w:pPr>
              <w:keepNext/>
              <w:rPr>
                <w:rFonts w:asciiTheme="minorHAnsi" w:hAnsiTheme="minorHAnsi" w:cstheme="minorHAnsi"/>
                <w:szCs w:val="22"/>
              </w:rPr>
            </w:pPr>
            <w:r w:rsidRPr="00802BA3">
              <w:rPr>
                <w:rFonts w:asciiTheme="minorHAnsi" w:hAnsiTheme="minorHAnsi" w:cstheme="minorHAnsi"/>
                <w:szCs w:val="22"/>
              </w:rPr>
              <w:t xml:space="preserve">Validate that </w:t>
            </w:r>
            <w:r w:rsidR="008836FE" w:rsidRPr="00802BA3">
              <w:rPr>
                <w:rFonts w:asciiTheme="minorHAnsi" w:hAnsiTheme="minorHAnsi" w:cstheme="minorHAnsi"/>
                <w:szCs w:val="22"/>
              </w:rPr>
              <w:t>a warning is displayed that the procedure requires a risk calculation and that one is not available within the last 60 days and the user is prompted “Press RETURN once the calculation has been completed”</w:t>
            </w:r>
          </w:p>
          <w:p w14:paraId="4D55FDAF" w14:textId="77777777" w:rsidR="00356E7C" w:rsidRPr="00802BA3" w:rsidRDefault="00356E7C" w:rsidP="005F5298">
            <w:pPr>
              <w:keepNext/>
              <w:rPr>
                <w:rFonts w:asciiTheme="minorHAnsi" w:hAnsiTheme="minorHAnsi" w:cstheme="minorHAnsi"/>
                <w:szCs w:val="22"/>
              </w:rPr>
            </w:pPr>
          </w:p>
          <w:p w14:paraId="76F1F9B6" w14:textId="77777777" w:rsidR="00356E7C" w:rsidRPr="00802BA3" w:rsidRDefault="00356E7C" w:rsidP="005F5298">
            <w:pPr>
              <w:keepNext/>
              <w:rPr>
                <w:rFonts w:asciiTheme="minorHAnsi" w:hAnsiTheme="minorHAnsi" w:cstheme="minorHAnsi"/>
                <w:szCs w:val="22"/>
              </w:rPr>
            </w:pPr>
          </w:p>
          <w:p w14:paraId="3C05C4D6" w14:textId="59AFA295" w:rsidR="00356E7C" w:rsidRPr="00802BA3" w:rsidRDefault="00356E7C" w:rsidP="005F5298">
            <w:pPr>
              <w:keepNext/>
              <w:rPr>
                <w:rFonts w:asciiTheme="minorHAnsi" w:hAnsiTheme="minorHAnsi" w:cstheme="minorHAnsi"/>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445D1A30" w14:textId="77777777" w:rsidR="00356E7C" w:rsidRPr="00802BA3" w:rsidRDefault="00356E7C" w:rsidP="005F5298">
            <w:pPr>
              <w:jc w:val="center"/>
              <w:rPr>
                <w:rFonts w:asciiTheme="minorHAnsi" w:hAnsiTheme="minorHAnsi" w:cstheme="minorHAnsi"/>
                <w:b/>
                <w:color w:val="FF0000"/>
                <w:szCs w:val="22"/>
              </w:rPr>
            </w:pPr>
          </w:p>
        </w:tc>
      </w:tr>
      <w:tr w:rsidR="008836FE" w:rsidRPr="00802BA3" w14:paraId="4A8A3FAB"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60295664" w14:textId="77777777" w:rsidR="008836FE" w:rsidRPr="00802BA3" w:rsidRDefault="008836FE" w:rsidP="00B319EE">
            <w:pPr>
              <w:numPr>
                <w:ilvl w:val="0"/>
                <w:numId w:val="171"/>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CE41764" w14:textId="710774AD" w:rsidR="008836FE" w:rsidRPr="00802BA3" w:rsidRDefault="00850B17"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6221BB" w14:textId="76D38A43" w:rsidR="008836FE" w:rsidRPr="00802BA3" w:rsidRDefault="008836FE" w:rsidP="008836FE">
            <w:pPr>
              <w:keepNext/>
              <w:rPr>
                <w:rFonts w:asciiTheme="minorHAnsi" w:hAnsiTheme="minorHAnsi" w:cstheme="minorHAnsi"/>
                <w:szCs w:val="22"/>
              </w:rPr>
            </w:pPr>
            <w:r w:rsidRPr="00802BA3">
              <w:rPr>
                <w:rFonts w:asciiTheme="minorHAnsi" w:hAnsiTheme="minorHAnsi" w:cstheme="minorHAnsi"/>
                <w:szCs w:val="22"/>
              </w:rPr>
              <w:t xml:space="preserve">Access </w:t>
            </w:r>
            <w:r w:rsidR="00BD00FF" w:rsidRPr="00802BA3">
              <w:rPr>
                <w:rFonts w:asciiTheme="minorHAnsi" w:hAnsiTheme="minorHAnsi" w:cstheme="minorHAnsi"/>
                <w:szCs w:val="22"/>
              </w:rPr>
              <w:t>the ASRC tool,</w:t>
            </w:r>
            <w:r w:rsidRPr="00802BA3">
              <w:rPr>
                <w:rFonts w:asciiTheme="minorHAnsi" w:hAnsiTheme="minorHAnsi" w:cstheme="minorHAnsi"/>
                <w:szCs w:val="22"/>
              </w:rPr>
              <w:t xml:space="preserve">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0B4EAEF" w14:textId="08FF9797" w:rsidR="008836FE" w:rsidRPr="00802BA3" w:rsidRDefault="008836FE" w:rsidP="005F5298">
            <w:pPr>
              <w:keepNext/>
              <w:rPr>
                <w:rFonts w:asciiTheme="minorHAnsi" w:hAnsiTheme="minorHAnsi" w:cstheme="minorHAnsi"/>
                <w:szCs w:val="22"/>
              </w:rPr>
            </w:pPr>
            <w:r w:rsidRPr="00802BA3">
              <w:rPr>
                <w:rFonts w:asciiTheme="minorHAnsi" w:hAnsiTheme="minorHAnsi" w:cstheme="minorHAnsi"/>
                <w:szCs w:val="22"/>
              </w:rPr>
              <w:t>The c</w:t>
            </w:r>
            <w:r w:rsidR="00BD00FF" w:rsidRPr="00802BA3">
              <w:rPr>
                <w:rFonts w:asciiTheme="minorHAnsi" w:hAnsiTheme="minorHAnsi" w:cstheme="minorHAnsi"/>
                <w:szCs w:val="22"/>
              </w:rPr>
              <w:t>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A5B129" w14:textId="77777777" w:rsidR="008836FE" w:rsidRPr="00802BA3" w:rsidRDefault="008836FE" w:rsidP="005F5298">
            <w:pPr>
              <w:jc w:val="center"/>
              <w:rPr>
                <w:rFonts w:asciiTheme="minorHAnsi" w:hAnsiTheme="minorHAnsi" w:cstheme="minorHAnsi"/>
                <w:b/>
                <w:color w:val="FF0000"/>
                <w:szCs w:val="22"/>
              </w:rPr>
            </w:pPr>
          </w:p>
        </w:tc>
      </w:tr>
      <w:tr w:rsidR="00BD00FF" w:rsidRPr="00802BA3" w14:paraId="0FFF1F20"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0F94F856" w14:textId="77777777" w:rsidR="00BD00FF" w:rsidRPr="00802BA3" w:rsidRDefault="00BD00FF" w:rsidP="00B319EE">
            <w:pPr>
              <w:numPr>
                <w:ilvl w:val="0"/>
                <w:numId w:val="171"/>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107C20C" w14:textId="4959BB82" w:rsidR="00BD00FF" w:rsidRPr="00802BA3" w:rsidRDefault="00BD00FF"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1AC3927" w14:textId="127B3C80" w:rsidR="00BD00FF" w:rsidRPr="00802BA3" w:rsidRDefault="00BD00FF" w:rsidP="008836FE">
            <w:pPr>
              <w:keepNext/>
              <w:rPr>
                <w:rFonts w:asciiTheme="minorHAnsi" w:hAnsiTheme="minorHAnsi" w:cstheme="minorHAnsi"/>
                <w:szCs w:val="22"/>
              </w:rPr>
            </w:pPr>
            <w:r w:rsidRPr="00802BA3">
              <w:rPr>
                <w:rFonts w:asciiTheme="minorHAnsi" w:hAnsiTheme="minorHAnsi" w:cstheme="minorHAnsi"/>
                <w:szCs w:val="22"/>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7194B22" w14:textId="03AEEF11"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0643983" w14:textId="77777777" w:rsidR="00BD00FF" w:rsidRPr="00802BA3" w:rsidRDefault="00BD00FF" w:rsidP="005F5298">
            <w:pPr>
              <w:jc w:val="center"/>
              <w:rPr>
                <w:rFonts w:asciiTheme="minorHAnsi" w:hAnsiTheme="minorHAnsi" w:cstheme="minorHAnsi"/>
                <w:b/>
                <w:color w:val="FF0000"/>
                <w:szCs w:val="22"/>
              </w:rPr>
            </w:pPr>
          </w:p>
        </w:tc>
      </w:tr>
      <w:tr w:rsidR="00356E7C" w:rsidRPr="00802BA3" w14:paraId="40DC9576" w14:textId="77777777" w:rsidTr="00716CD5">
        <w:trPr>
          <w:trHeight w:val="242"/>
        </w:trPr>
        <w:tc>
          <w:tcPr>
            <w:tcW w:w="445" w:type="pct"/>
            <w:tcBorders>
              <w:top w:val="single" w:sz="4" w:space="0" w:color="auto"/>
              <w:left w:val="single" w:sz="4" w:space="0" w:color="auto"/>
              <w:bottom w:val="single" w:sz="4" w:space="0" w:color="auto"/>
              <w:right w:val="single" w:sz="4" w:space="0" w:color="auto"/>
            </w:tcBorders>
          </w:tcPr>
          <w:p w14:paraId="38A091BC" w14:textId="77777777" w:rsidR="00356E7C" w:rsidRPr="00802BA3" w:rsidRDefault="00356E7C" w:rsidP="00B319EE">
            <w:pPr>
              <w:numPr>
                <w:ilvl w:val="0"/>
                <w:numId w:val="171"/>
              </w:numPr>
              <w:jc w:val="center"/>
              <w:rPr>
                <w:rFonts w:asciiTheme="minorHAnsi" w:hAnsiTheme="minorHAnsi" w:cstheme="minorHAnsi"/>
                <w:b/>
                <w:szCs w:val="22"/>
              </w:rPr>
            </w:pPr>
          </w:p>
        </w:tc>
        <w:tc>
          <w:tcPr>
            <w:tcW w:w="444" w:type="pct"/>
            <w:tcBorders>
              <w:top w:val="single" w:sz="4" w:space="0" w:color="auto"/>
              <w:left w:val="single" w:sz="4" w:space="0" w:color="auto"/>
              <w:bottom w:val="single" w:sz="4" w:space="0" w:color="auto"/>
              <w:right w:val="single" w:sz="4" w:space="0" w:color="auto"/>
            </w:tcBorders>
          </w:tcPr>
          <w:p w14:paraId="0303B2EA" w14:textId="77777777" w:rsidR="00356E7C" w:rsidRPr="00802BA3" w:rsidRDefault="00356E7C" w:rsidP="005F5298">
            <w:pPr>
              <w:keepNext/>
              <w:jc w:val="center"/>
              <w:rPr>
                <w:rFonts w:asciiTheme="minorHAnsi" w:hAnsiTheme="minorHAnsi" w:cstheme="minorHAnsi"/>
                <w:b/>
                <w:szCs w:val="22"/>
              </w:rPr>
            </w:pPr>
          </w:p>
        </w:tc>
        <w:tc>
          <w:tcPr>
            <w:tcW w:w="1972" w:type="pct"/>
            <w:tcBorders>
              <w:top w:val="single" w:sz="4" w:space="0" w:color="auto"/>
              <w:left w:val="single" w:sz="4" w:space="0" w:color="auto"/>
              <w:bottom w:val="single" w:sz="4" w:space="0" w:color="auto"/>
              <w:right w:val="single" w:sz="4" w:space="0" w:color="auto"/>
            </w:tcBorders>
            <w:hideMark/>
          </w:tcPr>
          <w:p w14:paraId="3FF377C6" w14:textId="77777777" w:rsidR="00356E7C" w:rsidRPr="00802BA3" w:rsidRDefault="00356E7C" w:rsidP="005F5298">
            <w:pPr>
              <w:keepNext/>
              <w:rPr>
                <w:rFonts w:asciiTheme="minorHAnsi" w:hAnsiTheme="minorHAnsi" w:cstheme="minorHAnsi"/>
                <w:szCs w:val="22"/>
              </w:rPr>
            </w:pPr>
            <w:r w:rsidRPr="00802BA3">
              <w:rPr>
                <w:rFonts w:asciiTheme="minorHAnsi" w:hAnsiTheme="minorHAnsi" w:cstheme="minorHAnsi"/>
                <w:szCs w:val="22"/>
              </w:rPr>
              <w:t>End of TC</w:t>
            </w:r>
          </w:p>
        </w:tc>
        <w:tc>
          <w:tcPr>
            <w:tcW w:w="1591" w:type="pct"/>
            <w:tcBorders>
              <w:top w:val="single" w:sz="4" w:space="0" w:color="auto"/>
              <w:left w:val="single" w:sz="4" w:space="0" w:color="auto"/>
              <w:bottom w:val="single" w:sz="4" w:space="0" w:color="auto"/>
              <w:right w:val="single" w:sz="4" w:space="0" w:color="auto"/>
            </w:tcBorders>
          </w:tcPr>
          <w:p w14:paraId="7A46CCAE" w14:textId="77777777" w:rsidR="00356E7C" w:rsidRPr="00802BA3" w:rsidRDefault="00356E7C" w:rsidP="005F5298">
            <w:pPr>
              <w:rPr>
                <w:rFonts w:asciiTheme="minorHAnsi" w:hAnsiTheme="minorHAnsi" w:cstheme="minorHAnsi"/>
                <w:noProof/>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092739AF" w14:textId="77777777" w:rsidR="00356E7C" w:rsidRPr="00802BA3" w:rsidRDefault="00356E7C" w:rsidP="005F5298">
            <w:pPr>
              <w:jc w:val="center"/>
              <w:rPr>
                <w:rFonts w:asciiTheme="minorHAnsi" w:hAnsiTheme="minorHAnsi" w:cstheme="minorHAnsi"/>
                <w:b/>
                <w:szCs w:val="22"/>
              </w:rPr>
            </w:pPr>
          </w:p>
        </w:tc>
      </w:tr>
    </w:tbl>
    <w:p w14:paraId="3A30714C" w14:textId="2F9F917F" w:rsidR="005F2DB0" w:rsidRPr="00C746B4" w:rsidRDefault="005F2DB0" w:rsidP="005F2DB0">
      <w:pPr>
        <w:pStyle w:val="Heading1"/>
      </w:pPr>
      <w:bookmarkStart w:id="122" w:name="_Toc430259594"/>
      <w:r w:rsidRPr="00C746B4">
        <w:t xml:space="preserve">TC </w:t>
      </w:r>
      <w:r>
        <w:t>#92</w:t>
      </w:r>
      <w:r w:rsidRPr="00C746B4">
        <w:t xml:space="preserve"> – </w:t>
      </w:r>
      <w:r>
        <w:t>ASRC-250</w:t>
      </w:r>
      <w:r w:rsidRPr="0092229A">
        <w:t>: VistA Risk C</w:t>
      </w:r>
      <w:r>
        <w:t>alculation Prompt – Update</w:t>
      </w:r>
      <w:r w:rsidRPr="0092229A">
        <w:t xml:space="preserve"> Request</w:t>
      </w:r>
      <w:bookmarkEnd w:id="122"/>
    </w:p>
    <w:p w14:paraId="214C23D8" w14:textId="77777777" w:rsidR="005F2DB0" w:rsidRPr="00802BA3" w:rsidRDefault="005F2DB0" w:rsidP="005F2DB0">
      <w:pPr>
        <w:tabs>
          <w:tab w:val="left" w:pos="1800"/>
        </w:tabs>
        <w:spacing w:before="80" w:after="4"/>
        <w:ind w:left="1800" w:hanging="1800"/>
        <w:jc w:val="both"/>
        <w:rPr>
          <w:rFonts w:asciiTheme="minorHAnsi" w:hAnsiTheme="minorHAnsi" w:cstheme="minorHAnsi"/>
          <w:szCs w:val="22"/>
        </w:rPr>
      </w:pPr>
      <w:r w:rsidRPr="00802BA3">
        <w:rPr>
          <w:rFonts w:asciiTheme="minorHAnsi" w:hAnsiTheme="minorHAnsi" w:cstheme="minorHAnsi"/>
          <w:b/>
          <w:szCs w:val="22"/>
        </w:rPr>
        <w:t>User Story:</w:t>
      </w:r>
      <w:r w:rsidRPr="00802BA3">
        <w:rPr>
          <w:rFonts w:asciiTheme="minorHAnsi" w:hAnsiTheme="minorHAnsi" w:cstheme="minorHAnsi"/>
          <w:szCs w:val="22"/>
        </w:rPr>
        <w:t xml:space="preserve"> ASRC-250: VistA Risk Calculation Prompt – Update Request</w:t>
      </w:r>
    </w:p>
    <w:p w14:paraId="0107D217" w14:textId="77777777" w:rsidR="005F2DB0" w:rsidRPr="00802BA3" w:rsidRDefault="005F2DB0" w:rsidP="005F2DB0">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licensed provider updating a Surgery Request to include a procedure that warrants a risk calculation, I want VistA Surgery to prompt me to complete a Risk Calculation if none exists for the particular patient and procedure, so that I can include mortality risk in my decision whether to perform the surgery.</w:t>
      </w:r>
    </w:p>
    <w:p w14:paraId="0FB962B7" w14:textId="77777777" w:rsidR="005F2DB0" w:rsidRPr="00802BA3" w:rsidRDefault="005F2DB0" w:rsidP="00210251">
      <w:pPr>
        <w:rPr>
          <w:rFonts w:asciiTheme="minorHAnsi" w:hAnsiTheme="minorHAnsi" w:cstheme="minorHAnsi"/>
          <w:i/>
          <w:szCs w:val="22"/>
        </w:rPr>
      </w:pPr>
    </w:p>
    <w:p w14:paraId="69B308DB" w14:textId="24136DCF" w:rsidR="005F2DB0" w:rsidRPr="00802BA3" w:rsidRDefault="005F2DB0" w:rsidP="00210251">
      <w:pPr>
        <w:rPr>
          <w:rFonts w:asciiTheme="minorHAnsi" w:hAnsiTheme="minorHAnsi" w:cstheme="minorHAnsi"/>
          <w:i/>
          <w:szCs w:val="22"/>
        </w:rPr>
      </w:pPr>
      <w:r w:rsidRPr="00802BA3">
        <w:rPr>
          <w:rFonts w:asciiTheme="minorHAnsi" w:hAnsiTheme="minorHAnsi" w:cstheme="minorHAnsi"/>
          <w:i/>
          <w:szCs w:val="22"/>
        </w:rPr>
        <w:t>Acceptance Criteria:</w:t>
      </w:r>
    </w:p>
    <w:p w14:paraId="76C4CA2F" w14:textId="77777777" w:rsidR="00210251" w:rsidRPr="00802BA3" w:rsidRDefault="00210251"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If the selected Planned Principal Procedure Code warrants a risk calculation and there is no matching risk calculation within the past 60 days, the user will be prompted to complete a new calculation.</w:t>
      </w:r>
    </w:p>
    <w:p w14:paraId="768D760A" w14:textId="560CB35D" w:rsidR="00210251" w:rsidRPr="00802BA3" w:rsidRDefault="00210251"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user can still bypass the prompt and continue the request.</w:t>
      </w:r>
    </w:p>
    <w:p w14:paraId="2BF65F56" w14:textId="4049C90F" w:rsidR="00210251" w:rsidRPr="00802BA3" w:rsidRDefault="00210251"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This check applies only to the VistA option Update Operation Requests (if the user is changing the CPT code) not for other VistA Surgery options.</w:t>
      </w:r>
    </w:p>
    <w:p w14:paraId="0BB85D96" w14:textId="77777777" w:rsidR="00210251" w:rsidRPr="00802BA3" w:rsidRDefault="00210251" w:rsidP="00210251">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3AEAEEBA" w14:textId="77777777" w:rsidR="00210251" w:rsidRPr="00802BA3" w:rsidRDefault="00210251" w:rsidP="00210251">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61D527FD" w14:textId="77777777" w:rsidR="00210251" w:rsidRPr="00802BA3" w:rsidRDefault="00210251" w:rsidP="00210251">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50: VistA Risk Calculation Prompt – Update Request"/>
      </w:tblPr>
      <w:tblGrid>
        <w:gridCol w:w="832"/>
        <w:gridCol w:w="830"/>
        <w:gridCol w:w="3688"/>
        <w:gridCol w:w="2975"/>
        <w:gridCol w:w="1025"/>
      </w:tblGrid>
      <w:tr w:rsidR="00BD00FF" w:rsidRPr="00802BA3" w14:paraId="58EA19AB" w14:textId="77777777" w:rsidTr="00716CD5">
        <w:trPr>
          <w:trHeight w:val="10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3E1E4121" w14:textId="77777777" w:rsidR="00BD00FF" w:rsidRPr="00802BA3" w:rsidRDefault="00BD00FF" w:rsidP="005F5298">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9B5721F" w14:textId="77777777" w:rsidR="00BD00FF" w:rsidRPr="00802BA3" w:rsidRDefault="00BD00FF" w:rsidP="005F5298">
            <w:pPr>
              <w:rPr>
                <w:rFonts w:asciiTheme="minorHAnsi" w:hAnsiTheme="minorHAnsi" w:cstheme="minorHAnsi"/>
                <w:b/>
                <w:szCs w:val="22"/>
              </w:rPr>
            </w:pPr>
            <w:r w:rsidRPr="00802BA3">
              <w:rPr>
                <w:rFonts w:asciiTheme="minorHAnsi" w:hAnsiTheme="minorHAnsi" w:cstheme="minorHAnsi"/>
                <w:b/>
                <w:szCs w:val="22"/>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30E7CEA7" w14:textId="77777777" w:rsidR="00BD00FF" w:rsidRPr="00802BA3" w:rsidRDefault="00BD00FF" w:rsidP="005F5298">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47EFA9C5" w14:textId="77777777" w:rsidR="00BD00FF" w:rsidRPr="00802BA3" w:rsidRDefault="00BD00FF" w:rsidP="005F5298">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5050C0E2" w14:textId="77777777" w:rsidR="00BD00FF" w:rsidRPr="00802BA3" w:rsidRDefault="00BD00FF" w:rsidP="005F5298">
            <w:pPr>
              <w:jc w:val="center"/>
              <w:rPr>
                <w:rFonts w:asciiTheme="minorHAnsi" w:hAnsiTheme="minorHAnsi" w:cstheme="minorHAnsi"/>
                <w:b/>
                <w:szCs w:val="22"/>
              </w:rPr>
            </w:pPr>
            <w:r w:rsidRPr="00802BA3">
              <w:rPr>
                <w:rFonts w:asciiTheme="minorHAnsi" w:hAnsiTheme="minorHAnsi" w:cstheme="minorHAnsi"/>
                <w:b/>
                <w:szCs w:val="22"/>
              </w:rPr>
              <w:t>Actual Results</w:t>
            </w:r>
          </w:p>
          <w:p w14:paraId="45048188" w14:textId="77777777" w:rsidR="00BD00FF" w:rsidRPr="00802BA3" w:rsidRDefault="00BD00FF" w:rsidP="005F5298">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BD00FF" w:rsidRPr="00802BA3" w14:paraId="7AC2F542" w14:textId="77777777" w:rsidTr="00716C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7E7981A" w14:textId="35D9A7C2" w:rsidR="00BD00FF" w:rsidRPr="00802BA3" w:rsidRDefault="005F2DB0" w:rsidP="00A50A9E">
            <w:pPr>
              <w:jc w:val="center"/>
              <w:rPr>
                <w:rFonts w:asciiTheme="minorHAnsi" w:hAnsiTheme="minorHAnsi" w:cstheme="minorHAnsi"/>
                <w:b/>
                <w:i/>
                <w:szCs w:val="22"/>
              </w:rPr>
            </w:pPr>
            <w:r w:rsidRPr="00802BA3">
              <w:rPr>
                <w:rFonts w:asciiTheme="minorHAnsi" w:hAnsiTheme="minorHAnsi" w:cstheme="minorHAnsi"/>
                <w:b/>
                <w:i/>
                <w:szCs w:val="22"/>
              </w:rPr>
              <w:t>TC #92</w:t>
            </w:r>
            <w:r w:rsidR="00BD00FF" w:rsidRPr="00802BA3">
              <w:rPr>
                <w:rFonts w:asciiTheme="minorHAnsi" w:hAnsiTheme="minorHAnsi" w:cstheme="minorHAnsi"/>
                <w:b/>
                <w:i/>
                <w:szCs w:val="22"/>
              </w:rPr>
              <w:t xml:space="preserve"> – </w:t>
            </w:r>
            <w:r w:rsidR="00A50A9E" w:rsidRPr="00802BA3">
              <w:rPr>
                <w:rFonts w:asciiTheme="minorHAnsi" w:hAnsiTheme="minorHAnsi" w:cstheme="minorHAnsi"/>
                <w:b/>
                <w:i/>
                <w:szCs w:val="22"/>
              </w:rPr>
              <w:t>VistA Risk Calculation Prompt</w:t>
            </w:r>
            <w:r w:rsidRPr="00802BA3">
              <w:rPr>
                <w:rFonts w:asciiTheme="minorHAnsi" w:hAnsiTheme="minorHAnsi" w:cstheme="minorHAnsi"/>
                <w:b/>
                <w:i/>
                <w:szCs w:val="22"/>
              </w:rPr>
              <w:t xml:space="preserve"> </w:t>
            </w:r>
            <w:r w:rsidR="00A50A9E" w:rsidRPr="00802BA3">
              <w:rPr>
                <w:rFonts w:asciiTheme="minorHAnsi" w:hAnsiTheme="minorHAnsi" w:cstheme="minorHAnsi"/>
                <w:b/>
                <w:i/>
                <w:szCs w:val="22"/>
              </w:rPr>
              <w:t>– Update Request</w:t>
            </w:r>
          </w:p>
        </w:tc>
      </w:tr>
      <w:tr w:rsidR="00BD00FF" w:rsidRPr="00802BA3" w14:paraId="5ACBCDC7"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2447E0AF" w14:textId="77777777" w:rsidR="00BD00FF" w:rsidRPr="00802BA3" w:rsidRDefault="00BD00FF" w:rsidP="00B319EE">
            <w:pPr>
              <w:numPr>
                <w:ilvl w:val="0"/>
                <w:numId w:val="172"/>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4836F37" w14:textId="77777777" w:rsidR="00BD00FF" w:rsidRPr="00802BA3" w:rsidRDefault="00BD00FF"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14E826B"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Login to VistA in the FTL</w:t>
            </w:r>
          </w:p>
          <w:p w14:paraId="6BEE435F" w14:textId="77777777" w:rsidR="00BD00FF" w:rsidRPr="00802BA3" w:rsidRDefault="00BD00FF" w:rsidP="005F5298">
            <w:pPr>
              <w:keepNext/>
              <w:rPr>
                <w:rFonts w:asciiTheme="minorHAnsi" w:hAnsiTheme="minorHAnsi" w:cstheme="minorHAnsi"/>
                <w:szCs w:val="22"/>
              </w:rPr>
            </w:pPr>
          </w:p>
          <w:p w14:paraId="2E9B8122"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EB5C54D"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E5EED8B" w14:textId="77777777" w:rsidR="00BD00FF" w:rsidRPr="00802BA3" w:rsidRDefault="00BD00FF" w:rsidP="005F5298">
            <w:pPr>
              <w:jc w:val="center"/>
              <w:rPr>
                <w:rFonts w:asciiTheme="minorHAnsi" w:hAnsiTheme="minorHAnsi" w:cstheme="minorHAnsi"/>
                <w:b/>
                <w:color w:val="FF0000"/>
                <w:szCs w:val="22"/>
              </w:rPr>
            </w:pPr>
          </w:p>
        </w:tc>
      </w:tr>
      <w:tr w:rsidR="00BD00FF" w:rsidRPr="00802BA3" w14:paraId="0C55ECEE"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57A234CA" w14:textId="77777777" w:rsidR="00BD00FF" w:rsidRPr="00802BA3" w:rsidRDefault="00BD00FF" w:rsidP="00B319EE">
            <w:pPr>
              <w:numPr>
                <w:ilvl w:val="0"/>
                <w:numId w:val="172"/>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4D02000" w14:textId="77777777" w:rsidR="00BD00FF" w:rsidRPr="00802BA3" w:rsidRDefault="00BD00FF"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F6841B8"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DADFFA5"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352194" w14:textId="77777777" w:rsidR="00BD00FF" w:rsidRPr="00802BA3" w:rsidRDefault="00BD00FF" w:rsidP="005F5298">
            <w:pPr>
              <w:jc w:val="center"/>
              <w:rPr>
                <w:rFonts w:asciiTheme="minorHAnsi" w:hAnsiTheme="minorHAnsi" w:cstheme="minorHAnsi"/>
                <w:b/>
                <w:color w:val="FF0000"/>
                <w:szCs w:val="22"/>
              </w:rPr>
            </w:pPr>
          </w:p>
        </w:tc>
      </w:tr>
      <w:tr w:rsidR="00BD00FF" w:rsidRPr="00802BA3" w14:paraId="37DBED36"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576F28D9" w14:textId="77777777" w:rsidR="00BD00FF" w:rsidRPr="00802BA3" w:rsidRDefault="00BD00FF" w:rsidP="00B319EE">
            <w:pPr>
              <w:numPr>
                <w:ilvl w:val="0"/>
                <w:numId w:val="172"/>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E7EE41F" w14:textId="77777777" w:rsidR="00BD00FF" w:rsidRPr="00802BA3" w:rsidRDefault="00BD00FF"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026A8E" w14:textId="77777777" w:rsidR="00BD00FF" w:rsidRPr="00802BA3" w:rsidRDefault="00BD00F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“request operations”</w:t>
            </w:r>
          </w:p>
          <w:p w14:paraId="08BE95A4" w14:textId="77777777" w:rsidR="00BD00FF" w:rsidRPr="00802BA3" w:rsidRDefault="00BD00F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“Make Operation Request”</w:t>
            </w:r>
          </w:p>
          <w:p w14:paraId="127F7612" w14:textId="77777777" w:rsidR="00BD00FF" w:rsidRPr="00802BA3" w:rsidRDefault="00BD00F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Select patient (TWENTYSEVEN,PATIENT recommended)</w:t>
            </w:r>
          </w:p>
          <w:p w14:paraId="3EE13A93" w14:textId="7E865707" w:rsidR="00BD00FF" w:rsidRPr="00802BA3" w:rsidRDefault="00BD00F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“Y” to “update the outstanding request”)</w:t>
            </w:r>
          </w:p>
          <w:p w14:paraId="6190EF6B" w14:textId="4C5E7BD0" w:rsidR="00BD00FF" w:rsidRPr="00802BA3" w:rsidRDefault="00BD00F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“1” at the “Select Operation Request” prompt</w:t>
            </w:r>
            <w:r w:rsidR="008E3E2F" w:rsidRPr="00802BA3">
              <w:rPr>
                <w:rFonts w:asciiTheme="minorHAnsi" w:hAnsiTheme="minorHAnsi" w:cstheme="minorHAnsi"/>
                <w:szCs w:val="22"/>
              </w:rPr>
              <w:t xml:space="preserve"> (assuming that there were previous surgeries for the selected patient)</w:t>
            </w:r>
          </w:p>
          <w:p w14:paraId="5FC0C9AE" w14:textId="5C569971" w:rsidR="008E3E2F" w:rsidRPr="00802BA3" w:rsidRDefault="008E3E2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“2” to “Update Request Information”</w:t>
            </w:r>
          </w:p>
          <w:p w14:paraId="01497499" w14:textId="633D77A2" w:rsidR="008E3E2F" w:rsidRPr="00802BA3" w:rsidRDefault="008E3E2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return at the “How long is this procedure” prompt</w:t>
            </w:r>
          </w:p>
          <w:p w14:paraId="48236D26" w14:textId="435BFDAA" w:rsidR="008E3E2F" w:rsidRPr="00802BA3" w:rsidRDefault="008E3E2F"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“3” (Planned Prin Procedure Code) at the “Enter Screen Server Function” prompt</w:t>
            </w:r>
          </w:p>
          <w:p w14:paraId="585E54B2" w14:textId="0CDA95D8" w:rsidR="005F5298" w:rsidRPr="00802BA3" w:rsidRDefault="005F529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the CPT code that requires a risk calculation that is not already available for the patient)</w:t>
            </w:r>
          </w:p>
          <w:p w14:paraId="6DB22DB3" w14:textId="1B36F053" w:rsidR="00BD00FF" w:rsidRPr="00802BA3" w:rsidRDefault="005F529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Hit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7902DF3"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Validate that a warning is displayed that the procedure requires a risk calculation and that one is not available within the last 60 days and the user is prompted “Press RETURN once the calculation has been completed”</w:t>
            </w:r>
          </w:p>
          <w:p w14:paraId="213FC248" w14:textId="77777777" w:rsidR="00BD00FF" w:rsidRPr="00802BA3" w:rsidRDefault="00BD00FF" w:rsidP="005F5298">
            <w:pPr>
              <w:keepNext/>
              <w:rPr>
                <w:rFonts w:asciiTheme="minorHAnsi" w:hAnsiTheme="minorHAnsi" w:cstheme="minorHAnsi"/>
                <w:szCs w:val="22"/>
              </w:rPr>
            </w:pPr>
          </w:p>
          <w:p w14:paraId="260D196D" w14:textId="77777777" w:rsidR="00BD00FF" w:rsidRPr="00802BA3" w:rsidRDefault="00BD00FF" w:rsidP="005F5298">
            <w:pPr>
              <w:keepNext/>
              <w:rPr>
                <w:rFonts w:asciiTheme="minorHAnsi" w:hAnsiTheme="minorHAnsi" w:cstheme="minorHAnsi"/>
                <w:szCs w:val="22"/>
              </w:rPr>
            </w:pPr>
          </w:p>
          <w:p w14:paraId="5F953932" w14:textId="77777777" w:rsidR="00BD00FF" w:rsidRPr="00802BA3" w:rsidRDefault="00BD00FF" w:rsidP="005F5298">
            <w:pPr>
              <w:keepNext/>
              <w:rPr>
                <w:rFonts w:asciiTheme="minorHAnsi" w:hAnsiTheme="minorHAnsi" w:cstheme="minorHAnsi"/>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AC021C1" w14:textId="77777777" w:rsidR="00BD00FF" w:rsidRPr="00802BA3" w:rsidRDefault="00BD00FF" w:rsidP="005F5298">
            <w:pPr>
              <w:jc w:val="center"/>
              <w:rPr>
                <w:rFonts w:asciiTheme="minorHAnsi" w:hAnsiTheme="minorHAnsi" w:cstheme="minorHAnsi"/>
                <w:b/>
                <w:color w:val="FF0000"/>
                <w:szCs w:val="22"/>
              </w:rPr>
            </w:pPr>
          </w:p>
        </w:tc>
      </w:tr>
      <w:tr w:rsidR="00BD00FF" w:rsidRPr="00802BA3" w14:paraId="5990EC2B"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0B281373" w14:textId="77777777" w:rsidR="00BD00FF" w:rsidRPr="00802BA3" w:rsidRDefault="00BD00FF" w:rsidP="00B319EE">
            <w:pPr>
              <w:numPr>
                <w:ilvl w:val="0"/>
                <w:numId w:val="172"/>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1B7EECA9" w14:textId="3C3242D9" w:rsidR="00BD00FF" w:rsidRPr="00802BA3" w:rsidRDefault="00850B17" w:rsidP="005F5298">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F49C69D"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Access the ASRC tool,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C557037"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The calculation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BEDF7E" w14:textId="77777777" w:rsidR="00BD00FF" w:rsidRPr="00802BA3" w:rsidRDefault="00BD00FF" w:rsidP="005F5298">
            <w:pPr>
              <w:jc w:val="center"/>
              <w:rPr>
                <w:rFonts w:asciiTheme="minorHAnsi" w:hAnsiTheme="minorHAnsi" w:cstheme="minorHAnsi"/>
                <w:b/>
                <w:color w:val="FF0000"/>
                <w:szCs w:val="22"/>
              </w:rPr>
            </w:pPr>
          </w:p>
        </w:tc>
      </w:tr>
      <w:tr w:rsidR="00BD00FF" w:rsidRPr="00802BA3" w14:paraId="4314D665" w14:textId="77777777" w:rsidTr="00716CD5">
        <w:trPr>
          <w:trHeight w:val="564"/>
        </w:trPr>
        <w:tc>
          <w:tcPr>
            <w:tcW w:w="445" w:type="pct"/>
            <w:tcBorders>
              <w:top w:val="single" w:sz="4" w:space="0" w:color="auto"/>
              <w:left w:val="single" w:sz="4" w:space="0" w:color="auto"/>
              <w:bottom w:val="single" w:sz="4" w:space="0" w:color="auto"/>
              <w:right w:val="single" w:sz="4" w:space="0" w:color="auto"/>
            </w:tcBorders>
          </w:tcPr>
          <w:p w14:paraId="27C11027" w14:textId="77777777" w:rsidR="00BD00FF" w:rsidRPr="00802BA3" w:rsidRDefault="00BD00FF" w:rsidP="00B319EE">
            <w:pPr>
              <w:numPr>
                <w:ilvl w:val="0"/>
                <w:numId w:val="172"/>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4957C8A" w14:textId="77777777" w:rsidR="00BD00FF" w:rsidRPr="00802BA3" w:rsidRDefault="00BD00FF" w:rsidP="005F5298">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5D781D6"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79CE86E"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8D76D6" w14:textId="77777777" w:rsidR="00BD00FF" w:rsidRPr="00802BA3" w:rsidRDefault="00BD00FF" w:rsidP="005F5298">
            <w:pPr>
              <w:jc w:val="center"/>
              <w:rPr>
                <w:rFonts w:asciiTheme="minorHAnsi" w:hAnsiTheme="minorHAnsi" w:cstheme="minorHAnsi"/>
                <w:b/>
                <w:color w:val="FF0000"/>
                <w:szCs w:val="22"/>
              </w:rPr>
            </w:pPr>
          </w:p>
        </w:tc>
      </w:tr>
      <w:tr w:rsidR="00BD00FF" w:rsidRPr="00802BA3" w14:paraId="5AB5A805" w14:textId="77777777" w:rsidTr="00716CD5">
        <w:trPr>
          <w:trHeight w:val="242"/>
        </w:trPr>
        <w:tc>
          <w:tcPr>
            <w:tcW w:w="445" w:type="pct"/>
            <w:tcBorders>
              <w:top w:val="single" w:sz="4" w:space="0" w:color="auto"/>
              <w:left w:val="single" w:sz="4" w:space="0" w:color="auto"/>
              <w:bottom w:val="single" w:sz="4" w:space="0" w:color="auto"/>
              <w:right w:val="single" w:sz="4" w:space="0" w:color="auto"/>
            </w:tcBorders>
          </w:tcPr>
          <w:p w14:paraId="1171B4D7" w14:textId="77777777" w:rsidR="00BD00FF" w:rsidRPr="00802BA3" w:rsidRDefault="00BD00FF" w:rsidP="00B319EE">
            <w:pPr>
              <w:numPr>
                <w:ilvl w:val="0"/>
                <w:numId w:val="172"/>
              </w:numPr>
              <w:jc w:val="center"/>
              <w:rPr>
                <w:rFonts w:asciiTheme="minorHAnsi" w:hAnsiTheme="minorHAnsi" w:cstheme="minorHAnsi"/>
                <w:b/>
                <w:szCs w:val="22"/>
              </w:rPr>
            </w:pPr>
          </w:p>
        </w:tc>
        <w:tc>
          <w:tcPr>
            <w:tcW w:w="444" w:type="pct"/>
            <w:tcBorders>
              <w:top w:val="single" w:sz="4" w:space="0" w:color="auto"/>
              <w:left w:val="single" w:sz="4" w:space="0" w:color="auto"/>
              <w:bottom w:val="single" w:sz="4" w:space="0" w:color="auto"/>
              <w:right w:val="single" w:sz="4" w:space="0" w:color="auto"/>
            </w:tcBorders>
          </w:tcPr>
          <w:p w14:paraId="52334EE8" w14:textId="77777777" w:rsidR="00BD00FF" w:rsidRPr="00802BA3" w:rsidRDefault="00BD00FF" w:rsidP="005F5298">
            <w:pPr>
              <w:keepNext/>
              <w:jc w:val="center"/>
              <w:rPr>
                <w:rFonts w:asciiTheme="minorHAnsi" w:hAnsiTheme="minorHAnsi" w:cstheme="minorHAnsi"/>
                <w:b/>
                <w:szCs w:val="22"/>
              </w:rPr>
            </w:pPr>
          </w:p>
        </w:tc>
        <w:tc>
          <w:tcPr>
            <w:tcW w:w="1972" w:type="pct"/>
            <w:tcBorders>
              <w:top w:val="single" w:sz="4" w:space="0" w:color="auto"/>
              <w:left w:val="single" w:sz="4" w:space="0" w:color="auto"/>
              <w:bottom w:val="single" w:sz="4" w:space="0" w:color="auto"/>
              <w:right w:val="single" w:sz="4" w:space="0" w:color="auto"/>
            </w:tcBorders>
            <w:hideMark/>
          </w:tcPr>
          <w:p w14:paraId="1566F9F8" w14:textId="77777777" w:rsidR="00BD00FF" w:rsidRPr="00802BA3" w:rsidRDefault="00BD00FF" w:rsidP="005F5298">
            <w:pPr>
              <w:keepNext/>
              <w:rPr>
                <w:rFonts w:asciiTheme="minorHAnsi" w:hAnsiTheme="minorHAnsi" w:cstheme="minorHAnsi"/>
                <w:szCs w:val="22"/>
              </w:rPr>
            </w:pPr>
            <w:r w:rsidRPr="00802BA3">
              <w:rPr>
                <w:rFonts w:asciiTheme="minorHAnsi" w:hAnsiTheme="minorHAnsi" w:cstheme="minorHAnsi"/>
                <w:szCs w:val="22"/>
              </w:rPr>
              <w:t>End of TC</w:t>
            </w:r>
          </w:p>
        </w:tc>
        <w:tc>
          <w:tcPr>
            <w:tcW w:w="1591" w:type="pct"/>
            <w:tcBorders>
              <w:top w:val="single" w:sz="4" w:space="0" w:color="auto"/>
              <w:left w:val="single" w:sz="4" w:space="0" w:color="auto"/>
              <w:bottom w:val="single" w:sz="4" w:space="0" w:color="auto"/>
              <w:right w:val="single" w:sz="4" w:space="0" w:color="auto"/>
            </w:tcBorders>
          </w:tcPr>
          <w:p w14:paraId="2A9050D9" w14:textId="77777777" w:rsidR="00BD00FF" w:rsidRPr="00802BA3" w:rsidRDefault="00BD00FF" w:rsidP="005F5298">
            <w:pPr>
              <w:rPr>
                <w:rFonts w:asciiTheme="minorHAnsi" w:hAnsiTheme="minorHAnsi" w:cstheme="minorHAnsi"/>
                <w:noProof/>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7D7A5FAF" w14:textId="77777777" w:rsidR="00BD00FF" w:rsidRPr="00802BA3" w:rsidRDefault="00BD00FF" w:rsidP="005F5298">
            <w:pPr>
              <w:jc w:val="center"/>
              <w:rPr>
                <w:rFonts w:asciiTheme="minorHAnsi" w:hAnsiTheme="minorHAnsi" w:cstheme="minorHAnsi"/>
                <w:b/>
                <w:szCs w:val="22"/>
              </w:rPr>
            </w:pPr>
          </w:p>
        </w:tc>
      </w:tr>
    </w:tbl>
    <w:p w14:paraId="7867EBB1" w14:textId="03862D72" w:rsidR="00210251" w:rsidRPr="00C746B4" w:rsidRDefault="00210251" w:rsidP="00210251">
      <w:pPr>
        <w:pStyle w:val="Heading1"/>
      </w:pPr>
      <w:bookmarkStart w:id="123" w:name="_Toc430259595"/>
      <w:r w:rsidRPr="00C746B4">
        <w:t xml:space="preserve">TC </w:t>
      </w:r>
      <w:r w:rsidR="00A07DBE">
        <w:t>#9</w:t>
      </w:r>
      <w:r w:rsidR="00850B17">
        <w:t>3</w:t>
      </w:r>
      <w:r w:rsidRPr="00C746B4">
        <w:t xml:space="preserve"> – </w:t>
      </w:r>
      <w:r w:rsidRPr="00113D6C">
        <w:t>ASRC-53: Display Field Data Definition</w:t>
      </w:r>
      <w:bookmarkEnd w:id="123"/>
    </w:p>
    <w:p w14:paraId="45C9E50E" w14:textId="77777777" w:rsidR="00210251" w:rsidRPr="00802BA3" w:rsidRDefault="00210251" w:rsidP="00210251">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ASRC-53: Display Field Data Definition</w:t>
      </w:r>
    </w:p>
    <w:p w14:paraId="6D651862" w14:textId="77777777" w:rsidR="00210251" w:rsidRPr="00802BA3" w:rsidRDefault="00210251" w:rsidP="00210251">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the tool to unobtrusively display data definitions for all input fields (whether automatically retrieved or manually entered), so that I can know exactly what that field means.</w:t>
      </w:r>
    </w:p>
    <w:p w14:paraId="5A6560AF" w14:textId="77777777" w:rsidR="00210251" w:rsidRPr="00802BA3" w:rsidRDefault="00210251" w:rsidP="00210251">
      <w:pPr>
        <w:rPr>
          <w:rFonts w:asciiTheme="minorHAnsi" w:hAnsiTheme="minorHAnsi" w:cstheme="minorHAnsi"/>
          <w:szCs w:val="22"/>
        </w:rPr>
      </w:pPr>
    </w:p>
    <w:p w14:paraId="7E3B07CA" w14:textId="77777777" w:rsidR="00210251" w:rsidRPr="00802BA3" w:rsidRDefault="00210251" w:rsidP="00210251">
      <w:pPr>
        <w:rPr>
          <w:rFonts w:asciiTheme="minorHAnsi" w:hAnsiTheme="minorHAnsi" w:cstheme="minorHAnsi"/>
          <w:szCs w:val="22"/>
        </w:rPr>
      </w:pPr>
      <w:r w:rsidRPr="00802BA3">
        <w:rPr>
          <w:rFonts w:asciiTheme="minorHAnsi" w:hAnsiTheme="minorHAnsi" w:cstheme="minorHAnsi"/>
          <w:szCs w:val="22"/>
        </w:rPr>
        <w:lastRenderedPageBreak/>
        <w:t>Sample field definitions are available on SharePoint.</w:t>
      </w:r>
    </w:p>
    <w:p w14:paraId="39A6D801" w14:textId="77777777" w:rsidR="00210251" w:rsidRPr="00802BA3" w:rsidRDefault="00210251" w:rsidP="00210251">
      <w:pPr>
        <w:rPr>
          <w:rFonts w:asciiTheme="minorHAnsi" w:hAnsiTheme="minorHAnsi" w:cstheme="minorHAnsi"/>
          <w:szCs w:val="22"/>
        </w:rPr>
      </w:pPr>
    </w:p>
    <w:p w14:paraId="74F7C390" w14:textId="1512C27D" w:rsidR="00210251" w:rsidRPr="00802BA3" w:rsidRDefault="00210251" w:rsidP="00210251">
      <w:pPr>
        <w:rPr>
          <w:rFonts w:asciiTheme="minorHAnsi" w:hAnsiTheme="minorHAnsi" w:cstheme="minorHAnsi"/>
          <w:i/>
          <w:szCs w:val="22"/>
        </w:rPr>
      </w:pPr>
      <w:r w:rsidRPr="00802BA3">
        <w:rPr>
          <w:rFonts w:asciiTheme="minorHAnsi" w:hAnsiTheme="minorHAnsi" w:cstheme="minorHAnsi"/>
          <w:i/>
          <w:szCs w:val="22"/>
        </w:rPr>
        <w:t>Acceptance Criteria:</w:t>
      </w:r>
    </w:p>
    <w:p w14:paraId="60165662" w14:textId="77777777" w:rsidR="00210251" w:rsidRPr="00802BA3" w:rsidRDefault="00210251"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These descriptions will not be outputted into the CPRS Note.</w:t>
      </w:r>
    </w:p>
    <w:p w14:paraId="53FCDD2B" w14:textId="77777777" w:rsidR="00210251" w:rsidRPr="00802BA3" w:rsidRDefault="00210251" w:rsidP="00210251">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26BDA638" w14:textId="77777777" w:rsidR="00210251" w:rsidRPr="00802BA3" w:rsidRDefault="00210251" w:rsidP="00210251">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549E85E3" w14:textId="77777777" w:rsidR="00210251" w:rsidRPr="00802BA3" w:rsidRDefault="00210251" w:rsidP="00210251">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53: Display Field Data Definition"/>
      </w:tblPr>
      <w:tblGrid>
        <w:gridCol w:w="853"/>
        <w:gridCol w:w="830"/>
        <w:gridCol w:w="2218"/>
        <w:gridCol w:w="4348"/>
        <w:gridCol w:w="1101"/>
      </w:tblGrid>
      <w:tr w:rsidR="00210251" w:rsidRPr="00802BA3" w14:paraId="358F70B9" w14:textId="77777777" w:rsidTr="00716CD5">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083439C" w14:textId="77777777" w:rsidR="00210251" w:rsidRPr="00802BA3" w:rsidRDefault="00210251" w:rsidP="00421E2B">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6C591F6" w14:textId="77777777" w:rsidR="00210251" w:rsidRPr="00802BA3" w:rsidRDefault="00210251" w:rsidP="00421E2B">
            <w:pPr>
              <w:rPr>
                <w:rFonts w:asciiTheme="minorHAnsi" w:hAnsiTheme="minorHAnsi" w:cstheme="minorHAnsi"/>
                <w:b/>
                <w:szCs w:val="22"/>
              </w:rPr>
            </w:pPr>
            <w:r w:rsidRPr="00802BA3">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047D5F7D" w14:textId="77777777" w:rsidR="00210251" w:rsidRPr="00802BA3" w:rsidRDefault="00210251" w:rsidP="00421E2B">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58C4FF12" w14:textId="77777777" w:rsidR="00210251" w:rsidRPr="00802BA3" w:rsidRDefault="00210251" w:rsidP="00421E2B">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187A4C61" w14:textId="77777777" w:rsidR="00210251" w:rsidRPr="00802BA3" w:rsidRDefault="00210251" w:rsidP="00421E2B">
            <w:pPr>
              <w:jc w:val="center"/>
              <w:rPr>
                <w:rFonts w:asciiTheme="minorHAnsi" w:hAnsiTheme="minorHAnsi" w:cstheme="minorHAnsi"/>
                <w:b/>
                <w:szCs w:val="22"/>
              </w:rPr>
            </w:pPr>
            <w:r w:rsidRPr="00802BA3">
              <w:rPr>
                <w:rFonts w:asciiTheme="minorHAnsi" w:hAnsiTheme="minorHAnsi" w:cstheme="minorHAnsi"/>
                <w:b/>
                <w:szCs w:val="22"/>
              </w:rPr>
              <w:t>Actual Results</w:t>
            </w:r>
          </w:p>
          <w:p w14:paraId="26D0DBDD" w14:textId="77777777" w:rsidR="00210251" w:rsidRPr="00802BA3" w:rsidRDefault="00210251" w:rsidP="00421E2B">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210251" w:rsidRPr="00802BA3" w14:paraId="7EEA97B0" w14:textId="77777777" w:rsidTr="00716CD5">
        <w:trPr>
          <w:trHeight w:val="242"/>
        </w:trPr>
        <w:tc>
          <w:tcPr>
            <w:tcW w:w="5000" w:type="pct"/>
            <w:gridSpan w:val="5"/>
            <w:tcBorders>
              <w:bottom w:val="single" w:sz="4" w:space="0" w:color="auto"/>
            </w:tcBorders>
            <w:shd w:val="pct25" w:color="auto" w:fill="auto"/>
          </w:tcPr>
          <w:p w14:paraId="5AE42EF7" w14:textId="47F5317B" w:rsidR="00210251" w:rsidRPr="00802BA3" w:rsidRDefault="00210251" w:rsidP="00421E2B">
            <w:pPr>
              <w:jc w:val="center"/>
              <w:rPr>
                <w:rFonts w:asciiTheme="minorHAnsi" w:hAnsiTheme="minorHAnsi" w:cstheme="minorHAnsi"/>
                <w:b/>
                <w:i/>
                <w:szCs w:val="22"/>
              </w:rPr>
            </w:pPr>
            <w:r w:rsidRPr="00802BA3">
              <w:rPr>
                <w:rFonts w:asciiTheme="minorHAnsi" w:hAnsiTheme="minorHAnsi" w:cstheme="minorHAnsi"/>
                <w:b/>
                <w:i/>
                <w:szCs w:val="22"/>
              </w:rPr>
              <w:t>TC</w:t>
            </w:r>
            <w:r w:rsidR="00850B17" w:rsidRPr="00802BA3">
              <w:rPr>
                <w:rFonts w:asciiTheme="minorHAnsi" w:hAnsiTheme="minorHAnsi" w:cstheme="minorHAnsi"/>
                <w:b/>
                <w:i/>
                <w:szCs w:val="22"/>
              </w:rPr>
              <w:t xml:space="preserve"> #93</w:t>
            </w:r>
            <w:r w:rsidRPr="00802BA3">
              <w:rPr>
                <w:rFonts w:asciiTheme="minorHAnsi" w:hAnsiTheme="minorHAnsi" w:cstheme="minorHAnsi"/>
                <w:b/>
                <w:i/>
                <w:szCs w:val="22"/>
              </w:rPr>
              <w:t xml:space="preserve"> – Display Field Data Definition</w:t>
            </w:r>
          </w:p>
        </w:tc>
      </w:tr>
      <w:tr w:rsidR="00850B17" w:rsidRPr="00802BA3" w14:paraId="2392315F" w14:textId="77777777" w:rsidTr="00716CD5">
        <w:trPr>
          <w:trHeight w:val="564"/>
        </w:trPr>
        <w:tc>
          <w:tcPr>
            <w:tcW w:w="456" w:type="pct"/>
            <w:tcBorders>
              <w:bottom w:val="single" w:sz="4" w:space="0" w:color="auto"/>
            </w:tcBorders>
            <w:shd w:val="clear" w:color="auto" w:fill="auto"/>
          </w:tcPr>
          <w:p w14:paraId="08CA329A" w14:textId="77777777" w:rsidR="00850B17" w:rsidRPr="00802BA3" w:rsidRDefault="00850B17" w:rsidP="00B319EE">
            <w:pPr>
              <w:numPr>
                <w:ilvl w:val="0"/>
                <w:numId w:val="165"/>
              </w:numPr>
              <w:rPr>
                <w:rFonts w:asciiTheme="minorHAnsi" w:hAnsiTheme="minorHAnsi" w:cstheme="minorHAnsi"/>
                <w:b/>
                <w:szCs w:val="22"/>
              </w:rPr>
            </w:pPr>
          </w:p>
        </w:tc>
        <w:tc>
          <w:tcPr>
            <w:tcW w:w="444" w:type="pct"/>
            <w:tcBorders>
              <w:bottom w:val="single" w:sz="4" w:space="0" w:color="auto"/>
            </w:tcBorders>
            <w:shd w:val="clear" w:color="auto" w:fill="auto"/>
          </w:tcPr>
          <w:p w14:paraId="5003F491" w14:textId="1416DC63" w:rsidR="00850B17" w:rsidRPr="00802BA3" w:rsidRDefault="00850B17" w:rsidP="00850B1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186" w:type="pct"/>
            <w:tcBorders>
              <w:bottom w:val="single" w:sz="4" w:space="0" w:color="auto"/>
            </w:tcBorders>
            <w:shd w:val="clear" w:color="auto" w:fill="auto"/>
          </w:tcPr>
          <w:p w14:paraId="1CE10A09" w14:textId="77777777"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42CA487A" w14:textId="77777777" w:rsidR="00850B17" w:rsidRPr="00802BA3" w:rsidRDefault="00850B17" w:rsidP="00850B17">
            <w:pPr>
              <w:keepNext/>
              <w:rPr>
                <w:rFonts w:asciiTheme="minorHAnsi" w:hAnsiTheme="minorHAnsi" w:cstheme="minorHAnsi"/>
                <w:szCs w:val="22"/>
              </w:rPr>
            </w:pPr>
          </w:p>
        </w:tc>
        <w:tc>
          <w:tcPr>
            <w:tcW w:w="2325" w:type="pct"/>
            <w:tcBorders>
              <w:bottom w:val="single" w:sz="4" w:space="0" w:color="auto"/>
            </w:tcBorders>
            <w:shd w:val="clear" w:color="auto" w:fill="auto"/>
          </w:tcPr>
          <w:p w14:paraId="654B3614" w14:textId="004AB664"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89" w:type="pct"/>
            <w:tcBorders>
              <w:bottom w:val="single" w:sz="4" w:space="0" w:color="auto"/>
            </w:tcBorders>
            <w:shd w:val="clear" w:color="auto" w:fill="BFBFBF"/>
          </w:tcPr>
          <w:p w14:paraId="11667B3B" w14:textId="77777777" w:rsidR="00850B17" w:rsidRPr="00802BA3" w:rsidRDefault="00850B17" w:rsidP="00850B17">
            <w:pPr>
              <w:jc w:val="center"/>
              <w:rPr>
                <w:rFonts w:asciiTheme="minorHAnsi" w:hAnsiTheme="minorHAnsi" w:cstheme="minorHAnsi"/>
                <w:b/>
                <w:szCs w:val="22"/>
              </w:rPr>
            </w:pPr>
          </w:p>
        </w:tc>
      </w:tr>
      <w:tr w:rsidR="00850B17" w:rsidRPr="00802BA3" w14:paraId="66FA4E43" w14:textId="77777777" w:rsidTr="00716CD5">
        <w:trPr>
          <w:trHeight w:val="242"/>
        </w:trPr>
        <w:tc>
          <w:tcPr>
            <w:tcW w:w="456" w:type="pct"/>
            <w:tcBorders>
              <w:bottom w:val="single" w:sz="4" w:space="0" w:color="auto"/>
            </w:tcBorders>
            <w:shd w:val="clear" w:color="auto" w:fill="auto"/>
          </w:tcPr>
          <w:p w14:paraId="3A7CC00F" w14:textId="77777777" w:rsidR="00850B17" w:rsidRPr="00802BA3" w:rsidRDefault="00850B17" w:rsidP="00B319EE">
            <w:pPr>
              <w:numPr>
                <w:ilvl w:val="0"/>
                <w:numId w:val="165"/>
              </w:numPr>
              <w:rPr>
                <w:rFonts w:asciiTheme="minorHAnsi" w:hAnsiTheme="minorHAnsi" w:cstheme="minorHAnsi"/>
                <w:b/>
                <w:szCs w:val="22"/>
              </w:rPr>
            </w:pPr>
          </w:p>
        </w:tc>
        <w:tc>
          <w:tcPr>
            <w:tcW w:w="444" w:type="pct"/>
            <w:tcBorders>
              <w:bottom w:val="single" w:sz="4" w:space="0" w:color="auto"/>
            </w:tcBorders>
            <w:shd w:val="clear" w:color="auto" w:fill="auto"/>
          </w:tcPr>
          <w:p w14:paraId="5EE0E247" w14:textId="02ACD855" w:rsidR="00850B17" w:rsidRPr="00802BA3" w:rsidRDefault="00850B17" w:rsidP="00850B17">
            <w:pPr>
              <w:keepNext/>
              <w:jc w:val="center"/>
              <w:rPr>
                <w:rFonts w:asciiTheme="minorHAnsi" w:hAnsiTheme="minorHAnsi" w:cstheme="minorHAnsi"/>
                <w:b/>
                <w:i/>
                <w:szCs w:val="22"/>
              </w:rPr>
            </w:pPr>
            <w:r w:rsidRPr="00802BA3">
              <w:rPr>
                <w:rFonts w:asciiTheme="minorHAnsi" w:hAnsiTheme="minorHAnsi" w:cstheme="minorHAnsi"/>
                <w:b/>
                <w:i/>
                <w:szCs w:val="22"/>
              </w:rPr>
              <w:t>Step</w:t>
            </w:r>
          </w:p>
        </w:tc>
        <w:tc>
          <w:tcPr>
            <w:tcW w:w="1186" w:type="pct"/>
            <w:tcBorders>
              <w:bottom w:val="single" w:sz="4" w:space="0" w:color="auto"/>
            </w:tcBorders>
            <w:shd w:val="clear" w:color="auto" w:fill="auto"/>
          </w:tcPr>
          <w:p w14:paraId="7455AE08" w14:textId="3A2E6868"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Select “General Surgery” and click “Continue”</w:t>
            </w:r>
          </w:p>
        </w:tc>
        <w:tc>
          <w:tcPr>
            <w:tcW w:w="2325" w:type="pct"/>
            <w:tcBorders>
              <w:bottom w:val="single" w:sz="4" w:space="0" w:color="auto"/>
            </w:tcBorders>
            <w:shd w:val="clear" w:color="auto" w:fill="auto"/>
          </w:tcPr>
          <w:p w14:paraId="16026CDC" w14:textId="3BF3F9BD"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The General Surgery page displays</w:t>
            </w:r>
          </w:p>
        </w:tc>
        <w:tc>
          <w:tcPr>
            <w:tcW w:w="589" w:type="pct"/>
            <w:tcBorders>
              <w:bottom w:val="single" w:sz="4" w:space="0" w:color="auto"/>
            </w:tcBorders>
            <w:shd w:val="clear" w:color="auto" w:fill="BFBFBF" w:themeFill="background1" w:themeFillShade="BF"/>
          </w:tcPr>
          <w:p w14:paraId="7616E273" w14:textId="77777777" w:rsidR="00850B17" w:rsidRPr="00802BA3" w:rsidRDefault="00850B17" w:rsidP="00850B17">
            <w:pPr>
              <w:jc w:val="center"/>
              <w:rPr>
                <w:rFonts w:asciiTheme="minorHAnsi" w:hAnsiTheme="minorHAnsi" w:cstheme="minorHAnsi"/>
                <w:b/>
                <w:szCs w:val="22"/>
              </w:rPr>
            </w:pPr>
          </w:p>
        </w:tc>
      </w:tr>
      <w:tr w:rsidR="00850B17" w:rsidRPr="00802BA3" w14:paraId="4A2F0DD9" w14:textId="77777777" w:rsidTr="00716CD5">
        <w:trPr>
          <w:trHeight w:val="242"/>
        </w:trPr>
        <w:tc>
          <w:tcPr>
            <w:tcW w:w="456" w:type="pct"/>
            <w:tcBorders>
              <w:bottom w:val="single" w:sz="4" w:space="0" w:color="auto"/>
            </w:tcBorders>
            <w:shd w:val="clear" w:color="auto" w:fill="auto"/>
          </w:tcPr>
          <w:p w14:paraId="2B993D2D" w14:textId="77777777" w:rsidR="00850B17" w:rsidRPr="00802BA3" w:rsidRDefault="00850B17" w:rsidP="00B319EE">
            <w:pPr>
              <w:numPr>
                <w:ilvl w:val="0"/>
                <w:numId w:val="165"/>
              </w:numPr>
              <w:rPr>
                <w:rFonts w:asciiTheme="minorHAnsi" w:hAnsiTheme="minorHAnsi" w:cstheme="minorHAnsi"/>
                <w:b/>
                <w:szCs w:val="22"/>
              </w:rPr>
            </w:pPr>
          </w:p>
        </w:tc>
        <w:tc>
          <w:tcPr>
            <w:tcW w:w="444" w:type="pct"/>
            <w:tcBorders>
              <w:bottom w:val="single" w:sz="4" w:space="0" w:color="auto"/>
            </w:tcBorders>
            <w:shd w:val="clear" w:color="auto" w:fill="auto"/>
          </w:tcPr>
          <w:p w14:paraId="30CCC336" w14:textId="77777777" w:rsidR="00850B17" w:rsidRPr="00802BA3" w:rsidRDefault="00850B17" w:rsidP="00850B17">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186" w:type="pct"/>
            <w:tcBorders>
              <w:bottom w:val="single" w:sz="4" w:space="0" w:color="auto"/>
            </w:tcBorders>
            <w:shd w:val="clear" w:color="auto" w:fill="auto"/>
          </w:tcPr>
          <w:p w14:paraId="3A69BC9E" w14:textId="3605C808"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Click on a question mark next to a variable name</w:t>
            </w:r>
          </w:p>
        </w:tc>
        <w:tc>
          <w:tcPr>
            <w:tcW w:w="2325" w:type="pct"/>
            <w:tcBorders>
              <w:bottom w:val="single" w:sz="4" w:space="0" w:color="auto"/>
            </w:tcBorders>
            <w:shd w:val="clear" w:color="auto" w:fill="auto"/>
          </w:tcPr>
          <w:p w14:paraId="287AA069" w14:textId="77777777"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The help text for that variable is displayed</w:t>
            </w:r>
          </w:p>
          <w:p w14:paraId="0368B144" w14:textId="77777777" w:rsidR="00850B17" w:rsidRPr="00802BA3" w:rsidRDefault="00850B17" w:rsidP="00850B17">
            <w:pPr>
              <w:keepNext/>
              <w:rPr>
                <w:rFonts w:asciiTheme="minorHAnsi" w:hAnsiTheme="minorHAnsi" w:cstheme="minorHAnsi"/>
                <w:szCs w:val="22"/>
              </w:rPr>
            </w:pPr>
          </w:p>
          <w:p w14:paraId="0575D69D" w14:textId="35C9E165"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(NOTE:</w:t>
            </w:r>
            <w:r w:rsidR="00BC3C93" w:rsidRPr="00802BA3">
              <w:rPr>
                <w:rFonts w:asciiTheme="minorHAnsi" w:hAnsiTheme="minorHAnsi" w:cstheme="minorHAnsi"/>
                <w:szCs w:val="22"/>
              </w:rPr>
              <w:t xml:space="preserve"> </w:t>
            </w:r>
            <w:r w:rsidRPr="00802BA3">
              <w:rPr>
                <w:rFonts w:asciiTheme="minorHAnsi" w:hAnsiTheme="minorHAnsi" w:cstheme="minorHAnsi"/>
                <w:szCs w:val="22"/>
              </w:rPr>
              <w:t>Click on the question mark again to hide the help)</w:t>
            </w:r>
          </w:p>
        </w:tc>
        <w:tc>
          <w:tcPr>
            <w:tcW w:w="589" w:type="pct"/>
            <w:tcBorders>
              <w:bottom w:val="single" w:sz="4" w:space="0" w:color="auto"/>
            </w:tcBorders>
            <w:shd w:val="clear" w:color="auto" w:fill="auto"/>
          </w:tcPr>
          <w:p w14:paraId="14B6F704" w14:textId="77777777" w:rsidR="00850B17" w:rsidRPr="00802BA3" w:rsidRDefault="00850B17" w:rsidP="00850B17">
            <w:pPr>
              <w:jc w:val="center"/>
              <w:rPr>
                <w:rFonts w:asciiTheme="minorHAnsi" w:hAnsiTheme="minorHAnsi" w:cstheme="minorHAnsi"/>
                <w:b/>
                <w:szCs w:val="22"/>
              </w:rPr>
            </w:pPr>
          </w:p>
        </w:tc>
      </w:tr>
      <w:tr w:rsidR="00850B17" w:rsidRPr="00802BA3" w14:paraId="62E97AC3" w14:textId="77777777" w:rsidTr="00716CD5">
        <w:trPr>
          <w:trHeight w:val="242"/>
        </w:trPr>
        <w:tc>
          <w:tcPr>
            <w:tcW w:w="456" w:type="pct"/>
            <w:tcBorders>
              <w:bottom w:val="single" w:sz="4" w:space="0" w:color="auto"/>
            </w:tcBorders>
            <w:shd w:val="clear" w:color="auto" w:fill="auto"/>
          </w:tcPr>
          <w:p w14:paraId="0A331CEB" w14:textId="77777777" w:rsidR="00850B17" w:rsidRPr="00802BA3" w:rsidRDefault="00850B17" w:rsidP="00B319EE">
            <w:pPr>
              <w:numPr>
                <w:ilvl w:val="0"/>
                <w:numId w:val="165"/>
              </w:numPr>
              <w:rPr>
                <w:rFonts w:asciiTheme="minorHAnsi" w:hAnsiTheme="minorHAnsi" w:cstheme="minorHAnsi"/>
                <w:b/>
                <w:szCs w:val="22"/>
              </w:rPr>
            </w:pPr>
          </w:p>
        </w:tc>
        <w:tc>
          <w:tcPr>
            <w:tcW w:w="444" w:type="pct"/>
            <w:tcBorders>
              <w:bottom w:val="single" w:sz="4" w:space="0" w:color="auto"/>
            </w:tcBorders>
            <w:shd w:val="clear" w:color="auto" w:fill="auto"/>
          </w:tcPr>
          <w:p w14:paraId="65E92A1A" w14:textId="77777777" w:rsidR="00850B17" w:rsidRPr="00802BA3" w:rsidRDefault="00850B17" w:rsidP="00850B17">
            <w:pPr>
              <w:keepNext/>
              <w:jc w:val="center"/>
              <w:rPr>
                <w:rFonts w:asciiTheme="minorHAnsi" w:hAnsiTheme="minorHAnsi" w:cstheme="minorHAnsi"/>
                <w:szCs w:val="22"/>
              </w:rPr>
            </w:pPr>
          </w:p>
        </w:tc>
        <w:tc>
          <w:tcPr>
            <w:tcW w:w="1186" w:type="pct"/>
            <w:tcBorders>
              <w:bottom w:val="single" w:sz="4" w:space="0" w:color="auto"/>
            </w:tcBorders>
            <w:shd w:val="clear" w:color="auto" w:fill="auto"/>
          </w:tcPr>
          <w:p w14:paraId="3D011345" w14:textId="77777777" w:rsidR="00850B17" w:rsidRPr="00802BA3" w:rsidRDefault="00850B17" w:rsidP="00850B17">
            <w:pPr>
              <w:keepNext/>
              <w:rPr>
                <w:rFonts w:asciiTheme="minorHAnsi" w:hAnsiTheme="minorHAnsi" w:cstheme="minorHAnsi"/>
                <w:szCs w:val="22"/>
              </w:rPr>
            </w:pPr>
            <w:r w:rsidRPr="00802BA3">
              <w:rPr>
                <w:rFonts w:asciiTheme="minorHAnsi" w:hAnsiTheme="minorHAnsi" w:cstheme="minorHAnsi"/>
                <w:szCs w:val="22"/>
              </w:rPr>
              <w:t>End of TC</w:t>
            </w:r>
          </w:p>
        </w:tc>
        <w:tc>
          <w:tcPr>
            <w:tcW w:w="2325" w:type="pct"/>
            <w:tcBorders>
              <w:bottom w:val="single" w:sz="4" w:space="0" w:color="auto"/>
            </w:tcBorders>
            <w:shd w:val="clear" w:color="auto" w:fill="auto"/>
          </w:tcPr>
          <w:p w14:paraId="6D4D0027" w14:textId="77777777" w:rsidR="00850B17" w:rsidRPr="00802BA3" w:rsidRDefault="00850B17" w:rsidP="00850B17">
            <w:pPr>
              <w:keepNext/>
              <w:rPr>
                <w:rFonts w:asciiTheme="minorHAnsi" w:hAnsiTheme="minorHAnsi" w:cstheme="minorHAnsi"/>
                <w:noProof/>
                <w:szCs w:val="22"/>
              </w:rPr>
            </w:pPr>
          </w:p>
        </w:tc>
        <w:tc>
          <w:tcPr>
            <w:tcW w:w="589" w:type="pct"/>
            <w:tcBorders>
              <w:bottom w:val="single" w:sz="4" w:space="0" w:color="auto"/>
            </w:tcBorders>
            <w:shd w:val="clear" w:color="auto" w:fill="BFBFBF"/>
          </w:tcPr>
          <w:p w14:paraId="3E0BB9F3" w14:textId="77777777" w:rsidR="00850B17" w:rsidRPr="00802BA3" w:rsidRDefault="00850B17" w:rsidP="00850B17">
            <w:pPr>
              <w:jc w:val="center"/>
              <w:rPr>
                <w:rFonts w:asciiTheme="minorHAnsi" w:hAnsiTheme="minorHAnsi" w:cstheme="minorHAnsi"/>
                <w:b/>
                <w:szCs w:val="22"/>
              </w:rPr>
            </w:pPr>
          </w:p>
        </w:tc>
      </w:tr>
    </w:tbl>
    <w:p w14:paraId="46DBC1EF" w14:textId="528F1881" w:rsidR="004B1E36" w:rsidRPr="00C746B4" w:rsidRDefault="004B1E36" w:rsidP="004B1E36">
      <w:pPr>
        <w:pStyle w:val="Heading1"/>
      </w:pPr>
      <w:bookmarkStart w:id="124" w:name="_Toc430259596"/>
      <w:r w:rsidRPr="00C746B4">
        <w:t xml:space="preserve">TC </w:t>
      </w:r>
      <w:r w:rsidR="0048071B">
        <w:t>#94</w:t>
      </w:r>
      <w:r w:rsidRPr="00C746B4">
        <w:t xml:space="preserve"> – </w:t>
      </w:r>
      <w:r>
        <w:t>ASRC-30: Patient ADL Notes Display</w:t>
      </w:r>
      <w:bookmarkEnd w:id="124"/>
    </w:p>
    <w:p w14:paraId="77ABD4C6" w14:textId="44192D80" w:rsidR="004B1E36" w:rsidRPr="00802BA3" w:rsidRDefault="004B1E36" w:rsidP="004B1E36">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ASRC-30: Patient ADL Notes Display</w:t>
      </w:r>
    </w:p>
    <w:p w14:paraId="160E9FCD" w14:textId="2A163547" w:rsidR="004B1E36" w:rsidRPr="00802BA3" w:rsidRDefault="004B1E36" w:rsidP="004B1E36">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to see the patient's nursing notes from CPRS, so that I can easily determine ADL status.</w:t>
      </w:r>
    </w:p>
    <w:p w14:paraId="2AD0A547" w14:textId="77777777" w:rsidR="004B1E36" w:rsidRPr="00802BA3" w:rsidRDefault="004B1E36" w:rsidP="004B1E36">
      <w:pPr>
        <w:rPr>
          <w:rFonts w:asciiTheme="minorHAnsi" w:hAnsiTheme="minorHAnsi" w:cstheme="minorHAnsi"/>
          <w:szCs w:val="22"/>
        </w:rPr>
      </w:pPr>
    </w:p>
    <w:p w14:paraId="2EC4B238" w14:textId="41F668BE" w:rsidR="004B1E36" w:rsidRPr="00802BA3" w:rsidRDefault="004B1E36" w:rsidP="004B1E36">
      <w:pPr>
        <w:rPr>
          <w:rFonts w:asciiTheme="minorHAnsi" w:hAnsiTheme="minorHAnsi" w:cstheme="minorHAnsi"/>
          <w:i/>
          <w:szCs w:val="22"/>
        </w:rPr>
      </w:pPr>
      <w:r w:rsidRPr="00802BA3">
        <w:rPr>
          <w:rFonts w:asciiTheme="minorHAnsi" w:hAnsiTheme="minorHAnsi" w:cstheme="minorHAnsi"/>
          <w:i/>
          <w:szCs w:val="22"/>
        </w:rPr>
        <w:t>Acceptance Criteria:</w:t>
      </w:r>
    </w:p>
    <w:p w14:paraId="62B40DA6" w14:textId="77777777"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Tool displays all notes with the "NURSING ADMISSION EVALUATION NOTE" enterprise title for reference.</w:t>
      </w:r>
    </w:p>
    <w:p w14:paraId="307C8C19" w14:textId="7053B6D7"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Most recent notes should display first.</w:t>
      </w:r>
    </w:p>
    <w:p w14:paraId="3517590C" w14:textId="569A58C8"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Notes should be initially hidden, displayable by clicking an "N" icon similar to the help text.</w:t>
      </w:r>
    </w:p>
    <w:p w14:paraId="4AF5DA3F" w14:textId="7A4CC21A"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For each note, display Local Title, Signed Date, and Note Body.</w:t>
      </w:r>
    </w:p>
    <w:p w14:paraId="54C27CCD" w14:textId="77777777" w:rsidR="004B1E36" w:rsidRPr="00802BA3" w:rsidRDefault="004B1E36" w:rsidP="004B1E36">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443A9D1D"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17AA36CE"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lastRenderedPageBreak/>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0: Patient ADL Notes Display"/>
      </w:tblPr>
      <w:tblGrid>
        <w:gridCol w:w="551"/>
        <w:gridCol w:w="830"/>
        <w:gridCol w:w="2895"/>
        <w:gridCol w:w="4049"/>
        <w:gridCol w:w="1025"/>
      </w:tblGrid>
      <w:tr w:rsidR="0048071B" w:rsidRPr="00802BA3" w14:paraId="6F60CB66" w14:textId="77777777" w:rsidTr="00716CD5">
        <w:trPr>
          <w:trHeight w:val="432"/>
          <w:tblHeader/>
        </w:trPr>
        <w:tc>
          <w:tcPr>
            <w:tcW w:w="295" w:type="pct"/>
            <w:tcBorders>
              <w:top w:val="single" w:sz="4" w:space="0" w:color="auto"/>
              <w:left w:val="single" w:sz="4" w:space="0" w:color="auto"/>
              <w:bottom w:val="single" w:sz="4" w:space="0" w:color="auto"/>
              <w:right w:val="single" w:sz="4" w:space="0" w:color="auto"/>
            </w:tcBorders>
            <w:shd w:val="pct10" w:color="auto" w:fill="auto"/>
          </w:tcPr>
          <w:p w14:paraId="480C1485" w14:textId="77777777" w:rsidR="0048071B" w:rsidRPr="00802BA3" w:rsidRDefault="0048071B" w:rsidP="00E75195">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27C093D" w14:textId="77777777" w:rsidR="0048071B" w:rsidRPr="00802BA3" w:rsidRDefault="0048071B" w:rsidP="00E75195">
            <w:pPr>
              <w:rPr>
                <w:rFonts w:asciiTheme="minorHAnsi" w:hAnsiTheme="minorHAnsi" w:cstheme="minorHAnsi"/>
                <w:b/>
                <w:szCs w:val="22"/>
              </w:rPr>
            </w:pPr>
            <w:r w:rsidRPr="00802BA3">
              <w:rPr>
                <w:rFonts w:asciiTheme="minorHAnsi" w:hAnsiTheme="minorHAnsi" w:cstheme="minorHAnsi"/>
                <w:b/>
                <w:szCs w:val="22"/>
              </w:rPr>
              <w:t>Steps</w:t>
            </w:r>
          </w:p>
        </w:tc>
        <w:tc>
          <w:tcPr>
            <w:tcW w:w="1548" w:type="pct"/>
            <w:tcBorders>
              <w:top w:val="single" w:sz="4" w:space="0" w:color="auto"/>
              <w:left w:val="single" w:sz="4" w:space="0" w:color="auto"/>
              <w:bottom w:val="single" w:sz="4" w:space="0" w:color="auto"/>
              <w:right w:val="single" w:sz="4" w:space="0" w:color="auto"/>
            </w:tcBorders>
            <w:shd w:val="pct10" w:color="auto" w:fill="auto"/>
          </w:tcPr>
          <w:p w14:paraId="3B7B1FA2" w14:textId="77777777" w:rsidR="0048071B" w:rsidRPr="00802BA3" w:rsidRDefault="0048071B" w:rsidP="00E75195">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165" w:type="pct"/>
            <w:tcBorders>
              <w:top w:val="single" w:sz="4" w:space="0" w:color="auto"/>
              <w:left w:val="single" w:sz="4" w:space="0" w:color="auto"/>
              <w:bottom w:val="single" w:sz="4" w:space="0" w:color="auto"/>
              <w:right w:val="single" w:sz="4" w:space="0" w:color="auto"/>
            </w:tcBorders>
            <w:shd w:val="pct10" w:color="auto" w:fill="auto"/>
          </w:tcPr>
          <w:p w14:paraId="7D7965B6" w14:textId="77777777" w:rsidR="0048071B" w:rsidRPr="00802BA3" w:rsidRDefault="0048071B" w:rsidP="00E75195">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353FEB7B" w14:textId="77777777" w:rsidR="0048071B" w:rsidRPr="00802BA3" w:rsidRDefault="0048071B" w:rsidP="00E75195">
            <w:pPr>
              <w:jc w:val="center"/>
              <w:rPr>
                <w:rFonts w:asciiTheme="minorHAnsi" w:hAnsiTheme="minorHAnsi" w:cstheme="minorHAnsi"/>
                <w:b/>
                <w:szCs w:val="22"/>
              </w:rPr>
            </w:pPr>
            <w:r w:rsidRPr="00802BA3">
              <w:rPr>
                <w:rFonts w:asciiTheme="minorHAnsi" w:hAnsiTheme="minorHAnsi" w:cstheme="minorHAnsi"/>
                <w:b/>
                <w:szCs w:val="22"/>
              </w:rPr>
              <w:t>Actual Results</w:t>
            </w:r>
          </w:p>
          <w:p w14:paraId="7039AAF7" w14:textId="77777777" w:rsidR="0048071B" w:rsidRPr="00802BA3" w:rsidRDefault="0048071B" w:rsidP="00E75195">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48071B" w:rsidRPr="00802BA3" w14:paraId="05569AA0" w14:textId="77777777" w:rsidTr="00716CD5">
        <w:trPr>
          <w:trHeight w:val="242"/>
        </w:trPr>
        <w:tc>
          <w:tcPr>
            <w:tcW w:w="5000" w:type="pct"/>
            <w:gridSpan w:val="5"/>
            <w:tcBorders>
              <w:bottom w:val="single" w:sz="4" w:space="0" w:color="auto"/>
            </w:tcBorders>
            <w:shd w:val="pct25" w:color="auto" w:fill="auto"/>
          </w:tcPr>
          <w:p w14:paraId="6F680A0D" w14:textId="78E2CE98" w:rsidR="0048071B" w:rsidRPr="00802BA3" w:rsidRDefault="0048071B" w:rsidP="00E75195">
            <w:pPr>
              <w:jc w:val="center"/>
              <w:rPr>
                <w:rFonts w:asciiTheme="minorHAnsi" w:hAnsiTheme="minorHAnsi" w:cstheme="minorHAnsi"/>
                <w:b/>
                <w:i/>
                <w:szCs w:val="22"/>
              </w:rPr>
            </w:pPr>
            <w:r w:rsidRPr="00802BA3">
              <w:rPr>
                <w:rFonts w:asciiTheme="minorHAnsi" w:hAnsiTheme="minorHAnsi" w:cstheme="minorHAnsi"/>
                <w:b/>
                <w:i/>
                <w:szCs w:val="22"/>
              </w:rPr>
              <w:t xml:space="preserve">TC #94 – </w:t>
            </w:r>
            <w:r w:rsidR="003A17BD" w:rsidRPr="00802BA3">
              <w:rPr>
                <w:rFonts w:asciiTheme="minorHAnsi" w:hAnsiTheme="minorHAnsi" w:cstheme="minorHAnsi"/>
                <w:b/>
                <w:i/>
                <w:szCs w:val="22"/>
              </w:rPr>
              <w:t>Patient ADL Notes Display</w:t>
            </w:r>
          </w:p>
        </w:tc>
      </w:tr>
      <w:tr w:rsidR="0048071B" w:rsidRPr="00802BA3" w14:paraId="3487EE5D" w14:textId="77777777" w:rsidTr="00716CD5">
        <w:trPr>
          <w:trHeight w:val="564"/>
        </w:trPr>
        <w:tc>
          <w:tcPr>
            <w:tcW w:w="295" w:type="pct"/>
            <w:tcBorders>
              <w:bottom w:val="single" w:sz="4" w:space="0" w:color="auto"/>
            </w:tcBorders>
            <w:shd w:val="clear" w:color="auto" w:fill="auto"/>
          </w:tcPr>
          <w:p w14:paraId="66769003" w14:textId="77777777" w:rsidR="0048071B" w:rsidRPr="00802BA3" w:rsidRDefault="0048071B" w:rsidP="00B319EE">
            <w:pPr>
              <w:numPr>
                <w:ilvl w:val="0"/>
                <w:numId w:val="180"/>
              </w:numPr>
              <w:rPr>
                <w:rFonts w:asciiTheme="minorHAnsi" w:hAnsiTheme="minorHAnsi" w:cstheme="minorHAnsi"/>
                <w:b/>
                <w:szCs w:val="22"/>
              </w:rPr>
            </w:pPr>
          </w:p>
        </w:tc>
        <w:tc>
          <w:tcPr>
            <w:tcW w:w="444" w:type="pct"/>
            <w:tcBorders>
              <w:bottom w:val="single" w:sz="4" w:space="0" w:color="auto"/>
            </w:tcBorders>
            <w:shd w:val="clear" w:color="auto" w:fill="auto"/>
          </w:tcPr>
          <w:p w14:paraId="6D7FC384" w14:textId="77777777" w:rsidR="0048071B" w:rsidRPr="00802BA3" w:rsidRDefault="0048071B" w:rsidP="00E75195">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548" w:type="pct"/>
            <w:tcBorders>
              <w:bottom w:val="single" w:sz="4" w:space="0" w:color="auto"/>
            </w:tcBorders>
            <w:shd w:val="clear" w:color="auto" w:fill="auto"/>
          </w:tcPr>
          <w:p w14:paraId="4C119D2A" w14:textId="24BC3837" w:rsidR="00D870FD" w:rsidRPr="00802BA3" w:rsidRDefault="0048071B" w:rsidP="00D870FD">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r w:rsidR="00D870FD" w:rsidRPr="00802BA3">
              <w:rPr>
                <w:rFonts w:asciiTheme="minorHAnsi" w:hAnsiTheme="minorHAnsi" w:cstheme="minorHAnsi"/>
                <w:szCs w:val="22"/>
              </w:rPr>
              <w:t xml:space="preserve"> </w:t>
            </w:r>
          </w:p>
          <w:p w14:paraId="63C55C43" w14:textId="77777777" w:rsidR="00D870FD" w:rsidRPr="00802BA3" w:rsidRDefault="00D870FD" w:rsidP="00D870FD">
            <w:pPr>
              <w:keepNext/>
              <w:rPr>
                <w:rFonts w:asciiTheme="minorHAnsi" w:hAnsiTheme="minorHAnsi" w:cstheme="minorHAnsi"/>
                <w:szCs w:val="22"/>
              </w:rPr>
            </w:pPr>
          </w:p>
          <w:p w14:paraId="597C8587" w14:textId="5AC723FB" w:rsidR="0048071B" w:rsidRPr="00802BA3" w:rsidRDefault="00D870FD" w:rsidP="00D870FD">
            <w:pPr>
              <w:keepNext/>
              <w:rPr>
                <w:rFonts w:asciiTheme="minorHAnsi" w:hAnsiTheme="minorHAnsi" w:cstheme="minorHAnsi"/>
                <w:szCs w:val="22"/>
              </w:rPr>
            </w:pPr>
            <w:r w:rsidRPr="00802BA3">
              <w:rPr>
                <w:rFonts w:asciiTheme="minorHAnsi" w:hAnsiTheme="minorHAnsi" w:cstheme="minorHAnsi"/>
                <w:szCs w:val="22"/>
              </w:rPr>
              <w:t>(NOTE: Select TWENTYSEVEN,PATIENT in CPRS before launching ASRC)</w:t>
            </w:r>
          </w:p>
          <w:p w14:paraId="191B7F83" w14:textId="77777777" w:rsidR="0048071B" w:rsidRPr="00802BA3" w:rsidRDefault="0048071B" w:rsidP="00E75195">
            <w:pPr>
              <w:keepNext/>
              <w:rPr>
                <w:rFonts w:asciiTheme="minorHAnsi" w:hAnsiTheme="minorHAnsi" w:cstheme="minorHAnsi"/>
                <w:szCs w:val="22"/>
              </w:rPr>
            </w:pPr>
          </w:p>
        </w:tc>
        <w:tc>
          <w:tcPr>
            <w:tcW w:w="2165" w:type="pct"/>
            <w:tcBorders>
              <w:bottom w:val="single" w:sz="4" w:space="0" w:color="auto"/>
            </w:tcBorders>
            <w:shd w:val="clear" w:color="auto" w:fill="auto"/>
          </w:tcPr>
          <w:p w14:paraId="4EF7748B" w14:textId="77777777" w:rsidR="0048071B" w:rsidRPr="00802BA3" w:rsidRDefault="0048071B" w:rsidP="00E75195">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48" w:type="pct"/>
            <w:tcBorders>
              <w:bottom w:val="single" w:sz="4" w:space="0" w:color="auto"/>
            </w:tcBorders>
            <w:shd w:val="clear" w:color="auto" w:fill="BFBFBF"/>
          </w:tcPr>
          <w:p w14:paraId="063EDBEE" w14:textId="77777777" w:rsidR="0048071B" w:rsidRPr="00802BA3" w:rsidRDefault="0048071B" w:rsidP="00E75195">
            <w:pPr>
              <w:jc w:val="center"/>
              <w:rPr>
                <w:rFonts w:asciiTheme="minorHAnsi" w:hAnsiTheme="minorHAnsi" w:cstheme="minorHAnsi"/>
                <w:b/>
                <w:szCs w:val="22"/>
              </w:rPr>
            </w:pPr>
          </w:p>
        </w:tc>
      </w:tr>
      <w:tr w:rsidR="0048071B" w:rsidRPr="00802BA3" w14:paraId="38D66E9E" w14:textId="77777777" w:rsidTr="00716CD5">
        <w:trPr>
          <w:trHeight w:val="242"/>
        </w:trPr>
        <w:tc>
          <w:tcPr>
            <w:tcW w:w="295" w:type="pct"/>
            <w:tcBorders>
              <w:bottom w:val="single" w:sz="4" w:space="0" w:color="auto"/>
            </w:tcBorders>
            <w:shd w:val="clear" w:color="auto" w:fill="auto"/>
          </w:tcPr>
          <w:p w14:paraId="5DD02267" w14:textId="77777777" w:rsidR="0048071B" w:rsidRPr="00802BA3" w:rsidRDefault="0048071B" w:rsidP="00B319EE">
            <w:pPr>
              <w:numPr>
                <w:ilvl w:val="0"/>
                <w:numId w:val="180"/>
              </w:numPr>
              <w:rPr>
                <w:rFonts w:asciiTheme="minorHAnsi" w:hAnsiTheme="minorHAnsi" w:cstheme="minorHAnsi"/>
                <w:b/>
                <w:szCs w:val="22"/>
              </w:rPr>
            </w:pPr>
          </w:p>
        </w:tc>
        <w:tc>
          <w:tcPr>
            <w:tcW w:w="444" w:type="pct"/>
            <w:tcBorders>
              <w:bottom w:val="single" w:sz="4" w:space="0" w:color="auto"/>
            </w:tcBorders>
            <w:shd w:val="clear" w:color="auto" w:fill="auto"/>
          </w:tcPr>
          <w:p w14:paraId="14C4A13D" w14:textId="77777777" w:rsidR="0048071B" w:rsidRPr="00802BA3" w:rsidRDefault="0048071B" w:rsidP="00E75195">
            <w:pPr>
              <w:keepNext/>
              <w:jc w:val="center"/>
              <w:rPr>
                <w:rFonts w:asciiTheme="minorHAnsi" w:hAnsiTheme="minorHAnsi" w:cstheme="minorHAnsi"/>
                <w:b/>
                <w:i/>
                <w:szCs w:val="22"/>
              </w:rPr>
            </w:pPr>
            <w:r w:rsidRPr="00802BA3">
              <w:rPr>
                <w:rFonts w:asciiTheme="minorHAnsi" w:hAnsiTheme="minorHAnsi" w:cstheme="minorHAnsi"/>
                <w:b/>
                <w:i/>
                <w:szCs w:val="22"/>
              </w:rPr>
              <w:t>Step</w:t>
            </w:r>
          </w:p>
        </w:tc>
        <w:tc>
          <w:tcPr>
            <w:tcW w:w="1548" w:type="pct"/>
            <w:tcBorders>
              <w:bottom w:val="single" w:sz="4" w:space="0" w:color="auto"/>
            </w:tcBorders>
            <w:shd w:val="clear" w:color="auto" w:fill="auto"/>
          </w:tcPr>
          <w:p w14:paraId="566A5024" w14:textId="77777777" w:rsidR="0048071B" w:rsidRPr="00802BA3" w:rsidRDefault="0048071B" w:rsidP="00E75195">
            <w:pPr>
              <w:keepNext/>
              <w:rPr>
                <w:rFonts w:asciiTheme="minorHAnsi" w:hAnsiTheme="minorHAnsi" w:cstheme="minorHAnsi"/>
                <w:szCs w:val="22"/>
              </w:rPr>
            </w:pPr>
            <w:r w:rsidRPr="00802BA3">
              <w:rPr>
                <w:rFonts w:asciiTheme="minorHAnsi" w:hAnsiTheme="minorHAnsi" w:cstheme="minorHAnsi"/>
                <w:szCs w:val="22"/>
              </w:rPr>
              <w:t>Select “General Surgery” and click “Continue”</w:t>
            </w:r>
          </w:p>
        </w:tc>
        <w:tc>
          <w:tcPr>
            <w:tcW w:w="2165" w:type="pct"/>
            <w:tcBorders>
              <w:bottom w:val="single" w:sz="4" w:space="0" w:color="auto"/>
            </w:tcBorders>
            <w:shd w:val="clear" w:color="auto" w:fill="auto"/>
          </w:tcPr>
          <w:p w14:paraId="47914AA5" w14:textId="77777777" w:rsidR="0048071B" w:rsidRPr="00802BA3" w:rsidRDefault="0048071B" w:rsidP="00E75195">
            <w:pPr>
              <w:keepNext/>
              <w:rPr>
                <w:rFonts w:asciiTheme="minorHAnsi" w:hAnsiTheme="minorHAnsi" w:cstheme="minorHAnsi"/>
                <w:szCs w:val="22"/>
              </w:rPr>
            </w:pPr>
            <w:r w:rsidRPr="00802BA3">
              <w:rPr>
                <w:rFonts w:asciiTheme="minorHAnsi" w:hAnsiTheme="minorHAnsi" w:cstheme="minorHAnsi"/>
                <w:szCs w:val="22"/>
              </w:rPr>
              <w:t>The General Surgery page displays</w:t>
            </w:r>
          </w:p>
        </w:tc>
        <w:tc>
          <w:tcPr>
            <w:tcW w:w="548" w:type="pct"/>
            <w:tcBorders>
              <w:bottom w:val="single" w:sz="4" w:space="0" w:color="auto"/>
            </w:tcBorders>
            <w:shd w:val="clear" w:color="auto" w:fill="BFBFBF" w:themeFill="background1" w:themeFillShade="BF"/>
          </w:tcPr>
          <w:p w14:paraId="2BE9866B" w14:textId="77777777" w:rsidR="0048071B" w:rsidRPr="00802BA3" w:rsidRDefault="0048071B" w:rsidP="00E75195">
            <w:pPr>
              <w:jc w:val="center"/>
              <w:rPr>
                <w:rFonts w:asciiTheme="minorHAnsi" w:hAnsiTheme="minorHAnsi" w:cstheme="minorHAnsi"/>
                <w:b/>
                <w:szCs w:val="22"/>
              </w:rPr>
            </w:pPr>
          </w:p>
        </w:tc>
      </w:tr>
      <w:tr w:rsidR="0048071B" w:rsidRPr="00802BA3" w14:paraId="4344A89E" w14:textId="77777777" w:rsidTr="00716CD5">
        <w:trPr>
          <w:trHeight w:val="242"/>
        </w:trPr>
        <w:tc>
          <w:tcPr>
            <w:tcW w:w="295" w:type="pct"/>
            <w:tcBorders>
              <w:bottom w:val="single" w:sz="4" w:space="0" w:color="auto"/>
            </w:tcBorders>
            <w:shd w:val="clear" w:color="auto" w:fill="auto"/>
          </w:tcPr>
          <w:p w14:paraId="155E82A3" w14:textId="77777777" w:rsidR="0048071B" w:rsidRPr="00802BA3" w:rsidRDefault="0048071B" w:rsidP="00B319EE">
            <w:pPr>
              <w:numPr>
                <w:ilvl w:val="0"/>
                <w:numId w:val="180"/>
              </w:numPr>
              <w:rPr>
                <w:rFonts w:asciiTheme="minorHAnsi" w:hAnsiTheme="minorHAnsi" w:cstheme="minorHAnsi"/>
                <w:b/>
                <w:szCs w:val="22"/>
              </w:rPr>
            </w:pPr>
          </w:p>
        </w:tc>
        <w:tc>
          <w:tcPr>
            <w:tcW w:w="444" w:type="pct"/>
            <w:tcBorders>
              <w:bottom w:val="single" w:sz="4" w:space="0" w:color="auto"/>
            </w:tcBorders>
            <w:shd w:val="clear" w:color="auto" w:fill="auto"/>
          </w:tcPr>
          <w:p w14:paraId="65C65585" w14:textId="77777777" w:rsidR="0048071B" w:rsidRPr="00802BA3" w:rsidRDefault="0048071B" w:rsidP="00E75195">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548" w:type="pct"/>
            <w:tcBorders>
              <w:bottom w:val="single" w:sz="4" w:space="0" w:color="auto"/>
            </w:tcBorders>
            <w:shd w:val="clear" w:color="auto" w:fill="auto"/>
          </w:tcPr>
          <w:p w14:paraId="04CBB2E6" w14:textId="5F00CE0B" w:rsidR="0048071B" w:rsidRPr="00802BA3" w:rsidRDefault="00D870FD" w:rsidP="00D870FD">
            <w:pPr>
              <w:keepNext/>
              <w:rPr>
                <w:rFonts w:asciiTheme="minorHAnsi" w:hAnsiTheme="minorHAnsi" w:cstheme="minorHAnsi"/>
                <w:szCs w:val="22"/>
              </w:rPr>
            </w:pPr>
            <w:r w:rsidRPr="00802BA3">
              <w:rPr>
                <w:rFonts w:asciiTheme="minorHAnsi" w:hAnsiTheme="minorHAnsi" w:cstheme="minorHAnsi"/>
                <w:szCs w:val="22"/>
              </w:rPr>
              <w:t>Click the “N” button next to Functional Status.</w:t>
            </w:r>
          </w:p>
        </w:tc>
        <w:tc>
          <w:tcPr>
            <w:tcW w:w="2165" w:type="pct"/>
            <w:tcBorders>
              <w:bottom w:val="single" w:sz="4" w:space="0" w:color="auto"/>
            </w:tcBorders>
            <w:shd w:val="clear" w:color="auto" w:fill="auto"/>
          </w:tcPr>
          <w:p w14:paraId="030783BF" w14:textId="3CED7828" w:rsidR="0048071B" w:rsidRPr="00802BA3" w:rsidRDefault="00D870FD" w:rsidP="00E75195">
            <w:pPr>
              <w:keepNext/>
              <w:rPr>
                <w:rFonts w:asciiTheme="minorHAnsi" w:hAnsiTheme="minorHAnsi" w:cstheme="minorHAnsi"/>
                <w:szCs w:val="22"/>
              </w:rPr>
            </w:pPr>
            <w:r w:rsidRPr="00802BA3">
              <w:rPr>
                <w:rFonts w:asciiTheme="minorHAnsi" w:hAnsiTheme="minorHAnsi" w:cstheme="minorHAnsi"/>
                <w:szCs w:val="22"/>
              </w:rPr>
              <w:t>Verify that NURSING ADMISSION ASSESSMENT note(s) appear in a text box below the radio buttons.</w:t>
            </w:r>
          </w:p>
        </w:tc>
        <w:tc>
          <w:tcPr>
            <w:tcW w:w="548" w:type="pct"/>
            <w:tcBorders>
              <w:bottom w:val="single" w:sz="4" w:space="0" w:color="auto"/>
            </w:tcBorders>
            <w:shd w:val="clear" w:color="auto" w:fill="auto"/>
          </w:tcPr>
          <w:p w14:paraId="5255DE79" w14:textId="77777777" w:rsidR="0048071B" w:rsidRPr="00802BA3" w:rsidRDefault="0048071B" w:rsidP="00E75195">
            <w:pPr>
              <w:jc w:val="center"/>
              <w:rPr>
                <w:rFonts w:asciiTheme="minorHAnsi" w:hAnsiTheme="minorHAnsi" w:cstheme="minorHAnsi"/>
                <w:b/>
                <w:szCs w:val="22"/>
              </w:rPr>
            </w:pPr>
          </w:p>
        </w:tc>
      </w:tr>
      <w:tr w:rsidR="00D870FD" w:rsidRPr="00802BA3" w14:paraId="604C20F1" w14:textId="77777777" w:rsidTr="00716CD5">
        <w:trPr>
          <w:trHeight w:val="242"/>
        </w:trPr>
        <w:tc>
          <w:tcPr>
            <w:tcW w:w="295" w:type="pct"/>
            <w:tcBorders>
              <w:bottom w:val="single" w:sz="4" w:space="0" w:color="auto"/>
            </w:tcBorders>
            <w:shd w:val="clear" w:color="auto" w:fill="auto"/>
          </w:tcPr>
          <w:p w14:paraId="2146ED92" w14:textId="77777777" w:rsidR="00D870FD" w:rsidRPr="00802BA3" w:rsidRDefault="00D870FD" w:rsidP="00B319EE">
            <w:pPr>
              <w:numPr>
                <w:ilvl w:val="0"/>
                <w:numId w:val="180"/>
              </w:numPr>
              <w:rPr>
                <w:rFonts w:asciiTheme="minorHAnsi" w:hAnsiTheme="minorHAnsi" w:cstheme="minorHAnsi"/>
                <w:b/>
                <w:szCs w:val="22"/>
              </w:rPr>
            </w:pPr>
          </w:p>
        </w:tc>
        <w:tc>
          <w:tcPr>
            <w:tcW w:w="444" w:type="pct"/>
            <w:tcBorders>
              <w:bottom w:val="single" w:sz="4" w:space="0" w:color="auto"/>
            </w:tcBorders>
            <w:shd w:val="clear" w:color="auto" w:fill="auto"/>
          </w:tcPr>
          <w:p w14:paraId="3914BEE6" w14:textId="63989464" w:rsidR="00D870FD" w:rsidRPr="00802BA3" w:rsidRDefault="00D870FD" w:rsidP="00E75195">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548" w:type="pct"/>
            <w:tcBorders>
              <w:bottom w:val="single" w:sz="4" w:space="0" w:color="auto"/>
            </w:tcBorders>
            <w:shd w:val="clear" w:color="auto" w:fill="auto"/>
          </w:tcPr>
          <w:p w14:paraId="6BEC549E" w14:textId="1E5A470E" w:rsidR="00D870FD" w:rsidRPr="00802BA3" w:rsidRDefault="00D870FD" w:rsidP="00D870FD">
            <w:pPr>
              <w:keepNext/>
              <w:rPr>
                <w:rFonts w:asciiTheme="minorHAnsi" w:hAnsiTheme="minorHAnsi" w:cstheme="minorHAnsi"/>
                <w:szCs w:val="22"/>
              </w:rPr>
            </w:pPr>
            <w:r w:rsidRPr="00802BA3">
              <w:rPr>
                <w:rFonts w:asciiTheme="minorHAnsi" w:hAnsiTheme="minorHAnsi" w:cstheme="minorHAnsi"/>
                <w:szCs w:val="22"/>
              </w:rPr>
              <w:t>Click the “N” button again.</w:t>
            </w:r>
          </w:p>
        </w:tc>
        <w:tc>
          <w:tcPr>
            <w:tcW w:w="2165" w:type="pct"/>
            <w:tcBorders>
              <w:bottom w:val="single" w:sz="4" w:space="0" w:color="auto"/>
            </w:tcBorders>
            <w:shd w:val="clear" w:color="auto" w:fill="auto"/>
          </w:tcPr>
          <w:p w14:paraId="64773425" w14:textId="0864B563" w:rsidR="00D870FD" w:rsidRPr="00802BA3" w:rsidRDefault="00D870FD" w:rsidP="00E75195">
            <w:pPr>
              <w:keepNext/>
              <w:rPr>
                <w:rFonts w:asciiTheme="minorHAnsi" w:hAnsiTheme="minorHAnsi" w:cstheme="minorHAnsi"/>
                <w:szCs w:val="22"/>
              </w:rPr>
            </w:pPr>
            <w:r w:rsidRPr="00802BA3">
              <w:rPr>
                <w:rFonts w:asciiTheme="minorHAnsi" w:hAnsiTheme="minorHAnsi" w:cstheme="minorHAnsi"/>
                <w:szCs w:val="22"/>
              </w:rPr>
              <w:t>Verify that the text box disappears.</w:t>
            </w:r>
          </w:p>
        </w:tc>
        <w:tc>
          <w:tcPr>
            <w:tcW w:w="548" w:type="pct"/>
            <w:tcBorders>
              <w:bottom w:val="single" w:sz="4" w:space="0" w:color="auto"/>
            </w:tcBorders>
            <w:shd w:val="clear" w:color="auto" w:fill="auto"/>
          </w:tcPr>
          <w:p w14:paraId="4C186E4B" w14:textId="77777777" w:rsidR="00D870FD" w:rsidRPr="00802BA3" w:rsidRDefault="00D870FD" w:rsidP="00E75195">
            <w:pPr>
              <w:jc w:val="center"/>
              <w:rPr>
                <w:rFonts w:asciiTheme="minorHAnsi" w:hAnsiTheme="minorHAnsi" w:cstheme="minorHAnsi"/>
                <w:b/>
                <w:szCs w:val="22"/>
              </w:rPr>
            </w:pPr>
          </w:p>
        </w:tc>
      </w:tr>
      <w:tr w:rsidR="0048071B" w:rsidRPr="00802BA3" w14:paraId="32FB1F80" w14:textId="77777777" w:rsidTr="00716CD5">
        <w:trPr>
          <w:trHeight w:val="242"/>
        </w:trPr>
        <w:tc>
          <w:tcPr>
            <w:tcW w:w="295" w:type="pct"/>
            <w:tcBorders>
              <w:bottom w:val="single" w:sz="4" w:space="0" w:color="auto"/>
            </w:tcBorders>
            <w:shd w:val="clear" w:color="auto" w:fill="auto"/>
          </w:tcPr>
          <w:p w14:paraId="3C058C04" w14:textId="77777777" w:rsidR="0048071B" w:rsidRPr="00802BA3" w:rsidRDefault="0048071B" w:rsidP="00B319EE">
            <w:pPr>
              <w:numPr>
                <w:ilvl w:val="0"/>
                <w:numId w:val="180"/>
              </w:numPr>
              <w:rPr>
                <w:rFonts w:asciiTheme="minorHAnsi" w:hAnsiTheme="minorHAnsi" w:cstheme="minorHAnsi"/>
                <w:b/>
                <w:szCs w:val="22"/>
              </w:rPr>
            </w:pPr>
          </w:p>
        </w:tc>
        <w:tc>
          <w:tcPr>
            <w:tcW w:w="444" w:type="pct"/>
            <w:tcBorders>
              <w:bottom w:val="single" w:sz="4" w:space="0" w:color="auto"/>
            </w:tcBorders>
            <w:shd w:val="clear" w:color="auto" w:fill="auto"/>
          </w:tcPr>
          <w:p w14:paraId="3BD94E65" w14:textId="77777777" w:rsidR="0048071B" w:rsidRPr="00802BA3" w:rsidRDefault="0048071B" w:rsidP="00E75195">
            <w:pPr>
              <w:keepNext/>
              <w:jc w:val="center"/>
              <w:rPr>
                <w:rFonts w:asciiTheme="minorHAnsi" w:hAnsiTheme="minorHAnsi" w:cstheme="minorHAnsi"/>
                <w:szCs w:val="22"/>
              </w:rPr>
            </w:pPr>
          </w:p>
        </w:tc>
        <w:tc>
          <w:tcPr>
            <w:tcW w:w="1548" w:type="pct"/>
            <w:tcBorders>
              <w:bottom w:val="single" w:sz="4" w:space="0" w:color="auto"/>
            </w:tcBorders>
            <w:shd w:val="clear" w:color="auto" w:fill="auto"/>
          </w:tcPr>
          <w:p w14:paraId="1AA14379" w14:textId="77777777" w:rsidR="0048071B" w:rsidRPr="00802BA3" w:rsidRDefault="0048071B" w:rsidP="00E75195">
            <w:pPr>
              <w:keepNext/>
              <w:rPr>
                <w:rFonts w:asciiTheme="minorHAnsi" w:hAnsiTheme="minorHAnsi" w:cstheme="minorHAnsi"/>
                <w:szCs w:val="22"/>
              </w:rPr>
            </w:pPr>
            <w:r w:rsidRPr="00802BA3">
              <w:rPr>
                <w:rFonts w:asciiTheme="minorHAnsi" w:hAnsiTheme="minorHAnsi" w:cstheme="minorHAnsi"/>
                <w:szCs w:val="22"/>
              </w:rPr>
              <w:t>End of TC</w:t>
            </w:r>
          </w:p>
        </w:tc>
        <w:tc>
          <w:tcPr>
            <w:tcW w:w="2165" w:type="pct"/>
            <w:tcBorders>
              <w:bottom w:val="single" w:sz="4" w:space="0" w:color="auto"/>
            </w:tcBorders>
            <w:shd w:val="clear" w:color="auto" w:fill="auto"/>
          </w:tcPr>
          <w:p w14:paraId="37A63713" w14:textId="77777777" w:rsidR="0048071B" w:rsidRPr="00802BA3" w:rsidRDefault="0048071B" w:rsidP="00E75195">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7E9B9DA1" w14:textId="77777777" w:rsidR="0048071B" w:rsidRPr="00802BA3" w:rsidRDefault="0048071B" w:rsidP="00E75195">
            <w:pPr>
              <w:jc w:val="center"/>
              <w:rPr>
                <w:rFonts w:asciiTheme="minorHAnsi" w:hAnsiTheme="minorHAnsi" w:cstheme="minorHAnsi"/>
                <w:b/>
                <w:szCs w:val="22"/>
              </w:rPr>
            </w:pPr>
          </w:p>
        </w:tc>
      </w:tr>
    </w:tbl>
    <w:p w14:paraId="65F8AA1B" w14:textId="51914F6E" w:rsidR="004B1E36" w:rsidRPr="00C746B4" w:rsidRDefault="004B1E36" w:rsidP="004B1E36">
      <w:pPr>
        <w:pStyle w:val="Heading1"/>
      </w:pPr>
      <w:bookmarkStart w:id="125" w:name="_Toc430259597"/>
      <w:r w:rsidRPr="00C746B4">
        <w:t xml:space="preserve">TC </w:t>
      </w:r>
      <w:r w:rsidR="003A17BD">
        <w:t>#95</w:t>
      </w:r>
      <w:r w:rsidRPr="00C746B4">
        <w:t xml:space="preserve"> – </w:t>
      </w:r>
      <w:r w:rsidRPr="004B1E36">
        <w:t>ASRC-35: Health Factors Automatic Retrieval</w:t>
      </w:r>
      <w:bookmarkEnd w:id="125"/>
    </w:p>
    <w:p w14:paraId="0FA2B7D6" w14:textId="2E68EB46" w:rsidR="004B1E36" w:rsidRPr="00802BA3" w:rsidRDefault="004B1E36" w:rsidP="004B1E36">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ASRC-35: Health Factors Automatic Retrieval</w:t>
      </w:r>
    </w:p>
    <w:p w14:paraId="7073580B" w14:textId="3943A9DD" w:rsidR="004B1E36" w:rsidRPr="00802BA3" w:rsidRDefault="004B1E36" w:rsidP="004B1E36">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the tool to automatically display the CPRS "Homeless" Clinical Reminder/Note for the patient if it exists, so that it can inform my selection of homeless for the calculation.</w:t>
      </w:r>
    </w:p>
    <w:p w14:paraId="33FADA13" w14:textId="77777777" w:rsidR="004B1E36" w:rsidRPr="00802BA3" w:rsidRDefault="004B1E36" w:rsidP="004B1E36">
      <w:pPr>
        <w:rPr>
          <w:rFonts w:asciiTheme="minorHAnsi" w:hAnsiTheme="minorHAnsi" w:cstheme="minorHAnsi"/>
          <w:szCs w:val="22"/>
        </w:rPr>
      </w:pPr>
    </w:p>
    <w:p w14:paraId="6C0DCBC1" w14:textId="251D1312" w:rsidR="004B1E36" w:rsidRPr="00802BA3" w:rsidRDefault="004B1E36" w:rsidP="004B1E36">
      <w:pPr>
        <w:rPr>
          <w:rFonts w:asciiTheme="minorHAnsi" w:hAnsiTheme="minorHAnsi" w:cstheme="minorHAnsi"/>
          <w:i/>
          <w:szCs w:val="22"/>
        </w:rPr>
      </w:pPr>
      <w:r w:rsidRPr="00802BA3">
        <w:rPr>
          <w:rFonts w:asciiTheme="minorHAnsi" w:hAnsiTheme="minorHAnsi" w:cstheme="minorHAnsi"/>
          <w:i/>
          <w:szCs w:val="22"/>
        </w:rPr>
        <w:t>Acceptance Criteria:</w:t>
      </w:r>
    </w:p>
    <w:p w14:paraId="4AA4EF2D" w14:textId="185DFD7B"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health factors will display on every variable entry page, regardless of whether there are associated variables.</w:t>
      </w:r>
    </w:p>
    <w:p w14:paraId="34788171" w14:textId="68D20FA7"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health factors will display immediately under the ''Clinical Conditions or Diseases - Recent" heading.</w:t>
      </w:r>
    </w:p>
    <w:p w14:paraId="0E0A9BB4" w14:textId="5DAF6DCE"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tool will display the health factor text with its date.</w:t>
      </w:r>
    </w:p>
    <w:p w14:paraId="4803FF17" w14:textId="2E146682"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tool will not display health factors more than 1 year old.</w:t>
      </w:r>
    </w:p>
    <w:p w14:paraId="684EA518" w14:textId="5FAD4791" w:rsidR="004B1E36" w:rsidRPr="00802BA3" w:rsidRDefault="004B1E36"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tool will display any of the below health factors for the patient:</w:t>
      </w:r>
    </w:p>
    <w:p w14:paraId="68086B1A"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ALCOHOL - TREATMENT REFERRAL</w:t>
      </w:r>
    </w:p>
    <w:p w14:paraId="2601C313"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ALCOHOL USE</w:t>
      </w:r>
    </w:p>
    <w:p w14:paraId="2CA588B2"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ANTI-DEPRESSANT TREATMENT</w:t>
      </w:r>
    </w:p>
    <w:p w14:paraId="6579D181"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BINGE DRINKING</w:t>
      </w:r>
    </w:p>
    <w:p w14:paraId="0D672E96"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CURRENT F/U OR RX FOR DEPRESSION</w:t>
      </w:r>
    </w:p>
    <w:p w14:paraId="4A72F979"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lastRenderedPageBreak/>
        <w:t>DECLINES HOMELESS REFERRAL</w:t>
      </w:r>
    </w:p>
    <w:p w14:paraId="37D96DA6"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DEPRESSION ASSESS NEGATIVE (NOT MDD)</w:t>
      </w:r>
    </w:p>
    <w:p w14:paraId="2B505937"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DEPRESSION ASSESS POSITIVE (MDD)</w:t>
      </w:r>
    </w:p>
    <w:p w14:paraId="447B59A3"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DEPRESSION TO BE MANAGED IN PC</w:t>
      </w:r>
    </w:p>
    <w:p w14:paraId="4B2AA711"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GEC HOMELESS</w:t>
      </w:r>
    </w:p>
    <w:p w14:paraId="3E5823BF"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GEC HOMELESS SHELTER</w:t>
      </w:r>
    </w:p>
    <w:p w14:paraId="566037CB"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HISTORY OF AN ALCOHOL PROBLEM</w:t>
      </w:r>
    </w:p>
    <w:p w14:paraId="444945AE"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HOMELESSNESS SCREENING</w:t>
      </w:r>
    </w:p>
    <w:p w14:paraId="4A03035F"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NON-DRINKER (NO ALCOHOL FOR &gt;1 YR)</w:t>
      </w:r>
    </w:p>
    <w:p w14:paraId="70A52136"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ONS AA MEDICATIONS-ANTIDEPRESSANTS</w:t>
      </w:r>
    </w:p>
    <w:p w14:paraId="09F7FC52"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ONS AA MH TRIGGER ID-BEING HOMELESS</w:t>
      </w:r>
    </w:p>
    <w:p w14:paraId="09979841"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ONS RA MEDICATIONS-ANTIDEPRESSANTS</w:t>
      </w:r>
    </w:p>
    <w:p w14:paraId="17B8AD83"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OUTSIDE EVAL/TREATMENT FOR DEPRESSION</w:t>
      </w:r>
    </w:p>
    <w:p w14:paraId="22E54166"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PALLI CONSULT ALCOHOL MISUSE NO</w:t>
      </w:r>
    </w:p>
    <w:p w14:paraId="500AB27B"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PALLI CONSULT ALCOHOL MISUSE YES</w:t>
      </w:r>
    </w:p>
    <w:p w14:paraId="456DFD03"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PC DEPRESSION SCREEN NEGATIVE</w:t>
      </w:r>
    </w:p>
    <w:p w14:paraId="27903E3F"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PC DEPRESSION SCREEN POSITIVE</w:t>
      </w:r>
    </w:p>
    <w:p w14:paraId="63B0CEC7"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REFER FOR ALCOHOL TREATMENT</w:t>
      </w:r>
    </w:p>
    <w:p w14:paraId="10F9849C"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REFERRED TO HOMELESS PROGRAM</w:t>
      </w:r>
    </w:p>
    <w:p w14:paraId="4F60FFC1" w14:textId="77777777"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REFUSED DEPRESSION RX/INTERVENTION</w:t>
      </w:r>
    </w:p>
    <w:p w14:paraId="159F6450" w14:textId="574079F6" w:rsidR="004B1E36" w:rsidRPr="00802BA3" w:rsidRDefault="004B1E36" w:rsidP="00B319EE">
      <w:pPr>
        <w:pStyle w:val="ListParagraph"/>
        <w:numPr>
          <w:ilvl w:val="1"/>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REFUSES MH REFERRAL FOR DEPRESSION</w:t>
      </w:r>
    </w:p>
    <w:p w14:paraId="2C207ED5" w14:textId="77777777" w:rsidR="004B1E36" w:rsidRPr="00802BA3" w:rsidRDefault="004B1E36" w:rsidP="004B1E36">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75AE878B"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4392DB5A"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5: Health Factors Automatic Retrieval"/>
      </w:tblPr>
      <w:tblGrid>
        <w:gridCol w:w="718"/>
        <w:gridCol w:w="830"/>
        <w:gridCol w:w="2562"/>
        <w:gridCol w:w="4215"/>
        <w:gridCol w:w="1025"/>
      </w:tblGrid>
      <w:tr w:rsidR="004B1E36" w:rsidRPr="00802BA3" w14:paraId="360F3693" w14:textId="77777777" w:rsidTr="00716CD5">
        <w:trPr>
          <w:trHeight w:val="432"/>
          <w:tblHeader/>
        </w:trPr>
        <w:tc>
          <w:tcPr>
            <w:tcW w:w="384" w:type="pct"/>
            <w:tcBorders>
              <w:top w:val="single" w:sz="4" w:space="0" w:color="auto"/>
              <w:left w:val="single" w:sz="4" w:space="0" w:color="auto"/>
              <w:bottom w:val="single" w:sz="4" w:space="0" w:color="auto"/>
              <w:right w:val="single" w:sz="4" w:space="0" w:color="auto"/>
            </w:tcBorders>
            <w:shd w:val="pct10" w:color="auto" w:fill="auto"/>
          </w:tcPr>
          <w:p w14:paraId="73F5EF46" w14:textId="77777777" w:rsidR="004B1E36" w:rsidRPr="00802BA3" w:rsidRDefault="004B1E36" w:rsidP="004B1E36">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3CE939A1" w14:textId="77777777" w:rsidR="004B1E36" w:rsidRPr="00802BA3" w:rsidRDefault="004B1E36" w:rsidP="004B1E36">
            <w:pPr>
              <w:rPr>
                <w:rFonts w:asciiTheme="minorHAnsi" w:hAnsiTheme="minorHAnsi" w:cstheme="minorHAnsi"/>
                <w:b/>
                <w:szCs w:val="22"/>
              </w:rPr>
            </w:pPr>
            <w:r w:rsidRPr="00802BA3">
              <w:rPr>
                <w:rFonts w:asciiTheme="minorHAnsi" w:hAnsiTheme="minorHAnsi" w:cstheme="minorHAnsi"/>
                <w:b/>
                <w:szCs w:val="22"/>
              </w:rPr>
              <w:t>Steps</w:t>
            </w:r>
          </w:p>
        </w:tc>
        <w:tc>
          <w:tcPr>
            <w:tcW w:w="1370" w:type="pct"/>
            <w:tcBorders>
              <w:top w:val="single" w:sz="4" w:space="0" w:color="auto"/>
              <w:left w:val="single" w:sz="4" w:space="0" w:color="auto"/>
              <w:bottom w:val="single" w:sz="4" w:space="0" w:color="auto"/>
              <w:right w:val="single" w:sz="4" w:space="0" w:color="auto"/>
            </w:tcBorders>
            <w:shd w:val="pct10" w:color="auto" w:fill="auto"/>
          </w:tcPr>
          <w:p w14:paraId="5A54B03A"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254" w:type="pct"/>
            <w:tcBorders>
              <w:top w:val="single" w:sz="4" w:space="0" w:color="auto"/>
              <w:left w:val="single" w:sz="4" w:space="0" w:color="auto"/>
              <w:bottom w:val="single" w:sz="4" w:space="0" w:color="auto"/>
              <w:right w:val="single" w:sz="4" w:space="0" w:color="auto"/>
            </w:tcBorders>
            <w:shd w:val="pct10" w:color="auto" w:fill="auto"/>
          </w:tcPr>
          <w:p w14:paraId="7DF979A2"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6BC3083"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Actual Results</w:t>
            </w:r>
          </w:p>
          <w:p w14:paraId="5C9E0ABF"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4B1E36" w:rsidRPr="00802BA3" w14:paraId="1B75B982" w14:textId="77777777" w:rsidTr="00716CD5">
        <w:trPr>
          <w:trHeight w:val="242"/>
        </w:trPr>
        <w:tc>
          <w:tcPr>
            <w:tcW w:w="5000" w:type="pct"/>
            <w:gridSpan w:val="5"/>
            <w:tcBorders>
              <w:bottom w:val="single" w:sz="4" w:space="0" w:color="auto"/>
            </w:tcBorders>
            <w:shd w:val="pct25" w:color="auto" w:fill="auto"/>
          </w:tcPr>
          <w:p w14:paraId="00AD828B" w14:textId="1522F7E5" w:rsidR="004B1E36" w:rsidRPr="00802BA3" w:rsidRDefault="003A17BD" w:rsidP="004B1E36">
            <w:pPr>
              <w:jc w:val="center"/>
              <w:rPr>
                <w:rFonts w:asciiTheme="minorHAnsi" w:hAnsiTheme="minorHAnsi" w:cstheme="minorHAnsi"/>
                <w:b/>
                <w:i/>
                <w:szCs w:val="22"/>
              </w:rPr>
            </w:pPr>
            <w:r w:rsidRPr="00802BA3">
              <w:rPr>
                <w:rFonts w:asciiTheme="minorHAnsi" w:hAnsiTheme="minorHAnsi" w:cstheme="minorHAnsi"/>
                <w:b/>
                <w:i/>
                <w:szCs w:val="22"/>
              </w:rPr>
              <w:t>TC #95</w:t>
            </w:r>
            <w:r w:rsidR="004B1E36" w:rsidRPr="00802BA3">
              <w:rPr>
                <w:rFonts w:asciiTheme="minorHAnsi" w:hAnsiTheme="minorHAnsi" w:cstheme="minorHAnsi"/>
                <w:b/>
                <w:i/>
                <w:szCs w:val="22"/>
              </w:rPr>
              <w:t xml:space="preserve"> –Health Factors Automatic Retrieval</w:t>
            </w:r>
          </w:p>
        </w:tc>
      </w:tr>
      <w:tr w:rsidR="008C7C0A" w:rsidRPr="00802BA3" w14:paraId="16B5D033" w14:textId="77777777" w:rsidTr="00716CD5">
        <w:trPr>
          <w:trHeight w:val="564"/>
        </w:trPr>
        <w:tc>
          <w:tcPr>
            <w:tcW w:w="384" w:type="pct"/>
            <w:tcBorders>
              <w:bottom w:val="single" w:sz="4" w:space="0" w:color="auto"/>
            </w:tcBorders>
            <w:shd w:val="clear" w:color="auto" w:fill="auto"/>
          </w:tcPr>
          <w:p w14:paraId="0E5A6DBF" w14:textId="77777777" w:rsidR="008C7C0A" w:rsidRPr="00802BA3" w:rsidRDefault="008C7C0A" w:rsidP="00B319EE">
            <w:pPr>
              <w:numPr>
                <w:ilvl w:val="0"/>
                <w:numId w:val="173"/>
              </w:numPr>
              <w:rPr>
                <w:rFonts w:asciiTheme="minorHAnsi" w:hAnsiTheme="minorHAnsi" w:cstheme="minorHAnsi"/>
                <w:b/>
                <w:szCs w:val="22"/>
              </w:rPr>
            </w:pPr>
          </w:p>
        </w:tc>
        <w:tc>
          <w:tcPr>
            <w:tcW w:w="444" w:type="pct"/>
            <w:tcBorders>
              <w:bottom w:val="single" w:sz="4" w:space="0" w:color="auto"/>
            </w:tcBorders>
            <w:shd w:val="clear" w:color="auto" w:fill="auto"/>
          </w:tcPr>
          <w:p w14:paraId="3E30FC3C" w14:textId="77777777" w:rsidR="008C7C0A" w:rsidRPr="00802BA3" w:rsidRDefault="008C7C0A" w:rsidP="008C7C0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370" w:type="pct"/>
            <w:tcBorders>
              <w:bottom w:val="single" w:sz="4" w:space="0" w:color="auto"/>
            </w:tcBorders>
            <w:shd w:val="clear" w:color="auto" w:fill="auto"/>
          </w:tcPr>
          <w:p w14:paraId="691B71DD" w14:textId="7777777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5CEC1E13" w14:textId="77777777" w:rsidR="008C7C0A" w:rsidRPr="00802BA3" w:rsidRDefault="008C7C0A" w:rsidP="008C7C0A">
            <w:pPr>
              <w:keepNext/>
              <w:rPr>
                <w:rFonts w:asciiTheme="minorHAnsi" w:hAnsiTheme="minorHAnsi" w:cstheme="minorHAnsi"/>
                <w:szCs w:val="22"/>
              </w:rPr>
            </w:pPr>
          </w:p>
          <w:p w14:paraId="784962B2" w14:textId="00681B59"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(NOTE: Select ONE,PATIENT in CPRS before launching ASRC)</w:t>
            </w:r>
          </w:p>
        </w:tc>
        <w:tc>
          <w:tcPr>
            <w:tcW w:w="2254" w:type="pct"/>
            <w:tcBorders>
              <w:bottom w:val="single" w:sz="4" w:space="0" w:color="auto"/>
            </w:tcBorders>
            <w:shd w:val="clear" w:color="auto" w:fill="auto"/>
          </w:tcPr>
          <w:p w14:paraId="325C478B" w14:textId="0E6EA8C0"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48" w:type="pct"/>
            <w:tcBorders>
              <w:bottom w:val="single" w:sz="4" w:space="0" w:color="auto"/>
            </w:tcBorders>
            <w:shd w:val="clear" w:color="auto" w:fill="BFBFBF"/>
          </w:tcPr>
          <w:p w14:paraId="19316329" w14:textId="77777777" w:rsidR="008C7C0A" w:rsidRPr="00802BA3" w:rsidRDefault="008C7C0A" w:rsidP="008C7C0A">
            <w:pPr>
              <w:jc w:val="center"/>
              <w:rPr>
                <w:rFonts w:asciiTheme="minorHAnsi" w:hAnsiTheme="minorHAnsi" w:cstheme="minorHAnsi"/>
                <w:b/>
                <w:szCs w:val="22"/>
              </w:rPr>
            </w:pPr>
          </w:p>
        </w:tc>
      </w:tr>
      <w:tr w:rsidR="008C7C0A" w:rsidRPr="00802BA3" w14:paraId="2711DAFB" w14:textId="77777777" w:rsidTr="00716CD5">
        <w:trPr>
          <w:trHeight w:val="564"/>
        </w:trPr>
        <w:tc>
          <w:tcPr>
            <w:tcW w:w="384" w:type="pct"/>
            <w:tcBorders>
              <w:bottom w:val="single" w:sz="4" w:space="0" w:color="auto"/>
            </w:tcBorders>
            <w:shd w:val="clear" w:color="auto" w:fill="auto"/>
          </w:tcPr>
          <w:p w14:paraId="1268CB7C" w14:textId="77777777" w:rsidR="008C7C0A" w:rsidRPr="00802BA3" w:rsidRDefault="008C7C0A" w:rsidP="00B319EE">
            <w:pPr>
              <w:numPr>
                <w:ilvl w:val="0"/>
                <w:numId w:val="173"/>
              </w:numPr>
              <w:rPr>
                <w:rFonts w:asciiTheme="minorHAnsi" w:hAnsiTheme="minorHAnsi" w:cstheme="minorHAnsi"/>
                <w:b/>
                <w:szCs w:val="22"/>
              </w:rPr>
            </w:pPr>
          </w:p>
        </w:tc>
        <w:tc>
          <w:tcPr>
            <w:tcW w:w="444" w:type="pct"/>
            <w:tcBorders>
              <w:bottom w:val="single" w:sz="4" w:space="0" w:color="auto"/>
            </w:tcBorders>
            <w:shd w:val="clear" w:color="auto" w:fill="auto"/>
          </w:tcPr>
          <w:p w14:paraId="595305DF" w14:textId="47E75231" w:rsidR="008C7C0A" w:rsidRPr="00802BA3" w:rsidRDefault="008C7C0A" w:rsidP="008C7C0A">
            <w:pPr>
              <w:keepNext/>
              <w:jc w:val="center"/>
              <w:rPr>
                <w:rFonts w:asciiTheme="minorHAnsi" w:hAnsiTheme="minorHAnsi" w:cstheme="minorHAnsi"/>
                <w:b/>
                <w:szCs w:val="22"/>
              </w:rPr>
            </w:pPr>
            <w:r w:rsidRPr="00802BA3">
              <w:rPr>
                <w:rFonts w:asciiTheme="minorHAnsi" w:hAnsiTheme="minorHAnsi" w:cstheme="minorHAnsi"/>
                <w:b/>
                <w:i/>
                <w:szCs w:val="22"/>
              </w:rPr>
              <w:t>Step</w:t>
            </w:r>
          </w:p>
        </w:tc>
        <w:tc>
          <w:tcPr>
            <w:tcW w:w="1370" w:type="pct"/>
            <w:tcBorders>
              <w:bottom w:val="single" w:sz="4" w:space="0" w:color="auto"/>
            </w:tcBorders>
            <w:shd w:val="clear" w:color="auto" w:fill="auto"/>
          </w:tcPr>
          <w:p w14:paraId="61153432" w14:textId="1048F18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Select “General Surgery” and click “Continue”</w:t>
            </w:r>
          </w:p>
        </w:tc>
        <w:tc>
          <w:tcPr>
            <w:tcW w:w="2254" w:type="pct"/>
            <w:tcBorders>
              <w:bottom w:val="single" w:sz="4" w:space="0" w:color="auto"/>
            </w:tcBorders>
            <w:shd w:val="clear" w:color="auto" w:fill="auto"/>
          </w:tcPr>
          <w:p w14:paraId="0580497E" w14:textId="596685B5"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The General Surgery page displays</w:t>
            </w:r>
          </w:p>
        </w:tc>
        <w:tc>
          <w:tcPr>
            <w:tcW w:w="548" w:type="pct"/>
            <w:tcBorders>
              <w:bottom w:val="single" w:sz="4" w:space="0" w:color="auto"/>
            </w:tcBorders>
            <w:shd w:val="clear" w:color="auto" w:fill="BFBFBF"/>
          </w:tcPr>
          <w:p w14:paraId="25902CC2" w14:textId="77777777" w:rsidR="008C7C0A" w:rsidRPr="00802BA3" w:rsidRDefault="008C7C0A" w:rsidP="008C7C0A">
            <w:pPr>
              <w:jc w:val="center"/>
              <w:rPr>
                <w:rFonts w:asciiTheme="minorHAnsi" w:hAnsiTheme="minorHAnsi" w:cstheme="minorHAnsi"/>
                <w:b/>
                <w:szCs w:val="22"/>
              </w:rPr>
            </w:pPr>
          </w:p>
        </w:tc>
      </w:tr>
      <w:tr w:rsidR="008C7C0A" w:rsidRPr="00802BA3" w14:paraId="5650BA39" w14:textId="77777777" w:rsidTr="00716CD5">
        <w:trPr>
          <w:trHeight w:val="242"/>
        </w:trPr>
        <w:tc>
          <w:tcPr>
            <w:tcW w:w="384" w:type="pct"/>
            <w:tcBorders>
              <w:bottom w:val="single" w:sz="4" w:space="0" w:color="auto"/>
            </w:tcBorders>
            <w:shd w:val="clear" w:color="auto" w:fill="auto"/>
          </w:tcPr>
          <w:p w14:paraId="5800DFC3" w14:textId="77777777" w:rsidR="008C7C0A" w:rsidRPr="00802BA3" w:rsidRDefault="008C7C0A" w:rsidP="00B319EE">
            <w:pPr>
              <w:numPr>
                <w:ilvl w:val="0"/>
                <w:numId w:val="173"/>
              </w:numPr>
              <w:rPr>
                <w:rFonts w:asciiTheme="minorHAnsi" w:hAnsiTheme="minorHAnsi" w:cstheme="minorHAnsi"/>
                <w:b/>
                <w:szCs w:val="22"/>
              </w:rPr>
            </w:pPr>
          </w:p>
        </w:tc>
        <w:tc>
          <w:tcPr>
            <w:tcW w:w="444" w:type="pct"/>
            <w:tcBorders>
              <w:bottom w:val="single" w:sz="4" w:space="0" w:color="auto"/>
            </w:tcBorders>
            <w:shd w:val="clear" w:color="auto" w:fill="auto"/>
          </w:tcPr>
          <w:p w14:paraId="34950E43" w14:textId="77777777" w:rsidR="008C7C0A" w:rsidRPr="00802BA3" w:rsidRDefault="008C7C0A" w:rsidP="008C7C0A">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370" w:type="pct"/>
            <w:tcBorders>
              <w:bottom w:val="single" w:sz="4" w:space="0" w:color="auto"/>
            </w:tcBorders>
            <w:shd w:val="clear" w:color="auto" w:fill="auto"/>
          </w:tcPr>
          <w:p w14:paraId="5550F2AF" w14:textId="1131B5D1"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Scroll down to the “Clinical Conditions or Diseases - Recent” group.</w:t>
            </w:r>
          </w:p>
        </w:tc>
        <w:tc>
          <w:tcPr>
            <w:tcW w:w="2254" w:type="pct"/>
            <w:tcBorders>
              <w:bottom w:val="single" w:sz="4" w:space="0" w:color="auto"/>
            </w:tcBorders>
            <w:shd w:val="clear" w:color="auto" w:fill="auto"/>
          </w:tcPr>
          <w:p w14:paraId="1D7B1551" w14:textId="68B25616"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Verify that one or more Health Factors are listed, in the format “MM/DD/YY HEALTH FACTOR TEXT”.</w:t>
            </w:r>
          </w:p>
        </w:tc>
        <w:tc>
          <w:tcPr>
            <w:tcW w:w="548" w:type="pct"/>
            <w:tcBorders>
              <w:bottom w:val="single" w:sz="4" w:space="0" w:color="auto"/>
            </w:tcBorders>
            <w:shd w:val="clear" w:color="auto" w:fill="auto"/>
          </w:tcPr>
          <w:p w14:paraId="15ED93ED" w14:textId="77777777" w:rsidR="008C7C0A" w:rsidRPr="00802BA3" w:rsidRDefault="008C7C0A" w:rsidP="008C7C0A">
            <w:pPr>
              <w:jc w:val="center"/>
              <w:rPr>
                <w:rFonts w:asciiTheme="minorHAnsi" w:hAnsiTheme="minorHAnsi" w:cstheme="minorHAnsi"/>
                <w:b/>
                <w:szCs w:val="22"/>
              </w:rPr>
            </w:pPr>
          </w:p>
        </w:tc>
      </w:tr>
      <w:tr w:rsidR="008C7C0A" w:rsidRPr="00802BA3" w14:paraId="106A8E14" w14:textId="77777777" w:rsidTr="00716CD5">
        <w:trPr>
          <w:trHeight w:val="242"/>
        </w:trPr>
        <w:tc>
          <w:tcPr>
            <w:tcW w:w="384" w:type="pct"/>
            <w:tcBorders>
              <w:bottom w:val="single" w:sz="4" w:space="0" w:color="auto"/>
            </w:tcBorders>
            <w:shd w:val="clear" w:color="auto" w:fill="auto"/>
          </w:tcPr>
          <w:p w14:paraId="7204EF5A" w14:textId="77777777" w:rsidR="008C7C0A" w:rsidRPr="00802BA3" w:rsidRDefault="008C7C0A" w:rsidP="00B319EE">
            <w:pPr>
              <w:numPr>
                <w:ilvl w:val="0"/>
                <w:numId w:val="173"/>
              </w:numPr>
              <w:rPr>
                <w:rFonts w:asciiTheme="minorHAnsi" w:hAnsiTheme="minorHAnsi" w:cstheme="minorHAnsi"/>
                <w:b/>
                <w:szCs w:val="22"/>
              </w:rPr>
            </w:pPr>
          </w:p>
        </w:tc>
        <w:tc>
          <w:tcPr>
            <w:tcW w:w="444" w:type="pct"/>
            <w:tcBorders>
              <w:bottom w:val="single" w:sz="4" w:space="0" w:color="auto"/>
            </w:tcBorders>
            <w:shd w:val="clear" w:color="auto" w:fill="auto"/>
          </w:tcPr>
          <w:p w14:paraId="425F36F2" w14:textId="77777777" w:rsidR="008C7C0A" w:rsidRPr="00802BA3" w:rsidRDefault="008C7C0A" w:rsidP="008C7C0A">
            <w:pPr>
              <w:keepNext/>
              <w:jc w:val="center"/>
              <w:rPr>
                <w:rFonts w:asciiTheme="minorHAnsi" w:hAnsiTheme="minorHAnsi" w:cstheme="minorHAnsi"/>
                <w:szCs w:val="22"/>
              </w:rPr>
            </w:pPr>
          </w:p>
        </w:tc>
        <w:tc>
          <w:tcPr>
            <w:tcW w:w="1370" w:type="pct"/>
            <w:tcBorders>
              <w:bottom w:val="single" w:sz="4" w:space="0" w:color="auto"/>
            </w:tcBorders>
            <w:shd w:val="clear" w:color="auto" w:fill="auto"/>
          </w:tcPr>
          <w:p w14:paraId="59CBC771" w14:textId="7777777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End of TC</w:t>
            </w:r>
          </w:p>
        </w:tc>
        <w:tc>
          <w:tcPr>
            <w:tcW w:w="2254" w:type="pct"/>
            <w:tcBorders>
              <w:bottom w:val="single" w:sz="4" w:space="0" w:color="auto"/>
            </w:tcBorders>
            <w:shd w:val="clear" w:color="auto" w:fill="auto"/>
          </w:tcPr>
          <w:p w14:paraId="79AF189B" w14:textId="77777777" w:rsidR="008C7C0A" w:rsidRPr="00802BA3" w:rsidRDefault="008C7C0A" w:rsidP="008C7C0A">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4D4FFB5A" w14:textId="77777777" w:rsidR="008C7C0A" w:rsidRPr="00802BA3" w:rsidRDefault="008C7C0A" w:rsidP="008C7C0A">
            <w:pPr>
              <w:jc w:val="center"/>
              <w:rPr>
                <w:rFonts w:asciiTheme="minorHAnsi" w:hAnsiTheme="minorHAnsi" w:cstheme="minorHAnsi"/>
                <w:b/>
                <w:szCs w:val="22"/>
              </w:rPr>
            </w:pPr>
          </w:p>
        </w:tc>
      </w:tr>
    </w:tbl>
    <w:p w14:paraId="6FA72E98" w14:textId="2C57E636" w:rsidR="004B1E36" w:rsidRPr="00C746B4" w:rsidRDefault="004B1E36" w:rsidP="001038F8">
      <w:pPr>
        <w:pStyle w:val="Heading1"/>
      </w:pPr>
      <w:bookmarkStart w:id="126" w:name="_Toc427159272"/>
      <w:bookmarkStart w:id="127" w:name="_Toc427159273"/>
      <w:bookmarkStart w:id="128" w:name="_Toc427159274"/>
      <w:bookmarkStart w:id="129" w:name="_Toc427159275"/>
      <w:bookmarkStart w:id="130" w:name="_Toc427159276"/>
      <w:bookmarkStart w:id="131" w:name="_Toc427159277"/>
      <w:bookmarkStart w:id="132" w:name="_Toc427159278"/>
      <w:bookmarkStart w:id="133" w:name="_Toc427159279"/>
      <w:bookmarkStart w:id="134" w:name="_Toc427159280"/>
      <w:bookmarkStart w:id="135" w:name="_Toc427159281"/>
      <w:bookmarkStart w:id="136" w:name="_Toc427159282"/>
      <w:bookmarkStart w:id="137" w:name="_Toc427159283"/>
      <w:bookmarkStart w:id="138" w:name="_Toc427159293"/>
      <w:bookmarkStart w:id="139" w:name="_Toc427159299"/>
      <w:bookmarkStart w:id="140" w:name="_Toc427159305"/>
      <w:bookmarkStart w:id="141" w:name="_Toc430259598"/>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C746B4">
        <w:t xml:space="preserve">TC </w:t>
      </w:r>
      <w:r w:rsidR="003A17BD">
        <w:t>#9</w:t>
      </w:r>
      <w:r w:rsidR="00D870FD">
        <w:t>6</w:t>
      </w:r>
      <w:r w:rsidRPr="00C746B4">
        <w:t xml:space="preserve"> – </w:t>
      </w:r>
      <w:r w:rsidR="001038F8" w:rsidRPr="001038F8">
        <w:t>ASRC-32: Non-VA Patient Medications Display</w:t>
      </w:r>
      <w:bookmarkEnd w:id="141"/>
    </w:p>
    <w:p w14:paraId="7BB36A16" w14:textId="4BF10937" w:rsidR="004B1E36" w:rsidRPr="00802BA3" w:rsidRDefault="004B1E36" w:rsidP="004B1E36">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001038F8" w:rsidRPr="00802BA3">
        <w:rPr>
          <w:rFonts w:asciiTheme="minorHAnsi" w:hAnsiTheme="minorHAnsi" w:cstheme="minorHAnsi"/>
          <w:szCs w:val="22"/>
        </w:rPr>
        <w:t>ASRC-32: Non-VA Patient Medications Display</w:t>
      </w:r>
    </w:p>
    <w:p w14:paraId="48DB6EFD" w14:textId="4F27CFC3" w:rsidR="001038F8" w:rsidRPr="00802BA3" w:rsidRDefault="004B1E36" w:rsidP="001038F8">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w:t>
      </w:r>
      <w:r w:rsidR="001038F8" w:rsidRPr="00802BA3">
        <w:rPr>
          <w:rFonts w:asciiTheme="minorHAnsi" w:hAnsiTheme="minorHAnsi" w:cstheme="minorHAnsi"/>
          <w:szCs w:val="22"/>
        </w:rPr>
        <w:t>As a provider, I want the</w:t>
      </w:r>
      <w:r w:rsidR="00E75195" w:rsidRPr="00802BA3">
        <w:rPr>
          <w:rFonts w:asciiTheme="minorHAnsi" w:hAnsiTheme="minorHAnsi" w:cstheme="minorHAnsi"/>
          <w:szCs w:val="22"/>
        </w:rPr>
        <w:t xml:space="preserve"> tool to automatically display N</w:t>
      </w:r>
      <w:r w:rsidR="001038F8" w:rsidRPr="00802BA3">
        <w:rPr>
          <w:rFonts w:asciiTheme="minorHAnsi" w:hAnsiTheme="minorHAnsi" w:cstheme="minorHAnsi"/>
          <w:szCs w:val="22"/>
        </w:rPr>
        <w:t>on-VA patient medications from VistA, so that I can see any medications that would affect my decision-making.</w:t>
      </w:r>
    </w:p>
    <w:p w14:paraId="253DB70E" w14:textId="77777777" w:rsidR="001038F8" w:rsidRPr="00802BA3" w:rsidRDefault="001038F8" w:rsidP="001038F8">
      <w:pPr>
        <w:rPr>
          <w:rFonts w:asciiTheme="minorHAnsi" w:hAnsiTheme="minorHAnsi" w:cstheme="minorHAnsi"/>
          <w:szCs w:val="22"/>
        </w:rPr>
      </w:pPr>
    </w:p>
    <w:p w14:paraId="2CF9CB59" w14:textId="4BA45114" w:rsidR="004B1E36" w:rsidRPr="00802BA3" w:rsidRDefault="001038F8" w:rsidP="00B319EE">
      <w:pPr>
        <w:pStyle w:val="ListParagraph"/>
        <w:numPr>
          <w:ilvl w:val="0"/>
          <w:numId w:val="81"/>
        </w:numPr>
        <w:rPr>
          <w:rFonts w:asciiTheme="minorHAnsi" w:hAnsiTheme="minorHAnsi" w:cstheme="minorHAnsi"/>
          <w:szCs w:val="22"/>
        </w:rPr>
      </w:pPr>
      <w:r w:rsidRPr="00802BA3">
        <w:rPr>
          <w:rFonts w:asciiTheme="minorHAnsi" w:hAnsiTheme="minorHAnsi" w:cstheme="minorHAnsi"/>
          <w:szCs w:val="22"/>
        </w:rPr>
        <w:t>Note: this only involves querying VistA, not other systems.</w:t>
      </w:r>
    </w:p>
    <w:p w14:paraId="060F8429" w14:textId="77777777" w:rsidR="004B1E36" w:rsidRPr="00802BA3" w:rsidRDefault="004B1E36" w:rsidP="004B1E36">
      <w:pPr>
        <w:rPr>
          <w:rFonts w:asciiTheme="minorHAnsi" w:hAnsiTheme="minorHAnsi" w:cstheme="minorHAnsi"/>
          <w:szCs w:val="22"/>
        </w:rPr>
      </w:pPr>
    </w:p>
    <w:p w14:paraId="70E81BB2" w14:textId="0EB2F169" w:rsidR="004B1E36" w:rsidRPr="00802BA3" w:rsidRDefault="004B1E36" w:rsidP="004B1E36">
      <w:pPr>
        <w:rPr>
          <w:rFonts w:asciiTheme="minorHAnsi" w:hAnsiTheme="minorHAnsi" w:cstheme="minorHAnsi"/>
          <w:i/>
          <w:szCs w:val="22"/>
        </w:rPr>
      </w:pPr>
      <w:r w:rsidRPr="00802BA3">
        <w:rPr>
          <w:rFonts w:asciiTheme="minorHAnsi" w:hAnsiTheme="minorHAnsi" w:cstheme="minorHAnsi"/>
          <w:i/>
          <w:szCs w:val="22"/>
        </w:rPr>
        <w:t>Acceptance Criteria:</w:t>
      </w:r>
    </w:p>
    <w:p w14:paraId="137B7A39" w14:textId="38FF9F05" w:rsidR="004B1E36"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The tool displays Non-VA medications immediately under the Medications heading, as indicated in the attached screenshot. (They may be mixed with VA medications.)</w:t>
      </w:r>
    </w:p>
    <w:p w14:paraId="030C883F" w14:textId="77777777" w:rsidR="004B1E36" w:rsidRPr="00802BA3" w:rsidRDefault="004B1E36" w:rsidP="004B1E36">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12D37A75"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560D9C5E"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2: Non-VA Patient Medications Display"/>
      </w:tblPr>
      <w:tblGrid>
        <w:gridCol w:w="853"/>
        <w:gridCol w:w="830"/>
        <w:gridCol w:w="2218"/>
        <w:gridCol w:w="4348"/>
        <w:gridCol w:w="1101"/>
      </w:tblGrid>
      <w:tr w:rsidR="004B1E36" w:rsidRPr="00802BA3" w14:paraId="314DB8EE" w14:textId="77777777" w:rsidTr="00716CD5">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334A607" w14:textId="77777777" w:rsidR="004B1E36" w:rsidRPr="00802BA3" w:rsidRDefault="004B1E36" w:rsidP="004B1E36">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75D23940" w14:textId="77777777" w:rsidR="004B1E36" w:rsidRPr="00802BA3" w:rsidRDefault="004B1E36" w:rsidP="004B1E36">
            <w:pPr>
              <w:rPr>
                <w:rFonts w:asciiTheme="minorHAnsi" w:hAnsiTheme="minorHAnsi" w:cstheme="minorHAnsi"/>
                <w:b/>
                <w:szCs w:val="22"/>
              </w:rPr>
            </w:pPr>
            <w:r w:rsidRPr="00802BA3">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1CEB3CDF"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078AEACA"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775E0E90"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Actual Results</w:t>
            </w:r>
          </w:p>
          <w:p w14:paraId="6E619994"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4B1E36" w:rsidRPr="00802BA3" w14:paraId="0B032C1E" w14:textId="77777777" w:rsidTr="00716CD5">
        <w:trPr>
          <w:trHeight w:val="242"/>
        </w:trPr>
        <w:tc>
          <w:tcPr>
            <w:tcW w:w="5000" w:type="pct"/>
            <w:gridSpan w:val="5"/>
            <w:tcBorders>
              <w:bottom w:val="single" w:sz="4" w:space="0" w:color="auto"/>
            </w:tcBorders>
            <w:shd w:val="pct25" w:color="auto" w:fill="auto"/>
          </w:tcPr>
          <w:p w14:paraId="0DBC472C" w14:textId="7B2D280C" w:rsidR="004B1E36" w:rsidRPr="00802BA3" w:rsidRDefault="003A17BD" w:rsidP="001038F8">
            <w:pPr>
              <w:jc w:val="center"/>
              <w:rPr>
                <w:rFonts w:asciiTheme="minorHAnsi" w:hAnsiTheme="minorHAnsi" w:cstheme="minorHAnsi"/>
                <w:b/>
                <w:i/>
                <w:szCs w:val="22"/>
              </w:rPr>
            </w:pPr>
            <w:r w:rsidRPr="00802BA3">
              <w:rPr>
                <w:rFonts w:asciiTheme="minorHAnsi" w:hAnsiTheme="minorHAnsi" w:cstheme="minorHAnsi"/>
                <w:b/>
                <w:i/>
                <w:szCs w:val="22"/>
              </w:rPr>
              <w:t>TC #97</w:t>
            </w:r>
            <w:r w:rsidR="001038F8" w:rsidRPr="00802BA3">
              <w:rPr>
                <w:rFonts w:asciiTheme="minorHAnsi" w:hAnsiTheme="minorHAnsi" w:cstheme="minorHAnsi"/>
                <w:b/>
                <w:i/>
                <w:szCs w:val="22"/>
              </w:rPr>
              <w:t xml:space="preserve"> – Non-VA Patient Medications Display</w:t>
            </w:r>
          </w:p>
        </w:tc>
      </w:tr>
      <w:tr w:rsidR="008C7C0A" w:rsidRPr="00802BA3" w14:paraId="671B067B" w14:textId="77777777" w:rsidTr="00716CD5">
        <w:trPr>
          <w:trHeight w:val="564"/>
        </w:trPr>
        <w:tc>
          <w:tcPr>
            <w:tcW w:w="456" w:type="pct"/>
            <w:tcBorders>
              <w:bottom w:val="single" w:sz="4" w:space="0" w:color="auto"/>
            </w:tcBorders>
            <w:shd w:val="clear" w:color="auto" w:fill="auto"/>
          </w:tcPr>
          <w:p w14:paraId="13C0392B" w14:textId="77777777" w:rsidR="008C7C0A" w:rsidRPr="00802BA3" w:rsidRDefault="008C7C0A" w:rsidP="00B319EE">
            <w:pPr>
              <w:numPr>
                <w:ilvl w:val="0"/>
                <w:numId w:val="204"/>
              </w:numPr>
              <w:rPr>
                <w:rFonts w:asciiTheme="minorHAnsi" w:hAnsiTheme="minorHAnsi" w:cstheme="minorHAnsi"/>
                <w:b/>
                <w:szCs w:val="22"/>
              </w:rPr>
            </w:pPr>
          </w:p>
        </w:tc>
        <w:tc>
          <w:tcPr>
            <w:tcW w:w="444" w:type="pct"/>
            <w:tcBorders>
              <w:bottom w:val="single" w:sz="4" w:space="0" w:color="auto"/>
            </w:tcBorders>
            <w:shd w:val="clear" w:color="auto" w:fill="auto"/>
          </w:tcPr>
          <w:p w14:paraId="505DD7EC" w14:textId="77777777" w:rsidR="008C7C0A" w:rsidRPr="00802BA3" w:rsidRDefault="008C7C0A" w:rsidP="008C7C0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186" w:type="pct"/>
            <w:tcBorders>
              <w:bottom w:val="single" w:sz="4" w:space="0" w:color="auto"/>
            </w:tcBorders>
            <w:shd w:val="clear" w:color="auto" w:fill="auto"/>
          </w:tcPr>
          <w:p w14:paraId="48655F5C" w14:textId="7777777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7408353E" w14:textId="77777777" w:rsidR="008C7C0A" w:rsidRPr="00802BA3" w:rsidRDefault="008C7C0A" w:rsidP="008C7C0A">
            <w:pPr>
              <w:keepNext/>
              <w:rPr>
                <w:rFonts w:asciiTheme="minorHAnsi" w:hAnsiTheme="minorHAnsi" w:cstheme="minorHAnsi"/>
                <w:szCs w:val="22"/>
              </w:rPr>
            </w:pPr>
          </w:p>
          <w:p w14:paraId="3B316681" w14:textId="79EF9025"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(NOTE: Select ONE,PATIENT in CPRS before launching ASRC)</w:t>
            </w:r>
          </w:p>
        </w:tc>
        <w:tc>
          <w:tcPr>
            <w:tcW w:w="2325" w:type="pct"/>
            <w:tcBorders>
              <w:bottom w:val="single" w:sz="4" w:space="0" w:color="auto"/>
            </w:tcBorders>
            <w:shd w:val="clear" w:color="auto" w:fill="auto"/>
          </w:tcPr>
          <w:p w14:paraId="713640AC" w14:textId="7679C8C2"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89" w:type="pct"/>
            <w:tcBorders>
              <w:bottom w:val="single" w:sz="4" w:space="0" w:color="auto"/>
            </w:tcBorders>
            <w:shd w:val="clear" w:color="auto" w:fill="BFBFBF"/>
          </w:tcPr>
          <w:p w14:paraId="495BF035" w14:textId="77777777" w:rsidR="008C7C0A" w:rsidRPr="00802BA3" w:rsidRDefault="008C7C0A" w:rsidP="008C7C0A">
            <w:pPr>
              <w:jc w:val="center"/>
              <w:rPr>
                <w:rFonts w:asciiTheme="minorHAnsi" w:hAnsiTheme="minorHAnsi" w:cstheme="minorHAnsi"/>
                <w:b/>
                <w:szCs w:val="22"/>
              </w:rPr>
            </w:pPr>
          </w:p>
        </w:tc>
      </w:tr>
      <w:tr w:rsidR="008C7C0A" w:rsidRPr="00802BA3" w14:paraId="6E45C24C" w14:textId="77777777" w:rsidTr="00716CD5">
        <w:trPr>
          <w:trHeight w:val="564"/>
        </w:trPr>
        <w:tc>
          <w:tcPr>
            <w:tcW w:w="456" w:type="pct"/>
            <w:tcBorders>
              <w:bottom w:val="single" w:sz="4" w:space="0" w:color="auto"/>
            </w:tcBorders>
            <w:shd w:val="clear" w:color="auto" w:fill="auto"/>
          </w:tcPr>
          <w:p w14:paraId="7F827EB5" w14:textId="77777777" w:rsidR="008C7C0A" w:rsidRPr="00802BA3" w:rsidRDefault="008C7C0A" w:rsidP="00B319EE">
            <w:pPr>
              <w:numPr>
                <w:ilvl w:val="0"/>
                <w:numId w:val="204"/>
              </w:numPr>
              <w:rPr>
                <w:rFonts w:asciiTheme="minorHAnsi" w:hAnsiTheme="minorHAnsi" w:cstheme="minorHAnsi"/>
                <w:b/>
                <w:szCs w:val="22"/>
              </w:rPr>
            </w:pPr>
          </w:p>
        </w:tc>
        <w:tc>
          <w:tcPr>
            <w:tcW w:w="444" w:type="pct"/>
            <w:tcBorders>
              <w:bottom w:val="single" w:sz="4" w:space="0" w:color="auto"/>
            </w:tcBorders>
            <w:shd w:val="clear" w:color="auto" w:fill="auto"/>
          </w:tcPr>
          <w:p w14:paraId="4C43E774" w14:textId="77777777" w:rsidR="008C7C0A" w:rsidRPr="00802BA3" w:rsidRDefault="008C7C0A" w:rsidP="008C7C0A">
            <w:pPr>
              <w:keepNext/>
              <w:jc w:val="center"/>
              <w:rPr>
                <w:rFonts w:asciiTheme="minorHAnsi" w:hAnsiTheme="minorHAnsi" w:cstheme="minorHAnsi"/>
                <w:b/>
                <w:szCs w:val="22"/>
              </w:rPr>
            </w:pPr>
          </w:p>
        </w:tc>
        <w:tc>
          <w:tcPr>
            <w:tcW w:w="1186" w:type="pct"/>
            <w:tcBorders>
              <w:bottom w:val="single" w:sz="4" w:space="0" w:color="auto"/>
            </w:tcBorders>
            <w:shd w:val="clear" w:color="auto" w:fill="auto"/>
          </w:tcPr>
          <w:p w14:paraId="6413372A" w14:textId="4FF46D1E"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Select “General Surgery” and click “Continue”</w:t>
            </w:r>
          </w:p>
        </w:tc>
        <w:tc>
          <w:tcPr>
            <w:tcW w:w="2325" w:type="pct"/>
            <w:tcBorders>
              <w:bottom w:val="single" w:sz="4" w:space="0" w:color="auto"/>
            </w:tcBorders>
            <w:shd w:val="clear" w:color="auto" w:fill="auto"/>
          </w:tcPr>
          <w:p w14:paraId="503820EC" w14:textId="6F0AFD46"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The General Surgery page displays</w:t>
            </w:r>
          </w:p>
        </w:tc>
        <w:tc>
          <w:tcPr>
            <w:tcW w:w="589" w:type="pct"/>
            <w:tcBorders>
              <w:bottom w:val="single" w:sz="4" w:space="0" w:color="auto"/>
            </w:tcBorders>
            <w:shd w:val="clear" w:color="auto" w:fill="BFBFBF"/>
          </w:tcPr>
          <w:p w14:paraId="1453CF56" w14:textId="77777777" w:rsidR="008C7C0A" w:rsidRPr="00802BA3" w:rsidRDefault="008C7C0A" w:rsidP="008C7C0A">
            <w:pPr>
              <w:jc w:val="center"/>
              <w:rPr>
                <w:rFonts w:asciiTheme="minorHAnsi" w:hAnsiTheme="minorHAnsi" w:cstheme="minorHAnsi"/>
                <w:b/>
                <w:szCs w:val="22"/>
              </w:rPr>
            </w:pPr>
          </w:p>
        </w:tc>
      </w:tr>
      <w:tr w:rsidR="008C7C0A" w:rsidRPr="00802BA3" w14:paraId="514604F0" w14:textId="77777777" w:rsidTr="00716CD5">
        <w:trPr>
          <w:trHeight w:val="242"/>
        </w:trPr>
        <w:tc>
          <w:tcPr>
            <w:tcW w:w="456" w:type="pct"/>
            <w:tcBorders>
              <w:bottom w:val="single" w:sz="4" w:space="0" w:color="auto"/>
            </w:tcBorders>
            <w:shd w:val="clear" w:color="auto" w:fill="auto"/>
          </w:tcPr>
          <w:p w14:paraId="12D485BC" w14:textId="77777777" w:rsidR="008C7C0A" w:rsidRPr="00802BA3" w:rsidRDefault="008C7C0A" w:rsidP="00B319EE">
            <w:pPr>
              <w:numPr>
                <w:ilvl w:val="0"/>
                <w:numId w:val="204"/>
              </w:numPr>
              <w:rPr>
                <w:rFonts w:asciiTheme="minorHAnsi" w:hAnsiTheme="minorHAnsi" w:cstheme="minorHAnsi"/>
                <w:b/>
                <w:szCs w:val="22"/>
              </w:rPr>
            </w:pPr>
          </w:p>
        </w:tc>
        <w:tc>
          <w:tcPr>
            <w:tcW w:w="444" w:type="pct"/>
            <w:tcBorders>
              <w:bottom w:val="single" w:sz="4" w:space="0" w:color="auto"/>
            </w:tcBorders>
            <w:shd w:val="clear" w:color="auto" w:fill="auto"/>
          </w:tcPr>
          <w:p w14:paraId="7E1B4A18" w14:textId="77777777" w:rsidR="008C7C0A" w:rsidRPr="00802BA3" w:rsidRDefault="008C7C0A" w:rsidP="008C7C0A">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186" w:type="pct"/>
            <w:tcBorders>
              <w:bottom w:val="single" w:sz="4" w:space="0" w:color="auto"/>
            </w:tcBorders>
            <w:shd w:val="clear" w:color="auto" w:fill="auto"/>
          </w:tcPr>
          <w:p w14:paraId="77F681E3" w14:textId="27FBBB3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Scroll down to the “Medications” group.</w:t>
            </w:r>
          </w:p>
        </w:tc>
        <w:tc>
          <w:tcPr>
            <w:tcW w:w="2325" w:type="pct"/>
            <w:tcBorders>
              <w:bottom w:val="single" w:sz="4" w:space="0" w:color="auto"/>
            </w:tcBorders>
            <w:shd w:val="clear" w:color="auto" w:fill="auto"/>
          </w:tcPr>
          <w:p w14:paraId="46E1D561" w14:textId="37853AFD"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Verify that the patient’s Non-VA medication (Aspirin 81mg Ec Tab) displays next to “Active Medications”.</w:t>
            </w:r>
          </w:p>
        </w:tc>
        <w:tc>
          <w:tcPr>
            <w:tcW w:w="589" w:type="pct"/>
            <w:tcBorders>
              <w:bottom w:val="single" w:sz="4" w:space="0" w:color="auto"/>
            </w:tcBorders>
            <w:shd w:val="clear" w:color="auto" w:fill="auto"/>
          </w:tcPr>
          <w:p w14:paraId="60C3C413" w14:textId="77777777" w:rsidR="008C7C0A" w:rsidRPr="00802BA3" w:rsidRDefault="008C7C0A" w:rsidP="008C7C0A">
            <w:pPr>
              <w:jc w:val="center"/>
              <w:rPr>
                <w:rFonts w:asciiTheme="minorHAnsi" w:hAnsiTheme="minorHAnsi" w:cstheme="minorHAnsi"/>
                <w:b/>
                <w:szCs w:val="22"/>
              </w:rPr>
            </w:pPr>
          </w:p>
        </w:tc>
      </w:tr>
      <w:tr w:rsidR="008C7C0A" w:rsidRPr="00802BA3" w14:paraId="71816F0B" w14:textId="77777777" w:rsidTr="00716CD5">
        <w:trPr>
          <w:trHeight w:val="242"/>
        </w:trPr>
        <w:tc>
          <w:tcPr>
            <w:tcW w:w="456" w:type="pct"/>
            <w:tcBorders>
              <w:bottom w:val="single" w:sz="4" w:space="0" w:color="auto"/>
            </w:tcBorders>
            <w:shd w:val="clear" w:color="auto" w:fill="auto"/>
          </w:tcPr>
          <w:p w14:paraId="06384495" w14:textId="77777777" w:rsidR="008C7C0A" w:rsidRPr="00802BA3" w:rsidRDefault="008C7C0A" w:rsidP="00B319EE">
            <w:pPr>
              <w:numPr>
                <w:ilvl w:val="0"/>
                <w:numId w:val="204"/>
              </w:numPr>
              <w:rPr>
                <w:rFonts w:asciiTheme="minorHAnsi" w:hAnsiTheme="minorHAnsi" w:cstheme="minorHAnsi"/>
                <w:b/>
                <w:szCs w:val="22"/>
              </w:rPr>
            </w:pPr>
          </w:p>
        </w:tc>
        <w:tc>
          <w:tcPr>
            <w:tcW w:w="444" w:type="pct"/>
            <w:tcBorders>
              <w:bottom w:val="single" w:sz="4" w:space="0" w:color="auto"/>
            </w:tcBorders>
            <w:shd w:val="clear" w:color="auto" w:fill="auto"/>
          </w:tcPr>
          <w:p w14:paraId="37ABAFFE" w14:textId="77777777" w:rsidR="008C7C0A" w:rsidRPr="00802BA3" w:rsidRDefault="008C7C0A" w:rsidP="008C7C0A">
            <w:pPr>
              <w:keepNext/>
              <w:jc w:val="center"/>
              <w:rPr>
                <w:rFonts w:asciiTheme="minorHAnsi" w:hAnsiTheme="minorHAnsi" w:cstheme="minorHAnsi"/>
                <w:szCs w:val="22"/>
              </w:rPr>
            </w:pPr>
          </w:p>
        </w:tc>
        <w:tc>
          <w:tcPr>
            <w:tcW w:w="1186" w:type="pct"/>
            <w:tcBorders>
              <w:bottom w:val="single" w:sz="4" w:space="0" w:color="auto"/>
            </w:tcBorders>
            <w:shd w:val="clear" w:color="auto" w:fill="auto"/>
          </w:tcPr>
          <w:p w14:paraId="508B6F06" w14:textId="7777777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End of TC</w:t>
            </w:r>
          </w:p>
        </w:tc>
        <w:tc>
          <w:tcPr>
            <w:tcW w:w="2325" w:type="pct"/>
            <w:tcBorders>
              <w:bottom w:val="single" w:sz="4" w:space="0" w:color="auto"/>
            </w:tcBorders>
            <w:shd w:val="clear" w:color="auto" w:fill="auto"/>
          </w:tcPr>
          <w:p w14:paraId="102F2B86" w14:textId="77777777" w:rsidR="008C7C0A" w:rsidRPr="00802BA3" w:rsidRDefault="008C7C0A" w:rsidP="008C7C0A">
            <w:pPr>
              <w:keepNext/>
              <w:rPr>
                <w:rFonts w:asciiTheme="minorHAnsi" w:hAnsiTheme="minorHAnsi" w:cstheme="minorHAnsi"/>
                <w:noProof/>
                <w:szCs w:val="22"/>
              </w:rPr>
            </w:pPr>
          </w:p>
        </w:tc>
        <w:tc>
          <w:tcPr>
            <w:tcW w:w="589" w:type="pct"/>
            <w:tcBorders>
              <w:bottom w:val="single" w:sz="4" w:space="0" w:color="auto"/>
            </w:tcBorders>
            <w:shd w:val="clear" w:color="auto" w:fill="BFBFBF"/>
          </w:tcPr>
          <w:p w14:paraId="7CA56E32" w14:textId="77777777" w:rsidR="008C7C0A" w:rsidRPr="00802BA3" w:rsidRDefault="008C7C0A" w:rsidP="008C7C0A">
            <w:pPr>
              <w:jc w:val="center"/>
              <w:rPr>
                <w:rFonts w:asciiTheme="minorHAnsi" w:hAnsiTheme="minorHAnsi" w:cstheme="minorHAnsi"/>
                <w:b/>
                <w:szCs w:val="22"/>
              </w:rPr>
            </w:pPr>
          </w:p>
        </w:tc>
      </w:tr>
    </w:tbl>
    <w:p w14:paraId="0D8DF501" w14:textId="4FED9327" w:rsidR="004B1E36" w:rsidRPr="00C746B4" w:rsidRDefault="004B1E36" w:rsidP="001038F8">
      <w:pPr>
        <w:pStyle w:val="Heading1"/>
      </w:pPr>
      <w:bookmarkStart w:id="142" w:name="_Toc430259599"/>
      <w:r w:rsidRPr="00C746B4">
        <w:t xml:space="preserve">TC </w:t>
      </w:r>
      <w:r w:rsidR="003A17BD">
        <w:t>#</w:t>
      </w:r>
      <w:r w:rsidR="003D3E80">
        <w:t>97</w:t>
      </w:r>
      <w:r w:rsidR="003D3E80" w:rsidRPr="00C746B4">
        <w:t xml:space="preserve"> </w:t>
      </w:r>
      <w:r w:rsidRPr="00C746B4">
        <w:t xml:space="preserve">– </w:t>
      </w:r>
      <w:r w:rsidR="001038F8" w:rsidRPr="001038F8">
        <w:t>ASRC-33: Remote Patient Medications Display</w:t>
      </w:r>
      <w:bookmarkEnd w:id="142"/>
    </w:p>
    <w:p w14:paraId="19FCF285" w14:textId="75672532" w:rsidR="004B1E36" w:rsidRPr="00802BA3" w:rsidRDefault="004B1E36" w:rsidP="004B1E36">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001038F8" w:rsidRPr="00802BA3">
        <w:rPr>
          <w:rFonts w:asciiTheme="minorHAnsi" w:hAnsiTheme="minorHAnsi" w:cstheme="minorHAnsi"/>
          <w:szCs w:val="22"/>
        </w:rPr>
        <w:t>ASRC-33: Remote Patient Medications Display</w:t>
      </w:r>
    </w:p>
    <w:p w14:paraId="2ED1DED7" w14:textId="716B39D3" w:rsidR="001038F8" w:rsidRPr="00802BA3" w:rsidRDefault="004B1E36" w:rsidP="001038F8">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w:t>
      </w:r>
      <w:r w:rsidR="001038F8" w:rsidRPr="00802BA3">
        <w:rPr>
          <w:rFonts w:asciiTheme="minorHAnsi" w:hAnsiTheme="minorHAnsi" w:cstheme="minorHAnsi"/>
          <w:szCs w:val="22"/>
        </w:rPr>
        <w:t xml:space="preserve">As a provider, I want the tool to automatically display remote patient medications from VistA, so that I can see any medications that would affect my decision-making. </w:t>
      </w:r>
    </w:p>
    <w:p w14:paraId="445EA669" w14:textId="77777777" w:rsidR="001038F8" w:rsidRPr="00802BA3" w:rsidRDefault="001038F8" w:rsidP="001038F8">
      <w:pPr>
        <w:rPr>
          <w:rFonts w:asciiTheme="minorHAnsi" w:hAnsiTheme="minorHAnsi" w:cstheme="minorHAnsi"/>
          <w:szCs w:val="22"/>
        </w:rPr>
      </w:pPr>
    </w:p>
    <w:p w14:paraId="17F092EA" w14:textId="7E22EED8" w:rsidR="004B1E36" w:rsidRPr="00802BA3" w:rsidRDefault="001038F8" w:rsidP="00B319EE">
      <w:pPr>
        <w:pStyle w:val="ListParagraph"/>
        <w:numPr>
          <w:ilvl w:val="0"/>
          <w:numId w:val="81"/>
        </w:numPr>
        <w:rPr>
          <w:rFonts w:asciiTheme="minorHAnsi" w:hAnsiTheme="minorHAnsi" w:cstheme="minorHAnsi"/>
          <w:szCs w:val="22"/>
        </w:rPr>
      </w:pPr>
      <w:r w:rsidRPr="00802BA3">
        <w:rPr>
          <w:rFonts w:asciiTheme="minorHAnsi" w:hAnsiTheme="minorHAnsi" w:cstheme="minorHAnsi"/>
          <w:szCs w:val="22"/>
        </w:rPr>
        <w:t>Note: NSO was envisioning the tool displaying medications as they would see in VistAWeb, which is not available in the FTL. Instead we will just import the local VistA's medications and have a placeholder link that would launch VistAWeb in the field.</w:t>
      </w:r>
    </w:p>
    <w:p w14:paraId="0340D023" w14:textId="77777777" w:rsidR="004B1E36" w:rsidRPr="00802BA3" w:rsidRDefault="004B1E36" w:rsidP="004B1E36">
      <w:pPr>
        <w:rPr>
          <w:rFonts w:asciiTheme="minorHAnsi" w:hAnsiTheme="minorHAnsi" w:cstheme="minorHAnsi"/>
          <w:szCs w:val="22"/>
        </w:rPr>
      </w:pPr>
    </w:p>
    <w:p w14:paraId="50851F7C" w14:textId="7E57868D" w:rsidR="004B1E36" w:rsidRPr="00802BA3" w:rsidRDefault="004B1E36" w:rsidP="004B1E36">
      <w:pPr>
        <w:rPr>
          <w:rFonts w:asciiTheme="minorHAnsi" w:hAnsiTheme="minorHAnsi" w:cstheme="minorHAnsi"/>
          <w:i/>
          <w:szCs w:val="22"/>
        </w:rPr>
      </w:pPr>
      <w:r w:rsidRPr="00802BA3">
        <w:rPr>
          <w:rFonts w:asciiTheme="minorHAnsi" w:hAnsiTheme="minorHAnsi" w:cstheme="minorHAnsi"/>
          <w:i/>
          <w:szCs w:val="22"/>
        </w:rPr>
        <w:t>Acceptance Criteria:</w:t>
      </w:r>
    </w:p>
    <w:p w14:paraId="1E15C059" w14:textId="17DF68A2" w:rsidR="004B1E36"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Tool displays a placeholder link to VistAWeb.</w:t>
      </w:r>
    </w:p>
    <w:p w14:paraId="4380EA2D" w14:textId="77777777" w:rsidR="004B1E36" w:rsidRPr="00802BA3" w:rsidRDefault="004B1E36" w:rsidP="004B1E36">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43A4A401"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1E34842C"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3: Remote Patient Medications Display"/>
      </w:tblPr>
      <w:tblGrid>
        <w:gridCol w:w="853"/>
        <w:gridCol w:w="830"/>
        <w:gridCol w:w="2218"/>
        <w:gridCol w:w="4348"/>
        <w:gridCol w:w="1101"/>
      </w:tblGrid>
      <w:tr w:rsidR="004B1E36" w:rsidRPr="00802BA3" w14:paraId="3CE1D421" w14:textId="77777777" w:rsidTr="00716CD5">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5FBF3C3D" w14:textId="77777777" w:rsidR="004B1E36" w:rsidRPr="00802BA3" w:rsidRDefault="004B1E36" w:rsidP="004B1E36">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4676C91A" w14:textId="77777777" w:rsidR="004B1E36" w:rsidRPr="00802BA3" w:rsidRDefault="004B1E36" w:rsidP="004B1E36">
            <w:pPr>
              <w:rPr>
                <w:rFonts w:asciiTheme="minorHAnsi" w:hAnsiTheme="minorHAnsi" w:cstheme="minorHAnsi"/>
                <w:b/>
                <w:szCs w:val="22"/>
              </w:rPr>
            </w:pPr>
            <w:r w:rsidRPr="00802BA3">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560DB539"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66EE302F"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ABB6B2A"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szCs w:val="22"/>
              </w:rPr>
              <w:t>Actual Results</w:t>
            </w:r>
          </w:p>
          <w:p w14:paraId="630B2045" w14:textId="77777777" w:rsidR="004B1E36" w:rsidRPr="00802BA3" w:rsidRDefault="004B1E36" w:rsidP="004B1E36">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4B1E36" w:rsidRPr="00802BA3" w14:paraId="4548A454" w14:textId="77777777" w:rsidTr="00716CD5">
        <w:trPr>
          <w:trHeight w:val="242"/>
        </w:trPr>
        <w:tc>
          <w:tcPr>
            <w:tcW w:w="5000" w:type="pct"/>
            <w:gridSpan w:val="5"/>
            <w:tcBorders>
              <w:bottom w:val="single" w:sz="4" w:space="0" w:color="auto"/>
            </w:tcBorders>
            <w:shd w:val="pct25" w:color="auto" w:fill="auto"/>
          </w:tcPr>
          <w:p w14:paraId="3E93C064" w14:textId="02D1B5C1" w:rsidR="004B1E36" w:rsidRPr="00802BA3" w:rsidRDefault="003A17BD" w:rsidP="001038F8">
            <w:pPr>
              <w:jc w:val="center"/>
              <w:rPr>
                <w:rFonts w:asciiTheme="minorHAnsi" w:hAnsiTheme="minorHAnsi" w:cstheme="minorHAnsi"/>
                <w:b/>
                <w:i/>
                <w:szCs w:val="22"/>
              </w:rPr>
            </w:pPr>
            <w:r w:rsidRPr="00802BA3">
              <w:rPr>
                <w:rFonts w:asciiTheme="minorHAnsi" w:hAnsiTheme="minorHAnsi" w:cstheme="minorHAnsi"/>
                <w:b/>
                <w:i/>
                <w:szCs w:val="22"/>
              </w:rPr>
              <w:t>TC #98</w:t>
            </w:r>
            <w:r w:rsidR="001038F8" w:rsidRPr="00802BA3">
              <w:rPr>
                <w:rFonts w:asciiTheme="minorHAnsi" w:hAnsiTheme="minorHAnsi" w:cstheme="minorHAnsi"/>
                <w:b/>
                <w:i/>
                <w:szCs w:val="22"/>
              </w:rPr>
              <w:t xml:space="preserve"> –Remote Patient Medications Display</w:t>
            </w:r>
          </w:p>
        </w:tc>
      </w:tr>
      <w:tr w:rsidR="008C7C0A" w:rsidRPr="00802BA3" w14:paraId="10957FA4" w14:textId="77777777" w:rsidTr="00716CD5">
        <w:trPr>
          <w:trHeight w:val="564"/>
        </w:trPr>
        <w:tc>
          <w:tcPr>
            <w:tcW w:w="456" w:type="pct"/>
            <w:tcBorders>
              <w:bottom w:val="single" w:sz="4" w:space="0" w:color="auto"/>
            </w:tcBorders>
            <w:shd w:val="clear" w:color="auto" w:fill="auto"/>
          </w:tcPr>
          <w:p w14:paraId="0ED508DB" w14:textId="77777777" w:rsidR="008C7C0A" w:rsidRPr="00802BA3" w:rsidRDefault="008C7C0A" w:rsidP="00B319EE">
            <w:pPr>
              <w:numPr>
                <w:ilvl w:val="0"/>
                <w:numId w:val="174"/>
              </w:numPr>
              <w:rPr>
                <w:rFonts w:asciiTheme="minorHAnsi" w:hAnsiTheme="minorHAnsi" w:cstheme="minorHAnsi"/>
                <w:b/>
                <w:szCs w:val="22"/>
              </w:rPr>
            </w:pPr>
          </w:p>
        </w:tc>
        <w:tc>
          <w:tcPr>
            <w:tcW w:w="444" w:type="pct"/>
            <w:tcBorders>
              <w:bottom w:val="single" w:sz="4" w:space="0" w:color="auto"/>
            </w:tcBorders>
            <w:shd w:val="clear" w:color="auto" w:fill="auto"/>
          </w:tcPr>
          <w:p w14:paraId="1DC160F9" w14:textId="77777777" w:rsidR="008C7C0A" w:rsidRPr="00802BA3" w:rsidRDefault="008C7C0A" w:rsidP="008C7C0A">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186" w:type="pct"/>
            <w:tcBorders>
              <w:bottom w:val="single" w:sz="4" w:space="0" w:color="auto"/>
            </w:tcBorders>
            <w:shd w:val="clear" w:color="auto" w:fill="auto"/>
          </w:tcPr>
          <w:p w14:paraId="17BB1FCB" w14:textId="7777777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Login to the ASRC Application as user 11716 (Radiologist)</w:t>
            </w:r>
          </w:p>
          <w:p w14:paraId="00BF666C" w14:textId="77777777" w:rsidR="008C7C0A" w:rsidRPr="00802BA3" w:rsidRDefault="008C7C0A" w:rsidP="008C7C0A">
            <w:pPr>
              <w:keepNext/>
              <w:rPr>
                <w:rFonts w:asciiTheme="minorHAnsi" w:hAnsiTheme="minorHAnsi" w:cstheme="minorHAnsi"/>
                <w:szCs w:val="22"/>
              </w:rPr>
            </w:pPr>
          </w:p>
          <w:p w14:paraId="1EB1F8C4" w14:textId="49C8EF23"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(NOTE: Select ONE,PATIENT in CPRS before launching ASRC)</w:t>
            </w:r>
          </w:p>
        </w:tc>
        <w:tc>
          <w:tcPr>
            <w:tcW w:w="2325" w:type="pct"/>
            <w:tcBorders>
              <w:bottom w:val="single" w:sz="4" w:space="0" w:color="auto"/>
            </w:tcBorders>
            <w:shd w:val="clear" w:color="auto" w:fill="auto"/>
          </w:tcPr>
          <w:p w14:paraId="2CA1358C" w14:textId="3C8AEA82"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The ASRC application displays and login was successful</w:t>
            </w:r>
          </w:p>
        </w:tc>
        <w:tc>
          <w:tcPr>
            <w:tcW w:w="589" w:type="pct"/>
            <w:tcBorders>
              <w:bottom w:val="single" w:sz="4" w:space="0" w:color="auto"/>
            </w:tcBorders>
            <w:shd w:val="clear" w:color="auto" w:fill="BFBFBF"/>
          </w:tcPr>
          <w:p w14:paraId="3F8FF422" w14:textId="77777777" w:rsidR="008C7C0A" w:rsidRPr="00802BA3" w:rsidRDefault="008C7C0A" w:rsidP="008C7C0A">
            <w:pPr>
              <w:jc w:val="center"/>
              <w:rPr>
                <w:rFonts w:asciiTheme="minorHAnsi" w:hAnsiTheme="minorHAnsi" w:cstheme="minorHAnsi"/>
                <w:b/>
                <w:szCs w:val="22"/>
              </w:rPr>
            </w:pPr>
          </w:p>
        </w:tc>
      </w:tr>
      <w:tr w:rsidR="008C7C0A" w:rsidRPr="00802BA3" w14:paraId="61AF754C" w14:textId="77777777" w:rsidTr="00716CD5">
        <w:trPr>
          <w:trHeight w:val="564"/>
        </w:trPr>
        <w:tc>
          <w:tcPr>
            <w:tcW w:w="456" w:type="pct"/>
            <w:tcBorders>
              <w:bottom w:val="single" w:sz="4" w:space="0" w:color="auto"/>
            </w:tcBorders>
            <w:shd w:val="clear" w:color="auto" w:fill="auto"/>
          </w:tcPr>
          <w:p w14:paraId="75CF4D86" w14:textId="77777777" w:rsidR="008C7C0A" w:rsidRPr="00802BA3" w:rsidRDefault="008C7C0A" w:rsidP="00B319EE">
            <w:pPr>
              <w:numPr>
                <w:ilvl w:val="0"/>
                <w:numId w:val="174"/>
              </w:numPr>
              <w:rPr>
                <w:rFonts w:asciiTheme="minorHAnsi" w:hAnsiTheme="minorHAnsi" w:cstheme="minorHAnsi"/>
                <w:b/>
                <w:szCs w:val="22"/>
              </w:rPr>
            </w:pPr>
          </w:p>
        </w:tc>
        <w:tc>
          <w:tcPr>
            <w:tcW w:w="444" w:type="pct"/>
            <w:tcBorders>
              <w:bottom w:val="single" w:sz="4" w:space="0" w:color="auto"/>
            </w:tcBorders>
            <w:shd w:val="clear" w:color="auto" w:fill="auto"/>
          </w:tcPr>
          <w:p w14:paraId="2CDE04F8" w14:textId="77777777" w:rsidR="008C7C0A" w:rsidRPr="00802BA3" w:rsidRDefault="008C7C0A" w:rsidP="008C7C0A">
            <w:pPr>
              <w:keepNext/>
              <w:jc w:val="center"/>
              <w:rPr>
                <w:rFonts w:asciiTheme="minorHAnsi" w:hAnsiTheme="minorHAnsi" w:cstheme="minorHAnsi"/>
                <w:b/>
                <w:szCs w:val="22"/>
              </w:rPr>
            </w:pPr>
          </w:p>
        </w:tc>
        <w:tc>
          <w:tcPr>
            <w:tcW w:w="1186" w:type="pct"/>
            <w:tcBorders>
              <w:bottom w:val="single" w:sz="4" w:space="0" w:color="auto"/>
            </w:tcBorders>
            <w:shd w:val="clear" w:color="auto" w:fill="auto"/>
          </w:tcPr>
          <w:p w14:paraId="5C715829" w14:textId="61EC7CC6"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Select “General Surgery” and click “Continue”</w:t>
            </w:r>
          </w:p>
        </w:tc>
        <w:tc>
          <w:tcPr>
            <w:tcW w:w="2325" w:type="pct"/>
            <w:tcBorders>
              <w:bottom w:val="single" w:sz="4" w:space="0" w:color="auto"/>
            </w:tcBorders>
            <w:shd w:val="clear" w:color="auto" w:fill="auto"/>
          </w:tcPr>
          <w:p w14:paraId="03501456" w14:textId="487BB463"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The General Surgery page displays</w:t>
            </w:r>
          </w:p>
        </w:tc>
        <w:tc>
          <w:tcPr>
            <w:tcW w:w="589" w:type="pct"/>
            <w:tcBorders>
              <w:bottom w:val="single" w:sz="4" w:space="0" w:color="auto"/>
            </w:tcBorders>
            <w:shd w:val="clear" w:color="auto" w:fill="BFBFBF"/>
          </w:tcPr>
          <w:p w14:paraId="3228C8E3" w14:textId="77777777" w:rsidR="008C7C0A" w:rsidRPr="00802BA3" w:rsidRDefault="008C7C0A" w:rsidP="008C7C0A">
            <w:pPr>
              <w:jc w:val="center"/>
              <w:rPr>
                <w:rFonts w:asciiTheme="minorHAnsi" w:hAnsiTheme="minorHAnsi" w:cstheme="minorHAnsi"/>
                <w:b/>
                <w:szCs w:val="22"/>
              </w:rPr>
            </w:pPr>
          </w:p>
        </w:tc>
      </w:tr>
      <w:tr w:rsidR="008C7C0A" w:rsidRPr="00802BA3" w14:paraId="3085948A" w14:textId="77777777" w:rsidTr="00716CD5">
        <w:trPr>
          <w:trHeight w:val="242"/>
        </w:trPr>
        <w:tc>
          <w:tcPr>
            <w:tcW w:w="456" w:type="pct"/>
            <w:tcBorders>
              <w:bottom w:val="single" w:sz="4" w:space="0" w:color="auto"/>
            </w:tcBorders>
            <w:shd w:val="clear" w:color="auto" w:fill="auto"/>
          </w:tcPr>
          <w:p w14:paraId="524E6E66" w14:textId="77777777" w:rsidR="008C7C0A" w:rsidRPr="00802BA3" w:rsidRDefault="008C7C0A" w:rsidP="00B319EE">
            <w:pPr>
              <w:numPr>
                <w:ilvl w:val="0"/>
                <w:numId w:val="174"/>
              </w:numPr>
              <w:rPr>
                <w:rFonts w:asciiTheme="minorHAnsi" w:hAnsiTheme="minorHAnsi" w:cstheme="minorHAnsi"/>
                <w:b/>
                <w:szCs w:val="22"/>
              </w:rPr>
            </w:pPr>
          </w:p>
        </w:tc>
        <w:tc>
          <w:tcPr>
            <w:tcW w:w="444" w:type="pct"/>
            <w:tcBorders>
              <w:bottom w:val="single" w:sz="4" w:space="0" w:color="auto"/>
            </w:tcBorders>
            <w:shd w:val="clear" w:color="auto" w:fill="auto"/>
          </w:tcPr>
          <w:p w14:paraId="25EE2542" w14:textId="77777777" w:rsidR="008C7C0A" w:rsidRPr="00802BA3" w:rsidRDefault="008C7C0A" w:rsidP="008C7C0A">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186" w:type="pct"/>
            <w:tcBorders>
              <w:bottom w:val="single" w:sz="4" w:space="0" w:color="auto"/>
            </w:tcBorders>
            <w:shd w:val="clear" w:color="auto" w:fill="auto"/>
          </w:tcPr>
          <w:p w14:paraId="3C182586" w14:textId="1EFDCF9B"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 xml:space="preserve">Scroll down to the “Medications” group and click the link next to “Remote Medications”: “Please click here to view remote medications.” </w:t>
            </w:r>
          </w:p>
        </w:tc>
        <w:tc>
          <w:tcPr>
            <w:tcW w:w="2325" w:type="pct"/>
            <w:tcBorders>
              <w:bottom w:val="single" w:sz="4" w:space="0" w:color="auto"/>
            </w:tcBorders>
            <w:shd w:val="clear" w:color="auto" w:fill="auto"/>
          </w:tcPr>
          <w:p w14:paraId="502CAD92" w14:textId="7777777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Verify that an external web page launches in a new tab or window.</w:t>
            </w:r>
          </w:p>
          <w:p w14:paraId="1F65F9B9" w14:textId="77777777" w:rsidR="008C7C0A" w:rsidRPr="00802BA3" w:rsidRDefault="008C7C0A" w:rsidP="008C7C0A">
            <w:pPr>
              <w:keepNext/>
              <w:rPr>
                <w:rFonts w:asciiTheme="minorHAnsi" w:hAnsiTheme="minorHAnsi" w:cstheme="minorHAnsi"/>
                <w:szCs w:val="22"/>
              </w:rPr>
            </w:pPr>
          </w:p>
          <w:p w14:paraId="056469A3" w14:textId="0530FB7D"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(NOTE: In production, this webpage would be VistAWeb. For the prototype, the link directs to Google.)</w:t>
            </w:r>
          </w:p>
        </w:tc>
        <w:tc>
          <w:tcPr>
            <w:tcW w:w="589" w:type="pct"/>
            <w:tcBorders>
              <w:bottom w:val="single" w:sz="4" w:space="0" w:color="auto"/>
            </w:tcBorders>
            <w:shd w:val="clear" w:color="auto" w:fill="auto"/>
          </w:tcPr>
          <w:p w14:paraId="78355187" w14:textId="77777777" w:rsidR="008C7C0A" w:rsidRPr="00802BA3" w:rsidRDefault="008C7C0A" w:rsidP="008C7C0A">
            <w:pPr>
              <w:jc w:val="center"/>
              <w:rPr>
                <w:rFonts w:asciiTheme="minorHAnsi" w:hAnsiTheme="minorHAnsi" w:cstheme="minorHAnsi"/>
                <w:b/>
                <w:szCs w:val="22"/>
              </w:rPr>
            </w:pPr>
          </w:p>
        </w:tc>
      </w:tr>
      <w:tr w:rsidR="008C7C0A" w:rsidRPr="00802BA3" w14:paraId="2BFD3DC7" w14:textId="77777777" w:rsidTr="00716CD5">
        <w:trPr>
          <w:trHeight w:val="242"/>
        </w:trPr>
        <w:tc>
          <w:tcPr>
            <w:tcW w:w="456" w:type="pct"/>
            <w:tcBorders>
              <w:bottom w:val="single" w:sz="4" w:space="0" w:color="auto"/>
            </w:tcBorders>
            <w:shd w:val="clear" w:color="auto" w:fill="auto"/>
          </w:tcPr>
          <w:p w14:paraId="0FA04C93" w14:textId="5D0B8E7B" w:rsidR="008C7C0A" w:rsidRPr="00802BA3" w:rsidRDefault="008C7C0A" w:rsidP="00B319EE">
            <w:pPr>
              <w:numPr>
                <w:ilvl w:val="0"/>
                <w:numId w:val="174"/>
              </w:numPr>
              <w:rPr>
                <w:rFonts w:asciiTheme="minorHAnsi" w:hAnsiTheme="minorHAnsi" w:cstheme="minorHAnsi"/>
                <w:b/>
                <w:szCs w:val="22"/>
              </w:rPr>
            </w:pPr>
          </w:p>
        </w:tc>
        <w:tc>
          <w:tcPr>
            <w:tcW w:w="444" w:type="pct"/>
            <w:tcBorders>
              <w:bottom w:val="single" w:sz="4" w:space="0" w:color="auto"/>
            </w:tcBorders>
            <w:shd w:val="clear" w:color="auto" w:fill="auto"/>
          </w:tcPr>
          <w:p w14:paraId="13A66019" w14:textId="77777777" w:rsidR="008C7C0A" w:rsidRPr="00802BA3" w:rsidRDefault="008C7C0A" w:rsidP="008C7C0A">
            <w:pPr>
              <w:keepNext/>
              <w:jc w:val="center"/>
              <w:rPr>
                <w:rFonts w:asciiTheme="minorHAnsi" w:hAnsiTheme="minorHAnsi" w:cstheme="minorHAnsi"/>
                <w:szCs w:val="22"/>
              </w:rPr>
            </w:pPr>
          </w:p>
        </w:tc>
        <w:tc>
          <w:tcPr>
            <w:tcW w:w="1186" w:type="pct"/>
            <w:tcBorders>
              <w:bottom w:val="single" w:sz="4" w:space="0" w:color="auto"/>
            </w:tcBorders>
            <w:shd w:val="clear" w:color="auto" w:fill="auto"/>
          </w:tcPr>
          <w:p w14:paraId="70C15780" w14:textId="77777777" w:rsidR="008C7C0A" w:rsidRPr="00802BA3" w:rsidRDefault="008C7C0A" w:rsidP="008C7C0A">
            <w:pPr>
              <w:keepNext/>
              <w:rPr>
                <w:rFonts w:asciiTheme="minorHAnsi" w:hAnsiTheme="minorHAnsi" w:cstheme="minorHAnsi"/>
                <w:szCs w:val="22"/>
              </w:rPr>
            </w:pPr>
            <w:r w:rsidRPr="00802BA3">
              <w:rPr>
                <w:rFonts w:asciiTheme="minorHAnsi" w:hAnsiTheme="minorHAnsi" w:cstheme="minorHAnsi"/>
                <w:szCs w:val="22"/>
              </w:rPr>
              <w:t>End of TC</w:t>
            </w:r>
          </w:p>
        </w:tc>
        <w:tc>
          <w:tcPr>
            <w:tcW w:w="2325" w:type="pct"/>
            <w:tcBorders>
              <w:bottom w:val="single" w:sz="4" w:space="0" w:color="auto"/>
            </w:tcBorders>
            <w:shd w:val="clear" w:color="auto" w:fill="auto"/>
          </w:tcPr>
          <w:p w14:paraId="4446C116" w14:textId="77777777" w:rsidR="008C7C0A" w:rsidRPr="00802BA3" w:rsidRDefault="008C7C0A" w:rsidP="008C7C0A">
            <w:pPr>
              <w:keepNext/>
              <w:rPr>
                <w:rFonts w:asciiTheme="minorHAnsi" w:hAnsiTheme="minorHAnsi" w:cstheme="minorHAnsi"/>
                <w:noProof/>
                <w:szCs w:val="22"/>
              </w:rPr>
            </w:pPr>
          </w:p>
        </w:tc>
        <w:tc>
          <w:tcPr>
            <w:tcW w:w="589" w:type="pct"/>
            <w:tcBorders>
              <w:bottom w:val="single" w:sz="4" w:space="0" w:color="auto"/>
            </w:tcBorders>
            <w:shd w:val="clear" w:color="auto" w:fill="BFBFBF"/>
          </w:tcPr>
          <w:p w14:paraId="696A3EEF" w14:textId="77777777" w:rsidR="008C7C0A" w:rsidRPr="00802BA3" w:rsidRDefault="008C7C0A" w:rsidP="008C7C0A">
            <w:pPr>
              <w:jc w:val="center"/>
              <w:rPr>
                <w:rFonts w:asciiTheme="minorHAnsi" w:hAnsiTheme="minorHAnsi" w:cstheme="minorHAnsi"/>
                <w:b/>
                <w:szCs w:val="22"/>
              </w:rPr>
            </w:pPr>
          </w:p>
        </w:tc>
      </w:tr>
    </w:tbl>
    <w:p w14:paraId="0FBE4B41" w14:textId="4F606A5F" w:rsidR="004B1E36" w:rsidRPr="00C746B4" w:rsidRDefault="004B1E36" w:rsidP="001038F8">
      <w:pPr>
        <w:pStyle w:val="Heading1"/>
      </w:pPr>
      <w:bookmarkStart w:id="143" w:name="_Toc430259600"/>
      <w:r w:rsidRPr="00C746B4">
        <w:lastRenderedPageBreak/>
        <w:t xml:space="preserve">TC </w:t>
      </w:r>
      <w:r w:rsidR="003A17BD">
        <w:t>#</w:t>
      </w:r>
      <w:r w:rsidR="00D870FD">
        <w:t>9</w:t>
      </w:r>
      <w:r w:rsidR="003D3E80">
        <w:t>8</w:t>
      </w:r>
      <w:r w:rsidR="00D870FD" w:rsidRPr="00C746B4">
        <w:t xml:space="preserve"> </w:t>
      </w:r>
      <w:r w:rsidRPr="00C746B4">
        <w:t xml:space="preserve">– </w:t>
      </w:r>
      <w:r w:rsidR="001038F8" w:rsidRPr="001038F8">
        <w:t>ASRC-61: Summary Report</w:t>
      </w:r>
      <w:r w:rsidR="00403836">
        <w:t>, ASRC-52</w:t>
      </w:r>
      <w:r w:rsidR="00403836" w:rsidRPr="00113D6C">
        <w:t xml:space="preserve">: </w:t>
      </w:r>
      <w:r w:rsidR="00403836">
        <w:t xml:space="preserve">Save Result to NSO SQL </w:t>
      </w:r>
      <w:r w:rsidR="00C4340C">
        <w:t>DB</w:t>
      </w:r>
      <w:bookmarkEnd w:id="143"/>
    </w:p>
    <w:p w14:paraId="1259B171" w14:textId="3689FE83" w:rsidR="004B1E36" w:rsidRPr="00802BA3" w:rsidRDefault="004B1E36" w:rsidP="004B1E36">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001038F8" w:rsidRPr="00802BA3">
        <w:rPr>
          <w:rFonts w:asciiTheme="minorHAnsi" w:hAnsiTheme="minorHAnsi" w:cstheme="minorHAnsi"/>
          <w:szCs w:val="22"/>
        </w:rPr>
        <w:t>ASRC-61: Summary Report</w:t>
      </w:r>
      <w:r w:rsidR="00403836" w:rsidRPr="00802BA3">
        <w:rPr>
          <w:rFonts w:asciiTheme="minorHAnsi" w:hAnsiTheme="minorHAnsi" w:cstheme="minorHAnsi"/>
          <w:szCs w:val="22"/>
        </w:rPr>
        <w:t xml:space="preserve">, ASRC-52: Save Result to NSO SQL </w:t>
      </w:r>
      <w:r w:rsidR="00C4340C" w:rsidRPr="00802BA3">
        <w:rPr>
          <w:rFonts w:asciiTheme="minorHAnsi" w:hAnsiTheme="minorHAnsi" w:cstheme="minorHAnsi"/>
          <w:szCs w:val="22"/>
        </w:rPr>
        <w:t>DB</w:t>
      </w:r>
    </w:p>
    <w:p w14:paraId="2AE94AAD" w14:textId="77777777" w:rsidR="00403836" w:rsidRPr="00802BA3" w:rsidRDefault="004B1E36" w:rsidP="001038F8">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w:t>
      </w:r>
    </w:p>
    <w:p w14:paraId="15F8F1B4" w14:textId="58048C6F" w:rsidR="004B1E36" w:rsidRPr="00802BA3" w:rsidRDefault="00403836" w:rsidP="001038F8">
      <w:pPr>
        <w:rPr>
          <w:rFonts w:asciiTheme="minorHAnsi" w:hAnsiTheme="minorHAnsi" w:cstheme="minorHAnsi"/>
          <w:szCs w:val="22"/>
        </w:rPr>
      </w:pPr>
      <w:r w:rsidRPr="00802BA3">
        <w:rPr>
          <w:rFonts w:asciiTheme="minorHAnsi" w:hAnsiTheme="minorHAnsi" w:cstheme="minorHAnsi"/>
          <w:szCs w:val="22"/>
        </w:rPr>
        <w:t xml:space="preserve">(ASRC-61) </w:t>
      </w:r>
      <w:r w:rsidR="001038F8" w:rsidRPr="00802BA3">
        <w:rPr>
          <w:rFonts w:asciiTheme="minorHAnsi" w:hAnsiTheme="minorHAnsi" w:cstheme="minorHAnsi"/>
          <w:szCs w:val="22"/>
        </w:rPr>
        <w:t>As a member of NSO staff, I want to generate a Summary Report including individual calculation outcomes grouped by CPT Code, Surgical Specialty, Facility, User Type, and Risk Model Name, so that we can perform statistical analysis on both outcomes and usage by certain user groups.</w:t>
      </w:r>
    </w:p>
    <w:p w14:paraId="418C6008" w14:textId="26169254" w:rsidR="00403836" w:rsidRPr="00802BA3" w:rsidRDefault="00403836" w:rsidP="001038F8">
      <w:pPr>
        <w:rPr>
          <w:rFonts w:asciiTheme="minorHAnsi" w:hAnsiTheme="minorHAnsi" w:cstheme="minorHAnsi"/>
          <w:szCs w:val="22"/>
        </w:rPr>
      </w:pPr>
      <w:r w:rsidRPr="00802BA3">
        <w:rPr>
          <w:rFonts w:asciiTheme="minorHAnsi" w:hAnsiTheme="minorHAnsi" w:cstheme="minorHAnsi"/>
          <w:szCs w:val="22"/>
        </w:rPr>
        <w:t>(ASRC-52) As a member of NSO staff, I want the tool to save the calculation results (including associated patient, specialty, CPT code, signed date and time of calculation, time it took for user to complete calculation the first time, time it took for the user to sign the calculation, provider types, actual probability results, and all formula inpu</w:t>
      </w:r>
      <w:r w:rsidR="00C4340C" w:rsidRPr="00802BA3">
        <w:rPr>
          <w:rFonts w:asciiTheme="minorHAnsi" w:hAnsiTheme="minorHAnsi" w:cstheme="minorHAnsi"/>
          <w:szCs w:val="22"/>
        </w:rPr>
        <w:t>t variables) to the tool's SQL DB</w:t>
      </w:r>
      <w:r w:rsidRPr="00802BA3">
        <w:rPr>
          <w:rFonts w:asciiTheme="minorHAnsi" w:hAnsiTheme="minorHAnsi" w:cstheme="minorHAnsi"/>
          <w:szCs w:val="22"/>
        </w:rPr>
        <w:t xml:space="preserve">, </w:t>
      </w:r>
      <w:r w:rsidR="00C4340C" w:rsidRPr="00802BA3">
        <w:rPr>
          <w:rFonts w:asciiTheme="minorHAnsi" w:hAnsiTheme="minorHAnsi" w:cstheme="minorHAnsi"/>
          <w:szCs w:val="22"/>
        </w:rPr>
        <w:t>s</w:t>
      </w:r>
      <w:r w:rsidRPr="00802BA3">
        <w:rPr>
          <w:rFonts w:asciiTheme="minorHAnsi" w:hAnsiTheme="minorHAnsi" w:cstheme="minorHAnsi"/>
          <w:szCs w:val="22"/>
        </w:rPr>
        <w:t>o that the NSO and site users can run reports (including reports beyond the 3 in the tool).</w:t>
      </w:r>
    </w:p>
    <w:p w14:paraId="0A5D3BF8" w14:textId="77777777" w:rsidR="004B1E36" w:rsidRPr="00802BA3" w:rsidRDefault="004B1E36" w:rsidP="004B1E36">
      <w:pPr>
        <w:rPr>
          <w:rFonts w:asciiTheme="minorHAnsi" w:hAnsiTheme="minorHAnsi" w:cstheme="minorHAnsi"/>
          <w:szCs w:val="22"/>
        </w:rPr>
      </w:pPr>
    </w:p>
    <w:p w14:paraId="5F15771E" w14:textId="77777777" w:rsidR="004B1E36" w:rsidRPr="00802BA3" w:rsidRDefault="004B1E36" w:rsidP="004B1E36">
      <w:pPr>
        <w:rPr>
          <w:rFonts w:asciiTheme="minorHAnsi" w:hAnsiTheme="minorHAnsi" w:cstheme="minorHAnsi"/>
          <w:i/>
          <w:szCs w:val="22"/>
        </w:rPr>
      </w:pPr>
      <w:r w:rsidRPr="00802BA3">
        <w:rPr>
          <w:rFonts w:asciiTheme="minorHAnsi" w:hAnsiTheme="minorHAnsi" w:cstheme="minorHAnsi"/>
          <w:i/>
          <w:szCs w:val="22"/>
        </w:rPr>
        <w:t>Acceptance Criteria:</w:t>
      </w:r>
    </w:p>
    <w:p w14:paraId="5587929D" w14:textId="7C732F19" w:rsidR="004B1E36" w:rsidRPr="00802BA3" w:rsidRDefault="00403836" w:rsidP="004B1E36">
      <w:pPr>
        <w:rPr>
          <w:rFonts w:asciiTheme="minorHAnsi" w:hAnsiTheme="minorHAnsi" w:cstheme="minorHAnsi"/>
          <w:i/>
          <w:szCs w:val="22"/>
        </w:rPr>
      </w:pPr>
      <w:r w:rsidRPr="00802BA3">
        <w:rPr>
          <w:rFonts w:asciiTheme="minorHAnsi" w:hAnsiTheme="minorHAnsi" w:cstheme="minorHAnsi"/>
          <w:i/>
          <w:szCs w:val="22"/>
        </w:rPr>
        <w:t>ASRC-61:</w:t>
      </w:r>
    </w:p>
    <w:p w14:paraId="7F8E6457" w14:textId="035A2F28" w:rsidR="001038F8"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Selectable from ASRC Administration</w:t>
      </w:r>
    </w:p>
    <w:p w14:paraId="14AC61A2" w14:textId="35CFB3C6" w:rsidR="001038F8"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Initial parameter of date range (text MM/DD/YYYY or date picker).</w:t>
      </w:r>
    </w:p>
    <w:p w14:paraId="342A396D" w14:textId="7C308D24" w:rsidR="001038F8"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An invalid date prevents generation of the report with a user-visible error.</w:t>
      </w:r>
    </w:p>
    <w:p w14:paraId="52E9DF91" w14:textId="6DA39297" w:rsidR="001038F8"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Initial parameter of facility (free text, single-select)can be entered as a filter or left blank to return all results.</w:t>
      </w:r>
    </w:p>
    <w:p w14:paraId="713296C3" w14:textId="373B9614" w:rsidR="001038F8"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Initial parameter of specialty (check boxes, can select multiple specialties)</w:t>
      </w:r>
    </w:p>
    <w:p w14:paraId="3CCEB5EB" w14:textId="03F95469" w:rsidR="001038F8"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Initial parameter of CPT (drop-down, single-select)</w:t>
      </w:r>
    </w:p>
    <w:p w14:paraId="11D280D0" w14:textId="617D33AB" w:rsidR="004F13E8" w:rsidRPr="00802BA3" w:rsidRDefault="004F13E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Report matches the mockup (</w:t>
      </w:r>
      <w:r w:rsidR="002010F0" w:rsidRPr="00802BA3">
        <w:rPr>
          <w:rFonts w:asciiTheme="minorHAnsi" w:hAnsiTheme="minorHAnsi" w:cstheme="minorHAnsi"/>
          <w:szCs w:val="22"/>
        </w:rPr>
        <w:fldChar w:fldCharType="begin"/>
      </w:r>
      <w:r w:rsidR="002010F0" w:rsidRPr="00802BA3">
        <w:rPr>
          <w:rFonts w:asciiTheme="minorHAnsi" w:hAnsiTheme="minorHAnsi" w:cstheme="minorHAnsi"/>
          <w:szCs w:val="22"/>
        </w:rPr>
        <w:instrText xml:space="preserve"> REF _Ref427219141 \h  \* MERGEFORMAT </w:instrText>
      </w:r>
      <w:r w:rsidR="002010F0" w:rsidRPr="00802BA3">
        <w:rPr>
          <w:rFonts w:asciiTheme="minorHAnsi" w:hAnsiTheme="minorHAnsi" w:cstheme="minorHAnsi"/>
          <w:szCs w:val="22"/>
        </w:rPr>
      </w:r>
      <w:r w:rsidR="002010F0" w:rsidRPr="00802BA3">
        <w:rPr>
          <w:rFonts w:asciiTheme="minorHAnsi" w:hAnsiTheme="minorHAnsi" w:cstheme="minorHAnsi"/>
          <w:szCs w:val="22"/>
        </w:rPr>
        <w:fldChar w:fldCharType="separate"/>
      </w:r>
      <w:r w:rsidR="002010F0" w:rsidRPr="00802BA3">
        <w:rPr>
          <w:rFonts w:asciiTheme="minorHAnsi" w:hAnsiTheme="minorHAnsi" w:cstheme="minorHAnsi"/>
          <w:szCs w:val="22"/>
        </w:rPr>
        <w:t>Figure 1</w:t>
      </w:r>
      <w:r w:rsidR="002010F0" w:rsidRPr="00802BA3">
        <w:rPr>
          <w:rFonts w:asciiTheme="minorHAnsi" w:hAnsiTheme="minorHAnsi" w:cstheme="minorHAnsi"/>
          <w:szCs w:val="22"/>
        </w:rPr>
        <w:fldChar w:fldCharType="end"/>
      </w:r>
      <w:r w:rsidRPr="00802BA3">
        <w:rPr>
          <w:rFonts w:asciiTheme="minorHAnsi" w:hAnsiTheme="minorHAnsi" w:cstheme="minorHAnsi"/>
          <w:szCs w:val="22"/>
        </w:rPr>
        <w:t>)</w:t>
      </w:r>
    </w:p>
    <w:p w14:paraId="4D106D45" w14:textId="7054A1F7" w:rsidR="004B1E36" w:rsidRPr="00802BA3" w:rsidRDefault="001038F8"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 xml:space="preserve">Can sort the </w:t>
      </w:r>
      <w:r w:rsidR="00EA21C3" w:rsidRPr="00802BA3">
        <w:rPr>
          <w:rFonts w:asciiTheme="minorHAnsi" w:hAnsiTheme="minorHAnsi" w:cstheme="minorHAnsi"/>
          <w:szCs w:val="22"/>
        </w:rPr>
        <w:t>results live</w:t>
      </w:r>
    </w:p>
    <w:p w14:paraId="12CAC0E8" w14:textId="77777777" w:rsidR="00716CD5" w:rsidRDefault="00403836" w:rsidP="00716CD5">
      <w:pPr>
        <w:spacing w:after="160" w:line="259" w:lineRule="auto"/>
        <w:contextualSpacing/>
        <w:rPr>
          <w:rFonts w:asciiTheme="minorHAnsi" w:hAnsiTheme="minorHAnsi" w:cstheme="minorHAnsi"/>
          <w:szCs w:val="22"/>
        </w:rPr>
      </w:pPr>
      <w:r w:rsidRPr="00802BA3">
        <w:rPr>
          <w:rFonts w:asciiTheme="minorHAnsi" w:hAnsiTheme="minorHAnsi" w:cstheme="minorHAnsi"/>
          <w:szCs w:val="22"/>
        </w:rPr>
        <w:t>ASRC-52:</w:t>
      </w:r>
    </w:p>
    <w:p w14:paraId="2B42C762" w14:textId="07574EFD" w:rsidR="00403836" w:rsidRPr="00716CD5" w:rsidRDefault="00403836" w:rsidP="00B319EE">
      <w:pPr>
        <w:pStyle w:val="ListParagraph"/>
        <w:numPr>
          <w:ilvl w:val="0"/>
          <w:numId w:val="240"/>
        </w:numPr>
        <w:spacing w:after="160" w:line="259" w:lineRule="auto"/>
        <w:contextualSpacing/>
        <w:rPr>
          <w:rFonts w:asciiTheme="minorHAnsi" w:hAnsiTheme="minorHAnsi" w:cstheme="minorHAnsi"/>
          <w:szCs w:val="22"/>
        </w:rPr>
      </w:pPr>
      <w:r w:rsidRPr="00716CD5">
        <w:rPr>
          <w:rFonts w:asciiTheme="minorHAnsi" w:hAnsiTheme="minorHAnsi" w:cstheme="minorHAnsi"/>
          <w:szCs w:val="22"/>
        </w:rPr>
        <w:t xml:space="preserve">All of a user's person class provider types are saved to the </w:t>
      </w:r>
      <w:r w:rsidR="00C4340C" w:rsidRPr="00716CD5">
        <w:rPr>
          <w:rFonts w:asciiTheme="minorHAnsi" w:hAnsiTheme="minorHAnsi" w:cstheme="minorHAnsi"/>
          <w:szCs w:val="22"/>
        </w:rPr>
        <w:t>DB</w:t>
      </w:r>
      <w:r w:rsidRPr="00716CD5">
        <w:rPr>
          <w:rFonts w:asciiTheme="minorHAnsi" w:hAnsiTheme="minorHAnsi" w:cstheme="minorHAnsi"/>
          <w:szCs w:val="22"/>
        </w:rPr>
        <w:t>.</w:t>
      </w:r>
      <w:r w:rsidR="00EA21C3" w:rsidRPr="00716CD5">
        <w:rPr>
          <w:rFonts w:asciiTheme="minorHAnsi" w:hAnsiTheme="minorHAnsi" w:cstheme="minorHAnsi"/>
          <w:szCs w:val="22"/>
        </w:rPr>
        <w:t xml:space="preserve"> (See </w:t>
      </w:r>
      <w:r w:rsidR="002010F0" w:rsidRPr="00716CD5">
        <w:rPr>
          <w:rFonts w:asciiTheme="minorHAnsi" w:hAnsiTheme="minorHAnsi" w:cstheme="minorHAnsi"/>
          <w:szCs w:val="22"/>
        </w:rPr>
        <w:fldChar w:fldCharType="begin"/>
      </w:r>
      <w:r w:rsidR="002010F0" w:rsidRPr="00716CD5">
        <w:rPr>
          <w:rFonts w:asciiTheme="minorHAnsi" w:hAnsiTheme="minorHAnsi" w:cstheme="minorHAnsi"/>
          <w:szCs w:val="22"/>
        </w:rPr>
        <w:instrText xml:space="preserve"> REF _Ref427158827 \h  \* MERGEFORMAT </w:instrText>
      </w:r>
      <w:r w:rsidR="002010F0" w:rsidRPr="00716CD5">
        <w:rPr>
          <w:rFonts w:asciiTheme="minorHAnsi" w:hAnsiTheme="minorHAnsi" w:cstheme="minorHAnsi"/>
          <w:szCs w:val="22"/>
        </w:rPr>
        <w:fldChar w:fldCharType="separate"/>
      </w:r>
      <w:r w:rsidR="00B319EE" w:rsidRPr="00B319EE">
        <w:rPr>
          <w:rFonts w:asciiTheme="minorHAnsi" w:hAnsiTheme="minorHAnsi" w:cstheme="minorHAnsi"/>
          <w:szCs w:val="22"/>
        </w:rPr>
        <w:t>Figure 2</w:t>
      </w:r>
      <w:r w:rsidR="002010F0" w:rsidRPr="00716CD5">
        <w:rPr>
          <w:rFonts w:asciiTheme="minorHAnsi" w:hAnsiTheme="minorHAnsi" w:cstheme="minorHAnsi"/>
          <w:szCs w:val="22"/>
        </w:rPr>
        <w:fldChar w:fldCharType="end"/>
      </w:r>
      <w:r w:rsidRPr="00716CD5">
        <w:rPr>
          <w:rFonts w:asciiTheme="minorHAnsi" w:hAnsiTheme="minorHAnsi" w:cstheme="minorHAnsi"/>
          <w:szCs w:val="22"/>
        </w:rPr>
        <w:t>)</w:t>
      </w:r>
    </w:p>
    <w:p w14:paraId="3BE7C8E7" w14:textId="175CD3A3" w:rsidR="00403836" w:rsidRPr="00802BA3" w:rsidRDefault="00403836" w:rsidP="00B319EE">
      <w:pPr>
        <w:pStyle w:val="ListParagraph"/>
        <w:numPr>
          <w:ilvl w:val="0"/>
          <w:numId w:val="240"/>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 xml:space="preserve">The tool stores the input values as two textual values: variable key (as opposed to the display name) and variable value as opposed to discrete data. (See </w:t>
      </w:r>
      <w:r w:rsidR="002010F0" w:rsidRPr="00802BA3">
        <w:rPr>
          <w:rFonts w:asciiTheme="minorHAnsi" w:hAnsiTheme="minorHAnsi" w:cstheme="minorHAnsi"/>
          <w:szCs w:val="22"/>
        </w:rPr>
        <w:fldChar w:fldCharType="begin"/>
      </w:r>
      <w:r w:rsidR="002010F0" w:rsidRPr="00802BA3">
        <w:rPr>
          <w:rFonts w:asciiTheme="minorHAnsi" w:hAnsiTheme="minorHAnsi" w:cstheme="minorHAnsi"/>
          <w:szCs w:val="22"/>
        </w:rPr>
        <w:instrText xml:space="preserve"> REF _Ref427158827 \h  \* MERGEFORMAT </w:instrText>
      </w:r>
      <w:r w:rsidR="002010F0" w:rsidRPr="00802BA3">
        <w:rPr>
          <w:rFonts w:asciiTheme="minorHAnsi" w:hAnsiTheme="minorHAnsi" w:cstheme="minorHAnsi"/>
          <w:szCs w:val="22"/>
        </w:rPr>
      </w:r>
      <w:r w:rsidR="002010F0" w:rsidRPr="00802BA3">
        <w:rPr>
          <w:rFonts w:asciiTheme="minorHAnsi" w:hAnsiTheme="minorHAnsi" w:cstheme="minorHAnsi"/>
          <w:szCs w:val="22"/>
        </w:rPr>
        <w:fldChar w:fldCharType="separate"/>
      </w:r>
      <w:r w:rsidR="00B319EE" w:rsidRPr="00B319EE">
        <w:rPr>
          <w:rFonts w:asciiTheme="minorHAnsi" w:hAnsiTheme="minorHAnsi" w:cstheme="minorHAnsi"/>
          <w:szCs w:val="22"/>
        </w:rPr>
        <w:t>Figure 2</w:t>
      </w:r>
      <w:r w:rsidR="002010F0" w:rsidRPr="00802BA3">
        <w:rPr>
          <w:rFonts w:asciiTheme="minorHAnsi" w:hAnsiTheme="minorHAnsi" w:cstheme="minorHAnsi"/>
          <w:szCs w:val="22"/>
        </w:rPr>
        <w:fldChar w:fldCharType="end"/>
      </w:r>
      <w:r w:rsidRPr="00802BA3">
        <w:rPr>
          <w:rFonts w:asciiTheme="minorHAnsi" w:hAnsiTheme="minorHAnsi" w:cstheme="minorHAnsi"/>
          <w:szCs w:val="22"/>
        </w:rPr>
        <w:t>)</w:t>
      </w:r>
    </w:p>
    <w:p w14:paraId="48712BE9" w14:textId="77777777" w:rsidR="00403836" w:rsidRDefault="00403836" w:rsidP="00403836">
      <w:pPr>
        <w:spacing w:after="160" w:line="259" w:lineRule="auto"/>
        <w:contextualSpacing/>
        <w:rPr>
          <w:rFonts w:ascii="Arial" w:hAnsi="Arial" w:cs="Arial"/>
          <w:sz w:val="24"/>
        </w:rPr>
      </w:pPr>
    </w:p>
    <w:p w14:paraId="54D8B7BF" w14:textId="77777777" w:rsidR="003F5079" w:rsidRDefault="00EA21C3" w:rsidP="003F5079">
      <w:pPr>
        <w:keepNext/>
        <w:spacing w:after="160" w:line="259" w:lineRule="auto"/>
        <w:contextualSpacing/>
        <w:jc w:val="center"/>
      </w:pPr>
      <w:r>
        <w:rPr>
          <w:noProof/>
        </w:rPr>
        <w:lastRenderedPageBreak/>
        <w:drawing>
          <wp:inline distT="0" distB="0" distL="0" distR="0" wp14:anchorId="6A19FFE6" wp14:editId="7025C834">
            <wp:extent cx="5943600" cy="2996004"/>
            <wp:effectExtent l="19050" t="19050" r="19050" b="13970"/>
            <wp:docPr id="3" name="Picture 3" descr="Summary Report Mocku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943600" cy="2996004"/>
                    </a:xfrm>
                    <a:prstGeom prst="rect">
                      <a:avLst/>
                    </a:prstGeom>
                    <a:ln>
                      <a:solidFill>
                        <a:schemeClr val="accent1"/>
                      </a:solidFill>
                    </a:ln>
                  </pic:spPr>
                </pic:pic>
              </a:graphicData>
            </a:graphic>
          </wp:inline>
        </w:drawing>
      </w:r>
    </w:p>
    <w:p w14:paraId="4699D316" w14:textId="38972927" w:rsidR="00EA21C3" w:rsidRDefault="003F5079" w:rsidP="003F5079">
      <w:pPr>
        <w:pStyle w:val="Caption"/>
      </w:pPr>
      <w:bookmarkStart w:id="144" w:name="_Ref427219141"/>
      <w:bookmarkStart w:id="145" w:name="_Toc430259618"/>
      <w:r>
        <w:t xml:space="preserve">Figure </w:t>
      </w:r>
      <w:r w:rsidR="00DB7C87">
        <w:fldChar w:fldCharType="begin"/>
      </w:r>
      <w:r w:rsidR="00DB7C87">
        <w:instrText xml:space="preserve"> SEQ Figure \* ARABIC </w:instrText>
      </w:r>
      <w:r w:rsidR="00DB7C87">
        <w:fldChar w:fldCharType="separate"/>
      </w:r>
      <w:r w:rsidR="00A579ED">
        <w:rPr>
          <w:noProof/>
        </w:rPr>
        <w:t>1</w:t>
      </w:r>
      <w:r w:rsidR="00DB7C87">
        <w:rPr>
          <w:noProof/>
        </w:rPr>
        <w:fldChar w:fldCharType="end"/>
      </w:r>
      <w:bookmarkEnd w:id="144"/>
      <w:r>
        <w:t xml:space="preserve"> – Summary </w:t>
      </w:r>
      <w:r w:rsidRPr="00376169">
        <w:t>Report Mockup</w:t>
      </w:r>
      <w:bookmarkEnd w:id="145"/>
    </w:p>
    <w:p w14:paraId="508E42FE" w14:textId="77777777" w:rsidR="00EA21C3" w:rsidRDefault="00EA21C3" w:rsidP="00403836">
      <w:pPr>
        <w:spacing w:after="160" w:line="259" w:lineRule="auto"/>
        <w:contextualSpacing/>
        <w:rPr>
          <w:rFonts w:ascii="Arial" w:hAnsi="Arial" w:cs="Arial"/>
          <w:sz w:val="24"/>
        </w:rPr>
      </w:pPr>
    </w:p>
    <w:p w14:paraId="065B7459" w14:textId="77777777" w:rsidR="00403836" w:rsidRDefault="00403836" w:rsidP="00944A70">
      <w:pPr>
        <w:keepNext/>
        <w:spacing w:after="160" w:line="259" w:lineRule="auto"/>
        <w:contextualSpacing/>
        <w:jc w:val="center"/>
      </w:pPr>
      <w:r w:rsidRPr="00403836">
        <w:rPr>
          <w:rFonts w:ascii="Arial" w:hAnsi="Arial" w:cs="Arial"/>
          <w:noProof/>
          <w:sz w:val="24"/>
        </w:rPr>
        <w:drawing>
          <wp:inline distT="0" distB="0" distL="0" distR="0" wp14:anchorId="20D626B7" wp14:editId="0EBABF5E">
            <wp:extent cx="3621024" cy="4065142"/>
            <wp:effectExtent l="0" t="0" r="0" b="0"/>
            <wp:docPr id="4" name="Picture 3" descr="Screen capture of the live SQL DB running in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3"/>
                    <a:stretch>
                      <a:fillRect/>
                    </a:stretch>
                  </pic:blipFill>
                  <pic:spPr>
                    <a:xfrm>
                      <a:off x="0" y="0"/>
                      <a:ext cx="3642332" cy="4089063"/>
                    </a:xfrm>
                    <a:prstGeom prst="rect">
                      <a:avLst/>
                    </a:prstGeom>
                  </pic:spPr>
                </pic:pic>
              </a:graphicData>
            </a:graphic>
          </wp:inline>
        </w:drawing>
      </w:r>
    </w:p>
    <w:p w14:paraId="461318A4" w14:textId="6CED9FB7" w:rsidR="00403836" w:rsidRDefault="00403836" w:rsidP="00944A70">
      <w:pPr>
        <w:pStyle w:val="Caption"/>
        <w:rPr>
          <w:rFonts w:ascii="Arial" w:hAnsi="Arial"/>
          <w:sz w:val="24"/>
        </w:rPr>
      </w:pPr>
      <w:bookmarkStart w:id="146" w:name="_Ref427158827"/>
      <w:bookmarkStart w:id="147" w:name="_Ref427158773"/>
      <w:bookmarkStart w:id="148" w:name="_Toc430259619"/>
      <w:r>
        <w:t xml:space="preserve">Figure </w:t>
      </w:r>
      <w:r w:rsidR="00DB7C87">
        <w:fldChar w:fldCharType="begin"/>
      </w:r>
      <w:r w:rsidR="00DB7C87">
        <w:instrText xml:space="preserve"> SEQ Figure \* ARABIC </w:instrText>
      </w:r>
      <w:r w:rsidR="00DB7C87">
        <w:fldChar w:fldCharType="separate"/>
      </w:r>
      <w:r w:rsidR="00A579ED">
        <w:rPr>
          <w:noProof/>
        </w:rPr>
        <w:t>2</w:t>
      </w:r>
      <w:r w:rsidR="00DB7C87">
        <w:rPr>
          <w:noProof/>
        </w:rPr>
        <w:fldChar w:fldCharType="end"/>
      </w:r>
      <w:bookmarkEnd w:id="146"/>
      <w:r w:rsidR="00C4340C">
        <w:t xml:space="preserve"> </w:t>
      </w:r>
      <w:r w:rsidR="0074263D">
        <w:t>–</w:t>
      </w:r>
      <w:r>
        <w:rPr>
          <w:noProof/>
        </w:rPr>
        <w:t xml:space="preserve"> </w:t>
      </w:r>
      <w:bookmarkEnd w:id="147"/>
      <w:r w:rsidR="0074263D">
        <w:rPr>
          <w:noProof/>
        </w:rPr>
        <w:t>Screen capture of the live SQL DB running in DEV</w:t>
      </w:r>
      <w:bookmarkEnd w:id="148"/>
    </w:p>
    <w:p w14:paraId="65A5136F" w14:textId="77777777" w:rsidR="00403836" w:rsidRPr="00403836" w:rsidRDefault="00403836" w:rsidP="00403836">
      <w:pPr>
        <w:spacing w:after="160" w:line="259" w:lineRule="auto"/>
        <w:contextualSpacing/>
        <w:rPr>
          <w:rFonts w:ascii="Arial" w:hAnsi="Arial" w:cs="Arial"/>
          <w:sz w:val="24"/>
        </w:rPr>
      </w:pPr>
    </w:p>
    <w:p w14:paraId="5EDC3629" w14:textId="25026A66" w:rsidR="00403836" w:rsidRPr="00802BA3" w:rsidRDefault="00403836" w:rsidP="00A233D5">
      <w:pPr>
        <w:rPr>
          <w:rFonts w:asciiTheme="minorHAnsi" w:hAnsiTheme="minorHAnsi" w:cstheme="minorHAnsi"/>
          <w:b/>
          <w:szCs w:val="22"/>
        </w:rPr>
      </w:pPr>
      <w:r w:rsidRPr="00802BA3">
        <w:rPr>
          <w:rFonts w:asciiTheme="minorHAnsi" w:hAnsiTheme="minorHAnsi" w:cstheme="minorHAnsi"/>
          <w:b/>
          <w:szCs w:val="22"/>
        </w:rPr>
        <w:lastRenderedPageBreak/>
        <w:t>UAT Test Case Design Note:</w:t>
      </w:r>
      <w:r w:rsidR="00BC3C93" w:rsidRPr="00802BA3">
        <w:rPr>
          <w:rFonts w:asciiTheme="minorHAnsi" w:hAnsiTheme="minorHAnsi" w:cstheme="minorHAnsi"/>
          <w:b/>
          <w:szCs w:val="22"/>
        </w:rPr>
        <w:t xml:space="preserve"> </w:t>
      </w:r>
      <w:r w:rsidRPr="00802BA3">
        <w:rPr>
          <w:rFonts w:asciiTheme="minorHAnsi" w:hAnsiTheme="minorHAnsi" w:cstheme="minorHAnsi"/>
          <w:szCs w:val="22"/>
        </w:rPr>
        <w:t>I</w:t>
      </w:r>
      <w:r w:rsidR="0048071B" w:rsidRPr="00802BA3">
        <w:rPr>
          <w:rFonts w:asciiTheme="minorHAnsi" w:hAnsiTheme="minorHAnsi" w:cstheme="minorHAnsi"/>
          <w:szCs w:val="22"/>
        </w:rPr>
        <w:t>n the FTL it is difficult to instruct and provide direct access to the SQL DB in the UAT environment to the UAT testers.</w:t>
      </w:r>
      <w:r w:rsidR="00BC3C93" w:rsidRPr="00802BA3">
        <w:rPr>
          <w:rFonts w:asciiTheme="minorHAnsi" w:hAnsiTheme="minorHAnsi" w:cstheme="minorHAnsi"/>
          <w:szCs w:val="22"/>
        </w:rPr>
        <w:t xml:space="preserve"> </w:t>
      </w:r>
      <w:r w:rsidR="0048071B" w:rsidRPr="00802BA3">
        <w:rPr>
          <w:rFonts w:asciiTheme="minorHAnsi" w:hAnsiTheme="minorHAnsi" w:cstheme="minorHAnsi"/>
          <w:szCs w:val="22"/>
        </w:rPr>
        <w:t xml:space="preserve">The combination of the above </w:t>
      </w:r>
      <w:r w:rsidR="002010F0" w:rsidRPr="00802BA3">
        <w:rPr>
          <w:rFonts w:asciiTheme="minorHAnsi" w:hAnsiTheme="minorHAnsi" w:cstheme="minorHAnsi"/>
          <w:szCs w:val="22"/>
        </w:rPr>
        <w:fldChar w:fldCharType="begin"/>
      </w:r>
      <w:r w:rsidR="002010F0" w:rsidRPr="00802BA3">
        <w:rPr>
          <w:rFonts w:asciiTheme="minorHAnsi" w:hAnsiTheme="minorHAnsi" w:cstheme="minorHAnsi"/>
          <w:szCs w:val="22"/>
        </w:rPr>
        <w:instrText xml:space="preserve"> REF _Ref427158827 \h  \* MERGEFORMAT </w:instrText>
      </w:r>
      <w:r w:rsidR="002010F0" w:rsidRPr="00802BA3">
        <w:rPr>
          <w:rFonts w:asciiTheme="minorHAnsi" w:hAnsiTheme="minorHAnsi" w:cstheme="minorHAnsi"/>
          <w:szCs w:val="22"/>
        </w:rPr>
      </w:r>
      <w:r w:rsidR="002010F0" w:rsidRPr="00802BA3">
        <w:rPr>
          <w:rFonts w:asciiTheme="minorHAnsi" w:hAnsiTheme="minorHAnsi" w:cstheme="minorHAnsi"/>
          <w:szCs w:val="22"/>
        </w:rPr>
        <w:fldChar w:fldCharType="separate"/>
      </w:r>
      <w:r w:rsidR="002010F0" w:rsidRPr="00802BA3">
        <w:rPr>
          <w:rFonts w:asciiTheme="minorHAnsi" w:hAnsiTheme="minorHAnsi" w:cstheme="minorHAnsi"/>
          <w:szCs w:val="22"/>
        </w:rPr>
        <w:t>Figure 2</w:t>
      </w:r>
      <w:r w:rsidR="002010F0" w:rsidRPr="00802BA3">
        <w:rPr>
          <w:rFonts w:asciiTheme="minorHAnsi" w:hAnsiTheme="minorHAnsi" w:cstheme="minorHAnsi"/>
          <w:szCs w:val="22"/>
        </w:rPr>
        <w:fldChar w:fldCharType="end"/>
      </w:r>
      <w:r w:rsidR="0048071B" w:rsidRPr="00802BA3">
        <w:rPr>
          <w:rFonts w:asciiTheme="minorHAnsi" w:hAnsiTheme="minorHAnsi" w:cstheme="minorHAnsi"/>
          <w:szCs w:val="22"/>
        </w:rPr>
        <w:t xml:space="preserve"> showing the layout and function of the NSO SQL DB </w:t>
      </w:r>
      <w:r w:rsidR="0074263D" w:rsidRPr="00802BA3">
        <w:rPr>
          <w:rFonts w:asciiTheme="minorHAnsi" w:hAnsiTheme="minorHAnsi" w:cstheme="minorHAnsi"/>
          <w:szCs w:val="22"/>
        </w:rPr>
        <w:t xml:space="preserve">plus </w:t>
      </w:r>
      <w:r w:rsidR="0048071B" w:rsidRPr="00802BA3">
        <w:rPr>
          <w:rFonts w:asciiTheme="minorHAnsi" w:hAnsiTheme="minorHAnsi" w:cstheme="minorHAnsi"/>
          <w:szCs w:val="22"/>
        </w:rPr>
        <w:t>the successful generation of the Summary Report (the Utilization Report could have also been used) that uses the NSO SQL DB shows the proper layout and function of both the report and the DB.</w:t>
      </w:r>
    </w:p>
    <w:p w14:paraId="4116B157" w14:textId="77777777" w:rsidR="00403836" w:rsidRPr="00802BA3" w:rsidRDefault="00403836" w:rsidP="00A233D5">
      <w:pPr>
        <w:rPr>
          <w:rFonts w:asciiTheme="minorHAnsi" w:hAnsiTheme="minorHAnsi" w:cstheme="minorHAnsi"/>
          <w:b/>
          <w:szCs w:val="22"/>
        </w:rPr>
      </w:pPr>
    </w:p>
    <w:p w14:paraId="79E7E8C3" w14:textId="31D8004A" w:rsidR="00210DEE" w:rsidRPr="00802BA3" w:rsidRDefault="004B1E36" w:rsidP="00A233D5">
      <w:pPr>
        <w:rPr>
          <w:rFonts w:asciiTheme="minorHAnsi" w:hAnsiTheme="minorHAnsi" w:cstheme="minorHAnsi"/>
          <w:szCs w:val="22"/>
        </w:rPr>
      </w:pPr>
      <w:r w:rsidRPr="00802BA3">
        <w:rPr>
          <w:rFonts w:asciiTheme="minorHAnsi" w:hAnsiTheme="minorHAnsi" w:cstheme="minorHAnsi"/>
          <w:b/>
          <w:szCs w:val="22"/>
        </w:rPr>
        <w:t xml:space="preserve">Preparation: </w:t>
      </w:r>
      <w:r w:rsidR="00210DEE" w:rsidRPr="00802BA3">
        <w:rPr>
          <w:rFonts w:asciiTheme="minorHAnsi" w:hAnsiTheme="minorHAnsi" w:cstheme="minorHAnsi"/>
          <w:szCs w:val="22"/>
        </w:rPr>
        <w:t>To test this User Story there must be new – Sprint 10 or later – risk</w:t>
      </w:r>
    </w:p>
    <w:p w14:paraId="1946CF93" w14:textId="4268BB0E" w:rsidR="00210DEE" w:rsidRPr="00802BA3" w:rsidRDefault="00210DEE" w:rsidP="00A233D5">
      <w:pPr>
        <w:rPr>
          <w:rFonts w:asciiTheme="minorHAnsi" w:hAnsiTheme="minorHAnsi" w:cstheme="minorHAnsi"/>
          <w:szCs w:val="22"/>
        </w:rPr>
      </w:pPr>
      <w:r w:rsidRPr="00802BA3">
        <w:rPr>
          <w:rFonts w:asciiTheme="minorHAnsi" w:hAnsiTheme="minorHAnsi" w:cstheme="minorHAnsi"/>
          <w:szCs w:val="22"/>
        </w:rPr>
        <w:t>calculations generated and signed.</w:t>
      </w:r>
      <w:r w:rsidR="00BC3C93" w:rsidRPr="00802BA3">
        <w:rPr>
          <w:rFonts w:asciiTheme="minorHAnsi" w:hAnsiTheme="minorHAnsi" w:cstheme="minorHAnsi"/>
          <w:szCs w:val="22"/>
        </w:rPr>
        <w:t xml:space="preserve"> </w:t>
      </w:r>
      <w:r w:rsidRPr="00802BA3">
        <w:rPr>
          <w:rFonts w:asciiTheme="minorHAnsi" w:hAnsiTheme="minorHAnsi" w:cstheme="minorHAnsi"/>
          <w:szCs w:val="22"/>
        </w:rPr>
        <w:t>The results are pulled from the NSO SQL DB which</w:t>
      </w:r>
    </w:p>
    <w:p w14:paraId="0A3CE0E9" w14:textId="40BE9CD7" w:rsidR="004B1E36" w:rsidRPr="00802BA3" w:rsidRDefault="00210DEE" w:rsidP="00A233D5">
      <w:pPr>
        <w:rPr>
          <w:rFonts w:asciiTheme="minorHAnsi" w:hAnsiTheme="minorHAnsi" w:cstheme="minorHAnsi"/>
          <w:szCs w:val="22"/>
        </w:rPr>
      </w:pPr>
      <w:r w:rsidRPr="00802BA3">
        <w:rPr>
          <w:rFonts w:asciiTheme="minorHAnsi" w:hAnsiTheme="minorHAnsi" w:cstheme="minorHAnsi"/>
          <w:szCs w:val="22"/>
        </w:rPr>
        <w:t>was deployed in Sprint 10).</w:t>
      </w:r>
      <w:r w:rsidR="00BC3C93" w:rsidRPr="00802BA3">
        <w:rPr>
          <w:rFonts w:asciiTheme="minorHAnsi" w:hAnsiTheme="minorHAnsi" w:cstheme="minorHAnsi"/>
          <w:szCs w:val="22"/>
        </w:rPr>
        <w:t xml:space="preserve"> </w:t>
      </w:r>
      <w:r w:rsidRPr="00802BA3">
        <w:rPr>
          <w:rFonts w:asciiTheme="minorHAnsi" w:hAnsiTheme="minorHAnsi" w:cstheme="minorHAnsi"/>
          <w:szCs w:val="22"/>
        </w:rPr>
        <w:t>To prepare for this test please</w:t>
      </w:r>
      <w:r w:rsidR="0048071B" w:rsidRPr="00802BA3">
        <w:rPr>
          <w:rFonts w:asciiTheme="minorHAnsi" w:hAnsiTheme="minorHAnsi" w:cstheme="minorHAnsi"/>
          <w:szCs w:val="22"/>
        </w:rPr>
        <w:t xml:space="preserve"> use ASRC to</w:t>
      </w:r>
      <w:r w:rsidRPr="00802BA3">
        <w:rPr>
          <w:rFonts w:asciiTheme="minorHAnsi" w:hAnsiTheme="minorHAnsi" w:cstheme="minorHAnsi"/>
          <w:szCs w:val="22"/>
        </w:rPr>
        <w:t xml:space="preserve"> generate</w:t>
      </w:r>
      <w:r w:rsidR="00A233D5" w:rsidRPr="00802BA3">
        <w:rPr>
          <w:rFonts w:asciiTheme="minorHAnsi" w:hAnsiTheme="minorHAnsi" w:cstheme="minorHAnsi"/>
          <w:szCs w:val="22"/>
        </w:rPr>
        <w:t xml:space="preserve"> and sign</w:t>
      </w:r>
      <w:r w:rsidRPr="00802BA3">
        <w:rPr>
          <w:rFonts w:asciiTheme="minorHAnsi" w:hAnsiTheme="minorHAnsi" w:cstheme="minorHAnsi"/>
          <w:szCs w:val="22"/>
        </w:rPr>
        <w:t xml:space="preserve"> multiple </w:t>
      </w:r>
      <w:r w:rsidR="003745FE" w:rsidRPr="00802BA3">
        <w:rPr>
          <w:rFonts w:asciiTheme="minorHAnsi" w:hAnsiTheme="minorHAnsi" w:cstheme="minorHAnsi"/>
          <w:szCs w:val="22"/>
        </w:rPr>
        <w:t xml:space="preserve">(3 or more) </w:t>
      </w:r>
      <w:r w:rsidRPr="00802BA3">
        <w:rPr>
          <w:rFonts w:asciiTheme="minorHAnsi" w:hAnsiTheme="minorHAnsi" w:cstheme="minorHAnsi"/>
          <w:szCs w:val="22"/>
        </w:rPr>
        <w:t xml:space="preserve">risk calculations </w:t>
      </w:r>
      <w:r w:rsidR="00A233D5" w:rsidRPr="00802BA3">
        <w:rPr>
          <w:rFonts w:asciiTheme="minorHAnsi" w:hAnsiTheme="minorHAnsi" w:cstheme="minorHAnsi"/>
          <w:szCs w:val="22"/>
        </w:rPr>
        <w:t xml:space="preserve">using different surgical specialties. </w:t>
      </w:r>
    </w:p>
    <w:p w14:paraId="5C8D1340"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2B285877"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61: Summary Report, ASRC-52: Save Result to NSO SQL DB"/>
      </w:tblPr>
      <w:tblGrid>
        <w:gridCol w:w="542"/>
        <w:gridCol w:w="830"/>
        <w:gridCol w:w="4185"/>
        <w:gridCol w:w="2768"/>
        <w:gridCol w:w="1025"/>
      </w:tblGrid>
      <w:tr w:rsidR="00602697" w:rsidRPr="00C746B4" w14:paraId="0A8BA859" w14:textId="77777777" w:rsidTr="00B319EE">
        <w:trPr>
          <w:trHeight w:val="432"/>
          <w:tblHeader/>
        </w:trPr>
        <w:tc>
          <w:tcPr>
            <w:tcW w:w="290" w:type="pct"/>
            <w:tcBorders>
              <w:top w:val="single" w:sz="4" w:space="0" w:color="auto"/>
              <w:left w:val="single" w:sz="4" w:space="0" w:color="auto"/>
              <w:bottom w:val="single" w:sz="4" w:space="0" w:color="auto"/>
              <w:right w:val="single" w:sz="4" w:space="0" w:color="auto"/>
            </w:tcBorders>
            <w:shd w:val="pct10" w:color="auto" w:fill="auto"/>
          </w:tcPr>
          <w:p w14:paraId="7456F98C" w14:textId="77777777" w:rsidR="00602697" w:rsidRPr="00802BA3" w:rsidRDefault="00602697" w:rsidP="00E75195">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47B06F63" w14:textId="77777777" w:rsidR="00602697" w:rsidRPr="00802BA3" w:rsidRDefault="00602697" w:rsidP="00E75195">
            <w:pPr>
              <w:rPr>
                <w:rFonts w:asciiTheme="minorHAnsi" w:hAnsiTheme="minorHAnsi" w:cstheme="minorHAnsi"/>
                <w:b/>
                <w:szCs w:val="22"/>
              </w:rPr>
            </w:pPr>
            <w:r w:rsidRPr="00802BA3">
              <w:rPr>
                <w:rFonts w:asciiTheme="minorHAnsi" w:hAnsiTheme="minorHAnsi" w:cstheme="minorHAnsi"/>
                <w:b/>
                <w:szCs w:val="22"/>
              </w:rPr>
              <w:t>Steps</w:t>
            </w:r>
          </w:p>
        </w:tc>
        <w:tc>
          <w:tcPr>
            <w:tcW w:w="2238" w:type="pct"/>
            <w:tcBorders>
              <w:top w:val="single" w:sz="4" w:space="0" w:color="auto"/>
              <w:left w:val="single" w:sz="4" w:space="0" w:color="auto"/>
              <w:bottom w:val="single" w:sz="4" w:space="0" w:color="auto"/>
              <w:right w:val="single" w:sz="4" w:space="0" w:color="auto"/>
            </w:tcBorders>
            <w:shd w:val="pct10" w:color="auto" w:fill="auto"/>
          </w:tcPr>
          <w:p w14:paraId="56AE08CC" w14:textId="77777777" w:rsidR="00602697" w:rsidRPr="00802BA3" w:rsidRDefault="00602697" w:rsidP="00E75195">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480" w:type="pct"/>
            <w:tcBorders>
              <w:top w:val="single" w:sz="4" w:space="0" w:color="auto"/>
              <w:left w:val="single" w:sz="4" w:space="0" w:color="auto"/>
              <w:bottom w:val="single" w:sz="4" w:space="0" w:color="auto"/>
              <w:right w:val="single" w:sz="4" w:space="0" w:color="auto"/>
            </w:tcBorders>
            <w:shd w:val="pct10" w:color="auto" w:fill="auto"/>
          </w:tcPr>
          <w:p w14:paraId="6D946029" w14:textId="77777777" w:rsidR="00602697" w:rsidRPr="00802BA3" w:rsidRDefault="00602697" w:rsidP="00E75195">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7039EDDE" w14:textId="77777777" w:rsidR="00602697" w:rsidRPr="00802BA3" w:rsidRDefault="00602697" w:rsidP="00E75195">
            <w:pPr>
              <w:jc w:val="center"/>
              <w:rPr>
                <w:rFonts w:asciiTheme="minorHAnsi" w:hAnsiTheme="minorHAnsi" w:cstheme="minorHAnsi"/>
                <w:b/>
                <w:szCs w:val="22"/>
              </w:rPr>
            </w:pPr>
            <w:r w:rsidRPr="00802BA3">
              <w:rPr>
                <w:rFonts w:asciiTheme="minorHAnsi" w:hAnsiTheme="minorHAnsi" w:cstheme="minorHAnsi"/>
                <w:b/>
                <w:szCs w:val="22"/>
              </w:rPr>
              <w:t>Actual Results</w:t>
            </w:r>
          </w:p>
          <w:p w14:paraId="796749EB" w14:textId="77777777" w:rsidR="00602697" w:rsidRPr="00802BA3" w:rsidRDefault="00602697" w:rsidP="00E75195">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602697" w:rsidRPr="00C746B4" w14:paraId="0A3054B0" w14:textId="77777777" w:rsidTr="00B319EE">
        <w:trPr>
          <w:trHeight w:val="242"/>
        </w:trPr>
        <w:tc>
          <w:tcPr>
            <w:tcW w:w="5000" w:type="pct"/>
            <w:gridSpan w:val="5"/>
            <w:tcBorders>
              <w:bottom w:val="single" w:sz="4" w:space="0" w:color="auto"/>
            </w:tcBorders>
            <w:shd w:val="pct25" w:color="auto" w:fill="auto"/>
          </w:tcPr>
          <w:p w14:paraId="2AC60812" w14:textId="22D23790" w:rsidR="00602697" w:rsidRPr="00802BA3" w:rsidRDefault="00602697" w:rsidP="00602697">
            <w:pPr>
              <w:jc w:val="center"/>
              <w:rPr>
                <w:rFonts w:asciiTheme="minorHAnsi" w:hAnsiTheme="minorHAnsi" w:cstheme="minorHAnsi"/>
                <w:b/>
                <w:i/>
                <w:szCs w:val="22"/>
              </w:rPr>
            </w:pPr>
            <w:r w:rsidRPr="00802BA3">
              <w:rPr>
                <w:rFonts w:asciiTheme="minorHAnsi" w:hAnsiTheme="minorHAnsi" w:cstheme="minorHAnsi"/>
                <w:b/>
                <w:i/>
                <w:szCs w:val="22"/>
              </w:rPr>
              <w:t>TC</w:t>
            </w:r>
            <w:r w:rsidR="003A17BD" w:rsidRPr="00802BA3">
              <w:rPr>
                <w:rFonts w:asciiTheme="minorHAnsi" w:hAnsiTheme="minorHAnsi" w:cstheme="minorHAnsi"/>
                <w:b/>
                <w:i/>
                <w:szCs w:val="22"/>
              </w:rPr>
              <w:t xml:space="preserve"> #100</w:t>
            </w:r>
            <w:r w:rsidRPr="00802BA3">
              <w:rPr>
                <w:rFonts w:asciiTheme="minorHAnsi" w:hAnsiTheme="minorHAnsi" w:cstheme="minorHAnsi"/>
                <w:b/>
                <w:i/>
                <w:szCs w:val="22"/>
              </w:rPr>
              <w:t xml:space="preserve"> –</w:t>
            </w:r>
            <w:r w:rsidRPr="00802BA3">
              <w:rPr>
                <w:rFonts w:asciiTheme="minorHAnsi" w:hAnsiTheme="minorHAnsi" w:cstheme="minorHAnsi"/>
                <w:szCs w:val="22"/>
              </w:rPr>
              <w:t xml:space="preserve"> </w:t>
            </w:r>
            <w:r w:rsidRPr="00802BA3">
              <w:rPr>
                <w:rFonts w:asciiTheme="minorHAnsi" w:hAnsiTheme="minorHAnsi" w:cstheme="minorHAnsi"/>
                <w:b/>
                <w:i/>
                <w:szCs w:val="22"/>
              </w:rPr>
              <w:t>Summary Report</w:t>
            </w:r>
          </w:p>
        </w:tc>
      </w:tr>
      <w:tr w:rsidR="00602697" w:rsidRPr="00C746B4" w14:paraId="7E607E1F" w14:textId="77777777" w:rsidTr="00B319EE">
        <w:trPr>
          <w:trHeight w:val="564"/>
        </w:trPr>
        <w:tc>
          <w:tcPr>
            <w:tcW w:w="290" w:type="pct"/>
            <w:tcBorders>
              <w:bottom w:val="single" w:sz="4" w:space="0" w:color="auto"/>
            </w:tcBorders>
            <w:shd w:val="clear" w:color="auto" w:fill="auto"/>
          </w:tcPr>
          <w:p w14:paraId="7B2D959D" w14:textId="77777777" w:rsidR="00602697" w:rsidRPr="00802BA3" w:rsidRDefault="00602697" w:rsidP="00B319EE">
            <w:pPr>
              <w:numPr>
                <w:ilvl w:val="0"/>
                <w:numId w:val="176"/>
              </w:numPr>
              <w:rPr>
                <w:rFonts w:asciiTheme="minorHAnsi" w:hAnsiTheme="minorHAnsi" w:cstheme="minorHAnsi"/>
                <w:b/>
                <w:szCs w:val="22"/>
              </w:rPr>
            </w:pPr>
          </w:p>
        </w:tc>
        <w:tc>
          <w:tcPr>
            <w:tcW w:w="444" w:type="pct"/>
            <w:tcBorders>
              <w:bottom w:val="single" w:sz="4" w:space="0" w:color="auto"/>
            </w:tcBorders>
            <w:shd w:val="clear" w:color="auto" w:fill="auto"/>
          </w:tcPr>
          <w:p w14:paraId="1ED19249" w14:textId="77777777" w:rsidR="00602697" w:rsidRPr="00802BA3" w:rsidRDefault="00602697" w:rsidP="00E75195">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2238" w:type="pct"/>
            <w:tcBorders>
              <w:bottom w:val="single" w:sz="4" w:space="0" w:color="auto"/>
            </w:tcBorders>
            <w:shd w:val="clear" w:color="auto" w:fill="auto"/>
          </w:tcPr>
          <w:p w14:paraId="68E5C3DF" w14:textId="77777777" w:rsidR="00602697" w:rsidRPr="00802BA3" w:rsidRDefault="00602697" w:rsidP="00E75195">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51983B8B" w14:textId="77777777" w:rsidR="00602697" w:rsidRPr="00802BA3" w:rsidRDefault="00602697" w:rsidP="00E75195">
            <w:pPr>
              <w:keepNext/>
              <w:rPr>
                <w:rFonts w:asciiTheme="minorHAnsi" w:hAnsiTheme="minorHAnsi" w:cstheme="minorHAnsi"/>
                <w:szCs w:val="22"/>
              </w:rPr>
            </w:pPr>
          </w:p>
          <w:p w14:paraId="58313529" w14:textId="77777777" w:rsidR="00602697" w:rsidRPr="00802BA3" w:rsidRDefault="00602697" w:rsidP="00E75195">
            <w:pPr>
              <w:keepNext/>
              <w:rPr>
                <w:rFonts w:asciiTheme="minorHAnsi" w:hAnsiTheme="minorHAnsi" w:cstheme="minorHAnsi"/>
                <w:szCs w:val="22"/>
              </w:rPr>
            </w:pPr>
            <w:r w:rsidRPr="00802BA3">
              <w:rPr>
                <w:rFonts w:asciiTheme="minorHAnsi" w:hAnsiTheme="minorHAnsi" w:cstheme="minorHAnsi"/>
                <w:szCs w:val="22"/>
              </w:rPr>
              <w:t>Username: adminone</w:t>
            </w:r>
          </w:p>
          <w:p w14:paraId="72D154C9" w14:textId="77777777" w:rsidR="00602697" w:rsidRPr="00802BA3" w:rsidRDefault="00602697" w:rsidP="00E75195">
            <w:pPr>
              <w:keepNext/>
              <w:rPr>
                <w:rFonts w:asciiTheme="minorHAnsi" w:hAnsiTheme="minorHAnsi" w:cstheme="minorHAnsi"/>
                <w:szCs w:val="22"/>
              </w:rPr>
            </w:pPr>
            <w:r w:rsidRPr="00802BA3">
              <w:rPr>
                <w:rFonts w:asciiTheme="minorHAnsi" w:hAnsiTheme="minorHAnsi" w:cstheme="minorHAnsi"/>
                <w:szCs w:val="22"/>
              </w:rPr>
              <w:t>Password: Admin1</w:t>
            </w:r>
          </w:p>
          <w:p w14:paraId="63AE9CA0" w14:textId="77777777" w:rsidR="00602697" w:rsidRPr="00802BA3" w:rsidRDefault="00602697" w:rsidP="00E75195">
            <w:pPr>
              <w:keepNext/>
              <w:rPr>
                <w:rFonts w:asciiTheme="minorHAnsi" w:hAnsiTheme="minorHAnsi" w:cstheme="minorHAnsi"/>
                <w:szCs w:val="22"/>
              </w:rPr>
            </w:pPr>
          </w:p>
          <w:p w14:paraId="3CBB9ED6" w14:textId="77777777" w:rsidR="00602697" w:rsidRPr="00802BA3" w:rsidRDefault="00602697" w:rsidP="00E75195">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04C94320" w14:textId="77777777" w:rsidR="00602697" w:rsidRPr="00802BA3" w:rsidRDefault="00602697" w:rsidP="00E75195">
            <w:pPr>
              <w:keepNext/>
              <w:rPr>
                <w:rFonts w:asciiTheme="minorHAnsi" w:hAnsiTheme="minorHAnsi" w:cstheme="minorHAnsi"/>
                <w:szCs w:val="22"/>
              </w:rPr>
            </w:pPr>
          </w:p>
          <w:p w14:paraId="3820CBC3" w14:textId="77777777" w:rsidR="00602697" w:rsidRPr="00802BA3" w:rsidRDefault="00602697" w:rsidP="00E75195">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54"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480" w:type="pct"/>
            <w:tcBorders>
              <w:bottom w:val="single" w:sz="4" w:space="0" w:color="auto"/>
            </w:tcBorders>
            <w:shd w:val="clear" w:color="auto" w:fill="auto"/>
          </w:tcPr>
          <w:p w14:paraId="021FE8FC" w14:textId="77777777" w:rsidR="00602697" w:rsidRPr="00802BA3" w:rsidRDefault="00602697" w:rsidP="00E75195">
            <w:pPr>
              <w:keepNext/>
              <w:rPr>
                <w:rFonts w:asciiTheme="minorHAnsi" w:hAnsiTheme="minorHAnsi" w:cstheme="minorHAnsi"/>
                <w:szCs w:val="22"/>
              </w:rPr>
            </w:pPr>
            <w:r w:rsidRPr="00802BA3">
              <w:rPr>
                <w:rFonts w:asciiTheme="minorHAnsi" w:hAnsiTheme="minorHAnsi" w:cstheme="minorHAnsi"/>
                <w:szCs w:val="22"/>
              </w:rPr>
              <w:t>The ASRC Admin page is displayed</w:t>
            </w:r>
          </w:p>
          <w:p w14:paraId="1D39B296" w14:textId="77777777" w:rsidR="00210DEE" w:rsidRPr="00802BA3" w:rsidRDefault="00210DEE" w:rsidP="00E75195">
            <w:pPr>
              <w:keepNext/>
              <w:rPr>
                <w:rFonts w:asciiTheme="minorHAnsi" w:hAnsiTheme="minorHAnsi" w:cstheme="minorHAnsi"/>
                <w:szCs w:val="22"/>
              </w:rPr>
            </w:pPr>
          </w:p>
          <w:p w14:paraId="5D35C6F6" w14:textId="27BFEF01" w:rsidR="00210DEE" w:rsidRPr="00802BA3" w:rsidRDefault="00210DEE" w:rsidP="00E75195">
            <w:pPr>
              <w:keepNext/>
              <w:rPr>
                <w:rFonts w:asciiTheme="minorHAnsi" w:hAnsiTheme="minorHAnsi" w:cstheme="minorHAnsi"/>
                <w:szCs w:val="22"/>
              </w:rPr>
            </w:pPr>
            <w:r w:rsidRPr="00802BA3">
              <w:rPr>
                <w:rFonts w:asciiTheme="minorHAnsi" w:hAnsiTheme="minorHAnsi" w:cstheme="minorHAnsi"/>
                <w:szCs w:val="22"/>
              </w:rPr>
              <w:t>(NOTE:</w:t>
            </w:r>
            <w:r w:rsidR="00BC3C93" w:rsidRPr="00802BA3">
              <w:rPr>
                <w:rFonts w:asciiTheme="minorHAnsi" w:hAnsiTheme="minorHAnsi" w:cstheme="minorHAnsi"/>
                <w:szCs w:val="22"/>
              </w:rPr>
              <w:t xml:space="preserve"> </w:t>
            </w:r>
            <w:r w:rsidRPr="00802BA3">
              <w:rPr>
                <w:rFonts w:asciiTheme="minorHAnsi" w:hAnsiTheme="minorHAnsi" w:cstheme="minorHAnsi"/>
                <w:szCs w:val="22"/>
              </w:rPr>
              <w:t>To test this User Story there must be new – Sprint 10 or later - risk calculations generated and signed.</w:t>
            </w:r>
            <w:r w:rsidR="00BC3C93" w:rsidRPr="00802BA3">
              <w:rPr>
                <w:rFonts w:asciiTheme="minorHAnsi" w:hAnsiTheme="minorHAnsi" w:cstheme="minorHAnsi"/>
                <w:szCs w:val="22"/>
              </w:rPr>
              <w:t xml:space="preserve"> </w:t>
            </w:r>
            <w:r w:rsidRPr="00802BA3">
              <w:rPr>
                <w:rFonts w:asciiTheme="minorHAnsi" w:hAnsiTheme="minorHAnsi" w:cstheme="minorHAnsi"/>
                <w:szCs w:val="22"/>
              </w:rPr>
              <w:t>The results are pulled from the NSO SQL DB which was deployed in Sprint 10).</w:t>
            </w:r>
          </w:p>
        </w:tc>
        <w:tc>
          <w:tcPr>
            <w:tcW w:w="548" w:type="pct"/>
            <w:tcBorders>
              <w:bottom w:val="single" w:sz="4" w:space="0" w:color="auto"/>
            </w:tcBorders>
            <w:shd w:val="clear" w:color="auto" w:fill="BFBFBF"/>
          </w:tcPr>
          <w:p w14:paraId="731EC460" w14:textId="77777777" w:rsidR="00602697" w:rsidRPr="00802BA3" w:rsidRDefault="00602697" w:rsidP="00E75195">
            <w:pPr>
              <w:jc w:val="center"/>
              <w:rPr>
                <w:rFonts w:asciiTheme="minorHAnsi" w:hAnsiTheme="minorHAnsi" w:cstheme="minorHAnsi"/>
                <w:b/>
                <w:szCs w:val="22"/>
              </w:rPr>
            </w:pPr>
          </w:p>
        </w:tc>
      </w:tr>
      <w:tr w:rsidR="00602697" w:rsidRPr="00C746B4" w14:paraId="68D572F2" w14:textId="77777777" w:rsidTr="00B319EE">
        <w:trPr>
          <w:trHeight w:val="242"/>
        </w:trPr>
        <w:tc>
          <w:tcPr>
            <w:tcW w:w="290" w:type="pct"/>
            <w:shd w:val="clear" w:color="auto" w:fill="auto"/>
          </w:tcPr>
          <w:p w14:paraId="56D37727" w14:textId="77777777" w:rsidR="00602697" w:rsidRPr="00802BA3" w:rsidRDefault="00602697" w:rsidP="00B319EE">
            <w:pPr>
              <w:numPr>
                <w:ilvl w:val="0"/>
                <w:numId w:val="176"/>
              </w:numPr>
              <w:rPr>
                <w:rFonts w:asciiTheme="minorHAnsi" w:hAnsiTheme="minorHAnsi" w:cstheme="minorHAnsi"/>
                <w:b/>
                <w:szCs w:val="22"/>
              </w:rPr>
            </w:pPr>
          </w:p>
        </w:tc>
        <w:tc>
          <w:tcPr>
            <w:tcW w:w="444" w:type="pct"/>
            <w:shd w:val="clear" w:color="auto" w:fill="auto"/>
          </w:tcPr>
          <w:p w14:paraId="098EF1CE" w14:textId="77777777" w:rsidR="00602697" w:rsidRPr="00802BA3" w:rsidRDefault="00602697" w:rsidP="00E75195">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2238" w:type="pct"/>
            <w:shd w:val="clear" w:color="auto" w:fill="auto"/>
          </w:tcPr>
          <w:p w14:paraId="4BDF2F1F" w14:textId="2CAFDE68" w:rsidR="00602697" w:rsidRPr="00802BA3" w:rsidRDefault="001D101A" w:rsidP="00E75195">
            <w:pPr>
              <w:keepNext/>
              <w:tabs>
                <w:tab w:val="left" w:pos="1170"/>
              </w:tabs>
              <w:jc w:val="both"/>
              <w:rPr>
                <w:rFonts w:asciiTheme="minorHAnsi" w:hAnsiTheme="minorHAnsi" w:cstheme="minorHAnsi"/>
                <w:szCs w:val="22"/>
              </w:rPr>
            </w:pPr>
            <w:r w:rsidRPr="00802BA3">
              <w:rPr>
                <w:rFonts w:asciiTheme="minorHAnsi" w:hAnsiTheme="minorHAnsi" w:cstheme="minorHAnsi"/>
                <w:szCs w:val="22"/>
              </w:rPr>
              <w:t>In the Reports section click the “Summary Report” link</w:t>
            </w:r>
          </w:p>
        </w:tc>
        <w:tc>
          <w:tcPr>
            <w:tcW w:w="1480" w:type="pct"/>
            <w:shd w:val="clear" w:color="auto" w:fill="auto"/>
          </w:tcPr>
          <w:p w14:paraId="4C1F9672" w14:textId="6694314B" w:rsidR="00602697" w:rsidRPr="00802BA3" w:rsidRDefault="001D101A" w:rsidP="00E75195">
            <w:pPr>
              <w:keepNext/>
              <w:rPr>
                <w:rFonts w:asciiTheme="minorHAnsi" w:hAnsiTheme="minorHAnsi" w:cstheme="minorHAnsi"/>
                <w:szCs w:val="22"/>
              </w:rPr>
            </w:pPr>
            <w:r w:rsidRPr="00802BA3">
              <w:rPr>
                <w:rFonts w:asciiTheme="minorHAnsi" w:hAnsiTheme="minorHAnsi" w:cstheme="minorHAnsi"/>
                <w:szCs w:val="22"/>
              </w:rPr>
              <w:t>The “Summary Reports Parameters” page is displayed</w:t>
            </w:r>
          </w:p>
        </w:tc>
        <w:tc>
          <w:tcPr>
            <w:tcW w:w="548" w:type="pct"/>
            <w:shd w:val="clear" w:color="auto" w:fill="auto"/>
          </w:tcPr>
          <w:p w14:paraId="72DB799D" w14:textId="77777777" w:rsidR="00602697" w:rsidRPr="00802BA3" w:rsidRDefault="00602697" w:rsidP="00E75195">
            <w:pPr>
              <w:jc w:val="center"/>
              <w:rPr>
                <w:rFonts w:asciiTheme="minorHAnsi" w:hAnsiTheme="minorHAnsi" w:cstheme="minorHAnsi"/>
                <w:b/>
                <w:szCs w:val="22"/>
              </w:rPr>
            </w:pPr>
          </w:p>
        </w:tc>
      </w:tr>
      <w:tr w:rsidR="001D101A" w:rsidRPr="00C746B4" w14:paraId="3484F99C" w14:textId="77777777" w:rsidTr="00B319EE">
        <w:trPr>
          <w:trHeight w:val="242"/>
        </w:trPr>
        <w:tc>
          <w:tcPr>
            <w:tcW w:w="290" w:type="pct"/>
            <w:shd w:val="clear" w:color="auto" w:fill="auto"/>
          </w:tcPr>
          <w:p w14:paraId="10D3935F" w14:textId="77777777" w:rsidR="001D101A" w:rsidRPr="00802BA3" w:rsidRDefault="001D101A" w:rsidP="00B319EE">
            <w:pPr>
              <w:numPr>
                <w:ilvl w:val="0"/>
                <w:numId w:val="176"/>
              </w:numPr>
              <w:rPr>
                <w:rFonts w:asciiTheme="minorHAnsi" w:hAnsiTheme="minorHAnsi" w:cstheme="minorHAnsi"/>
                <w:b/>
                <w:szCs w:val="22"/>
              </w:rPr>
            </w:pPr>
          </w:p>
        </w:tc>
        <w:tc>
          <w:tcPr>
            <w:tcW w:w="444" w:type="pct"/>
            <w:shd w:val="clear" w:color="auto" w:fill="auto"/>
          </w:tcPr>
          <w:p w14:paraId="1FC955A4" w14:textId="6C6894E9" w:rsidR="001D101A" w:rsidRPr="00802BA3" w:rsidRDefault="001D101A" w:rsidP="00E75195">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2238" w:type="pct"/>
            <w:shd w:val="clear" w:color="auto" w:fill="auto"/>
          </w:tcPr>
          <w:p w14:paraId="4A24A5FF" w14:textId="77777777" w:rsidR="001D101A" w:rsidRPr="00802BA3" w:rsidRDefault="001D101A" w:rsidP="00B319EE">
            <w:pPr>
              <w:pStyle w:val="ListParagraph"/>
              <w:keepNext/>
              <w:numPr>
                <w:ilvl w:val="0"/>
                <w:numId w:val="177"/>
              </w:numPr>
              <w:tabs>
                <w:tab w:val="left" w:pos="1170"/>
              </w:tabs>
              <w:jc w:val="both"/>
              <w:rPr>
                <w:rFonts w:asciiTheme="minorHAnsi" w:hAnsiTheme="minorHAnsi" w:cstheme="minorHAnsi"/>
                <w:szCs w:val="22"/>
              </w:rPr>
            </w:pPr>
            <w:r w:rsidRPr="00802BA3">
              <w:rPr>
                <w:rFonts w:asciiTheme="minorHAnsi" w:hAnsiTheme="minorHAnsi" w:cstheme="minorHAnsi"/>
                <w:szCs w:val="22"/>
              </w:rPr>
              <w:t>Enter invalid dates (e.g., enter 111 in both Date Range: entry boxes)</w:t>
            </w:r>
          </w:p>
          <w:p w14:paraId="09E73BEA" w14:textId="64ED740E" w:rsidR="001D101A" w:rsidRPr="00802BA3" w:rsidRDefault="001D101A" w:rsidP="00B319EE">
            <w:pPr>
              <w:pStyle w:val="ListParagraph"/>
              <w:keepNext/>
              <w:numPr>
                <w:ilvl w:val="0"/>
                <w:numId w:val="177"/>
              </w:numPr>
              <w:tabs>
                <w:tab w:val="left" w:pos="1170"/>
              </w:tabs>
              <w:jc w:val="both"/>
              <w:rPr>
                <w:rFonts w:asciiTheme="minorHAnsi" w:hAnsiTheme="minorHAnsi" w:cstheme="minorHAnsi"/>
                <w:szCs w:val="22"/>
              </w:rPr>
            </w:pPr>
            <w:r w:rsidRPr="00802BA3">
              <w:rPr>
                <w:rFonts w:asciiTheme="minorHAnsi" w:hAnsiTheme="minorHAnsi" w:cstheme="minorHAnsi"/>
                <w:szCs w:val="22"/>
              </w:rPr>
              <w:t>Click Generate Report</w:t>
            </w:r>
          </w:p>
        </w:tc>
        <w:tc>
          <w:tcPr>
            <w:tcW w:w="1480" w:type="pct"/>
            <w:shd w:val="clear" w:color="auto" w:fill="auto"/>
          </w:tcPr>
          <w:p w14:paraId="06F2307D" w14:textId="048A3C18" w:rsidR="001D101A" w:rsidRPr="00802BA3" w:rsidRDefault="001D101A" w:rsidP="00E75195">
            <w:pPr>
              <w:keepNext/>
              <w:rPr>
                <w:rFonts w:asciiTheme="minorHAnsi" w:hAnsiTheme="minorHAnsi" w:cstheme="minorHAnsi"/>
                <w:szCs w:val="22"/>
              </w:rPr>
            </w:pPr>
            <w:r w:rsidRPr="00802BA3">
              <w:rPr>
                <w:rFonts w:asciiTheme="minorHAnsi" w:hAnsiTheme="minorHAnsi" w:cstheme="minorHAnsi"/>
                <w:szCs w:val="22"/>
              </w:rPr>
              <w:t>An error message is displayed indicating to enter a valid date</w:t>
            </w:r>
          </w:p>
        </w:tc>
        <w:tc>
          <w:tcPr>
            <w:tcW w:w="548" w:type="pct"/>
            <w:shd w:val="clear" w:color="auto" w:fill="auto"/>
          </w:tcPr>
          <w:p w14:paraId="143AF2E5" w14:textId="77777777" w:rsidR="001D101A" w:rsidRPr="00802BA3" w:rsidRDefault="001D101A" w:rsidP="00E75195">
            <w:pPr>
              <w:jc w:val="center"/>
              <w:rPr>
                <w:rFonts w:asciiTheme="minorHAnsi" w:hAnsiTheme="minorHAnsi" w:cstheme="minorHAnsi"/>
                <w:b/>
                <w:szCs w:val="22"/>
              </w:rPr>
            </w:pPr>
          </w:p>
        </w:tc>
      </w:tr>
      <w:tr w:rsidR="001D101A" w:rsidRPr="00C746B4" w14:paraId="1C855FB7" w14:textId="77777777" w:rsidTr="00B319EE">
        <w:trPr>
          <w:trHeight w:val="242"/>
        </w:trPr>
        <w:tc>
          <w:tcPr>
            <w:tcW w:w="290" w:type="pct"/>
            <w:shd w:val="clear" w:color="auto" w:fill="auto"/>
          </w:tcPr>
          <w:p w14:paraId="7DC247BF" w14:textId="77777777" w:rsidR="001D101A" w:rsidRPr="00802BA3" w:rsidRDefault="001D101A" w:rsidP="00B319EE">
            <w:pPr>
              <w:numPr>
                <w:ilvl w:val="0"/>
                <w:numId w:val="176"/>
              </w:numPr>
              <w:rPr>
                <w:rFonts w:asciiTheme="minorHAnsi" w:hAnsiTheme="minorHAnsi" w:cstheme="minorHAnsi"/>
                <w:b/>
                <w:szCs w:val="22"/>
              </w:rPr>
            </w:pPr>
          </w:p>
        </w:tc>
        <w:tc>
          <w:tcPr>
            <w:tcW w:w="444" w:type="pct"/>
            <w:shd w:val="clear" w:color="auto" w:fill="auto"/>
          </w:tcPr>
          <w:p w14:paraId="214762B9" w14:textId="7F63BC1F" w:rsidR="001D101A" w:rsidRPr="00802BA3" w:rsidRDefault="00A233D5" w:rsidP="00E75195">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2238" w:type="pct"/>
            <w:shd w:val="clear" w:color="auto" w:fill="auto"/>
          </w:tcPr>
          <w:p w14:paraId="10873083" w14:textId="3F74F43B" w:rsidR="001D101A" w:rsidRPr="00802BA3" w:rsidRDefault="001D101A" w:rsidP="00B319EE">
            <w:pPr>
              <w:pStyle w:val="ListParagraph"/>
              <w:keepNext/>
              <w:numPr>
                <w:ilvl w:val="0"/>
                <w:numId w:val="178"/>
              </w:numPr>
              <w:tabs>
                <w:tab w:val="left" w:pos="1170"/>
              </w:tabs>
              <w:jc w:val="both"/>
              <w:rPr>
                <w:rFonts w:asciiTheme="minorHAnsi" w:hAnsiTheme="minorHAnsi" w:cstheme="minorHAnsi"/>
                <w:szCs w:val="22"/>
              </w:rPr>
            </w:pPr>
            <w:r w:rsidRPr="00802BA3">
              <w:rPr>
                <w:rFonts w:asciiTheme="minorHAnsi" w:hAnsiTheme="minorHAnsi" w:cstheme="minorHAnsi"/>
                <w:szCs w:val="22"/>
              </w:rPr>
              <w:t>Enter a valid date range by selecting the dates from the popup calendar</w:t>
            </w:r>
            <w:r w:rsidR="00A233D5" w:rsidRPr="00802BA3">
              <w:rPr>
                <w:rFonts w:asciiTheme="minorHAnsi" w:hAnsiTheme="minorHAnsi" w:cstheme="minorHAnsi"/>
                <w:szCs w:val="22"/>
              </w:rPr>
              <w:t>, ensuring to select an end date that is after the generation and signing of risk calculations done in preparation for this test</w:t>
            </w:r>
            <w:r w:rsidR="00BA011D" w:rsidRPr="00802BA3">
              <w:rPr>
                <w:rFonts w:asciiTheme="minorHAnsi" w:hAnsiTheme="minorHAnsi" w:cstheme="minorHAnsi"/>
                <w:szCs w:val="22"/>
              </w:rPr>
              <w:t xml:space="preserve"> case.</w:t>
            </w:r>
          </w:p>
          <w:p w14:paraId="6F38FE8C" w14:textId="77777777" w:rsidR="001D101A" w:rsidRPr="00802BA3" w:rsidRDefault="001D101A" w:rsidP="00B319EE">
            <w:pPr>
              <w:pStyle w:val="ListParagraph"/>
              <w:keepNext/>
              <w:numPr>
                <w:ilvl w:val="0"/>
                <w:numId w:val="178"/>
              </w:numPr>
              <w:tabs>
                <w:tab w:val="left" w:pos="1170"/>
              </w:tabs>
              <w:jc w:val="both"/>
              <w:rPr>
                <w:rFonts w:asciiTheme="minorHAnsi" w:hAnsiTheme="minorHAnsi" w:cstheme="minorHAnsi"/>
                <w:szCs w:val="22"/>
              </w:rPr>
            </w:pPr>
            <w:r w:rsidRPr="00802BA3">
              <w:rPr>
                <w:rFonts w:asciiTheme="minorHAnsi" w:hAnsiTheme="minorHAnsi" w:cstheme="minorHAnsi"/>
                <w:szCs w:val="22"/>
              </w:rPr>
              <w:t>Click Generate Report</w:t>
            </w:r>
          </w:p>
          <w:p w14:paraId="4AA32242" w14:textId="2D5CD1A8" w:rsidR="00210DEE" w:rsidRPr="00802BA3" w:rsidRDefault="00210DEE" w:rsidP="00210DEE">
            <w:pPr>
              <w:keepNext/>
              <w:tabs>
                <w:tab w:val="left" w:pos="1170"/>
              </w:tabs>
              <w:jc w:val="both"/>
              <w:rPr>
                <w:rFonts w:asciiTheme="minorHAnsi" w:hAnsiTheme="minorHAnsi" w:cstheme="minorHAnsi"/>
                <w:szCs w:val="22"/>
              </w:rPr>
            </w:pPr>
          </w:p>
        </w:tc>
        <w:tc>
          <w:tcPr>
            <w:tcW w:w="1480" w:type="pct"/>
            <w:shd w:val="clear" w:color="auto" w:fill="auto"/>
          </w:tcPr>
          <w:p w14:paraId="13B48570" w14:textId="3F9CEC3E" w:rsidR="001D101A" w:rsidRPr="00802BA3" w:rsidRDefault="00210DEE" w:rsidP="00E75195">
            <w:pPr>
              <w:keepNext/>
              <w:rPr>
                <w:rFonts w:asciiTheme="minorHAnsi" w:hAnsiTheme="minorHAnsi" w:cstheme="minorHAnsi"/>
                <w:szCs w:val="22"/>
              </w:rPr>
            </w:pPr>
            <w:r w:rsidRPr="00802BA3">
              <w:rPr>
                <w:rFonts w:asciiTheme="minorHAnsi" w:hAnsiTheme="minorHAnsi" w:cstheme="minorHAnsi"/>
                <w:szCs w:val="22"/>
              </w:rPr>
              <w:t>A report showing all available entries for that date range is displayed (if no entries are available a blank report is displayed)</w:t>
            </w:r>
          </w:p>
          <w:p w14:paraId="4F97507F" w14:textId="77777777" w:rsidR="00210DEE" w:rsidRPr="00802BA3" w:rsidRDefault="00210DEE" w:rsidP="00E75195">
            <w:pPr>
              <w:keepNext/>
              <w:rPr>
                <w:rFonts w:asciiTheme="minorHAnsi" w:hAnsiTheme="minorHAnsi" w:cstheme="minorHAnsi"/>
                <w:szCs w:val="22"/>
              </w:rPr>
            </w:pPr>
          </w:p>
          <w:p w14:paraId="6F6609A7" w14:textId="57115860" w:rsidR="00210DEE" w:rsidRPr="00802BA3" w:rsidRDefault="00A233D5" w:rsidP="00210DEE">
            <w:pPr>
              <w:keepNext/>
              <w:rPr>
                <w:rFonts w:asciiTheme="minorHAnsi" w:hAnsiTheme="minorHAnsi" w:cstheme="minorHAnsi"/>
                <w:szCs w:val="22"/>
              </w:rPr>
            </w:pPr>
            <w:r w:rsidRPr="00802BA3">
              <w:rPr>
                <w:rFonts w:asciiTheme="minorHAnsi" w:hAnsiTheme="minorHAnsi" w:cstheme="minorHAnsi"/>
                <w:szCs w:val="22"/>
              </w:rPr>
              <w:t>(NOTE</w:t>
            </w:r>
            <w:r w:rsidR="00210DEE" w:rsidRPr="00802BA3">
              <w:rPr>
                <w:rFonts w:asciiTheme="minorHAnsi" w:hAnsiTheme="minorHAnsi" w:cstheme="minorHAnsi"/>
                <w:szCs w:val="22"/>
              </w:rPr>
              <w:t xml:space="preserve">: Not making any selections in the </w:t>
            </w:r>
            <w:r w:rsidR="00C4340C" w:rsidRPr="00802BA3">
              <w:rPr>
                <w:rFonts w:asciiTheme="minorHAnsi" w:hAnsiTheme="minorHAnsi" w:cstheme="minorHAnsi"/>
                <w:szCs w:val="22"/>
              </w:rPr>
              <w:t>Specialties</w:t>
            </w:r>
            <w:r w:rsidR="00210DEE" w:rsidRPr="00802BA3">
              <w:rPr>
                <w:rFonts w:asciiTheme="minorHAnsi" w:hAnsiTheme="minorHAnsi" w:cstheme="minorHAnsi"/>
                <w:szCs w:val="22"/>
              </w:rPr>
              <w:t>, CPT Code, and Station Number filter</w:t>
            </w:r>
            <w:r w:rsidR="00BA011D" w:rsidRPr="00802BA3">
              <w:rPr>
                <w:rFonts w:asciiTheme="minorHAnsi" w:hAnsiTheme="minorHAnsi" w:cstheme="minorHAnsi"/>
                <w:szCs w:val="22"/>
              </w:rPr>
              <w:t>s</w:t>
            </w:r>
            <w:r w:rsidR="00210DEE" w:rsidRPr="00802BA3">
              <w:rPr>
                <w:rFonts w:asciiTheme="minorHAnsi" w:hAnsiTheme="minorHAnsi" w:cstheme="minorHAnsi"/>
                <w:szCs w:val="22"/>
              </w:rPr>
              <w:t xml:space="preserve"> returns all available entries)</w:t>
            </w:r>
          </w:p>
        </w:tc>
        <w:tc>
          <w:tcPr>
            <w:tcW w:w="548" w:type="pct"/>
            <w:shd w:val="clear" w:color="auto" w:fill="auto"/>
          </w:tcPr>
          <w:p w14:paraId="388D370A" w14:textId="77777777" w:rsidR="001D101A" w:rsidRPr="00802BA3" w:rsidRDefault="001D101A" w:rsidP="00E75195">
            <w:pPr>
              <w:jc w:val="center"/>
              <w:rPr>
                <w:rFonts w:asciiTheme="minorHAnsi" w:hAnsiTheme="minorHAnsi" w:cstheme="minorHAnsi"/>
                <w:b/>
                <w:szCs w:val="22"/>
              </w:rPr>
            </w:pPr>
          </w:p>
        </w:tc>
      </w:tr>
      <w:tr w:rsidR="00826FE3" w:rsidRPr="00C746B4" w14:paraId="124309C0" w14:textId="77777777" w:rsidTr="00B319EE">
        <w:trPr>
          <w:trHeight w:val="242"/>
        </w:trPr>
        <w:tc>
          <w:tcPr>
            <w:tcW w:w="290" w:type="pct"/>
            <w:shd w:val="clear" w:color="auto" w:fill="auto"/>
          </w:tcPr>
          <w:p w14:paraId="69E32044" w14:textId="77777777" w:rsidR="00826FE3" w:rsidRPr="00802BA3" w:rsidRDefault="00826FE3" w:rsidP="00B319EE">
            <w:pPr>
              <w:numPr>
                <w:ilvl w:val="0"/>
                <w:numId w:val="176"/>
              </w:numPr>
              <w:rPr>
                <w:rFonts w:asciiTheme="minorHAnsi" w:hAnsiTheme="minorHAnsi" w:cstheme="minorHAnsi"/>
                <w:b/>
                <w:szCs w:val="22"/>
              </w:rPr>
            </w:pPr>
          </w:p>
        </w:tc>
        <w:tc>
          <w:tcPr>
            <w:tcW w:w="444" w:type="pct"/>
            <w:shd w:val="clear" w:color="auto" w:fill="auto"/>
          </w:tcPr>
          <w:p w14:paraId="4959AFF0" w14:textId="30D9BCF4" w:rsidR="00826FE3" w:rsidRPr="00802BA3" w:rsidRDefault="00826FE3" w:rsidP="00E75195">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2238" w:type="pct"/>
            <w:shd w:val="clear" w:color="auto" w:fill="auto"/>
          </w:tcPr>
          <w:p w14:paraId="10BF5EDC" w14:textId="3B66F949" w:rsidR="00826FE3" w:rsidRPr="00802BA3" w:rsidRDefault="00826FE3" w:rsidP="00826FE3">
            <w:pPr>
              <w:keepNext/>
              <w:tabs>
                <w:tab w:val="left" w:pos="1170"/>
              </w:tabs>
              <w:jc w:val="both"/>
              <w:rPr>
                <w:rFonts w:asciiTheme="minorHAnsi" w:hAnsiTheme="minorHAnsi" w:cstheme="minorHAnsi"/>
                <w:szCs w:val="22"/>
              </w:rPr>
            </w:pPr>
            <w:r w:rsidRPr="00802BA3">
              <w:rPr>
                <w:rFonts w:asciiTheme="minorHAnsi" w:hAnsiTheme="minorHAnsi" w:cstheme="minorHAnsi"/>
                <w:szCs w:val="22"/>
              </w:rPr>
              <w:t>Examine the report</w:t>
            </w:r>
          </w:p>
        </w:tc>
        <w:tc>
          <w:tcPr>
            <w:tcW w:w="1480" w:type="pct"/>
            <w:shd w:val="clear" w:color="auto" w:fill="auto"/>
          </w:tcPr>
          <w:p w14:paraId="18A6DB24" w14:textId="584BAFB4" w:rsidR="00826FE3" w:rsidRPr="00802BA3" w:rsidRDefault="00826FE3" w:rsidP="002010F0">
            <w:pPr>
              <w:keepNext/>
              <w:rPr>
                <w:rFonts w:asciiTheme="minorHAnsi" w:hAnsiTheme="minorHAnsi" w:cstheme="minorHAnsi"/>
                <w:szCs w:val="22"/>
              </w:rPr>
            </w:pPr>
            <w:r w:rsidRPr="00802BA3">
              <w:rPr>
                <w:rFonts w:asciiTheme="minorHAnsi" w:hAnsiTheme="minorHAnsi" w:cstheme="minorHAnsi"/>
                <w:szCs w:val="22"/>
              </w:rPr>
              <w:t>Validate that it complies with the mockup (</w:t>
            </w:r>
            <w:r w:rsidR="002010F0" w:rsidRPr="00802BA3">
              <w:rPr>
                <w:rFonts w:asciiTheme="minorHAnsi" w:hAnsiTheme="minorHAnsi" w:cstheme="minorHAnsi"/>
                <w:szCs w:val="22"/>
              </w:rPr>
              <w:fldChar w:fldCharType="begin"/>
            </w:r>
            <w:r w:rsidR="002010F0" w:rsidRPr="00802BA3">
              <w:rPr>
                <w:rFonts w:asciiTheme="minorHAnsi" w:hAnsiTheme="minorHAnsi" w:cstheme="minorHAnsi"/>
                <w:szCs w:val="22"/>
              </w:rPr>
              <w:instrText xml:space="preserve"> REF _Ref427158827 \h  \* MERGEFORMAT </w:instrText>
            </w:r>
            <w:r w:rsidR="002010F0" w:rsidRPr="00802BA3">
              <w:rPr>
                <w:rFonts w:asciiTheme="minorHAnsi" w:hAnsiTheme="minorHAnsi" w:cstheme="minorHAnsi"/>
                <w:szCs w:val="22"/>
              </w:rPr>
            </w:r>
            <w:r w:rsidR="002010F0" w:rsidRPr="00802BA3">
              <w:rPr>
                <w:rFonts w:asciiTheme="minorHAnsi" w:hAnsiTheme="minorHAnsi" w:cstheme="minorHAnsi"/>
                <w:szCs w:val="22"/>
              </w:rPr>
              <w:fldChar w:fldCharType="separate"/>
            </w:r>
            <w:r w:rsidR="00B319EE" w:rsidRPr="00B319EE">
              <w:rPr>
                <w:rFonts w:asciiTheme="minorHAnsi" w:hAnsiTheme="minorHAnsi" w:cstheme="minorHAnsi"/>
                <w:szCs w:val="22"/>
              </w:rPr>
              <w:t>Figure 2</w:t>
            </w:r>
            <w:r w:rsidR="002010F0" w:rsidRPr="00802BA3">
              <w:rPr>
                <w:rFonts w:asciiTheme="minorHAnsi" w:hAnsiTheme="minorHAnsi" w:cstheme="minorHAnsi"/>
                <w:szCs w:val="22"/>
              </w:rPr>
              <w:fldChar w:fldCharType="end"/>
            </w:r>
            <w:r w:rsidRPr="00802BA3">
              <w:rPr>
                <w:rFonts w:asciiTheme="minorHAnsi" w:hAnsiTheme="minorHAnsi" w:cstheme="minorHAnsi"/>
                <w:szCs w:val="22"/>
              </w:rPr>
              <w:t>)</w:t>
            </w:r>
          </w:p>
        </w:tc>
        <w:tc>
          <w:tcPr>
            <w:tcW w:w="548" w:type="pct"/>
            <w:shd w:val="clear" w:color="auto" w:fill="auto"/>
          </w:tcPr>
          <w:p w14:paraId="5431B6EA" w14:textId="77777777" w:rsidR="00826FE3" w:rsidRPr="00802BA3" w:rsidRDefault="00826FE3" w:rsidP="00E75195">
            <w:pPr>
              <w:jc w:val="center"/>
              <w:rPr>
                <w:rFonts w:asciiTheme="minorHAnsi" w:hAnsiTheme="minorHAnsi" w:cstheme="minorHAnsi"/>
                <w:b/>
                <w:szCs w:val="22"/>
              </w:rPr>
            </w:pPr>
          </w:p>
        </w:tc>
      </w:tr>
      <w:tr w:rsidR="00BA011D" w:rsidRPr="00C746B4" w14:paraId="4336884F" w14:textId="77777777" w:rsidTr="00B319EE">
        <w:trPr>
          <w:trHeight w:val="242"/>
        </w:trPr>
        <w:tc>
          <w:tcPr>
            <w:tcW w:w="290" w:type="pct"/>
            <w:shd w:val="clear" w:color="auto" w:fill="auto"/>
          </w:tcPr>
          <w:p w14:paraId="055170CF" w14:textId="77777777" w:rsidR="00BA011D" w:rsidRPr="00802BA3" w:rsidRDefault="00BA011D" w:rsidP="00B319EE">
            <w:pPr>
              <w:numPr>
                <w:ilvl w:val="0"/>
                <w:numId w:val="176"/>
              </w:numPr>
              <w:rPr>
                <w:rFonts w:asciiTheme="minorHAnsi" w:hAnsiTheme="minorHAnsi" w:cstheme="minorHAnsi"/>
                <w:b/>
                <w:szCs w:val="22"/>
              </w:rPr>
            </w:pPr>
          </w:p>
        </w:tc>
        <w:tc>
          <w:tcPr>
            <w:tcW w:w="444" w:type="pct"/>
            <w:shd w:val="clear" w:color="auto" w:fill="auto"/>
          </w:tcPr>
          <w:p w14:paraId="206176C4" w14:textId="1E180B94" w:rsidR="00BA011D" w:rsidRPr="00802BA3" w:rsidRDefault="00BA011D" w:rsidP="00E75195">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2238" w:type="pct"/>
            <w:shd w:val="clear" w:color="auto" w:fill="auto"/>
          </w:tcPr>
          <w:p w14:paraId="5615EE35" w14:textId="66006194" w:rsidR="00BA011D" w:rsidRPr="00802BA3" w:rsidRDefault="00BA011D" w:rsidP="00BA011D">
            <w:pPr>
              <w:keepNext/>
              <w:tabs>
                <w:tab w:val="left" w:pos="1170"/>
              </w:tabs>
              <w:jc w:val="both"/>
              <w:rPr>
                <w:rFonts w:asciiTheme="minorHAnsi" w:hAnsiTheme="minorHAnsi" w:cstheme="minorHAnsi"/>
                <w:szCs w:val="22"/>
              </w:rPr>
            </w:pPr>
            <w:r w:rsidRPr="00802BA3">
              <w:rPr>
                <w:rFonts w:asciiTheme="minorHAnsi" w:hAnsiTheme="minorHAnsi" w:cstheme="minorHAnsi"/>
                <w:szCs w:val="22"/>
              </w:rPr>
              <w:t>Click one Column Heading (e.g., Surgical Specialty”)</w:t>
            </w:r>
          </w:p>
        </w:tc>
        <w:tc>
          <w:tcPr>
            <w:tcW w:w="1480" w:type="pct"/>
            <w:shd w:val="clear" w:color="auto" w:fill="auto"/>
          </w:tcPr>
          <w:p w14:paraId="22603927" w14:textId="2FB8FD7C" w:rsidR="00BA011D" w:rsidRPr="00802BA3" w:rsidRDefault="00BA011D" w:rsidP="00E75195">
            <w:pPr>
              <w:keepNext/>
              <w:rPr>
                <w:rFonts w:asciiTheme="minorHAnsi" w:hAnsiTheme="minorHAnsi" w:cstheme="minorHAnsi"/>
                <w:szCs w:val="22"/>
              </w:rPr>
            </w:pPr>
            <w:r w:rsidRPr="00802BA3">
              <w:rPr>
                <w:rFonts w:asciiTheme="minorHAnsi" w:hAnsiTheme="minorHAnsi" w:cstheme="minorHAnsi"/>
                <w:szCs w:val="22"/>
              </w:rPr>
              <w:t>Validate that the entries are now sorted by the selected column</w:t>
            </w:r>
          </w:p>
        </w:tc>
        <w:tc>
          <w:tcPr>
            <w:tcW w:w="548" w:type="pct"/>
            <w:shd w:val="clear" w:color="auto" w:fill="auto"/>
          </w:tcPr>
          <w:p w14:paraId="607D5519" w14:textId="77777777" w:rsidR="00BA011D" w:rsidRPr="00802BA3" w:rsidRDefault="00BA011D" w:rsidP="00E75195">
            <w:pPr>
              <w:jc w:val="center"/>
              <w:rPr>
                <w:rFonts w:asciiTheme="minorHAnsi" w:hAnsiTheme="minorHAnsi" w:cstheme="minorHAnsi"/>
                <w:b/>
                <w:szCs w:val="22"/>
              </w:rPr>
            </w:pPr>
          </w:p>
        </w:tc>
      </w:tr>
      <w:tr w:rsidR="001D101A" w:rsidRPr="00C746B4" w14:paraId="43ABE978" w14:textId="77777777" w:rsidTr="00B319EE">
        <w:trPr>
          <w:trHeight w:val="242"/>
        </w:trPr>
        <w:tc>
          <w:tcPr>
            <w:tcW w:w="290" w:type="pct"/>
            <w:shd w:val="clear" w:color="auto" w:fill="auto"/>
          </w:tcPr>
          <w:p w14:paraId="0D452201" w14:textId="0F6FD050" w:rsidR="001D101A" w:rsidRPr="00802BA3" w:rsidRDefault="001D101A" w:rsidP="00B319EE">
            <w:pPr>
              <w:numPr>
                <w:ilvl w:val="0"/>
                <w:numId w:val="176"/>
              </w:numPr>
              <w:rPr>
                <w:rFonts w:asciiTheme="minorHAnsi" w:hAnsiTheme="minorHAnsi" w:cstheme="minorHAnsi"/>
                <w:b/>
                <w:szCs w:val="22"/>
              </w:rPr>
            </w:pPr>
          </w:p>
        </w:tc>
        <w:tc>
          <w:tcPr>
            <w:tcW w:w="444" w:type="pct"/>
            <w:shd w:val="clear" w:color="auto" w:fill="auto"/>
          </w:tcPr>
          <w:p w14:paraId="30363BB6" w14:textId="0FC7A8B6" w:rsidR="001D101A" w:rsidRPr="00802BA3" w:rsidRDefault="00A233D5" w:rsidP="00E75195">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2238" w:type="pct"/>
            <w:shd w:val="clear" w:color="auto" w:fill="auto"/>
          </w:tcPr>
          <w:p w14:paraId="0C737B8E" w14:textId="77777777" w:rsidR="001D101A" w:rsidRPr="00802BA3" w:rsidRDefault="00A233D5" w:rsidP="00B319EE">
            <w:pPr>
              <w:pStyle w:val="ListParagraph"/>
              <w:keepNext/>
              <w:numPr>
                <w:ilvl w:val="0"/>
                <w:numId w:val="179"/>
              </w:numPr>
              <w:tabs>
                <w:tab w:val="left" w:pos="1170"/>
              </w:tabs>
              <w:jc w:val="both"/>
              <w:rPr>
                <w:rFonts w:asciiTheme="minorHAnsi" w:hAnsiTheme="minorHAnsi" w:cstheme="minorHAnsi"/>
                <w:szCs w:val="22"/>
              </w:rPr>
            </w:pPr>
            <w:r w:rsidRPr="00802BA3">
              <w:rPr>
                <w:rFonts w:asciiTheme="minorHAnsi" w:hAnsiTheme="minorHAnsi" w:cstheme="minorHAnsi"/>
                <w:szCs w:val="22"/>
              </w:rPr>
              <w:t>Click “Return to administration home” and then click “Summary Report”</w:t>
            </w:r>
          </w:p>
          <w:p w14:paraId="4557AC4F" w14:textId="583A0DE2" w:rsidR="00A233D5" w:rsidRPr="00802BA3" w:rsidRDefault="00A233D5" w:rsidP="00B319EE">
            <w:pPr>
              <w:pStyle w:val="ListParagraph"/>
              <w:keepNext/>
              <w:numPr>
                <w:ilvl w:val="0"/>
                <w:numId w:val="179"/>
              </w:numPr>
              <w:tabs>
                <w:tab w:val="left" w:pos="1170"/>
              </w:tabs>
              <w:jc w:val="both"/>
              <w:rPr>
                <w:rFonts w:asciiTheme="minorHAnsi" w:hAnsiTheme="minorHAnsi" w:cstheme="minorHAnsi"/>
                <w:szCs w:val="22"/>
              </w:rPr>
            </w:pPr>
            <w:r w:rsidRPr="00802BA3">
              <w:rPr>
                <w:rFonts w:asciiTheme="minorHAnsi" w:hAnsiTheme="minorHAnsi" w:cstheme="minorHAnsi"/>
                <w:szCs w:val="22"/>
              </w:rPr>
              <w:t>Enter a valid date range by selecting the dates from the popup calendar, ensuring to select an end date that is after the generation and signing of risk calculations done in preparation for this test</w:t>
            </w:r>
            <w:r w:rsidR="00BA011D" w:rsidRPr="00802BA3">
              <w:rPr>
                <w:rFonts w:asciiTheme="minorHAnsi" w:hAnsiTheme="minorHAnsi" w:cstheme="minorHAnsi"/>
                <w:szCs w:val="22"/>
              </w:rPr>
              <w:t xml:space="preserve"> case.</w:t>
            </w:r>
          </w:p>
          <w:p w14:paraId="1E674C29" w14:textId="5480B734" w:rsidR="00A233D5" w:rsidRPr="00802BA3" w:rsidRDefault="00BA011D" w:rsidP="00B319EE">
            <w:pPr>
              <w:pStyle w:val="ListParagraph"/>
              <w:keepNext/>
              <w:numPr>
                <w:ilvl w:val="0"/>
                <w:numId w:val="179"/>
              </w:numPr>
              <w:tabs>
                <w:tab w:val="left" w:pos="1170"/>
              </w:tabs>
              <w:jc w:val="both"/>
              <w:rPr>
                <w:rFonts w:asciiTheme="minorHAnsi" w:hAnsiTheme="minorHAnsi" w:cstheme="minorHAnsi"/>
                <w:szCs w:val="22"/>
              </w:rPr>
            </w:pPr>
            <w:r w:rsidRPr="00802BA3">
              <w:rPr>
                <w:rFonts w:asciiTheme="minorHAnsi" w:hAnsiTheme="minorHAnsi" w:cstheme="minorHAnsi"/>
                <w:szCs w:val="22"/>
              </w:rPr>
              <w:t>Select two Surgical Specialties that are</w:t>
            </w:r>
            <w:r w:rsidR="00A233D5" w:rsidRPr="00802BA3">
              <w:rPr>
                <w:rFonts w:asciiTheme="minorHAnsi" w:hAnsiTheme="minorHAnsi" w:cstheme="minorHAnsi"/>
                <w:szCs w:val="22"/>
              </w:rPr>
              <w:t xml:space="preserve"> available on the report</w:t>
            </w:r>
          </w:p>
          <w:p w14:paraId="7BE173FE" w14:textId="39A7AA08" w:rsidR="00A233D5" w:rsidRPr="00802BA3" w:rsidRDefault="00802BA3" w:rsidP="00B319EE">
            <w:pPr>
              <w:pStyle w:val="ListParagraph"/>
              <w:keepNext/>
              <w:numPr>
                <w:ilvl w:val="0"/>
                <w:numId w:val="179"/>
              </w:numPr>
              <w:tabs>
                <w:tab w:val="left" w:pos="1170"/>
              </w:tabs>
              <w:jc w:val="both"/>
              <w:rPr>
                <w:rFonts w:asciiTheme="minorHAnsi" w:hAnsiTheme="minorHAnsi" w:cstheme="minorHAnsi"/>
                <w:szCs w:val="22"/>
              </w:rPr>
            </w:pPr>
            <w:r w:rsidRPr="00802BA3">
              <w:rPr>
                <w:rFonts w:asciiTheme="minorHAnsi" w:hAnsiTheme="minorHAnsi" w:cstheme="minorHAnsi"/>
                <w:szCs w:val="22"/>
              </w:rPr>
              <w:t xml:space="preserve">Select a </w:t>
            </w:r>
            <w:r w:rsidR="00A233D5" w:rsidRPr="00802BA3">
              <w:rPr>
                <w:rFonts w:asciiTheme="minorHAnsi" w:hAnsiTheme="minorHAnsi" w:cstheme="minorHAnsi"/>
                <w:szCs w:val="22"/>
              </w:rPr>
              <w:t>CPT Code available on the report</w:t>
            </w:r>
          </w:p>
          <w:p w14:paraId="1343FD17" w14:textId="69B8BE4D" w:rsidR="00A233D5" w:rsidRPr="00802BA3" w:rsidRDefault="00A233D5" w:rsidP="00B319EE">
            <w:pPr>
              <w:pStyle w:val="ListParagraph"/>
              <w:keepNext/>
              <w:numPr>
                <w:ilvl w:val="0"/>
                <w:numId w:val="179"/>
              </w:numPr>
              <w:tabs>
                <w:tab w:val="left" w:pos="1170"/>
              </w:tabs>
              <w:jc w:val="both"/>
              <w:rPr>
                <w:rFonts w:asciiTheme="minorHAnsi" w:hAnsiTheme="minorHAnsi" w:cstheme="minorHAnsi"/>
                <w:szCs w:val="22"/>
              </w:rPr>
            </w:pPr>
            <w:r w:rsidRPr="00802BA3">
              <w:rPr>
                <w:rFonts w:asciiTheme="minorHAnsi" w:hAnsiTheme="minorHAnsi" w:cstheme="minorHAnsi"/>
                <w:szCs w:val="22"/>
              </w:rPr>
              <w:t>Select a Station ID available on the report</w:t>
            </w:r>
          </w:p>
          <w:p w14:paraId="2B9D7A31" w14:textId="3A7070CB" w:rsidR="00A233D5" w:rsidRPr="00802BA3" w:rsidRDefault="00A233D5" w:rsidP="00B319EE">
            <w:pPr>
              <w:pStyle w:val="ListParagraph"/>
              <w:keepNext/>
              <w:numPr>
                <w:ilvl w:val="0"/>
                <w:numId w:val="179"/>
              </w:numPr>
              <w:tabs>
                <w:tab w:val="left" w:pos="1170"/>
              </w:tabs>
              <w:jc w:val="both"/>
              <w:rPr>
                <w:rFonts w:asciiTheme="minorHAnsi" w:hAnsiTheme="minorHAnsi" w:cstheme="minorHAnsi"/>
                <w:szCs w:val="22"/>
              </w:rPr>
            </w:pPr>
            <w:r w:rsidRPr="00802BA3">
              <w:rPr>
                <w:rFonts w:asciiTheme="minorHAnsi" w:hAnsiTheme="minorHAnsi" w:cstheme="minorHAnsi"/>
                <w:szCs w:val="22"/>
              </w:rPr>
              <w:t>Click Generate Report</w:t>
            </w:r>
          </w:p>
        </w:tc>
        <w:tc>
          <w:tcPr>
            <w:tcW w:w="1480" w:type="pct"/>
            <w:shd w:val="clear" w:color="auto" w:fill="auto"/>
          </w:tcPr>
          <w:p w14:paraId="08D0ABB0" w14:textId="77777777" w:rsidR="00BA011D" w:rsidRPr="00802BA3" w:rsidRDefault="00BA011D" w:rsidP="00B319EE">
            <w:pPr>
              <w:pStyle w:val="ListParagraph"/>
              <w:keepNext/>
              <w:numPr>
                <w:ilvl w:val="0"/>
                <w:numId w:val="179"/>
              </w:numPr>
              <w:rPr>
                <w:rFonts w:asciiTheme="minorHAnsi" w:hAnsiTheme="minorHAnsi" w:cstheme="minorHAnsi"/>
                <w:szCs w:val="22"/>
              </w:rPr>
            </w:pPr>
            <w:r w:rsidRPr="00802BA3">
              <w:rPr>
                <w:rFonts w:asciiTheme="minorHAnsi" w:hAnsiTheme="minorHAnsi" w:cstheme="minorHAnsi"/>
                <w:szCs w:val="22"/>
              </w:rPr>
              <w:t>Validate that the CPT list displays as a drop down selection</w:t>
            </w:r>
          </w:p>
          <w:p w14:paraId="53658686" w14:textId="688E8FC7" w:rsidR="001D101A" w:rsidRPr="00802BA3" w:rsidRDefault="00BA011D" w:rsidP="00B319EE">
            <w:pPr>
              <w:pStyle w:val="ListParagraph"/>
              <w:keepNext/>
              <w:numPr>
                <w:ilvl w:val="0"/>
                <w:numId w:val="179"/>
              </w:numPr>
              <w:rPr>
                <w:rFonts w:asciiTheme="minorHAnsi" w:hAnsiTheme="minorHAnsi" w:cstheme="minorHAnsi"/>
                <w:szCs w:val="22"/>
              </w:rPr>
            </w:pPr>
            <w:r w:rsidRPr="00802BA3">
              <w:rPr>
                <w:rFonts w:asciiTheme="minorHAnsi" w:hAnsiTheme="minorHAnsi" w:cstheme="minorHAnsi"/>
                <w:szCs w:val="22"/>
              </w:rPr>
              <w:t>Validate that o</w:t>
            </w:r>
            <w:r w:rsidR="00A233D5" w:rsidRPr="00802BA3">
              <w:rPr>
                <w:rFonts w:asciiTheme="minorHAnsi" w:hAnsiTheme="minorHAnsi" w:cstheme="minorHAnsi"/>
                <w:szCs w:val="22"/>
              </w:rPr>
              <w:t>nly the specified entries that meet the entered criteria are displayed</w:t>
            </w:r>
          </w:p>
        </w:tc>
        <w:tc>
          <w:tcPr>
            <w:tcW w:w="548" w:type="pct"/>
            <w:shd w:val="clear" w:color="auto" w:fill="auto"/>
          </w:tcPr>
          <w:p w14:paraId="78E6A745" w14:textId="77777777" w:rsidR="001D101A" w:rsidRPr="00802BA3" w:rsidRDefault="001D101A" w:rsidP="00E75195">
            <w:pPr>
              <w:jc w:val="center"/>
              <w:rPr>
                <w:rFonts w:asciiTheme="minorHAnsi" w:hAnsiTheme="minorHAnsi" w:cstheme="minorHAnsi"/>
                <w:b/>
                <w:szCs w:val="22"/>
              </w:rPr>
            </w:pPr>
          </w:p>
        </w:tc>
      </w:tr>
      <w:tr w:rsidR="00602697" w:rsidRPr="00C746B4" w14:paraId="6833AD24" w14:textId="77777777" w:rsidTr="00B319EE">
        <w:trPr>
          <w:trHeight w:val="242"/>
        </w:trPr>
        <w:tc>
          <w:tcPr>
            <w:tcW w:w="290" w:type="pct"/>
            <w:tcBorders>
              <w:bottom w:val="single" w:sz="4" w:space="0" w:color="auto"/>
            </w:tcBorders>
            <w:shd w:val="clear" w:color="auto" w:fill="auto"/>
          </w:tcPr>
          <w:p w14:paraId="4A801039" w14:textId="48573569" w:rsidR="00602697" w:rsidRPr="00802BA3" w:rsidRDefault="00602697" w:rsidP="00B319EE">
            <w:pPr>
              <w:numPr>
                <w:ilvl w:val="0"/>
                <w:numId w:val="176"/>
              </w:numPr>
              <w:rPr>
                <w:rFonts w:asciiTheme="minorHAnsi" w:hAnsiTheme="minorHAnsi" w:cstheme="minorHAnsi"/>
                <w:b/>
                <w:szCs w:val="22"/>
              </w:rPr>
            </w:pPr>
          </w:p>
        </w:tc>
        <w:tc>
          <w:tcPr>
            <w:tcW w:w="444" w:type="pct"/>
            <w:tcBorders>
              <w:bottom w:val="single" w:sz="4" w:space="0" w:color="auto"/>
            </w:tcBorders>
            <w:shd w:val="clear" w:color="auto" w:fill="auto"/>
          </w:tcPr>
          <w:p w14:paraId="2DFB2C75" w14:textId="77777777" w:rsidR="00602697" w:rsidRPr="00802BA3" w:rsidRDefault="00602697" w:rsidP="00E75195">
            <w:pPr>
              <w:keepNext/>
              <w:jc w:val="center"/>
              <w:rPr>
                <w:rFonts w:asciiTheme="minorHAnsi" w:hAnsiTheme="minorHAnsi" w:cstheme="minorHAnsi"/>
                <w:b/>
                <w:i/>
                <w:szCs w:val="22"/>
              </w:rPr>
            </w:pPr>
          </w:p>
        </w:tc>
        <w:tc>
          <w:tcPr>
            <w:tcW w:w="2238" w:type="pct"/>
            <w:tcBorders>
              <w:bottom w:val="single" w:sz="4" w:space="0" w:color="auto"/>
            </w:tcBorders>
            <w:shd w:val="clear" w:color="auto" w:fill="auto"/>
          </w:tcPr>
          <w:p w14:paraId="17E53E80" w14:textId="218630CC" w:rsidR="00602697" w:rsidRPr="00802BA3" w:rsidRDefault="00602697" w:rsidP="00E75195">
            <w:pPr>
              <w:keepNext/>
              <w:tabs>
                <w:tab w:val="left" w:pos="1170"/>
              </w:tabs>
              <w:jc w:val="both"/>
              <w:rPr>
                <w:rFonts w:asciiTheme="minorHAnsi" w:hAnsiTheme="minorHAnsi" w:cstheme="minorHAnsi"/>
                <w:szCs w:val="22"/>
              </w:rPr>
            </w:pPr>
            <w:r w:rsidRPr="00802BA3">
              <w:rPr>
                <w:rFonts w:asciiTheme="minorHAnsi" w:hAnsiTheme="minorHAnsi" w:cstheme="minorHAnsi"/>
                <w:szCs w:val="22"/>
              </w:rPr>
              <w:t>End TC</w:t>
            </w:r>
          </w:p>
        </w:tc>
        <w:tc>
          <w:tcPr>
            <w:tcW w:w="1480" w:type="pct"/>
            <w:tcBorders>
              <w:bottom w:val="single" w:sz="4" w:space="0" w:color="auto"/>
            </w:tcBorders>
            <w:shd w:val="clear" w:color="auto" w:fill="auto"/>
          </w:tcPr>
          <w:p w14:paraId="509B7E9A" w14:textId="77777777" w:rsidR="00602697" w:rsidRPr="00802BA3" w:rsidRDefault="00602697" w:rsidP="00E75195">
            <w:pPr>
              <w:keepNext/>
              <w:rPr>
                <w:rFonts w:asciiTheme="minorHAnsi" w:hAnsiTheme="minorHAnsi" w:cstheme="minorHAnsi"/>
                <w:szCs w:val="22"/>
              </w:rPr>
            </w:pPr>
          </w:p>
        </w:tc>
        <w:tc>
          <w:tcPr>
            <w:tcW w:w="548" w:type="pct"/>
            <w:tcBorders>
              <w:bottom w:val="single" w:sz="4" w:space="0" w:color="auto"/>
            </w:tcBorders>
            <w:shd w:val="clear" w:color="auto" w:fill="auto"/>
          </w:tcPr>
          <w:p w14:paraId="7854CC6F" w14:textId="77777777" w:rsidR="00602697" w:rsidRPr="00802BA3" w:rsidRDefault="00602697" w:rsidP="00E75195">
            <w:pPr>
              <w:jc w:val="center"/>
              <w:rPr>
                <w:rFonts w:asciiTheme="minorHAnsi" w:hAnsiTheme="minorHAnsi" w:cstheme="minorHAnsi"/>
                <w:b/>
                <w:szCs w:val="22"/>
              </w:rPr>
            </w:pPr>
          </w:p>
        </w:tc>
      </w:tr>
    </w:tbl>
    <w:p w14:paraId="779C45A7" w14:textId="174CF7DE" w:rsidR="004B1E36" w:rsidRPr="00C746B4" w:rsidRDefault="004B1E36" w:rsidP="00D55EB3">
      <w:pPr>
        <w:pStyle w:val="Heading1"/>
      </w:pPr>
      <w:bookmarkStart w:id="149" w:name="_Toc430259601"/>
      <w:r w:rsidRPr="00C746B4">
        <w:t xml:space="preserve">TC </w:t>
      </w:r>
      <w:r w:rsidR="003A17BD">
        <w:t>#</w:t>
      </w:r>
      <w:r w:rsidR="003D3E80">
        <w:t>99</w:t>
      </w:r>
      <w:r w:rsidR="008C7C0A" w:rsidRPr="00C746B4">
        <w:t xml:space="preserve"> </w:t>
      </w:r>
      <w:r w:rsidRPr="00C746B4">
        <w:t xml:space="preserve">– </w:t>
      </w:r>
      <w:r w:rsidR="00D55EB3" w:rsidRPr="00D55EB3">
        <w:t>ASRC-291: Prompt only for warranted procedures</w:t>
      </w:r>
      <w:bookmarkEnd w:id="149"/>
    </w:p>
    <w:p w14:paraId="41290E0E" w14:textId="21447025" w:rsidR="004B1E36" w:rsidRPr="00802BA3" w:rsidRDefault="004B1E36" w:rsidP="004B1E36">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00D55EB3" w:rsidRPr="00802BA3">
        <w:rPr>
          <w:rFonts w:asciiTheme="minorHAnsi" w:hAnsiTheme="minorHAnsi" w:cstheme="minorHAnsi"/>
          <w:szCs w:val="22"/>
        </w:rPr>
        <w:t>ASRC-291: Prompt only for warranted procedures</w:t>
      </w:r>
    </w:p>
    <w:p w14:paraId="5F0D08A0" w14:textId="3C87DCC2" w:rsidR="004B1E36" w:rsidRPr="00802BA3" w:rsidRDefault="004B1E36" w:rsidP="00DD72A0">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w:t>
      </w:r>
      <w:r w:rsidR="00DD72A0" w:rsidRPr="00802BA3">
        <w:rPr>
          <w:rFonts w:asciiTheme="minorHAnsi" w:hAnsiTheme="minorHAnsi" w:cstheme="minorHAnsi"/>
          <w:szCs w:val="22"/>
        </w:rPr>
        <w:t>As a licensed provider requesting a surgery that does not warrant a risk calculation, I do not want VistA Surgery to prompt me to complete a risk calculation, so that I do not waste time opening the ASRC tool only to find that I cannot run a calculation.</w:t>
      </w:r>
    </w:p>
    <w:p w14:paraId="2760E065" w14:textId="77777777" w:rsidR="004B1E36" w:rsidRPr="00802BA3" w:rsidRDefault="004B1E36" w:rsidP="004B1E36">
      <w:pPr>
        <w:rPr>
          <w:rFonts w:asciiTheme="minorHAnsi" w:hAnsiTheme="minorHAnsi" w:cstheme="minorHAnsi"/>
          <w:szCs w:val="22"/>
        </w:rPr>
      </w:pPr>
    </w:p>
    <w:p w14:paraId="2A2C95B6" w14:textId="7C77B6DF" w:rsidR="004B1E36" w:rsidRPr="00802BA3" w:rsidRDefault="004B1E36" w:rsidP="004B1E36">
      <w:pPr>
        <w:rPr>
          <w:rFonts w:asciiTheme="minorHAnsi" w:hAnsiTheme="minorHAnsi" w:cstheme="minorHAnsi"/>
          <w:i/>
          <w:szCs w:val="22"/>
        </w:rPr>
      </w:pPr>
      <w:r w:rsidRPr="00802BA3">
        <w:rPr>
          <w:rFonts w:asciiTheme="minorHAnsi" w:hAnsiTheme="minorHAnsi" w:cstheme="minorHAnsi"/>
          <w:i/>
          <w:szCs w:val="22"/>
        </w:rPr>
        <w:t>Acceptance Criteria:</w:t>
      </w:r>
    </w:p>
    <w:p w14:paraId="0B7838CB" w14:textId="1ECAC7D7" w:rsidR="004B1E36" w:rsidRPr="00802BA3" w:rsidRDefault="00DD72A0" w:rsidP="00B319EE">
      <w:pPr>
        <w:pStyle w:val="ListParagraph"/>
        <w:numPr>
          <w:ilvl w:val="0"/>
          <w:numId w:val="81"/>
        </w:numPr>
        <w:spacing w:after="160" w:line="259" w:lineRule="auto"/>
        <w:contextualSpacing/>
        <w:rPr>
          <w:rFonts w:asciiTheme="minorHAnsi" w:hAnsiTheme="minorHAnsi" w:cstheme="minorHAnsi"/>
          <w:szCs w:val="22"/>
        </w:rPr>
      </w:pPr>
      <w:r w:rsidRPr="00802BA3">
        <w:rPr>
          <w:rFonts w:asciiTheme="minorHAnsi" w:hAnsiTheme="minorHAnsi" w:cstheme="minorHAnsi"/>
          <w:szCs w:val="22"/>
        </w:rPr>
        <w:t>If the selected procedure does not warrant a risk calculation, VistA should not prompt the user to complete one. (It will not even notify the user about a risk calculation at all.)</w:t>
      </w:r>
    </w:p>
    <w:p w14:paraId="1E2776C6" w14:textId="77777777" w:rsidR="004B1E36" w:rsidRPr="00802BA3" w:rsidRDefault="004B1E36" w:rsidP="004B1E36">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6B045827"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20B6C249" w14:textId="77777777" w:rsidR="004B1E36" w:rsidRPr="00802BA3" w:rsidRDefault="004B1E36" w:rsidP="004B1E36">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291: Prompt only for warranted procedures"/>
      </w:tblPr>
      <w:tblGrid>
        <w:gridCol w:w="832"/>
        <w:gridCol w:w="830"/>
        <w:gridCol w:w="3688"/>
        <w:gridCol w:w="2975"/>
        <w:gridCol w:w="1025"/>
      </w:tblGrid>
      <w:tr w:rsidR="005D7983" w:rsidRPr="00802BA3" w14:paraId="03F71E52" w14:textId="77777777" w:rsidTr="00B319EE">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53A5F2D0" w14:textId="77777777" w:rsidR="005D7983" w:rsidRPr="00802BA3" w:rsidRDefault="005D7983" w:rsidP="005D7983">
            <w:pPr>
              <w:ind w:left="360" w:hanging="360"/>
              <w:jc w:val="center"/>
              <w:rPr>
                <w:rFonts w:asciiTheme="minorHAnsi" w:hAnsiTheme="minorHAnsi" w:cstheme="minorHAnsi"/>
                <w:b/>
                <w:i/>
                <w:szCs w:val="22"/>
              </w:rPr>
            </w:pPr>
            <w:r w:rsidRPr="00802BA3">
              <w:rPr>
                <w:rFonts w:asciiTheme="minorHAnsi" w:hAnsiTheme="minorHAnsi" w:cstheme="minorHAnsi"/>
                <w:b/>
                <w:i/>
                <w:szCs w:val="22"/>
              </w:rPr>
              <w:lastRenderedPageBreak/>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060EA89" w14:textId="77777777" w:rsidR="005D7983" w:rsidRPr="00802BA3" w:rsidRDefault="005D7983" w:rsidP="005D7983">
            <w:pPr>
              <w:rPr>
                <w:rFonts w:asciiTheme="minorHAnsi" w:hAnsiTheme="minorHAnsi" w:cstheme="minorHAnsi"/>
                <w:b/>
                <w:szCs w:val="22"/>
              </w:rPr>
            </w:pPr>
            <w:r w:rsidRPr="00802BA3">
              <w:rPr>
                <w:rFonts w:asciiTheme="minorHAnsi" w:hAnsiTheme="minorHAnsi" w:cstheme="minorHAnsi"/>
                <w:b/>
                <w:szCs w:val="22"/>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41123C7F" w14:textId="77777777" w:rsidR="005D7983" w:rsidRPr="00802BA3" w:rsidRDefault="005D7983" w:rsidP="005D7983">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73A7ACD9" w14:textId="77777777" w:rsidR="005D7983" w:rsidRPr="00802BA3" w:rsidRDefault="005D7983" w:rsidP="005D7983">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029F0370" w14:textId="77777777" w:rsidR="005D7983" w:rsidRPr="00802BA3" w:rsidRDefault="005D7983" w:rsidP="005D7983">
            <w:pPr>
              <w:jc w:val="center"/>
              <w:rPr>
                <w:rFonts w:asciiTheme="minorHAnsi" w:hAnsiTheme="minorHAnsi" w:cstheme="minorHAnsi"/>
                <w:b/>
                <w:szCs w:val="22"/>
              </w:rPr>
            </w:pPr>
            <w:r w:rsidRPr="00802BA3">
              <w:rPr>
                <w:rFonts w:asciiTheme="minorHAnsi" w:hAnsiTheme="minorHAnsi" w:cstheme="minorHAnsi"/>
                <w:b/>
                <w:szCs w:val="22"/>
              </w:rPr>
              <w:t>Actual Results</w:t>
            </w:r>
          </w:p>
          <w:p w14:paraId="295383E1" w14:textId="77777777" w:rsidR="005D7983" w:rsidRPr="00802BA3" w:rsidRDefault="005D7983" w:rsidP="005D7983">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5D7983" w:rsidRPr="00802BA3" w14:paraId="16087A5B" w14:textId="77777777" w:rsidTr="00B319EE">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A52D029" w14:textId="18A8A7E4" w:rsidR="005D7983" w:rsidRPr="00802BA3" w:rsidRDefault="003A17BD" w:rsidP="00E9635B">
            <w:pPr>
              <w:jc w:val="center"/>
              <w:rPr>
                <w:rFonts w:asciiTheme="minorHAnsi" w:hAnsiTheme="minorHAnsi" w:cstheme="minorHAnsi"/>
                <w:b/>
                <w:i/>
                <w:szCs w:val="22"/>
              </w:rPr>
            </w:pPr>
            <w:r w:rsidRPr="00802BA3">
              <w:rPr>
                <w:rFonts w:asciiTheme="minorHAnsi" w:hAnsiTheme="minorHAnsi" w:cstheme="minorHAnsi"/>
                <w:b/>
                <w:i/>
                <w:szCs w:val="22"/>
              </w:rPr>
              <w:t>TC #101</w:t>
            </w:r>
            <w:r w:rsidR="005D7983" w:rsidRPr="00802BA3">
              <w:rPr>
                <w:rFonts w:asciiTheme="minorHAnsi" w:hAnsiTheme="minorHAnsi" w:cstheme="minorHAnsi"/>
                <w:b/>
                <w:i/>
                <w:szCs w:val="22"/>
              </w:rPr>
              <w:t xml:space="preserve"> –</w:t>
            </w:r>
            <w:r w:rsidR="00E9635B" w:rsidRPr="00802BA3">
              <w:rPr>
                <w:rFonts w:asciiTheme="minorHAnsi" w:hAnsiTheme="minorHAnsi" w:cstheme="minorHAnsi"/>
                <w:b/>
                <w:i/>
                <w:szCs w:val="22"/>
              </w:rPr>
              <w:t xml:space="preserve"> Prompt only for warranted procedures</w:t>
            </w:r>
          </w:p>
        </w:tc>
      </w:tr>
      <w:tr w:rsidR="005D7983" w:rsidRPr="00802BA3" w14:paraId="0282FFA7" w14:textId="77777777" w:rsidTr="00B319EE">
        <w:trPr>
          <w:trHeight w:val="564"/>
        </w:trPr>
        <w:tc>
          <w:tcPr>
            <w:tcW w:w="445" w:type="pct"/>
            <w:tcBorders>
              <w:top w:val="single" w:sz="4" w:space="0" w:color="auto"/>
              <w:left w:val="single" w:sz="4" w:space="0" w:color="auto"/>
              <w:bottom w:val="single" w:sz="4" w:space="0" w:color="auto"/>
              <w:right w:val="single" w:sz="4" w:space="0" w:color="auto"/>
            </w:tcBorders>
          </w:tcPr>
          <w:p w14:paraId="5E4AB725" w14:textId="77777777" w:rsidR="005D7983" w:rsidRPr="00802BA3" w:rsidRDefault="005D7983" w:rsidP="00B319EE">
            <w:pPr>
              <w:numPr>
                <w:ilvl w:val="0"/>
                <w:numId w:val="175"/>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360E838" w14:textId="77777777" w:rsidR="005D7983" w:rsidRPr="00802BA3" w:rsidRDefault="005D7983" w:rsidP="005D7983">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7B9AE1E" w14:textId="77777777" w:rsidR="005D7983" w:rsidRPr="00802BA3" w:rsidRDefault="005D7983" w:rsidP="005D7983">
            <w:pPr>
              <w:keepNext/>
              <w:rPr>
                <w:rFonts w:asciiTheme="minorHAnsi" w:hAnsiTheme="minorHAnsi" w:cstheme="minorHAnsi"/>
                <w:szCs w:val="22"/>
              </w:rPr>
            </w:pPr>
            <w:r w:rsidRPr="00802BA3">
              <w:rPr>
                <w:rFonts w:asciiTheme="minorHAnsi" w:hAnsiTheme="minorHAnsi" w:cstheme="minorHAnsi"/>
                <w:szCs w:val="22"/>
              </w:rPr>
              <w:t>Login to VistA in the FTL</w:t>
            </w:r>
          </w:p>
          <w:p w14:paraId="5959A5D0" w14:textId="77777777" w:rsidR="005D7983" w:rsidRPr="00802BA3" w:rsidRDefault="005D7983" w:rsidP="005D7983">
            <w:pPr>
              <w:keepNext/>
              <w:rPr>
                <w:rFonts w:asciiTheme="minorHAnsi" w:hAnsiTheme="minorHAnsi" w:cstheme="minorHAnsi"/>
                <w:szCs w:val="22"/>
              </w:rPr>
            </w:pPr>
          </w:p>
          <w:p w14:paraId="5F3B1280" w14:textId="77777777" w:rsidR="005D7983" w:rsidRPr="00802BA3" w:rsidRDefault="005D7983" w:rsidP="005D7983">
            <w:pPr>
              <w:keepNext/>
              <w:rPr>
                <w:rFonts w:asciiTheme="minorHAnsi" w:hAnsiTheme="minorHAnsi" w:cstheme="minorHAnsi"/>
                <w:szCs w:val="22"/>
              </w:rPr>
            </w:pPr>
            <w:r w:rsidRPr="00802BA3">
              <w:rPr>
                <w:rFonts w:asciiTheme="minorHAnsi" w:hAnsiTheme="minorHAnsi" w:cstheme="minorHAnsi"/>
                <w:szCs w:val="22"/>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18E97" w14:textId="77777777" w:rsidR="005D7983" w:rsidRPr="00802BA3" w:rsidRDefault="005D7983" w:rsidP="005D7983">
            <w:pPr>
              <w:keepNext/>
              <w:rPr>
                <w:rFonts w:asciiTheme="minorHAnsi" w:hAnsiTheme="minorHAnsi" w:cstheme="minorHAnsi"/>
                <w:szCs w:val="22"/>
              </w:rPr>
            </w:pPr>
            <w:r w:rsidRPr="00802BA3">
              <w:rPr>
                <w:rFonts w:asciiTheme="minorHAnsi" w:hAnsiTheme="minorHAnsi" w:cstheme="minorHAnsi"/>
                <w:szCs w:val="22"/>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082BBF" w14:textId="77777777" w:rsidR="005D7983" w:rsidRPr="00802BA3" w:rsidRDefault="005D7983" w:rsidP="005D7983">
            <w:pPr>
              <w:jc w:val="center"/>
              <w:rPr>
                <w:rFonts w:asciiTheme="minorHAnsi" w:hAnsiTheme="minorHAnsi" w:cstheme="minorHAnsi"/>
                <w:b/>
                <w:color w:val="FF0000"/>
                <w:szCs w:val="22"/>
              </w:rPr>
            </w:pPr>
          </w:p>
        </w:tc>
      </w:tr>
      <w:tr w:rsidR="005D7983" w:rsidRPr="00802BA3" w14:paraId="01D1F9CC" w14:textId="77777777" w:rsidTr="00B319EE">
        <w:trPr>
          <w:trHeight w:val="564"/>
        </w:trPr>
        <w:tc>
          <w:tcPr>
            <w:tcW w:w="445" w:type="pct"/>
            <w:tcBorders>
              <w:top w:val="single" w:sz="4" w:space="0" w:color="auto"/>
              <w:left w:val="single" w:sz="4" w:space="0" w:color="auto"/>
              <w:bottom w:val="single" w:sz="4" w:space="0" w:color="auto"/>
              <w:right w:val="single" w:sz="4" w:space="0" w:color="auto"/>
            </w:tcBorders>
          </w:tcPr>
          <w:p w14:paraId="76966528" w14:textId="77777777" w:rsidR="005D7983" w:rsidRPr="00802BA3" w:rsidRDefault="005D7983" w:rsidP="00B319EE">
            <w:pPr>
              <w:numPr>
                <w:ilvl w:val="0"/>
                <w:numId w:val="175"/>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2B3B848" w14:textId="77777777" w:rsidR="005D7983" w:rsidRPr="00802BA3" w:rsidRDefault="005D7983" w:rsidP="005D7983">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3B1593B" w14:textId="718B2957" w:rsidR="005D7983" w:rsidRPr="00802BA3" w:rsidRDefault="005D7983" w:rsidP="005D7983">
            <w:pPr>
              <w:keepNext/>
              <w:rPr>
                <w:rFonts w:asciiTheme="minorHAnsi" w:hAnsiTheme="minorHAnsi" w:cstheme="minorHAnsi"/>
                <w:szCs w:val="22"/>
              </w:rPr>
            </w:pPr>
            <w:r w:rsidRPr="00802BA3">
              <w:rPr>
                <w:rFonts w:asciiTheme="minorHAnsi" w:hAnsiTheme="minorHAnsi" w:cstheme="minorHAnsi"/>
                <w:szCs w:val="22"/>
              </w:rPr>
              <w:t>At an option prompt enter “</w:t>
            </w:r>
            <w:r w:rsidR="00E9635B" w:rsidRPr="00802BA3">
              <w:rPr>
                <w:rFonts w:asciiTheme="minorHAnsi" w:hAnsiTheme="minorHAnsi" w:cstheme="minorHAnsi"/>
                <w:szCs w:val="22"/>
              </w:rPr>
              <w:t>^</w:t>
            </w:r>
            <w:r w:rsidRPr="00802BA3">
              <w:rPr>
                <w:rFonts w:asciiTheme="minorHAnsi" w:hAnsiTheme="minorHAnsi" w:cstheme="minorHAnsi"/>
                <w:szCs w:val="22"/>
              </w:rPr>
              <w:t>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05B8F352" w14:textId="77777777" w:rsidR="005D7983" w:rsidRPr="00802BA3" w:rsidRDefault="005D7983" w:rsidP="005D7983">
            <w:pPr>
              <w:keepNext/>
              <w:rPr>
                <w:rFonts w:asciiTheme="minorHAnsi" w:hAnsiTheme="minorHAnsi" w:cstheme="minorHAnsi"/>
                <w:szCs w:val="22"/>
              </w:rPr>
            </w:pPr>
            <w:r w:rsidRPr="00802BA3">
              <w:rPr>
                <w:rFonts w:asciiTheme="minorHAnsi" w:hAnsiTheme="minorHAnsi" w:cstheme="minorHAnsi"/>
                <w:szCs w:val="22"/>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5B54D3" w14:textId="77777777" w:rsidR="005D7983" w:rsidRPr="00802BA3" w:rsidRDefault="005D7983" w:rsidP="005D7983">
            <w:pPr>
              <w:jc w:val="center"/>
              <w:rPr>
                <w:rFonts w:asciiTheme="minorHAnsi" w:hAnsiTheme="minorHAnsi" w:cstheme="minorHAnsi"/>
                <w:b/>
                <w:color w:val="FF0000"/>
                <w:szCs w:val="22"/>
              </w:rPr>
            </w:pPr>
          </w:p>
        </w:tc>
      </w:tr>
      <w:tr w:rsidR="005D7983" w:rsidRPr="00802BA3" w14:paraId="4120302A" w14:textId="77777777" w:rsidTr="00B319EE">
        <w:trPr>
          <w:trHeight w:val="564"/>
        </w:trPr>
        <w:tc>
          <w:tcPr>
            <w:tcW w:w="445" w:type="pct"/>
            <w:tcBorders>
              <w:top w:val="single" w:sz="4" w:space="0" w:color="auto"/>
              <w:left w:val="single" w:sz="4" w:space="0" w:color="auto"/>
              <w:bottom w:val="single" w:sz="4" w:space="0" w:color="auto"/>
              <w:right w:val="single" w:sz="4" w:space="0" w:color="auto"/>
            </w:tcBorders>
          </w:tcPr>
          <w:p w14:paraId="6F68C419" w14:textId="77777777" w:rsidR="005D7983" w:rsidRPr="00802BA3" w:rsidRDefault="005D7983" w:rsidP="00B319EE">
            <w:pPr>
              <w:numPr>
                <w:ilvl w:val="0"/>
                <w:numId w:val="175"/>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137EDBF" w14:textId="1A26BE48" w:rsidR="005D7983" w:rsidRPr="00802BA3" w:rsidRDefault="004F012F" w:rsidP="005D7983">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9A869C3"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“request operations”</w:t>
            </w:r>
          </w:p>
          <w:p w14:paraId="4CEE5294"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 for “Make Operation Request”</w:t>
            </w:r>
          </w:p>
          <w:p w14:paraId="6DE2D19A"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Select patient (TWENTYSEVEN,PATIENT recommended)</w:t>
            </w:r>
          </w:p>
          <w:p w14:paraId="318FF8FB"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“N” to not edit any existing requests</w:t>
            </w:r>
          </w:p>
          <w:p w14:paraId="7B4F8EB8"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“Y” to create a new request</w:t>
            </w:r>
          </w:p>
          <w:p w14:paraId="36232B5F"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Date for the surgery (pick a date that does not already have one scheduled listed above. “T” means “Today” -&gt; T+1 means tomorrow.)</w:t>
            </w:r>
          </w:p>
          <w:p w14:paraId="7E439F2B"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Surgeon (programmer, one recommended)</w:t>
            </w:r>
          </w:p>
          <w:p w14:paraId="033E35A7"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Attending (Programmer, one recommended)</w:t>
            </w:r>
          </w:p>
          <w:p w14:paraId="049CF30E"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General for Surgical Specialty (or enter a “?” to see a list of options)</w:t>
            </w:r>
          </w:p>
          <w:p w14:paraId="14251A16"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text for Principal Operative Procedure</w:t>
            </w:r>
          </w:p>
          <w:p w14:paraId="6E6678B9"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text for Principal Preoperative diagnosis</w:t>
            </w:r>
          </w:p>
          <w:p w14:paraId="6C3251BF"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number from 1-5 as the ASA Class</w:t>
            </w:r>
          </w:p>
          <w:p w14:paraId="2A0649D6" w14:textId="11B90042"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“N” for Requested Blood Components Available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4B5861" w14:textId="1759D265" w:rsidR="005D7983" w:rsidRPr="00802BA3" w:rsidRDefault="005D7983" w:rsidP="005D7983">
            <w:pPr>
              <w:keepNext/>
              <w:rPr>
                <w:rFonts w:asciiTheme="minorHAnsi" w:hAnsiTheme="minorHAnsi" w:cstheme="minorHAnsi"/>
                <w:szCs w:val="22"/>
              </w:rPr>
            </w:pPr>
            <w:r w:rsidRPr="00802BA3">
              <w:rPr>
                <w:rFonts w:asciiTheme="minorHAnsi" w:hAnsiTheme="minorHAnsi" w:cstheme="minorHAnsi"/>
                <w:szCs w:val="22"/>
              </w:rPr>
              <w:t>“Principal Procedure Code (CPT) :” is displayed</w:t>
            </w:r>
          </w:p>
          <w:p w14:paraId="3B8A5F93" w14:textId="77777777" w:rsidR="005D7983" w:rsidRPr="00802BA3" w:rsidRDefault="005D7983" w:rsidP="005D7983">
            <w:pPr>
              <w:keepNext/>
              <w:rPr>
                <w:rFonts w:asciiTheme="minorHAnsi" w:hAnsiTheme="minorHAnsi" w:cstheme="minorHAnsi"/>
                <w:szCs w:val="22"/>
              </w:rPr>
            </w:pPr>
          </w:p>
          <w:p w14:paraId="4681582E" w14:textId="77777777" w:rsidR="005D7983" w:rsidRPr="00802BA3" w:rsidRDefault="005D7983" w:rsidP="005D7983">
            <w:pPr>
              <w:keepNext/>
              <w:rPr>
                <w:rFonts w:asciiTheme="minorHAnsi" w:hAnsiTheme="minorHAnsi" w:cstheme="minorHAnsi"/>
                <w:szCs w:val="22"/>
              </w:rPr>
            </w:pPr>
          </w:p>
          <w:p w14:paraId="6B20A504" w14:textId="77777777" w:rsidR="005D7983" w:rsidRPr="00802BA3" w:rsidRDefault="005D7983" w:rsidP="005D7983">
            <w:pPr>
              <w:keepNext/>
              <w:rPr>
                <w:rFonts w:asciiTheme="minorHAnsi" w:hAnsiTheme="minorHAnsi" w:cstheme="minorHAnsi"/>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676F28" w14:textId="77777777" w:rsidR="005D7983" w:rsidRPr="00802BA3" w:rsidRDefault="005D7983" w:rsidP="005D7983">
            <w:pPr>
              <w:jc w:val="center"/>
              <w:rPr>
                <w:rFonts w:asciiTheme="minorHAnsi" w:hAnsiTheme="minorHAnsi" w:cstheme="minorHAnsi"/>
                <w:b/>
                <w:color w:val="FF0000"/>
                <w:szCs w:val="22"/>
              </w:rPr>
            </w:pPr>
          </w:p>
        </w:tc>
      </w:tr>
      <w:tr w:rsidR="005D7983" w:rsidRPr="00802BA3" w14:paraId="1FBE0FC2" w14:textId="77777777" w:rsidTr="00B319EE">
        <w:trPr>
          <w:trHeight w:val="564"/>
        </w:trPr>
        <w:tc>
          <w:tcPr>
            <w:tcW w:w="445" w:type="pct"/>
            <w:tcBorders>
              <w:top w:val="single" w:sz="4" w:space="0" w:color="auto"/>
              <w:left w:val="single" w:sz="4" w:space="0" w:color="auto"/>
              <w:bottom w:val="single" w:sz="4" w:space="0" w:color="auto"/>
              <w:right w:val="single" w:sz="4" w:space="0" w:color="auto"/>
            </w:tcBorders>
          </w:tcPr>
          <w:p w14:paraId="2E774A9F" w14:textId="77777777" w:rsidR="005D7983" w:rsidRPr="00802BA3" w:rsidRDefault="005D7983" w:rsidP="00B319EE">
            <w:pPr>
              <w:numPr>
                <w:ilvl w:val="0"/>
                <w:numId w:val="175"/>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17691B3" w14:textId="6849BA58" w:rsidR="005D7983" w:rsidRPr="00802BA3" w:rsidRDefault="005D7983" w:rsidP="005D7983">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209C063" w14:textId="77777777" w:rsidR="005D7983" w:rsidRPr="00802BA3" w:rsidRDefault="005D7983"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a CPT code that does NOT require a risk calculation</w:t>
            </w:r>
            <w:r w:rsidR="00904138" w:rsidRPr="00802BA3">
              <w:rPr>
                <w:rFonts w:asciiTheme="minorHAnsi" w:hAnsiTheme="minorHAnsi" w:cstheme="minorHAnsi"/>
                <w:szCs w:val="22"/>
              </w:rPr>
              <w:t xml:space="preserve"> </w:t>
            </w:r>
            <w:r w:rsidRPr="00802BA3">
              <w:rPr>
                <w:rFonts w:asciiTheme="minorHAnsi" w:hAnsiTheme="minorHAnsi" w:cstheme="minorHAnsi"/>
                <w:szCs w:val="22"/>
              </w:rPr>
              <w:t>(e.g., 0001F)</w:t>
            </w:r>
          </w:p>
          <w:p w14:paraId="2CC054FF" w14:textId="641F1EDE" w:rsidR="00904138" w:rsidRPr="00802BA3" w:rsidRDefault="00904138"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98993B9" w14:textId="18F02828" w:rsidR="005D7983" w:rsidRPr="00802BA3" w:rsidRDefault="00904138" w:rsidP="005D7983">
            <w:pPr>
              <w:keepNext/>
              <w:rPr>
                <w:rFonts w:asciiTheme="minorHAnsi" w:hAnsiTheme="minorHAnsi" w:cstheme="minorHAnsi"/>
                <w:szCs w:val="22"/>
              </w:rPr>
            </w:pPr>
            <w:r w:rsidRPr="00802BA3">
              <w:rPr>
                <w:rFonts w:asciiTheme="minorHAnsi" w:hAnsiTheme="minorHAnsi" w:cstheme="minorHAnsi"/>
                <w:szCs w:val="22"/>
              </w:rPr>
              <w:t>The surgery request proceeds (User is not prompted to complete a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DF51F49" w14:textId="77777777" w:rsidR="005D7983" w:rsidRPr="00802BA3" w:rsidRDefault="005D7983" w:rsidP="005D7983">
            <w:pPr>
              <w:jc w:val="center"/>
              <w:rPr>
                <w:rFonts w:asciiTheme="minorHAnsi" w:hAnsiTheme="minorHAnsi" w:cstheme="minorHAnsi"/>
                <w:b/>
                <w:color w:val="FF0000"/>
                <w:szCs w:val="22"/>
              </w:rPr>
            </w:pPr>
          </w:p>
        </w:tc>
      </w:tr>
      <w:tr w:rsidR="008F02C1" w:rsidRPr="00802BA3" w14:paraId="26B82ACD" w14:textId="77777777" w:rsidTr="00B319EE">
        <w:trPr>
          <w:trHeight w:val="564"/>
        </w:trPr>
        <w:tc>
          <w:tcPr>
            <w:tcW w:w="445" w:type="pct"/>
            <w:tcBorders>
              <w:top w:val="single" w:sz="4" w:space="0" w:color="auto"/>
              <w:left w:val="single" w:sz="4" w:space="0" w:color="auto"/>
              <w:bottom w:val="single" w:sz="4" w:space="0" w:color="auto"/>
              <w:right w:val="single" w:sz="4" w:space="0" w:color="auto"/>
            </w:tcBorders>
          </w:tcPr>
          <w:p w14:paraId="7E78DABF" w14:textId="77777777" w:rsidR="008F02C1" w:rsidRPr="00802BA3" w:rsidRDefault="008F02C1" w:rsidP="00B319EE">
            <w:pPr>
              <w:numPr>
                <w:ilvl w:val="0"/>
                <w:numId w:val="175"/>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D6CDF4C" w14:textId="17156F75" w:rsidR="008F02C1" w:rsidRPr="00802BA3" w:rsidRDefault="008F02C1" w:rsidP="008F02C1">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2C61A0D0" w14:textId="72DF067E" w:rsidR="008F02C1" w:rsidRPr="00802BA3" w:rsidRDefault="008F02C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At the “Other Procedure Prompt:” enter a CPT code that does require a risk calculation (e.g., 0250T)</w:t>
            </w:r>
          </w:p>
          <w:p w14:paraId="54BF6802" w14:textId="38632614" w:rsidR="008F02C1" w:rsidRPr="00802BA3" w:rsidRDefault="008F02C1" w:rsidP="00B319EE">
            <w:pPr>
              <w:pStyle w:val="ListParagraph"/>
              <w:keepNext/>
              <w:numPr>
                <w:ilvl w:val="0"/>
                <w:numId w:val="123"/>
              </w:numPr>
              <w:rPr>
                <w:rFonts w:asciiTheme="minorHAnsi" w:hAnsiTheme="minorHAnsi" w:cstheme="minorHAnsi"/>
                <w:szCs w:val="22"/>
              </w:rPr>
            </w:pPr>
            <w:r w:rsidRPr="00802BA3">
              <w:rPr>
                <w:rFonts w:asciiTheme="minorHAnsi" w:hAnsiTheme="minorHAnsi" w:cstheme="minorHAnsi"/>
                <w:szCs w:val="22"/>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06093D" w14:textId="160B7133" w:rsidR="008F02C1" w:rsidRPr="00802BA3" w:rsidRDefault="008F02C1" w:rsidP="008F02C1">
            <w:pPr>
              <w:keepNext/>
              <w:rPr>
                <w:rFonts w:asciiTheme="minorHAnsi" w:hAnsiTheme="minorHAnsi" w:cstheme="minorHAnsi"/>
                <w:szCs w:val="22"/>
              </w:rPr>
            </w:pPr>
            <w:r w:rsidRPr="00802BA3">
              <w:rPr>
                <w:rFonts w:asciiTheme="minorHAnsi" w:hAnsiTheme="minorHAnsi" w:cstheme="minorHAnsi"/>
                <w:szCs w:val="22"/>
              </w:rPr>
              <w:t>The user is prompted to complete a surgical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89D544E" w14:textId="77777777" w:rsidR="008F02C1" w:rsidRPr="00802BA3" w:rsidRDefault="008F02C1" w:rsidP="008F02C1">
            <w:pPr>
              <w:jc w:val="center"/>
              <w:rPr>
                <w:rFonts w:asciiTheme="minorHAnsi" w:hAnsiTheme="minorHAnsi" w:cstheme="minorHAnsi"/>
                <w:b/>
                <w:color w:val="FF0000"/>
                <w:szCs w:val="22"/>
              </w:rPr>
            </w:pPr>
          </w:p>
        </w:tc>
      </w:tr>
      <w:tr w:rsidR="008F02C1" w:rsidRPr="00802BA3" w14:paraId="5DC4FFCC" w14:textId="77777777" w:rsidTr="00B319EE">
        <w:trPr>
          <w:trHeight w:val="564"/>
        </w:trPr>
        <w:tc>
          <w:tcPr>
            <w:tcW w:w="445" w:type="pct"/>
            <w:tcBorders>
              <w:top w:val="single" w:sz="4" w:space="0" w:color="auto"/>
              <w:left w:val="single" w:sz="4" w:space="0" w:color="auto"/>
              <w:bottom w:val="single" w:sz="4" w:space="0" w:color="auto"/>
              <w:right w:val="single" w:sz="4" w:space="0" w:color="auto"/>
            </w:tcBorders>
          </w:tcPr>
          <w:p w14:paraId="53A11B2C" w14:textId="77777777" w:rsidR="008F02C1" w:rsidRPr="00802BA3" w:rsidRDefault="008F02C1" w:rsidP="00B319EE">
            <w:pPr>
              <w:numPr>
                <w:ilvl w:val="0"/>
                <w:numId w:val="175"/>
              </w:numPr>
              <w:jc w:val="center"/>
              <w:rPr>
                <w:rFonts w:asciiTheme="minorHAnsi" w:hAnsiTheme="minorHAnsi" w:cstheme="minorHAnsi"/>
                <w:b/>
                <w:color w:val="FF0000"/>
                <w:szCs w:val="22"/>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69C477D" w14:textId="1FF756CE" w:rsidR="008F02C1" w:rsidRPr="00802BA3" w:rsidRDefault="008F02C1" w:rsidP="008F02C1">
            <w:pPr>
              <w:keepNext/>
              <w:jc w:val="center"/>
              <w:rPr>
                <w:rFonts w:asciiTheme="minorHAnsi" w:hAnsiTheme="minorHAnsi" w:cstheme="minorHAnsi"/>
                <w:b/>
                <w:szCs w:val="22"/>
              </w:rPr>
            </w:pP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146F84D1" w14:textId="59F1D6FD" w:rsidR="008F02C1" w:rsidRPr="00802BA3" w:rsidRDefault="008F02C1" w:rsidP="008F02C1">
            <w:pPr>
              <w:keepNext/>
              <w:rPr>
                <w:rFonts w:asciiTheme="minorHAnsi" w:hAnsiTheme="minorHAnsi" w:cstheme="minorHAnsi"/>
                <w:szCs w:val="22"/>
              </w:rPr>
            </w:pPr>
            <w:r w:rsidRPr="00802BA3">
              <w:rPr>
                <w:rFonts w:asciiTheme="minorHAnsi" w:hAnsiTheme="minorHAnsi" w:cstheme="minorHAnsi"/>
                <w:szCs w:val="22"/>
              </w:rPr>
              <w:t>End of TC</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54709D0" w14:textId="77777777" w:rsidR="008F02C1" w:rsidRPr="00802BA3" w:rsidRDefault="008F02C1" w:rsidP="008F02C1">
            <w:pPr>
              <w:keepNext/>
              <w:rPr>
                <w:rFonts w:asciiTheme="minorHAnsi" w:hAnsiTheme="minorHAnsi" w:cstheme="minorHAnsi"/>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5039C4" w14:textId="77777777" w:rsidR="008F02C1" w:rsidRPr="00802BA3" w:rsidRDefault="008F02C1" w:rsidP="008F02C1">
            <w:pPr>
              <w:jc w:val="center"/>
              <w:rPr>
                <w:rFonts w:asciiTheme="minorHAnsi" w:hAnsiTheme="minorHAnsi" w:cstheme="minorHAnsi"/>
                <w:b/>
                <w:color w:val="FF0000"/>
                <w:szCs w:val="22"/>
              </w:rPr>
            </w:pPr>
          </w:p>
        </w:tc>
      </w:tr>
    </w:tbl>
    <w:p w14:paraId="28AA98FB" w14:textId="594E6421" w:rsidR="0036301B" w:rsidRPr="00C746B4" w:rsidRDefault="0036301B" w:rsidP="0036301B">
      <w:pPr>
        <w:pStyle w:val="Heading1"/>
      </w:pPr>
      <w:bookmarkStart w:id="150" w:name="_Toc430259602"/>
      <w:r w:rsidRPr="00C746B4">
        <w:t xml:space="preserve">TC </w:t>
      </w:r>
      <w:r>
        <w:t>#100</w:t>
      </w:r>
      <w:r w:rsidRPr="00C746B4">
        <w:t xml:space="preserve"> – </w:t>
      </w:r>
      <w:r w:rsidRPr="00DA55AB">
        <w:t>ASRC-59: Utilization Report</w:t>
      </w:r>
      <w:bookmarkEnd w:id="150"/>
    </w:p>
    <w:p w14:paraId="33BBAE93" w14:textId="77777777" w:rsidR="0036301B" w:rsidRPr="00802BA3" w:rsidRDefault="0036301B" w:rsidP="0036301B">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ASRC-59: Utilization Report</w:t>
      </w:r>
    </w:p>
    <w:p w14:paraId="42250BA1" w14:textId="77777777" w:rsidR="0036301B" w:rsidRPr="00802BA3" w:rsidRDefault="0036301B" w:rsidP="0036301B">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member of NSO staff, I want to generate a Utilization Report including the number of uses and whether the calculation was signed or not, so that we can monitor level of use in the field.</w:t>
      </w:r>
    </w:p>
    <w:p w14:paraId="253E9BAE" w14:textId="77777777" w:rsidR="0036301B" w:rsidRPr="00802BA3" w:rsidRDefault="0036301B" w:rsidP="0036301B">
      <w:pPr>
        <w:rPr>
          <w:rFonts w:asciiTheme="minorHAnsi" w:hAnsiTheme="minorHAnsi" w:cstheme="minorHAnsi"/>
          <w:szCs w:val="22"/>
        </w:rPr>
      </w:pPr>
    </w:p>
    <w:p w14:paraId="6FBC7580" w14:textId="11EE5A88" w:rsidR="0036301B" w:rsidRPr="00802BA3" w:rsidRDefault="0036301B" w:rsidP="0036301B">
      <w:pPr>
        <w:rPr>
          <w:rFonts w:asciiTheme="minorHAnsi" w:hAnsiTheme="minorHAnsi" w:cstheme="minorHAnsi"/>
          <w:i/>
          <w:szCs w:val="22"/>
        </w:rPr>
      </w:pPr>
      <w:r w:rsidRPr="00802BA3">
        <w:rPr>
          <w:rFonts w:asciiTheme="minorHAnsi" w:hAnsiTheme="minorHAnsi" w:cstheme="minorHAnsi"/>
          <w:i/>
          <w:szCs w:val="22"/>
        </w:rPr>
        <w:t>Acceptance Criteria:</w:t>
      </w:r>
    </w:p>
    <w:p w14:paraId="2BF49062" w14:textId="69378ADC"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Report format matches the attached mockup</w:t>
      </w:r>
      <w:r w:rsidR="00A579ED" w:rsidRPr="00802BA3">
        <w:rPr>
          <w:rFonts w:asciiTheme="minorHAnsi" w:hAnsiTheme="minorHAnsi" w:cstheme="minorHAnsi"/>
          <w:szCs w:val="22"/>
        </w:rPr>
        <w:t xml:space="preserve"> (See Figure 3 below)</w:t>
      </w:r>
      <w:r w:rsidRPr="00802BA3">
        <w:rPr>
          <w:rFonts w:asciiTheme="minorHAnsi" w:hAnsiTheme="minorHAnsi" w:cstheme="minorHAnsi"/>
          <w:szCs w:val="22"/>
        </w:rPr>
        <w:t>, but need not include the "Calculation Data" section (i.e., the detail rows).</w:t>
      </w:r>
    </w:p>
    <w:p w14:paraId="6053D432"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The report can be generated to include 200,000 calculations within 10 seconds.</w:t>
      </w:r>
    </w:p>
    <w:p w14:paraId="0B005EC7"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User enters a date range limiting the calculations that are considered for the report.</w:t>
      </w:r>
    </w:p>
    <w:p w14:paraId="2840BF40"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Report should be exportable, either via copy+paste or direct Excel download.</w:t>
      </w:r>
    </w:p>
    <w:p w14:paraId="56F5D49D" w14:textId="5F742E4E"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The report includes rows for unsigned calculations, with the "time to first run" based on the time the user first successfully ran a calculation.</w:t>
      </w:r>
    </w:p>
    <w:p w14:paraId="2FEA6720" w14:textId="54A19CA5" w:rsidR="0036301B" w:rsidRPr="00802BA3" w:rsidRDefault="001B6162"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 xml:space="preserve">NOTE: </w:t>
      </w:r>
      <w:r w:rsidR="0036301B" w:rsidRPr="00802BA3">
        <w:rPr>
          <w:rFonts w:asciiTheme="minorHAnsi" w:hAnsiTheme="minorHAnsi" w:cstheme="minorHAnsi"/>
          <w:szCs w:val="22"/>
        </w:rPr>
        <w:t>The report does not include calculations that were not successfully run due to validation errors.</w:t>
      </w:r>
    </w:p>
    <w:p w14:paraId="396DF18C" w14:textId="77777777" w:rsidR="00A579ED" w:rsidRDefault="00A579ED" w:rsidP="00A579ED">
      <w:pPr>
        <w:contextualSpacing/>
        <w:rPr>
          <w:rFonts w:ascii="Arial" w:hAnsi="Arial" w:cs="Arial"/>
          <w:sz w:val="24"/>
        </w:rPr>
      </w:pPr>
    </w:p>
    <w:p w14:paraId="3DD4E14B" w14:textId="77777777" w:rsidR="00A579ED" w:rsidRDefault="00A579ED" w:rsidP="00802BA3">
      <w:pPr>
        <w:keepNext/>
        <w:contextualSpacing/>
        <w:jc w:val="center"/>
      </w:pPr>
      <w:r>
        <w:rPr>
          <w:rFonts w:ascii="Arial" w:hAnsi="Arial" w:cs="Arial"/>
          <w:noProof/>
          <w:sz w:val="24"/>
        </w:rPr>
        <w:lastRenderedPageBreak/>
        <w:drawing>
          <wp:inline distT="0" distB="0" distL="0" distR="0" wp14:anchorId="18AB77CD" wp14:editId="48550166">
            <wp:extent cx="5267325" cy="5570483"/>
            <wp:effectExtent l="0" t="0" r="0" b="0"/>
            <wp:docPr id="6" name="Picture 6" descr="Utlization Report Mocku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1934" cy="5575357"/>
                    </a:xfrm>
                    <a:prstGeom prst="rect">
                      <a:avLst/>
                    </a:prstGeom>
                    <a:noFill/>
                  </pic:spPr>
                </pic:pic>
              </a:graphicData>
            </a:graphic>
          </wp:inline>
        </w:drawing>
      </w:r>
    </w:p>
    <w:p w14:paraId="42A9F8BE" w14:textId="2F3653F5" w:rsidR="00A579ED" w:rsidRPr="00A579ED" w:rsidRDefault="00A579ED" w:rsidP="00C6295F">
      <w:pPr>
        <w:pStyle w:val="Caption"/>
        <w:rPr>
          <w:rFonts w:ascii="Arial" w:hAnsi="Arial"/>
          <w:sz w:val="24"/>
        </w:rPr>
      </w:pPr>
      <w:bookmarkStart w:id="151" w:name="_Toc430259620"/>
      <w:r>
        <w:t xml:space="preserve">Figure </w:t>
      </w:r>
      <w:r w:rsidR="00DB7C87">
        <w:fldChar w:fldCharType="begin"/>
      </w:r>
      <w:r w:rsidR="00DB7C87">
        <w:instrText xml:space="preserve"> SEQ Figure \* ARABIC </w:instrText>
      </w:r>
      <w:r w:rsidR="00DB7C87">
        <w:fldChar w:fldCharType="separate"/>
      </w:r>
      <w:r>
        <w:rPr>
          <w:noProof/>
        </w:rPr>
        <w:t>3</w:t>
      </w:r>
      <w:r w:rsidR="00DB7C87">
        <w:rPr>
          <w:noProof/>
        </w:rPr>
        <w:fldChar w:fldCharType="end"/>
      </w:r>
      <w:r w:rsidR="00C6295F">
        <w:rPr>
          <w:noProof/>
        </w:rPr>
        <w:t xml:space="preserve"> </w:t>
      </w:r>
      <w:r w:rsidR="00342939">
        <w:rPr>
          <w:noProof/>
        </w:rPr>
        <w:t xml:space="preserve">– Utilization </w:t>
      </w:r>
      <w:r>
        <w:t>Report Mockup</w:t>
      </w:r>
      <w:bookmarkEnd w:id="151"/>
    </w:p>
    <w:p w14:paraId="3C12200A" w14:textId="77777777" w:rsidR="0036301B" w:rsidRPr="00DA55AB" w:rsidRDefault="0036301B" w:rsidP="0036301B">
      <w:pPr>
        <w:pStyle w:val="ListParagraph"/>
        <w:contextualSpacing/>
        <w:rPr>
          <w:rFonts w:ascii="Arial" w:hAnsi="Arial" w:cs="Arial"/>
          <w:sz w:val="24"/>
        </w:rPr>
      </w:pPr>
    </w:p>
    <w:p w14:paraId="43AAE54D" w14:textId="6FB1CAF3" w:rsidR="005B6C20" w:rsidRPr="00802BA3" w:rsidRDefault="0036301B" w:rsidP="00D741D6">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Preparation:</w:t>
      </w:r>
      <w:r w:rsidR="00106838">
        <w:rPr>
          <w:rFonts w:asciiTheme="minorHAnsi" w:hAnsiTheme="minorHAnsi" w:cstheme="minorHAnsi"/>
          <w:b/>
          <w:szCs w:val="22"/>
        </w:rPr>
        <w:t xml:space="preserve"> </w:t>
      </w:r>
      <w:r w:rsidR="00D741D6" w:rsidRPr="00802BA3">
        <w:rPr>
          <w:rFonts w:asciiTheme="minorHAnsi" w:hAnsiTheme="minorHAnsi" w:cstheme="minorHAnsi"/>
          <w:szCs w:val="22"/>
        </w:rPr>
        <w:t>Test Data in the NSO SQL database must be configured to hold at least 200K entries in order to facilitate timing the report.</w:t>
      </w:r>
    </w:p>
    <w:p w14:paraId="0E2B9604" w14:textId="77C59343" w:rsidR="005B6C20" w:rsidRPr="00802BA3" w:rsidRDefault="005B6C20"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as part of Sprint 11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has been </w:t>
      </w:r>
      <w:r w:rsidR="0052766C" w:rsidRPr="00802BA3">
        <w:rPr>
          <w:rFonts w:asciiTheme="minorHAnsi" w:hAnsiTheme="minorHAnsi" w:cstheme="minorHAnsi"/>
          <w:szCs w:val="22"/>
        </w:rPr>
        <w:t>implemented</w:t>
      </w:r>
      <w:r w:rsidRPr="00802BA3">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Pr="00802BA3">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59: Utilization Report"/>
      </w:tblPr>
      <w:tblGrid>
        <w:gridCol w:w="450"/>
        <w:gridCol w:w="830"/>
        <w:gridCol w:w="3630"/>
        <w:gridCol w:w="3415"/>
        <w:gridCol w:w="1025"/>
      </w:tblGrid>
      <w:tr w:rsidR="0036301B" w:rsidRPr="00802BA3" w14:paraId="66F1FBCD" w14:textId="77777777" w:rsidTr="00B319EE">
        <w:trPr>
          <w:trHeight w:val="432"/>
          <w:tblHeader/>
        </w:trPr>
        <w:tc>
          <w:tcPr>
            <w:tcW w:w="286" w:type="pct"/>
            <w:tcBorders>
              <w:top w:val="single" w:sz="4" w:space="0" w:color="auto"/>
              <w:left w:val="single" w:sz="4" w:space="0" w:color="auto"/>
              <w:bottom w:val="single" w:sz="4" w:space="0" w:color="auto"/>
              <w:right w:val="single" w:sz="4" w:space="0" w:color="auto"/>
            </w:tcBorders>
            <w:shd w:val="pct10" w:color="auto" w:fill="auto"/>
          </w:tcPr>
          <w:p w14:paraId="602006A4" w14:textId="77777777" w:rsidR="0036301B" w:rsidRPr="00802BA3" w:rsidRDefault="0036301B" w:rsidP="00E5593E">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82" w:type="pct"/>
            <w:tcBorders>
              <w:top w:val="single" w:sz="4" w:space="0" w:color="auto"/>
              <w:left w:val="single" w:sz="4" w:space="0" w:color="auto"/>
              <w:bottom w:val="single" w:sz="4" w:space="0" w:color="auto"/>
              <w:right w:val="single" w:sz="4" w:space="0" w:color="auto"/>
            </w:tcBorders>
            <w:shd w:val="pct10" w:color="auto" w:fill="auto"/>
          </w:tcPr>
          <w:p w14:paraId="47ABAFA6" w14:textId="77777777" w:rsidR="0036301B" w:rsidRPr="00802BA3" w:rsidRDefault="0036301B" w:rsidP="00E5593E">
            <w:pPr>
              <w:rPr>
                <w:rFonts w:asciiTheme="minorHAnsi" w:hAnsiTheme="minorHAnsi" w:cstheme="minorHAnsi"/>
                <w:b/>
                <w:szCs w:val="22"/>
              </w:rPr>
            </w:pPr>
            <w:r w:rsidRPr="00802BA3">
              <w:rPr>
                <w:rFonts w:asciiTheme="minorHAnsi" w:hAnsiTheme="minorHAnsi" w:cstheme="minorHAnsi"/>
                <w:b/>
                <w:szCs w:val="22"/>
              </w:rPr>
              <w:t>Steps</w:t>
            </w:r>
          </w:p>
        </w:tc>
        <w:tc>
          <w:tcPr>
            <w:tcW w:w="1806" w:type="pct"/>
            <w:tcBorders>
              <w:top w:val="single" w:sz="4" w:space="0" w:color="auto"/>
              <w:left w:val="single" w:sz="4" w:space="0" w:color="auto"/>
              <w:bottom w:val="single" w:sz="4" w:space="0" w:color="auto"/>
              <w:right w:val="single" w:sz="4" w:space="0" w:color="auto"/>
            </w:tcBorders>
            <w:shd w:val="pct10" w:color="auto" w:fill="auto"/>
          </w:tcPr>
          <w:p w14:paraId="207E46A1"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878" w:type="pct"/>
            <w:tcBorders>
              <w:top w:val="single" w:sz="4" w:space="0" w:color="auto"/>
              <w:left w:val="single" w:sz="4" w:space="0" w:color="auto"/>
              <w:bottom w:val="single" w:sz="4" w:space="0" w:color="auto"/>
              <w:right w:val="single" w:sz="4" w:space="0" w:color="auto"/>
            </w:tcBorders>
            <w:shd w:val="pct10" w:color="auto" w:fill="auto"/>
          </w:tcPr>
          <w:p w14:paraId="2768415E"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5A0736F"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Actual Results</w:t>
            </w:r>
          </w:p>
          <w:p w14:paraId="577963AE"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36301B" w:rsidRPr="00802BA3" w14:paraId="3302536C" w14:textId="77777777" w:rsidTr="00B319EE">
        <w:trPr>
          <w:trHeight w:val="242"/>
        </w:trPr>
        <w:tc>
          <w:tcPr>
            <w:tcW w:w="5000" w:type="pct"/>
            <w:gridSpan w:val="5"/>
            <w:tcBorders>
              <w:bottom w:val="single" w:sz="4" w:space="0" w:color="auto"/>
            </w:tcBorders>
            <w:shd w:val="pct25" w:color="auto" w:fill="auto"/>
          </w:tcPr>
          <w:p w14:paraId="6C55CF65" w14:textId="1F9A63F3" w:rsidR="0036301B" w:rsidRPr="00802BA3" w:rsidRDefault="0036301B" w:rsidP="00E5593E">
            <w:pPr>
              <w:jc w:val="center"/>
              <w:rPr>
                <w:rFonts w:asciiTheme="minorHAnsi" w:hAnsiTheme="minorHAnsi" w:cstheme="minorHAnsi"/>
                <w:b/>
                <w:i/>
                <w:szCs w:val="22"/>
              </w:rPr>
            </w:pPr>
            <w:r w:rsidRPr="00802BA3">
              <w:rPr>
                <w:rFonts w:asciiTheme="minorHAnsi" w:hAnsiTheme="minorHAnsi" w:cstheme="minorHAnsi"/>
                <w:b/>
                <w:i/>
                <w:szCs w:val="22"/>
              </w:rPr>
              <w:t>TC #100 – Utilization Report</w:t>
            </w:r>
          </w:p>
        </w:tc>
      </w:tr>
      <w:tr w:rsidR="0036301B" w:rsidRPr="00802BA3" w14:paraId="50CF469F" w14:textId="77777777" w:rsidTr="00B319EE">
        <w:trPr>
          <w:trHeight w:val="564"/>
        </w:trPr>
        <w:tc>
          <w:tcPr>
            <w:tcW w:w="286" w:type="pct"/>
            <w:tcBorders>
              <w:bottom w:val="single" w:sz="4" w:space="0" w:color="auto"/>
            </w:tcBorders>
            <w:shd w:val="clear" w:color="auto" w:fill="auto"/>
          </w:tcPr>
          <w:p w14:paraId="7B472847" w14:textId="77777777" w:rsidR="0036301B" w:rsidRPr="00802BA3" w:rsidRDefault="0036301B" w:rsidP="00B319EE">
            <w:pPr>
              <w:numPr>
                <w:ilvl w:val="0"/>
                <w:numId w:val="181"/>
              </w:numPr>
              <w:rPr>
                <w:rFonts w:asciiTheme="minorHAnsi" w:hAnsiTheme="minorHAnsi" w:cstheme="minorHAnsi"/>
                <w:b/>
                <w:szCs w:val="22"/>
              </w:rPr>
            </w:pPr>
          </w:p>
        </w:tc>
        <w:tc>
          <w:tcPr>
            <w:tcW w:w="482" w:type="pct"/>
            <w:tcBorders>
              <w:bottom w:val="single" w:sz="4" w:space="0" w:color="auto"/>
            </w:tcBorders>
            <w:shd w:val="clear" w:color="auto" w:fill="auto"/>
          </w:tcPr>
          <w:p w14:paraId="73E12805" w14:textId="77777777" w:rsidR="0036301B" w:rsidRPr="00802BA3" w:rsidRDefault="0036301B" w:rsidP="00E5593E">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806" w:type="pct"/>
            <w:tcBorders>
              <w:bottom w:val="single" w:sz="4" w:space="0" w:color="auto"/>
            </w:tcBorders>
            <w:shd w:val="clear" w:color="auto" w:fill="auto"/>
          </w:tcPr>
          <w:p w14:paraId="357CF935" w14:textId="77777777" w:rsidR="00D741D6" w:rsidRPr="00802BA3" w:rsidRDefault="00D741D6" w:rsidP="00D741D6">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167145A4" w14:textId="77777777" w:rsidR="00D741D6" w:rsidRPr="00802BA3" w:rsidRDefault="00D741D6" w:rsidP="00D741D6">
            <w:pPr>
              <w:keepNext/>
              <w:rPr>
                <w:rFonts w:asciiTheme="minorHAnsi" w:hAnsiTheme="minorHAnsi" w:cstheme="minorHAnsi"/>
                <w:szCs w:val="22"/>
              </w:rPr>
            </w:pPr>
          </w:p>
          <w:p w14:paraId="128960D3" w14:textId="77777777" w:rsidR="00D741D6" w:rsidRPr="00802BA3" w:rsidRDefault="00D741D6" w:rsidP="00D741D6">
            <w:pPr>
              <w:keepNext/>
              <w:rPr>
                <w:rFonts w:asciiTheme="minorHAnsi" w:hAnsiTheme="minorHAnsi" w:cstheme="minorHAnsi"/>
                <w:szCs w:val="22"/>
              </w:rPr>
            </w:pPr>
            <w:r w:rsidRPr="00802BA3">
              <w:rPr>
                <w:rFonts w:asciiTheme="minorHAnsi" w:hAnsiTheme="minorHAnsi" w:cstheme="minorHAnsi"/>
                <w:szCs w:val="22"/>
              </w:rPr>
              <w:t>Username: adminone</w:t>
            </w:r>
          </w:p>
          <w:p w14:paraId="3B5433A1" w14:textId="77777777" w:rsidR="00D741D6" w:rsidRPr="00802BA3" w:rsidRDefault="00D741D6" w:rsidP="00D741D6">
            <w:pPr>
              <w:keepNext/>
              <w:rPr>
                <w:rFonts w:asciiTheme="minorHAnsi" w:hAnsiTheme="minorHAnsi" w:cstheme="minorHAnsi"/>
                <w:szCs w:val="22"/>
              </w:rPr>
            </w:pPr>
            <w:r w:rsidRPr="00802BA3">
              <w:rPr>
                <w:rFonts w:asciiTheme="minorHAnsi" w:hAnsiTheme="minorHAnsi" w:cstheme="minorHAnsi"/>
                <w:szCs w:val="22"/>
              </w:rPr>
              <w:t>Password: Admin1</w:t>
            </w:r>
          </w:p>
          <w:p w14:paraId="284D6B13" w14:textId="77777777" w:rsidR="00D741D6" w:rsidRPr="00802BA3" w:rsidRDefault="00D741D6" w:rsidP="00D741D6">
            <w:pPr>
              <w:keepNext/>
              <w:rPr>
                <w:rFonts w:asciiTheme="minorHAnsi" w:hAnsiTheme="minorHAnsi" w:cstheme="minorHAnsi"/>
                <w:szCs w:val="22"/>
              </w:rPr>
            </w:pPr>
          </w:p>
          <w:p w14:paraId="3D118B99" w14:textId="77777777" w:rsidR="00D741D6" w:rsidRPr="00802BA3" w:rsidRDefault="00D741D6" w:rsidP="00D741D6">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6525424C" w14:textId="77777777" w:rsidR="00D741D6" w:rsidRPr="00802BA3" w:rsidRDefault="00D741D6" w:rsidP="00D741D6">
            <w:pPr>
              <w:keepNext/>
              <w:rPr>
                <w:rFonts w:asciiTheme="minorHAnsi" w:hAnsiTheme="minorHAnsi" w:cstheme="minorHAnsi"/>
                <w:szCs w:val="22"/>
              </w:rPr>
            </w:pPr>
          </w:p>
          <w:p w14:paraId="1FC94E51" w14:textId="616D5604" w:rsidR="0036301B" w:rsidRPr="00802BA3" w:rsidRDefault="00D741D6" w:rsidP="00D741D6">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56"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878" w:type="pct"/>
            <w:tcBorders>
              <w:bottom w:val="single" w:sz="4" w:space="0" w:color="auto"/>
            </w:tcBorders>
            <w:shd w:val="clear" w:color="auto" w:fill="auto"/>
          </w:tcPr>
          <w:p w14:paraId="08CE2EB4" w14:textId="3A89D3AF" w:rsidR="0036301B" w:rsidRPr="00802BA3" w:rsidRDefault="00D741D6" w:rsidP="00E5593E">
            <w:pPr>
              <w:keepNext/>
              <w:rPr>
                <w:rFonts w:asciiTheme="minorHAnsi" w:hAnsiTheme="minorHAnsi" w:cstheme="minorHAnsi"/>
                <w:szCs w:val="22"/>
              </w:rPr>
            </w:pPr>
            <w:r w:rsidRPr="00802BA3">
              <w:rPr>
                <w:rFonts w:asciiTheme="minorHAnsi" w:hAnsiTheme="minorHAnsi" w:cstheme="minorHAnsi"/>
                <w:szCs w:val="22"/>
              </w:rPr>
              <w:t>ASRC Administration page is displayed</w:t>
            </w:r>
          </w:p>
        </w:tc>
        <w:tc>
          <w:tcPr>
            <w:tcW w:w="548" w:type="pct"/>
            <w:tcBorders>
              <w:bottom w:val="single" w:sz="4" w:space="0" w:color="auto"/>
            </w:tcBorders>
            <w:shd w:val="clear" w:color="auto" w:fill="BFBFBF"/>
          </w:tcPr>
          <w:p w14:paraId="68E2687C" w14:textId="77777777" w:rsidR="0036301B" w:rsidRPr="00802BA3" w:rsidRDefault="0036301B" w:rsidP="00E5593E">
            <w:pPr>
              <w:jc w:val="center"/>
              <w:rPr>
                <w:rFonts w:asciiTheme="minorHAnsi" w:hAnsiTheme="minorHAnsi" w:cstheme="minorHAnsi"/>
                <w:b/>
                <w:szCs w:val="22"/>
              </w:rPr>
            </w:pPr>
          </w:p>
        </w:tc>
      </w:tr>
      <w:tr w:rsidR="0036301B" w:rsidRPr="00802BA3" w14:paraId="4B9C74D9" w14:textId="77777777" w:rsidTr="00B319EE">
        <w:trPr>
          <w:trHeight w:val="242"/>
        </w:trPr>
        <w:tc>
          <w:tcPr>
            <w:tcW w:w="286" w:type="pct"/>
            <w:tcBorders>
              <w:bottom w:val="single" w:sz="4" w:space="0" w:color="auto"/>
            </w:tcBorders>
            <w:shd w:val="clear" w:color="auto" w:fill="auto"/>
          </w:tcPr>
          <w:p w14:paraId="3AD518FB" w14:textId="77777777" w:rsidR="0036301B" w:rsidRPr="00802BA3" w:rsidRDefault="0036301B" w:rsidP="00B319EE">
            <w:pPr>
              <w:numPr>
                <w:ilvl w:val="0"/>
                <w:numId w:val="181"/>
              </w:numPr>
              <w:rPr>
                <w:rFonts w:asciiTheme="minorHAnsi" w:hAnsiTheme="minorHAnsi" w:cstheme="minorHAnsi"/>
                <w:b/>
                <w:szCs w:val="22"/>
              </w:rPr>
            </w:pPr>
          </w:p>
        </w:tc>
        <w:tc>
          <w:tcPr>
            <w:tcW w:w="482" w:type="pct"/>
            <w:tcBorders>
              <w:bottom w:val="single" w:sz="4" w:space="0" w:color="auto"/>
            </w:tcBorders>
            <w:shd w:val="clear" w:color="auto" w:fill="auto"/>
          </w:tcPr>
          <w:p w14:paraId="1C2C1925" w14:textId="1AB90BC8" w:rsidR="0036301B" w:rsidRPr="00802BA3" w:rsidRDefault="00D741D6" w:rsidP="00E5593E">
            <w:pPr>
              <w:keepNext/>
              <w:jc w:val="center"/>
              <w:rPr>
                <w:rFonts w:asciiTheme="minorHAnsi" w:hAnsiTheme="minorHAnsi" w:cstheme="minorHAnsi"/>
                <w:b/>
                <w:i/>
                <w:szCs w:val="22"/>
              </w:rPr>
            </w:pPr>
            <w:r w:rsidRPr="00802BA3">
              <w:rPr>
                <w:rFonts w:asciiTheme="minorHAnsi" w:hAnsiTheme="minorHAnsi" w:cstheme="minorHAnsi"/>
                <w:b/>
                <w:i/>
                <w:szCs w:val="22"/>
              </w:rPr>
              <w:t>Step</w:t>
            </w:r>
          </w:p>
        </w:tc>
        <w:tc>
          <w:tcPr>
            <w:tcW w:w="1806" w:type="pct"/>
            <w:tcBorders>
              <w:bottom w:val="single" w:sz="4" w:space="0" w:color="auto"/>
            </w:tcBorders>
            <w:shd w:val="clear" w:color="auto" w:fill="auto"/>
          </w:tcPr>
          <w:p w14:paraId="62CD709D" w14:textId="3670AAC8" w:rsidR="0036301B" w:rsidRPr="00802BA3" w:rsidRDefault="00D741D6" w:rsidP="00E5593E">
            <w:pPr>
              <w:keepNext/>
              <w:rPr>
                <w:rFonts w:asciiTheme="minorHAnsi" w:hAnsiTheme="minorHAnsi" w:cstheme="minorHAnsi"/>
                <w:szCs w:val="22"/>
              </w:rPr>
            </w:pPr>
            <w:r w:rsidRPr="00802BA3">
              <w:rPr>
                <w:rFonts w:asciiTheme="minorHAnsi" w:hAnsiTheme="minorHAnsi" w:cstheme="minorHAnsi"/>
                <w:szCs w:val="22"/>
              </w:rPr>
              <w:t xml:space="preserve">Click on the </w:t>
            </w:r>
            <w:r w:rsidR="0052766C" w:rsidRPr="00802BA3">
              <w:rPr>
                <w:rFonts w:asciiTheme="minorHAnsi" w:hAnsiTheme="minorHAnsi" w:cstheme="minorHAnsi"/>
                <w:szCs w:val="22"/>
              </w:rPr>
              <w:t>Utilization</w:t>
            </w:r>
            <w:r w:rsidRPr="00802BA3">
              <w:rPr>
                <w:rFonts w:asciiTheme="minorHAnsi" w:hAnsiTheme="minorHAnsi" w:cstheme="minorHAnsi"/>
                <w:szCs w:val="22"/>
              </w:rPr>
              <w:t xml:space="preserve"> Report link</w:t>
            </w:r>
          </w:p>
        </w:tc>
        <w:tc>
          <w:tcPr>
            <w:tcW w:w="1878" w:type="pct"/>
            <w:tcBorders>
              <w:bottom w:val="single" w:sz="4" w:space="0" w:color="auto"/>
            </w:tcBorders>
            <w:shd w:val="clear" w:color="auto" w:fill="auto"/>
          </w:tcPr>
          <w:p w14:paraId="7E661E82" w14:textId="4805BB64" w:rsidR="0036301B" w:rsidRPr="00802BA3" w:rsidRDefault="00D741D6" w:rsidP="00E5593E">
            <w:pPr>
              <w:keepNext/>
              <w:rPr>
                <w:rFonts w:asciiTheme="minorHAnsi" w:hAnsiTheme="minorHAnsi" w:cstheme="minorHAnsi"/>
                <w:szCs w:val="22"/>
              </w:rPr>
            </w:pPr>
            <w:r w:rsidRPr="00802BA3">
              <w:rPr>
                <w:rFonts w:asciiTheme="minorHAnsi" w:hAnsiTheme="minorHAnsi" w:cstheme="minorHAnsi"/>
                <w:szCs w:val="22"/>
              </w:rPr>
              <w:t>The Utilization Report Parameters page is displayed.</w:t>
            </w:r>
          </w:p>
        </w:tc>
        <w:tc>
          <w:tcPr>
            <w:tcW w:w="548" w:type="pct"/>
            <w:tcBorders>
              <w:bottom w:val="single" w:sz="4" w:space="0" w:color="auto"/>
            </w:tcBorders>
            <w:shd w:val="clear" w:color="auto" w:fill="BFBFBF" w:themeFill="background1" w:themeFillShade="BF"/>
          </w:tcPr>
          <w:p w14:paraId="2EAD5B83" w14:textId="77777777" w:rsidR="0036301B" w:rsidRPr="00802BA3" w:rsidRDefault="0036301B" w:rsidP="00E5593E">
            <w:pPr>
              <w:jc w:val="center"/>
              <w:rPr>
                <w:rFonts w:asciiTheme="minorHAnsi" w:hAnsiTheme="minorHAnsi" w:cstheme="minorHAnsi"/>
                <w:b/>
                <w:szCs w:val="22"/>
              </w:rPr>
            </w:pPr>
          </w:p>
        </w:tc>
      </w:tr>
      <w:tr w:rsidR="00D741D6" w:rsidRPr="00802BA3" w14:paraId="03286606" w14:textId="77777777" w:rsidTr="00B319EE">
        <w:trPr>
          <w:trHeight w:val="242"/>
        </w:trPr>
        <w:tc>
          <w:tcPr>
            <w:tcW w:w="286" w:type="pct"/>
            <w:tcBorders>
              <w:bottom w:val="single" w:sz="4" w:space="0" w:color="auto"/>
            </w:tcBorders>
            <w:shd w:val="clear" w:color="auto" w:fill="auto"/>
          </w:tcPr>
          <w:p w14:paraId="24AD4029" w14:textId="77777777" w:rsidR="00D741D6" w:rsidRPr="00802BA3" w:rsidRDefault="00D741D6" w:rsidP="00B319EE">
            <w:pPr>
              <w:numPr>
                <w:ilvl w:val="0"/>
                <w:numId w:val="181"/>
              </w:numPr>
              <w:rPr>
                <w:rFonts w:asciiTheme="minorHAnsi" w:hAnsiTheme="minorHAnsi" w:cstheme="minorHAnsi"/>
                <w:b/>
                <w:szCs w:val="22"/>
              </w:rPr>
            </w:pPr>
          </w:p>
        </w:tc>
        <w:tc>
          <w:tcPr>
            <w:tcW w:w="482" w:type="pct"/>
            <w:tcBorders>
              <w:bottom w:val="single" w:sz="4" w:space="0" w:color="auto"/>
            </w:tcBorders>
            <w:shd w:val="clear" w:color="auto" w:fill="auto"/>
          </w:tcPr>
          <w:p w14:paraId="25832962" w14:textId="024817B2" w:rsidR="00D741D6" w:rsidRPr="00802BA3" w:rsidRDefault="00D741D6" w:rsidP="00E5593E">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806" w:type="pct"/>
            <w:tcBorders>
              <w:bottom w:val="single" w:sz="4" w:space="0" w:color="auto"/>
            </w:tcBorders>
            <w:shd w:val="clear" w:color="auto" w:fill="auto"/>
          </w:tcPr>
          <w:p w14:paraId="5DFCABA8" w14:textId="77777777" w:rsidR="00D741D6" w:rsidRPr="00802BA3" w:rsidRDefault="00A579ED" w:rsidP="00B319EE">
            <w:pPr>
              <w:pStyle w:val="ListParagraph"/>
              <w:keepNext/>
              <w:numPr>
                <w:ilvl w:val="0"/>
                <w:numId w:val="195"/>
              </w:numPr>
              <w:rPr>
                <w:rFonts w:asciiTheme="minorHAnsi" w:hAnsiTheme="minorHAnsi" w:cstheme="minorHAnsi"/>
                <w:szCs w:val="22"/>
              </w:rPr>
            </w:pPr>
            <w:r w:rsidRPr="00802BA3">
              <w:rPr>
                <w:rFonts w:asciiTheme="minorHAnsi" w:hAnsiTheme="minorHAnsi" w:cstheme="minorHAnsi"/>
                <w:szCs w:val="22"/>
              </w:rPr>
              <w:t>Get a timer ready</w:t>
            </w:r>
          </w:p>
          <w:p w14:paraId="5B79CB58" w14:textId="77777777" w:rsidR="00A579ED" w:rsidRPr="00802BA3" w:rsidRDefault="00A579ED" w:rsidP="00B319EE">
            <w:pPr>
              <w:pStyle w:val="ListParagraph"/>
              <w:keepNext/>
              <w:numPr>
                <w:ilvl w:val="0"/>
                <w:numId w:val="195"/>
              </w:numPr>
              <w:rPr>
                <w:rFonts w:asciiTheme="minorHAnsi" w:hAnsiTheme="minorHAnsi" w:cstheme="minorHAnsi"/>
                <w:szCs w:val="22"/>
              </w:rPr>
            </w:pPr>
            <w:r w:rsidRPr="00802BA3">
              <w:rPr>
                <w:rFonts w:asciiTheme="minorHAnsi" w:hAnsiTheme="minorHAnsi" w:cstheme="minorHAnsi"/>
                <w:szCs w:val="22"/>
              </w:rPr>
              <w:t>Enter 1 July 2015 through the current date</w:t>
            </w:r>
          </w:p>
          <w:p w14:paraId="0481D2D9" w14:textId="77777777" w:rsidR="00A579ED" w:rsidRPr="00802BA3" w:rsidRDefault="00A579ED" w:rsidP="00B319EE">
            <w:pPr>
              <w:pStyle w:val="ListParagraph"/>
              <w:keepNext/>
              <w:numPr>
                <w:ilvl w:val="0"/>
                <w:numId w:val="195"/>
              </w:numPr>
              <w:rPr>
                <w:rFonts w:asciiTheme="minorHAnsi" w:hAnsiTheme="minorHAnsi" w:cstheme="minorHAnsi"/>
                <w:szCs w:val="22"/>
              </w:rPr>
            </w:pPr>
            <w:r w:rsidRPr="00802BA3">
              <w:rPr>
                <w:rFonts w:asciiTheme="minorHAnsi" w:hAnsiTheme="minorHAnsi" w:cstheme="minorHAnsi"/>
                <w:szCs w:val="22"/>
              </w:rPr>
              <w:t>Start the timer</w:t>
            </w:r>
          </w:p>
          <w:p w14:paraId="530DA2D3" w14:textId="77777777" w:rsidR="00A579ED" w:rsidRPr="00802BA3" w:rsidRDefault="00A579ED" w:rsidP="00B319EE">
            <w:pPr>
              <w:pStyle w:val="ListParagraph"/>
              <w:keepNext/>
              <w:numPr>
                <w:ilvl w:val="0"/>
                <w:numId w:val="195"/>
              </w:numPr>
              <w:rPr>
                <w:rFonts w:asciiTheme="minorHAnsi" w:hAnsiTheme="minorHAnsi" w:cstheme="minorHAnsi"/>
                <w:szCs w:val="22"/>
              </w:rPr>
            </w:pPr>
            <w:r w:rsidRPr="00802BA3">
              <w:rPr>
                <w:rFonts w:asciiTheme="minorHAnsi" w:hAnsiTheme="minorHAnsi" w:cstheme="minorHAnsi"/>
                <w:szCs w:val="22"/>
              </w:rPr>
              <w:t>Click Generate Report</w:t>
            </w:r>
          </w:p>
          <w:p w14:paraId="33D748D4" w14:textId="4D2C5962" w:rsidR="00A579ED" w:rsidRPr="00802BA3" w:rsidRDefault="00A579ED" w:rsidP="00B319EE">
            <w:pPr>
              <w:pStyle w:val="ListParagraph"/>
              <w:keepNext/>
              <w:numPr>
                <w:ilvl w:val="0"/>
                <w:numId w:val="195"/>
              </w:numPr>
              <w:rPr>
                <w:rFonts w:asciiTheme="minorHAnsi" w:hAnsiTheme="minorHAnsi" w:cstheme="minorHAnsi"/>
                <w:szCs w:val="22"/>
              </w:rPr>
            </w:pPr>
            <w:r w:rsidRPr="00802BA3">
              <w:rPr>
                <w:rFonts w:asciiTheme="minorHAnsi" w:hAnsiTheme="minorHAnsi" w:cstheme="minorHAnsi"/>
                <w:szCs w:val="22"/>
              </w:rPr>
              <w:t>Stop timer when report displays</w:t>
            </w:r>
          </w:p>
        </w:tc>
        <w:tc>
          <w:tcPr>
            <w:tcW w:w="1878" w:type="pct"/>
            <w:tcBorders>
              <w:bottom w:val="single" w:sz="4" w:space="0" w:color="auto"/>
            </w:tcBorders>
            <w:shd w:val="clear" w:color="auto" w:fill="auto"/>
          </w:tcPr>
          <w:p w14:paraId="472BC603" w14:textId="7E2C436B" w:rsidR="00D741D6" w:rsidRPr="00802BA3" w:rsidRDefault="00A579ED" w:rsidP="00E5593E">
            <w:pPr>
              <w:keepNext/>
              <w:rPr>
                <w:rFonts w:asciiTheme="minorHAnsi" w:hAnsiTheme="minorHAnsi" w:cstheme="minorHAnsi"/>
                <w:szCs w:val="22"/>
              </w:rPr>
            </w:pPr>
            <w:r w:rsidRPr="00802BA3">
              <w:rPr>
                <w:rFonts w:asciiTheme="minorHAnsi" w:hAnsiTheme="minorHAnsi" w:cstheme="minorHAnsi"/>
                <w:szCs w:val="22"/>
              </w:rPr>
              <w:t>Validate</w:t>
            </w:r>
            <w:r w:rsidR="001B6162" w:rsidRPr="00802BA3">
              <w:rPr>
                <w:rFonts w:asciiTheme="minorHAnsi" w:hAnsiTheme="minorHAnsi" w:cstheme="minorHAnsi"/>
                <w:szCs w:val="22"/>
              </w:rPr>
              <w:t xml:space="preserve"> that,</w:t>
            </w:r>
          </w:p>
          <w:p w14:paraId="4C315D19" w14:textId="7C77A9AF" w:rsidR="001B6162" w:rsidRPr="00802BA3" w:rsidRDefault="001B6162" w:rsidP="00B319EE">
            <w:pPr>
              <w:pStyle w:val="ListParagraph"/>
              <w:keepNext/>
              <w:numPr>
                <w:ilvl w:val="0"/>
                <w:numId w:val="196"/>
              </w:numPr>
              <w:rPr>
                <w:rFonts w:asciiTheme="minorHAnsi" w:hAnsiTheme="minorHAnsi" w:cstheme="minorHAnsi"/>
                <w:szCs w:val="22"/>
              </w:rPr>
            </w:pPr>
            <w:r w:rsidRPr="00802BA3">
              <w:rPr>
                <w:rFonts w:asciiTheme="minorHAnsi" w:hAnsiTheme="minorHAnsi" w:cstheme="minorHAnsi"/>
                <w:szCs w:val="22"/>
              </w:rPr>
              <w:t>there are more than 200K entries in the summary data</w:t>
            </w:r>
          </w:p>
          <w:p w14:paraId="34B89F58" w14:textId="73514446" w:rsidR="001B6162" w:rsidRPr="00802BA3" w:rsidRDefault="001B6162" w:rsidP="00B319EE">
            <w:pPr>
              <w:pStyle w:val="ListParagraph"/>
              <w:keepNext/>
              <w:numPr>
                <w:ilvl w:val="0"/>
                <w:numId w:val="196"/>
              </w:numPr>
              <w:rPr>
                <w:rFonts w:asciiTheme="minorHAnsi" w:hAnsiTheme="minorHAnsi" w:cstheme="minorHAnsi"/>
                <w:szCs w:val="22"/>
              </w:rPr>
            </w:pPr>
            <w:r w:rsidRPr="00802BA3">
              <w:rPr>
                <w:rFonts w:asciiTheme="minorHAnsi" w:hAnsiTheme="minorHAnsi" w:cstheme="minorHAnsi"/>
                <w:szCs w:val="22"/>
              </w:rPr>
              <w:t>the elapsed time is within 10 seconds</w:t>
            </w:r>
          </w:p>
          <w:p w14:paraId="184FA2D5" w14:textId="22F87664" w:rsidR="001B6162" w:rsidRPr="00802BA3" w:rsidRDefault="001B6162" w:rsidP="00B319EE">
            <w:pPr>
              <w:pStyle w:val="ListParagraph"/>
              <w:keepNext/>
              <w:numPr>
                <w:ilvl w:val="0"/>
                <w:numId w:val="196"/>
              </w:numPr>
              <w:rPr>
                <w:rFonts w:asciiTheme="minorHAnsi" w:hAnsiTheme="minorHAnsi" w:cstheme="minorHAnsi"/>
                <w:szCs w:val="22"/>
              </w:rPr>
            </w:pPr>
            <w:r w:rsidRPr="00802BA3">
              <w:rPr>
                <w:rFonts w:asciiTheme="minorHAnsi" w:hAnsiTheme="minorHAnsi" w:cstheme="minorHAnsi"/>
                <w:szCs w:val="22"/>
              </w:rPr>
              <w:t>the format is IAW the mockup (Figure 3)</w:t>
            </w:r>
          </w:p>
          <w:p w14:paraId="4A406272" w14:textId="2AA8CE56" w:rsidR="001B6162" w:rsidRPr="00802BA3" w:rsidRDefault="001B6162" w:rsidP="00B319EE">
            <w:pPr>
              <w:pStyle w:val="ListParagraph"/>
              <w:keepNext/>
              <w:numPr>
                <w:ilvl w:val="0"/>
                <w:numId w:val="196"/>
              </w:numPr>
              <w:rPr>
                <w:rFonts w:asciiTheme="minorHAnsi" w:hAnsiTheme="minorHAnsi" w:cstheme="minorHAnsi"/>
                <w:szCs w:val="22"/>
              </w:rPr>
            </w:pPr>
            <w:r w:rsidRPr="00802BA3">
              <w:rPr>
                <w:rFonts w:asciiTheme="minorHAnsi" w:hAnsiTheme="minorHAnsi" w:cstheme="minorHAnsi"/>
                <w:szCs w:val="22"/>
              </w:rPr>
              <w:t>the report is exportable via copy+paste</w:t>
            </w:r>
          </w:p>
          <w:p w14:paraId="08DA707A" w14:textId="1B5492D9" w:rsidR="001B6162" w:rsidRPr="00802BA3" w:rsidRDefault="001B6162" w:rsidP="00B319EE">
            <w:pPr>
              <w:pStyle w:val="ListParagraph"/>
              <w:keepNext/>
              <w:numPr>
                <w:ilvl w:val="0"/>
                <w:numId w:val="196"/>
              </w:numPr>
              <w:rPr>
                <w:rFonts w:asciiTheme="minorHAnsi" w:hAnsiTheme="minorHAnsi" w:cstheme="minorHAnsi"/>
                <w:szCs w:val="22"/>
              </w:rPr>
            </w:pPr>
            <w:r w:rsidRPr="00802BA3">
              <w:rPr>
                <w:rFonts w:asciiTheme="minorHAnsi" w:hAnsiTheme="minorHAnsi" w:cstheme="minorHAnsi"/>
                <w:szCs w:val="22"/>
              </w:rPr>
              <w:t>The report includes rows for unsigned calculations, with the "time to first run" based on the time the user first successfully ran a calculation</w:t>
            </w:r>
          </w:p>
          <w:p w14:paraId="6511B7A4" w14:textId="77777777" w:rsidR="00A579ED" w:rsidRPr="00802BA3" w:rsidRDefault="00A579ED" w:rsidP="00E5593E">
            <w:pPr>
              <w:keepNext/>
              <w:rPr>
                <w:rFonts w:asciiTheme="minorHAnsi" w:hAnsiTheme="minorHAnsi" w:cstheme="minorHAnsi"/>
                <w:szCs w:val="22"/>
              </w:rPr>
            </w:pPr>
          </w:p>
        </w:tc>
        <w:tc>
          <w:tcPr>
            <w:tcW w:w="548" w:type="pct"/>
            <w:tcBorders>
              <w:bottom w:val="single" w:sz="4" w:space="0" w:color="auto"/>
            </w:tcBorders>
            <w:shd w:val="clear" w:color="auto" w:fill="auto"/>
          </w:tcPr>
          <w:p w14:paraId="73BF0B7B" w14:textId="77777777" w:rsidR="00D741D6" w:rsidRPr="00802BA3" w:rsidRDefault="00D741D6" w:rsidP="00E5593E">
            <w:pPr>
              <w:jc w:val="center"/>
              <w:rPr>
                <w:rFonts w:asciiTheme="minorHAnsi" w:hAnsiTheme="minorHAnsi" w:cstheme="minorHAnsi"/>
                <w:b/>
                <w:szCs w:val="22"/>
              </w:rPr>
            </w:pPr>
          </w:p>
        </w:tc>
      </w:tr>
      <w:tr w:rsidR="0036301B" w:rsidRPr="00802BA3" w14:paraId="5A63C081" w14:textId="77777777" w:rsidTr="00B319EE">
        <w:trPr>
          <w:trHeight w:val="242"/>
        </w:trPr>
        <w:tc>
          <w:tcPr>
            <w:tcW w:w="286" w:type="pct"/>
            <w:tcBorders>
              <w:bottom w:val="single" w:sz="4" w:space="0" w:color="auto"/>
            </w:tcBorders>
            <w:shd w:val="clear" w:color="auto" w:fill="auto"/>
          </w:tcPr>
          <w:p w14:paraId="4C3B94E1" w14:textId="3F199CD0" w:rsidR="0036301B" w:rsidRPr="00802BA3" w:rsidRDefault="0036301B" w:rsidP="00B319EE">
            <w:pPr>
              <w:numPr>
                <w:ilvl w:val="0"/>
                <w:numId w:val="181"/>
              </w:numPr>
              <w:rPr>
                <w:rFonts w:asciiTheme="minorHAnsi" w:hAnsiTheme="minorHAnsi" w:cstheme="minorHAnsi"/>
                <w:b/>
                <w:szCs w:val="22"/>
              </w:rPr>
            </w:pPr>
          </w:p>
        </w:tc>
        <w:tc>
          <w:tcPr>
            <w:tcW w:w="482" w:type="pct"/>
            <w:tcBorders>
              <w:bottom w:val="single" w:sz="4" w:space="0" w:color="auto"/>
            </w:tcBorders>
            <w:shd w:val="clear" w:color="auto" w:fill="auto"/>
          </w:tcPr>
          <w:p w14:paraId="24CB52BB" w14:textId="77777777" w:rsidR="0036301B" w:rsidRPr="00802BA3" w:rsidRDefault="0036301B" w:rsidP="00E5593E">
            <w:pPr>
              <w:keepNext/>
              <w:jc w:val="center"/>
              <w:rPr>
                <w:rFonts w:asciiTheme="minorHAnsi" w:hAnsiTheme="minorHAnsi" w:cstheme="minorHAnsi"/>
                <w:szCs w:val="22"/>
              </w:rPr>
            </w:pPr>
          </w:p>
        </w:tc>
        <w:tc>
          <w:tcPr>
            <w:tcW w:w="1806" w:type="pct"/>
            <w:tcBorders>
              <w:bottom w:val="single" w:sz="4" w:space="0" w:color="auto"/>
            </w:tcBorders>
            <w:shd w:val="clear" w:color="auto" w:fill="auto"/>
          </w:tcPr>
          <w:p w14:paraId="2731A55B" w14:textId="77777777" w:rsidR="0036301B" w:rsidRPr="00802BA3" w:rsidRDefault="0036301B" w:rsidP="00E5593E">
            <w:pPr>
              <w:keepNext/>
              <w:rPr>
                <w:rFonts w:asciiTheme="minorHAnsi" w:hAnsiTheme="minorHAnsi" w:cstheme="minorHAnsi"/>
                <w:szCs w:val="22"/>
              </w:rPr>
            </w:pPr>
            <w:r w:rsidRPr="00802BA3">
              <w:rPr>
                <w:rFonts w:asciiTheme="minorHAnsi" w:hAnsiTheme="minorHAnsi" w:cstheme="minorHAnsi"/>
                <w:szCs w:val="22"/>
              </w:rPr>
              <w:t>End of TC</w:t>
            </w:r>
          </w:p>
        </w:tc>
        <w:tc>
          <w:tcPr>
            <w:tcW w:w="1878" w:type="pct"/>
            <w:tcBorders>
              <w:bottom w:val="single" w:sz="4" w:space="0" w:color="auto"/>
            </w:tcBorders>
            <w:shd w:val="clear" w:color="auto" w:fill="auto"/>
          </w:tcPr>
          <w:p w14:paraId="36A14A3C" w14:textId="77777777" w:rsidR="0036301B" w:rsidRPr="00802BA3" w:rsidRDefault="0036301B" w:rsidP="00E5593E">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64A99FC9" w14:textId="77777777" w:rsidR="0036301B" w:rsidRPr="00802BA3" w:rsidRDefault="0036301B" w:rsidP="00E5593E">
            <w:pPr>
              <w:jc w:val="center"/>
              <w:rPr>
                <w:rFonts w:asciiTheme="minorHAnsi" w:hAnsiTheme="minorHAnsi" w:cstheme="minorHAnsi"/>
                <w:b/>
                <w:szCs w:val="22"/>
              </w:rPr>
            </w:pPr>
          </w:p>
        </w:tc>
      </w:tr>
    </w:tbl>
    <w:p w14:paraId="752D81CE" w14:textId="2C5B8A74" w:rsidR="0036301B" w:rsidRPr="00C746B4" w:rsidRDefault="0036301B" w:rsidP="0036301B">
      <w:pPr>
        <w:pStyle w:val="Heading1"/>
      </w:pPr>
      <w:bookmarkStart w:id="152" w:name="_Toc430259603"/>
      <w:r w:rsidRPr="00C746B4">
        <w:t xml:space="preserve">TC </w:t>
      </w:r>
      <w:r>
        <w:t>#101</w:t>
      </w:r>
      <w:r w:rsidRPr="00C746B4">
        <w:t xml:space="preserve"> – </w:t>
      </w:r>
      <w:r w:rsidRPr="00A34FD2">
        <w:t>ASRC-31: Active Patient Medications Display</w:t>
      </w:r>
      <w:bookmarkEnd w:id="152"/>
    </w:p>
    <w:p w14:paraId="6DD9B405" w14:textId="77777777" w:rsidR="0036301B" w:rsidRPr="00802BA3" w:rsidRDefault="0036301B" w:rsidP="0036301B">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ASRC-31: Active Patient Medications Display</w:t>
      </w:r>
    </w:p>
    <w:p w14:paraId="53DC0B24" w14:textId="77777777" w:rsidR="0036301B" w:rsidRPr="00802BA3" w:rsidRDefault="0036301B" w:rsidP="0036301B">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the tool to automatically display active patient medications from VistA, so that I can see any medications that would affect my decision-making. </w:t>
      </w:r>
    </w:p>
    <w:p w14:paraId="2593D5EE" w14:textId="77777777" w:rsidR="00D9501D" w:rsidRPr="00802BA3" w:rsidRDefault="00D9501D" w:rsidP="0036301B">
      <w:pPr>
        <w:rPr>
          <w:rFonts w:asciiTheme="minorHAnsi" w:hAnsiTheme="minorHAnsi" w:cstheme="minorHAnsi"/>
          <w:szCs w:val="22"/>
        </w:rPr>
      </w:pPr>
    </w:p>
    <w:p w14:paraId="3BA45080" w14:textId="77777777" w:rsidR="0036301B" w:rsidRPr="00802BA3" w:rsidRDefault="0036301B" w:rsidP="00B319EE">
      <w:pPr>
        <w:pStyle w:val="ListParagraph"/>
        <w:numPr>
          <w:ilvl w:val="0"/>
          <w:numId w:val="81"/>
        </w:numPr>
        <w:contextualSpacing/>
        <w:rPr>
          <w:rFonts w:asciiTheme="minorHAnsi" w:eastAsiaTheme="minorHAnsi" w:hAnsiTheme="minorHAnsi" w:cstheme="minorHAnsi"/>
          <w:szCs w:val="22"/>
        </w:rPr>
      </w:pPr>
      <w:r w:rsidRPr="00802BA3">
        <w:rPr>
          <w:rFonts w:asciiTheme="minorHAnsi" w:eastAsiaTheme="minorHAnsi" w:hAnsiTheme="minorHAnsi" w:cstheme="minorHAnsi"/>
          <w:szCs w:val="22"/>
        </w:rPr>
        <w:t>"Active" is a VA medication that the patient is taking right now.</w:t>
      </w:r>
    </w:p>
    <w:p w14:paraId="29B111F9" w14:textId="77777777" w:rsidR="0036301B" w:rsidRPr="00802BA3" w:rsidRDefault="0036301B" w:rsidP="0036301B">
      <w:pPr>
        <w:pStyle w:val="ListParagraph"/>
        <w:contextualSpacing/>
        <w:rPr>
          <w:rFonts w:asciiTheme="minorHAnsi" w:eastAsiaTheme="minorHAnsi" w:hAnsiTheme="minorHAnsi" w:cstheme="minorHAnsi"/>
          <w:szCs w:val="22"/>
        </w:rPr>
      </w:pPr>
    </w:p>
    <w:p w14:paraId="6DE73634" w14:textId="362812FA" w:rsidR="0036301B" w:rsidRPr="00802BA3" w:rsidRDefault="0036301B" w:rsidP="0036301B">
      <w:pPr>
        <w:rPr>
          <w:rFonts w:asciiTheme="minorHAnsi" w:hAnsiTheme="minorHAnsi" w:cstheme="minorHAnsi"/>
          <w:i/>
          <w:szCs w:val="22"/>
        </w:rPr>
      </w:pPr>
      <w:r w:rsidRPr="00802BA3">
        <w:rPr>
          <w:rFonts w:asciiTheme="minorHAnsi" w:hAnsiTheme="minorHAnsi" w:cstheme="minorHAnsi"/>
          <w:i/>
          <w:szCs w:val="22"/>
        </w:rPr>
        <w:t>Acceptance Criteria:</w:t>
      </w:r>
    </w:p>
    <w:p w14:paraId="0F60BB7B"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lastRenderedPageBreak/>
        <w:t>The tool displays active (not pending) VA medications immediately under the Medications heading, as indicated in the attached screenshot.</w:t>
      </w:r>
    </w:p>
    <w:p w14:paraId="4CF7089C" w14:textId="77777777" w:rsidR="0036301B" w:rsidRPr="00802BA3" w:rsidRDefault="0036301B" w:rsidP="0036301B">
      <w:pPr>
        <w:pStyle w:val="ListParagraph"/>
        <w:contextualSpacing/>
        <w:rPr>
          <w:rFonts w:asciiTheme="minorHAnsi" w:hAnsiTheme="minorHAnsi" w:cstheme="minorHAnsi"/>
          <w:szCs w:val="22"/>
        </w:rPr>
      </w:pPr>
    </w:p>
    <w:p w14:paraId="0D050C11" w14:textId="77777777" w:rsidR="0036301B" w:rsidRPr="00802BA3" w:rsidRDefault="0036301B" w:rsidP="0036301B">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27652B41" w14:textId="373651A4" w:rsidR="005B6C20" w:rsidRPr="00802BA3" w:rsidRDefault="0036301B"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r w:rsidR="00106838">
        <w:rPr>
          <w:rFonts w:asciiTheme="minorHAnsi" w:hAnsiTheme="minorHAnsi" w:cstheme="minorHAnsi"/>
          <w:szCs w:val="22"/>
        </w:rPr>
        <w:t xml:space="preserve"> </w:t>
      </w:r>
      <w:r w:rsidR="006F4359" w:rsidRPr="00802BA3">
        <w:rPr>
          <w:rFonts w:asciiTheme="minorHAnsi" w:hAnsiTheme="minorHAnsi" w:cstheme="minorHAnsi"/>
          <w:szCs w:val="22"/>
        </w:rPr>
        <w:t>A test patient must be available with active and inactive VA medications, and non-VA medications.</w:t>
      </w:r>
      <w:r w:rsidR="00106838">
        <w:rPr>
          <w:rFonts w:asciiTheme="minorHAnsi" w:hAnsiTheme="minorHAnsi" w:cstheme="minorHAnsi"/>
          <w:szCs w:val="22"/>
        </w:rPr>
        <w:t xml:space="preserve"> </w:t>
      </w:r>
      <w:r w:rsidR="005B6C20" w:rsidRPr="00802BA3">
        <w:rPr>
          <w:rFonts w:asciiTheme="minorHAnsi" w:hAnsiTheme="minorHAnsi" w:cstheme="minorHAnsi"/>
          <w:szCs w:val="22"/>
        </w:rPr>
        <w:t xml:space="preserve">Vergence (needed for </w:t>
      </w:r>
      <w:r w:rsidR="00B63324" w:rsidRPr="00802BA3">
        <w:rPr>
          <w:rFonts w:asciiTheme="minorHAnsi" w:hAnsiTheme="minorHAnsi" w:cstheme="minorHAnsi"/>
          <w:szCs w:val="22"/>
        </w:rPr>
        <w:t>SSO</w:t>
      </w:r>
      <w:r w:rsidR="005B6C20" w:rsidRPr="00802BA3">
        <w:rPr>
          <w:rFonts w:asciiTheme="minorHAnsi" w:hAnsiTheme="minorHAnsi" w:cstheme="minorHAnsi"/>
          <w:szCs w:val="22"/>
        </w:rPr>
        <w:t xml:space="preserve"> and context sharing) is installed.</w:t>
      </w:r>
    </w:p>
    <w:p w14:paraId="6F392837" w14:textId="688CAA15" w:rsidR="005B6C20" w:rsidRPr="00802BA3" w:rsidRDefault="005B6C20"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as part of Sprint 11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has been </w:t>
      </w:r>
      <w:r w:rsidR="0052766C" w:rsidRPr="00802BA3">
        <w:rPr>
          <w:rFonts w:asciiTheme="minorHAnsi" w:hAnsiTheme="minorHAnsi" w:cstheme="minorHAnsi"/>
          <w:szCs w:val="22"/>
        </w:rPr>
        <w:t>implemented</w:t>
      </w:r>
      <w:r w:rsidRPr="00802BA3">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Pr="00802BA3">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1: Active Patient Medications Display"/>
      </w:tblPr>
      <w:tblGrid>
        <w:gridCol w:w="853"/>
        <w:gridCol w:w="830"/>
        <w:gridCol w:w="2218"/>
        <w:gridCol w:w="4348"/>
        <w:gridCol w:w="1101"/>
      </w:tblGrid>
      <w:tr w:rsidR="0036301B" w:rsidRPr="00802BA3" w14:paraId="30320721" w14:textId="77777777" w:rsidTr="00B319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3D344B9D" w14:textId="77777777" w:rsidR="0036301B" w:rsidRPr="00802BA3" w:rsidRDefault="0036301B" w:rsidP="00E5593E">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A459B15" w14:textId="77777777" w:rsidR="0036301B" w:rsidRPr="00802BA3" w:rsidRDefault="0036301B" w:rsidP="00E5593E">
            <w:pPr>
              <w:rPr>
                <w:rFonts w:asciiTheme="minorHAnsi" w:hAnsiTheme="minorHAnsi" w:cstheme="minorHAnsi"/>
                <w:b/>
                <w:szCs w:val="22"/>
              </w:rPr>
            </w:pPr>
            <w:r w:rsidRPr="00802BA3">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7B5B2E52"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40CFABE"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30FC4E13"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Actual Results</w:t>
            </w:r>
          </w:p>
          <w:p w14:paraId="5A4BFCE7"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36301B" w:rsidRPr="00802BA3" w14:paraId="13FE5747" w14:textId="77777777" w:rsidTr="00B319EE">
        <w:trPr>
          <w:trHeight w:val="242"/>
        </w:trPr>
        <w:tc>
          <w:tcPr>
            <w:tcW w:w="5000" w:type="pct"/>
            <w:gridSpan w:val="5"/>
            <w:tcBorders>
              <w:bottom w:val="single" w:sz="4" w:space="0" w:color="auto"/>
            </w:tcBorders>
            <w:shd w:val="pct25" w:color="auto" w:fill="auto"/>
          </w:tcPr>
          <w:p w14:paraId="0A485555" w14:textId="4FDF614C" w:rsidR="0036301B" w:rsidRPr="00802BA3" w:rsidRDefault="0036301B" w:rsidP="00E5593E">
            <w:pPr>
              <w:jc w:val="center"/>
              <w:rPr>
                <w:rFonts w:asciiTheme="minorHAnsi" w:hAnsiTheme="minorHAnsi" w:cstheme="minorHAnsi"/>
                <w:b/>
                <w:i/>
                <w:szCs w:val="22"/>
              </w:rPr>
            </w:pPr>
            <w:r w:rsidRPr="00802BA3">
              <w:rPr>
                <w:rFonts w:asciiTheme="minorHAnsi" w:hAnsiTheme="minorHAnsi" w:cstheme="minorHAnsi"/>
                <w:b/>
                <w:i/>
                <w:szCs w:val="22"/>
              </w:rPr>
              <w:t>TC #101 – Active Patient Medications Display</w:t>
            </w:r>
          </w:p>
        </w:tc>
      </w:tr>
      <w:tr w:rsidR="007B6819" w:rsidRPr="00802BA3" w14:paraId="05713657" w14:textId="77777777" w:rsidTr="00B319EE">
        <w:trPr>
          <w:trHeight w:val="564"/>
        </w:trPr>
        <w:tc>
          <w:tcPr>
            <w:tcW w:w="456" w:type="pct"/>
            <w:tcBorders>
              <w:bottom w:val="single" w:sz="4" w:space="0" w:color="auto"/>
            </w:tcBorders>
            <w:shd w:val="clear" w:color="auto" w:fill="auto"/>
          </w:tcPr>
          <w:p w14:paraId="1F66F784" w14:textId="77777777" w:rsidR="007B6819" w:rsidRPr="00802BA3" w:rsidRDefault="007B6819" w:rsidP="00B319EE">
            <w:pPr>
              <w:numPr>
                <w:ilvl w:val="0"/>
                <w:numId w:val="182"/>
              </w:numPr>
              <w:rPr>
                <w:rFonts w:asciiTheme="minorHAnsi" w:hAnsiTheme="minorHAnsi" w:cstheme="minorHAnsi"/>
                <w:b/>
                <w:szCs w:val="22"/>
              </w:rPr>
            </w:pPr>
          </w:p>
        </w:tc>
        <w:tc>
          <w:tcPr>
            <w:tcW w:w="444" w:type="pct"/>
            <w:tcBorders>
              <w:bottom w:val="single" w:sz="4" w:space="0" w:color="auto"/>
            </w:tcBorders>
            <w:shd w:val="clear" w:color="auto" w:fill="auto"/>
          </w:tcPr>
          <w:p w14:paraId="4C3249AF" w14:textId="7475CA3E" w:rsidR="007B6819" w:rsidRPr="00802BA3" w:rsidRDefault="007B6819" w:rsidP="007B681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186" w:type="pct"/>
            <w:tcBorders>
              <w:bottom w:val="single" w:sz="4" w:space="0" w:color="auto"/>
            </w:tcBorders>
            <w:shd w:val="clear" w:color="auto" w:fill="auto"/>
          </w:tcPr>
          <w:p w14:paraId="65DCB1F8" w14:textId="1D319C3E"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w:t>
            </w:r>
            <w:r w:rsidR="00FF7E14" w:rsidRPr="00802BA3">
              <w:rPr>
                <w:rFonts w:asciiTheme="minorHAnsi" w:hAnsiTheme="minorHAnsi" w:cstheme="minorHAnsi"/>
                <w:szCs w:val="22"/>
              </w:rPr>
              <w:t xml:space="preserve"> and launch ASRC.</w:t>
            </w:r>
          </w:p>
          <w:p w14:paraId="5EA46443" w14:textId="77777777" w:rsidR="007B6819" w:rsidRPr="00802BA3" w:rsidRDefault="007B6819" w:rsidP="007B6819">
            <w:pPr>
              <w:keepNext/>
              <w:rPr>
                <w:rFonts w:asciiTheme="minorHAnsi" w:hAnsiTheme="minorHAnsi" w:cstheme="minorHAnsi"/>
                <w:szCs w:val="22"/>
              </w:rPr>
            </w:pPr>
          </w:p>
          <w:p w14:paraId="63A75121" w14:textId="0F326F73"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 xml:space="preserve">(NOTE 1: </w:t>
            </w:r>
            <w:r w:rsidR="00991E9B" w:rsidRPr="00802BA3">
              <w:rPr>
                <w:rFonts w:asciiTheme="minorHAnsi" w:hAnsiTheme="minorHAnsi" w:cstheme="minorHAnsi"/>
                <w:szCs w:val="22"/>
              </w:rPr>
              <w:t xml:space="preserve">CPRS Login: </w:t>
            </w:r>
            <w:r w:rsidRPr="00802BA3">
              <w:rPr>
                <w:rFonts w:asciiTheme="minorHAnsi" w:hAnsiTheme="minorHAnsi" w:cstheme="minorHAnsi"/>
                <w:szCs w:val="22"/>
              </w:rPr>
              <w:t>Access Code: 1radiologist</w:t>
            </w:r>
          </w:p>
          <w:p w14:paraId="24E04352" w14:textId="777777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Verify Code: radiologist1)</w:t>
            </w:r>
          </w:p>
          <w:p w14:paraId="4A835C95" w14:textId="77777777" w:rsidR="007B6819" w:rsidRPr="00802BA3" w:rsidRDefault="007B6819" w:rsidP="007B6819">
            <w:pPr>
              <w:keepNext/>
              <w:rPr>
                <w:rFonts w:asciiTheme="minorHAnsi" w:hAnsiTheme="minorHAnsi" w:cstheme="minorHAnsi"/>
                <w:szCs w:val="22"/>
              </w:rPr>
            </w:pPr>
          </w:p>
          <w:p w14:paraId="4041AA65" w14:textId="1DAE2144" w:rsidR="007B6819" w:rsidRPr="00802BA3" w:rsidRDefault="007B6819" w:rsidP="00CB6A13">
            <w:pPr>
              <w:keepNext/>
              <w:rPr>
                <w:rFonts w:asciiTheme="minorHAnsi" w:hAnsiTheme="minorHAnsi" w:cstheme="minorHAnsi"/>
                <w:szCs w:val="22"/>
              </w:rPr>
            </w:pPr>
            <w:r w:rsidRPr="00802BA3">
              <w:rPr>
                <w:rFonts w:asciiTheme="minorHAnsi" w:hAnsiTheme="minorHAnsi" w:cstheme="minorHAnsi"/>
                <w:szCs w:val="22"/>
              </w:rPr>
              <w:t xml:space="preserve">(NOTE 2: Select </w:t>
            </w:r>
            <w:r w:rsidR="00CB6A13" w:rsidRPr="00802BA3">
              <w:rPr>
                <w:rFonts w:asciiTheme="minorHAnsi" w:hAnsiTheme="minorHAnsi" w:cstheme="minorHAnsi"/>
                <w:szCs w:val="22"/>
              </w:rPr>
              <w:t>BCMA,</w:t>
            </w:r>
            <w:r w:rsidR="0052766C" w:rsidRPr="00802BA3">
              <w:rPr>
                <w:rFonts w:asciiTheme="minorHAnsi" w:hAnsiTheme="minorHAnsi" w:cstheme="minorHAnsi"/>
                <w:szCs w:val="22"/>
              </w:rPr>
              <w:t xml:space="preserve"> </w:t>
            </w:r>
            <w:r w:rsidR="00CB6A13" w:rsidRPr="00802BA3">
              <w:rPr>
                <w:rFonts w:asciiTheme="minorHAnsi" w:hAnsiTheme="minorHAnsi" w:cstheme="minorHAnsi"/>
                <w:szCs w:val="22"/>
              </w:rPr>
              <w:t>Eight</w:t>
            </w:r>
            <w:r w:rsidRPr="00802BA3">
              <w:rPr>
                <w:rFonts w:asciiTheme="minorHAnsi" w:hAnsiTheme="minorHAnsi" w:cstheme="minorHAnsi"/>
                <w:szCs w:val="22"/>
              </w:rPr>
              <w:t xml:space="preserve"> in CPRS before launching ASRC)</w:t>
            </w:r>
          </w:p>
        </w:tc>
        <w:tc>
          <w:tcPr>
            <w:tcW w:w="2325" w:type="pct"/>
            <w:tcBorders>
              <w:bottom w:val="single" w:sz="4" w:space="0" w:color="auto"/>
            </w:tcBorders>
            <w:shd w:val="clear" w:color="auto" w:fill="auto"/>
          </w:tcPr>
          <w:p w14:paraId="3232CD25" w14:textId="102C6801" w:rsidR="007B6819" w:rsidRPr="00802BA3" w:rsidRDefault="00BE3A99" w:rsidP="007B6819">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89" w:type="pct"/>
            <w:tcBorders>
              <w:bottom w:val="single" w:sz="4" w:space="0" w:color="auto"/>
            </w:tcBorders>
            <w:shd w:val="clear" w:color="auto" w:fill="BFBFBF"/>
          </w:tcPr>
          <w:p w14:paraId="61F4BFDC" w14:textId="77777777" w:rsidR="007B6819" w:rsidRPr="00802BA3" w:rsidRDefault="007B6819" w:rsidP="007B6819">
            <w:pPr>
              <w:jc w:val="center"/>
              <w:rPr>
                <w:rFonts w:asciiTheme="minorHAnsi" w:hAnsiTheme="minorHAnsi" w:cstheme="minorHAnsi"/>
                <w:b/>
                <w:szCs w:val="22"/>
              </w:rPr>
            </w:pPr>
          </w:p>
        </w:tc>
      </w:tr>
      <w:tr w:rsidR="007B6819" w:rsidRPr="00802BA3" w14:paraId="14C2629C" w14:textId="77777777" w:rsidTr="00B319EE">
        <w:trPr>
          <w:trHeight w:val="242"/>
        </w:trPr>
        <w:tc>
          <w:tcPr>
            <w:tcW w:w="456" w:type="pct"/>
            <w:tcBorders>
              <w:bottom w:val="single" w:sz="4" w:space="0" w:color="auto"/>
            </w:tcBorders>
            <w:shd w:val="clear" w:color="auto" w:fill="auto"/>
          </w:tcPr>
          <w:p w14:paraId="633E4BCB" w14:textId="77777777" w:rsidR="007B6819" w:rsidRPr="00802BA3" w:rsidRDefault="007B6819" w:rsidP="00B319EE">
            <w:pPr>
              <w:numPr>
                <w:ilvl w:val="0"/>
                <w:numId w:val="182"/>
              </w:numPr>
              <w:rPr>
                <w:rFonts w:asciiTheme="minorHAnsi" w:hAnsiTheme="minorHAnsi" w:cstheme="minorHAnsi"/>
                <w:b/>
                <w:szCs w:val="22"/>
              </w:rPr>
            </w:pPr>
          </w:p>
        </w:tc>
        <w:tc>
          <w:tcPr>
            <w:tcW w:w="444" w:type="pct"/>
            <w:tcBorders>
              <w:bottom w:val="single" w:sz="4" w:space="0" w:color="auto"/>
            </w:tcBorders>
            <w:shd w:val="clear" w:color="auto" w:fill="auto"/>
          </w:tcPr>
          <w:p w14:paraId="67EEA0AE" w14:textId="77777777" w:rsidR="007B6819" w:rsidRPr="00802BA3" w:rsidRDefault="007B6819" w:rsidP="007B6819">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186" w:type="pct"/>
            <w:tcBorders>
              <w:bottom w:val="single" w:sz="4" w:space="0" w:color="auto"/>
            </w:tcBorders>
            <w:shd w:val="clear" w:color="auto" w:fill="auto"/>
          </w:tcPr>
          <w:p w14:paraId="48972FAB" w14:textId="3FA25FBE" w:rsidR="007B6819" w:rsidRPr="00802BA3" w:rsidRDefault="00CB6A13" w:rsidP="007B6819">
            <w:pPr>
              <w:keepNext/>
              <w:rPr>
                <w:rFonts w:asciiTheme="minorHAnsi" w:hAnsiTheme="minorHAnsi" w:cstheme="minorHAnsi"/>
                <w:szCs w:val="22"/>
              </w:rPr>
            </w:pPr>
            <w:r w:rsidRPr="00802BA3">
              <w:rPr>
                <w:rFonts w:asciiTheme="minorHAnsi" w:hAnsiTheme="minorHAnsi" w:cstheme="minorHAnsi"/>
                <w:szCs w:val="22"/>
              </w:rPr>
              <w:t>Select General Surgery and examine the Active Medications section of the Enter Risk Variables page</w:t>
            </w:r>
          </w:p>
        </w:tc>
        <w:tc>
          <w:tcPr>
            <w:tcW w:w="2325" w:type="pct"/>
            <w:tcBorders>
              <w:bottom w:val="single" w:sz="4" w:space="0" w:color="auto"/>
            </w:tcBorders>
            <w:shd w:val="clear" w:color="auto" w:fill="auto"/>
          </w:tcPr>
          <w:p w14:paraId="50DD0966" w14:textId="77777777" w:rsidR="007B6819" w:rsidRPr="00802BA3" w:rsidRDefault="00CB6A13" w:rsidP="007B6819">
            <w:pPr>
              <w:keepNext/>
              <w:rPr>
                <w:rFonts w:asciiTheme="minorHAnsi" w:hAnsiTheme="minorHAnsi" w:cstheme="minorHAnsi"/>
                <w:szCs w:val="22"/>
              </w:rPr>
            </w:pPr>
            <w:r w:rsidRPr="00802BA3">
              <w:rPr>
                <w:rFonts w:asciiTheme="minorHAnsi" w:hAnsiTheme="minorHAnsi" w:cstheme="minorHAnsi"/>
                <w:szCs w:val="22"/>
              </w:rPr>
              <w:t>Validate that,</w:t>
            </w:r>
          </w:p>
          <w:p w14:paraId="3E5C1951" w14:textId="77777777" w:rsidR="00CB6A13" w:rsidRPr="00802BA3" w:rsidRDefault="00CB6A13" w:rsidP="00B319EE">
            <w:pPr>
              <w:pStyle w:val="ListParagraph"/>
              <w:keepNext/>
              <w:numPr>
                <w:ilvl w:val="0"/>
                <w:numId w:val="81"/>
              </w:numPr>
              <w:rPr>
                <w:rFonts w:asciiTheme="minorHAnsi" w:hAnsiTheme="minorHAnsi" w:cstheme="minorHAnsi"/>
                <w:szCs w:val="22"/>
              </w:rPr>
            </w:pPr>
            <w:r w:rsidRPr="00802BA3">
              <w:rPr>
                <w:rFonts w:asciiTheme="minorHAnsi" w:hAnsiTheme="minorHAnsi" w:cstheme="minorHAnsi"/>
                <w:szCs w:val="22"/>
              </w:rPr>
              <w:t>Non-VA meds are displayed</w:t>
            </w:r>
          </w:p>
          <w:p w14:paraId="42C2E04B" w14:textId="565B02ED" w:rsidR="00CB6A13" w:rsidRPr="00802BA3" w:rsidRDefault="00CB6A13" w:rsidP="00B319EE">
            <w:pPr>
              <w:pStyle w:val="ListParagraph"/>
              <w:keepNext/>
              <w:numPr>
                <w:ilvl w:val="0"/>
                <w:numId w:val="81"/>
              </w:numPr>
              <w:rPr>
                <w:rFonts w:asciiTheme="minorHAnsi" w:hAnsiTheme="minorHAnsi" w:cstheme="minorHAnsi"/>
                <w:szCs w:val="22"/>
              </w:rPr>
            </w:pPr>
            <w:r w:rsidRPr="00802BA3">
              <w:rPr>
                <w:rFonts w:asciiTheme="minorHAnsi" w:hAnsiTheme="minorHAnsi" w:cstheme="minorHAnsi"/>
                <w:szCs w:val="22"/>
              </w:rPr>
              <w:t>Active VA meds are displayed</w:t>
            </w:r>
          </w:p>
          <w:p w14:paraId="0A148DA0" w14:textId="77777777" w:rsidR="00CB6A13" w:rsidRPr="00802BA3" w:rsidRDefault="00CB6A13" w:rsidP="00B319EE">
            <w:pPr>
              <w:pStyle w:val="ListParagraph"/>
              <w:keepNext/>
              <w:numPr>
                <w:ilvl w:val="0"/>
                <w:numId w:val="81"/>
              </w:numPr>
              <w:rPr>
                <w:rFonts w:asciiTheme="minorHAnsi" w:hAnsiTheme="minorHAnsi" w:cstheme="minorHAnsi"/>
                <w:szCs w:val="22"/>
              </w:rPr>
            </w:pPr>
            <w:r w:rsidRPr="00802BA3">
              <w:rPr>
                <w:rFonts w:asciiTheme="minorHAnsi" w:hAnsiTheme="minorHAnsi" w:cstheme="minorHAnsi"/>
                <w:szCs w:val="22"/>
              </w:rPr>
              <w:t>Pending VA meds are NOT displayed</w:t>
            </w:r>
          </w:p>
          <w:p w14:paraId="6F8FAB6D" w14:textId="77777777" w:rsidR="00CB6A13" w:rsidRPr="00802BA3" w:rsidRDefault="00CB6A13" w:rsidP="00CB6A13">
            <w:pPr>
              <w:keepNext/>
              <w:rPr>
                <w:rFonts w:asciiTheme="minorHAnsi" w:hAnsiTheme="minorHAnsi" w:cstheme="minorHAnsi"/>
                <w:szCs w:val="22"/>
              </w:rPr>
            </w:pPr>
          </w:p>
          <w:p w14:paraId="75B06CDB" w14:textId="1B2E0B8C" w:rsidR="00CB6A13" w:rsidRPr="00802BA3" w:rsidRDefault="00CB6A13" w:rsidP="00CB6A13">
            <w:pPr>
              <w:keepNext/>
              <w:rPr>
                <w:rFonts w:asciiTheme="minorHAnsi" w:hAnsiTheme="minorHAnsi" w:cstheme="minorHAnsi"/>
                <w:szCs w:val="22"/>
              </w:rPr>
            </w:pPr>
            <w:r w:rsidRPr="00802BA3">
              <w:rPr>
                <w:rFonts w:asciiTheme="minorHAnsi" w:hAnsiTheme="minorHAnsi" w:cstheme="minorHAnsi"/>
                <w:szCs w:val="22"/>
              </w:rPr>
              <w:t>(NOTE 1:</w:t>
            </w:r>
            <w:r w:rsidR="00106838">
              <w:rPr>
                <w:rFonts w:asciiTheme="minorHAnsi" w:hAnsiTheme="minorHAnsi" w:cstheme="minorHAnsi"/>
                <w:szCs w:val="22"/>
              </w:rPr>
              <w:t xml:space="preserve"> </w:t>
            </w:r>
            <w:r w:rsidRPr="00802BA3">
              <w:rPr>
                <w:rFonts w:asciiTheme="minorHAnsi" w:hAnsiTheme="minorHAnsi" w:cstheme="minorHAnsi"/>
                <w:szCs w:val="22"/>
              </w:rPr>
              <w:t>Use CPRS to see if the meds are VA or NON-VA and if they are active or pending.)</w:t>
            </w:r>
          </w:p>
          <w:p w14:paraId="0069A25F" w14:textId="77777777" w:rsidR="00CB6A13" w:rsidRPr="00802BA3" w:rsidRDefault="00CB6A13" w:rsidP="00CB6A13">
            <w:pPr>
              <w:keepNext/>
              <w:rPr>
                <w:rFonts w:asciiTheme="minorHAnsi" w:hAnsiTheme="minorHAnsi" w:cstheme="minorHAnsi"/>
                <w:szCs w:val="22"/>
              </w:rPr>
            </w:pPr>
          </w:p>
          <w:p w14:paraId="6B0C81A5" w14:textId="7FCE9527" w:rsidR="00CB6A13" w:rsidRPr="00802BA3" w:rsidRDefault="00CB6A13" w:rsidP="00CB6A13">
            <w:pPr>
              <w:keepNext/>
              <w:rPr>
                <w:rFonts w:asciiTheme="minorHAnsi" w:hAnsiTheme="minorHAnsi" w:cstheme="minorHAnsi"/>
                <w:szCs w:val="22"/>
              </w:rPr>
            </w:pPr>
            <w:r w:rsidRPr="00802BA3">
              <w:rPr>
                <w:rFonts w:asciiTheme="minorHAnsi" w:hAnsiTheme="minorHAnsi" w:cstheme="minorHAnsi"/>
                <w:szCs w:val="22"/>
              </w:rPr>
              <w:t>(NOTE 2:</w:t>
            </w:r>
            <w:r w:rsidR="00106838">
              <w:rPr>
                <w:rFonts w:asciiTheme="minorHAnsi" w:hAnsiTheme="minorHAnsi" w:cstheme="minorHAnsi"/>
                <w:szCs w:val="22"/>
              </w:rPr>
              <w:t xml:space="preserve"> </w:t>
            </w:r>
            <w:r w:rsidRPr="00802BA3">
              <w:rPr>
                <w:rFonts w:asciiTheme="minorHAnsi" w:hAnsiTheme="minorHAnsi" w:cstheme="minorHAnsi"/>
                <w:szCs w:val="22"/>
              </w:rPr>
              <w:t>If there are no Active or Pending VA meds available for the test patience use VistA, “Order Entry” to create a pending med or change a pending med to active by “releasing” it.)</w:t>
            </w:r>
          </w:p>
        </w:tc>
        <w:tc>
          <w:tcPr>
            <w:tcW w:w="589" w:type="pct"/>
            <w:tcBorders>
              <w:bottom w:val="single" w:sz="4" w:space="0" w:color="auto"/>
            </w:tcBorders>
            <w:shd w:val="clear" w:color="auto" w:fill="auto"/>
          </w:tcPr>
          <w:p w14:paraId="59D67E91" w14:textId="77777777" w:rsidR="007B6819" w:rsidRPr="00802BA3" w:rsidRDefault="007B6819" w:rsidP="007B6819">
            <w:pPr>
              <w:jc w:val="center"/>
              <w:rPr>
                <w:rFonts w:asciiTheme="minorHAnsi" w:hAnsiTheme="minorHAnsi" w:cstheme="minorHAnsi"/>
                <w:b/>
                <w:szCs w:val="22"/>
              </w:rPr>
            </w:pPr>
          </w:p>
        </w:tc>
      </w:tr>
      <w:tr w:rsidR="007B6819" w:rsidRPr="00802BA3" w14:paraId="747D9AD2" w14:textId="77777777" w:rsidTr="00B319EE">
        <w:trPr>
          <w:trHeight w:val="242"/>
        </w:trPr>
        <w:tc>
          <w:tcPr>
            <w:tcW w:w="456" w:type="pct"/>
            <w:tcBorders>
              <w:bottom w:val="single" w:sz="4" w:space="0" w:color="auto"/>
            </w:tcBorders>
            <w:shd w:val="clear" w:color="auto" w:fill="auto"/>
          </w:tcPr>
          <w:p w14:paraId="004DBDA9" w14:textId="0C4CFBEE" w:rsidR="007B6819" w:rsidRPr="00802BA3" w:rsidRDefault="007B6819" w:rsidP="00B319EE">
            <w:pPr>
              <w:numPr>
                <w:ilvl w:val="0"/>
                <w:numId w:val="182"/>
              </w:numPr>
              <w:rPr>
                <w:rFonts w:asciiTheme="minorHAnsi" w:hAnsiTheme="minorHAnsi" w:cstheme="minorHAnsi"/>
                <w:b/>
                <w:szCs w:val="22"/>
              </w:rPr>
            </w:pPr>
          </w:p>
        </w:tc>
        <w:tc>
          <w:tcPr>
            <w:tcW w:w="444" w:type="pct"/>
            <w:tcBorders>
              <w:bottom w:val="single" w:sz="4" w:space="0" w:color="auto"/>
            </w:tcBorders>
            <w:shd w:val="clear" w:color="auto" w:fill="auto"/>
          </w:tcPr>
          <w:p w14:paraId="4171BEB5" w14:textId="77777777" w:rsidR="007B6819" w:rsidRPr="00802BA3" w:rsidRDefault="007B6819" w:rsidP="007B6819">
            <w:pPr>
              <w:keepNext/>
              <w:jc w:val="center"/>
              <w:rPr>
                <w:rFonts w:asciiTheme="minorHAnsi" w:hAnsiTheme="minorHAnsi" w:cstheme="minorHAnsi"/>
                <w:szCs w:val="22"/>
              </w:rPr>
            </w:pPr>
          </w:p>
        </w:tc>
        <w:tc>
          <w:tcPr>
            <w:tcW w:w="1186" w:type="pct"/>
            <w:tcBorders>
              <w:bottom w:val="single" w:sz="4" w:space="0" w:color="auto"/>
            </w:tcBorders>
            <w:shd w:val="clear" w:color="auto" w:fill="auto"/>
          </w:tcPr>
          <w:p w14:paraId="43ADF614" w14:textId="777777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End of TC</w:t>
            </w:r>
          </w:p>
        </w:tc>
        <w:tc>
          <w:tcPr>
            <w:tcW w:w="2325" w:type="pct"/>
            <w:tcBorders>
              <w:bottom w:val="single" w:sz="4" w:space="0" w:color="auto"/>
            </w:tcBorders>
            <w:shd w:val="clear" w:color="auto" w:fill="auto"/>
          </w:tcPr>
          <w:p w14:paraId="03C63AB5" w14:textId="77777777" w:rsidR="007B6819" w:rsidRPr="00802BA3" w:rsidRDefault="007B6819" w:rsidP="007B6819">
            <w:pPr>
              <w:keepNext/>
              <w:rPr>
                <w:rFonts w:asciiTheme="minorHAnsi" w:hAnsiTheme="minorHAnsi" w:cstheme="minorHAnsi"/>
                <w:noProof/>
                <w:szCs w:val="22"/>
              </w:rPr>
            </w:pPr>
          </w:p>
        </w:tc>
        <w:tc>
          <w:tcPr>
            <w:tcW w:w="589" w:type="pct"/>
            <w:tcBorders>
              <w:bottom w:val="single" w:sz="4" w:space="0" w:color="auto"/>
            </w:tcBorders>
            <w:shd w:val="clear" w:color="auto" w:fill="BFBFBF"/>
          </w:tcPr>
          <w:p w14:paraId="66C6D245" w14:textId="77777777" w:rsidR="007B6819" w:rsidRPr="00802BA3" w:rsidRDefault="007B6819" w:rsidP="007B6819">
            <w:pPr>
              <w:jc w:val="center"/>
              <w:rPr>
                <w:rFonts w:asciiTheme="minorHAnsi" w:hAnsiTheme="minorHAnsi" w:cstheme="minorHAnsi"/>
                <w:b/>
                <w:szCs w:val="22"/>
              </w:rPr>
            </w:pPr>
          </w:p>
        </w:tc>
      </w:tr>
    </w:tbl>
    <w:p w14:paraId="0E68DDF8" w14:textId="71AFF2EA" w:rsidR="0036301B" w:rsidRPr="00C746B4" w:rsidRDefault="0036301B" w:rsidP="0036301B">
      <w:pPr>
        <w:pStyle w:val="Heading1"/>
      </w:pPr>
      <w:bookmarkStart w:id="153" w:name="_Toc430259604"/>
      <w:r w:rsidRPr="00C746B4">
        <w:lastRenderedPageBreak/>
        <w:t xml:space="preserve">TC </w:t>
      </w:r>
      <w:r>
        <w:t>#102</w:t>
      </w:r>
      <w:r w:rsidRPr="00C746B4">
        <w:t xml:space="preserve"> – </w:t>
      </w:r>
      <w:r w:rsidRPr="00A34FD2">
        <w:t>ASRC-39: Patient DNR Automatic Retrieval</w:t>
      </w:r>
      <w:bookmarkEnd w:id="153"/>
    </w:p>
    <w:p w14:paraId="6818364D" w14:textId="77777777" w:rsidR="0036301B" w:rsidRPr="00802BA3" w:rsidRDefault="0036301B" w:rsidP="0036301B">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ASRC-39: Patient DNR Automatic Retrieval</w:t>
      </w:r>
    </w:p>
    <w:p w14:paraId="03E8258E" w14:textId="77777777" w:rsidR="0036301B" w:rsidRPr="00802BA3" w:rsidRDefault="0036301B" w:rsidP="0036301B">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the tool to automatically retrieve the patient's DNR status from CPRS Clinical Warnings and Advance Directives (CWAD), so that I don't have to enter it manually.</w:t>
      </w:r>
    </w:p>
    <w:p w14:paraId="3382C90E" w14:textId="77777777" w:rsidR="00D9501D" w:rsidRPr="00802BA3" w:rsidRDefault="00D9501D" w:rsidP="0036301B">
      <w:pPr>
        <w:rPr>
          <w:rFonts w:asciiTheme="minorHAnsi" w:eastAsiaTheme="minorHAnsi" w:hAnsiTheme="minorHAnsi" w:cstheme="minorHAnsi"/>
          <w:szCs w:val="22"/>
        </w:rPr>
      </w:pPr>
    </w:p>
    <w:p w14:paraId="3B67DD67" w14:textId="548FA566" w:rsidR="00D9501D" w:rsidRPr="00802BA3" w:rsidRDefault="0036301B" w:rsidP="0036301B">
      <w:pPr>
        <w:rPr>
          <w:rFonts w:asciiTheme="minorHAnsi" w:hAnsiTheme="minorHAnsi" w:cstheme="minorHAnsi"/>
          <w:i/>
          <w:szCs w:val="22"/>
        </w:rPr>
      </w:pPr>
      <w:r w:rsidRPr="00802BA3">
        <w:rPr>
          <w:rFonts w:asciiTheme="minorHAnsi" w:hAnsiTheme="minorHAnsi" w:cstheme="minorHAnsi"/>
          <w:i/>
          <w:szCs w:val="22"/>
        </w:rPr>
        <w:t>Acceptance Criteria:</w:t>
      </w:r>
    </w:p>
    <w:p w14:paraId="13B7D709"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The tool should display all notes for the patient with "DNR" in the title.</w:t>
      </w:r>
    </w:p>
    <w:p w14:paraId="0EC13589"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If the tool cannot find any notes, it should just hide the notes display instead of saying e.g. "No information".</w:t>
      </w:r>
    </w:p>
    <w:p w14:paraId="252F8444"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Notes should be initially hidden, displayable by clicking an "N" icon similar to the help text.</w:t>
      </w:r>
    </w:p>
    <w:p w14:paraId="2AF1E0B9" w14:textId="77777777" w:rsidR="0036301B" w:rsidRPr="00802BA3" w:rsidRDefault="0036301B"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For each note, display Local Title, Signed Date, and Note Body.</w:t>
      </w:r>
    </w:p>
    <w:p w14:paraId="1C46DFA4" w14:textId="77777777" w:rsidR="0036301B" w:rsidRPr="00802BA3" w:rsidRDefault="0036301B" w:rsidP="0036301B">
      <w:pPr>
        <w:pStyle w:val="ListParagraph"/>
        <w:contextualSpacing/>
        <w:rPr>
          <w:rFonts w:asciiTheme="minorHAnsi" w:hAnsiTheme="minorHAnsi" w:cstheme="minorHAnsi"/>
          <w:szCs w:val="22"/>
        </w:rPr>
      </w:pPr>
    </w:p>
    <w:p w14:paraId="65FE6686" w14:textId="77777777" w:rsidR="0036301B" w:rsidRPr="00802BA3" w:rsidRDefault="0036301B" w:rsidP="0036301B">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352A9CE3" w14:textId="6B5C5CC0" w:rsidR="005B6C20" w:rsidRPr="00802BA3" w:rsidRDefault="0036301B"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r w:rsidR="00106838">
        <w:rPr>
          <w:rFonts w:asciiTheme="minorHAnsi" w:hAnsiTheme="minorHAnsi" w:cstheme="minorHAnsi"/>
          <w:szCs w:val="22"/>
        </w:rPr>
        <w:t xml:space="preserve"> </w:t>
      </w:r>
      <w:r w:rsidR="005B6C20" w:rsidRPr="00802BA3">
        <w:rPr>
          <w:rFonts w:asciiTheme="minorHAnsi" w:hAnsiTheme="minorHAnsi" w:cstheme="minorHAnsi"/>
          <w:szCs w:val="22"/>
        </w:rPr>
        <w:t xml:space="preserve">Vergence (needed for </w:t>
      </w:r>
      <w:r w:rsidR="00B63324" w:rsidRPr="00802BA3">
        <w:rPr>
          <w:rFonts w:asciiTheme="minorHAnsi" w:hAnsiTheme="minorHAnsi" w:cstheme="minorHAnsi"/>
          <w:szCs w:val="22"/>
        </w:rPr>
        <w:t xml:space="preserve">SSO </w:t>
      </w:r>
      <w:r w:rsidR="005B6C20" w:rsidRPr="00802BA3">
        <w:rPr>
          <w:rFonts w:asciiTheme="minorHAnsi" w:hAnsiTheme="minorHAnsi" w:cstheme="minorHAnsi"/>
          <w:szCs w:val="22"/>
        </w:rPr>
        <w:t>and context sharing) is installed.</w:t>
      </w:r>
      <w:r w:rsidR="00106838">
        <w:rPr>
          <w:rFonts w:asciiTheme="minorHAnsi" w:hAnsiTheme="minorHAnsi" w:cstheme="minorHAnsi"/>
          <w:szCs w:val="22"/>
        </w:rPr>
        <w:t xml:space="preserve"> </w:t>
      </w:r>
      <w:r w:rsidR="00B054DC" w:rsidRPr="00802BA3">
        <w:rPr>
          <w:rFonts w:asciiTheme="minorHAnsi" w:hAnsiTheme="minorHAnsi" w:cstheme="minorHAnsi"/>
          <w:szCs w:val="22"/>
        </w:rPr>
        <w:t>This test assumes that the correct DNR related enterprise title note type is available and a note of that type has been created for TWENTYSEVEN,PATIENT.</w:t>
      </w:r>
    </w:p>
    <w:p w14:paraId="3ED182F6" w14:textId="48EFF349" w:rsidR="005B6C20" w:rsidRPr="00802BA3" w:rsidRDefault="005B6C20"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as part of Sprint 11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has been </w:t>
      </w:r>
      <w:r w:rsidR="0052766C" w:rsidRPr="00802BA3">
        <w:rPr>
          <w:rFonts w:asciiTheme="minorHAnsi" w:hAnsiTheme="minorHAnsi" w:cstheme="minorHAnsi"/>
          <w:szCs w:val="22"/>
        </w:rPr>
        <w:t>implemented</w:t>
      </w:r>
      <w:r w:rsidRPr="00802BA3">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Pr="00802BA3">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9: Patient DNR Automatic Retrieval"/>
      </w:tblPr>
      <w:tblGrid>
        <w:gridCol w:w="551"/>
        <w:gridCol w:w="830"/>
        <w:gridCol w:w="2895"/>
        <w:gridCol w:w="4049"/>
        <w:gridCol w:w="1025"/>
      </w:tblGrid>
      <w:tr w:rsidR="0036301B" w:rsidRPr="00802BA3" w14:paraId="03B31254" w14:textId="77777777" w:rsidTr="00B319EE">
        <w:trPr>
          <w:trHeight w:val="432"/>
          <w:tblHeader/>
        </w:trPr>
        <w:tc>
          <w:tcPr>
            <w:tcW w:w="295" w:type="pct"/>
            <w:tcBorders>
              <w:top w:val="single" w:sz="4" w:space="0" w:color="auto"/>
              <w:left w:val="single" w:sz="4" w:space="0" w:color="auto"/>
              <w:bottom w:val="single" w:sz="4" w:space="0" w:color="auto"/>
              <w:right w:val="single" w:sz="4" w:space="0" w:color="auto"/>
            </w:tcBorders>
            <w:shd w:val="pct10" w:color="auto" w:fill="auto"/>
          </w:tcPr>
          <w:p w14:paraId="14D0AB01" w14:textId="77777777" w:rsidR="0036301B" w:rsidRPr="00802BA3" w:rsidRDefault="0036301B" w:rsidP="00E5593E">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43CF638" w14:textId="77777777" w:rsidR="0036301B" w:rsidRPr="00802BA3" w:rsidRDefault="0036301B" w:rsidP="00E5593E">
            <w:pPr>
              <w:rPr>
                <w:rFonts w:asciiTheme="minorHAnsi" w:hAnsiTheme="minorHAnsi" w:cstheme="minorHAnsi"/>
                <w:b/>
                <w:szCs w:val="22"/>
              </w:rPr>
            </w:pPr>
            <w:r w:rsidRPr="00802BA3">
              <w:rPr>
                <w:rFonts w:asciiTheme="minorHAnsi" w:hAnsiTheme="minorHAnsi" w:cstheme="minorHAnsi"/>
                <w:b/>
                <w:szCs w:val="22"/>
              </w:rPr>
              <w:t>Steps</w:t>
            </w:r>
          </w:p>
        </w:tc>
        <w:tc>
          <w:tcPr>
            <w:tcW w:w="1548" w:type="pct"/>
            <w:tcBorders>
              <w:top w:val="single" w:sz="4" w:space="0" w:color="auto"/>
              <w:left w:val="single" w:sz="4" w:space="0" w:color="auto"/>
              <w:bottom w:val="single" w:sz="4" w:space="0" w:color="auto"/>
              <w:right w:val="single" w:sz="4" w:space="0" w:color="auto"/>
            </w:tcBorders>
            <w:shd w:val="pct10" w:color="auto" w:fill="auto"/>
          </w:tcPr>
          <w:p w14:paraId="51BE864E"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165" w:type="pct"/>
            <w:tcBorders>
              <w:top w:val="single" w:sz="4" w:space="0" w:color="auto"/>
              <w:left w:val="single" w:sz="4" w:space="0" w:color="auto"/>
              <w:bottom w:val="single" w:sz="4" w:space="0" w:color="auto"/>
              <w:right w:val="single" w:sz="4" w:space="0" w:color="auto"/>
            </w:tcBorders>
            <w:shd w:val="pct10" w:color="auto" w:fill="auto"/>
          </w:tcPr>
          <w:p w14:paraId="15332E83"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78C18B3"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szCs w:val="22"/>
              </w:rPr>
              <w:t>Actual Results</w:t>
            </w:r>
          </w:p>
          <w:p w14:paraId="049C8550" w14:textId="77777777" w:rsidR="0036301B" w:rsidRPr="00802BA3" w:rsidRDefault="0036301B" w:rsidP="00E5593E">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36301B" w:rsidRPr="00802BA3" w14:paraId="3B164BBC" w14:textId="77777777" w:rsidTr="00B319EE">
        <w:trPr>
          <w:trHeight w:val="242"/>
        </w:trPr>
        <w:tc>
          <w:tcPr>
            <w:tcW w:w="5000" w:type="pct"/>
            <w:gridSpan w:val="5"/>
            <w:tcBorders>
              <w:bottom w:val="single" w:sz="4" w:space="0" w:color="auto"/>
            </w:tcBorders>
            <w:shd w:val="pct25" w:color="auto" w:fill="auto"/>
          </w:tcPr>
          <w:p w14:paraId="07D2BFD7" w14:textId="555E92AC" w:rsidR="0036301B" w:rsidRPr="00802BA3" w:rsidRDefault="0036301B" w:rsidP="00E5593E">
            <w:pPr>
              <w:jc w:val="center"/>
              <w:rPr>
                <w:rFonts w:asciiTheme="minorHAnsi" w:hAnsiTheme="minorHAnsi" w:cstheme="minorHAnsi"/>
                <w:b/>
                <w:i/>
                <w:szCs w:val="22"/>
              </w:rPr>
            </w:pPr>
            <w:r w:rsidRPr="00802BA3">
              <w:rPr>
                <w:rFonts w:asciiTheme="minorHAnsi" w:hAnsiTheme="minorHAnsi" w:cstheme="minorHAnsi"/>
                <w:b/>
                <w:i/>
                <w:szCs w:val="22"/>
              </w:rPr>
              <w:t>TC #102 – Patient DNR Automatic Retrieval</w:t>
            </w:r>
          </w:p>
        </w:tc>
      </w:tr>
      <w:tr w:rsidR="007B6819" w:rsidRPr="00802BA3" w14:paraId="5B2E3EED" w14:textId="77777777" w:rsidTr="00B319EE">
        <w:trPr>
          <w:trHeight w:val="564"/>
        </w:trPr>
        <w:tc>
          <w:tcPr>
            <w:tcW w:w="295" w:type="pct"/>
            <w:tcBorders>
              <w:bottom w:val="single" w:sz="4" w:space="0" w:color="auto"/>
            </w:tcBorders>
            <w:shd w:val="clear" w:color="auto" w:fill="auto"/>
          </w:tcPr>
          <w:p w14:paraId="616440B7" w14:textId="77777777" w:rsidR="007B6819" w:rsidRPr="00802BA3" w:rsidRDefault="007B6819" w:rsidP="00B319EE">
            <w:pPr>
              <w:numPr>
                <w:ilvl w:val="0"/>
                <w:numId w:val="183"/>
              </w:numPr>
              <w:rPr>
                <w:rFonts w:asciiTheme="minorHAnsi" w:hAnsiTheme="minorHAnsi" w:cstheme="minorHAnsi"/>
                <w:b/>
                <w:szCs w:val="22"/>
              </w:rPr>
            </w:pPr>
          </w:p>
        </w:tc>
        <w:tc>
          <w:tcPr>
            <w:tcW w:w="444" w:type="pct"/>
            <w:tcBorders>
              <w:bottom w:val="single" w:sz="4" w:space="0" w:color="auto"/>
            </w:tcBorders>
            <w:shd w:val="clear" w:color="auto" w:fill="auto"/>
          </w:tcPr>
          <w:p w14:paraId="5E138904" w14:textId="0EBC00EF" w:rsidR="007B6819" w:rsidRPr="00802BA3" w:rsidRDefault="007B6819" w:rsidP="007B681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548" w:type="pct"/>
            <w:tcBorders>
              <w:bottom w:val="single" w:sz="4" w:space="0" w:color="auto"/>
            </w:tcBorders>
            <w:shd w:val="clear" w:color="auto" w:fill="auto"/>
          </w:tcPr>
          <w:p w14:paraId="5D7C8A84" w14:textId="64EE1893"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w:t>
            </w:r>
            <w:r w:rsidR="00FF7E14" w:rsidRPr="00802BA3">
              <w:rPr>
                <w:rFonts w:asciiTheme="minorHAnsi" w:hAnsiTheme="minorHAnsi" w:cstheme="minorHAnsi"/>
                <w:szCs w:val="22"/>
              </w:rPr>
              <w:t xml:space="preserve"> and launch ASRC.</w:t>
            </w:r>
          </w:p>
          <w:p w14:paraId="0DDAE4EA" w14:textId="77777777" w:rsidR="007B6819" w:rsidRPr="00802BA3" w:rsidRDefault="007B6819" w:rsidP="007B6819">
            <w:pPr>
              <w:keepNext/>
              <w:rPr>
                <w:rFonts w:asciiTheme="minorHAnsi" w:hAnsiTheme="minorHAnsi" w:cstheme="minorHAnsi"/>
                <w:szCs w:val="22"/>
              </w:rPr>
            </w:pPr>
          </w:p>
          <w:p w14:paraId="218C9B42" w14:textId="370E78D6"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 xml:space="preserve">(NOTE 1: </w:t>
            </w:r>
            <w:r w:rsidR="00991E9B" w:rsidRPr="00802BA3">
              <w:rPr>
                <w:rFonts w:asciiTheme="minorHAnsi" w:hAnsiTheme="minorHAnsi" w:cstheme="minorHAnsi"/>
                <w:szCs w:val="22"/>
              </w:rPr>
              <w:t xml:space="preserve">CPRS login: </w:t>
            </w:r>
            <w:r w:rsidRPr="00802BA3">
              <w:rPr>
                <w:rFonts w:asciiTheme="minorHAnsi" w:hAnsiTheme="minorHAnsi" w:cstheme="minorHAnsi"/>
                <w:szCs w:val="22"/>
              </w:rPr>
              <w:t>Access Code: 1radiologist</w:t>
            </w:r>
          </w:p>
          <w:p w14:paraId="2A2CF9EF" w14:textId="777777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Verify Code: radiologist1)</w:t>
            </w:r>
          </w:p>
          <w:p w14:paraId="1A7D2031" w14:textId="77777777" w:rsidR="007B6819" w:rsidRPr="00802BA3" w:rsidRDefault="007B6819" w:rsidP="007B6819">
            <w:pPr>
              <w:keepNext/>
              <w:rPr>
                <w:rFonts w:asciiTheme="minorHAnsi" w:hAnsiTheme="minorHAnsi" w:cstheme="minorHAnsi"/>
                <w:szCs w:val="22"/>
              </w:rPr>
            </w:pPr>
          </w:p>
          <w:p w14:paraId="2E7C44CE" w14:textId="4D48AD86"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(NOTE 2: Select TWENTYSEVEN,PATIENT in CPRS before launching ASRC)</w:t>
            </w:r>
          </w:p>
        </w:tc>
        <w:tc>
          <w:tcPr>
            <w:tcW w:w="2165" w:type="pct"/>
            <w:tcBorders>
              <w:bottom w:val="single" w:sz="4" w:space="0" w:color="auto"/>
            </w:tcBorders>
            <w:shd w:val="clear" w:color="auto" w:fill="auto"/>
          </w:tcPr>
          <w:p w14:paraId="70687151" w14:textId="11BBDB54" w:rsidR="007B6819" w:rsidRPr="00802BA3" w:rsidRDefault="00BE3A99" w:rsidP="007B6819">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48" w:type="pct"/>
            <w:tcBorders>
              <w:bottom w:val="single" w:sz="4" w:space="0" w:color="auto"/>
            </w:tcBorders>
            <w:shd w:val="clear" w:color="auto" w:fill="BFBFBF"/>
          </w:tcPr>
          <w:p w14:paraId="71D03280" w14:textId="77777777" w:rsidR="007B6819" w:rsidRPr="00802BA3" w:rsidRDefault="007B6819" w:rsidP="007B6819">
            <w:pPr>
              <w:jc w:val="center"/>
              <w:rPr>
                <w:rFonts w:asciiTheme="minorHAnsi" w:hAnsiTheme="minorHAnsi" w:cstheme="minorHAnsi"/>
                <w:b/>
                <w:szCs w:val="22"/>
              </w:rPr>
            </w:pPr>
          </w:p>
        </w:tc>
      </w:tr>
      <w:tr w:rsidR="007B6819" w:rsidRPr="00802BA3" w14:paraId="2573FF99" w14:textId="77777777" w:rsidTr="00B319EE">
        <w:trPr>
          <w:trHeight w:val="242"/>
        </w:trPr>
        <w:tc>
          <w:tcPr>
            <w:tcW w:w="295" w:type="pct"/>
            <w:tcBorders>
              <w:bottom w:val="single" w:sz="4" w:space="0" w:color="auto"/>
            </w:tcBorders>
            <w:shd w:val="clear" w:color="auto" w:fill="auto"/>
          </w:tcPr>
          <w:p w14:paraId="1830EFA1" w14:textId="77777777" w:rsidR="007B6819" w:rsidRPr="00802BA3" w:rsidRDefault="007B6819" w:rsidP="00B319EE">
            <w:pPr>
              <w:numPr>
                <w:ilvl w:val="0"/>
                <w:numId w:val="183"/>
              </w:numPr>
              <w:rPr>
                <w:rFonts w:asciiTheme="minorHAnsi" w:hAnsiTheme="minorHAnsi" w:cstheme="minorHAnsi"/>
                <w:b/>
                <w:szCs w:val="22"/>
              </w:rPr>
            </w:pPr>
          </w:p>
        </w:tc>
        <w:tc>
          <w:tcPr>
            <w:tcW w:w="444" w:type="pct"/>
            <w:tcBorders>
              <w:bottom w:val="single" w:sz="4" w:space="0" w:color="auto"/>
            </w:tcBorders>
            <w:shd w:val="clear" w:color="auto" w:fill="auto"/>
          </w:tcPr>
          <w:p w14:paraId="2865ABB0" w14:textId="77777777" w:rsidR="007B6819" w:rsidRPr="00802BA3" w:rsidRDefault="007B6819" w:rsidP="007B6819">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548" w:type="pct"/>
            <w:tcBorders>
              <w:bottom w:val="single" w:sz="4" w:space="0" w:color="auto"/>
            </w:tcBorders>
            <w:shd w:val="clear" w:color="auto" w:fill="auto"/>
          </w:tcPr>
          <w:p w14:paraId="5F783B41" w14:textId="171417A1" w:rsidR="007B6819" w:rsidRPr="00802BA3" w:rsidRDefault="00B054DC" w:rsidP="007B6819">
            <w:pPr>
              <w:keepNext/>
              <w:rPr>
                <w:rFonts w:asciiTheme="minorHAnsi" w:hAnsiTheme="minorHAnsi" w:cstheme="minorHAnsi"/>
                <w:szCs w:val="22"/>
              </w:rPr>
            </w:pPr>
            <w:r w:rsidRPr="00802BA3">
              <w:rPr>
                <w:rFonts w:asciiTheme="minorHAnsi" w:hAnsiTheme="minorHAnsi" w:cstheme="minorHAnsi"/>
                <w:szCs w:val="22"/>
              </w:rPr>
              <w:t>Select General Surgery and examine the Risk Variable Entry Page</w:t>
            </w:r>
          </w:p>
        </w:tc>
        <w:tc>
          <w:tcPr>
            <w:tcW w:w="2165" w:type="pct"/>
            <w:tcBorders>
              <w:bottom w:val="single" w:sz="4" w:space="0" w:color="auto"/>
            </w:tcBorders>
            <w:shd w:val="clear" w:color="auto" w:fill="auto"/>
          </w:tcPr>
          <w:p w14:paraId="78DB34A8" w14:textId="77777777" w:rsidR="007B6819" w:rsidRPr="00802BA3" w:rsidRDefault="00B054DC" w:rsidP="007B6819">
            <w:pPr>
              <w:keepNext/>
              <w:rPr>
                <w:rFonts w:asciiTheme="minorHAnsi" w:hAnsiTheme="minorHAnsi" w:cstheme="minorHAnsi"/>
                <w:szCs w:val="22"/>
              </w:rPr>
            </w:pPr>
            <w:r w:rsidRPr="00802BA3">
              <w:rPr>
                <w:rFonts w:asciiTheme="minorHAnsi" w:hAnsiTheme="minorHAnsi" w:cstheme="minorHAnsi"/>
                <w:szCs w:val="22"/>
              </w:rPr>
              <w:t>Validate that,</w:t>
            </w:r>
          </w:p>
          <w:p w14:paraId="59355675" w14:textId="77777777" w:rsidR="00B054DC" w:rsidRPr="00802BA3" w:rsidRDefault="00B054DC" w:rsidP="00B319EE">
            <w:pPr>
              <w:pStyle w:val="ListParagraph"/>
              <w:keepNext/>
              <w:numPr>
                <w:ilvl w:val="0"/>
                <w:numId w:val="197"/>
              </w:numPr>
              <w:rPr>
                <w:rFonts w:asciiTheme="minorHAnsi" w:hAnsiTheme="minorHAnsi" w:cstheme="minorHAnsi"/>
                <w:szCs w:val="22"/>
              </w:rPr>
            </w:pPr>
            <w:r w:rsidRPr="00802BA3">
              <w:rPr>
                <w:rFonts w:asciiTheme="minorHAnsi" w:hAnsiTheme="minorHAnsi" w:cstheme="minorHAnsi"/>
                <w:szCs w:val="22"/>
              </w:rPr>
              <w:t>There is an “N” (for Note) by DNR</w:t>
            </w:r>
          </w:p>
          <w:p w14:paraId="4A550AC5" w14:textId="77777777" w:rsidR="00B054DC" w:rsidRPr="00802BA3" w:rsidRDefault="00B054DC" w:rsidP="00B319EE">
            <w:pPr>
              <w:pStyle w:val="ListParagraph"/>
              <w:keepNext/>
              <w:numPr>
                <w:ilvl w:val="0"/>
                <w:numId w:val="197"/>
              </w:numPr>
              <w:rPr>
                <w:rFonts w:asciiTheme="minorHAnsi" w:hAnsiTheme="minorHAnsi" w:cstheme="minorHAnsi"/>
                <w:szCs w:val="22"/>
              </w:rPr>
            </w:pPr>
            <w:r w:rsidRPr="00802BA3">
              <w:rPr>
                <w:rFonts w:asciiTheme="minorHAnsi" w:hAnsiTheme="minorHAnsi" w:cstheme="minorHAnsi"/>
                <w:szCs w:val="22"/>
              </w:rPr>
              <w:t>When you click on the “N” the note text is displayed</w:t>
            </w:r>
          </w:p>
          <w:p w14:paraId="0AAA431A" w14:textId="77777777" w:rsidR="00B054DC" w:rsidRPr="00802BA3" w:rsidRDefault="00B054DC" w:rsidP="00B319EE">
            <w:pPr>
              <w:pStyle w:val="ListParagraph"/>
              <w:keepNext/>
              <w:numPr>
                <w:ilvl w:val="0"/>
                <w:numId w:val="197"/>
              </w:numPr>
              <w:rPr>
                <w:rFonts w:asciiTheme="minorHAnsi" w:hAnsiTheme="minorHAnsi" w:cstheme="minorHAnsi"/>
                <w:szCs w:val="22"/>
              </w:rPr>
            </w:pPr>
            <w:r w:rsidRPr="00802BA3">
              <w:rPr>
                <w:rFonts w:asciiTheme="minorHAnsi" w:hAnsiTheme="minorHAnsi" w:cstheme="minorHAnsi"/>
                <w:szCs w:val="22"/>
              </w:rPr>
              <w:t>When you click the “N” again the note text is no longer displayed</w:t>
            </w:r>
          </w:p>
          <w:p w14:paraId="7CC8A1D2" w14:textId="77777777" w:rsidR="00B054DC" w:rsidRPr="00802BA3" w:rsidRDefault="00B054DC" w:rsidP="00B054DC">
            <w:pPr>
              <w:keepNext/>
              <w:rPr>
                <w:rFonts w:asciiTheme="minorHAnsi" w:hAnsiTheme="minorHAnsi" w:cstheme="minorHAnsi"/>
                <w:szCs w:val="22"/>
              </w:rPr>
            </w:pPr>
          </w:p>
          <w:p w14:paraId="22860EEC" w14:textId="3325E0FB" w:rsidR="00B054DC" w:rsidRPr="00802BA3" w:rsidRDefault="00B054DC" w:rsidP="00B054DC">
            <w:pPr>
              <w:keepNext/>
              <w:rPr>
                <w:rFonts w:asciiTheme="minorHAnsi" w:hAnsiTheme="minorHAnsi" w:cstheme="minorHAnsi"/>
                <w:szCs w:val="22"/>
              </w:rPr>
            </w:pPr>
            <w:r w:rsidRPr="00802BA3">
              <w:rPr>
                <w:rFonts w:asciiTheme="minorHAnsi" w:hAnsiTheme="minorHAnsi" w:cstheme="minorHAnsi"/>
                <w:szCs w:val="22"/>
              </w:rPr>
              <w:t>(NOTE:</w:t>
            </w:r>
            <w:r w:rsidR="00106838">
              <w:rPr>
                <w:rFonts w:asciiTheme="minorHAnsi" w:hAnsiTheme="minorHAnsi" w:cstheme="minorHAnsi"/>
                <w:szCs w:val="22"/>
              </w:rPr>
              <w:t xml:space="preserve"> </w:t>
            </w:r>
            <w:r w:rsidRPr="00802BA3">
              <w:rPr>
                <w:rFonts w:asciiTheme="minorHAnsi" w:hAnsiTheme="minorHAnsi" w:cstheme="minorHAnsi"/>
                <w:szCs w:val="22"/>
              </w:rPr>
              <w:t>The note that is displayed for the selected patient is available on the CPRS Notes tab.)</w:t>
            </w:r>
          </w:p>
        </w:tc>
        <w:tc>
          <w:tcPr>
            <w:tcW w:w="548" w:type="pct"/>
            <w:tcBorders>
              <w:bottom w:val="single" w:sz="4" w:space="0" w:color="auto"/>
            </w:tcBorders>
            <w:shd w:val="clear" w:color="auto" w:fill="auto"/>
          </w:tcPr>
          <w:p w14:paraId="0BF73334" w14:textId="77777777" w:rsidR="007B6819" w:rsidRPr="00802BA3" w:rsidRDefault="007B6819" w:rsidP="007B6819">
            <w:pPr>
              <w:jc w:val="center"/>
              <w:rPr>
                <w:rFonts w:asciiTheme="minorHAnsi" w:hAnsiTheme="minorHAnsi" w:cstheme="minorHAnsi"/>
                <w:b/>
                <w:szCs w:val="22"/>
              </w:rPr>
            </w:pPr>
          </w:p>
        </w:tc>
      </w:tr>
      <w:tr w:rsidR="00B054DC" w:rsidRPr="00802BA3" w14:paraId="08F734DD" w14:textId="77777777" w:rsidTr="00B319EE">
        <w:trPr>
          <w:trHeight w:val="242"/>
        </w:trPr>
        <w:tc>
          <w:tcPr>
            <w:tcW w:w="295" w:type="pct"/>
            <w:tcBorders>
              <w:bottom w:val="single" w:sz="4" w:space="0" w:color="auto"/>
            </w:tcBorders>
            <w:shd w:val="clear" w:color="auto" w:fill="auto"/>
          </w:tcPr>
          <w:p w14:paraId="3B4202C2" w14:textId="77777777" w:rsidR="00B054DC" w:rsidRPr="00802BA3" w:rsidRDefault="00B054DC" w:rsidP="00B319EE">
            <w:pPr>
              <w:numPr>
                <w:ilvl w:val="0"/>
                <w:numId w:val="183"/>
              </w:numPr>
              <w:rPr>
                <w:rFonts w:asciiTheme="minorHAnsi" w:hAnsiTheme="minorHAnsi" w:cstheme="minorHAnsi"/>
                <w:b/>
                <w:szCs w:val="22"/>
              </w:rPr>
            </w:pPr>
          </w:p>
        </w:tc>
        <w:tc>
          <w:tcPr>
            <w:tcW w:w="444" w:type="pct"/>
            <w:tcBorders>
              <w:bottom w:val="single" w:sz="4" w:space="0" w:color="auto"/>
            </w:tcBorders>
            <w:shd w:val="clear" w:color="auto" w:fill="auto"/>
          </w:tcPr>
          <w:p w14:paraId="6E70A7D0" w14:textId="0EB3BC35" w:rsidR="00B054DC" w:rsidRPr="00802BA3" w:rsidRDefault="00B054DC" w:rsidP="007B6819">
            <w:pPr>
              <w:keepNext/>
              <w:jc w:val="center"/>
              <w:rPr>
                <w:rFonts w:asciiTheme="minorHAnsi" w:hAnsiTheme="minorHAnsi" w:cstheme="minorHAnsi"/>
                <w:b/>
                <w:i/>
                <w:szCs w:val="22"/>
              </w:rPr>
            </w:pPr>
            <w:r w:rsidRPr="00802BA3">
              <w:rPr>
                <w:rFonts w:asciiTheme="minorHAnsi" w:hAnsiTheme="minorHAnsi" w:cstheme="minorHAnsi"/>
                <w:b/>
                <w:i/>
                <w:szCs w:val="22"/>
              </w:rPr>
              <w:t>Step</w:t>
            </w:r>
          </w:p>
        </w:tc>
        <w:tc>
          <w:tcPr>
            <w:tcW w:w="1548" w:type="pct"/>
            <w:tcBorders>
              <w:bottom w:val="single" w:sz="4" w:space="0" w:color="auto"/>
            </w:tcBorders>
            <w:shd w:val="clear" w:color="auto" w:fill="auto"/>
          </w:tcPr>
          <w:p w14:paraId="20480064" w14:textId="57895ACA" w:rsidR="00B054DC" w:rsidRPr="00802BA3" w:rsidRDefault="00B054DC" w:rsidP="007B6819">
            <w:pPr>
              <w:keepNext/>
              <w:rPr>
                <w:rFonts w:asciiTheme="minorHAnsi" w:hAnsiTheme="minorHAnsi" w:cstheme="minorHAnsi"/>
                <w:szCs w:val="22"/>
              </w:rPr>
            </w:pPr>
            <w:r w:rsidRPr="00802BA3">
              <w:rPr>
                <w:rFonts w:asciiTheme="minorHAnsi" w:hAnsiTheme="minorHAnsi" w:cstheme="minorHAnsi"/>
                <w:szCs w:val="22"/>
              </w:rPr>
              <w:t>Close ASRC, select a new patient in CPRS, and launch ASRC.</w:t>
            </w:r>
          </w:p>
          <w:p w14:paraId="150C11D9" w14:textId="77777777" w:rsidR="00B054DC" w:rsidRPr="00802BA3" w:rsidRDefault="00B054DC" w:rsidP="007B6819">
            <w:pPr>
              <w:keepNext/>
              <w:rPr>
                <w:rFonts w:asciiTheme="minorHAnsi" w:hAnsiTheme="minorHAnsi" w:cstheme="minorHAnsi"/>
                <w:szCs w:val="22"/>
              </w:rPr>
            </w:pPr>
          </w:p>
          <w:p w14:paraId="72E2C082" w14:textId="399FAD8D" w:rsidR="00B054DC" w:rsidRPr="00802BA3" w:rsidRDefault="00B054DC" w:rsidP="007B6819">
            <w:pPr>
              <w:keepNext/>
              <w:rPr>
                <w:rFonts w:asciiTheme="minorHAnsi" w:hAnsiTheme="minorHAnsi" w:cstheme="minorHAnsi"/>
                <w:szCs w:val="22"/>
              </w:rPr>
            </w:pPr>
            <w:r w:rsidRPr="00802BA3">
              <w:rPr>
                <w:rFonts w:asciiTheme="minorHAnsi" w:hAnsiTheme="minorHAnsi" w:cstheme="minorHAnsi"/>
                <w:szCs w:val="22"/>
              </w:rPr>
              <w:t>(NOTE:</w:t>
            </w:r>
            <w:r w:rsidR="00106838">
              <w:rPr>
                <w:rFonts w:asciiTheme="minorHAnsi" w:hAnsiTheme="minorHAnsi" w:cstheme="minorHAnsi"/>
                <w:szCs w:val="22"/>
              </w:rPr>
              <w:t xml:space="preserve"> </w:t>
            </w:r>
            <w:r w:rsidRPr="00802BA3">
              <w:rPr>
                <w:rFonts w:asciiTheme="minorHAnsi" w:hAnsiTheme="minorHAnsi" w:cstheme="minorHAnsi"/>
                <w:szCs w:val="22"/>
              </w:rPr>
              <w:t>Select TWENTYSIX,PATIENT)</w:t>
            </w:r>
          </w:p>
        </w:tc>
        <w:tc>
          <w:tcPr>
            <w:tcW w:w="2165" w:type="pct"/>
            <w:tcBorders>
              <w:bottom w:val="single" w:sz="4" w:space="0" w:color="auto"/>
            </w:tcBorders>
            <w:shd w:val="clear" w:color="auto" w:fill="auto"/>
          </w:tcPr>
          <w:p w14:paraId="00003570" w14:textId="4B6CCEAD" w:rsidR="00B054DC" w:rsidRPr="00802BA3" w:rsidRDefault="00B054DC" w:rsidP="007B6819">
            <w:pPr>
              <w:keepNext/>
              <w:rPr>
                <w:rFonts w:asciiTheme="minorHAnsi" w:hAnsiTheme="minorHAnsi" w:cstheme="minorHAnsi"/>
                <w:szCs w:val="22"/>
              </w:rPr>
            </w:pPr>
            <w:r w:rsidRPr="00802BA3">
              <w:rPr>
                <w:rFonts w:asciiTheme="minorHAnsi" w:hAnsiTheme="minorHAnsi" w:cstheme="minorHAnsi"/>
                <w:szCs w:val="22"/>
              </w:rPr>
              <w:t>The ASRC tool is displayed.</w:t>
            </w:r>
          </w:p>
        </w:tc>
        <w:tc>
          <w:tcPr>
            <w:tcW w:w="548" w:type="pct"/>
            <w:tcBorders>
              <w:bottom w:val="single" w:sz="4" w:space="0" w:color="auto"/>
            </w:tcBorders>
            <w:shd w:val="clear" w:color="auto" w:fill="BFBFBF" w:themeFill="background1" w:themeFillShade="BF"/>
          </w:tcPr>
          <w:p w14:paraId="230EC70E" w14:textId="77777777" w:rsidR="00B054DC" w:rsidRPr="00802BA3" w:rsidRDefault="00B054DC" w:rsidP="007B6819">
            <w:pPr>
              <w:jc w:val="center"/>
              <w:rPr>
                <w:rFonts w:asciiTheme="minorHAnsi" w:hAnsiTheme="minorHAnsi" w:cstheme="minorHAnsi"/>
                <w:b/>
                <w:szCs w:val="22"/>
              </w:rPr>
            </w:pPr>
          </w:p>
        </w:tc>
      </w:tr>
      <w:tr w:rsidR="00B054DC" w:rsidRPr="00802BA3" w14:paraId="1ACA7BD3" w14:textId="77777777" w:rsidTr="00B319EE">
        <w:trPr>
          <w:trHeight w:val="242"/>
        </w:trPr>
        <w:tc>
          <w:tcPr>
            <w:tcW w:w="295" w:type="pct"/>
            <w:tcBorders>
              <w:bottom w:val="single" w:sz="4" w:space="0" w:color="auto"/>
            </w:tcBorders>
            <w:shd w:val="clear" w:color="auto" w:fill="auto"/>
          </w:tcPr>
          <w:p w14:paraId="307C6216" w14:textId="77777777" w:rsidR="00B054DC" w:rsidRPr="00802BA3" w:rsidRDefault="00B054DC" w:rsidP="00B319EE">
            <w:pPr>
              <w:numPr>
                <w:ilvl w:val="0"/>
                <w:numId w:val="183"/>
              </w:numPr>
              <w:rPr>
                <w:rFonts w:asciiTheme="minorHAnsi" w:hAnsiTheme="minorHAnsi" w:cstheme="minorHAnsi"/>
                <w:b/>
                <w:szCs w:val="22"/>
              </w:rPr>
            </w:pPr>
          </w:p>
        </w:tc>
        <w:tc>
          <w:tcPr>
            <w:tcW w:w="444" w:type="pct"/>
            <w:tcBorders>
              <w:bottom w:val="single" w:sz="4" w:space="0" w:color="auto"/>
            </w:tcBorders>
            <w:shd w:val="clear" w:color="auto" w:fill="auto"/>
          </w:tcPr>
          <w:p w14:paraId="2ECBA742" w14:textId="77777777" w:rsidR="00B054DC" w:rsidRPr="00802BA3" w:rsidRDefault="00B054DC" w:rsidP="009D382B">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548" w:type="pct"/>
            <w:tcBorders>
              <w:bottom w:val="single" w:sz="4" w:space="0" w:color="auto"/>
            </w:tcBorders>
            <w:shd w:val="clear" w:color="auto" w:fill="auto"/>
          </w:tcPr>
          <w:p w14:paraId="55DC4A78" w14:textId="77777777" w:rsidR="00B054DC" w:rsidRPr="00802BA3" w:rsidRDefault="00B054DC" w:rsidP="009D382B">
            <w:pPr>
              <w:keepNext/>
              <w:rPr>
                <w:rFonts w:asciiTheme="minorHAnsi" w:hAnsiTheme="minorHAnsi" w:cstheme="minorHAnsi"/>
                <w:szCs w:val="22"/>
              </w:rPr>
            </w:pPr>
            <w:r w:rsidRPr="00802BA3">
              <w:rPr>
                <w:rFonts w:asciiTheme="minorHAnsi" w:hAnsiTheme="minorHAnsi" w:cstheme="minorHAnsi"/>
                <w:szCs w:val="22"/>
              </w:rPr>
              <w:t>Select General Surgery and examine the Risk Variable Entry Page</w:t>
            </w:r>
          </w:p>
        </w:tc>
        <w:tc>
          <w:tcPr>
            <w:tcW w:w="2165" w:type="pct"/>
            <w:tcBorders>
              <w:bottom w:val="single" w:sz="4" w:space="0" w:color="auto"/>
            </w:tcBorders>
            <w:shd w:val="clear" w:color="auto" w:fill="auto"/>
          </w:tcPr>
          <w:p w14:paraId="7F21BFF9" w14:textId="77777777" w:rsidR="00B054DC" w:rsidRPr="00802BA3" w:rsidRDefault="00B054DC" w:rsidP="009D382B">
            <w:pPr>
              <w:keepNext/>
              <w:rPr>
                <w:rFonts w:asciiTheme="minorHAnsi" w:hAnsiTheme="minorHAnsi" w:cstheme="minorHAnsi"/>
                <w:szCs w:val="22"/>
              </w:rPr>
            </w:pPr>
            <w:r w:rsidRPr="00802BA3">
              <w:rPr>
                <w:rFonts w:asciiTheme="minorHAnsi" w:hAnsiTheme="minorHAnsi" w:cstheme="minorHAnsi"/>
                <w:szCs w:val="22"/>
              </w:rPr>
              <w:t>Validate that,</w:t>
            </w:r>
          </w:p>
          <w:p w14:paraId="4CCEA041" w14:textId="58AB45F6" w:rsidR="00B054DC" w:rsidRPr="00802BA3" w:rsidRDefault="00B054DC" w:rsidP="00B319EE">
            <w:pPr>
              <w:pStyle w:val="ListParagraph"/>
              <w:keepNext/>
              <w:numPr>
                <w:ilvl w:val="0"/>
                <w:numId w:val="197"/>
              </w:numPr>
              <w:rPr>
                <w:rFonts w:asciiTheme="minorHAnsi" w:hAnsiTheme="minorHAnsi" w:cstheme="minorHAnsi"/>
                <w:szCs w:val="22"/>
              </w:rPr>
            </w:pPr>
            <w:r w:rsidRPr="00802BA3">
              <w:rPr>
                <w:rFonts w:asciiTheme="minorHAnsi" w:hAnsiTheme="minorHAnsi" w:cstheme="minorHAnsi"/>
                <w:szCs w:val="22"/>
              </w:rPr>
              <w:t>There is not an “N” (for Note) by DNR</w:t>
            </w:r>
          </w:p>
          <w:p w14:paraId="7CA8A162" w14:textId="77777777" w:rsidR="00B054DC" w:rsidRPr="00802BA3" w:rsidRDefault="00B054DC" w:rsidP="009D382B">
            <w:pPr>
              <w:keepNext/>
              <w:rPr>
                <w:rFonts w:asciiTheme="minorHAnsi" w:hAnsiTheme="minorHAnsi" w:cstheme="minorHAnsi"/>
                <w:szCs w:val="22"/>
              </w:rPr>
            </w:pPr>
          </w:p>
          <w:p w14:paraId="6C441619" w14:textId="335CF708" w:rsidR="00B054DC" w:rsidRPr="00802BA3" w:rsidRDefault="00B054DC" w:rsidP="00B054DC">
            <w:pPr>
              <w:keepNext/>
              <w:rPr>
                <w:rFonts w:asciiTheme="minorHAnsi" w:hAnsiTheme="minorHAnsi" w:cstheme="minorHAnsi"/>
                <w:szCs w:val="22"/>
              </w:rPr>
            </w:pPr>
            <w:r w:rsidRPr="00802BA3">
              <w:rPr>
                <w:rFonts w:asciiTheme="minorHAnsi" w:hAnsiTheme="minorHAnsi" w:cstheme="minorHAnsi"/>
                <w:szCs w:val="22"/>
              </w:rPr>
              <w:t>(NOTE:</w:t>
            </w:r>
            <w:r w:rsidR="00106838">
              <w:rPr>
                <w:rFonts w:asciiTheme="minorHAnsi" w:hAnsiTheme="minorHAnsi" w:cstheme="minorHAnsi"/>
                <w:szCs w:val="22"/>
              </w:rPr>
              <w:t xml:space="preserve"> </w:t>
            </w:r>
            <w:r w:rsidRPr="00802BA3">
              <w:rPr>
                <w:rFonts w:asciiTheme="minorHAnsi" w:hAnsiTheme="minorHAnsi" w:cstheme="minorHAnsi"/>
                <w:szCs w:val="22"/>
              </w:rPr>
              <w:t>Verify that there are not DNR related notes in the CPRS Notes Tab for the selected patient)</w:t>
            </w:r>
          </w:p>
        </w:tc>
        <w:tc>
          <w:tcPr>
            <w:tcW w:w="548" w:type="pct"/>
            <w:tcBorders>
              <w:bottom w:val="single" w:sz="4" w:space="0" w:color="auto"/>
            </w:tcBorders>
            <w:shd w:val="clear" w:color="auto" w:fill="auto"/>
          </w:tcPr>
          <w:p w14:paraId="0B10B3B2" w14:textId="77777777" w:rsidR="00B054DC" w:rsidRPr="00802BA3" w:rsidRDefault="00B054DC" w:rsidP="009D382B">
            <w:pPr>
              <w:jc w:val="center"/>
              <w:rPr>
                <w:rFonts w:asciiTheme="minorHAnsi" w:hAnsiTheme="minorHAnsi" w:cstheme="minorHAnsi"/>
                <w:b/>
                <w:szCs w:val="22"/>
              </w:rPr>
            </w:pPr>
          </w:p>
        </w:tc>
      </w:tr>
      <w:tr w:rsidR="007B6819" w:rsidRPr="00802BA3" w14:paraId="451C2288" w14:textId="77777777" w:rsidTr="00B319EE">
        <w:trPr>
          <w:trHeight w:val="242"/>
        </w:trPr>
        <w:tc>
          <w:tcPr>
            <w:tcW w:w="295" w:type="pct"/>
            <w:tcBorders>
              <w:bottom w:val="single" w:sz="4" w:space="0" w:color="auto"/>
            </w:tcBorders>
            <w:shd w:val="clear" w:color="auto" w:fill="auto"/>
          </w:tcPr>
          <w:p w14:paraId="6E2162C7" w14:textId="0543CC95" w:rsidR="007B6819" w:rsidRPr="00802BA3" w:rsidRDefault="007B6819" w:rsidP="00B319EE">
            <w:pPr>
              <w:numPr>
                <w:ilvl w:val="0"/>
                <w:numId w:val="183"/>
              </w:numPr>
              <w:rPr>
                <w:rFonts w:asciiTheme="minorHAnsi" w:hAnsiTheme="minorHAnsi" w:cstheme="minorHAnsi"/>
                <w:b/>
                <w:szCs w:val="22"/>
              </w:rPr>
            </w:pPr>
          </w:p>
        </w:tc>
        <w:tc>
          <w:tcPr>
            <w:tcW w:w="444" w:type="pct"/>
            <w:tcBorders>
              <w:bottom w:val="single" w:sz="4" w:space="0" w:color="auto"/>
            </w:tcBorders>
            <w:shd w:val="clear" w:color="auto" w:fill="auto"/>
          </w:tcPr>
          <w:p w14:paraId="11D7501A" w14:textId="77777777" w:rsidR="007B6819" w:rsidRPr="00802BA3" w:rsidRDefault="007B6819" w:rsidP="007B6819">
            <w:pPr>
              <w:keepNext/>
              <w:jc w:val="center"/>
              <w:rPr>
                <w:rFonts w:asciiTheme="minorHAnsi" w:hAnsiTheme="minorHAnsi" w:cstheme="minorHAnsi"/>
                <w:szCs w:val="22"/>
              </w:rPr>
            </w:pPr>
          </w:p>
        </w:tc>
        <w:tc>
          <w:tcPr>
            <w:tcW w:w="1548" w:type="pct"/>
            <w:tcBorders>
              <w:bottom w:val="single" w:sz="4" w:space="0" w:color="auto"/>
            </w:tcBorders>
            <w:shd w:val="clear" w:color="auto" w:fill="auto"/>
          </w:tcPr>
          <w:p w14:paraId="0C28A6D4" w14:textId="777777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End of TC</w:t>
            </w:r>
          </w:p>
        </w:tc>
        <w:tc>
          <w:tcPr>
            <w:tcW w:w="2165" w:type="pct"/>
            <w:tcBorders>
              <w:bottom w:val="single" w:sz="4" w:space="0" w:color="auto"/>
            </w:tcBorders>
            <w:shd w:val="clear" w:color="auto" w:fill="auto"/>
          </w:tcPr>
          <w:p w14:paraId="0E94BB08" w14:textId="77777777" w:rsidR="007B6819" w:rsidRPr="00802BA3" w:rsidRDefault="007B6819" w:rsidP="007B6819">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7AD7D53B" w14:textId="77777777" w:rsidR="007B6819" w:rsidRPr="00802BA3" w:rsidRDefault="007B6819" w:rsidP="007B6819">
            <w:pPr>
              <w:jc w:val="center"/>
              <w:rPr>
                <w:rFonts w:asciiTheme="minorHAnsi" w:hAnsiTheme="minorHAnsi" w:cstheme="minorHAnsi"/>
                <w:b/>
                <w:szCs w:val="22"/>
              </w:rPr>
            </w:pPr>
          </w:p>
        </w:tc>
      </w:tr>
    </w:tbl>
    <w:p w14:paraId="79E3CEB4" w14:textId="77777777" w:rsidR="00EB6064" w:rsidRPr="00C746B4" w:rsidRDefault="00EB6064" w:rsidP="00EB6064">
      <w:pPr>
        <w:pStyle w:val="Heading1"/>
      </w:pPr>
      <w:bookmarkStart w:id="154" w:name="_Toc430259605"/>
      <w:r w:rsidRPr="00C746B4">
        <w:t xml:space="preserve">TC </w:t>
      </w:r>
      <w:r>
        <w:t>#103</w:t>
      </w:r>
      <w:r w:rsidRPr="00C746B4">
        <w:t xml:space="preserve"> – </w:t>
      </w:r>
      <w:r w:rsidRPr="00A34FD2">
        <w:t>ASRC-99: Drop-Down Custom Variables</w:t>
      </w:r>
      <w:bookmarkEnd w:id="154"/>
    </w:p>
    <w:p w14:paraId="337DD4EA" w14:textId="77777777" w:rsidR="00EB6064" w:rsidRPr="00802BA3" w:rsidRDefault="00EB6064" w:rsidP="00EB6064">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ASRC-99: Drop-Down Custom Variables</w:t>
      </w:r>
    </w:p>
    <w:p w14:paraId="7D5DE2DB" w14:textId="77777777" w:rsidR="00EB6064" w:rsidRPr="00802BA3" w:rsidRDefault="00EB6064" w:rsidP="00EB6064">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the tool to support specialty-specific drop-down list variables, so that I can intuitively input specialty-specific data</w:t>
      </w:r>
    </w:p>
    <w:p w14:paraId="15D4E133" w14:textId="77777777" w:rsidR="00EB6064" w:rsidRPr="00802BA3" w:rsidRDefault="00EB6064" w:rsidP="00EB6064">
      <w:pPr>
        <w:rPr>
          <w:rFonts w:asciiTheme="minorHAnsi" w:eastAsiaTheme="minorHAnsi" w:hAnsiTheme="minorHAnsi" w:cstheme="minorHAnsi"/>
          <w:szCs w:val="22"/>
        </w:rPr>
      </w:pPr>
    </w:p>
    <w:p w14:paraId="24CB0D24" w14:textId="12197B85" w:rsidR="00EB6064" w:rsidRPr="00802BA3" w:rsidRDefault="00EB6064" w:rsidP="00EB6064">
      <w:pPr>
        <w:rPr>
          <w:rFonts w:asciiTheme="minorHAnsi" w:hAnsiTheme="minorHAnsi" w:cstheme="minorHAnsi"/>
          <w:i/>
          <w:szCs w:val="22"/>
        </w:rPr>
      </w:pPr>
      <w:r w:rsidRPr="00802BA3">
        <w:rPr>
          <w:rFonts w:asciiTheme="minorHAnsi" w:hAnsiTheme="minorHAnsi" w:cstheme="minorHAnsi"/>
          <w:i/>
          <w:szCs w:val="22"/>
        </w:rPr>
        <w:t>Acceptance Criteria:</w:t>
      </w:r>
    </w:p>
    <w:p w14:paraId="1CC3D59A"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Multi-select variables (Radio Buttons) can be changed to custom drop-down variable.</w:t>
      </w:r>
    </w:p>
    <w:p w14:paraId="1FE63F47"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Tool displays entered selection on calculation result page.</w:t>
      </w:r>
    </w:p>
    <w:p w14:paraId="5F164176"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Tool only displays the variable entry on the appropriate specialty pages.</w:t>
      </w:r>
    </w:p>
    <w:p w14:paraId="73DA2E52" w14:textId="77777777" w:rsidR="00EB6064" w:rsidRPr="00802BA3" w:rsidRDefault="00EB6064" w:rsidP="00EB6064">
      <w:pPr>
        <w:pStyle w:val="ListParagraph"/>
        <w:contextualSpacing/>
        <w:rPr>
          <w:rFonts w:asciiTheme="minorHAnsi" w:hAnsiTheme="minorHAnsi" w:cstheme="minorHAnsi"/>
          <w:szCs w:val="22"/>
        </w:rPr>
      </w:pPr>
    </w:p>
    <w:p w14:paraId="142FF38E" w14:textId="77777777" w:rsidR="00EB6064" w:rsidRPr="00802BA3" w:rsidRDefault="00EB6064" w:rsidP="00EB6064">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0E9F5A7E" w14:textId="3017146B" w:rsidR="00EB6064" w:rsidRPr="00802BA3" w:rsidRDefault="00EB6064" w:rsidP="00EB6064">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 Vergence (needed for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and context sharing) is installed.</w:t>
      </w:r>
    </w:p>
    <w:p w14:paraId="125F4754" w14:textId="43A424B9" w:rsidR="00EB6064" w:rsidRPr="00802BA3" w:rsidRDefault="00EB6064" w:rsidP="00EB6064">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as part of Sprint 11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has been </w:t>
      </w:r>
      <w:r w:rsidR="0052766C" w:rsidRPr="00802BA3">
        <w:rPr>
          <w:rFonts w:asciiTheme="minorHAnsi" w:hAnsiTheme="minorHAnsi" w:cstheme="minorHAnsi"/>
          <w:szCs w:val="22"/>
        </w:rPr>
        <w:t>implemented</w:t>
      </w:r>
      <w:r w:rsidRPr="00802BA3">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Pr="00802BA3">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99: Drop-Down Custom Variables"/>
      </w:tblPr>
      <w:tblGrid>
        <w:gridCol w:w="353"/>
        <w:gridCol w:w="830"/>
        <w:gridCol w:w="3630"/>
        <w:gridCol w:w="3512"/>
        <w:gridCol w:w="1025"/>
      </w:tblGrid>
      <w:tr w:rsidR="00EB6064" w:rsidRPr="00802BA3" w14:paraId="1CC396F7" w14:textId="77777777" w:rsidTr="00B319EE">
        <w:trPr>
          <w:trHeight w:val="432"/>
          <w:tblHeader/>
        </w:trPr>
        <w:tc>
          <w:tcPr>
            <w:tcW w:w="189" w:type="pct"/>
            <w:tcBorders>
              <w:top w:val="single" w:sz="4" w:space="0" w:color="auto"/>
              <w:left w:val="single" w:sz="4" w:space="0" w:color="auto"/>
              <w:bottom w:val="single" w:sz="4" w:space="0" w:color="auto"/>
              <w:right w:val="single" w:sz="4" w:space="0" w:color="auto"/>
            </w:tcBorders>
            <w:shd w:val="pct10" w:color="auto" w:fill="auto"/>
          </w:tcPr>
          <w:p w14:paraId="046ED123" w14:textId="77777777" w:rsidR="00EB6064" w:rsidRPr="00802BA3" w:rsidRDefault="00EB6064" w:rsidP="00CD3907">
            <w:pPr>
              <w:ind w:left="360" w:hanging="360"/>
              <w:jc w:val="center"/>
              <w:rPr>
                <w:rFonts w:asciiTheme="minorHAnsi" w:hAnsiTheme="minorHAnsi" w:cstheme="minorHAnsi"/>
                <w:b/>
                <w:i/>
                <w:szCs w:val="22"/>
              </w:rPr>
            </w:pPr>
            <w:r w:rsidRPr="00802BA3">
              <w:rPr>
                <w:rFonts w:asciiTheme="minorHAnsi" w:hAnsiTheme="minorHAnsi" w:cstheme="minorHAnsi"/>
                <w:b/>
                <w:i/>
                <w:szCs w:val="22"/>
              </w:rPr>
              <w:lastRenderedPageBreak/>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A59E1D1" w14:textId="77777777" w:rsidR="00EB6064" w:rsidRPr="00802BA3" w:rsidRDefault="00EB6064" w:rsidP="00CD3907">
            <w:pPr>
              <w:rPr>
                <w:rFonts w:asciiTheme="minorHAnsi" w:hAnsiTheme="minorHAnsi" w:cstheme="minorHAnsi"/>
                <w:b/>
                <w:szCs w:val="22"/>
              </w:rPr>
            </w:pPr>
            <w:r w:rsidRPr="00802BA3">
              <w:rPr>
                <w:rFonts w:asciiTheme="minorHAnsi" w:hAnsiTheme="minorHAnsi" w:cstheme="minorHAnsi"/>
                <w:b/>
                <w:szCs w:val="22"/>
              </w:rPr>
              <w:t>Steps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5538C7F2"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878" w:type="pct"/>
            <w:tcBorders>
              <w:top w:val="single" w:sz="4" w:space="0" w:color="auto"/>
              <w:left w:val="single" w:sz="4" w:space="0" w:color="auto"/>
              <w:bottom w:val="single" w:sz="4" w:space="0" w:color="auto"/>
              <w:right w:val="single" w:sz="4" w:space="0" w:color="auto"/>
            </w:tcBorders>
            <w:shd w:val="pct10" w:color="auto" w:fill="auto"/>
          </w:tcPr>
          <w:p w14:paraId="7E5B7184"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151ED6A8"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szCs w:val="22"/>
              </w:rPr>
              <w:t>Actual Results</w:t>
            </w:r>
          </w:p>
          <w:p w14:paraId="5B1DAEB1"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EB6064" w:rsidRPr="00802BA3" w14:paraId="47208FF0" w14:textId="77777777" w:rsidTr="00B319EE">
        <w:trPr>
          <w:trHeight w:val="242"/>
        </w:trPr>
        <w:tc>
          <w:tcPr>
            <w:tcW w:w="5000" w:type="pct"/>
            <w:gridSpan w:val="5"/>
            <w:tcBorders>
              <w:bottom w:val="single" w:sz="4" w:space="0" w:color="auto"/>
            </w:tcBorders>
            <w:shd w:val="pct25" w:color="auto" w:fill="auto"/>
          </w:tcPr>
          <w:p w14:paraId="16835355" w14:textId="77777777" w:rsidR="00EB6064" w:rsidRPr="00802BA3" w:rsidRDefault="00EB6064" w:rsidP="00CD3907">
            <w:pPr>
              <w:jc w:val="center"/>
              <w:rPr>
                <w:rFonts w:asciiTheme="minorHAnsi" w:hAnsiTheme="minorHAnsi" w:cstheme="minorHAnsi"/>
                <w:b/>
                <w:i/>
                <w:szCs w:val="22"/>
              </w:rPr>
            </w:pPr>
            <w:r w:rsidRPr="00802BA3">
              <w:rPr>
                <w:rFonts w:asciiTheme="minorHAnsi" w:hAnsiTheme="minorHAnsi" w:cstheme="minorHAnsi"/>
                <w:b/>
                <w:i/>
                <w:szCs w:val="22"/>
              </w:rPr>
              <w:t>TC #103 – Drop-Down Custom Variables</w:t>
            </w:r>
          </w:p>
        </w:tc>
      </w:tr>
      <w:tr w:rsidR="00EB6064" w:rsidRPr="00802BA3" w14:paraId="708930AA" w14:textId="77777777" w:rsidTr="00B319EE">
        <w:trPr>
          <w:trHeight w:val="564"/>
        </w:trPr>
        <w:tc>
          <w:tcPr>
            <w:tcW w:w="189" w:type="pct"/>
            <w:tcBorders>
              <w:bottom w:val="single" w:sz="4" w:space="0" w:color="auto"/>
            </w:tcBorders>
            <w:shd w:val="clear" w:color="auto" w:fill="auto"/>
          </w:tcPr>
          <w:p w14:paraId="473EBC89"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4CD39F26"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6D8D444D"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5F823375" w14:textId="77777777" w:rsidR="00EB6064" w:rsidRPr="00802BA3" w:rsidRDefault="00EB6064" w:rsidP="00CD3907">
            <w:pPr>
              <w:keepNext/>
              <w:rPr>
                <w:rFonts w:asciiTheme="minorHAnsi" w:hAnsiTheme="minorHAnsi" w:cstheme="minorHAnsi"/>
                <w:szCs w:val="22"/>
              </w:rPr>
            </w:pPr>
          </w:p>
          <w:p w14:paraId="20FD0884"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Username: adminone</w:t>
            </w:r>
          </w:p>
          <w:p w14:paraId="263C70D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Password: Admin1</w:t>
            </w:r>
          </w:p>
          <w:p w14:paraId="77C1CD7B" w14:textId="77777777" w:rsidR="00EB6064" w:rsidRPr="00802BA3" w:rsidRDefault="00EB6064" w:rsidP="00CD3907">
            <w:pPr>
              <w:keepNext/>
              <w:rPr>
                <w:rFonts w:asciiTheme="minorHAnsi" w:hAnsiTheme="minorHAnsi" w:cstheme="minorHAnsi"/>
                <w:szCs w:val="22"/>
              </w:rPr>
            </w:pPr>
          </w:p>
          <w:p w14:paraId="60F4DEAB"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2D0F310C" w14:textId="77777777" w:rsidR="00EB6064" w:rsidRPr="00802BA3" w:rsidRDefault="00EB6064" w:rsidP="00CD3907">
            <w:pPr>
              <w:keepNext/>
              <w:rPr>
                <w:rFonts w:asciiTheme="minorHAnsi" w:hAnsiTheme="minorHAnsi" w:cstheme="minorHAnsi"/>
                <w:szCs w:val="22"/>
              </w:rPr>
            </w:pPr>
          </w:p>
          <w:p w14:paraId="3AD9548E"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57"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878" w:type="pct"/>
            <w:tcBorders>
              <w:bottom w:val="single" w:sz="4" w:space="0" w:color="auto"/>
            </w:tcBorders>
            <w:shd w:val="clear" w:color="auto" w:fill="auto"/>
          </w:tcPr>
          <w:p w14:paraId="3E8D921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ASRC Administration page is displayed</w:t>
            </w:r>
          </w:p>
        </w:tc>
        <w:tc>
          <w:tcPr>
            <w:tcW w:w="548" w:type="pct"/>
            <w:tcBorders>
              <w:bottom w:val="single" w:sz="4" w:space="0" w:color="auto"/>
            </w:tcBorders>
            <w:shd w:val="clear" w:color="auto" w:fill="BFBFBF"/>
          </w:tcPr>
          <w:p w14:paraId="582A79A2" w14:textId="77777777" w:rsidR="00EB6064" w:rsidRPr="00802BA3" w:rsidRDefault="00EB6064" w:rsidP="00CD3907">
            <w:pPr>
              <w:jc w:val="center"/>
              <w:rPr>
                <w:rFonts w:asciiTheme="minorHAnsi" w:hAnsiTheme="minorHAnsi" w:cstheme="minorHAnsi"/>
                <w:b/>
                <w:szCs w:val="22"/>
              </w:rPr>
            </w:pPr>
          </w:p>
        </w:tc>
      </w:tr>
      <w:tr w:rsidR="00EB6064" w:rsidRPr="00802BA3" w14:paraId="7E3DBCD1" w14:textId="77777777" w:rsidTr="00B319EE">
        <w:trPr>
          <w:trHeight w:val="564"/>
        </w:trPr>
        <w:tc>
          <w:tcPr>
            <w:tcW w:w="189" w:type="pct"/>
            <w:tcBorders>
              <w:bottom w:val="single" w:sz="4" w:space="0" w:color="auto"/>
            </w:tcBorders>
            <w:shd w:val="clear" w:color="auto" w:fill="auto"/>
          </w:tcPr>
          <w:p w14:paraId="5A1CCA6A"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1D8E2AA3"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720678CB"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Click on Model Administration</w:t>
            </w:r>
          </w:p>
        </w:tc>
        <w:tc>
          <w:tcPr>
            <w:tcW w:w="1878" w:type="pct"/>
            <w:tcBorders>
              <w:bottom w:val="single" w:sz="4" w:space="0" w:color="auto"/>
            </w:tcBorders>
            <w:shd w:val="clear" w:color="auto" w:fill="auto"/>
          </w:tcPr>
          <w:p w14:paraId="7D54EBD1"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The Model Administration page displays</w:t>
            </w:r>
          </w:p>
        </w:tc>
        <w:tc>
          <w:tcPr>
            <w:tcW w:w="548" w:type="pct"/>
            <w:tcBorders>
              <w:bottom w:val="single" w:sz="4" w:space="0" w:color="auto"/>
            </w:tcBorders>
            <w:shd w:val="clear" w:color="auto" w:fill="BFBFBF"/>
          </w:tcPr>
          <w:p w14:paraId="3DE7BCAB" w14:textId="77777777" w:rsidR="00EB6064" w:rsidRPr="00802BA3" w:rsidRDefault="00EB6064" w:rsidP="00CD3907">
            <w:pPr>
              <w:jc w:val="center"/>
              <w:rPr>
                <w:rFonts w:asciiTheme="minorHAnsi" w:hAnsiTheme="minorHAnsi" w:cstheme="minorHAnsi"/>
                <w:b/>
                <w:szCs w:val="22"/>
              </w:rPr>
            </w:pPr>
          </w:p>
        </w:tc>
      </w:tr>
      <w:tr w:rsidR="00EB6064" w:rsidRPr="00802BA3" w14:paraId="6D1022B8" w14:textId="77777777" w:rsidTr="00B319EE">
        <w:trPr>
          <w:trHeight w:val="564"/>
        </w:trPr>
        <w:tc>
          <w:tcPr>
            <w:tcW w:w="189" w:type="pct"/>
            <w:tcBorders>
              <w:bottom w:val="single" w:sz="4" w:space="0" w:color="auto"/>
            </w:tcBorders>
            <w:shd w:val="clear" w:color="auto" w:fill="auto"/>
          </w:tcPr>
          <w:p w14:paraId="21818FD2"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0277225E"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2F6E10AB"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In the Variable Definition section select the variable “Drop Down Test”</w:t>
            </w:r>
          </w:p>
        </w:tc>
        <w:tc>
          <w:tcPr>
            <w:tcW w:w="1878" w:type="pct"/>
            <w:tcBorders>
              <w:bottom w:val="single" w:sz="4" w:space="0" w:color="auto"/>
            </w:tcBorders>
            <w:shd w:val="clear" w:color="auto" w:fill="auto"/>
          </w:tcPr>
          <w:p w14:paraId="2C824385"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The “Drop Down Test” Edit Variable page displays</w:t>
            </w:r>
          </w:p>
        </w:tc>
        <w:tc>
          <w:tcPr>
            <w:tcW w:w="548" w:type="pct"/>
            <w:tcBorders>
              <w:bottom w:val="single" w:sz="4" w:space="0" w:color="auto"/>
            </w:tcBorders>
            <w:shd w:val="clear" w:color="auto" w:fill="BFBFBF"/>
          </w:tcPr>
          <w:p w14:paraId="1C65162B" w14:textId="77777777" w:rsidR="00EB6064" w:rsidRPr="00802BA3" w:rsidRDefault="00EB6064" w:rsidP="00CD3907">
            <w:pPr>
              <w:jc w:val="center"/>
              <w:rPr>
                <w:rFonts w:asciiTheme="minorHAnsi" w:hAnsiTheme="minorHAnsi" w:cstheme="minorHAnsi"/>
                <w:b/>
                <w:szCs w:val="22"/>
              </w:rPr>
            </w:pPr>
          </w:p>
        </w:tc>
      </w:tr>
      <w:tr w:rsidR="00EB6064" w:rsidRPr="00802BA3" w14:paraId="3620DC49" w14:textId="77777777" w:rsidTr="00B319EE">
        <w:trPr>
          <w:trHeight w:val="564"/>
        </w:trPr>
        <w:tc>
          <w:tcPr>
            <w:tcW w:w="189" w:type="pct"/>
            <w:tcBorders>
              <w:bottom w:val="single" w:sz="4" w:space="0" w:color="auto"/>
            </w:tcBorders>
            <w:shd w:val="clear" w:color="auto" w:fill="auto"/>
          </w:tcPr>
          <w:p w14:paraId="1F10E867"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66B07F1F"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bottom w:val="single" w:sz="4" w:space="0" w:color="auto"/>
            </w:tcBorders>
            <w:shd w:val="clear" w:color="auto" w:fill="auto"/>
          </w:tcPr>
          <w:p w14:paraId="1C09C1F3"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Examine the Edit Variable page</w:t>
            </w:r>
          </w:p>
        </w:tc>
        <w:tc>
          <w:tcPr>
            <w:tcW w:w="1878" w:type="pct"/>
            <w:tcBorders>
              <w:bottom w:val="single" w:sz="4" w:space="0" w:color="auto"/>
            </w:tcBorders>
            <w:shd w:val="clear" w:color="auto" w:fill="auto"/>
          </w:tcPr>
          <w:p w14:paraId="3D623A27"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Validate that the Radio “display Type” can be changed to Dropdown</w:t>
            </w:r>
          </w:p>
        </w:tc>
        <w:tc>
          <w:tcPr>
            <w:tcW w:w="548" w:type="pct"/>
            <w:tcBorders>
              <w:bottom w:val="single" w:sz="4" w:space="0" w:color="auto"/>
            </w:tcBorders>
            <w:shd w:val="clear" w:color="auto" w:fill="auto"/>
          </w:tcPr>
          <w:p w14:paraId="7C5DD0D1" w14:textId="77777777" w:rsidR="00EB6064" w:rsidRPr="00802BA3" w:rsidRDefault="00EB6064" w:rsidP="00CD3907">
            <w:pPr>
              <w:jc w:val="center"/>
              <w:rPr>
                <w:rFonts w:asciiTheme="minorHAnsi" w:hAnsiTheme="minorHAnsi" w:cstheme="minorHAnsi"/>
                <w:b/>
                <w:szCs w:val="22"/>
              </w:rPr>
            </w:pPr>
          </w:p>
        </w:tc>
      </w:tr>
      <w:tr w:rsidR="00EB6064" w:rsidRPr="00802BA3" w14:paraId="3C026425" w14:textId="77777777" w:rsidTr="00B319EE">
        <w:trPr>
          <w:trHeight w:val="564"/>
        </w:trPr>
        <w:tc>
          <w:tcPr>
            <w:tcW w:w="189" w:type="pct"/>
            <w:tcBorders>
              <w:bottom w:val="single" w:sz="4" w:space="0" w:color="auto"/>
            </w:tcBorders>
            <w:shd w:val="clear" w:color="auto" w:fill="auto"/>
          </w:tcPr>
          <w:p w14:paraId="25AFA7D3"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5EC6122E"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bottom w:val="single" w:sz="4" w:space="0" w:color="auto"/>
            </w:tcBorders>
            <w:shd w:val="clear" w:color="auto" w:fill="auto"/>
          </w:tcPr>
          <w:p w14:paraId="6FB46851"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Select Add Another in the Options section, enter a new option, and click Save Changes</w:t>
            </w:r>
          </w:p>
        </w:tc>
        <w:tc>
          <w:tcPr>
            <w:tcW w:w="1878" w:type="pct"/>
            <w:tcBorders>
              <w:bottom w:val="single" w:sz="4" w:space="0" w:color="auto"/>
            </w:tcBorders>
            <w:shd w:val="clear" w:color="auto" w:fill="auto"/>
          </w:tcPr>
          <w:p w14:paraId="7712E40F"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A new Option entry row is displayed, the entered text is displayed, the Drop Down Test Variable saves successfully (the Model Administration page is displayed)</w:t>
            </w:r>
          </w:p>
        </w:tc>
        <w:tc>
          <w:tcPr>
            <w:tcW w:w="548" w:type="pct"/>
            <w:tcBorders>
              <w:bottom w:val="single" w:sz="4" w:space="0" w:color="auto"/>
            </w:tcBorders>
            <w:shd w:val="clear" w:color="auto" w:fill="auto"/>
          </w:tcPr>
          <w:p w14:paraId="2AC3FE60" w14:textId="77777777" w:rsidR="00EB6064" w:rsidRPr="00802BA3" w:rsidRDefault="00EB6064" w:rsidP="00CD3907">
            <w:pPr>
              <w:jc w:val="center"/>
              <w:rPr>
                <w:rFonts w:asciiTheme="minorHAnsi" w:hAnsiTheme="minorHAnsi" w:cstheme="minorHAnsi"/>
                <w:b/>
                <w:szCs w:val="22"/>
              </w:rPr>
            </w:pPr>
          </w:p>
        </w:tc>
      </w:tr>
      <w:tr w:rsidR="00EB6064" w:rsidRPr="00802BA3" w14:paraId="26473D40" w14:textId="77777777" w:rsidTr="00B319EE">
        <w:trPr>
          <w:trHeight w:val="564"/>
        </w:trPr>
        <w:tc>
          <w:tcPr>
            <w:tcW w:w="189" w:type="pct"/>
            <w:tcBorders>
              <w:bottom w:val="single" w:sz="4" w:space="0" w:color="auto"/>
            </w:tcBorders>
            <w:shd w:val="clear" w:color="auto" w:fill="auto"/>
          </w:tcPr>
          <w:p w14:paraId="42C8ACEB"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279E862B"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078DEE73"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Close the ASRC Administration browser window</w:t>
            </w:r>
          </w:p>
        </w:tc>
        <w:tc>
          <w:tcPr>
            <w:tcW w:w="1878" w:type="pct"/>
            <w:tcBorders>
              <w:bottom w:val="single" w:sz="4" w:space="0" w:color="auto"/>
            </w:tcBorders>
            <w:shd w:val="clear" w:color="auto" w:fill="auto"/>
          </w:tcPr>
          <w:p w14:paraId="6B01688C"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The ASRC Administration page is no longer displayed</w:t>
            </w:r>
          </w:p>
        </w:tc>
        <w:tc>
          <w:tcPr>
            <w:tcW w:w="548" w:type="pct"/>
            <w:tcBorders>
              <w:bottom w:val="single" w:sz="4" w:space="0" w:color="auto"/>
            </w:tcBorders>
            <w:shd w:val="clear" w:color="auto" w:fill="A6A6A6" w:themeFill="background1" w:themeFillShade="A6"/>
          </w:tcPr>
          <w:p w14:paraId="3014BA99" w14:textId="77777777" w:rsidR="00EB6064" w:rsidRPr="00802BA3" w:rsidRDefault="00EB6064" w:rsidP="00CD3907">
            <w:pPr>
              <w:jc w:val="center"/>
              <w:rPr>
                <w:rFonts w:asciiTheme="minorHAnsi" w:hAnsiTheme="minorHAnsi" w:cstheme="minorHAnsi"/>
                <w:b/>
                <w:szCs w:val="22"/>
              </w:rPr>
            </w:pPr>
          </w:p>
        </w:tc>
      </w:tr>
      <w:tr w:rsidR="00EB6064" w:rsidRPr="00802BA3" w14:paraId="2D8194AB" w14:textId="77777777" w:rsidTr="00B319EE">
        <w:trPr>
          <w:trHeight w:val="564"/>
        </w:trPr>
        <w:tc>
          <w:tcPr>
            <w:tcW w:w="189" w:type="pct"/>
            <w:tcBorders>
              <w:bottom w:val="single" w:sz="4" w:space="0" w:color="auto"/>
            </w:tcBorders>
            <w:shd w:val="clear" w:color="auto" w:fill="auto"/>
          </w:tcPr>
          <w:p w14:paraId="16058689"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6D06F7C7"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3F5C8E7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 and launch ASRC.</w:t>
            </w:r>
          </w:p>
          <w:p w14:paraId="5CD27120" w14:textId="77777777" w:rsidR="00EB6064" w:rsidRPr="00802BA3" w:rsidRDefault="00EB6064" w:rsidP="00CD3907">
            <w:pPr>
              <w:keepNext/>
              <w:rPr>
                <w:rFonts w:asciiTheme="minorHAnsi" w:hAnsiTheme="minorHAnsi" w:cstheme="minorHAnsi"/>
                <w:szCs w:val="22"/>
              </w:rPr>
            </w:pPr>
          </w:p>
          <w:p w14:paraId="104AC92C"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(NOTE 1: CPRS login: Access Code: 1radiologist</w:t>
            </w:r>
          </w:p>
          <w:p w14:paraId="201449B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Verify Code: radiologist1)</w:t>
            </w:r>
          </w:p>
          <w:p w14:paraId="455CDC2E" w14:textId="77777777" w:rsidR="00EB6064" w:rsidRPr="00802BA3" w:rsidRDefault="00EB6064" w:rsidP="00CD3907">
            <w:pPr>
              <w:keepNext/>
              <w:rPr>
                <w:rFonts w:asciiTheme="minorHAnsi" w:hAnsiTheme="minorHAnsi" w:cstheme="minorHAnsi"/>
                <w:szCs w:val="22"/>
              </w:rPr>
            </w:pPr>
          </w:p>
          <w:p w14:paraId="16779D5E"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(NOTE 2: Select TWENTYSEVEN,PATIENT in CPRS before launching ASRC)</w:t>
            </w:r>
          </w:p>
        </w:tc>
        <w:tc>
          <w:tcPr>
            <w:tcW w:w="1878" w:type="pct"/>
            <w:tcBorders>
              <w:bottom w:val="single" w:sz="4" w:space="0" w:color="auto"/>
            </w:tcBorders>
            <w:shd w:val="clear" w:color="auto" w:fill="auto"/>
          </w:tcPr>
          <w:p w14:paraId="05DCCBA9"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48" w:type="pct"/>
            <w:tcBorders>
              <w:bottom w:val="single" w:sz="4" w:space="0" w:color="auto"/>
            </w:tcBorders>
            <w:shd w:val="clear" w:color="auto" w:fill="BFBFBF"/>
          </w:tcPr>
          <w:p w14:paraId="027DC1D4" w14:textId="77777777" w:rsidR="00EB6064" w:rsidRPr="00802BA3" w:rsidRDefault="00EB6064" w:rsidP="00CD3907">
            <w:pPr>
              <w:jc w:val="center"/>
              <w:rPr>
                <w:rFonts w:asciiTheme="minorHAnsi" w:hAnsiTheme="minorHAnsi" w:cstheme="minorHAnsi"/>
                <w:b/>
                <w:szCs w:val="22"/>
              </w:rPr>
            </w:pPr>
          </w:p>
        </w:tc>
      </w:tr>
      <w:tr w:rsidR="00EB6064" w:rsidRPr="00802BA3" w14:paraId="0E8E8532" w14:textId="77777777" w:rsidTr="00B319EE">
        <w:trPr>
          <w:trHeight w:val="242"/>
        </w:trPr>
        <w:tc>
          <w:tcPr>
            <w:tcW w:w="189" w:type="pct"/>
            <w:tcBorders>
              <w:bottom w:val="single" w:sz="4" w:space="0" w:color="auto"/>
            </w:tcBorders>
            <w:shd w:val="clear" w:color="auto" w:fill="auto"/>
          </w:tcPr>
          <w:p w14:paraId="5F3135DE"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7DEC7D01" w14:textId="77777777" w:rsidR="00EB6064" w:rsidRPr="00802BA3" w:rsidRDefault="00EB6064" w:rsidP="00CD3907">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941" w:type="pct"/>
            <w:tcBorders>
              <w:bottom w:val="single" w:sz="4" w:space="0" w:color="auto"/>
            </w:tcBorders>
            <w:shd w:val="clear" w:color="auto" w:fill="auto"/>
          </w:tcPr>
          <w:p w14:paraId="74849D20"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Select “Test Specialty”</w:t>
            </w:r>
          </w:p>
          <w:p w14:paraId="1E8CC7F1"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Examine “Drop Down Test” variable and select an option</w:t>
            </w:r>
          </w:p>
          <w:p w14:paraId="19DF3102"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Complete required entries</w:t>
            </w:r>
          </w:p>
          <w:p w14:paraId="2267E601"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Run the calculation</w:t>
            </w:r>
          </w:p>
        </w:tc>
        <w:tc>
          <w:tcPr>
            <w:tcW w:w="1878" w:type="pct"/>
            <w:tcBorders>
              <w:bottom w:val="single" w:sz="4" w:space="0" w:color="auto"/>
            </w:tcBorders>
            <w:shd w:val="clear" w:color="auto" w:fill="auto"/>
          </w:tcPr>
          <w:p w14:paraId="06EF8AC2"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Validate that</w:t>
            </w:r>
          </w:p>
          <w:p w14:paraId="2EAAF883" w14:textId="77777777" w:rsidR="00EB6064" w:rsidRPr="00802BA3" w:rsidRDefault="00EB6064" w:rsidP="00B319EE">
            <w:pPr>
              <w:pStyle w:val="ListParagraph"/>
              <w:keepNext/>
              <w:numPr>
                <w:ilvl w:val="0"/>
                <w:numId w:val="199"/>
              </w:numPr>
              <w:rPr>
                <w:rFonts w:asciiTheme="minorHAnsi" w:hAnsiTheme="minorHAnsi" w:cstheme="minorHAnsi"/>
                <w:szCs w:val="22"/>
              </w:rPr>
            </w:pPr>
            <w:r w:rsidRPr="00802BA3">
              <w:rPr>
                <w:rFonts w:asciiTheme="minorHAnsi" w:hAnsiTheme="minorHAnsi" w:cstheme="minorHAnsi"/>
                <w:szCs w:val="22"/>
              </w:rPr>
              <w:t>Test specialty displays</w:t>
            </w:r>
          </w:p>
          <w:p w14:paraId="700C90BB" w14:textId="77777777" w:rsidR="00EB6064" w:rsidRPr="00802BA3" w:rsidRDefault="00EB6064" w:rsidP="00B319EE">
            <w:pPr>
              <w:pStyle w:val="ListParagraph"/>
              <w:keepNext/>
              <w:numPr>
                <w:ilvl w:val="0"/>
                <w:numId w:val="199"/>
              </w:numPr>
              <w:rPr>
                <w:rFonts w:asciiTheme="minorHAnsi" w:hAnsiTheme="minorHAnsi" w:cstheme="minorHAnsi"/>
                <w:szCs w:val="22"/>
              </w:rPr>
            </w:pPr>
            <w:r w:rsidRPr="00802BA3">
              <w:rPr>
                <w:rFonts w:asciiTheme="minorHAnsi" w:hAnsiTheme="minorHAnsi" w:cstheme="minorHAnsi"/>
                <w:szCs w:val="22"/>
              </w:rPr>
              <w:t>The Drop Down Test variable displays correctly with the new Option created in step 5</w:t>
            </w:r>
          </w:p>
          <w:p w14:paraId="2D19394A" w14:textId="77777777" w:rsidR="00EB6064" w:rsidRPr="00802BA3" w:rsidRDefault="00EB6064" w:rsidP="00B319EE">
            <w:pPr>
              <w:pStyle w:val="ListParagraph"/>
              <w:keepNext/>
              <w:numPr>
                <w:ilvl w:val="0"/>
                <w:numId w:val="199"/>
              </w:numPr>
              <w:rPr>
                <w:rFonts w:asciiTheme="minorHAnsi" w:hAnsiTheme="minorHAnsi" w:cstheme="minorHAnsi"/>
                <w:szCs w:val="22"/>
              </w:rPr>
            </w:pPr>
            <w:r w:rsidRPr="00802BA3">
              <w:rPr>
                <w:rFonts w:asciiTheme="minorHAnsi" w:hAnsiTheme="minorHAnsi" w:cstheme="minorHAnsi"/>
                <w:szCs w:val="22"/>
              </w:rPr>
              <w:t xml:space="preserve">The Calculation results page displays the selected Drop Down Test option. </w:t>
            </w:r>
          </w:p>
        </w:tc>
        <w:tc>
          <w:tcPr>
            <w:tcW w:w="548" w:type="pct"/>
            <w:tcBorders>
              <w:bottom w:val="single" w:sz="4" w:space="0" w:color="auto"/>
            </w:tcBorders>
            <w:shd w:val="clear" w:color="auto" w:fill="auto"/>
          </w:tcPr>
          <w:p w14:paraId="3BB7A054" w14:textId="77777777" w:rsidR="00EB6064" w:rsidRPr="00802BA3" w:rsidRDefault="00EB6064" w:rsidP="00CD3907">
            <w:pPr>
              <w:jc w:val="center"/>
              <w:rPr>
                <w:rFonts w:asciiTheme="minorHAnsi" w:hAnsiTheme="minorHAnsi" w:cstheme="minorHAnsi"/>
                <w:b/>
                <w:szCs w:val="22"/>
              </w:rPr>
            </w:pPr>
          </w:p>
        </w:tc>
      </w:tr>
      <w:tr w:rsidR="00EB6064" w:rsidRPr="00802BA3" w14:paraId="4D3C3A1E" w14:textId="77777777" w:rsidTr="00B319EE">
        <w:trPr>
          <w:trHeight w:val="242"/>
        </w:trPr>
        <w:tc>
          <w:tcPr>
            <w:tcW w:w="189" w:type="pct"/>
            <w:tcBorders>
              <w:bottom w:val="single" w:sz="4" w:space="0" w:color="auto"/>
            </w:tcBorders>
            <w:shd w:val="clear" w:color="auto" w:fill="auto"/>
          </w:tcPr>
          <w:p w14:paraId="0C987801" w14:textId="77777777" w:rsidR="00EB6064" w:rsidRPr="00802BA3" w:rsidRDefault="00EB6064" w:rsidP="00B319EE">
            <w:pPr>
              <w:numPr>
                <w:ilvl w:val="0"/>
                <w:numId w:val="184"/>
              </w:numPr>
              <w:rPr>
                <w:rFonts w:asciiTheme="minorHAnsi" w:hAnsiTheme="minorHAnsi" w:cstheme="minorHAnsi"/>
                <w:b/>
                <w:szCs w:val="22"/>
              </w:rPr>
            </w:pPr>
          </w:p>
        </w:tc>
        <w:tc>
          <w:tcPr>
            <w:tcW w:w="444" w:type="pct"/>
            <w:tcBorders>
              <w:bottom w:val="single" w:sz="4" w:space="0" w:color="auto"/>
            </w:tcBorders>
            <w:shd w:val="clear" w:color="auto" w:fill="auto"/>
          </w:tcPr>
          <w:p w14:paraId="5040719D" w14:textId="77777777" w:rsidR="00EB6064" w:rsidRPr="00802BA3" w:rsidRDefault="00EB6064" w:rsidP="00CD3907">
            <w:pPr>
              <w:keepNext/>
              <w:jc w:val="center"/>
              <w:rPr>
                <w:rFonts w:asciiTheme="minorHAnsi" w:hAnsiTheme="minorHAnsi" w:cstheme="minorHAnsi"/>
                <w:szCs w:val="22"/>
              </w:rPr>
            </w:pPr>
          </w:p>
        </w:tc>
        <w:tc>
          <w:tcPr>
            <w:tcW w:w="1941" w:type="pct"/>
            <w:tcBorders>
              <w:bottom w:val="single" w:sz="4" w:space="0" w:color="auto"/>
            </w:tcBorders>
            <w:shd w:val="clear" w:color="auto" w:fill="auto"/>
          </w:tcPr>
          <w:p w14:paraId="5353772A"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End of TC</w:t>
            </w:r>
          </w:p>
        </w:tc>
        <w:tc>
          <w:tcPr>
            <w:tcW w:w="1878" w:type="pct"/>
            <w:tcBorders>
              <w:bottom w:val="single" w:sz="4" w:space="0" w:color="auto"/>
            </w:tcBorders>
            <w:shd w:val="clear" w:color="auto" w:fill="auto"/>
          </w:tcPr>
          <w:p w14:paraId="440F6C03" w14:textId="77777777" w:rsidR="00EB6064" w:rsidRPr="00802BA3" w:rsidRDefault="00EB6064" w:rsidP="00CD3907">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1EAF7C32" w14:textId="77777777" w:rsidR="00EB6064" w:rsidRPr="00802BA3" w:rsidRDefault="00EB6064" w:rsidP="00CD3907">
            <w:pPr>
              <w:jc w:val="center"/>
              <w:rPr>
                <w:rFonts w:asciiTheme="minorHAnsi" w:hAnsiTheme="minorHAnsi" w:cstheme="minorHAnsi"/>
                <w:b/>
                <w:szCs w:val="22"/>
              </w:rPr>
            </w:pPr>
          </w:p>
        </w:tc>
      </w:tr>
    </w:tbl>
    <w:p w14:paraId="1A8E7455" w14:textId="77777777" w:rsidR="00EB6064" w:rsidRPr="00C746B4" w:rsidRDefault="00EB6064" w:rsidP="00EB6064">
      <w:pPr>
        <w:pStyle w:val="Heading1"/>
      </w:pPr>
      <w:bookmarkStart w:id="155" w:name="_Toc430259606"/>
      <w:r w:rsidRPr="00C746B4">
        <w:t xml:space="preserve">TC </w:t>
      </w:r>
      <w:r>
        <w:t>#104</w:t>
      </w:r>
      <w:r w:rsidRPr="00C746B4">
        <w:t xml:space="preserve"> – </w:t>
      </w:r>
      <w:r w:rsidRPr="00A34FD2">
        <w:t>ASRC-144: Modify Drop-Down Custom Variables</w:t>
      </w:r>
      <w:bookmarkEnd w:id="155"/>
    </w:p>
    <w:p w14:paraId="661195C7" w14:textId="77777777" w:rsidR="00EB6064" w:rsidRPr="00802BA3" w:rsidRDefault="00EB6064" w:rsidP="00EB6064">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ASRC-144: Modify Drop-Down Custom Variables</w:t>
      </w:r>
    </w:p>
    <w:p w14:paraId="4BABD646" w14:textId="77777777" w:rsidR="00EB6064" w:rsidRPr="00802BA3" w:rsidRDefault="00EB6064" w:rsidP="00EB6064">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an ASRC Administrator, I want to add, modify, and remove drop-down custom variables, so that I can update the risk models without development effort.</w:t>
      </w:r>
    </w:p>
    <w:p w14:paraId="1A481340" w14:textId="77777777" w:rsidR="00EB6064" w:rsidRPr="00802BA3" w:rsidRDefault="00EB6064" w:rsidP="00EB6064">
      <w:pPr>
        <w:rPr>
          <w:rFonts w:asciiTheme="minorHAnsi" w:eastAsiaTheme="minorHAnsi" w:hAnsiTheme="minorHAnsi" w:cstheme="minorHAnsi"/>
          <w:szCs w:val="22"/>
        </w:rPr>
      </w:pPr>
    </w:p>
    <w:p w14:paraId="462F0600" w14:textId="5362C084" w:rsidR="00EB6064" w:rsidRPr="00802BA3" w:rsidRDefault="00EB6064" w:rsidP="00EB6064">
      <w:pPr>
        <w:rPr>
          <w:rFonts w:asciiTheme="minorHAnsi" w:hAnsiTheme="minorHAnsi" w:cstheme="minorHAnsi"/>
          <w:i/>
          <w:szCs w:val="22"/>
        </w:rPr>
      </w:pPr>
      <w:r w:rsidRPr="00802BA3">
        <w:rPr>
          <w:rFonts w:asciiTheme="minorHAnsi" w:hAnsiTheme="minorHAnsi" w:cstheme="minorHAnsi"/>
          <w:i/>
          <w:szCs w:val="22"/>
        </w:rPr>
        <w:t>Acceptance Criteria:</w:t>
      </w:r>
    </w:p>
    <w:p w14:paraId="1506187A"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Edit page displays the variable's key for reference.</w:t>
      </w:r>
    </w:p>
    <w:p w14:paraId="25E5B812"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Edit page displays the risk models that currently use the variable for reference.</w:t>
      </w:r>
    </w:p>
    <w:p w14:paraId="78D34368"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Edit page indicates whether the variable is automatically retrieved from VistA.</w:t>
      </w:r>
    </w:p>
    <w:p w14:paraId="5BCDE7D0"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User can modify the display name, up to 80 characters long, consisting of valid characters.</w:t>
      </w:r>
    </w:p>
    <w:p w14:paraId="0542FA4C"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User can modify the field definition (help text), up to 4000 characters.</w:t>
      </w:r>
    </w:p>
    <w:p w14:paraId="7588E004"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User can modify the variable group.</w:t>
      </w:r>
    </w:p>
    <w:p w14:paraId="1F06F251"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User can add, modify, and remove available options. Option names are up to 80 characters long, consisting of valid Display Name characters.</w:t>
      </w:r>
    </w:p>
    <w:p w14:paraId="688AC073"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User can change the displayed order of options.</w:t>
      </w:r>
    </w:p>
    <w:p w14:paraId="2E05F05E"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User can add up to 20 options.</w:t>
      </w:r>
    </w:p>
    <w:p w14:paraId="34E311E7" w14:textId="77777777"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Once the limit is met, the tool displays a message stating that the maximum options are configured,</w:t>
      </w:r>
    </w:p>
    <w:p w14:paraId="063296E6" w14:textId="6AECB8A3" w:rsidR="00EB6064" w:rsidRPr="00802BA3" w:rsidRDefault="00EB6064"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 xml:space="preserve">Note: See the Admin UI Mockups on </w:t>
      </w:r>
      <w:r w:rsidR="0052766C" w:rsidRPr="00802BA3">
        <w:rPr>
          <w:rFonts w:asciiTheme="minorHAnsi" w:hAnsiTheme="minorHAnsi" w:cstheme="minorHAnsi"/>
          <w:szCs w:val="22"/>
        </w:rPr>
        <w:t>SharePoint</w:t>
      </w:r>
      <w:r w:rsidRPr="00802BA3">
        <w:rPr>
          <w:rFonts w:asciiTheme="minorHAnsi" w:hAnsiTheme="minorHAnsi" w:cstheme="minorHAnsi"/>
          <w:szCs w:val="22"/>
        </w:rPr>
        <w:t xml:space="preserve"> for UI mockups.</w:t>
      </w:r>
    </w:p>
    <w:p w14:paraId="5DD3B012" w14:textId="77777777" w:rsidR="00EB6064" w:rsidRPr="00802BA3" w:rsidRDefault="00EB6064" w:rsidP="00EB6064">
      <w:pPr>
        <w:pStyle w:val="ListParagraph"/>
        <w:contextualSpacing/>
        <w:rPr>
          <w:rFonts w:asciiTheme="minorHAnsi" w:hAnsiTheme="minorHAnsi" w:cstheme="minorHAnsi"/>
          <w:szCs w:val="22"/>
        </w:rPr>
      </w:pPr>
    </w:p>
    <w:p w14:paraId="1D169D6D" w14:textId="77777777" w:rsidR="00EB6064" w:rsidRPr="00802BA3" w:rsidRDefault="00EB6064" w:rsidP="00EB6064">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07A20DE2" w14:textId="26235CBF" w:rsidR="00EB6064" w:rsidRPr="00802BA3" w:rsidRDefault="00EB6064" w:rsidP="00EB6064">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 Vergence (needed for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and context sharing) is installed.</w:t>
      </w:r>
      <w:r w:rsidR="00106838">
        <w:rPr>
          <w:rFonts w:asciiTheme="minorHAnsi" w:hAnsiTheme="minorHAnsi" w:cstheme="minorHAnsi"/>
          <w:szCs w:val="22"/>
        </w:rPr>
        <w:t xml:space="preserve"> </w:t>
      </w:r>
      <w:r w:rsidRPr="00802BA3">
        <w:rPr>
          <w:rFonts w:asciiTheme="minorHAnsi" w:hAnsiTheme="minorHAnsi" w:cstheme="minorHAnsi"/>
          <w:szCs w:val="22"/>
        </w:rPr>
        <w:t>Test case 103 has been executed prior to executing this test case (#104).</w:t>
      </w:r>
    </w:p>
    <w:p w14:paraId="6EFB3BD0" w14:textId="508CA219" w:rsidR="00EB6064" w:rsidRPr="00802BA3" w:rsidRDefault="00EB6064" w:rsidP="00EB6064">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as part of Sprint 11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has been </w:t>
      </w:r>
      <w:r w:rsidR="0052766C" w:rsidRPr="00802BA3">
        <w:rPr>
          <w:rFonts w:asciiTheme="minorHAnsi" w:hAnsiTheme="minorHAnsi" w:cstheme="minorHAnsi"/>
          <w:szCs w:val="22"/>
        </w:rPr>
        <w:t>implemented</w:t>
      </w:r>
      <w:r w:rsidRPr="00802BA3">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Pr="00802BA3">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144: Modify Drop-Down Custom Variables"/>
      </w:tblPr>
      <w:tblGrid>
        <w:gridCol w:w="353"/>
        <w:gridCol w:w="830"/>
        <w:gridCol w:w="3630"/>
        <w:gridCol w:w="3512"/>
        <w:gridCol w:w="1025"/>
      </w:tblGrid>
      <w:tr w:rsidR="00EB6064" w:rsidRPr="00802BA3" w14:paraId="5D60F235" w14:textId="77777777" w:rsidTr="00B319EE">
        <w:trPr>
          <w:trHeight w:val="432"/>
          <w:tblHeader/>
        </w:trPr>
        <w:tc>
          <w:tcPr>
            <w:tcW w:w="189" w:type="pct"/>
            <w:tcBorders>
              <w:top w:val="single" w:sz="4" w:space="0" w:color="auto"/>
              <w:left w:val="single" w:sz="4" w:space="0" w:color="auto"/>
              <w:bottom w:val="single" w:sz="4" w:space="0" w:color="auto"/>
              <w:right w:val="single" w:sz="4" w:space="0" w:color="auto"/>
            </w:tcBorders>
            <w:shd w:val="pct10" w:color="auto" w:fill="auto"/>
          </w:tcPr>
          <w:p w14:paraId="319E786B" w14:textId="77777777" w:rsidR="00EB6064" w:rsidRPr="00802BA3" w:rsidRDefault="00EB6064" w:rsidP="00CD3907">
            <w:pPr>
              <w:ind w:left="360" w:hanging="360"/>
              <w:jc w:val="center"/>
              <w:rPr>
                <w:rFonts w:asciiTheme="minorHAnsi" w:hAnsiTheme="minorHAnsi" w:cstheme="minorHAnsi"/>
                <w:b/>
                <w:i/>
                <w:szCs w:val="22"/>
              </w:rPr>
            </w:pPr>
            <w:r w:rsidRPr="00802BA3">
              <w:rPr>
                <w:rFonts w:asciiTheme="minorHAnsi" w:hAnsiTheme="minorHAnsi" w:cstheme="minorHAnsi"/>
                <w:b/>
                <w:i/>
                <w:szCs w:val="22"/>
              </w:rPr>
              <w:lastRenderedPageBreak/>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77E6BBA" w14:textId="77777777" w:rsidR="00EB6064" w:rsidRPr="00802BA3" w:rsidRDefault="00EB6064" w:rsidP="00CD3907">
            <w:pPr>
              <w:rPr>
                <w:rFonts w:asciiTheme="minorHAnsi" w:hAnsiTheme="minorHAnsi" w:cstheme="minorHAnsi"/>
                <w:b/>
                <w:szCs w:val="22"/>
              </w:rPr>
            </w:pPr>
            <w:r w:rsidRPr="00802BA3">
              <w:rPr>
                <w:rFonts w:asciiTheme="minorHAnsi" w:hAnsiTheme="minorHAnsi" w:cstheme="minorHAnsi"/>
                <w:b/>
                <w:szCs w:val="22"/>
              </w:rPr>
              <w:t>Steps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37F783A8"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1878" w:type="pct"/>
            <w:tcBorders>
              <w:top w:val="single" w:sz="4" w:space="0" w:color="auto"/>
              <w:left w:val="single" w:sz="4" w:space="0" w:color="auto"/>
              <w:bottom w:val="single" w:sz="4" w:space="0" w:color="auto"/>
              <w:right w:val="single" w:sz="4" w:space="0" w:color="auto"/>
            </w:tcBorders>
            <w:shd w:val="pct10" w:color="auto" w:fill="auto"/>
          </w:tcPr>
          <w:p w14:paraId="2D8289A4"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03E7289B"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szCs w:val="22"/>
              </w:rPr>
              <w:t>Actual Results</w:t>
            </w:r>
          </w:p>
          <w:p w14:paraId="560D757C" w14:textId="77777777" w:rsidR="00EB6064" w:rsidRPr="00802BA3" w:rsidRDefault="00EB6064" w:rsidP="00CD3907">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EB6064" w:rsidRPr="00802BA3" w14:paraId="7BEF4FB6" w14:textId="77777777" w:rsidTr="00B319EE">
        <w:trPr>
          <w:trHeight w:val="242"/>
        </w:trPr>
        <w:tc>
          <w:tcPr>
            <w:tcW w:w="5000" w:type="pct"/>
            <w:gridSpan w:val="5"/>
            <w:tcBorders>
              <w:bottom w:val="single" w:sz="4" w:space="0" w:color="auto"/>
            </w:tcBorders>
            <w:shd w:val="pct25" w:color="auto" w:fill="auto"/>
          </w:tcPr>
          <w:p w14:paraId="6B38C520" w14:textId="77777777" w:rsidR="00EB6064" w:rsidRPr="00802BA3" w:rsidRDefault="00EB6064" w:rsidP="00CD3907">
            <w:pPr>
              <w:jc w:val="center"/>
              <w:rPr>
                <w:rFonts w:asciiTheme="minorHAnsi" w:hAnsiTheme="minorHAnsi" w:cstheme="minorHAnsi"/>
                <w:b/>
                <w:i/>
                <w:szCs w:val="22"/>
              </w:rPr>
            </w:pPr>
            <w:r w:rsidRPr="00802BA3">
              <w:rPr>
                <w:rFonts w:asciiTheme="minorHAnsi" w:hAnsiTheme="minorHAnsi" w:cstheme="minorHAnsi"/>
                <w:b/>
                <w:i/>
                <w:szCs w:val="22"/>
              </w:rPr>
              <w:t>TC #104 – Modify Drop-Down Custom Variables</w:t>
            </w:r>
          </w:p>
        </w:tc>
      </w:tr>
      <w:tr w:rsidR="00EB6064" w:rsidRPr="00802BA3" w14:paraId="209E5D28" w14:textId="77777777" w:rsidTr="00B319EE">
        <w:trPr>
          <w:trHeight w:val="564"/>
        </w:trPr>
        <w:tc>
          <w:tcPr>
            <w:tcW w:w="189" w:type="pct"/>
            <w:tcBorders>
              <w:bottom w:val="single" w:sz="4" w:space="0" w:color="auto"/>
            </w:tcBorders>
            <w:shd w:val="clear" w:color="auto" w:fill="auto"/>
          </w:tcPr>
          <w:p w14:paraId="26D1F952"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60569089"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73F3B820"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Login as an ASRC Administrator using the following information:</w:t>
            </w:r>
          </w:p>
          <w:p w14:paraId="67EB9417" w14:textId="77777777" w:rsidR="00EB6064" w:rsidRPr="00802BA3" w:rsidRDefault="00EB6064" w:rsidP="00CD3907">
            <w:pPr>
              <w:keepNext/>
              <w:rPr>
                <w:rFonts w:asciiTheme="minorHAnsi" w:hAnsiTheme="minorHAnsi" w:cstheme="minorHAnsi"/>
                <w:szCs w:val="22"/>
              </w:rPr>
            </w:pPr>
          </w:p>
          <w:p w14:paraId="539D28EC"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Username: adminone</w:t>
            </w:r>
          </w:p>
          <w:p w14:paraId="4F37B52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Password: Admin1</w:t>
            </w:r>
          </w:p>
          <w:p w14:paraId="272DAE0D" w14:textId="77777777" w:rsidR="00EB6064" w:rsidRPr="00802BA3" w:rsidRDefault="00EB6064" w:rsidP="00CD3907">
            <w:pPr>
              <w:keepNext/>
              <w:rPr>
                <w:rFonts w:asciiTheme="minorHAnsi" w:hAnsiTheme="minorHAnsi" w:cstheme="minorHAnsi"/>
                <w:szCs w:val="22"/>
              </w:rPr>
            </w:pPr>
          </w:p>
          <w:p w14:paraId="1E7AFF7E"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(NOTE 1: Make sure the ASRC tool is not already logged in as a regular user)</w:t>
            </w:r>
          </w:p>
          <w:p w14:paraId="6FA84549" w14:textId="77777777" w:rsidR="00EB6064" w:rsidRPr="00802BA3" w:rsidRDefault="00EB6064" w:rsidP="00CD3907">
            <w:pPr>
              <w:keepNext/>
              <w:rPr>
                <w:rFonts w:asciiTheme="minorHAnsi" w:hAnsiTheme="minorHAnsi" w:cstheme="minorHAnsi"/>
                <w:szCs w:val="22"/>
              </w:rPr>
            </w:pPr>
          </w:p>
          <w:p w14:paraId="2576EA6C"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 xml:space="preserve">(NOTE 2: Use Internet Explorer in the FTL. Enter this URL: </w:t>
            </w:r>
            <w:hyperlink r:id="rId58" w:history="1">
              <w:r w:rsidRPr="00802BA3">
                <w:rPr>
                  <w:rStyle w:val="Hyperlink"/>
                  <w:rFonts w:cstheme="minorHAnsi"/>
                  <w:noProof w:val="0"/>
                  <w:szCs w:val="22"/>
                </w:rPr>
                <w:t>http://asrcuat.vaftl.us/srcalc/admin</w:t>
              </w:r>
            </w:hyperlink>
            <w:r w:rsidRPr="00802BA3">
              <w:rPr>
                <w:rFonts w:asciiTheme="minorHAnsi" w:hAnsiTheme="minorHAnsi" w:cstheme="minorHAnsi"/>
                <w:szCs w:val="22"/>
              </w:rPr>
              <w:t>)</w:t>
            </w:r>
          </w:p>
        </w:tc>
        <w:tc>
          <w:tcPr>
            <w:tcW w:w="1878" w:type="pct"/>
            <w:tcBorders>
              <w:bottom w:val="single" w:sz="4" w:space="0" w:color="auto"/>
            </w:tcBorders>
            <w:shd w:val="clear" w:color="auto" w:fill="auto"/>
          </w:tcPr>
          <w:p w14:paraId="5E0BF019"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ASRC Administration page is displayed</w:t>
            </w:r>
          </w:p>
        </w:tc>
        <w:tc>
          <w:tcPr>
            <w:tcW w:w="548" w:type="pct"/>
            <w:tcBorders>
              <w:bottom w:val="single" w:sz="4" w:space="0" w:color="auto"/>
            </w:tcBorders>
            <w:shd w:val="clear" w:color="auto" w:fill="BFBFBF"/>
          </w:tcPr>
          <w:p w14:paraId="0B06D823" w14:textId="77777777" w:rsidR="00EB6064" w:rsidRPr="00802BA3" w:rsidRDefault="00EB6064" w:rsidP="00CD3907">
            <w:pPr>
              <w:jc w:val="center"/>
              <w:rPr>
                <w:rFonts w:asciiTheme="minorHAnsi" w:hAnsiTheme="minorHAnsi" w:cstheme="minorHAnsi"/>
                <w:b/>
                <w:szCs w:val="22"/>
              </w:rPr>
            </w:pPr>
          </w:p>
        </w:tc>
      </w:tr>
      <w:tr w:rsidR="00EB6064" w:rsidRPr="00802BA3" w14:paraId="2439EC6F" w14:textId="77777777" w:rsidTr="00B319EE">
        <w:trPr>
          <w:trHeight w:val="564"/>
        </w:trPr>
        <w:tc>
          <w:tcPr>
            <w:tcW w:w="189" w:type="pct"/>
            <w:tcBorders>
              <w:bottom w:val="single" w:sz="4" w:space="0" w:color="auto"/>
            </w:tcBorders>
            <w:shd w:val="clear" w:color="auto" w:fill="auto"/>
          </w:tcPr>
          <w:p w14:paraId="766881F9"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224F2160"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50C0135A"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Click on Model Administration</w:t>
            </w:r>
          </w:p>
        </w:tc>
        <w:tc>
          <w:tcPr>
            <w:tcW w:w="1878" w:type="pct"/>
            <w:tcBorders>
              <w:bottom w:val="single" w:sz="4" w:space="0" w:color="auto"/>
            </w:tcBorders>
            <w:shd w:val="clear" w:color="auto" w:fill="auto"/>
          </w:tcPr>
          <w:p w14:paraId="73B3355D"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The Model Administration page displays</w:t>
            </w:r>
          </w:p>
        </w:tc>
        <w:tc>
          <w:tcPr>
            <w:tcW w:w="548" w:type="pct"/>
            <w:tcBorders>
              <w:bottom w:val="single" w:sz="4" w:space="0" w:color="auto"/>
            </w:tcBorders>
            <w:shd w:val="clear" w:color="auto" w:fill="BFBFBF"/>
          </w:tcPr>
          <w:p w14:paraId="3D13308A" w14:textId="77777777" w:rsidR="00EB6064" w:rsidRPr="00802BA3" w:rsidRDefault="00EB6064" w:rsidP="00CD3907">
            <w:pPr>
              <w:jc w:val="center"/>
              <w:rPr>
                <w:rFonts w:asciiTheme="minorHAnsi" w:hAnsiTheme="minorHAnsi" w:cstheme="minorHAnsi"/>
                <w:b/>
                <w:szCs w:val="22"/>
              </w:rPr>
            </w:pPr>
          </w:p>
        </w:tc>
      </w:tr>
      <w:tr w:rsidR="00EB6064" w:rsidRPr="00802BA3" w14:paraId="04D7F7C8" w14:textId="77777777" w:rsidTr="00B319EE">
        <w:trPr>
          <w:trHeight w:val="564"/>
        </w:trPr>
        <w:tc>
          <w:tcPr>
            <w:tcW w:w="189" w:type="pct"/>
            <w:tcBorders>
              <w:bottom w:val="single" w:sz="4" w:space="0" w:color="auto"/>
            </w:tcBorders>
            <w:shd w:val="clear" w:color="auto" w:fill="auto"/>
          </w:tcPr>
          <w:p w14:paraId="5D30310B"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1CD66138"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675C5C3C"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In the Variable Definition section select the variable “Drop Down Test”</w:t>
            </w:r>
          </w:p>
        </w:tc>
        <w:tc>
          <w:tcPr>
            <w:tcW w:w="1878" w:type="pct"/>
            <w:tcBorders>
              <w:bottom w:val="single" w:sz="4" w:space="0" w:color="auto"/>
            </w:tcBorders>
            <w:shd w:val="clear" w:color="auto" w:fill="auto"/>
          </w:tcPr>
          <w:p w14:paraId="5D4B612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The “Drop Down Test” Edit Variable page displays</w:t>
            </w:r>
          </w:p>
        </w:tc>
        <w:tc>
          <w:tcPr>
            <w:tcW w:w="548" w:type="pct"/>
            <w:tcBorders>
              <w:bottom w:val="single" w:sz="4" w:space="0" w:color="auto"/>
            </w:tcBorders>
            <w:shd w:val="clear" w:color="auto" w:fill="BFBFBF"/>
          </w:tcPr>
          <w:p w14:paraId="2FDB22EF" w14:textId="77777777" w:rsidR="00EB6064" w:rsidRPr="00802BA3" w:rsidRDefault="00EB6064" w:rsidP="00CD3907">
            <w:pPr>
              <w:jc w:val="center"/>
              <w:rPr>
                <w:rFonts w:asciiTheme="minorHAnsi" w:hAnsiTheme="minorHAnsi" w:cstheme="minorHAnsi"/>
                <w:b/>
                <w:szCs w:val="22"/>
              </w:rPr>
            </w:pPr>
          </w:p>
        </w:tc>
      </w:tr>
      <w:tr w:rsidR="00EB6064" w:rsidRPr="00802BA3" w14:paraId="6874C126" w14:textId="77777777" w:rsidTr="00B319EE">
        <w:trPr>
          <w:trHeight w:val="564"/>
        </w:trPr>
        <w:tc>
          <w:tcPr>
            <w:tcW w:w="189" w:type="pct"/>
            <w:tcBorders>
              <w:bottom w:val="single" w:sz="4" w:space="0" w:color="auto"/>
            </w:tcBorders>
            <w:shd w:val="clear" w:color="auto" w:fill="auto"/>
          </w:tcPr>
          <w:p w14:paraId="6C4955AC"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54689328"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941" w:type="pct"/>
            <w:tcBorders>
              <w:bottom w:val="single" w:sz="4" w:space="0" w:color="auto"/>
            </w:tcBorders>
            <w:shd w:val="clear" w:color="auto" w:fill="auto"/>
          </w:tcPr>
          <w:p w14:paraId="4AE2401F"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Modify the “Drop Down Test” variable</w:t>
            </w:r>
          </w:p>
          <w:p w14:paraId="64C2AFE3" w14:textId="77777777" w:rsidR="00EB6064" w:rsidRPr="00802BA3" w:rsidRDefault="00EB6064"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Modify the existing options so that they are in a different order (e.g., swap opt1 and opt3)</w:t>
            </w:r>
          </w:p>
          <w:p w14:paraId="1BE2945F" w14:textId="77777777" w:rsidR="00EB6064" w:rsidRPr="00802BA3" w:rsidRDefault="00EB6064"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Add up to 20 options (at the 21</w:t>
            </w:r>
            <w:r w:rsidRPr="00802BA3">
              <w:rPr>
                <w:rFonts w:asciiTheme="minorHAnsi" w:hAnsiTheme="minorHAnsi" w:cstheme="minorHAnsi"/>
                <w:szCs w:val="22"/>
                <w:vertAlign w:val="superscript"/>
              </w:rPr>
              <w:t>st</w:t>
            </w:r>
            <w:r w:rsidRPr="00802BA3">
              <w:rPr>
                <w:rFonts w:asciiTheme="minorHAnsi" w:hAnsiTheme="minorHAnsi" w:cstheme="minorHAnsi"/>
                <w:szCs w:val="22"/>
              </w:rPr>
              <w:t xml:space="preserve"> option a warning message is displayed)</w:t>
            </w:r>
          </w:p>
          <w:p w14:paraId="5E62D27B" w14:textId="77777777" w:rsidR="00EB6064" w:rsidRPr="00802BA3" w:rsidRDefault="00EB6064"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Change the Variable Group</w:t>
            </w:r>
          </w:p>
          <w:p w14:paraId="1031ADF3" w14:textId="77777777" w:rsidR="00EB6064" w:rsidRPr="00802BA3" w:rsidRDefault="00EB6064"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Add or modify the existing help text</w:t>
            </w:r>
          </w:p>
          <w:p w14:paraId="5CEB0104" w14:textId="77777777" w:rsidR="00EB6064" w:rsidRPr="00802BA3" w:rsidRDefault="00EB6064" w:rsidP="00B319EE">
            <w:pPr>
              <w:pStyle w:val="ListParagraph"/>
              <w:keepNext/>
              <w:numPr>
                <w:ilvl w:val="0"/>
                <w:numId w:val="37"/>
              </w:numPr>
              <w:rPr>
                <w:rFonts w:asciiTheme="minorHAnsi" w:hAnsiTheme="minorHAnsi" w:cstheme="minorHAnsi"/>
                <w:szCs w:val="22"/>
              </w:rPr>
            </w:pPr>
            <w:r w:rsidRPr="00802BA3">
              <w:rPr>
                <w:rFonts w:asciiTheme="minorHAnsi" w:hAnsiTheme="minorHAnsi" w:cstheme="minorHAnsi"/>
                <w:szCs w:val="22"/>
              </w:rPr>
              <w:t>Select “Save Changes”</w:t>
            </w:r>
          </w:p>
        </w:tc>
        <w:tc>
          <w:tcPr>
            <w:tcW w:w="1878" w:type="pct"/>
            <w:tcBorders>
              <w:bottom w:val="single" w:sz="4" w:space="0" w:color="auto"/>
            </w:tcBorders>
            <w:shd w:val="clear" w:color="auto" w:fill="auto"/>
          </w:tcPr>
          <w:p w14:paraId="3E92EA11"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Validate that the updates work as expected and the changes save successfully</w:t>
            </w:r>
          </w:p>
        </w:tc>
        <w:tc>
          <w:tcPr>
            <w:tcW w:w="548" w:type="pct"/>
            <w:tcBorders>
              <w:bottom w:val="single" w:sz="4" w:space="0" w:color="auto"/>
            </w:tcBorders>
            <w:shd w:val="clear" w:color="auto" w:fill="auto"/>
          </w:tcPr>
          <w:p w14:paraId="252A726F" w14:textId="77777777" w:rsidR="00EB6064" w:rsidRPr="00802BA3" w:rsidRDefault="00EB6064" w:rsidP="00CD3907">
            <w:pPr>
              <w:jc w:val="center"/>
              <w:rPr>
                <w:rFonts w:asciiTheme="minorHAnsi" w:hAnsiTheme="minorHAnsi" w:cstheme="minorHAnsi"/>
                <w:b/>
                <w:szCs w:val="22"/>
              </w:rPr>
            </w:pPr>
          </w:p>
        </w:tc>
      </w:tr>
      <w:tr w:rsidR="00EB6064" w:rsidRPr="00802BA3" w14:paraId="6406D60B" w14:textId="77777777" w:rsidTr="00B319EE">
        <w:trPr>
          <w:trHeight w:val="564"/>
        </w:trPr>
        <w:tc>
          <w:tcPr>
            <w:tcW w:w="189" w:type="pct"/>
            <w:tcBorders>
              <w:bottom w:val="single" w:sz="4" w:space="0" w:color="auto"/>
            </w:tcBorders>
            <w:shd w:val="clear" w:color="auto" w:fill="auto"/>
          </w:tcPr>
          <w:p w14:paraId="6222AAD1"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66FFEFDC"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03A1C642"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Close the ASRC Administration browser window</w:t>
            </w:r>
          </w:p>
        </w:tc>
        <w:tc>
          <w:tcPr>
            <w:tcW w:w="1878" w:type="pct"/>
            <w:tcBorders>
              <w:bottom w:val="single" w:sz="4" w:space="0" w:color="auto"/>
            </w:tcBorders>
            <w:shd w:val="clear" w:color="auto" w:fill="auto"/>
          </w:tcPr>
          <w:p w14:paraId="703F84B3"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The ASRC Administration page is no longer displayed</w:t>
            </w:r>
          </w:p>
        </w:tc>
        <w:tc>
          <w:tcPr>
            <w:tcW w:w="548" w:type="pct"/>
            <w:tcBorders>
              <w:bottom w:val="single" w:sz="4" w:space="0" w:color="auto"/>
            </w:tcBorders>
            <w:shd w:val="clear" w:color="auto" w:fill="A6A6A6" w:themeFill="background1" w:themeFillShade="A6"/>
          </w:tcPr>
          <w:p w14:paraId="4FD2C61B" w14:textId="77777777" w:rsidR="00EB6064" w:rsidRPr="00802BA3" w:rsidRDefault="00EB6064" w:rsidP="00CD3907">
            <w:pPr>
              <w:jc w:val="center"/>
              <w:rPr>
                <w:rFonts w:asciiTheme="minorHAnsi" w:hAnsiTheme="minorHAnsi" w:cstheme="minorHAnsi"/>
                <w:b/>
                <w:szCs w:val="22"/>
              </w:rPr>
            </w:pPr>
          </w:p>
        </w:tc>
      </w:tr>
      <w:tr w:rsidR="00EB6064" w:rsidRPr="00802BA3" w14:paraId="743BEECF" w14:textId="77777777" w:rsidTr="00B319EE">
        <w:trPr>
          <w:trHeight w:val="564"/>
        </w:trPr>
        <w:tc>
          <w:tcPr>
            <w:tcW w:w="189" w:type="pct"/>
            <w:tcBorders>
              <w:bottom w:val="single" w:sz="4" w:space="0" w:color="auto"/>
            </w:tcBorders>
            <w:shd w:val="clear" w:color="auto" w:fill="auto"/>
          </w:tcPr>
          <w:p w14:paraId="754E54D6"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591984B6" w14:textId="77777777" w:rsidR="00EB6064" w:rsidRPr="00802BA3" w:rsidRDefault="00EB6064" w:rsidP="00CD3907">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941" w:type="pct"/>
            <w:tcBorders>
              <w:bottom w:val="single" w:sz="4" w:space="0" w:color="auto"/>
            </w:tcBorders>
            <w:shd w:val="clear" w:color="auto" w:fill="auto"/>
          </w:tcPr>
          <w:p w14:paraId="4305146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 and launch ASRC.</w:t>
            </w:r>
          </w:p>
          <w:p w14:paraId="34ECAEE7" w14:textId="77777777" w:rsidR="00EB6064" w:rsidRPr="00802BA3" w:rsidRDefault="00EB6064" w:rsidP="00CD3907">
            <w:pPr>
              <w:keepNext/>
              <w:rPr>
                <w:rFonts w:asciiTheme="minorHAnsi" w:hAnsiTheme="minorHAnsi" w:cstheme="minorHAnsi"/>
                <w:szCs w:val="22"/>
              </w:rPr>
            </w:pPr>
          </w:p>
          <w:p w14:paraId="76FE9494"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(NOTE 1: CPRS login: Access Code: 1radiologist</w:t>
            </w:r>
          </w:p>
          <w:p w14:paraId="1F96E89B"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Verify Code: radiologist1)</w:t>
            </w:r>
          </w:p>
          <w:p w14:paraId="7B663914" w14:textId="77777777" w:rsidR="00EB6064" w:rsidRPr="00802BA3" w:rsidRDefault="00EB6064" w:rsidP="00CD3907">
            <w:pPr>
              <w:keepNext/>
              <w:rPr>
                <w:rFonts w:asciiTheme="minorHAnsi" w:hAnsiTheme="minorHAnsi" w:cstheme="minorHAnsi"/>
                <w:szCs w:val="22"/>
              </w:rPr>
            </w:pPr>
          </w:p>
          <w:p w14:paraId="1BA8AC01"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(NOTE 2: Select TWENTYSEVEN,PATIENT in CPRS before launching ASRC)</w:t>
            </w:r>
          </w:p>
        </w:tc>
        <w:tc>
          <w:tcPr>
            <w:tcW w:w="1878" w:type="pct"/>
            <w:tcBorders>
              <w:bottom w:val="single" w:sz="4" w:space="0" w:color="auto"/>
            </w:tcBorders>
            <w:shd w:val="clear" w:color="auto" w:fill="auto"/>
          </w:tcPr>
          <w:p w14:paraId="30DB6008"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48" w:type="pct"/>
            <w:tcBorders>
              <w:bottom w:val="single" w:sz="4" w:space="0" w:color="auto"/>
            </w:tcBorders>
            <w:shd w:val="clear" w:color="auto" w:fill="BFBFBF"/>
          </w:tcPr>
          <w:p w14:paraId="6AFFD930" w14:textId="77777777" w:rsidR="00EB6064" w:rsidRPr="00802BA3" w:rsidRDefault="00EB6064" w:rsidP="00CD3907">
            <w:pPr>
              <w:jc w:val="center"/>
              <w:rPr>
                <w:rFonts w:asciiTheme="minorHAnsi" w:hAnsiTheme="minorHAnsi" w:cstheme="minorHAnsi"/>
                <w:b/>
                <w:szCs w:val="22"/>
              </w:rPr>
            </w:pPr>
          </w:p>
        </w:tc>
      </w:tr>
      <w:tr w:rsidR="00EB6064" w:rsidRPr="00802BA3" w14:paraId="19F6D69C" w14:textId="77777777" w:rsidTr="00B319EE">
        <w:trPr>
          <w:trHeight w:val="242"/>
        </w:trPr>
        <w:tc>
          <w:tcPr>
            <w:tcW w:w="189" w:type="pct"/>
            <w:tcBorders>
              <w:bottom w:val="single" w:sz="4" w:space="0" w:color="auto"/>
            </w:tcBorders>
            <w:shd w:val="clear" w:color="auto" w:fill="auto"/>
          </w:tcPr>
          <w:p w14:paraId="3A457C74"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16C42E5B" w14:textId="77777777" w:rsidR="00EB6064" w:rsidRPr="00802BA3" w:rsidRDefault="00EB6064" w:rsidP="00CD3907">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941" w:type="pct"/>
            <w:tcBorders>
              <w:bottom w:val="single" w:sz="4" w:space="0" w:color="auto"/>
            </w:tcBorders>
            <w:shd w:val="clear" w:color="auto" w:fill="auto"/>
          </w:tcPr>
          <w:p w14:paraId="7F332615"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Select “Test Specialty”</w:t>
            </w:r>
          </w:p>
          <w:p w14:paraId="6848E957"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Examine “Drop Down Test” variable and select an option</w:t>
            </w:r>
          </w:p>
          <w:p w14:paraId="502C963B"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Complete required entries</w:t>
            </w:r>
          </w:p>
          <w:p w14:paraId="598C374A" w14:textId="77777777" w:rsidR="00EB6064" w:rsidRPr="00802BA3" w:rsidRDefault="00EB6064" w:rsidP="00B319EE">
            <w:pPr>
              <w:pStyle w:val="ListParagraph"/>
              <w:keepNext/>
              <w:numPr>
                <w:ilvl w:val="0"/>
                <w:numId w:val="198"/>
              </w:numPr>
              <w:rPr>
                <w:rFonts w:asciiTheme="minorHAnsi" w:hAnsiTheme="minorHAnsi" w:cstheme="minorHAnsi"/>
                <w:szCs w:val="22"/>
              </w:rPr>
            </w:pPr>
            <w:r w:rsidRPr="00802BA3">
              <w:rPr>
                <w:rFonts w:asciiTheme="minorHAnsi" w:hAnsiTheme="minorHAnsi" w:cstheme="minorHAnsi"/>
                <w:szCs w:val="22"/>
              </w:rPr>
              <w:t>Run the calculation</w:t>
            </w:r>
          </w:p>
        </w:tc>
        <w:tc>
          <w:tcPr>
            <w:tcW w:w="1878" w:type="pct"/>
            <w:tcBorders>
              <w:bottom w:val="single" w:sz="4" w:space="0" w:color="auto"/>
            </w:tcBorders>
            <w:shd w:val="clear" w:color="auto" w:fill="auto"/>
          </w:tcPr>
          <w:p w14:paraId="7331F443"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Validate that</w:t>
            </w:r>
          </w:p>
          <w:p w14:paraId="5E749B22" w14:textId="77777777" w:rsidR="00EB6064" w:rsidRPr="00802BA3" w:rsidRDefault="00EB6064" w:rsidP="00B319EE">
            <w:pPr>
              <w:pStyle w:val="ListParagraph"/>
              <w:keepNext/>
              <w:numPr>
                <w:ilvl w:val="0"/>
                <w:numId w:val="199"/>
              </w:numPr>
              <w:rPr>
                <w:rFonts w:asciiTheme="minorHAnsi" w:hAnsiTheme="minorHAnsi" w:cstheme="minorHAnsi"/>
                <w:szCs w:val="22"/>
              </w:rPr>
            </w:pPr>
            <w:r w:rsidRPr="00802BA3">
              <w:rPr>
                <w:rFonts w:asciiTheme="minorHAnsi" w:hAnsiTheme="minorHAnsi" w:cstheme="minorHAnsi"/>
                <w:szCs w:val="22"/>
              </w:rPr>
              <w:t>Test specialty displays</w:t>
            </w:r>
          </w:p>
          <w:p w14:paraId="3A705DAA" w14:textId="77777777" w:rsidR="00EB6064" w:rsidRPr="00802BA3" w:rsidRDefault="00EB6064" w:rsidP="00B319EE">
            <w:pPr>
              <w:pStyle w:val="ListParagraph"/>
              <w:keepNext/>
              <w:numPr>
                <w:ilvl w:val="0"/>
                <w:numId w:val="199"/>
              </w:numPr>
              <w:rPr>
                <w:rFonts w:asciiTheme="minorHAnsi" w:hAnsiTheme="minorHAnsi" w:cstheme="minorHAnsi"/>
                <w:szCs w:val="22"/>
              </w:rPr>
            </w:pPr>
            <w:r w:rsidRPr="00802BA3">
              <w:rPr>
                <w:rFonts w:asciiTheme="minorHAnsi" w:hAnsiTheme="minorHAnsi" w:cstheme="minorHAnsi"/>
                <w:szCs w:val="22"/>
              </w:rPr>
              <w:t>The Drop Down Test variable displays correctly with the modifications made in step 4 (correct # of options, the options display in the correct order, the help text displays, and it displays in the selected variable group)</w:t>
            </w:r>
          </w:p>
          <w:p w14:paraId="03C61555" w14:textId="77777777" w:rsidR="00EB6064" w:rsidRPr="00802BA3" w:rsidRDefault="00EB6064" w:rsidP="00B319EE">
            <w:pPr>
              <w:pStyle w:val="ListParagraph"/>
              <w:keepNext/>
              <w:numPr>
                <w:ilvl w:val="0"/>
                <w:numId w:val="199"/>
              </w:numPr>
              <w:rPr>
                <w:rFonts w:asciiTheme="minorHAnsi" w:hAnsiTheme="minorHAnsi" w:cstheme="minorHAnsi"/>
                <w:szCs w:val="22"/>
              </w:rPr>
            </w:pPr>
            <w:r w:rsidRPr="00802BA3">
              <w:rPr>
                <w:rFonts w:asciiTheme="minorHAnsi" w:hAnsiTheme="minorHAnsi" w:cstheme="minorHAnsi"/>
                <w:szCs w:val="22"/>
              </w:rPr>
              <w:t xml:space="preserve">The Calculation results page displays the selected Drop Down Test option. </w:t>
            </w:r>
          </w:p>
        </w:tc>
        <w:tc>
          <w:tcPr>
            <w:tcW w:w="548" w:type="pct"/>
            <w:tcBorders>
              <w:bottom w:val="single" w:sz="4" w:space="0" w:color="auto"/>
            </w:tcBorders>
            <w:shd w:val="clear" w:color="auto" w:fill="auto"/>
          </w:tcPr>
          <w:p w14:paraId="612D17CC" w14:textId="77777777" w:rsidR="00EB6064" w:rsidRPr="00802BA3" w:rsidRDefault="00EB6064" w:rsidP="00CD3907">
            <w:pPr>
              <w:jc w:val="center"/>
              <w:rPr>
                <w:rFonts w:asciiTheme="minorHAnsi" w:hAnsiTheme="minorHAnsi" w:cstheme="minorHAnsi"/>
                <w:b/>
                <w:szCs w:val="22"/>
              </w:rPr>
            </w:pPr>
          </w:p>
        </w:tc>
      </w:tr>
      <w:tr w:rsidR="00EB6064" w:rsidRPr="00802BA3" w14:paraId="32C1C642" w14:textId="77777777" w:rsidTr="00B319EE">
        <w:trPr>
          <w:trHeight w:val="242"/>
        </w:trPr>
        <w:tc>
          <w:tcPr>
            <w:tcW w:w="189" w:type="pct"/>
            <w:tcBorders>
              <w:bottom w:val="single" w:sz="4" w:space="0" w:color="auto"/>
            </w:tcBorders>
            <w:shd w:val="clear" w:color="auto" w:fill="auto"/>
          </w:tcPr>
          <w:p w14:paraId="2D93EEEC" w14:textId="77777777" w:rsidR="00EB6064" w:rsidRPr="00802BA3" w:rsidRDefault="00EB6064" w:rsidP="00B319EE">
            <w:pPr>
              <w:numPr>
                <w:ilvl w:val="0"/>
                <w:numId w:val="200"/>
              </w:numPr>
              <w:rPr>
                <w:rFonts w:asciiTheme="minorHAnsi" w:hAnsiTheme="minorHAnsi" w:cstheme="minorHAnsi"/>
                <w:b/>
                <w:szCs w:val="22"/>
              </w:rPr>
            </w:pPr>
          </w:p>
        </w:tc>
        <w:tc>
          <w:tcPr>
            <w:tcW w:w="444" w:type="pct"/>
            <w:tcBorders>
              <w:bottom w:val="single" w:sz="4" w:space="0" w:color="auto"/>
            </w:tcBorders>
            <w:shd w:val="clear" w:color="auto" w:fill="auto"/>
          </w:tcPr>
          <w:p w14:paraId="1F419BD1" w14:textId="77777777" w:rsidR="00EB6064" w:rsidRPr="00802BA3" w:rsidRDefault="00EB6064" w:rsidP="00CD3907">
            <w:pPr>
              <w:keepNext/>
              <w:jc w:val="center"/>
              <w:rPr>
                <w:rFonts w:asciiTheme="minorHAnsi" w:hAnsiTheme="minorHAnsi" w:cstheme="minorHAnsi"/>
                <w:szCs w:val="22"/>
              </w:rPr>
            </w:pPr>
          </w:p>
        </w:tc>
        <w:tc>
          <w:tcPr>
            <w:tcW w:w="1941" w:type="pct"/>
            <w:tcBorders>
              <w:bottom w:val="single" w:sz="4" w:space="0" w:color="auto"/>
            </w:tcBorders>
            <w:shd w:val="clear" w:color="auto" w:fill="auto"/>
          </w:tcPr>
          <w:p w14:paraId="330370BA" w14:textId="77777777" w:rsidR="00EB6064" w:rsidRPr="00802BA3" w:rsidRDefault="00EB6064" w:rsidP="00CD3907">
            <w:pPr>
              <w:keepNext/>
              <w:rPr>
                <w:rFonts w:asciiTheme="minorHAnsi" w:hAnsiTheme="minorHAnsi" w:cstheme="minorHAnsi"/>
                <w:szCs w:val="22"/>
              </w:rPr>
            </w:pPr>
            <w:r w:rsidRPr="00802BA3">
              <w:rPr>
                <w:rFonts w:asciiTheme="minorHAnsi" w:hAnsiTheme="minorHAnsi" w:cstheme="minorHAnsi"/>
                <w:szCs w:val="22"/>
              </w:rPr>
              <w:t>End of TC</w:t>
            </w:r>
          </w:p>
        </w:tc>
        <w:tc>
          <w:tcPr>
            <w:tcW w:w="1878" w:type="pct"/>
            <w:tcBorders>
              <w:bottom w:val="single" w:sz="4" w:space="0" w:color="auto"/>
            </w:tcBorders>
            <w:shd w:val="clear" w:color="auto" w:fill="auto"/>
          </w:tcPr>
          <w:p w14:paraId="26085435" w14:textId="77777777" w:rsidR="00EB6064" w:rsidRPr="00802BA3" w:rsidRDefault="00EB6064" w:rsidP="00CD3907">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2893376B" w14:textId="77777777" w:rsidR="00EB6064" w:rsidRPr="00802BA3" w:rsidRDefault="00EB6064" w:rsidP="00CD3907">
            <w:pPr>
              <w:jc w:val="center"/>
              <w:rPr>
                <w:rFonts w:asciiTheme="minorHAnsi" w:hAnsiTheme="minorHAnsi" w:cstheme="minorHAnsi"/>
                <w:b/>
                <w:szCs w:val="22"/>
              </w:rPr>
            </w:pPr>
          </w:p>
        </w:tc>
      </w:tr>
    </w:tbl>
    <w:p w14:paraId="3965DD49" w14:textId="601578BB" w:rsidR="000538BC" w:rsidRPr="00C746B4" w:rsidRDefault="000538BC" w:rsidP="000538BC">
      <w:pPr>
        <w:pStyle w:val="Heading1"/>
      </w:pPr>
      <w:bookmarkStart w:id="156" w:name="_Toc430259607"/>
      <w:r w:rsidRPr="00C746B4">
        <w:t xml:space="preserve">TC </w:t>
      </w:r>
      <w:r>
        <w:t>#105</w:t>
      </w:r>
      <w:r w:rsidRPr="00C746B4">
        <w:t xml:space="preserve"> – </w:t>
      </w:r>
      <w:r w:rsidRPr="00035A83">
        <w:t>ASRC-98: Numeric Custom Variables</w:t>
      </w:r>
      <w:bookmarkEnd w:id="156"/>
    </w:p>
    <w:p w14:paraId="13E70F3E" w14:textId="77777777" w:rsidR="000538BC" w:rsidRPr="00802BA3" w:rsidRDefault="000538BC" w:rsidP="000538BC">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ASRC-98: Numeric Custom Variables</w:t>
      </w:r>
    </w:p>
    <w:p w14:paraId="22406935" w14:textId="77777777" w:rsidR="000538BC" w:rsidRPr="00802BA3" w:rsidRDefault="000538BC" w:rsidP="000538BC">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the tool to support specialty-specific numeric variables, so that I can intuitively input specialty-specific data.</w:t>
      </w:r>
    </w:p>
    <w:p w14:paraId="3B024168" w14:textId="77777777" w:rsidR="000538BC" w:rsidRPr="00802BA3" w:rsidRDefault="000538BC" w:rsidP="000538BC">
      <w:pPr>
        <w:rPr>
          <w:rFonts w:asciiTheme="minorHAnsi" w:eastAsiaTheme="minorHAnsi" w:hAnsiTheme="minorHAnsi" w:cstheme="minorHAnsi"/>
          <w:szCs w:val="22"/>
        </w:rPr>
      </w:pPr>
    </w:p>
    <w:p w14:paraId="60941348" w14:textId="09C378E8" w:rsidR="000538BC" w:rsidRPr="00802BA3" w:rsidRDefault="000538BC" w:rsidP="000538BC">
      <w:pPr>
        <w:rPr>
          <w:rFonts w:asciiTheme="minorHAnsi" w:hAnsiTheme="minorHAnsi" w:cstheme="minorHAnsi"/>
          <w:i/>
          <w:szCs w:val="22"/>
        </w:rPr>
      </w:pPr>
      <w:r w:rsidRPr="00802BA3">
        <w:rPr>
          <w:rFonts w:asciiTheme="minorHAnsi" w:hAnsiTheme="minorHAnsi" w:cstheme="minorHAnsi"/>
          <w:i/>
          <w:szCs w:val="22"/>
        </w:rPr>
        <w:t>Acceptance Criteria:</w:t>
      </w:r>
    </w:p>
    <w:p w14:paraId="503F413F" w14:textId="77777777" w:rsidR="000538BC" w:rsidRPr="00802BA3" w:rsidRDefault="000538BC"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Tool displays at least one functional numerical variable.</w:t>
      </w:r>
    </w:p>
    <w:p w14:paraId="25B6DB84" w14:textId="77777777" w:rsidR="000538BC" w:rsidRPr="00802BA3" w:rsidRDefault="000538BC"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Tool displays entered numerical value on calculation result page.</w:t>
      </w:r>
    </w:p>
    <w:p w14:paraId="73101152" w14:textId="77777777" w:rsidR="000538BC" w:rsidRPr="00802BA3" w:rsidRDefault="000538BC"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Tool only displays the variable entry on the appropriate specialty pages.</w:t>
      </w:r>
    </w:p>
    <w:p w14:paraId="4A7563BC" w14:textId="77777777" w:rsidR="000538BC" w:rsidRPr="00802BA3" w:rsidRDefault="000538BC"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Note: there are no Numeric Custom Variables in the FY2013 models.</w:t>
      </w:r>
    </w:p>
    <w:p w14:paraId="14800156" w14:textId="77777777" w:rsidR="000538BC" w:rsidRPr="00802BA3" w:rsidRDefault="000538BC" w:rsidP="000538BC">
      <w:pPr>
        <w:pStyle w:val="ListParagraph"/>
        <w:contextualSpacing/>
        <w:rPr>
          <w:rFonts w:asciiTheme="minorHAnsi" w:hAnsiTheme="minorHAnsi" w:cstheme="minorHAnsi"/>
          <w:szCs w:val="22"/>
        </w:rPr>
      </w:pPr>
    </w:p>
    <w:p w14:paraId="0DBFF226" w14:textId="77777777" w:rsidR="000538BC" w:rsidRPr="00802BA3" w:rsidRDefault="000538BC" w:rsidP="000538BC">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6FEE4544" w14:textId="7CCB51C8" w:rsidR="005B6C20" w:rsidRPr="00802BA3" w:rsidRDefault="000538BC"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r w:rsidR="005B6C20" w:rsidRPr="00802BA3">
        <w:rPr>
          <w:rFonts w:asciiTheme="minorHAnsi" w:hAnsiTheme="minorHAnsi" w:cstheme="minorHAnsi"/>
          <w:szCs w:val="22"/>
        </w:rPr>
        <w:t xml:space="preserve"> Vergence (needed for </w:t>
      </w:r>
      <w:r w:rsidR="00B63324" w:rsidRPr="00802BA3">
        <w:rPr>
          <w:rFonts w:asciiTheme="minorHAnsi" w:hAnsiTheme="minorHAnsi" w:cstheme="minorHAnsi"/>
          <w:szCs w:val="22"/>
        </w:rPr>
        <w:t>SSO</w:t>
      </w:r>
      <w:r w:rsidR="005B6C20" w:rsidRPr="00802BA3">
        <w:rPr>
          <w:rFonts w:asciiTheme="minorHAnsi" w:hAnsiTheme="minorHAnsi" w:cstheme="minorHAnsi"/>
          <w:szCs w:val="22"/>
        </w:rPr>
        <w:t xml:space="preserve"> and context sharing) is installed.</w:t>
      </w:r>
      <w:r w:rsidR="00A52421" w:rsidRPr="00802BA3">
        <w:rPr>
          <w:rFonts w:asciiTheme="minorHAnsi" w:hAnsiTheme="minorHAnsi" w:cstheme="minorHAnsi"/>
          <w:szCs w:val="22"/>
        </w:rPr>
        <w:t xml:space="preserve"> Test Specialty is present with “Number of Children” custom numeric variable defined.</w:t>
      </w:r>
    </w:p>
    <w:p w14:paraId="22E43578" w14:textId="4D213422" w:rsidR="005B6C20" w:rsidRPr="00802BA3" w:rsidRDefault="005B6C20"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as part of Sprint 11 </w:t>
      </w:r>
      <w:r w:rsidR="00B63324" w:rsidRPr="00802BA3">
        <w:rPr>
          <w:rFonts w:asciiTheme="minorHAnsi" w:hAnsiTheme="minorHAnsi" w:cstheme="minorHAnsi"/>
          <w:szCs w:val="22"/>
        </w:rPr>
        <w:t>SSO</w:t>
      </w:r>
      <w:r w:rsidRPr="00802BA3">
        <w:rPr>
          <w:rFonts w:asciiTheme="minorHAnsi" w:hAnsiTheme="minorHAnsi" w:cstheme="minorHAnsi"/>
          <w:szCs w:val="22"/>
        </w:rPr>
        <w:t xml:space="preserve"> has been </w:t>
      </w:r>
      <w:r w:rsidR="00B319EE" w:rsidRPr="00802BA3">
        <w:rPr>
          <w:rFonts w:asciiTheme="minorHAnsi" w:hAnsiTheme="minorHAnsi" w:cstheme="minorHAnsi"/>
          <w:szCs w:val="22"/>
        </w:rPr>
        <w:t>implemented</w:t>
      </w:r>
      <w:r w:rsidRPr="00802BA3">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Pr="00802BA3">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98: Numeric Custom Variables"/>
      </w:tblPr>
      <w:tblGrid>
        <w:gridCol w:w="551"/>
        <w:gridCol w:w="830"/>
        <w:gridCol w:w="2895"/>
        <w:gridCol w:w="4049"/>
        <w:gridCol w:w="1025"/>
      </w:tblGrid>
      <w:tr w:rsidR="000538BC" w:rsidRPr="00802BA3" w14:paraId="276DCF8A" w14:textId="77777777" w:rsidTr="00B319EE">
        <w:trPr>
          <w:trHeight w:val="432"/>
          <w:tblHeader/>
        </w:trPr>
        <w:tc>
          <w:tcPr>
            <w:tcW w:w="295" w:type="pct"/>
            <w:tcBorders>
              <w:top w:val="single" w:sz="4" w:space="0" w:color="auto"/>
              <w:left w:val="single" w:sz="4" w:space="0" w:color="auto"/>
              <w:bottom w:val="single" w:sz="4" w:space="0" w:color="auto"/>
              <w:right w:val="single" w:sz="4" w:space="0" w:color="auto"/>
            </w:tcBorders>
            <w:shd w:val="pct10" w:color="auto" w:fill="auto"/>
          </w:tcPr>
          <w:p w14:paraId="4CBA29EF" w14:textId="77777777" w:rsidR="000538BC" w:rsidRPr="00802BA3" w:rsidRDefault="000538BC" w:rsidP="00E5593E">
            <w:pPr>
              <w:ind w:left="360" w:hanging="360"/>
              <w:jc w:val="center"/>
              <w:rPr>
                <w:rFonts w:asciiTheme="minorHAnsi" w:hAnsiTheme="minorHAnsi" w:cstheme="minorHAnsi"/>
                <w:b/>
                <w:i/>
                <w:szCs w:val="22"/>
              </w:rPr>
            </w:pPr>
            <w:r w:rsidRPr="00802BA3">
              <w:rPr>
                <w:rFonts w:asciiTheme="minorHAnsi" w:hAnsiTheme="minorHAnsi" w:cstheme="minorHAnsi"/>
                <w:b/>
                <w:i/>
                <w:szCs w:val="22"/>
              </w:rPr>
              <w:lastRenderedPageBreak/>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CE7A52C" w14:textId="77777777" w:rsidR="000538BC" w:rsidRPr="00802BA3" w:rsidRDefault="000538BC" w:rsidP="00E5593E">
            <w:pPr>
              <w:rPr>
                <w:rFonts w:asciiTheme="minorHAnsi" w:hAnsiTheme="minorHAnsi" w:cstheme="minorHAnsi"/>
                <w:b/>
                <w:szCs w:val="22"/>
              </w:rPr>
            </w:pPr>
            <w:r w:rsidRPr="00802BA3">
              <w:rPr>
                <w:rFonts w:asciiTheme="minorHAnsi" w:hAnsiTheme="minorHAnsi" w:cstheme="minorHAnsi"/>
                <w:b/>
                <w:szCs w:val="22"/>
              </w:rPr>
              <w:t>Steps</w:t>
            </w:r>
          </w:p>
        </w:tc>
        <w:tc>
          <w:tcPr>
            <w:tcW w:w="1548" w:type="pct"/>
            <w:tcBorders>
              <w:top w:val="single" w:sz="4" w:space="0" w:color="auto"/>
              <w:left w:val="single" w:sz="4" w:space="0" w:color="auto"/>
              <w:bottom w:val="single" w:sz="4" w:space="0" w:color="auto"/>
              <w:right w:val="single" w:sz="4" w:space="0" w:color="auto"/>
            </w:tcBorders>
            <w:shd w:val="pct10" w:color="auto" w:fill="auto"/>
          </w:tcPr>
          <w:p w14:paraId="7DB8394F"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165" w:type="pct"/>
            <w:tcBorders>
              <w:top w:val="single" w:sz="4" w:space="0" w:color="auto"/>
              <w:left w:val="single" w:sz="4" w:space="0" w:color="auto"/>
              <w:bottom w:val="single" w:sz="4" w:space="0" w:color="auto"/>
              <w:right w:val="single" w:sz="4" w:space="0" w:color="auto"/>
            </w:tcBorders>
            <w:shd w:val="pct10" w:color="auto" w:fill="auto"/>
          </w:tcPr>
          <w:p w14:paraId="1F7B91F9"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29BC41D"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szCs w:val="22"/>
              </w:rPr>
              <w:t>Actual Results</w:t>
            </w:r>
          </w:p>
          <w:p w14:paraId="0CBF7164"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0538BC" w:rsidRPr="00802BA3" w14:paraId="63D74948" w14:textId="77777777" w:rsidTr="00B319EE">
        <w:trPr>
          <w:trHeight w:val="242"/>
        </w:trPr>
        <w:tc>
          <w:tcPr>
            <w:tcW w:w="5000" w:type="pct"/>
            <w:gridSpan w:val="5"/>
            <w:tcBorders>
              <w:bottom w:val="single" w:sz="4" w:space="0" w:color="auto"/>
            </w:tcBorders>
            <w:shd w:val="pct25" w:color="auto" w:fill="auto"/>
          </w:tcPr>
          <w:p w14:paraId="3ABF9C2D" w14:textId="614AE227" w:rsidR="000538BC" w:rsidRPr="00802BA3" w:rsidRDefault="000538BC" w:rsidP="00E5593E">
            <w:pPr>
              <w:jc w:val="center"/>
              <w:rPr>
                <w:rFonts w:asciiTheme="minorHAnsi" w:hAnsiTheme="minorHAnsi" w:cstheme="minorHAnsi"/>
                <w:b/>
                <w:i/>
                <w:szCs w:val="22"/>
              </w:rPr>
            </w:pPr>
            <w:r w:rsidRPr="00802BA3">
              <w:rPr>
                <w:rFonts w:asciiTheme="minorHAnsi" w:hAnsiTheme="minorHAnsi" w:cstheme="minorHAnsi"/>
                <w:b/>
                <w:i/>
                <w:szCs w:val="22"/>
              </w:rPr>
              <w:t>TC #105 – Numeric Custom Variables</w:t>
            </w:r>
          </w:p>
        </w:tc>
      </w:tr>
      <w:tr w:rsidR="007B6819" w:rsidRPr="00802BA3" w14:paraId="31B2BB70" w14:textId="77777777" w:rsidTr="00B319EE">
        <w:trPr>
          <w:trHeight w:val="564"/>
        </w:trPr>
        <w:tc>
          <w:tcPr>
            <w:tcW w:w="295" w:type="pct"/>
            <w:tcBorders>
              <w:bottom w:val="single" w:sz="4" w:space="0" w:color="auto"/>
            </w:tcBorders>
            <w:shd w:val="clear" w:color="auto" w:fill="auto"/>
          </w:tcPr>
          <w:p w14:paraId="55232E50" w14:textId="77777777" w:rsidR="007B6819" w:rsidRPr="00802BA3" w:rsidRDefault="007B6819" w:rsidP="00B319EE">
            <w:pPr>
              <w:numPr>
                <w:ilvl w:val="0"/>
                <w:numId w:val="185"/>
              </w:numPr>
              <w:rPr>
                <w:rFonts w:asciiTheme="minorHAnsi" w:hAnsiTheme="minorHAnsi" w:cstheme="minorHAnsi"/>
                <w:b/>
                <w:szCs w:val="22"/>
              </w:rPr>
            </w:pPr>
          </w:p>
        </w:tc>
        <w:tc>
          <w:tcPr>
            <w:tcW w:w="444" w:type="pct"/>
            <w:tcBorders>
              <w:bottom w:val="single" w:sz="4" w:space="0" w:color="auto"/>
            </w:tcBorders>
            <w:shd w:val="clear" w:color="auto" w:fill="auto"/>
          </w:tcPr>
          <w:p w14:paraId="41B4A720" w14:textId="5BDD027E" w:rsidR="007B6819" w:rsidRPr="00802BA3" w:rsidRDefault="007B6819" w:rsidP="007B681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548" w:type="pct"/>
            <w:tcBorders>
              <w:bottom w:val="single" w:sz="4" w:space="0" w:color="auto"/>
            </w:tcBorders>
            <w:shd w:val="clear" w:color="auto" w:fill="auto"/>
          </w:tcPr>
          <w:p w14:paraId="48B57490" w14:textId="76BDBD65"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w:t>
            </w:r>
            <w:r w:rsidR="00FF7E14" w:rsidRPr="00802BA3">
              <w:rPr>
                <w:rFonts w:asciiTheme="minorHAnsi" w:hAnsiTheme="minorHAnsi" w:cstheme="minorHAnsi"/>
                <w:szCs w:val="22"/>
              </w:rPr>
              <w:t xml:space="preserve"> and launch ASRC.</w:t>
            </w:r>
          </w:p>
          <w:p w14:paraId="74459B84" w14:textId="77777777" w:rsidR="007B6819" w:rsidRPr="00802BA3" w:rsidRDefault="007B6819" w:rsidP="007B6819">
            <w:pPr>
              <w:keepNext/>
              <w:rPr>
                <w:rFonts w:asciiTheme="minorHAnsi" w:hAnsiTheme="minorHAnsi" w:cstheme="minorHAnsi"/>
                <w:szCs w:val="22"/>
              </w:rPr>
            </w:pPr>
          </w:p>
          <w:p w14:paraId="2D6C03AD" w14:textId="2BA38808"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 xml:space="preserve">(NOTE 1: </w:t>
            </w:r>
            <w:r w:rsidR="00991E9B" w:rsidRPr="00802BA3">
              <w:rPr>
                <w:rFonts w:asciiTheme="minorHAnsi" w:hAnsiTheme="minorHAnsi" w:cstheme="minorHAnsi"/>
                <w:szCs w:val="22"/>
              </w:rPr>
              <w:t xml:space="preserve">CPRS login: </w:t>
            </w:r>
            <w:r w:rsidRPr="00802BA3">
              <w:rPr>
                <w:rFonts w:asciiTheme="minorHAnsi" w:hAnsiTheme="minorHAnsi" w:cstheme="minorHAnsi"/>
                <w:szCs w:val="22"/>
              </w:rPr>
              <w:t>Access Code: 1radiologist</w:t>
            </w:r>
          </w:p>
          <w:p w14:paraId="23D5CCE8" w14:textId="777777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Verify Code: radiologist1)</w:t>
            </w:r>
          </w:p>
          <w:p w14:paraId="5C229794" w14:textId="77777777" w:rsidR="007B6819" w:rsidRPr="00802BA3" w:rsidRDefault="007B6819" w:rsidP="007B6819">
            <w:pPr>
              <w:keepNext/>
              <w:rPr>
                <w:rFonts w:asciiTheme="minorHAnsi" w:hAnsiTheme="minorHAnsi" w:cstheme="minorHAnsi"/>
                <w:szCs w:val="22"/>
              </w:rPr>
            </w:pPr>
          </w:p>
          <w:p w14:paraId="4A7C5E53" w14:textId="361DE48E"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(NOTE 2: Select TWENTYSEVEN,PATIENT in CPRS before launching ASRC)</w:t>
            </w:r>
          </w:p>
        </w:tc>
        <w:tc>
          <w:tcPr>
            <w:tcW w:w="2165" w:type="pct"/>
            <w:tcBorders>
              <w:bottom w:val="single" w:sz="4" w:space="0" w:color="auto"/>
            </w:tcBorders>
            <w:shd w:val="clear" w:color="auto" w:fill="auto"/>
          </w:tcPr>
          <w:p w14:paraId="203B7EFB" w14:textId="4CFB1571" w:rsidR="007B6819" w:rsidRPr="00802BA3" w:rsidRDefault="00BE3A99" w:rsidP="007B6819">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48" w:type="pct"/>
            <w:tcBorders>
              <w:bottom w:val="single" w:sz="4" w:space="0" w:color="auto"/>
            </w:tcBorders>
            <w:shd w:val="clear" w:color="auto" w:fill="BFBFBF"/>
          </w:tcPr>
          <w:p w14:paraId="25831B15" w14:textId="77777777" w:rsidR="007B6819" w:rsidRPr="00802BA3" w:rsidRDefault="007B6819" w:rsidP="007B6819">
            <w:pPr>
              <w:jc w:val="center"/>
              <w:rPr>
                <w:rFonts w:asciiTheme="minorHAnsi" w:hAnsiTheme="minorHAnsi" w:cstheme="minorHAnsi"/>
                <w:b/>
                <w:szCs w:val="22"/>
              </w:rPr>
            </w:pPr>
          </w:p>
        </w:tc>
      </w:tr>
      <w:tr w:rsidR="00A52421" w:rsidRPr="00802BA3" w14:paraId="13CC0ABC" w14:textId="77777777" w:rsidTr="00B319EE">
        <w:trPr>
          <w:trHeight w:val="242"/>
        </w:trPr>
        <w:tc>
          <w:tcPr>
            <w:tcW w:w="295" w:type="pct"/>
            <w:tcBorders>
              <w:bottom w:val="single" w:sz="4" w:space="0" w:color="auto"/>
            </w:tcBorders>
            <w:shd w:val="clear" w:color="auto" w:fill="auto"/>
          </w:tcPr>
          <w:p w14:paraId="30CD841E" w14:textId="77777777" w:rsidR="00A52421" w:rsidRPr="00802BA3" w:rsidRDefault="00A52421" w:rsidP="00B319EE">
            <w:pPr>
              <w:numPr>
                <w:ilvl w:val="0"/>
                <w:numId w:val="185"/>
              </w:numPr>
              <w:rPr>
                <w:rFonts w:asciiTheme="minorHAnsi" w:hAnsiTheme="minorHAnsi" w:cstheme="minorHAnsi"/>
                <w:b/>
                <w:szCs w:val="22"/>
              </w:rPr>
            </w:pPr>
          </w:p>
        </w:tc>
        <w:tc>
          <w:tcPr>
            <w:tcW w:w="444" w:type="pct"/>
            <w:tcBorders>
              <w:bottom w:val="single" w:sz="4" w:space="0" w:color="auto"/>
            </w:tcBorders>
            <w:shd w:val="clear" w:color="auto" w:fill="auto"/>
          </w:tcPr>
          <w:p w14:paraId="575230DD" w14:textId="30CC9439" w:rsidR="00A52421" w:rsidRPr="00802BA3" w:rsidRDefault="00A52421" w:rsidP="00A52421">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548" w:type="pct"/>
            <w:tcBorders>
              <w:bottom w:val="single" w:sz="4" w:space="0" w:color="auto"/>
            </w:tcBorders>
            <w:shd w:val="clear" w:color="auto" w:fill="auto"/>
          </w:tcPr>
          <w:p w14:paraId="4C416F03" w14:textId="77777777" w:rsidR="00A52421" w:rsidRPr="00802BA3" w:rsidRDefault="00A52421" w:rsidP="00A52421">
            <w:pPr>
              <w:keepNext/>
              <w:rPr>
                <w:rFonts w:asciiTheme="minorHAnsi" w:hAnsiTheme="minorHAnsi" w:cstheme="minorHAnsi"/>
                <w:szCs w:val="22"/>
              </w:rPr>
            </w:pPr>
            <w:r w:rsidRPr="00802BA3">
              <w:rPr>
                <w:rFonts w:asciiTheme="minorHAnsi" w:hAnsiTheme="minorHAnsi" w:cstheme="minorHAnsi"/>
                <w:szCs w:val="22"/>
              </w:rPr>
              <w:t xml:space="preserve">In ASRC select “test specialty”, </w:t>
            </w:r>
          </w:p>
          <w:p w14:paraId="57E18E75" w14:textId="6F61BC5B" w:rsidR="00A52421" w:rsidRPr="00802BA3" w:rsidRDefault="00A52421" w:rsidP="00B319EE">
            <w:pPr>
              <w:pStyle w:val="ListParagraph"/>
              <w:keepNext/>
              <w:numPr>
                <w:ilvl w:val="0"/>
                <w:numId w:val="189"/>
              </w:numPr>
              <w:rPr>
                <w:rFonts w:asciiTheme="minorHAnsi" w:hAnsiTheme="minorHAnsi" w:cstheme="minorHAnsi"/>
                <w:szCs w:val="22"/>
              </w:rPr>
            </w:pPr>
            <w:r w:rsidRPr="00802BA3">
              <w:rPr>
                <w:rFonts w:asciiTheme="minorHAnsi" w:hAnsiTheme="minorHAnsi" w:cstheme="minorHAnsi"/>
                <w:szCs w:val="22"/>
              </w:rPr>
              <w:t>enter Numeric Custom Variable “Number of Children” = 2 (or other value)</w:t>
            </w:r>
          </w:p>
          <w:p w14:paraId="07297072" w14:textId="0322F6C6" w:rsidR="00A52421" w:rsidRPr="00802BA3" w:rsidRDefault="00A52421" w:rsidP="00B319EE">
            <w:pPr>
              <w:pStyle w:val="ListParagraph"/>
              <w:keepNext/>
              <w:numPr>
                <w:ilvl w:val="0"/>
                <w:numId w:val="189"/>
              </w:numPr>
              <w:rPr>
                <w:rFonts w:asciiTheme="minorHAnsi" w:hAnsiTheme="minorHAnsi" w:cstheme="minorHAnsi"/>
                <w:szCs w:val="22"/>
              </w:rPr>
            </w:pPr>
            <w:r w:rsidRPr="00802BA3">
              <w:rPr>
                <w:rFonts w:asciiTheme="minorHAnsi" w:hAnsiTheme="minorHAnsi" w:cstheme="minorHAnsi"/>
                <w:szCs w:val="22"/>
              </w:rPr>
              <w:t>enter all other required values, and run the calculation</w:t>
            </w:r>
          </w:p>
        </w:tc>
        <w:tc>
          <w:tcPr>
            <w:tcW w:w="2165" w:type="pct"/>
            <w:tcBorders>
              <w:bottom w:val="single" w:sz="4" w:space="0" w:color="auto"/>
            </w:tcBorders>
            <w:shd w:val="clear" w:color="auto" w:fill="auto"/>
          </w:tcPr>
          <w:p w14:paraId="5BCB76F1" w14:textId="4AAF9F97" w:rsidR="00A52421" w:rsidRPr="00802BA3" w:rsidRDefault="00404106" w:rsidP="00404106">
            <w:pPr>
              <w:keepNext/>
              <w:rPr>
                <w:rFonts w:asciiTheme="minorHAnsi" w:hAnsiTheme="minorHAnsi" w:cstheme="minorHAnsi"/>
                <w:szCs w:val="22"/>
              </w:rPr>
            </w:pPr>
            <w:r w:rsidRPr="00802BA3">
              <w:rPr>
                <w:rFonts w:asciiTheme="minorHAnsi" w:hAnsiTheme="minorHAnsi" w:cstheme="minorHAnsi"/>
                <w:szCs w:val="22"/>
              </w:rPr>
              <w:t xml:space="preserve">On </w:t>
            </w:r>
            <w:r w:rsidR="00A52421" w:rsidRPr="00802BA3">
              <w:rPr>
                <w:rFonts w:asciiTheme="minorHAnsi" w:hAnsiTheme="minorHAnsi" w:cstheme="minorHAnsi"/>
                <w:szCs w:val="22"/>
              </w:rPr>
              <w:t>the “Calculation Results” page validate that number of children equals 2 or whatever value was entered for the number of children.</w:t>
            </w:r>
          </w:p>
        </w:tc>
        <w:tc>
          <w:tcPr>
            <w:tcW w:w="548" w:type="pct"/>
            <w:tcBorders>
              <w:bottom w:val="single" w:sz="4" w:space="0" w:color="auto"/>
            </w:tcBorders>
            <w:shd w:val="clear" w:color="auto" w:fill="auto"/>
          </w:tcPr>
          <w:p w14:paraId="279ED7DD" w14:textId="77777777" w:rsidR="00A52421" w:rsidRPr="00802BA3" w:rsidRDefault="00A52421" w:rsidP="00A52421">
            <w:pPr>
              <w:jc w:val="center"/>
              <w:rPr>
                <w:rFonts w:asciiTheme="minorHAnsi" w:hAnsiTheme="minorHAnsi" w:cstheme="minorHAnsi"/>
                <w:b/>
                <w:szCs w:val="22"/>
              </w:rPr>
            </w:pPr>
          </w:p>
        </w:tc>
      </w:tr>
      <w:tr w:rsidR="00A52421" w:rsidRPr="00802BA3" w14:paraId="00D9B505" w14:textId="77777777" w:rsidTr="00B319EE">
        <w:trPr>
          <w:trHeight w:val="242"/>
        </w:trPr>
        <w:tc>
          <w:tcPr>
            <w:tcW w:w="295" w:type="pct"/>
            <w:tcBorders>
              <w:bottom w:val="single" w:sz="4" w:space="0" w:color="auto"/>
            </w:tcBorders>
            <w:shd w:val="clear" w:color="auto" w:fill="auto"/>
          </w:tcPr>
          <w:p w14:paraId="15C492C9" w14:textId="77777777" w:rsidR="00A52421" w:rsidRPr="00802BA3" w:rsidRDefault="00A52421" w:rsidP="00B319EE">
            <w:pPr>
              <w:numPr>
                <w:ilvl w:val="0"/>
                <w:numId w:val="185"/>
              </w:numPr>
              <w:rPr>
                <w:rFonts w:asciiTheme="minorHAnsi" w:hAnsiTheme="minorHAnsi" w:cstheme="minorHAnsi"/>
                <w:b/>
                <w:szCs w:val="22"/>
              </w:rPr>
            </w:pPr>
          </w:p>
        </w:tc>
        <w:tc>
          <w:tcPr>
            <w:tcW w:w="444" w:type="pct"/>
            <w:tcBorders>
              <w:bottom w:val="single" w:sz="4" w:space="0" w:color="auto"/>
            </w:tcBorders>
            <w:shd w:val="clear" w:color="auto" w:fill="auto"/>
          </w:tcPr>
          <w:p w14:paraId="313FDD3F" w14:textId="77777777" w:rsidR="00A52421" w:rsidRPr="00802BA3" w:rsidRDefault="00A52421" w:rsidP="00A52421">
            <w:pPr>
              <w:keepNext/>
              <w:jc w:val="center"/>
              <w:rPr>
                <w:rFonts w:asciiTheme="minorHAnsi" w:hAnsiTheme="minorHAnsi" w:cstheme="minorHAnsi"/>
                <w:szCs w:val="22"/>
              </w:rPr>
            </w:pPr>
          </w:p>
        </w:tc>
        <w:tc>
          <w:tcPr>
            <w:tcW w:w="1548" w:type="pct"/>
            <w:tcBorders>
              <w:bottom w:val="single" w:sz="4" w:space="0" w:color="auto"/>
            </w:tcBorders>
            <w:shd w:val="clear" w:color="auto" w:fill="auto"/>
          </w:tcPr>
          <w:p w14:paraId="7A178483" w14:textId="77777777" w:rsidR="00A52421" w:rsidRPr="00802BA3" w:rsidRDefault="00A52421" w:rsidP="00A52421">
            <w:pPr>
              <w:keepNext/>
              <w:rPr>
                <w:rFonts w:asciiTheme="minorHAnsi" w:hAnsiTheme="minorHAnsi" w:cstheme="minorHAnsi"/>
                <w:szCs w:val="22"/>
              </w:rPr>
            </w:pPr>
            <w:r w:rsidRPr="00802BA3">
              <w:rPr>
                <w:rFonts w:asciiTheme="minorHAnsi" w:hAnsiTheme="minorHAnsi" w:cstheme="minorHAnsi"/>
                <w:szCs w:val="22"/>
              </w:rPr>
              <w:t>End of TC</w:t>
            </w:r>
          </w:p>
        </w:tc>
        <w:tc>
          <w:tcPr>
            <w:tcW w:w="2165" w:type="pct"/>
            <w:tcBorders>
              <w:bottom w:val="single" w:sz="4" w:space="0" w:color="auto"/>
            </w:tcBorders>
            <w:shd w:val="clear" w:color="auto" w:fill="auto"/>
          </w:tcPr>
          <w:p w14:paraId="7343927E" w14:textId="77777777" w:rsidR="00A52421" w:rsidRPr="00802BA3" w:rsidRDefault="00A52421" w:rsidP="00A52421">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0257E430" w14:textId="77777777" w:rsidR="00A52421" w:rsidRPr="00802BA3" w:rsidRDefault="00A52421" w:rsidP="00A52421">
            <w:pPr>
              <w:jc w:val="center"/>
              <w:rPr>
                <w:rFonts w:asciiTheme="minorHAnsi" w:hAnsiTheme="minorHAnsi" w:cstheme="minorHAnsi"/>
                <w:b/>
                <w:szCs w:val="22"/>
              </w:rPr>
            </w:pPr>
          </w:p>
        </w:tc>
      </w:tr>
    </w:tbl>
    <w:p w14:paraId="34CBF73F" w14:textId="428B9071" w:rsidR="000538BC" w:rsidRPr="00C746B4" w:rsidRDefault="000538BC" w:rsidP="000538BC">
      <w:pPr>
        <w:pStyle w:val="Heading1"/>
      </w:pPr>
      <w:bookmarkStart w:id="157" w:name="_Toc430259608"/>
      <w:r w:rsidRPr="00C746B4">
        <w:t xml:space="preserve">TC </w:t>
      </w:r>
      <w:r>
        <w:t>#106</w:t>
      </w:r>
      <w:r w:rsidRPr="00C746B4">
        <w:t xml:space="preserve"> – </w:t>
      </w:r>
      <w:r w:rsidRPr="00035A83">
        <w:t>ASRC-46: Calculate all Probability Outcomes</w:t>
      </w:r>
      <w:bookmarkEnd w:id="157"/>
    </w:p>
    <w:p w14:paraId="0FD8EE80" w14:textId="77777777" w:rsidR="000538BC" w:rsidRPr="00802BA3" w:rsidRDefault="000538BC" w:rsidP="000538BC">
      <w:pPr>
        <w:keepNext/>
        <w:tabs>
          <w:tab w:val="left" w:pos="1800"/>
        </w:tabs>
        <w:spacing w:before="80" w:after="4"/>
        <w:ind w:left="1800" w:hanging="180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ASRC-46: Calculate all Probability Outcomes</w:t>
      </w:r>
    </w:p>
    <w:p w14:paraId="10426A56" w14:textId="77777777" w:rsidR="000538BC" w:rsidRPr="00802BA3" w:rsidRDefault="000538BC" w:rsidP="000538BC">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performing the calculation, I want the tool to display the probability of mortality outcome for the multiple timeframes configured in the database, so that I have the complete risk picture available.</w:t>
      </w:r>
    </w:p>
    <w:p w14:paraId="6583EE0A" w14:textId="77777777" w:rsidR="000538BC" w:rsidRPr="00802BA3" w:rsidRDefault="000538BC" w:rsidP="000538BC">
      <w:pPr>
        <w:rPr>
          <w:rFonts w:asciiTheme="minorHAnsi" w:eastAsiaTheme="minorHAnsi" w:hAnsiTheme="minorHAnsi" w:cstheme="minorHAnsi"/>
          <w:szCs w:val="22"/>
        </w:rPr>
      </w:pPr>
    </w:p>
    <w:p w14:paraId="1AA57E8E" w14:textId="70A03AFC" w:rsidR="00D9501D" w:rsidRPr="00802BA3" w:rsidRDefault="000538BC" w:rsidP="000538BC">
      <w:pPr>
        <w:rPr>
          <w:rFonts w:asciiTheme="minorHAnsi" w:hAnsiTheme="minorHAnsi" w:cstheme="minorHAnsi"/>
          <w:i/>
          <w:szCs w:val="22"/>
        </w:rPr>
      </w:pPr>
      <w:r w:rsidRPr="00802BA3">
        <w:rPr>
          <w:rFonts w:asciiTheme="minorHAnsi" w:hAnsiTheme="minorHAnsi" w:cstheme="minorHAnsi"/>
          <w:i/>
          <w:szCs w:val="22"/>
        </w:rPr>
        <w:t>Acceptance Criteria:</w:t>
      </w:r>
    </w:p>
    <w:p w14:paraId="23C88961" w14:textId="77777777" w:rsidR="000538BC" w:rsidRPr="00802BA3" w:rsidRDefault="000538BC" w:rsidP="00B319EE">
      <w:pPr>
        <w:pStyle w:val="ListParagraph"/>
        <w:numPr>
          <w:ilvl w:val="0"/>
          <w:numId w:val="81"/>
        </w:numPr>
        <w:contextualSpacing/>
        <w:rPr>
          <w:rFonts w:asciiTheme="minorHAnsi" w:hAnsiTheme="minorHAnsi" w:cstheme="minorHAnsi"/>
          <w:szCs w:val="22"/>
        </w:rPr>
      </w:pPr>
      <w:r w:rsidRPr="00802BA3">
        <w:rPr>
          <w:rFonts w:asciiTheme="minorHAnsi" w:hAnsiTheme="minorHAnsi" w:cstheme="minorHAnsi"/>
          <w:szCs w:val="22"/>
        </w:rPr>
        <w:t>Running a "Test Specialty" calculation displays at least 2 different calculated outcomes.</w:t>
      </w:r>
    </w:p>
    <w:p w14:paraId="5F4B0529" w14:textId="77777777" w:rsidR="000538BC" w:rsidRPr="00802BA3" w:rsidRDefault="000538BC" w:rsidP="000538BC">
      <w:pPr>
        <w:pStyle w:val="ListParagraph"/>
        <w:contextualSpacing/>
        <w:rPr>
          <w:rFonts w:asciiTheme="minorHAnsi" w:hAnsiTheme="minorHAnsi" w:cstheme="minorHAnsi"/>
          <w:szCs w:val="22"/>
        </w:rPr>
      </w:pPr>
    </w:p>
    <w:p w14:paraId="5C11D534" w14:textId="77777777" w:rsidR="000538BC" w:rsidRPr="00802BA3" w:rsidRDefault="000538BC" w:rsidP="000538BC">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0A3B81CD" w14:textId="09D0E6DA" w:rsidR="005B6C20" w:rsidRPr="00802BA3" w:rsidRDefault="000538BC" w:rsidP="005B6C20">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r w:rsidR="00106838">
        <w:rPr>
          <w:rFonts w:asciiTheme="minorHAnsi" w:hAnsiTheme="minorHAnsi" w:cstheme="minorHAnsi"/>
          <w:szCs w:val="22"/>
        </w:rPr>
        <w:t xml:space="preserve"> </w:t>
      </w:r>
      <w:r w:rsidR="005B6C20" w:rsidRPr="00802BA3">
        <w:rPr>
          <w:rFonts w:asciiTheme="minorHAnsi" w:hAnsiTheme="minorHAnsi" w:cstheme="minorHAnsi"/>
          <w:szCs w:val="22"/>
        </w:rPr>
        <w:t xml:space="preserve">Vergence (needed for </w:t>
      </w:r>
      <w:r w:rsidR="00844BCE" w:rsidRPr="00802BA3">
        <w:rPr>
          <w:rFonts w:asciiTheme="minorHAnsi" w:hAnsiTheme="minorHAnsi" w:cstheme="minorHAnsi"/>
          <w:szCs w:val="22"/>
        </w:rPr>
        <w:t xml:space="preserve">SSO </w:t>
      </w:r>
      <w:r w:rsidR="005B6C20" w:rsidRPr="00802BA3">
        <w:rPr>
          <w:rFonts w:asciiTheme="minorHAnsi" w:hAnsiTheme="minorHAnsi" w:cstheme="minorHAnsi"/>
          <w:szCs w:val="22"/>
        </w:rPr>
        <w:t>and context sharing) is installed.</w:t>
      </w:r>
      <w:r w:rsidR="00106838">
        <w:rPr>
          <w:rFonts w:asciiTheme="minorHAnsi" w:hAnsiTheme="minorHAnsi" w:cstheme="minorHAnsi"/>
          <w:szCs w:val="22"/>
        </w:rPr>
        <w:t xml:space="preserve"> </w:t>
      </w:r>
      <w:r w:rsidR="00991E9B" w:rsidRPr="00802BA3">
        <w:rPr>
          <w:rFonts w:asciiTheme="minorHAnsi" w:hAnsiTheme="minorHAnsi" w:cstheme="minorHAnsi"/>
          <w:szCs w:val="22"/>
        </w:rPr>
        <w:t>Test Specialty is a</w:t>
      </w:r>
      <w:r w:rsidR="0028574D" w:rsidRPr="00802BA3">
        <w:rPr>
          <w:rFonts w:asciiTheme="minorHAnsi" w:hAnsiTheme="minorHAnsi" w:cstheme="minorHAnsi"/>
          <w:szCs w:val="22"/>
        </w:rPr>
        <w:t>vailable with multiple outcomes produced when a calculation is run.</w:t>
      </w:r>
    </w:p>
    <w:p w14:paraId="0949BB5E" w14:textId="416ADD02" w:rsidR="00C43836" w:rsidRPr="00802BA3" w:rsidRDefault="005B6C20" w:rsidP="000538BC">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lastRenderedPageBreak/>
        <w:t>UAT Note:</w:t>
      </w:r>
      <w:r w:rsidRPr="00802BA3">
        <w:rPr>
          <w:rFonts w:asciiTheme="minorHAnsi" w:hAnsiTheme="minorHAnsi" w:cstheme="minorHAnsi"/>
          <w:szCs w:val="22"/>
        </w:rPr>
        <w:t xml:space="preserve"> UAT users please note that as part of Sprint 11 </w:t>
      </w:r>
      <w:r w:rsidR="00844BCE" w:rsidRPr="00802BA3">
        <w:rPr>
          <w:rFonts w:asciiTheme="minorHAnsi" w:hAnsiTheme="minorHAnsi" w:cstheme="minorHAnsi"/>
          <w:szCs w:val="22"/>
        </w:rPr>
        <w:t>SSO</w:t>
      </w:r>
      <w:r w:rsidRPr="00802BA3">
        <w:rPr>
          <w:rFonts w:asciiTheme="minorHAnsi" w:hAnsiTheme="minorHAnsi" w:cstheme="minorHAnsi"/>
          <w:szCs w:val="22"/>
        </w:rPr>
        <w:t xml:space="preserve"> has been </w:t>
      </w:r>
      <w:r w:rsidR="0052766C" w:rsidRPr="00802BA3">
        <w:rPr>
          <w:rFonts w:asciiTheme="minorHAnsi" w:hAnsiTheme="minorHAnsi" w:cstheme="minorHAnsi"/>
          <w:szCs w:val="22"/>
        </w:rPr>
        <w:t>implemented</w:t>
      </w:r>
      <w:r w:rsidRPr="00802BA3">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Pr="00802BA3">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46: Calculate all Probability Outcomes"/>
      </w:tblPr>
      <w:tblGrid>
        <w:gridCol w:w="551"/>
        <w:gridCol w:w="830"/>
        <w:gridCol w:w="2895"/>
        <w:gridCol w:w="4049"/>
        <w:gridCol w:w="1025"/>
      </w:tblGrid>
      <w:tr w:rsidR="000538BC" w:rsidRPr="00802BA3" w14:paraId="05EC920D" w14:textId="77777777" w:rsidTr="00B319EE">
        <w:trPr>
          <w:trHeight w:val="432"/>
          <w:tblHeader/>
        </w:trPr>
        <w:tc>
          <w:tcPr>
            <w:tcW w:w="295" w:type="pct"/>
            <w:tcBorders>
              <w:top w:val="single" w:sz="4" w:space="0" w:color="auto"/>
              <w:left w:val="single" w:sz="4" w:space="0" w:color="auto"/>
              <w:bottom w:val="single" w:sz="4" w:space="0" w:color="auto"/>
              <w:right w:val="single" w:sz="4" w:space="0" w:color="auto"/>
            </w:tcBorders>
            <w:shd w:val="pct10" w:color="auto" w:fill="auto"/>
          </w:tcPr>
          <w:p w14:paraId="05880914" w14:textId="77777777" w:rsidR="000538BC" w:rsidRPr="00802BA3" w:rsidRDefault="000538BC" w:rsidP="00E5593E">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4ED0F51E" w14:textId="77777777" w:rsidR="000538BC" w:rsidRPr="00802BA3" w:rsidRDefault="000538BC" w:rsidP="00E5593E">
            <w:pPr>
              <w:rPr>
                <w:rFonts w:asciiTheme="minorHAnsi" w:hAnsiTheme="minorHAnsi" w:cstheme="minorHAnsi"/>
                <w:b/>
                <w:szCs w:val="22"/>
              </w:rPr>
            </w:pPr>
            <w:r w:rsidRPr="00802BA3">
              <w:rPr>
                <w:rFonts w:asciiTheme="minorHAnsi" w:hAnsiTheme="minorHAnsi" w:cstheme="minorHAnsi"/>
                <w:b/>
                <w:szCs w:val="22"/>
              </w:rPr>
              <w:t>Steps</w:t>
            </w:r>
          </w:p>
        </w:tc>
        <w:tc>
          <w:tcPr>
            <w:tcW w:w="1548" w:type="pct"/>
            <w:tcBorders>
              <w:top w:val="single" w:sz="4" w:space="0" w:color="auto"/>
              <w:left w:val="single" w:sz="4" w:space="0" w:color="auto"/>
              <w:bottom w:val="single" w:sz="4" w:space="0" w:color="auto"/>
              <w:right w:val="single" w:sz="4" w:space="0" w:color="auto"/>
            </w:tcBorders>
            <w:shd w:val="pct10" w:color="auto" w:fill="auto"/>
          </w:tcPr>
          <w:p w14:paraId="41586A39"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165" w:type="pct"/>
            <w:tcBorders>
              <w:top w:val="single" w:sz="4" w:space="0" w:color="auto"/>
              <w:left w:val="single" w:sz="4" w:space="0" w:color="auto"/>
              <w:bottom w:val="single" w:sz="4" w:space="0" w:color="auto"/>
              <w:right w:val="single" w:sz="4" w:space="0" w:color="auto"/>
            </w:tcBorders>
            <w:shd w:val="pct10" w:color="auto" w:fill="auto"/>
          </w:tcPr>
          <w:p w14:paraId="77EFDCE1"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47F98B37"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szCs w:val="22"/>
              </w:rPr>
              <w:t>Actual Results</w:t>
            </w:r>
          </w:p>
          <w:p w14:paraId="4B5E90FA" w14:textId="77777777" w:rsidR="000538BC" w:rsidRPr="00802BA3" w:rsidRDefault="000538BC" w:rsidP="00E5593E">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0538BC" w:rsidRPr="00802BA3" w14:paraId="5AAFCDE2" w14:textId="77777777" w:rsidTr="00B319EE">
        <w:trPr>
          <w:trHeight w:val="242"/>
        </w:trPr>
        <w:tc>
          <w:tcPr>
            <w:tcW w:w="5000" w:type="pct"/>
            <w:gridSpan w:val="5"/>
            <w:tcBorders>
              <w:bottom w:val="single" w:sz="4" w:space="0" w:color="auto"/>
            </w:tcBorders>
            <w:shd w:val="pct25" w:color="auto" w:fill="auto"/>
          </w:tcPr>
          <w:p w14:paraId="5FABBE49" w14:textId="197515ED" w:rsidR="000538BC" w:rsidRPr="00802BA3" w:rsidRDefault="000538BC" w:rsidP="00E5593E">
            <w:pPr>
              <w:jc w:val="center"/>
              <w:rPr>
                <w:rFonts w:asciiTheme="minorHAnsi" w:hAnsiTheme="minorHAnsi" w:cstheme="minorHAnsi"/>
                <w:b/>
                <w:i/>
                <w:szCs w:val="22"/>
              </w:rPr>
            </w:pPr>
            <w:r w:rsidRPr="00802BA3">
              <w:rPr>
                <w:rFonts w:asciiTheme="minorHAnsi" w:hAnsiTheme="minorHAnsi" w:cstheme="minorHAnsi"/>
                <w:b/>
                <w:i/>
                <w:szCs w:val="22"/>
              </w:rPr>
              <w:t>TC #106 – Calculate all Probability Outcomes</w:t>
            </w:r>
          </w:p>
        </w:tc>
      </w:tr>
      <w:tr w:rsidR="007B6819" w:rsidRPr="00802BA3" w14:paraId="12685C23" w14:textId="77777777" w:rsidTr="00B319EE">
        <w:trPr>
          <w:trHeight w:val="564"/>
        </w:trPr>
        <w:tc>
          <w:tcPr>
            <w:tcW w:w="295" w:type="pct"/>
            <w:tcBorders>
              <w:bottom w:val="single" w:sz="4" w:space="0" w:color="auto"/>
            </w:tcBorders>
            <w:shd w:val="clear" w:color="auto" w:fill="auto"/>
          </w:tcPr>
          <w:p w14:paraId="257A4F5D" w14:textId="77777777" w:rsidR="007B6819" w:rsidRPr="00802BA3" w:rsidRDefault="007B6819" w:rsidP="00B319EE">
            <w:pPr>
              <w:numPr>
                <w:ilvl w:val="0"/>
                <w:numId w:val="186"/>
              </w:numPr>
              <w:rPr>
                <w:rFonts w:asciiTheme="minorHAnsi" w:hAnsiTheme="minorHAnsi" w:cstheme="minorHAnsi"/>
                <w:b/>
                <w:szCs w:val="22"/>
              </w:rPr>
            </w:pPr>
          </w:p>
        </w:tc>
        <w:tc>
          <w:tcPr>
            <w:tcW w:w="444" w:type="pct"/>
            <w:tcBorders>
              <w:bottom w:val="single" w:sz="4" w:space="0" w:color="auto"/>
            </w:tcBorders>
            <w:shd w:val="clear" w:color="auto" w:fill="auto"/>
          </w:tcPr>
          <w:p w14:paraId="60436AB7" w14:textId="680632E3" w:rsidR="007B6819" w:rsidRPr="00802BA3" w:rsidRDefault="007B6819" w:rsidP="007B6819">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548" w:type="pct"/>
            <w:tcBorders>
              <w:bottom w:val="single" w:sz="4" w:space="0" w:color="auto"/>
            </w:tcBorders>
            <w:shd w:val="clear" w:color="auto" w:fill="auto"/>
          </w:tcPr>
          <w:p w14:paraId="50DB253A" w14:textId="12531CB5"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w:t>
            </w:r>
            <w:r w:rsidR="00FF7E14" w:rsidRPr="00802BA3">
              <w:rPr>
                <w:rFonts w:asciiTheme="minorHAnsi" w:hAnsiTheme="minorHAnsi" w:cstheme="minorHAnsi"/>
                <w:szCs w:val="22"/>
              </w:rPr>
              <w:t xml:space="preserve"> and launch ASRC.</w:t>
            </w:r>
          </w:p>
          <w:p w14:paraId="022FF818" w14:textId="77777777" w:rsidR="007B6819" w:rsidRPr="00802BA3" w:rsidRDefault="007B6819" w:rsidP="007B6819">
            <w:pPr>
              <w:keepNext/>
              <w:rPr>
                <w:rFonts w:asciiTheme="minorHAnsi" w:hAnsiTheme="minorHAnsi" w:cstheme="minorHAnsi"/>
                <w:szCs w:val="22"/>
              </w:rPr>
            </w:pPr>
          </w:p>
          <w:p w14:paraId="054D51EA" w14:textId="6AA3A8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 xml:space="preserve">(NOTE 1: </w:t>
            </w:r>
            <w:r w:rsidR="00991E9B" w:rsidRPr="00802BA3">
              <w:rPr>
                <w:rFonts w:asciiTheme="minorHAnsi" w:hAnsiTheme="minorHAnsi" w:cstheme="minorHAnsi"/>
                <w:szCs w:val="22"/>
              </w:rPr>
              <w:t xml:space="preserve">CPRS login: </w:t>
            </w:r>
            <w:r w:rsidRPr="00802BA3">
              <w:rPr>
                <w:rFonts w:asciiTheme="minorHAnsi" w:hAnsiTheme="minorHAnsi" w:cstheme="minorHAnsi"/>
                <w:szCs w:val="22"/>
              </w:rPr>
              <w:t>Access Code: 1radiologist</w:t>
            </w:r>
          </w:p>
          <w:p w14:paraId="024C4366" w14:textId="777777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Verify Code: radiologist1)</w:t>
            </w:r>
          </w:p>
          <w:p w14:paraId="42C24BCE" w14:textId="77777777" w:rsidR="007B6819" w:rsidRPr="00802BA3" w:rsidRDefault="007B6819" w:rsidP="007B6819">
            <w:pPr>
              <w:keepNext/>
              <w:rPr>
                <w:rFonts w:asciiTheme="minorHAnsi" w:hAnsiTheme="minorHAnsi" w:cstheme="minorHAnsi"/>
                <w:szCs w:val="22"/>
              </w:rPr>
            </w:pPr>
          </w:p>
          <w:p w14:paraId="1561D6B5" w14:textId="32E2EB6B"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(NOTE 2: Select TWENTYSEVEN,PATIENT in CPRS before launching ASRC)</w:t>
            </w:r>
          </w:p>
        </w:tc>
        <w:tc>
          <w:tcPr>
            <w:tcW w:w="2165" w:type="pct"/>
            <w:tcBorders>
              <w:bottom w:val="single" w:sz="4" w:space="0" w:color="auto"/>
            </w:tcBorders>
            <w:shd w:val="clear" w:color="auto" w:fill="auto"/>
          </w:tcPr>
          <w:p w14:paraId="6576AAA1" w14:textId="5921BAD9" w:rsidR="007B6819" w:rsidRPr="00802BA3" w:rsidRDefault="00BE3A99" w:rsidP="007B6819">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48" w:type="pct"/>
            <w:tcBorders>
              <w:bottom w:val="single" w:sz="4" w:space="0" w:color="auto"/>
            </w:tcBorders>
            <w:shd w:val="clear" w:color="auto" w:fill="BFBFBF"/>
          </w:tcPr>
          <w:p w14:paraId="147CCA44" w14:textId="77777777" w:rsidR="007B6819" w:rsidRPr="00802BA3" w:rsidRDefault="007B6819" w:rsidP="007B6819">
            <w:pPr>
              <w:jc w:val="center"/>
              <w:rPr>
                <w:rFonts w:asciiTheme="minorHAnsi" w:hAnsiTheme="minorHAnsi" w:cstheme="minorHAnsi"/>
                <w:b/>
                <w:szCs w:val="22"/>
              </w:rPr>
            </w:pPr>
          </w:p>
        </w:tc>
      </w:tr>
      <w:tr w:rsidR="007B6819" w:rsidRPr="00802BA3" w14:paraId="2DAD2FFF" w14:textId="77777777" w:rsidTr="00B319EE">
        <w:trPr>
          <w:trHeight w:val="242"/>
        </w:trPr>
        <w:tc>
          <w:tcPr>
            <w:tcW w:w="295" w:type="pct"/>
            <w:tcBorders>
              <w:bottom w:val="single" w:sz="4" w:space="0" w:color="auto"/>
            </w:tcBorders>
            <w:shd w:val="clear" w:color="auto" w:fill="auto"/>
          </w:tcPr>
          <w:p w14:paraId="48A35E7D" w14:textId="77777777" w:rsidR="007B6819" w:rsidRPr="00802BA3" w:rsidRDefault="007B6819" w:rsidP="00B319EE">
            <w:pPr>
              <w:numPr>
                <w:ilvl w:val="0"/>
                <w:numId w:val="186"/>
              </w:numPr>
              <w:rPr>
                <w:rFonts w:asciiTheme="minorHAnsi" w:hAnsiTheme="minorHAnsi" w:cstheme="minorHAnsi"/>
                <w:b/>
                <w:szCs w:val="22"/>
              </w:rPr>
            </w:pPr>
          </w:p>
        </w:tc>
        <w:tc>
          <w:tcPr>
            <w:tcW w:w="444" w:type="pct"/>
            <w:tcBorders>
              <w:bottom w:val="single" w:sz="4" w:space="0" w:color="auto"/>
            </w:tcBorders>
            <w:shd w:val="clear" w:color="auto" w:fill="auto"/>
          </w:tcPr>
          <w:p w14:paraId="3E6CCEF5" w14:textId="77FE088F" w:rsidR="007B6819" w:rsidRPr="00802BA3" w:rsidRDefault="00F25D33" w:rsidP="007B6819">
            <w:pPr>
              <w:keepNext/>
              <w:jc w:val="center"/>
              <w:rPr>
                <w:rFonts w:asciiTheme="minorHAnsi" w:hAnsiTheme="minorHAnsi" w:cstheme="minorHAnsi"/>
                <w:b/>
                <w:i/>
                <w:szCs w:val="22"/>
              </w:rPr>
            </w:pPr>
            <w:r w:rsidRPr="00802BA3">
              <w:rPr>
                <w:rFonts w:asciiTheme="minorHAnsi" w:hAnsiTheme="minorHAnsi" w:cstheme="minorHAnsi"/>
                <w:b/>
                <w:i/>
                <w:szCs w:val="22"/>
              </w:rPr>
              <w:t>VP</w:t>
            </w:r>
          </w:p>
        </w:tc>
        <w:tc>
          <w:tcPr>
            <w:tcW w:w="1548" w:type="pct"/>
            <w:tcBorders>
              <w:bottom w:val="single" w:sz="4" w:space="0" w:color="auto"/>
            </w:tcBorders>
            <w:shd w:val="clear" w:color="auto" w:fill="auto"/>
          </w:tcPr>
          <w:p w14:paraId="6F4C55E8" w14:textId="00CC99DA" w:rsidR="007B6819" w:rsidRPr="00802BA3" w:rsidRDefault="00F25D33" w:rsidP="007B6819">
            <w:pPr>
              <w:keepNext/>
              <w:rPr>
                <w:rFonts w:asciiTheme="minorHAnsi" w:hAnsiTheme="minorHAnsi" w:cstheme="minorHAnsi"/>
                <w:szCs w:val="22"/>
              </w:rPr>
            </w:pPr>
            <w:r w:rsidRPr="00802BA3">
              <w:rPr>
                <w:rFonts w:asciiTheme="minorHAnsi" w:hAnsiTheme="minorHAnsi" w:cstheme="minorHAnsi"/>
                <w:szCs w:val="22"/>
              </w:rPr>
              <w:t>In ASRC select “test specialty”, enter all required values, and run the calculation</w:t>
            </w:r>
          </w:p>
        </w:tc>
        <w:tc>
          <w:tcPr>
            <w:tcW w:w="2165" w:type="pct"/>
            <w:tcBorders>
              <w:bottom w:val="single" w:sz="4" w:space="0" w:color="auto"/>
            </w:tcBorders>
            <w:shd w:val="clear" w:color="auto" w:fill="auto"/>
          </w:tcPr>
          <w:p w14:paraId="31F01D24" w14:textId="77777777" w:rsidR="007B6819" w:rsidRPr="00802BA3" w:rsidRDefault="00F25D33" w:rsidP="007B6819">
            <w:pPr>
              <w:keepNext/>
              <w:rPr>
                <w:rFonts w:asciiTheme="minorHAnsi" w:hAnsiTheme="minorHAnsi" w:cstheme="minorHAnsi"/>
                <w:szCs w:val="22"/>
              </w:rPr>
            </w:pPr>
            <w:r w:rsidRPr="00802BA3">
              <w:rPr>
                <w:rFonts w:asciiTheme="minorHAnsi" w:hAnsiTheme="minorHAnsi" w:cstheme="minorHAnsi"/>
                <w:szCs w:val="22"/>
              </w:rPr>
              <w:t>On the bottom of the “Calculation Results” page validate that there are two outcomes with associated results displayed</w:t>
            </w:r>
          </w:p>
          <w:p w14:paraId="3F6DE829" w14:textId="77777777" w:rsidR="00F25D33" w:rsidRPr="00802BA3" w:rsidRDefault="00F25D33" w:rsidP="007B6819">
            <w:pPr>
              <w:keepNext/>
              <w:rPr>
                <w:rFonts w:asciiTheme="minorHAnsi" w:hAnsiTheme="minorHAnsi" w:cstheme="minorHAnsi"/>
                <w:szCs w:val="22"/>
              </w:rPr>
            </w:pPr>
          </w:p>
          <w:p w14:paraId="4DF17979" w14:textId="063C4F42" w:rsidR="00F25D33" w:rsidRPr="00802BA3" w:rsidRDefault="00F25D33" w:rsidP="007B6819">
            <w:pPr>
              <w:keepNext/>
              <w:rPr>
                <w:rFonts w:asciiTheme="minorHAnsi" w:hAnsiTheme="minorHAnsi" w:cstheme="minorHAnsi"/>
                <w:szCs w:val="22"/>
              </w:rPr>
            </w:pPr>
            <w:r w:rsidRPr="00802BA3">
              <w:rPr>
                <w:rFonts w:asciiTheme="minorHAnsi" w:hAnsiTheme="minorHAnsi" w:cstheme="minorHAnsi"/>
                <w:szCs w:val="22"/>
              </w:rPr>
              <w:t>(NOTE:</w:t>
            </w:r>
            <w:r w:rsidR="00106838">
              <w:rPr>
                <w:rFonts w:asciiTheme="minorHAnsi" w:hAnsiTheme="minorHAnsi" w:cstheme="minorHAnsi"/>
                <w:szCs w:val="22"/>
              </w:rPr>
              <w:t xml:space="preserve"> </w:t>
            </w:r>
            <w:r w:rsidRPr="00802BA3">
              <w:rPr>
                <w:rFonts w:asciiTheme="minorHAnsi" w:hAnsiTheme="minorHAnsi" w:cstheme="minorHAnsi"/>
                <w:szCs w:val="22"/>
              </w:rPr>
              <w:t xml:space="preserve">The Test Specialty has been configured with two test outcomes: e.g., </w:t>
            </w:r>
          </w:p>
          <w:p w14:paraId="43CE08EC" w14:textId="77777777" w:rsidR="00F25D33" w:rsidRPr="00802BA3" w:rsidRDefault="00F25D33" w:rsidP="007B6819">
            <w:pPr>
              <w:keepNext/>
              <w:rPr>
                <w:rFonts w:asciiTheme="minorHAnsi" w:hAnsiTheme="minorHAnsi" w:cstheme="minorHAnsi"/>
                <w:szCs w:val="22"/>
              </w:rPr>
            </w:pPr>
            <w:r w:rsidRPr="00802BA3">
              <w:rPr>
                <w:rFonts w:asciiTheme="minorHAnsi" w:hAnsiTheme="minorHAnsi" w:cstheme="minorHAnsi"/>
                <w:szCs w:val="22"/>
              </w:rPr>
              <w:t>. Test Risk Model with name updated: xx%</w:t>
            </w:r>
          </w:p>
          <w:p w14:paraId="5E889B5E" w14:textId="4D26DE36" w:rsidR="00F25D33" w:rsidRPr="00802BA3" w:rsidRDefault="00F25D33" w:rsidP="007B6819">
            <w:pPr>
              <w:keepNext/>
              <w:rPr>
                <w:rFonts w:asciiTheme="minorHAnsi" w:hAnsiTheme="minorHAnsi" w:cstheme="minorHAnsi"/>
                <w:szCs w:val="22"/>
              </w:rPr>
            </w:pPr>
            <w:r w:rsidRPr="00802BA3">
              <w:rPr>
                <w:rFonts w:asciiTheme="minorHAnsi" w:hAnsiTheme="minorHAnsi" w:cstheme="minorHAnsi"/>
                <w:szCs w:val="22"/>
              </w:rPr>
              <w:t>. Vascular 30-Day Mortality Risk (FY2013): xx%)</w:t>
            </w:r>
          </w:p>
        </w:tc>
        <w:tc>
          <w:tcPr>
            <w:tcW w:w="548" w:type="pct"/>
            <w:tcBorders>
              <w:bottom w:val="single" w:sz="4" w:space="0" w:color="auto"/>
            </w:tcBorders>
            <w:shd w:val="clear" w:color="auto" w:fill="auto"/>
          </w:tcPr>
          <w:p w14:paraId="39BD492E" w14:textId="77777777" w:rsidR="007B6819" w:rsidRPr="00802BA3" w:rsidRDefault="007B6819" w:rsidP="007B6819">
            <w:pPr>
              <w:jc w:val="center"/>
              <w:rPr>
                <w:rFonts w:asciiTheme="minorHAnsi" w:hAnsiTheme="minorHAnsi" w:cstheme="minorHAnsi"/>
                <w:b/>
                <w:szCs w:val="22"/>
              </w:rPr>
            </w:pPr>
          </w:p>
        </w:tc>
      </w:tr>
      <w:tr w:rsidR="007B6819" w:rsidRPr="00802BA3" w14:paraId="60BA48B3" w14:textId="77777777" w:rsidTr="00B319EE">
        <w:trPr>
          <w:trHeight w:val="242"/>
        </w:trPr>
        <w:tc>
          <w:tcPr>
            <w:tcW w:w="295" w:type="pct"/>
            <w:tcBorders>
              <w:bottom w:val="single" w:sz="4" w:space="0" w:color="auto"/>
            </w:tcBorders>
            <w:shd w:val="clear" w:color="auto" w:fill="auto"/>
          </w:tcPr>
          <w:p w14:paraId="68170BA5" w14:textId="52392A23" w:rsidR="007B6819" w:rsidRPr="00802BA3" w:rsidRDefault="007B6819" w:rsidP="00B319EE">
            <w:pPr>
              <w:numPr>
                <w:ilvl w:val="0"/>
                <w:numId w:val="186"/>
              </w:numPr>
              <w:rPr>
                <w:rFonts w:asciiTheme="minorHAnsi" w:hAnsiTheme="minorHAnsi" w:cstheme="minorHAnsi"/>
                <w:b/>
                <w:szCs w:val="22"/>
              </w:rPr>
            </w:pPr>
          </w:p>
        </w:tc>
        <w:tc>
          <w:tcPr>
            <w:tcW w:w="444" w:type="pct"/>
            <w:tcBorders>
              <w:bottom w:val="single" w:sz="4" w:space="0" w:color="auto"/>
            </w:tcBorders>
            <w:shd w:val="clear" w:color="auto" w:fill="auto"/>
          </w:tcPr>
          <w:p w14:paraId="5726BA1E" w14:textId="77777777" w:rsidR="007B6819" w:rsidRPr="00802BA3" w:rsidRDefault="007B6819" w:rsidP="007B6819">
            <w:pPr>
              <w:keepNext/>
              <w:jc w:val="center"/>
              <w:rPr>
                <w:rFonts w:asciiTheme="minorHAnsi" w:hAnsiTheme="minorHAnsi" w:cstheme="minorHAnsi"/>
                <w:szCs w:val="22"/>
              </w:rPr>
            </w:pPr>
          </w:p>
        </w:tc>
        <w:tc>
          <w:tcPr>
            <w:tcW w:w="1548" w:type="pct"/>
            <w:tcBorders>
              <w:bottom w:val="single" w:sz="4" w:space="0" w:color="auto"/>
            </w:tcBorders>
            <w:shd w:val="clear" w:color="auto" w:fill="auto"/>
          </w:tcPr>
          <w:p w14:paraId="03BEF070" w14:textId="77777777" w:rsidR="007B6819" w:rsidRPr="00802BA3" w:rsidRDefault="007B6819" w:rsidP="007B6819">
            <w:pPr>
              <w:keepNext/>
              <w:rPr>
                <w:rFonts w:asciiTheme="minorHAnsi" w:hAnsiTheme="minorHAnsi" w:cstheme="minorHAnsi"/>
                <w:szCs w:val="22"/>
              </w:rPr>
            </w:pPr>
            <w:r w:rsidRPr="00802BA3">
              <w:rPr>
                <w:rFonts w:asciiTheme="minorHAnsi" w:hAnsiTheme="minorHAnsi" w:cstheme="minorHAnsi"/>
                <w:szCs w:val="22"/>
              </w:rPr>
              <w:t>End of TC</w:t>
            </w:r>
          </w:p>
        </w:tc>
        <w:tc>
          <w:tcPr>
            <w:tcW w:w="2165" w:type="pct"/>
            <w:tcBorders>
              <w:bottom w:val="single" w:sz="4" w:space="0" w:color="auto"/>
            </w:tcBorders>
            <w:shd w:val="clear" w:color="auto" w:fill="auto"/>
          </w:tcPr>
          <w:p w14:paraId="4F1A9C81" w14:textId="77777777" w:rsidR="007B6819" w:rsidRPr="00802BA3" w:rsidRDefault="007B6819" w:rsidP="007B6819">
            <w:pPr>
              <w:keepNext/>
              <w:rPr>
                <w:rFonts w:asciiTheme="minorHAnsi" w:hAnsiTheme="minorHAnsi" w:cstheme="minorHAnsi"/>
                <w:noProof/>
                <w:szCs w:val="22"/>
              </w:rPr>
            </w:pPr>
          </w:p>
        </w:tc>
        <w:tc>
          <w:tcPr>
            <w:tcW w:w="548" w:type="pct"/>
            <w:tcBorders>
              <w:bottom w:val="single" w:sz="4" w:space="0" w:color="auto"/>
            </w:tcBorders>
            <w:shd w:val="clear" w:color="auto" w:fill="BFBFBF"/>
          </w:tcPr>
          <w:p w14:paraId="4AF2D3F5" w14:textId="77777777" w:rsidR="007B6819" w:rsidRPr="00802BA3" w:rsidRDefault="007B6819" w:rsidP="007B6819">
            <w:pPr>
              <w:jc w:val="center"/>
              <w:rPr>
                <w:rFonts w:asciiTheme="minorHAnsi" w:hAnsiTheme="minorHAnsi" w:cstheme="minorHAnsi"/>
                <w:b/>
                <w:szCs w:val="22"/>
              </w:rPr>
            </w:pPr>
          </w:p>
        </w:tc>
      </w:tr>
    </w:tbl>
    <w:p w14:paraId="52BED799" w14:textId="77777777" w:rsidR="00A0063D" w:rsidRDefault="00A0063D" w:rsidP="00A0063D">
      <w:pPr>
        <w:pStyle w:val="Heading1"/>
      </w:pPr>
      <w:bookmarkStart w:id="158" w:name="_Toc430259609"/>
      <w:r>
        <w:t>TC #107 – ASRC-118: INR, ASRC-122: K+, ASRC-125: HgA1C, and ASRC-101: Glucose Lab Result Manual WNL/Abnormal</w:t>
      </w:r>
      <w:bookmarkEnd w:id="158"/>
    </w:p>
    <w:p w14:paraId="7E61DB00" w14:textId="77777777" w:rsidR="00A0063D" w:rsidRPr="00802BA3" w:rsidRDefault="00A0063D" w:rsidP="00A0063D">
      <w:pPr>
        <w:keepNext/>
        <w:tabs>
          <w:tab w:val="left" w:pos="1440"/>
        </w:tabs>
        <w:spacing w:before="80" w:after="4"/>
        <w:ind w:left="1440" w:hanging="144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ASRC-118: INR, ASRC-122: K+, ASRC-125: HgA1C, and ASRC-101: Glucose Lab Result Manual WNL/Abnormal</w:t>
      </w:r>
    </w:p>
    <w:p w14:paraId="0B1B87B7" w14:textId="0D41161E" w:rsidR="00A0063D" w:rsidRPr="00802BA3" w:rsidRDefault="00A0063D" w:rsidP="00A0063D">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to tool to allow "</w:t>
      </w:r>
      <w:r w:rsidR="00B63324" w:rsidRPr="00802BA3">
        <w:rPr>
          <w:rFonts w:asciiTheme="minorHAnsi" w:hAnsiTheme="minorHAnsi" w:cstheme="minorHAnsi"/>
          <w:szCs w:val="22"/>
        </w:rPr>
        <w:t>WNL</w:t>
      </w:r>
      <w:r w:rsidRPr="00802BA3">
        <w:rPr>
          <w:rFonts w:asciiTheme="minorHAnsi" w:hAnsiTheme="minorHAnsi" w:cstheme="minorHAnsi"/>
          <w:szCs w:val="22"/>
        </w:rPr>
        <w:t>" or "Presumed Too High" or "Presumed Too Low" for the lab results, so that I can still complete the calculation if it could not be retrieved and override a value if I know a more current value.</w:t>
      </w:r>
    </w:p>
    <w:p w14:paraId="3A321C92" w14:textId="77777777" w:rsidR="00A0063D" w:rsidRPr="00802BA3" w:rsidRDefault="00A0063D" w:rsidP="00A0063D">
      <w:pPr>
        <w:rPr>
          <w:rFonts w:asciiTheme="minorHAnsi" w:hAnsiTheme="minorHAnsi" w:cstheme="minorHAnsi"/>
          <w:szCs w:val="22"/>
        </w:rPr>
      </w:pPr>
      <w:r w:rsidRPr="00802BA3">
        <w:rPr>
          <w:rFonts w:asciiTheme="minorHAnsi" w:hAnsiTheme="minorHAnsi" w:cstheme="minorHAnsi"/>
          <w:szCs w:val="22"/>
        </w:rPr>
        <w:t>Note that these lab results are not in any current models. We need to determine how to test these stories if we need to test them at all.</w:t>
      </w:r>
    </w:p>
    <w:p w14:paraId="2F7EE382" w14:textId="77777777" w:rsidR="00A0063D" w:rsidRPr="00802BA3" w:rsidRDefault="00A0063D" w:rsidP="00A0063D">
      <w:pPr>
        <w:rPr>
          <w:rFonts w:asciiTheme="minorHAnsi" w:hAnsiTheme="minorHAnsi" w:cstheme="minorHAnsi"/>
          <w:szCs w:val="22"/>
        </w:rPr>
      </w:pPr>
    </w:p>
    <w:p w14:paraId="31EABD3B" w14:textId="77777777" w:rsidR="00A0063D" w:rsidRPr="00802BA3" w:rsidRDefault="00A0063D" w:rsidP="00A0063D">
      <w:pPr>
        <w:rPr>
          <w:rFonts w:asciiTheme="minorHAnsi" w:hAnsiTheme="minorHAnsi" w:cstheme="minorHAnsi"/>
          <w:i/>
          <w:szCs w:val="22"/>
        </w:rPr>
      </w:pPr>
      <w:r w:rsidRPr="00802BA3">
        <w:rPr>
          <w:rFonts w:asciiTheme="minorHAnsi" w:hAnsiTheme="minorHAnsi" w:cstheme="minorHAnsi"/>
          <w:i/>
          <w:szCs w:val="22"/>
        </w:rPr>
        <w:t>Acceptance Criteria:</w:t>
      </w:r>
    </w:p>
    <w:p w14:paraId="156A5375" w14:textId="77777777" w:rsidR="00A0063D" w:rsidRPr="00802BA3" w:rsidRDefault="00A0063D" w:rsidP="00A0063D">
      <w:pPr>
        <w:rPr>
          <w:rFonts w:asciiTheme="minorHAnsi" w:hAnsiTheme="minorHAnsi" w:cstheme="minorHAnsi"/>
          <w:i/>
          <w:szCs w:val="22"/>
        </w:rPr>
      </w:pPr>
    </w:p>
    <w:p w14:paraId="2B106CDF" w14:textId="77777777" w:rsidR="00A0063D" w:rsidRPr="00802BA3" w:rsidRDefault="00A0063D" w:rsidP="00B319EE">
      <w:pPr>
        <w:pStyle w:val="ListParagraph"/>
        <w:numPr>
          <w:ilvl w:val="0"/>
          <w:numId w:val="81"/>
        </w:numPr>
        <w:rPr>
          <w:rFonts w:asciiTheme="minorHAnsi" w:hAnsiTheme="minorHAnsi" w:cstheme="minorHAnsi"/>
          <w:szCs w:val="22"/>
        </w:rPr>
      </w:pPr>
      <w:r w:rsidRPr="00802BA3">
        <w:rPr>
          <w:rFonts w:asciiTheme="minorHAnsi" w:hAnsiTheme="minorHAnsi" w:cstheme="minorHAnsi"/>
          <w:szCs w:val="22"/>
        </w:rPr>
        <w:lastRenderedPageBreak/>
        <w:t>The "Test Specialty" variable entry page contains radio buttons to select these categories.</w:t>
      </w:r>
    </w:p>
    <w:p w14:paraId="302D77C9" w14:textId="77777777" w:rsidR="00A0063D" w:rsidRPr="00802BA3" w:rsidRDefault="00A0063D" w:rsidP="00A0063D">
      <w:pPr>
        <w:pStyle w:val="ListParagraph"/>
        <w:rPr>
          <w:rFonts w:asciiTheme="minorHAnsi" w:hAnsiTheme="minorHAnsi" w:cstheme="minorHAnsi"/>
          <w:szCs w:val="22"/>
        </w:rPr>
      </w:pPr>
    </w:p>
    <w:p w14:paraId="5B592C84" w14:textId="77777777" w:rsidR="00A0063D" w:rsidRPr="00802BA3" w:rsidRDefault="00A0063D" w:rsidP="00A0063D">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070D9D45" w14:textId="77777777" w:rsidR="00A0063D" w:rsidRPr="00802BA3" w:rsidRDefault="00A0063D" w:rsidP="00A0063D">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30572753" w14:textId="77777777" w:rsidR="00A0063D" w:rsidRPr="00802BA3" w:rsidRDefault="00A0063D" w:rsidP="00A0063D">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18: INR, ASRC-122: K+, ASRC-125: HgA1C, and ASRC-101: Glucose Lab Result Manual WNL/Abnormal"/>
      </w:tblPr>
      <w:tblGrid>
        <w:gridCol w:w="702"/>
        <w:gridCol w:w="830"/>
        <w:gridCol w:w="2895"/>
        <w:gridCol w:w="3898"/>
        <w:gridCol w:w="1025"/>
      </w:tblGrid>
      <w:tr w:rsidR="00A0063D" w:rsidRPr="00802BA3" w14:paraId="20C70082" w14:textId="77777777" w:rsidTr="00B319EE">
        <w:trPr>
          <w:trHeight w:val="432"/>
          <w:tblHeader/>
        </w:trPr>
        <w:tc>
          <w:tcPr>
            <w:tcW w:w="440" w:type="pct"/>
            <w:tcBorders>
              <w:top w:val="single" w:sz="4" w:space="0" w:color="auto"/>
              <w:left w:val="single" w:sz="4" w:space="0" w:color="auto"/>
              <w:bottom w:val="single" w:sz="4" w:space="0" w:color="auto"/>
              <w:right w:val="single" w:sz="4" w:space="0" w:color="auto"/>
            </w:tcBorders>
            <w:shd w:val="pct10" w:color="auto" w:fill="auto"/>
            <w:hideMark/>
          </w:tcPr>
          <w:p w14:paraId="1A8C6B07" w14:textId="77777777" w:rsidR="00A0063D" w:rsidRPr="00802BA3" w:rsidRDefault="00A0063D" w:rsidP="009D382B">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21" w:type="pct"/>
            <w:tcBorders>
              <w:top w:val="single" w:sz="4" w:space="0" w:color="auto"/>
              <w:left w:val="single" w:sz="4" w:space="0" w:color="auto"/>
              <w:bottom w:val="single" w:sz="4" w:space="0" w:color="auto"/>
              <w:right w:val="single" w:sz="4" w:space="0" w:color="auto"/>
            </w:tcBorders>
            <w:shd w:val="pct10" w:color="auto" w:fill="auto"/>
            <w:hideMark/>
          </w:tcPr>
          <w:p w14:paraId="17F2B726" w14:textId="77777777" w:rsidR="00A0063D" w:rsidRPr="00802BA3" w:rsidRDefault="00A0063D" w:rsidP="009D382B">
            <w:pPr>
              <w:rPr>
                <w:rFonts w:asciiTheme="minorHAnsi" w:hAnsiTheme="minorHAnsi" w:cstheme="minorHAnsi"/>
                <w:b/>
                <w:szCs w:val="22"/>
              </w:rPr>
            </w:pPr>
            <w:r w:rsidRPr="00802BA3">
              <w:rPr>
                <w:rFonts w:asciiTheme="minorHAnsi" w:hAnsiTheme="minorHAnsi" w:cstheme="minorHAnsi"/>
                <w:b/>
                <w:szCs w:val="22"/>
              </w:rPr>
              <w:t>Steps</w:t>
            </w:r>
          </w:p>
        </w:tc>
        <w:tc>
          <w:tcPr>
            <w:tcW w:w="1469" w:type="pct"/>
            <w:tcBorders>
              <w:top w:val="single" w:sz="4" w:space="0" w:color="auto"/>
              <w:left w:val="single" w:sz="4" w:space="0" w:color="auto"/>
              <w:bottom w:val="single" w:sz="4" w:space="0" w:color="auto"/>
              <w:right w:val="single" w:sz="4" w:space="0" w:color="auto"/>
            </w:tcBorders>
            <w:shd w:val="pct10" w:color="auto" w:fill="auto"/>
            <w:hideMark/>
          </w:tcPr>
          <w:p w14:paraId="5568EAD8"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149" w:type="pct"/>
            <w:tcBorders>
              <w:top w:val="single" w:sz="4" w:space="0" w:color="auto"/>
              <w:left w:val="single" w:sz="4" w:space="0" w:color="auto"/>
              <w:bottom w:val="single" w:sz="4" w:space="0" w:color="auto"/>
              <w:right w:val="single" w:sz="4" w:space="0" w:color="auto"/>
            </w:tcBorders>
            <w:shd w:val="pct10" w:color="auto" w:fill="auto"/>
            <w:hideMark/>
          </w:tcPr>
          <w:p w14:paraId="35064998"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21" w:type="pct"/>
            <w:tcBorders>
              <w:top w:val="single" w:sz="4" w:space="0" w:color="auto"/>
              <w:left w:val="single" w:sz="4" w:space="0" w:color="auto"/>
              <w:bottom w:val="single" w:sz="4" w:space="0" w:color="auto"/>
              <w:right w:val="single" w:sz="4" w:space="0" w:color="auto"/>
            </w:tcBorders>
            <w:shd w:val="pct10" w:color="auto" w:fill="auto"/>
            <w:hideMark/>
          </w:tcPr>
          <w:p w14:paraId="4D421FFD"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szCs w:val="22"/>
              </w:rPr>
              <w:t>Actual Results</w:t>
            </w:r>
          </w:p>
          <w:p w14:paraId="7CD20998"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A0063D" w:rsidRPr="00802BA3" w14:paraId="6921450E" w14:textId="77777777" w:rsidTr="00B319EE">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B5179" w14:textId="77777777" w:rsidR="00A0063D" w:rsidRPr="00802BA3" w:rsidRDefault="00A0063D" w:rsidP="009D382B">
            <w:pPr>
              <w:jc w:val="center"/>
              <w:rPr>
                <w:rFonts w:asciiTheme="minorHAnsi" w:hAnsiTheme="minorHAnsi" w:cstheme="minorHAnsi"/>
                <w:b/>
                <w:i/>
                <w:szCs w:val="22"/>
              </w:rPr>
            </w:pPr>
            <w:r w:rsidRPr="00802BA3">
              <w:rPr>
                <w:rFonts w:asciiTheme="minorHAnsi" w:hAnsiTheme="minorHAnsi" w:cstheme="minorHAnsi"/>
                <w:b/>
                <w:i/>
                <w:szCs w:val="22"/>
              </w:rPr>
              <w:t>TC #107 – INR, K+, HgA1C, and Glucose Lab Result Manual WNL/Abnormal</w:t>
            </w:r>
          </w:p>
        </w:tc>
      </w:tr>
      <w:tr w:rsidR="00A0063D" w:rsidRPr="00802BA3" w14:paraId="0F194C27" w14:textId="77777777" w:rsidTr="00B319EE">
        <w:trPr>
          <w:trHeight w:val="242"/>
        </w:trPr>
        <w:tc>
          <w:tcPr>
            <w:tcW w:w="440" w:type="pct"/>
            <w:tcBorders>
              <w:top w:val="single" w:sz="4" w:space="0" w:color="auto"/>
              <w:left w:val="single" w:sz="4" w:space="0" w:color="auto"/>
              <w:bottom w:val="single" w:sz="4" w:space="0" w:color="auto"/>
              <w:right w:val="single" w:sz="4" w:space="0" w:color="auto"/>
            </w:tcBorders>
          </w:tcPr>
          <w:p w14:paraId="3C630978" w14:textId="77777777" w:rsidR="00A0063D" w:rsidRPr="00802BA3" w:rsidRDefault="00A0063D" w:rsidP="00B319EE">
            <w:pPr>
              <w:numPr>
                <w:ilvl w:val="0"/>
                <w:numId w:val="192"/>
              </w:numPr>
              <w:jc w:val="center"/>
              <w:rPr>
                <w:rFonts w:asciiTheme="minorHAnsi" w:hAnsiTheme="minorHAnsi" w:cstheme="minorHAnsi"/>
                <w:b/>
                <w:color w:val="FF0000"/>
                <w:szCs w:val="22"/>
              </w:rPr>
            </w:pPr>
          </w:p>
        </w:tc>
        <w:tc>
          <w:tcPr>
            <w:tcW w:w="421" w:type="pct"/>
            <w:tcBorders>
              <w:top w:val="single" w:sz="4" w:space="0" w:color="auto"/>
              <w:left w:val="single" w:sz="4" w:space="0" w:color="auto"/>
              <w:bottom w:val="single" w:sz="4" w:space="0" w:color="auto"/>
              <w:right w:val="single" w:sz="4" w:space="0" w:color="auto"/>
            </w:tcBorders>
            <w:hideMark/>
          </w:tcPr>
          <w:p w14:paraId="3E6F2333"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469" w:type="pct"/>
            <w:tcBorders>
              <w:top w:val="single" w:sz="4" w:space="0" w:color="auto"/>
              <w:left w:val="single" w:sz="4" w:space="0" w:color="auto"/>
              <w:bottom w:val="single" w:sz="4" w:space="0" w:color="auto"/>
              <w:right w:val="single" w:sz="4" w:space="0" w:color="auto"/>
            </w:tcBorders>
          </w:tcPr>
          <w:p w14:paraId="48A636DD"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 and launch ASRC.</w:t>
            </w:r>
          </w:p>
          <w:p w14:paraId="2B93A63C" w14:textId="77777777" w:rsidR="00A0063D" w:rsidRPr="00802BA3" w:rsidRDefault="00A0063D" w:rsidP="009D382B">
            <w:pPr>
              <w:keepNext/>
              <w:rPr>
                <w:rFonts w:asciiTheme="minorHAnsi" w:hAnsiTheme="minorHAnsi" w:cstheme="minorHAnsi"/>
                <w:szCs w:val="22"/>
              </w:rPr>
            </w:pPr>
          </w:p>
          <w:p w14:paraId="5A5D1F7E"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(NOTE 1: CPRS login: Access Code: 1radiologist</w:t>
            </w:r>
          </w:p>
          <w:p w14:paraId="418DFA7E"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Code: radiologist1)</w:t>
            </w:r>
          </w:p>
          <w:p w14:paraId="7ECF85D1" w14:textId="77777777" w:rsidR="00A0063D" w:rsidRPr="00802BA3" w:rsidRDefault="00A0063D" w:rsidP="009D382B">
            <w:pPr>
              <w:keepNext/>
              <w:rPr>
                <w:rFonts w:asciiTheme="minorHAnsi" w:hAnsiTheme="minorHAnsi" w:cstheme="minorHAnsi"/>
                <w:szCs w:val="22"/>
              </w:rPr>
            </w:pPr>
          </w:p>
          <w:p w14:paraId="7A4D9F27"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(NOTE 2: Select TWENTYSEVEN,PATIENT in CPRS before launching ASRC)</w:t>
            </w:r>
          </w:p>
        </w:tc>
        <w:tc>
          <w:tcPr>
            <w:tcW w:w="2149" w:type="pct"/>
            <w:tcBorders>
              <w:top w:val="single" w:sz="4" w:space="0" w:color="auto"/>
              <w:left w:val="single" w:sz="4" w:space="0" w:color="auto"/>
              <w:bottom w:val="single" w:sz="4" w:space="0" w:color="auto"/>
              <w:right w:val="single" w:sz="4" w:space="0" w:color="auto"/>
            </w:tcBorders>
          </w:tcPr>
          <w:p w14:paraId="0EDFA1AB"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2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49D265" w14:textId="77777777" w:rsidR="00A0063D" w:rsidRPr="00802BA3" w:rsidRDefault="00A0063D" w:rsidP="009D382B">
            <w:pPr>
              <w:jc w:val="center"/>
              <w:rPr>
                <w:rFonts w:asciiTheme="minorHAnsi" w:hAnsiTheme="minorHAnsi" w:cstheme="minorHAnsi"/>
                <w:b/>
                <w:color w:val="FF0000"/>
                <w:szCs w:val="22"/>
              </w:rPr>
            </w:pPr>
          </w:p>
        </w:tc>
      </w:tr>
      <w:tr w:rsidR="00A0063D" w:rsidRPr="00802BA3" w14:paraId="22C5469E" w14:textId="77777777" w:rsidTr="00B319EE">
        <w:trPr>
          <w:trHeight w:val="242"/>
        </w:trPr>
        <w:tc>
          <w:tcPr>
            <w:tcW w:w="440" w:type="pct"/>
            <w:tcBorders>
              <w:top w:val="single" w:sz="4" w:space="0" w:color="auto"/>
              <w:left w:val="single" w:sz="4" w:space="0" w:color="auto"/>
              <w:bottom w:val="single" w:sz="4" w:space="0" w:color="auto"/>
              <w:right w:val="single" w:sz="4" w:space="0" w:color="auto"/>
            </w:tcBorders>
          </w:tcPr>
          <w:p w14:paraId="588B3761" w14:textId="77777777" w:rsidR="00A0063D" w:rsidRPr="00802BA3" w:rsidRDefault="00A0063D" w:rsidP="00B319EE">
            <w:pPr>
              <w:numPr>
                <w:ilvl w:val="0"/>
                <w:numId w:val="192"/>
              </w:numPr>
              <w:jc w:val="center"/>
              <w:rPr>
                <w:rFonts w:asciiTheme="minorHAnsi" w:hAnsiTheme="minorHAnsi" w:cstheme="minorHAnsi"/>
                <w:b/>
                <w:szCs w:val="22"/>
              </w:rPr>
            </w:pPr>
          </w:p>
        </w:tc>
        <w:tc>
          <w:tcPr>
            <w:tcW w:w="421" w:type="pct"/>
            <w:tcBorders>
              <w:top w:val="single" w:sz="4" w:space="0" w:color="auto"/>
              <w:left w:val="single" w:sz="4" w:space="0" w:color="auto"/>
              <w:bottom w:val="single" w:sz="4" w:space="0" w:color="auto"/>
              <w:right w:val="single" w:sz="4" w:space="0" w:color="auto"/>
            </w:tcBorders>
          </w:tcPr>
          <w:p w14:paraId="6FD85B74"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469" w:type="pct"/>
            <w:tcBorders>
              <w:top w:val="single" w:sz="4" w:space="0" w:color="auto"/>
              <w:left w:val="single" w:sz="4" w:space="0" w:color="auto"/>
              <w:bottom w:val="single" w:sz="4" w:space="0" w:color="auto"/>
              <w:right w:val="single" w:sz="4" w:space="0" w:color="auto"/>
            </w:tcBorders>
            <w:hideMark/>
          </w:tcPr>
          <w:p w14:paraId="5A395B76"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6576B47A" w14:textId="77777777" w:rsidR="00A0063D" w:rsidRPr="00802BA3" w:rsidRDefault="00A0063D" w:rsidP="009D382B">
            <w:pPr>
              <w:keepNext/>
              <w:rPr>
                <w:rFonts w:asciiTheme="minorHAnsi" w:hAnsiTheme="minorHAnsi" w:cstheme="minorHAnsi"/>
                <w:szCs w:val="22"/>
              </w:rPr>
            </w:pPr>
          </w:p>
        </w:tc>
        <w:tc>
          <w:tcPr>
            <w:tcW w:w="2149" w:type="pct"/>
            <w:tcBorders>
              <w:top w:val="single" w:sz="4" w:space="0" w:color="auto"/>
              <w:left w:val="single" w:sz="4" w:space="0" w:color="auto"/>
              <w:bottom w:val="single" w:sz="4" w:space="0" w:color="auto"/>
              <w:right w:val="single" w:sz="4" w:space="0" w:color="auto"/>
            </w:tcBorders>
          </w:tcPr>
          <w:p w14:paraId="15F69AC4"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that the Test Specialty contains radio buttons to select INR, K+, HgA1C, and Glucose values</w:t>
            </w:r>
          </w:p>
          <w:p w14:paraId="309C2101" w14:textId="77777777" w:rsidR="00A0063D" w:rsidRPr="00802BA3" w:rsidRDefault="00A0063D" w:rsidP="009D382B">
            <w:pPr>
              <w:keepNext/>
              <w:rPr>
                <w:rFonts w:asciiTheme="minorHAnsi" w:hAnsiTheme="minorHAnsi" w:cstheme="minorHAnsi"/>
                <w:szCs w:val="22"/>
              </w:rPr>
            </w:pPr>
          </w:p>
          <w:p w14:paraId="70AAE7FF"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AND</w:t>
            </w:r>
          </w:p>
          <w:p w14:paraId="67930A29" w14:textId="77777777" w:rsidR="00A0063D" w:rsidRPr="00802BA3" w:rsidRDefault="00A0063D" w:rsidP="009D382B">
            <w:pPr>
              <w:keepNext/>
              <w:rPr>
                <w:rFonts w:asciiTheme="minorHAnsi" w:hAnsiTheme="minorHAnsi" w:cstheme="minorHAnsi"/>
                <w:szCs w:val="22"/>
              </w:rPr>
            </w:pPr>
          </w:p>
          <w:p w14:paraId="0EF9AFB9"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These variables are in the “Laboratory Values” field group</w:t>
            </w:r>
          </w:p>
        </w:tc>
        <w:tc>
          <w:tcPr>
            <w:tcW w:w="521" w:type="pct"/>
            <w:tcBorders>
              <w:top w:val="single" w:sz="4" w:space="0" w:color="auto"/>
              <w:left w:val="single" w:sz="4" w:space="0" w:color="auto"/>
              <w:bottom w:val="single" w:sz="4" w:space="0" w:color="auto"/>
              <w:right w:val="single" w:sz="4" w:space="0" w:color="auto"/>
            </w:tcBorders>
            <w:shd w:val="clear" w:color="auto" w:fill="auto"/>
          </w:tcPr>
          <w:p w14:paraId="1BD7041B" w14:textId="77777777" w:rsidR="00A0063D" w:rsidRPr="00802BA3" w:rsidRDefault="00A0063D" w:rsidP="009D382B">
            <w:pPr>
              <w:jc w:val="center"/>
              <w:rPr>
                <w:rFonts w:asciiTheme="minorHAnsi" w:hAnsiTheme="minorHAnsi" w:cstheme="minorHAnsi"/>
                <w:b/>
                <w:szCs w:val="22"/>
              </w:rPr>
            </w:pPr>
          </w:p>
        </w:tc>
      </w:tr>
      <w:tr w:rsidR="00A0063D" w:rsidRPr="00802BA3" w14:paraId="1E282878" w14:textId="77777777" w:rsidTr="00B319EE">
        <w:trPr>
          <w:trHeight w:val="242"/>
        </w:trPr>
        <w:tc>
          <w:tcPr>
            <w:tcW w:w="440" w:type="pct"/>
            <w:tcBorders>
              <w:top w:val="single" w:sz="4" w:space="0" w:color="auto"/>
              <w:left w:val="single" w:sz="4" w:space="0" w:color="auto"/>
              <w:bottom w:val="single" w:sz="4" w:space="0" w:color="auto"/>
              <w:right w:val="single" w:sz="4" w:space="0" w:color="auto"/>
            </w:tcBorders>
          </w:tcPr>
          <w:p w14:paraId="0532E7D4" w14:textId="77777777" w:rsidR="00A0063D" w:rsidRPr="00802BA3" w:rsidRDefault="00A0063D" w:rsidP="00B319EE">
            <w:pPr>
              <w:numPr>
                <w:ilvl w:val="0"/>
                <w:numId w:val="192"/>
              </w:numPr>
              <w:jc w:val="center"/>
              <w:rPr>
                <w:rFonts w:asciiTheme="minorHAnsi" w:hAnsiTheme="minorHAnsi" w:cstheme="minorHAnsi"/>
                <w:b/>
                <w:szCs w:val="22"/>
              </w:rPr>
            </w:pPr>
          </w:p>
        </w:tc>
        <w:tc>
          <w:tcPr>
            <w:tcW w:w="421" w:type="pct"/>
            <w:tcBorders>
              <w:top w:val="single" w:sz="4" w:space="0" w:color="auto"/>
              <w:left w:val="single" w:sz="4" w:space="0" w:color="auto"/>
              <w:bottom w:val="single" w:sz="4" w:space="0" w:color="auto"/>
              <w:right w:val="single" w:sz="4" w:space="0" w:color="auto"/>
            </w:tcBorders>
          </w:tcPr>
          <w:p w14:paraId="0CF46DFC"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469" w:type="pct"/>
            <w:tcBorders>
              <w:top w:val="single" w:sz="4" w:space="0" w:color="auto"/>
              <w:left w:val="single" w:sz="4" w:space="0" w:color="auto"/>
              <w:bottom w:val="single" w:sz="4" w:space="0" w:color="auto"/>
              <w:right w:val="single" w:sz="4" w:space="0" w:color="auto"/>
            </w:tcBorders>
          </w:tcPr>
          <w:p w14:paraId="182C1858"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6EAE997E"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INR, K+, HgA1C, and Glucose</w:t>
            </w:r>
          </w:p>
          <w:p w14:paraId="3B437973"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hAnsiTheme="minorHAnsi" w:cstheme="minorHAnsi"/>
                <w:szCs w:val="22"/>
              </w:rPr>
              <w:t>Select “Presumed &lt;1.0” for the INR radio button</w:t>
            </w:r>
          </w:p>
          <w:p w14:paraId="2697023A"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eastAsia="Calibri" w:hAnsiTheme="minorHAnsi" w:cstheme="minorHAnsi"/>
                <w:szCs w:val="22"/>
              </w:rPr>
              <w:t>Select “Presumed &lt;3.8 meq/L” for the K+ radio button</w:t>
            </w:r>
          </w:p>
          <w:p w14:paraId="0A3D2F8F"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hAnsiTheme="minorHAnsi" w:cstheme="minorHAnsi"/>
                <w:szCs w:val="22"/>
              </w:rPr>
              <w:t>Select the “Presumed &lt;3.5%” for the HgA1C radio button</w:t>
            </w:r>
          </w:p>
          <w:p w14:paraId="6856352C"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hAnsiTheme="minorHAnsi" w:cstheme="minorHAnsi"/>
                <w:szCs w:val="22"/>
              </w:rPr>
              <w:t>Select the “Presumed &lt;60 mg/dL” for the Glucose radio button</w:t>
            </w:r>
          </w:p>
          <w:p w14:paraId="4E42C9FA"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Select values for all other variables needed for the calculation</w:t>
            </w:r>
          </w:p>
          <w:p w14:paraId="734B525C"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Run Calculation</w:t>
            </w:r>
          </w:p>
        </w:tc>
        <w:tc>
          <w:tcPr>
            <w:tcW w:w="2149" w:type="pct"/>
            <w:tcBorders>
              <w:top w:val="single" w:sz="4" w:space="0" w:color="auto"/>
              <w:left w:val="single" w:sz="4" w:space="0" w:color="auto"/>
              <w:bottom w:val="single" w:sz="4" w:space="0" w:color="auto"/>
              <w:right w:val="single" w:sz="4" w:space="0" w:color="auto"/>
            </w:tcBorders>
          </w:tcPr>
          <w:p w14:paraId="2BA38BC2"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that</w:t>
            </w:r>
          </w:p>
          <w:p w14:paraId="3C356087"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&lt;1.0” is displayed for INR for the Test Specialty</w:t>
            </w:r>
          </w:p>
          <w:p w14:paraId="66C4E6B8"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&lt;3.8 meq/L” is displayed for K+ for the Test Specialty</w:t>
            </w:r>
          </w:p>
          <w:p w14:paraId="2AD40C38"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&lt;3.5%” is displayed for HgA1C for the Test Specialty</w:t>
            </w:r>
          </w:p>
          <w:p w14:paraId="23E57EFC"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&lt;60 mg/dL” is displayed for Glucose for the Test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36455DB1" w14:textId="77777777" w:rsidR="00A0063D" w:rsidRPr="00802BA3" w:rsidRDefault="00A0063D" w:rsidP="009D382B">
            <w:pPr>
              <w:jc w:val="center"/>
              <w:rPr>
                <w:rFonts w:asciiTheme="minorHAnsi" w:hAnsiTheme="minorHAnsi" w:cstheme="minorHAnsi"/>
                <w:b/>
                <w:szCs w:val="22"/>
              </w:rPr>
            </w:pPr>
          </w:p>
        </w:tc>
      </w:tr>
      <w:tr w:rsidR="00A0063D" w:rsidRPr="00802BA3" w14:paraId="20FC7AD9" w14:textId="77777777" w:rsidTr="00B319EE">
        <w:trPr>
          <w:trHeight w:val="242"/>
        </w:trPr>
        <w:tc>
          <w:tcPr>
            <w:tcW w:w="440" w:type="pct"/>
            <w:tcBorders>
              <w:top w:val="single" w:sz="4" w:space="0" w:color="auto"/>
              <w:left w:val="single" w:sz="4" w:space="0" w:color="auto"/>
              <w:bottom w:val="single" w:sz="4" w:space="0" w:color="auto"/>
              <w:right w:val="single" w:sz="4" w:space="0" w:color="auto"/>
            </w:tcBorders>
          </w:tcPr>
          <w:p w14:paraId="05A53CEB" w14:textId="77777777" w:rsidR="00A0063D" w:rsidRPr="00802BA3" w:rsidRDefault="00A0063D" w:rsidP="00B319EE">
            <w:pPr>
              <w:numPr>
                <w:ilvl w:val="0"/>
                <w:numId w:val="192"/>
              </w:numPr>
              <w:jc w:val="center"/>
              <w:rPr>
                <w:rFonts w:asciiTheme="minorHAnsi" w:hAnsiTheme="minorHAnsi" w:cstheme="minorHAnsi"/>
                <w:b/>
                <w:szCs w:val="22"/>
              </w:rPr>
            </w:pPr>
          </w:p>
        </w:tc>
        <w:tc>
          <w:tcPr>
            <w:tcW w:w="421" w:type="pct"/>
            <w:tcBorders>
              <w:top w:val="single" w:sz="4" w:space="0" w:color="auto"/>
              <w:left w:val="single" w:sz="4" w:space="0" w:color="auto"/>
              <w:bottom w:val="single" w:sz="4" w:space="0" w:color="auto"/>
              <w:right w:val="single" w:sz="4" w:space="0" w:color="auto"/>
            </w:tcBorders>
          </w:tcPr>
          <w:p w14:paraId="2F1EB520"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469" w:type="pct"/>
            <w:tcBorders>
              <w:top w:val="single" w:sz="4" w:space="0" w:color="auto"/>
              <w:left w:val="single" w:sz="4" w:space="0" w:color="auto"/>
              <w:bottom w:val="single" w:sz="4" w:space="0" w:color="auto"/>
              <w:right w:val="single" w:sz="4" w:space="0" w:color="auto"/>
            </w:tcBorders>
          </w:tcPr>
          <w:p w14:paraId="4817577A"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4283CEC5"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Select the “Presumed WNL” radio button</w:t>
            </w:r>
          </w:p>
          <w:p w14:paraId="55A0212C"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Select values for all other variables needed for the calculation</w:t>
            </w:r>
          </w:p>
          <w:p w14:paraId="7B258B5E"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Run Calculation</w:t>
            </w:r>
          </w:p>
        </w:tc>
        <w:tc>
          <w:tcPr>
            <w:tcW w:w="2149" w:type="pct"/>
            <w:tcBorders>
              <w:top w:val="single" w:sz="4" w:space="0" w:color="auto"/>
              <w:left w:val="single" w:sz="4" w:space="0" w:color="auto"/>
              <w:bottom w:val="single" w:sz="4" w:space="0" w:color="auto"/>
              <w:right w:val="single" w:sz="4" w:space="0" w:color="auto"/>
            </w:tcBorders>
          </w:tcPr>
          <w:p w14:paraId="6A60950C"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that “Presumed WNL” is displayed for INR, K+, HgA1C, and Glucose values for the Test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1642EFF6" w14:textId="77777777" w:rsidR="00A0063D" w:rsidRPr="00802BA3" w:rsidRDefault="00A0063D" w:rsidP="009D382B">
            <w:pPr>
              <w:jc w:val="center"/>
              <w:rPr>
                <w:rFonts w:asciiTheme="minorHAnsi" w:hAnsiTheme="minorHAnsi" w:cstheme="minorHAnsi"/>
                <w:b/>
                <w:szCs w:val="22"/>
              </w:rPr>
            </w:pPr>
          </w:p>
        </w:tc>
      </w:tr>
      <w:tr w:rsidR="00A0063D" w:rsidRPr="00802BA3" w14:paraId="006D51CA" w14:textId="77777777" w:rsidTr="00B319EE">
        <w:trPr>
          <w:trHeight w:val="242"/>
        </w:trPr>
        <w:tc>
          <w:tcPr>
            <w:tcW w:w="440" w:type="pct"/>
            <w:tcBorders>
              <w:top w:val="single" w:sz="4" w:space="0" w:color="auto"/>
              <w:left w:val="single" w:sz="4" w:space="0" w:color="auto"/>
              <w:bottom w:val="single" w:sz="4" w:space="0" w:color="auto"/>
              <w:right w:val="single" w:sz="4" w:space="0" w:color="auto"/>
            </w:tcBorders>
          </w:tcPr>
          <w:p w14:paraId="11019F71" w14:textId="77777777" w:rsidR="00A0063D" w:rsidRPr="00802BA3" w:rsidRDefault="00A0063D" w:rsidP="00B319EE">
            <w:pPr>
              <w:numPr>
                <w:ilvl w:val="0"/>
                <w:numId w:val="192"/>
              </w:numPr>
              <w:jc w:val="center"/>
              <w:rPr>
                <w:rFonts w:asciiTheme="minorHAnsi" w:hAnsiTheme="minorHAnsi" w:cstheme="minorHAnsi"/>
                <w:b/>
                <w:szCs w:val="22"/>
              </w:rPr>
            </w:pPr>
          </w:p>
        </w:tc>
        <w:tc>
          <w:tcPr>
            <w:tcW w:w="421" w:type="pct"/>
            <w:tcBorders>
              <w:top w:val="single" w:sz="4" w:space="0" w:color="auto"/>
              <w:left w:val="single" w:sz="4" w:space="0" w:color="auto"/>
              <w:bottom w:val="single" w:sz="4" w:space="0" w:color="auto"/>
              <w:right w:val="single" w:sz="4" w:space="0" w:color="auto"/>
            </w:tcBorders>
          </w:tcPr>
          <w:p w14:paraId="064E65E8"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469" w:type="pct"/>
            <w:tcBorders>
              <w:top w:val="single" w:sz="4" w:space="0" w:color="auto"/>
              <w:left w:val="single" w:sz="4" w:space="0" w:color="auto"/>
              <w:bottom w:val="single" w:sz="4" w:space="0" w:color="auto"/>
              <w:right w:val="single" w:sz="4" w:space="0" w:color="auto"/>
            </w:tcBorders>
          </w:tcPr>
          <w:p w14:paraId="08A81D12"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34700053"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INR, K+, HgA1C, and Glucose</w:t>
            </w:r>
          </w:p>
          <w:p w14:paraId="47C94040"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hAnsiTheme="minorHAnsi" w:cstheme="minorHAnsi"/>
                <w:szCs w:val="22"/>
              </w:rPr>
              <w:t>Select “Presumed &gt;1.3” for the INR radio button</w:t>
            </w:r>
          </w:p>
          <w:p w14:paraId="0EB2B7C3"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eastAsia="Calibri" w:hAnsiTheme="minorHAnsi" w:cstheme="minorHAnsi"/>
                <w:szCs w:val="22"/>
              </w:rPr>
              <w:t>Select “Presumed &gt;5.3 meq/L” for the K+ radio button</w:t>
            </w:r>
          </w:p>
          <w:p w14:paraId="79406584"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hAnsiTheme="minorHAnsi" w:cstheme="minorHAnsi"/>
                <w:szCs w:val="22"/>
              </w:rPr>
              <w:t>Select the “Presumed &gt;6%” for the HgA1C radio button</w:t>
            </w:r>
          </w:p>
          <w:p w14:paraId="36836334" w14:textId="77777777" w:rsidR="00A0063D" w:rsidRPr="00802BA3" w:rsidRDefault="00A0063D" w:rsidP="00B319EE">
            <w:pPr>
              <w:pStyle w:val="ListParagraph"/>
              <w:numPr>
                <w:ilvl w:val="0"/>
                <w:numId w:val="67"/>
              </w:numPr>
              <w:rPr>
                <w:rFonts w:asciiTheme="minorHAnsi" w:eastAsia="Calibri" w:hAnsiTheme="minorHAnsi" w:cstheme="minorHAnsi"/>
                <w:szCs w:val="22"/>
              </w:rPr>
            </w:pPr>
            <w:r w:rsidRPr="00802BA3">
              <w:rPr>
                <w:rFonts w:asciiTheme="minorHAnsi" w:hAnsiTheme="minorHAnsi" w:cstheme="minorHAnsi"/>
                <w:szCs w:val="22"/>
              </w:rPr>
              <w:t>Select the “Presumed &gt;500 mg/dL” for the Glucose radio button</w:t>
            </w:r>
          </w:p>
          <w:p w14:paraId="69818B3E"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Select values for all other variables needed for the calculation</w:t>
            </w:r>
          </w:p>
          <w:p w14:paraId="29C7C30F"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Run Calculation</w:t>
            </w:r>
          </w:p>
        </w:tc>
        <w:tc>
          <w:tcPr>
            <w:tcW w:w="2149" w:type="pct"/>
            <w:tcBorders>
              <w:top w:val="single" w:sz="4" w:space="0" w:color="auto"/>
              <w:left w:val="single" w:sz="4" w:space="0" w:color="auto"/>
              <w:bottom w:val="single" w:sz="4" w:space="0" w:color="auto"/>
              <w:right w:val="single" w:sz="4" w:space="0" w:color="auto"/>
            </w:tcBorders>
          </w:tcPr>
          <w:p w14:paraId="6F92E1C0"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that</w:t>
            </w:r>
          </w:p>
          <w:p w14:paraId="70EB71A4"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&gt;1.3” is displayed for INR for the Test Specialty</w:t>
            </w:r>
          </w:p>
          <w:p w14:paraId="13739A31"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&gt;5.3 meq/L” is displayed for K+ for the Test Specialty</w:t>
            </w:r>
          </w:p>
          <w:p w14:paraId="54EEF5C8"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&gt;6%” is displayed for HgA1C for the Test Specialty</w:t>
            </w:r>
          </w:p>
          <w:p w14:paraId="6E57EB65" w14:textId="77777777" w:rsidR="00A0063D" w:rsidRPr="00802BA3" w:rsidRDefault="00A0063D" w:rsidP="00B319EE">
            <w:pPr>
              <w:pStyle w:val="ListParagraph"/>
              <w:keepNext/>
              <w:numPr>
                <w:ilvl w:val="0"/>
                <w:numId w:val="190"/>
              </w:numPr>
              <w:rPr>
                <w:rFonts w:asciiTheme="minorHAnsi" w:hAnsiTheme="minorHAnsi" w:cstheme="minorHAnsi"/>
                <w:szCs w:val="22"/>
              </w:rPr>
            </w:pPr>
            <w:r w:rsidRPr="00802BA3">
              <w:rPr>
                <w:rFonts w:asciiTheme="minorHAnsi" w:hAnsiTheme="minorHAnsi" w:cstheme="minorHAnsi"/>
                <w:szCs w:val="22"/>
              </w:rPr>
              <w:t>“Presumed &gt;500 mg/dL” is displayed for Glucose for the Test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3DEE778E" w14:textId="77777777" w:rsidR="00A0063D" w:rsidRPr="00802BA3" w:rsidRDefault="00A0063D" w:rsidP="009D382B">
            <w:pPr>
              <w:jc w:val="center"/>
              <w:rPr>
                <w:rFonts w:asciiTheme="minorHAnsi" w:hAnsiTheme="minorHAnsi" w:cstheme="minorHAnsi"/>
                <w:b/>
                <w:szCs w:val="22"/>
              </w:rPr>
            </w:pPr>
          </w:p>
        </w:tc>
      </w:tr>
      <w:tr w:rsidR="00A0063D" w:rsidRPr="00802BA3" w14:paraId="03791A56" w14:textId="77777777" w:rsidTr="00B319EE">
        <w:trPr>
          <w:trHeight w:val="242"/>
        </w:trPr>
        <w:tc>
          <w:tcPr>
            <w:tcW w:w="440" w:type="pct"/>
            <w:tcBorders>
              <w:top w:val="single" w:sz="4" w:space="0" w:color="auto"/>
              <w:left w:val="single" w:sz="4" w:space="0" w:color="auto"/>
              <w:bottom w:val="single" w:sz="4" w:space="0" w:color="auto"/>
              <w:right w:val="single" w:sz="4" w:space="0" w:color="auto"/>
            </w:tcBorders>
          </w:tcPr>
          <w:p w14:paraId="7CE765A1" w14:textId="77777777" w:rsidR="00A0063D" w:rsidRPr="00802BA3" w:rsidRDefault="00A0063D" w:rsidP="00B319EE">
            <w:pPr>
              <w:numPr>
                <w:ilvl w:val="0"/>
                <w:numId w:val="192"/>
              </w:numPr>
              <w:jc w:val="center"/>
              <w:rPr>
                <w:rFonts w:asciiTheme="minorHAnsi" w:hAnsiTheme="minorHAnsi" w:cstheme="minorHAnsi"/>
                <w:b/>
                <w:szCs w:val="22"/>
              </w:rPr>
            </w:pPr>
          </w:p>
        </w:tc>
        <w:tc>
          <w:tcPr>
            <w:tcW w:w="421" w:type="pct"/>
            <w:tcBorders>
              <w:top w:val="single" w:sz="4" w:space="0" w:color="auto"/>
              <w:left w:val="single" w:sz="4" w:space="0" w:color="auto"/>
              <w:bottom w:val="single" w:sz="4" w:space="0" w:color="auto"/>
              <w:right w:val="single" w:sz="4" w:space="0" w:color="auto"/>
            </w:tcBorders>
          </w:tcPr>
          <w:p w14:paraId="5432DAFB"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469" w:type="pct"/>
            <w:tcBorders>
              <w:top w:val="single" w:sz="4" w:space="0" w:color="auto"/>
              <w:left w:val="single" w:sz="4" w:space="0" w:color="auto"/>
              <w:bottom w:val="single" w:sz="4" w:space="0" w:color="auto"/>
              <w:right w:val="single" w:sz="4" w:space="0" w:color="auto"/>
            </w:tcBorders>
          </w:tcPr>
          <w:p w14:paraId="3E07C08D"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4A72B43E"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Don’t select any value for INR, K+, HgA1C, and Glucose</w:t>
            </w:r>
          </w:p>
          <w:p w14:paraId="2D799241"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Select values for all other variables needed for the calculation</w:t>
            </w:r>
          </w:p>
          <w:p w14:paraId="2BEC9863"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Run Calculation</w:t>
            </w:r>
          </w:p>
        </w:tc>
        <w:tc>
          <w:tcPr>
            <w:tcW w:w="2149" w:type="pct"/>
            <w:tcBorders>
              <w:top w:val="single" w:sz="4" w:space="0" w:color="auto"/>
              <w:left w:val="single" w:sz="4" w:space="0" w:color="auto"/>
              <w:bottom w:val="single" w:sz="4" w:space="0" w:color="auto"/>
              <w:right w:val="single" w:sz="4" w:space="0" w:color="auto"/>
            </w:tcBorders>
          </w:tcPr>
          <w:p w14:paraId="2E9EE076"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that “Please enter the required value” is displayed for each specialty</w:t>
            </w:r>
          </w:p>
        </w:tc>
        <w:tc>
          <w:tcPr>
            <w:tcW w:w="521" w:type="pct"/>
            <w:tcBorders>
              <w:top w:val="single" w:sz="4" w:space="0" w:color="auto"/>
              <w:left w:val="single" w:sz="4" w:space="0" w:color="auto"/>
              <w:bottom w:val="single" w:sz="4" w:space="0" w:color="auto"/>
              <w:right w:val="single" w:sz="4" w:space="0" w:color="auto"/>
            </w:tcBorders>
            <w:shd w:val="clear" w:color="auto" w:fill="FFFFFF" w:themeFill="background1"/>
          </w:tcPr>
          <w:p w14:paraId="2015E82F" w14:textId="77777777" w:rsidR="00A0063D" w:rsidRPr="00802BA3" w:rsidRDefault="00A0063D" w:rsidP="009D382B">
            <w:pPr>
              <w:jc w:val="center"/>
              <w:rPr>
                <w:rFonts w:asciiTheme="minorHAnsi" w:hAnsiTheme="minorHAnsi" w:cstheme="minorHAnsi"/>
                <w:b/>
                <w:szCs w:val="22"/>
              </w:rPr>
            </w:pPr>
          </w:p>
        </w:tc>
      </w:tr>
      <w:tr w:rsidR="00A0063D" w:rsidRPr="00802BA3" w14:paraId="089E64CC" w14:textId="77777777" w:rsidTr="00B319EE">
        <w:trPr>
          <w:trHeight w:val="242"/>
        </w:trPr>
        <w:tc>
          <w:tcPr>
            <w:tcW w:w="440" w:type="pct"/>
            <w:tcBorders>
              <w:top w:val="single" w:sz="4" w:space="0" w:color="auto"/>
              <w:left w:val="single" w:sz="4" w:space="0" w:color="auto"/>
              <w:bottom w:val="single" w:sz="4" w:space="0" w:color="auto"/>
              <w:right w:val="single" w:sz="4" w:space="0" w:color="auto"/>
            </w:tcBorders>
          </w:tcPr>
          <w:p w14:paraId="57F3FEC0" w14:textId="77777777" w:rsidR="00A0063D" w:rsidRPr="00802BA3" w:rsidRDefault="00A0063D" w:rsidP="00B319EE">
            <w:pPr>
              <w:numPr>
                <w:ilvl w:val="0"/>
                <w:numId w:val="192"/>
              </w:numPr>
              <w:jc w:val="center"/>
              <w:rPr>
                <w:rFonts w:asciiTheme="minorHAnsi" w:hAnsiTheme="minorHAnsi" w:cstheme="minorHAnsi"/>
                <w:b/>
                <w:szCs w:val="22"/>
              </w:rPr>
            </w:pPr>
          </w:p>
        </w:tc>
        <w:tc>
          <w:tcPr>
            <w:tcW w:w="421" w:type="pct"/>
            <w:tcBorders>
              <w:top w:val="single" w:sz="4" w:space="0" w:color="auto"/>
              <w:left w:val="single" w:sz="4" w:space="0" w:color="auto"/>
              <w:bottom w:val="single" w:sz="4" w:space="0" w:color="auto"/>
              <w:right w:val="single" w:sz="4" w:space="0" w:color="auto"/>
            </w:tcBorders>
          </w:tcPr>
          <w:p w14:paraId="4680FDB7" w14:textId="77777777" w:rsidR="00A0063D" w:rsidRPr="00802BA3" w:rsidRDefault="00A0063D" w:rsidP="009D382B">
            <w:pPr>
              <w:keepNext/>
              <w:jc w:val="center"/>
              <w:rPr>
                <w:rFonts w:asciiTheme="minorHAnsi" w:hAnsiTheme="minorHAnsi" w:cstheme="minorHAnsi"/>
                <w:b/>
                <w:szCs w:val="22"/>
              </w:rPr>
            </w:pPr>
          </w:p>
        </w:tc>
        <w:tc>
          <w:tcPr>
            <w:tcW w:w="1469" w:type="pct"/>
            <w:tcBorders>
              <w:top w:val="single" w:sz="4" w:space="0" w:color="auto"/>
              <w:left w:val="single" w:sz="4" w:space="0" w:color="auto"/>
              <w:bottom w:val="single" w:sz="4" w:space="0" w:color="auto"/>
              <w:right w:val="single" w:sz="4" w:space="0" w:color="auto"/>
            </w:tcBorders>
          </w:tcPr>
          <w:p w14:paraId="5D9239E2"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End of TC</w:t>
            </w:r>
          </w:p>
        </w:tc>
        <w:tc>
          <w:tcPr>
            <w:tcW w:w="2149" w:type="pct"/>
            <w:tcBorders>
              <w:top w:val="single" w:sz="4" w:space="0" w:color="auto"/>
              <w:left w:val="single" w:sz="4" w:space="0" w:color="auto"/>
              <w:bottom w:val="single" w:sz="4" w:space="0" w:color="auto"/>
              <w:right w:val="single" w:sz="4" w:space="0" w:color="auto"/>
            </w:tcBorders>
          </w:tcPr>
          <w:p w14:paraId="4DC37C3A" w14:textId="77777777" w:rsidR="00A0063D" w:rsidRPr="00802BA3" w:rsidRDefault="00A0063D" w:rsidP="009D382B">
            <w:pPr>
              <w:rPr>
                <w:rFonts w:asciiTheme="minorHAnsi" w:hAnsiTheme="minorHAnsi" w:cstheme="minorHAnsi"/>
                <w:noProof/>
                <w:szCs w:val="22"/>
              </w:rPr>
            </w:pPr>
          </w:p>
        </w:tc>
        <w:tc>
          <w:tcPr>
            <w:tcW w:w="521" w:type="pct"/>
            <w:tcBorders>
              <w:top w:val="single" w:sz="4" w:space="0" w:color="auto"/>
              <w:left w:val="single" w:sz="4" w:space="0" w:color="auto"/>
              <w:bottom w:val="single" w:sz="4" w:space="0" w:color="auto"/>
              <w:right w:val="single" w:sz="4" w:space="0" w:color="auto"/>
            </w:tcBorders>
            <w:shd w:val="clear" w:color="auto" w:fill="BFBFBF"/>
          </w:tcPr>
          <w:p w14:paraId="5F8190D7" w14:textId="77777777" w:rsidR="00A0063D" w:rsidRPr="00802BA3" w:rsidRDefault="00A0063D" w:rsidP="009D382B">
            <w:pPr>
              <w:jc w:val="center"/>
              <w:rPr>
                <w:rFonts w:asciiTheme="minorHAnsi" w:hAnsiTheme="minorHAnsi" w:cstheme="minorHAnsi"/>
                <w:b/>
                <w:szCs w:val="22"/>
              </w:rPr>
            </w:pPr>
          </w:p>
        </w:tc>
      </w:tr>
    </w:tbl>
    <w:p w14:paraId="3F8D8DAC" w14:textId="77777777" w:rsidR="00A0063D" w:rsidRDefault="00A0063D" w:rsidP="00A0063D">
      <w:pPr>
        <w:pStyle w:val="Heading1"/>
      </w:pPr>
      <w:bookmarkStart w:id="159" w:name="_Toc430259610"/>
      <w:r>
        <w:lastRenderedPageBreak/>
        <w:t>TC #108 – ASRC-130: INR, ASRC-134: K+, ASRC-137: HgA1C, and ASRC-138: Glucose Lab Result Translation</w:t>
      </w:r>
      <w:bookmarkEnd w:id="159"/>
    </w:p>
    <w:p w14:paraId="3480D5BA" w14:textId="77777777" w:rsidR="00A0063D" w:rsidRPr="00802BA3" w:rsidRDefault="00A0063D" w:rsidP="00A0063D">
      <w:pPr>
        <w:keepNext/>
        <w:tabs>
          <w:tab w:val="left" w:pos="1440"/>
        </w:tabs>
        <w:spacing w:before="80" w:after="4"/>
        <w:ind w:left="1440" w:hanging="1440"/>
        <w:jc w:val="both"/>
        <w:rPr>
          <w:rFonts w:asciiTheme="minorHAnsi" w:hAnsiTheme="minorHAnsi" w:cstheme="minorHAnsi"/>
          <w:b/>
          <w:szCs w:val="22"/>
        </w:rPr>
      </w:pPr>
      <w:r w:rsidRPr="00802BA3">
        <w:rPr>
          <w:rFonts w:asciiTheme="minorHAnsi" w:hAnsiTheme="minorHAnsi" w:cstheme="minorHAnsi"/>
          <w:b/>
          <w:szCs w:val="22"/>
        </w:rPr>
        <w:t xml:space="preserve">User Story: </w:t>
      </w:r>
      <w:r w:rsidRPr="00802BA3">
        <w:rPr>
          <w:rFonts w:asciiTheme="minorHAnsi" w:hAnsiTheme="minorHAnsi" w:cstheme="minorHAnsi"/>
          <w:szCs w:val="22"/>
        </w:rPr>
        <w:t>ASRC-130: INR, ASRC-134: K+, ASRC-137: HgA1C, and ASRC-138: Glucose Lab Result Translation</w:t>
      </w:r>
    </w:p>
    <w:p w14:paraId="4D941D08" w14:textId="34C562B9" w:rsidR="00A0063D" w:rsidRPr="00802BA3" w:rsidRDefault="00A0063D" w:rsidP="00A0063D">
      <w:pPr>
        <w:rPr>
          <w:rFonts w:asciiTheme="minorHAnsi" w:hAnsiTheme="minorHAnsi" w:cstheme="minorHAnsi"/>
          <w:szCs w:val="22"/>
        </w:rPr>
      </w:pPr>
      <w:r w:rsidRPr="00802BA3">
        <w:rPr>
          <w:rFonts w:asciiTheme="minorHAnsi" w:hAnsiTheme="minorHAnsi" w:cstheme="minorHAnsi"/>
          <w:b/>
          <w:szCs w:val="22"/>
        </w:rPr>
        <w:t>Description:</w:t>
      </w:r>
      <w:r w:rsidRPr="00802BA3">
        <w:rPr>
          <w:rFonts w:asciiTheme="minorHAnsi" w:hAnsiTheme="minorHAnsi" w:cstheme="minorHAnsi"/>
          <w:szCs w:val="22"/>
        </w:rPr>
        <w:t xml:space="preserve"> As a provider, I want the lab results translated into "normal", "too low", or "too high" on the </w:t>
      </w:r>
      <w:r w:rsidR="00B63324" w:rsidRPr="00802BA3">
        <w:rPr>
          <w:rFonts w:asciiTheme="minorHAnsi" w:hAnsiTheme="minorHAnsi" w:cstheme="minorHAnsi"/>
          <w:szCs w:val="22"/>
        </w:rPr>
        <w:t>UI</w:t>
      </w:r>
      <w:r w:rsidRPr="00802BA3">
        <w:rPr>
          <w:rFonts w:asciiTheme="minorHAnsi" w:hAnsiTheme="minorHAnsi" w:cstheme="minorHAnsi"/>
          <w:szCs w:val="22"/>
        </w:rPr>
        <w:t>, so that I can easily see the result's effect on the calculation. Note that the lab results are not in any current models. We need to determine how to test these stories if we need it at all.</w:t>
      </w:r>
    </w:p>
    <w:p w14:paraId="462A9B4A" w14:textId="77777777" w:rsidR="00A0063D" w:rsidRPr="00802BA3" w:rsidRDefault="00A0063D" w:rsidP="00A0063D">
      <w:pPr>
        <w:rPr>
          <w:rFonts w:asciiTheme="minorHAnsi" w:hAnsiTheme="minorHAnsi" w:cstheme="minorHAnsi"/>
          <w:szCs w:val="22"/>
        </w:rPr>
      </w:pPr>
    </w:p>
    <w:p w14:paraId="6B94487C" w14:textId="77777777" w:rsidR="00A0063D" w:rsidRPr="00802BA3" w:rsidRDefault="00A0063D" w:rsidP="00A0063D">
      <w:pPr>
        <w:rPr>
          <w:rFonts w:asciiTheme="minorHAnsi" w:hAnsiTheme="minorHAnsi" w:cstheme="minorHAnsi"/>
          <w:i/>
          <w:szCs w:val="22"/>
        </w:rPr>
      </w:pPr>
      <w:r w:rsidRPr="00802BA3">
        <w:rPr>
          <w:rFonts w:asciiTheme="minorHAnsi" w:hAnsiTheme="minorHAnsi" w:cstheme="minorHAnsi"/>
          <w:szCs w:val="22"/>
        </w:rPr>
        <w:t>Note: The actual value used for the risk calculation is not just "slightly above normal" but "significantly above normal".</w:t>
      </w:r>
      <w:r w:rsidRPr="00802BA3">
        <w:rPr>
          <w:rFonts w:asciiTheme="minorHAnsi" w:hAnsiTheme="minorHAnsi" w:cstheme="minorHAnsi"/>
          <w:i/>
          <w:szCs w:val="22"/>
        </w:rPr>
        <w:t xml:space="preserve"> </w:t>
      </w:r>
    </w:p>
    <w:p w14:paraId="32ADBEC0" w14:textId="77777777" w:rsidR="00A0063D" w:rsidRPr="00802BA3" w:rsidRDefault="00A0063D" w:rsidP="00A0063D">
      <w:pPr>
        <w:rPr>
          <w:rFonts w:asciiTheme="minorHAnsi" w:hAnsiTheme="minorHAnsi" w:cstheme="minorHAnsi"/>
          <w:i/>
          <w:szCs w:val="22"/>
        </w:rPr>
      </w:pPr>
    </w:p>
    <w:p w14:paraId="4E7B8F69" w14:textId="77777777" w:rsidR="00A0063D" w:rsidRPr="00802BA3" w:rsidRDefault="00A0063D" w:rsidP="00A0063D">
      <w:pPr>
        <w:tabs>
          <w:tab w:val="left" w:pos="1800"/>
        </w:tabs>
        <w:spacing w:before="60" w:after="60"/>
        <w:ind w:left="1800" w:hanging="1800"/>
        <w:rPr>
          <w:rFonts w:asciiTheme="minorHAnsi" w:hAnsiTheme="minorHAnsi" w:cstheme="minorHAnsi"/>
          <w:szCs w:val="22"/>
        </w:rPr>
      </w:pPr>
      <w:r w:rsidRPr="00802BA3">
        <w:rPr>
          <w:rFonts w:asciiTheme="minorHAnsi" w:hAnsiTheme="minorHAnsi" w:cstheme="minorHAnsi"/>
          <w:b/>
          <w:szCs w:val="22"/>
        </w:rPr>
        <w:t xml:space="preserve">Preparation: </w:t>
      </w:r>
      <w:r w:rsidRPr="00802BA3">
        <w:rPr>
          <w:rFonts w:asciiTheme="minorHAnsi" w:hAnsiTheme="minorHAnsi" w:cstheme="minorHAnsi"/>
          <w:szCs w:val="22"/>
        </w:rPr>
        <w:t>None</w:t>
      </w:r>
    </w:p>
    <w:p w14:paraId="753989CE" w14:textId="77777777" w:rsidR="00A0063D" w:rsidRPr="00802BA3" w:rsidRDefault="00A0063D" w:rsidP="00A0063D">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Precondition:</w:t>
      </w:r>
      <w:r w:rsidRPr="00802BA3">
        <w:rPr>
          <w:rFonts w:asciiTheme="minorHAnsi" w:hAnsiTheme="minorHAnsi" w:cstheme="minorHAnsi"/>
          <w:szCs w:val="22"/>
        </w:rPr>
        <w:t xml:space="preserve"> Access to VA FTL &amp; ASRC Application.</w:t>
      </w:r>
    </w:p>
    <w:p w14:paraId="3B689BCC" w14:textId="77777777" w:rsidR="00A0063D" w:rsidRPr="00802BA3" w:rsidRDefault="00A0063D" w:rsidP="00A0063D">
      <w:pPr>
        <w:tabs>
          <w:tab w:val="left" w:pos="1800"/>
        </w:tabs>
        <w:spacing w:before="60" w:after="60"/>
        <w:jc w:val="both"/>
        <w:rPr>
          <w:rFonts w:asciiTheme="minorHAnsi" w:hAnsiTheme="minorHAnsi" w:cstheme="minorHAnsi"/>
          <w:szCs w:val="22"/>
        </w:rPr>
      </w:pPr>
      <w:r w:rsidRPr="00802BA3">
        <w:rPr>
          <w:rFonts w:asciiTheme="minorHAnsi" w:hAnsiTheme="minorHAnsi" w:cstheme="minorHAnsi"/>
          <w:b/>
          <w:szCs w:val="22"/>
        </w:rPr>
        <w:t>UAT Note:</w:t>
      </w:r>
      <w:r w:rsidRPr="00802BA3">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130: INR, ASRC-134: K+, ASRC-137: HgA1C, and ASRC-138: Glucose Lab Result Translation"/>
      </w:tblPr>
      <w:tblGrid>
        <w:gridCol w:w="831"/>
        <w:gridCol w:w="837"/>
        <w:gridCol w:w="2895"/>
        <w:gridCol w:w="3762"/>
        <w:gridCol w:w="1025"/>
      </w:tblGrid>
      <w:tr w:rsidR="00A0063D" w:rsidRPr="00802BA3" w14:paraId="4F0FE4EF" w14:textId="77777777" w:rsidTr="00B319EE">
        <w:trPr>
          <w:trHeight w:val="432"/>
          <w:tblHeader/>
        </w:trPr>
        <w:tc>
          <w:tcPr>
            <w:tcW w:w="466" w:type="pct"/>
            <w:tcBorders>
              <w:top w:val="single" w:sz="4" w:space="0" w:color="auto"/>
              <w:left w:val="single" w:sz="4" w:space="0" w:color="auto"/>
              <w:bottom w:val="single" w:sz="4" w:space="0" w:color="auto"/>
              <w:right w:val="single" w:sz="4" w:space="0" w:color="auto"/>
            </w:tcBorders>
            <w:shd w:val="pct10" w:color="auto" w:fill="auto"/>
            <w:hideMark/>
          </w:tcPr>
          <w:p w14:paraId="372DB39B" w14:textId="77777777" w:rsidR="00A0063D" w:rsidRPr="00802BA3" w:rsidRDefault="00A0063D" w:rsidP="009D382B">
            <w:pPr>
              <w:ind w:left="360" w:hanging="360"/>
              <w:jc w:val="center"/>
              <w:rPr>
                <w:rFonts w:asciiTheme="minorHAnsi" w:hAnsiTheme="minorHAnsi" w:cstheme="minorHAnsi"/>
                <w:b/>
                <w:i/>
                <w:szCs w:val="22"/>
              </w:rPr>
            </w:pPr>
            <w:r w:rsidRPr="00802BA3">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hideMark/>
          </w:tcPr>
          <w:p w14:paraId="6F501A9F" w14:textId="77777777" w:rsidR="00A0063D" w:rsidRPr="00802BA3" w:rsidRDefault="00A0063D" w:rsidP="009D382B">
            <w:pPr>
              <w:rPr>
                <w:rFonts w:asciiTheme="minorHAnsi" w:hAnsiTheme="minorHAnsi" w:cstheme="minorHAnsi"/>
                <w:b/>
                <w:szCs w:val="22"/>
              </w:rPr>
            </w:pPr>
            <w:r w:rsidRPr="00802BA3">
              <w:rPr>
                <w:rFonts w:asciiTheme="minorHAnsi" w:hAnsiTheme="minorHAnsi" w:cstheme="minorHAnsi"/>
                <w:b/>
                <w:szCs w:val="22"/>
              </w:rPr>
              <w:t>Steps</w:t>
            </w:r>
          </w:p>
        </w:tc>
        <w:tc>
          <w:tcPr>
            <w:tcW w:w="1500" w:type="pct"/>
            <w:tcBorders>
              <w:top w:val="single" w:sz="4" w:space="0" w:color="auto"/>
              <w:left w:val="single" w:sz="4" w:space="0" w:color="auto"/>
              <w:bottom w:val="single" w:sz="4" w:space="0" w:color="auto"/>
              <w:right w:val="single" w:sz="4" w:space="0" w:color="auto"/>
            </w:tcBorders>
            <w:shd w:val="pct10" w:color="auto" w:fill="auto"/>
            <w:hideMark/>
          </w:tcPr>
          <w:p w14:paraId="6F1A3361"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szCs w:val="22"/>
              </w:rPr>
              <w:t>Steps/Actions</w:t>
            </w:r>
          </w:p>
        </w:tc>
        <w:tc>
          <w:tcPr>
            <w:tcW w:w="2033" w:type="pct"/>
            <w:tcBorders>
              <w:top w:val="single" w:sz="4" w:space="0" w:color="auto"/>
              <w:left w:val="single" w:sz="4" w:space="0" w:color="auto"/>
              <w:bottom w:val="single" w:sz="4" w:space="0" w:color="auto"/>
              <w:right w:val="single" w:sz="4" w:space="0" w:color="auto"/>
            </w:tcBorders>
            <w:shd w:val="pct10" w:color="auto" w:fill="auto"/>
            <w:hideMark/>
          </w:tcPr>
          <w:p w14:paraId="5B32068C"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szCs w:val="22"/>
              </w:rPr>
              <w:t>Expected Results (VP) / Reference Information (STEP)</w:t>
            </w:r>
          </w:p>
        </w:tc>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293221DF"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szCs w:val="22"/>
              </w:rPr>
              <w:t>Actual Results</w:t>
            </w:r>
          </w:p>
          <w:p w14:paraId="034A28E7" w14:textId="77777777" w:rsidR="00A0063D" w:rsidRPr="00802BA3" w:rsidRDefault="00A0063D" w:rsidP="009D382B">
            <w:pPr>
              <w:jc w:val="center"/>
              <w:rPr>
                <w:rFonts w:asciiTheme="minorHAnsi" w:hAnsiTheme="minorHAnsi" w:cstheme="minorHAnsi"/>
                <w:b/>
                <w:szCs w:val="22"/>
              </w:rPr>
            </w:pPr>
            <w:r w:rsidRPr="00802BA3">
              <w:rPr>
                <w:rFonts w:asciiTheme="minorHAnsi" w:hAnsiTheme="minorHAnsi" w:cstheme="minorHAnsi"/>
                <w:b/>
                <w:bCs/>
                <w:szCs w:val="22"/>
              </w:rPr>
              <w:t>(P)ass / (F)ail</w:t>
            </w:r>
          </w:p>
        </w:tc>
      </w:tr>
      <w:tr w:rsidR="00A0063D" w:rsidRPr="00802BA3" w14:paraId="1E7C9858" w14:textId="77777777" w:rsidTr="00B319EE">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FCE7573" w14:textId="77777777" w:rsidR="00A0063D" w:rsidRPr="00802BA3" w:rsidRDefault="00A0063D" w:rsidP="009D382B">
            <w:pPr>
              <w:jc w:val="center"/>
              <w:rPr>
                <w:rFonts w:asciiTheme="minorHAnsi" w:hAnsiTheme="minorHAnsi" w:cstheme="minorHAnsi"/>
                <w:b/>
                <w:i/>
                <w:szCs w:val="22"/>
              </w:rPr>
            </w:pPr>
            <w:r w:rsidRPr="00802BA3">
              <w:rPr>
                <w:rFonts w:asciiTheme="minorHAnsi" w:hAnsiTheme="minorHAnsi" w:cstheme="minorHAnsi"/>
                <w:b/>
                <w:i/>
                <w:szCs w:val="22"/>
              </w:rPr>
              <w:t>TC #108 – INR, K+, HgA1C, and Glucose Lab Result Translation</w:t>
            </w:r>
          </w:p>
        </w:tc>
      </w:tr>
      <w:tr w:rsidR="00A0063D" w:rsidRPr="00802BA3" w14:paraId="6304807B" w14:textId="77777777" w:rsidTr="00B319EE">
        <w:trPr>
          <w:trHeight w:val="242"/>
        </w:trPr>
        <w:tc>
          <w:tcPr>
            <w:tcW w:w="466" w:type="pct"/>
            <w:tcBorders>
              <w:top w:val="single" w:sz="4" w:space="0" w:color="auto"/>
              <w:left w:val="single" w:sz="4" w:space="0" w:color="auto"/>
              <w:bottom w:val="single" w:sz="4" w:space="0" w:color="auto"/>
              <w:right w:val="single" w:sz="4" w:space="0" w:color="auto"/>
            </w:tcBorders>
          </w:tcPr>
          <w:p w14:paraId="2CED1A19" w14:textId="77777777" w:rsidR="00A0063D" w:rsidRPr="00802BA3" w:rsidRDefault="00A0063D" w:rsidP="00B319EE">
            <w:pPr>
              <w:numPr>
                <w:ilvl w:val="0"/>
                <w:numId w:val="193"/>
              </w:numPr>
              <w:jc w:val="center"/>
              <w:rPr>
                <w:rFonts w:asciiTheme="minorHAnsi" w:hAnsiTheme="minorHAnsi" w:cstheme="minorHAnsi"/>
                <w:b/>
                <w:color w:val="FF0000"/>
                <w:szCs w:val="22"/>
              </w:rPr>
            </w:pPr>
          </w:p>
        </w:tc>
        <w:tc>
          <w:tcPr>
            <w:tcW w:w="469" w:type="pct"/>
            <w:tcBorders>
              <w:top w:val="single" w:sz="4" w:space="0" w:color="auto"/>
              <w:left w:val="single" w:sz="4" w:space="0" w:color="auto"/>
              <w:bottom w:val="single" w:sz="4" w:space="0" w:color="auto"/>
              <w:right w:val="single" w:sz="4" w:space="0" w:color="auto"/>
            </w:tcBorders>
            <w:hideMark/>
          </w:tcPr>
          <w:p w14:paraId="1F0EF86B"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Step</w:t>
            </w:r>
          </w:p>
        </w:tc>
        <w:tc>
          <w:tcPr>
            <w:tcW w:w="1500" w:type="pct"/>
            <w:tcBorders>
              <w:top w:val="single" w:sz="4" w:space="0" w:color="auto"/>
              <w:left w:val="single" w:sz="4" w:space="0" w:color="auto"/>
              <w:bottom w:val="single" w:sz="4" w:space="0" w:color="auto"/>
              <w:right w:val="single" w:sz="4" w:space="0" w:color="auto"/>
            </w:tcBorders>
          </w:tcPr>
          <w:p w14:paraId="1C5CD15A"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Login to the ASRC Application as user 1radiologist and launch ASRC.</w:t>
            </w:r>
          </w:p>
          <w:p w14:paraId="2FD8312E" w14:textId="77777777" w:rsidR="00A0063D" w:rsidRPr="00802BA3" w:rsidRDefault="00A0063D" w:rsidP="009D382B">
            <w:pPr>
              <w:keepNext/>
              <w:rPr>
                <w:rFonts w:asciiTheme="minorHAnsi" w:hAnsiTheme="minorHAnsi" w:cstheme="minorHAnsi"/>
                <w:szCs w:val="22"/>
              </w:rPr>
            </w:pPr>
          </w:p>
          <w:p w14:paraId="13E37021"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(NOTE 1: CPRS login: Access Code: 1radiologist</w:t>
            </w:r>
          </w:p>
          <w:p w14:paraId="1751613B"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Code: radiologist1)</w:t>
            </w:r>
          </w:p>
          <w:p w14:paraId="280BD39A" w14:textId="77777777" w:rsidR="00A0063D" w:rsidRPr="00802BA3" w:rsidRDefault="00A0063D" w:rsidP="009D382B">
            <w:pPr>
              <w:keepNext/>
              <w:rPr>
                <w:rFonts w:asciiTheme="minorHAnsi" w:hAnsiTheme="minorHAnsi" w:cstheme="minorHAnsi"/>
                <w:szCs w:val="22"/>
              </w:rPr>
            </w:pPr>
          </w:p>
          <w:p w14:paraId="68C17324"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(NOTE 2: Select TWENTYSEVEN,PATIENT in CPRS before launching ASRC)</w:t>
            </w:r>
          </w:p>
        </w:tc>
        <w:tc>
          <w:tcPr>
            <w:tcW w:w="2033" w:type="pct"/>
            <w:tcBorders>
              <w:top w:val="single" w:sz="4" w:space="0" w:color="auto"/>
              <w:left w:val="single" w:sz="4" w:space="0" w:color="auto"/>
              <w:bottom w:val="single" w:sz="4" w:space="0" w:color="auto"/>
              <w:right w:val="single" w:sz="4" w:space="0" w:color="auto"/>
            </w:tcBorders>
          </w:tcPr>
          <w:p w14:paraId="606B0EC2"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CPRS login is successful and the ASRC tool is displayed</w:t>
            </w:r>
          </w:p>
        </w:tc>
        <w:tc>
          <w:tcPr>
            <w:tcW w:w="5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220AC9" w14:textId="77777777" w:rsidR="00A0063D" w:rsidRPr="00802BA3" w:rsidRDefault="00A0063D" w:rsidP="009D382B">
            <w:pPr>
              <w:jc w:val="center"/>
              <w:rPr>
                <w:rFonts w:asciiTheme="minorHAnsi" w:hAnsiTheme="minorHAnsi" w:cstheme="minorHAnsi"/>
                <w:b/>
                <w:color w:val="FF0000"/>
                <w:szCs w:val="22"/>
              </w:rPr>
            </w:pPr>
          </w:p>
        </w:tc>
      </w:tr>
      <w:tr w:rsidR="00A0063D" w:rsidRPr="00802BA3" w14:paraId="3CE690A3" w14:textId="77777777" w:rsidTr="00B319EE">
        <w:trPr>
          <w:trHeight w:val="242"/>
        </w:trPr>
        <w:tc>
          <w:tcPr>
            <w:tcW w:w="466" w:type="pct"/>
            <w:tcBorders>
              <w:top w:val="single" w:sz="4" w:space="0" w:color="auto"/>
              <w:left w:val="single" w:sz="4" w:space="0" w:color="auto"/>
              <w:bottom w:val="single" w:sz="4" w:space="0" w:color="auto"/>
              <w:right w:val="single" w:sz="4" w:space="0" w:color="auto"/>
            </w:tcBorders>
          </w:tcPr>
          <w:p w14:paraId="3EC1E91E" w14:textId="77777777" w:rsidR="00A0063D" w:rsidRPr="00802BA3" w:rsidRDefault="00A0063D" w:rsidP="00B319EE">
            <w:pPr>
              <w:numPr>
                <w:ilvl w:val="0"/>
                <w:numId w:val="193"/>
              </w:numPr>
              <w:jc w:val="center"/>
              <w:rPr>
                <w:rFonts w:asciiTheme="minorHAnsi" w:hAnsiTheme="minorHAnsi" w:cstheme="minorHAnsi"/>
                <w:b/>
                <w:szCs w:val="22"/>
              </w:rPr>
            </w:pPr>
          </w:p>
        </w:tc>
        <w:tc>
          <w:tcPr>
            <w:tcW w:w="469" w:type="pct"/>
            <w:tcBorders>
              <w:top w:val="single" w:sz="4" w:space="0" w:color="auto"/>
              <w:left w:val="single" w:sz="4" w:space="0" w:color="auto"/>
              <w:bottom w:val="single" w:sz="4" w:space="0" w:color="auto"/>
              <w:right w:val="single" w:sz="4" w:space="0" w:color="auto"/>
            </w:tcBorders>
          </w:tcPr>
          <w:p w14:paraId="3018F619"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500" w:type="pct"/>
            <w:tcBorders>
              <w:top w:val="single" w:sz="4" w:space="0" w:color="auto"/>
              <w:left w:val="single" w:sz="4" w:space="0" w:color="auto"/>
              <w:bottom w:val="single" w:sz="4" w:space="0" w:color="auto"/>
              <w:right w:val="single" w:sz="4" w:space="0" w:color="auto"/>
            </w:tcBorders>
            <w:hideMark/>
          </w:tcPr>
          <w:p w14:paraId="48A5DA86"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1DBD1E6C"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&gt;1.0 and &lt;1.3 in the INR manual entry box</w:t>
            </w:r>
          </w:p>
          <w:p w14:paraId="7B44E39B"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&gt;3.8 and &lt;5.3 in the K+ manual entry box</w:t>
            </w:r>
          </w:p>
          <w:p w14:paraId="1CDCB15D"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&gt;3.5 and &lt;6 in the HgA1C manual entry box</w:t>
            </w:r>
          </w:p>
          <w:p w14:paraId="598D0098"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&gt;60 and &lt;500 in the Glucose manual entry box</w:t>
            </w:r>
          </w:p>
          <w:p w14:paraId="115CAFD2"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Select values for all other variables needed for the calculation</w:t>
            </w:r>
          </w:p>
          <w:p w14:paraId="2BD1D4A5"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Run Calculation</w:t>
            </w:r>
          </w:p>
        </w:tc>
        <w:tc>
          <w:tcPr>
            <w:tcW w:w="2033" w:type="pct"/>
            <w:tcBorders>
              <w:top w:val="single" w:sz="4" w:space="0" w:color="auto"/>
              <w:left w:val="single" w:sz="4" w:space="0" w:color="auto"/>
              <w:bottom w:val="single" w:sz="4" w:space="0" w:color="auto"/>
              <w:right w:val="single" w:sz="4" w:space="0" w:color="auto"/>
            </w:tcBorders>
          </w:tcPr>
          <w:p w14:paraId="2BD7911D"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Verify that “WNL (Actual value:&lt;entered value&gt;) ” is displayed for INR, K+, HgA1C, and Glucose for the Test Specialty</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14:paraId="07E6D0D8" w14:textId="77777777" w:rsidR="00A0063D" w:rsidRPr="00802BA3" w:rsidRDefault="00A0063D" w:rsidP="009D382B">
            <w:pPr>
              <w:jc w:val="center"/>
              <w:rPr>
                <w:rFonts w:asciiTheme="minorHAnsi" w:hAnsiTheme="minorHAnsi" w:cstheme="minorHAnsi"/>
                <w:b/>
                <w:szCs w:val="22"/>
              </w:rPr>
            </w:pPr>
          </w:p>
        </w:tc>
      </w:tr>
      <w:tr w:rsidR="00A0063D" w:rsidRPr="00802BA3" w14:paraId="5CE50172" w14:textId="77777777" w:rsidTr="00B319EE">
        <w:trPr>
          <w:trHeight w:val="242"/>
        </w:trPr>
        <w:tc>
          <w:tcPr>
            <w:tcW w:w="466" w:type="pct"/>
            <w:tcBorders>
              <w:top w:val="single" w:sz="4" w:space="0" w:color="auto"/>
              <w:left w:val="single" w:sz="4" w:space="0" w:color="auto"/>
              <w:bottom w:val="single" w:sz="4" w:space="0" w:color="auto"/>
              <w:right w:val="single" w:sz="4" w:space="0" w:color="auto"/>
            </w:tcBorders>
          </w:tcPr>
          <w:p w14:paraId="74479075" w14:textId="77777777" w:rsidR="00A0063D" w:rsidRPr="00802BA3" w:rsidRDefault="00A0063D" w:rsidP="00B319EE">
            <w:pPr>
              <w:numPr>
                <w:ilvl w:val="0"/>
                <w:numId w:val="193"/>
              </w:numPr>
              <w:jc w:val="center"/>
              <w:rPr>
                <w:rFonts w:asciiTheme="minorHAnsi" w:hAnsiTheme="minorHAnsi" w:cstheme="minorHAnsi"/>
                <w:b/>
                <w:szCs w:val="22"/>
              </w:rPr>
            </w:pPr>
          </w:p>
        </w:tc>
        <w:tc>
          <w:tcPr>
            <w:tcW w:w="469" w:type="pct"/>
            <w:tcBorders>
              <w:top w:val="single" w:sz="4" w:space="0" w:color="auto"/>
              <w:left w:val="single" w:sz="4" w:space="0" w:color="auto"/>
              <w:bottom w:val="single" w:sz="4" w:space="0" w:color="auto"/>
              <w:right w:val="single" w:sz="4" w:space="0" w:color="auto"/>
            </w:tcBorders>
          </w:tcPr>
          <w:p w14:paraId="787DD123" w14:textId="77777777" w:rsidR="00A0063D" w:rsidRPr="00802BA3" w:rsidRDefault="00A0063D" w:rsidP="009D382B">
            <w:pPr>
              <w:keepNext/>
              <w:jc w:val="center"/>
              <w:rPr>
                <w:rFonts w:asciiTheme="minorHAnsi" w:hAnsiTheme="minorHAnsi" w:cstheme="minorHAnsi"/>
                <w:b/>
                <w:szCs w:val="22"/>
              </w:rPr>
            </w:pPr>
            <w:r w:rsidRPr="00802BA3">
              <w:rPr>
                <w:rFonts w:asciiTheme="minorHAnsi" w:hAnsiTheme="minorHAnsi" w:cstheme="minorHAnsi"/>
                <w:b/>
                <w:szCs w:val="22"/>
              </w:rPr>
              <w:t>VP</w:t>
            </w:r>
          </w:p>
        </w:tc>
        <w:tc>
          <w:tcPr>
            <w:tcW w:w="1500" w:type="pct"/>
            <w:tcBorders>
              <w:top w:val="single" w:sz="4" w:space="0" w:color="auto"/>
              <w:left w:val="single" w:sz="4" w:space="0" w:color="auto"/>
              <w:bottom w:val="single" w:sz="4" w:space="0" w:color="auto"/>
              <w:right w:val="single" w:sz="4" w:space="0" w:color="auto"/>
            </w:tcBorders>
          </w:tcPr>
          <w:p w14:paraId="0DCD16A4"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0FEA4CDA"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&lt;1.0 in the INR manual entry box</w:t>
            </w:r>
          </w:p>
          <w:p w14:paraId="2A92EE4F"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&lt;3.8 in the K+ manual entry box</w:t>
            </w:r>
          </w:p>
          <w:p w14:paraId="61CD1F7E"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&lt;3.5 in the HgA1C manual entry box</w:t>
            </w:r>
          </w:p>
          <w:p w14:paraId="153E19F7"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Enter a number &lt;60 in the Glucose manual entry box</w:t>
            </w:r>
          </w:p>
          <w:p w14:paraId="0A76CF82" w14:textId="77777777" w:rsidR="00A0063D" w:rsidRPr="00802BA3" w:rsidRDefault="00A0063D" w:rsidP="005E0B37">
            <w:pPr>
              <w:keepNext/>
              <w:numPr>
                <w:ilvl w:val="0"/>
                <w:numId w:val="26"/>
              </w:numPr>
              <w:rPr>
                <w:rFonts w:asciiTheme="minorHAnsi" w:hAnsiTheme="minorHAnsi" w:cstheme="minorHAnsi"/>
                <w:szCs w:val="22"/>
              </w:rPr>
            </w:pPr>
            <w:r w:rsidRPr="00802BA3">
              <w:rPr>
                <w:rFonts w:asciiTheme="minorHAnsi" w:hAnsiTheme="minorHAnsi" w:cstheme="minorHAnsi"/>
                <w:szCs w:val="22"/>
              </w:rPr>
              <w:t>Select values for all other variables needed for the calculation</w:t>
            </w:r>
          </w:p>
          <w:p w14:paraId="0B03593D"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Run Calculation</w:t>
            </w:r>
          </w:p>
        </w:tc>
        <w:tc>
          <w:tcPr>
            <w:tcW w:w="2033" w:type="pct"/>
            <w:tcBorders>
              <w:top w:val="single" w:sz="4" w:space="0" w:color="auto"/>
              <w:left w:val="single" w:sz="4" w:space="0" w:color="auto"/>
              <w:bottom w:val="single" w:sz="4" w:space="0" w:color="auto"/>
              <w:right w:val="single" w:sz="4" w:space="0" w:color="auto"/>
            </w:tcBorders>
          </w:tcPr>
          <w:p w14:paraId="1A8336AE"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“&lt;1.0 (Actual Value&lt;Entered Value&gt;)" is displayed for INR for the Test Specialty</w:t>
            </w:r>
          </w:p>
          <w:p w14:paraId="36D5698F"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“&lt;3.8 meq/L (Actual Value&lt;Entered Value&gt;)" is displayed for K+ for the Test Specialty</w:t>
            </w:r>
          </w:p>
          <w:p w14:paraId="343F5D34"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“&lt;3.5% (Actual Value&lt;Entered Value&gt;)" is displayed for HgA1C for the Test Specialty</w:t>
            </w:r>
          </w:p>
          <w:p w14:paraId="7DE76DF3"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“&lt;60 mg/dL (Actual Value&lt;Entered Value&gt;)" is displayed for Glucose for the Test Specialty</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14:paraId="32721038" w14:textId="77777777" w:rsidR="00A0063D" w:rsidRPr="00802BA3" w:rsidRDefault="00A0063D" w:rsidP="009D382B">
            <w:pPr>
              <w:jc w:val="center"/>
              <w:rPr>
                <w:rFonts w:asciiTheme="minorHAnsi" w:hAnsiTheme="minorHAnsi" w:cstheme="minorHAnsi"/>
                <w:b/>
                <w:szCs w:val="22"/>
              </w:rPr>
            </w:pPr>
          </w:p>
        </w:tc>
      </w:tr>
      <w:tr w:rsidR="00A0063D" w:rsidRPr="00802BA3" w14:paraId="6A22C6F2" w14:textId="77777777" w:rsidTr="00B319EE">
        <w:trPr>
          <w:trHeight w:val="242"/>
        </w:trPr>
        <w:tc>
          <w:tcPr>
            <w:tcW w:w="466" w:type="pct"/>
            <w:tcBorders>
              <w:top w:val="single" w:sz="4" w:space="0" w:color="auto"/>
              <w:left w:val="single" w:sz="4" w:space="0" w:color="auto"/>
              <w:bottom w:val="single" w:sz="4" w:space="0" w:color="auto"/>
              <w:right w:val="single" w:sz="4" w:space="0" w:color="auto"/>
            </w:tcBorders>
          </w:tcPr>
          <w:p w14:paraId="587548BB" w14:textId="77777777" w:rsidR="00A0063D" w:rsidRPr="00802BA3" w:rsidRDefault="00A0063D" w:rsidP="00B319EE">
            <w:pPr>
              <w:numPr>
                <w:ilvl w:val="0"/>
                <w:numId w:val="193"/>
              </w:numPr>
              <w:jc w:val="center"/>
              <w:rPr>
                <w:rFonts w:asciiTheme="minorHAnsi" w:hAnsiTheme="minorHAnsi" w:cstheme="minorHAnsi"/>
                <w:b/>
                <w:szCs w:val="22"/>
              </w:rPr>
            </w:pPr>
          </w:p>
        </w:tc>
        <w:tc>
          <w:tcPr>
            <w:tcW w:w="469" w:type="pct"/>
            <w:tcBorders>
              <w:top w:val="single" w:sz="4" w:space="0" w:color="auto"/>
              <w:left w:val="single" w:sz="4" w:space="0" w:color="auto"/>
              <w:bottom w:val="single" w:sz="4" w:space="0" w:color="auto"/>
              <w:right w:val="single" w:sz="4" w:space="0" w:color="auto"/>
            </w:tcBorders>
          </w:tcPr>
          <w:p w14:paraId="2674115E" w14:textId="77777777" w:rsidR="00A0063D" w:rsidRPr="00802BA3" w:rsidRDefault="00A0063D" w:rsidP="009D382B">
            <w:pPr>
              <w:keepNext/>
              <w:jc w:val="center"/>
              <w:rPr>
                <w:rFonts w:asciiTheme="minorHAnsi" w:hAnsiTheme="minorHAnsi" w:cstheme="minorHAnsi"/>
                <w:b/>
                <w:szCs w:val="22"/>
              </w:rPr>
            </w:pPr>
          </w:p>
        </w:tc>
        <w:tc>
          <w:tcPr>
            <w:tcW w:w="1500" w:type="pct"/>
            <w:tcBorders>
              <w:top w:val="single" w:sz="4" w:space="0" w:color="auto"/>
              <w:left w:val="single" w:sz="4" w:space="0" w:color="auto"/>
              <w:bottom w:val="single" w:sz="4" w:space="0" w:color="auto"/>
              <w:right w:val="single" w:sz="4" w:space="0" w:color="auto"/>
            </w:tcBorders>
          </w:tcPr>
          <w:p w14:paraId="4DCAF80C"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Select the Test Specialty page and examine the available variables</w:t>
            </w:r>
          </w:p>
          <w:p w14:paraId="7E9AC756" w14:textId="77777777" w:rsidR="00A0063D" w:rsidRPr="00802BA3" w:rsidRDefault="00A0063D" w:rsidP="00B319EE">
            <w:pPr>
              <w:pStyle w:val="ListParagraph"/>
              <w:keepNext/>
              <w:numPr>
                <w:ilvl w:val="0"/>
                <w:numId w:val="191"/>
              </w:numPr>
              <w:rPr>
                <w:rFonts w:asciiTheme="minorHAnsi" w:hAnsiTheme="minorHAnsi" w:cstheme="minorHAnsi"/>
                <w:szCs w:val="22"/>
              </w:rPr>
            </w:pPr>
            <w:r w:rsidRPr="00802BA3">
              <w:rPr>
                <w:rFonts w:asciiTheme="minorHAnsi" w:hAnsiTheme="minorHAnsi" w:cstheme="minorHAnsi"/>
                <w:szCs w:val="22"/>
              </w:rPr>
              <w:t>Enter a number &gt;1.3 in the INR manual entry box</w:t>
            </w:r>
          </w:p>
          <w:p w14:paraId="12DE2C6D" w14:textId="77777777" w:rsidR="00A0063D" w:rsidRPr="00802BA3" w:rsidRDefault="00A0063D" w:rsidP="00B319EE">
            <w:pPr>
              <w:pStyle w:val="ListParagraph"/>
              <w:keepNext/>
              <w:numPr>
                <w:ilvl w:val="0"/>
                <w:numId w:val="191"/>
              </w:numPr>
              <w:rPr>
                <w:rFonts w:asciiTheme="minorHAnsi" w:hAnsiTheme="minorHAnsi" w:cstheme="minorHAnsi"/>
                <w:szCs w:val="22"/>
              </w:rPr>
            </w:pPr>
            <w:r w:rsidRPr="00802BA3">
              <w:rPr>
                <w:rFonts w:asciiTheme="minorHAnsi" w:hAnsiTheme="minorHAnsi" w:cstheme="minorHAnsi"/>
                <w:szCs w:val="22"/>
              </w:rPr>
              <w:t>Enter a number &gt;5.3 in the K+ manual entry box</w:t>
            </w:r>
          </w:p>
          <w:p w14:paraId="705B0093" w14:textId="77777777" w:rsidR="00A0063D" w:rsidRPr="00802BA3" w:rsidRDefault="00A0063D" w:rsidP="00B319EE">
            <w:pPr>
              <w:pStyle w:val="ListParagraph"/>
              <w:keepNext/>
              <w:numPr>
                <w:ilvl w:val="0"/>
                <w:numId w:val="191"/>
              </w:numPr>
              <w:rPr>
                <w:rFonts w:asciiTheme="minorHAnsi" w:hAnsiTheme="minorHAnsi" w:cstheme="minorHAnsi"/>
                <w:szCs w:val="22"/>
              </w:rPr>
            </w:pPr>
            <w:r w:rsidRPr="00802BA3">
              <w:rPr>
                <w:rFonts w:asciiTheme="minorHAnsi" w:hAnsiTheme="minorHAnsi" w:cstheme="minorHAnsi"/>
                <w:szCs w:val="22"/>
              </w:rPr>
              <w:t>Enter a number &gt;6 in the HgA1C manual entry box</w:t>
            </w:r>
          </w:p>
          <w:p w14:paraId="6E320355" w14:textId="77777777" w:rsidR="00A0063D" w:rsidRPr="00802BA3" w:rsidRDefault="00A0063D" w:rsidP="00B319EE">
            <w:pPr>
              <w:pStyle w:val="ListParagraph"/>
              <w:keepNext/>
              <w:numPr>
                <w:ilvl w:val="0"/>
                <w:numId w:val="191"/>
              </w:numPr>
              <w:rPr>
                <w:rFonts w:asciiTheme="minorHAnsi" w:hAnsiTheme="minorHAnsi" w:cstheme="minorHAnsi"/>
                <w:szCs w:val="22"/>
              </w:rPr>
            </w:pPr>
            <w:r w:rsidRPr="00802BA3">
              <w:rPr>
                <w:rFonts w:asciiTheme="minorHAnsi" w:hAnsiTheme="minorHAnsi" w:cstheme="minorHAnsi"/>
                <w:szCs w:val="22"/>
              </w:rPr>
              <w:t>Enter a number &gt;500 in the Glucose manual entry box</w:t>
            </w:r>
          </w:p>
          <w:p w14:paraId="0FB6BE81" w14:textId="77777777" w:rsidR="00A0063D" w:rsidRPr="00802BA3" w:rsidRDefault="00A0063D" w:rsidP="00B319EE">
            <w:pPr>
              <w:pStyle w:val="ListParagraph"/>
              <w:keepNext/>
              <w:numPr>
                <w:ilvl w:val="0"/>
                <w:numId w:val="191"/>
              </w:numPr>
              <w:rPr>
                <w:rFonts w:asciiTheme="minorHAnsi" w:hAnsiTheme="minorHAnsi" w:cstheme="minorHAnsi"/>
                <w:szCs w:val="22"/>
              </w:rPr>
            </w:pPr>
            <w:r w:rsidRPr="00802BA3">
              <w:rPr>
                <w:rFonts w:asciiTheme="minorHAnsi" w:hAnsiTheme="minorHAnsi" w:cstheme="minorHAnsi"/>
                <w:szCs w:val="22"/>
              </w:rPr>
              <w:t>Select values for all other variables needed for the calculation</w:t>
            </w:r>
          </w:p>
          <w:p w14:paraId="70B7209E" w14:textId="77777777" w:rsidR="00A0063D" w:rsidRPr="00802BA3" w:rsidRDefault="00A0063D" w:rsidP="00B319EE">
            <w:pPr>
              <w:pStyle w:val="ListParagraph"/>
              <w:keepNext/>
              <w:numPr>
                <w:ilvl w:val="0"/>
                <w:numId w:val="191"/>
              </w:numPr>
              <w:rPr>
                <w:rFonts w:asciiTheme="minorHAnsi" w:hAnsiTheme="minorHAnsi" w:cstheme="minorHAnsi"/>
                <w:szCs w:val="22"/>
              </w:rPr>
            </w:pPr>
            <w:r w:rsidRPr="00802BA3">
              <w:rPr>
                <w:rFonts w:asciiTheme="minorHAnsi" w:hAnsiTheme="minorHAnsi" w:cstheme="minorHAnsi"/>
                <w:szCs w:val="22"/>
              </w:rPr>
              <w:t>Run Calculation</w:t>
            </w:r>
          </w:p>
        </w:tc>
        <w:tc>
          <w:tcPr>
            <w:tcW w:w="2033" w:type="pct"/>
            <w:tcBorders>
              <w:top w:val="single" w:sz="4" w:space="0" w:color="auto"/>
              <w:left w:val="single" w:sz="4" w:space="0" w:color="auto"/>
              <w:bottom w:val="single" w:sz="4" w:space="0" w:color="auto"/>
              <w:right w:val="single" w:sz="4" w:space="0" w:color="auto"/>
            </w:tcBorders>
          </w:tcPr>
          <w:p w14:paraId="3C6B51B9"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“&gt;1.3 (Actual Value&lt;Entered Value&gt;)" is displayed for INR for the Test Specialty</w:t>
            </w:r>
          </w:p>
          <w:p w14:paraId="7C2AF7A7"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“&gt;5.3 meq/L (Actual Value&lt;Entered Value&gt;)" is displayed for K+ for the Test Specialty</w:t>
            </w:r>
          </w:p>
          <w:p w14:paraId="176BAC85"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“&gt;6% (Actual Value&lt;Entered Value&gt;)" is displayed for HgA1C for the Test Specialty</w:t>
            </w:r>
          </w:p>
          <w:p w14:paraId="18C61EB2" w14:textId="77777777" w:rsidR="00A0063D" w:rsidRPr="00802BA3" w:rsidRDefault="00A0063D" w:rsidP="005E0B37">
            <w:pPr>
              <w:pStyle w:val="ListParagraph"/>
              <w:keepNext/>
              <w:numPr>
                <w:ilvl w:val="0"/>
                <w:numId w:val="26"/>
              </w:numPr>
              <w:rPr>
                <w:rFonts w:asciiTheme="minorHAnsi" w:hAnsiTheme="minorHAnsi" w:cstheme="minorHAnsi"/>
                <w:szCs w:val="22"/>
              </w:rPr>
            </w:pPr>
            <w:r w:rsidRPr="00802BA3">
              <w:rPr>
                <w:rFonts w:asciiTheme="minorHAnsi" w:hAnsiTheme="minorHAnsi" w:cstheme="minorHAnsi"/>
                <w:szCs w:val="22"/>
              </w:rPr>
              <w:t>Verify that “&gt;500 mg/dL (Actual Value&lt;Entered Value&gt;)" is displayed for Glucose for the Test Specialty</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14:paraId="039444DF" w14:textId="77777777" w:rsidR="00A0063D" w:rsidRPr="00802BA3" w:rsidRDefault="00A0063D" w:rsidP="009D382B">
            <w:pPr>
              <w:jc w:val="center"/>
              <w:rPr>
                <w:rFonts w:asciiTheme="minorHAnsi" w:hAnsiTheme="minorHAnsi" w:cstheme="minorHAnsi"/>
                <w:b/>
                <w:szCs w:val="22"/>
              </w:rPr>
            </w:pPr>
          </w:p>
        </w:tc>
      </w:tr>
      <w:tr w:rsidR="00A0063D" w:rsidRPr="00802BA3" w14:paraId="40B76E8A" w14:textId="77777777" w:rsidTr="00B319EE">
        <w:trPr>
          <w:trHeight w:val="242"/>
        </w:trPr>
        <w:tc>
          <w:tcPr>
            <w:tcW w:w="466" w:type="pct"/>
            <w:tcBorders>
              <w:top w:val="single" w:sz="4" w:space="0" w:color="auto"/>
              <w:left w:val="single" w:sz="4" w:space="0" w:color="auto"/>
              <w:bottom w:val="single" w:sz="4" w:space="0" w:color="auto"/>
              <w:right w:val="single" w:sz="4" w:space="0" w:color="auto"/>
            </w:tcBorders>
          </w:tcPr>
          <w:p w14:paraId="53372AFF" w14:textId="77777777" w:rsidR="00A0063D" w:rsidRPr="00802BA3" w:rsidRDefault="00A0063D" w:rsidP="00B319EE">
            <w:pPr>
              <w:numPr>
                <w:ilvl w:val="0"/>
                <w:numId w:val="193"/>
              </w:numPr>
              <w:jc w:val="center"/>
              <w:rPr>
                <w:rFonts w:asciiTheme="minorHAnsi" w:hAnsiTheme="minorHAnsi" w:cstheme="minorHAnsi"/>
                <w:b/>
                <w:szCs w:val="22"/>
              </w:rPr>
            </w:pPr>
          </w:p>
        </w:tc>
        <w:tc>
          <w:tcPr>
            <w:tcW w:w="469" w:type="pct"/>
            <w:tcBorders>
              <w:top w:val="single" w:sz="4" w:space="0" w:color="auto"/>
              <w:left w:val="single" w:sz="4" w:space="0" w:color="auto"/>
              <w:bottom w:val="single" w:sz="4" w:space="0" w:color="auto"/>
              <w:right w:val="single" w:sz="4" w:space="0" w:color="auto"/>
            </w:tcBorders>
          </w:tcPr>
          <w:p w14:paraId="067966DC" w14:textId="77777777" w:rsidR="00A0063D" w:rsidRPr="00802BA3" w:rsidRDefault="00A0063D" w:rsidP="009D382B">
            <w:pPr>
              <w:keepNext/>
              <w:jc w:val="center"/>
              <w:rPr>
                <w:rFonts w:asciiTheme="minorHAnsi" w:hAnsiTheme="minorHAnsi" w:cstheme="minorHAnsi"/>
                <w:b/>
                <w:szCs w:val="22"/>
              </w:rPr>
            </w:pPr>
          </w:p>
        </w:tc>
        <w:tc>
          <w:tcPr>
            <w:tcW w:w="1500" w:type="pct"/>
            <w:tcBorders>
              <w:top w:val="single" w:sz="4" w:space="0" w:color="auto"/>
              <w:left w:val="single" w:sz="4" w:space="0" w:color="auto"/>
              <w:bottom w:val="single" w:sz="4" w:space="0" w:color="auto"/>
              <w:right w:val="single" w:sz="4" w:space="0" w:color="auto"/>
            </w:tcBorders>
          </w:tcPr>
          <w:p w14:paraId="7A6BC0D0" w14:textId="77777777" w:rsidR="00A0063D" w:rsidRPr="00802BA3" w:rsidRDefault="00A0063D" w:rsidP="009D382B">
            <w:pPr>
              <w:keepNext/>
              <w:rPr>
                <w:rFonts w:asciiTheme="minorHAnsi" w:hAnsiTheme="minorHAnsi" w:cstheme="minorHAnsi"/>
                <w:szCs w:val="22"/>
              </w:rPr>
            </w:pPr>
            <w:r w:rsidRPr="00802BA3">
              <w:rPr>
                <w:rFonts w:asciiTheme="minorHAnsi" w:hAnsiTheme="minorHAnsi" w:cstheme="minorHAnsi"/>
                <w:szCs w:val="22"/>
              </w:rPr>
              <w:t>End of TC</w:t>
            </w:r>
          </w:p>
        </w:tc>
        <w:tc>
          <w:tcPr>
            <w:tcW w:w="2033" w:type="pct"/>
            <w:tcBorders>
              <w:top w:val="single" w:sz="4" w:space="0" w:color="auto"/>
              <w:left w:val="single" w:sz="4" w:space="0" w:color="auto"/>
              <w:bottom w:val="single" w:sz="4" w:space="0" w:color="auto"/>
              <w:right w:val="single" w:sz="4" w:space="0" w:color="auto"/>
            </w:tcBorders>
          </w:tcPr>
          <w:p w14:paraId="12D0E2ED" w14:textId="77777777" w:rsidR="00A0063D" w:rsidRPr="00802BA3" w:rsidRDefault="00A0063D" w:rsidP="009D382B">
            <w:pPr>
              <w:rPr>
                <w:rFonts w:asciiTheme="minorHAnsi" w:hAnsiTheme="minorHAnsi" w:cstheme="minorHAnsi"/>
                <w:noProof/>
                <w:szCs w:val="22"/>
              </w:rPr>
            </w:pPr>
          </w:p>
        </w:tc>
        <w:tc>
          <w:tcPr>
            <w:tcW w:w="532" w:type="pct"/>
            <w:tcBorders>
              <w:top w:val="single" w:sz="4" w:space="0" w:color="auto"/>
              <w:left w:val="single" w:sz="4" w:space="0" w:color="auto"/>
              <w:bottom w:val="single" w:sz="4" w:space="0" w:color="auto"/>
              <w:right w:val="single" w:sz="4" w:space="0" w:color="auto"/>
            </w:tcBorders>
            <w:shd w:val="clear" w:color="auto" w:fill="BFBFBF"/>
          </w:tcPr>
          <w:p w14:paraId="729E5F35" w14:textId="77777777" w:rsidR="00A0063D" w:rsidRPr="00802BA3" w:rsidRDefault="00A0063D" w:rsidP="009D382B">
            <w:pPr>
              <w:jc w:val="center"/>
              <w:rPr>
                <w:rFonts w:asciiTheme="minorHAnsi" w:hAnsiTheme="minorHAnsi" w:cstheme="minorHAnsi"/>
                <w:b/>
                <w:szCs w:val="22"/>
              </w:rPr>
            </w:pPr>
          </w:p>
        </w:tc>
      </w:tr>
    </w:tbl>
    <w:p w14:paraId="58186864" w14:textId="77777777" w:rsidR="00A0063D" w:rsidRDefault="00A0063D" w:rsidP="00A0063D">
      <w:pPr>
        <w:pStyle w:val="Heading1"/>
      </w:pPr>
      <w:bookmarkStart w:id="160" w:name="_Toc430259611"/>
      <w:r>
        <w:t>TC #109 – ASRC-86: K+, ASRC-89: HgA1C, and ASRC-90: Glucose Lab Result Manual Entry Numerical</w:t>
      </w:r>
      <w:bookmarkEnd w:id="160"/>
    </w:p>
    <w:p w14:paraId="3B69B060" w14:textId="77777777" w:rsidR="00A0063D" w:rsidRPr="00117590" w:rsidRDefault="00A0063D" w:rsidP="00A0063D">
      <w:pPr>
        <w:keepNext/>
        <w:tabs>
          <w:tab w:val="left" w:pos="1440"/>
        </w:tabs>
        <w:spacing w:before="80" w:after="4"/>
        <w:ind w:left="1440" w:hanging="1440"/>
        <w:jc w:val="both"/>
        <w:rPr>
          <w:rFonts w:asciiTheme="minorHAnsi" w:hAnsiTheme="minorHAnsi" w:cstheme="minorHAnsi"/>
          <w:b/>
          <w:szCs w:val="22"/>
        </w:rPr>
      </w:pPr>
      <w:r w:rsidRPr="00117590">
        <w:rPr>
          <w:rFonts w:asciiTheme="minorHAnsi" w:hAnsiTheme="minorHAnsi" w:cstheme="minorHAnsi"/>
          <w:b/>
          <w:szCs w:val="22"/>
        </w:rPr>
        <w:t xml:space="preserve">User Story: </w:t>
      </w:r>
      <w:r w:rsidRPr="00117590">
        <w:rPr>
          <w:rFonts w:asciiTheme="minorHAnsi" w:hAnsiTheme="minorHAnsi" w:cstheme="minorHAnsi"/>
          <w:szCs w:val="22"/>
        </w:rPr>
        <w:t>ASRC-86: K+, ASRC-89: HgA1C, and ASRC-90: Glucose Lab Result Manual Entry Numerical</w:t>
      </w:r>
    </w:p>
    <w:p w14:paraId="60A029DD" w14:textId="77777777" w:rsidR="00A0063D" w:rsidRPr="00117590" w:rsidRDefault="00A0063D" w:rsidP="00A0063D">
      <w:pPr>
        <w:rPr>
          <w:rFonts w:asciiTheme="minorHAnsi" w:hAnsiTheme="minorHAnsi" w:cstheme="minorHAnsi"/>
          <w:szCs w:val="22"/>
        </w:rPr>
      </w:pPr>
      <w:r w:rsidRPr="00117590">
        <w:rPr>
          <w:rFonts w:asciiTheme="minorHAnsi" w:hAnsiTheme="minorHAnsi" w:cstheme="minorHAnsi"/>
          <w:b/>
          <w:szCs w:val="22"/>
        </w:rPr>
        <w:t>Description:</w:t>
      </w:r>
      <w:r w:rsidRPr="00117590">
        <w:rPr>
          <w:rFonts w:asciiTheme="minorHAnsi" w:hAnsiTheme="minorHAnsi" w:cstheme="minorHAnsi"/>
          <w:szCs w:val="22"/>
        </w:rPr>
        <w:t xml:space="preserve"> As a provider, I want the tool to allow manual entry of the lab results, so that I can still complete the calculation if it could not be retrieved and override a value if I know a more current value.</w:t>
      </w:r>
    </w:p>
    <w:p w14:paraId="7B72FF10" w14:textId="77777777" w:rsidR="00A0063D" w:rsidRPr="00117590" w:rsidRDefault="00A0063D" w:rsidP="00A0063D">
      <w:pPr>
        <w:rPr>
          <w:rFonts w:asciiTheme="minorHAnsi" w:hAnsiTheme="minorHAnsi" w:cstheme="minorHAnsi"/>
          <w:szCs w:val="22"/>
        </w:rPr>
      </w:pPr>
    </w:p>
    <w:p w14:paraId="05B00BB7" w14:textId="77777777" w:rsidR="00A0063D" w:rsidRPr="00117590" w:rsidRDefault="00A0063D" w:rsidP="00A0063D">
      <w:pPr>
        <w:tabs>
          <w:tab w:val="left" w:pos="1800"/>
        </w:tabs>
        <w:spacing w:before="60" w:after="60"/>
        <w:ind w:left="1800" w:hanging="1800"/>
        <w:rPr>
          <w:rFonts w:asciiTheme="minorHAnsi" w:hAnsiTheme="minorHAnsi" w:cstheme="minorHAnsi"/>
          <w:szCs w:val="22"/>
        </w:rPr>
      </w:pPr>
      <w:r w:rsidRPr="00117590">
        <w:rPr>
          <w:rFonts w:asciiTheme="minorHAnsi" w:hAnsiTheme="minorHAnsi" w:cstheme="minorHAnsi"/>
          <w:b/>
          <w:szCs w:val="22"/>
        </w:rPr>
        <w:t xml:space="preserve">Preparation: </w:t>
      </w:r>
      <w:r w:rsidRPr="00117590">
        <w:rPr>
          <w:rFonts w:asciiTheme="minorHAnsi" w:hAnsiTheme="minorHAnsi" w:cstheme="minorHAnsi"/>
          <w:szCs w:val="22"/>
        </w:rPr>
        <w:t>None</w:t>
      </w:r>
    </w:p>
    <w:p w14:paraId="4DBE2B8B" w14:textId="77777777" w:rsidR="00A0063D" w:rsidRPr="00117590" w:rsidRDefault="00A0063D" w:rsidP="00A0063D">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t>Precondition:</w:t>
      </w:r>
      <w:r w:rsidRPr="00117590">
        <w:rPr>
          <w:rFonts w:asciiTheme="minorHAnsi" w:hAnsiTheme="minorHAnsi" w:cstheme="minorHAnsi"/>
          <w:szCs w:val="22"/>
        </w:rPr>
        <w:t xml:space="preserve"> Access to VA FTL &amp; ASRC Application.</w:t>
      </w:r>
    </w:p>
    <w:p w14:paraId="139958F4" w14:textId="77777777" w:rsidR="00A0063D" w:rsidRPr="00117590" w:rsidRDefault="00A0063D" w:rsidP="00A0063D">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t>UAT Note:</w:t>
      </w:r>
      <w:r w:rsidRPr="00117590">
        <w:rPr>
          <w:rFonts w:asciiTheme="minorHAnsi" w:hAnsiTheme="minorHAnsi" w:cstheme="minorHAnsi"/>
          <w:szCs w:val="22"/>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86: K+, ASRC-89: HgA1C, and ASRC-90: Glucose Lab Result Manual Entry Numerical"/>
      </w:tblPr>
      <w:tblGrid>
        <w:gridCol w:w="873"/>
        <w:gridCol w:w="830"/>
        <w:gridCol w:w="2895"/>
        <w:gridCol w:w="3727"/>
        <w:gridCol w:w="1025"/>
      </w:tblGrid>
      <w:tr w:rsidR="00A0063D" w:rsidRPr="00117590" w14:paraId="27DEC28B" w14:textId="77777777" w:rsidTr="00B319EE">
        <w:trPr>
          <w:trHeight w:val="432"/>
          <w:tblHeader/>
        </w:trPr>
        <w:tc>
          <w:tcPr>
            <w:tcW w:w="526" w:type="pct"/>
            <w:tcBorders>
              <w:top w:val="single" w:sz="4" w:space="0" w:color="auto"/>
              <w:left w:val="single" w:sz="4" w:space="0" w:color="auto"/>
              <w:bottom w:val="single" w:sz="4" w:space="0" w:color="auto"/>
              <w:right w:val="single" w:sz="4" w:space="0" w:color="auto"/>
            </w:tcBorders>
            <w:shd w:val="pct10" w:color="auto" w:fill="auto"/>
            <w:hideMark/>
          </w:tcPr>
          <w:p w14:paraId="7CF639DD" w14:textId="77777777" w:rsidR="00A0063D" w:rsidRPr="00117590" w:rsidRDefault="00A0063D" w:rsidP="009D382B">
            <w:pPr>
              <w:ind w:left="360" w:hanging="360"/>
              <w:jc w:val="center"/>
              <w:rPr>
                <w:rFonts w:asciiTheme="minorHAnsi" w:hAnsiTheme="minorHAnsi" w:cstheme="minorHAnsi"/>
                <w:b/>
                <w:i/>
                <w:szCs w:val="22"/>
              </w:rPr>
            </w:pPr>
            <w:r w:rsidRPr="00117590">
              <w:rPr>
                <w:rFonts w:asciiTheme="minorHAnsi" w:hAnsiTheme="minorHAnsi" w:cstheme="minorHAnsi"/>
                <w:b/>
                <w:i/>
                <w:szCs w:val="22"/>
              </w:rPr>
              <w:lastRenderedPageBreak/>
              <w:t>#</w:t>
            </w:r>
          </w:p>
        </w:tc>
        <w:tc>
          <w:tcPr>
            <w:tcW w:w="482" w:type="pct"/>
            <w:tcBorders>
              <w:top w:val="single" w:sz="4" w:space="0" w:color="auto"/>
              <w:left w:val="single" w:sz="4" w:space="0" w:color="auto"/>
              <w:bottom w:val="single" w:sz="4" w:space="0" w:color="auto"/>
              <w:right w:val="single" w:sz="4" w:space="0" w:color="auto"/>
            </w:tcBorders>
            <w:shd w:val="pct10" w:color="auto" w:fill="auto"/>
            <w:hideMark/>
          </w:tcPr>
          <w:p w14:paraId="0D16E074" w14:textId="77777777" w:rsidR="00A0063D" w:rsidRPr="00117590" w:rsidRDefault="00A0063D" w:rsidP="009D382B">
            <w:pPr>
              <w:rPr>
                <w:rFonts w:asciiTheme="minorHAnsi" w:hAnsiTheme="minorHAnsi" w:cstheme="minorHAnsi"/>
                <w:b/>
                <w:szCs w:val="22"/>
              </w:rPr>
            </w:pPr>
            <w:r w:rsidRPr="00117590">
              <w:rPr>
                <w:rFonts w:asciiTheme="minorHAnsi" w:hAnsiTheme="minorHAnsi" w:cstheme="minorHAnsi"/>
                <w:b/>
                <w:szCs w:val="22"/>
              </w:rPr>
              <w:t>Steps</w:t>
            </w:r>
          </w:p>
        </w:tc>
        <w:tc>
          <w:tcPr>
            <w:tcW w:w="1371" w:type="pct"/>
            <w:tcBorders>
              <w:top w:val="single" w:sz="4" w:space="0" w:color="auto"/>
              <w:left w:val="single" w:sz="4" w:space="0" w:color="auto"/>
              <w:bottom w:val="single" w:sz="4" w:space="0" w:color="auto"/>
              <w:right w:val="single" w:sz="4" w:space="0" w:color="auto"/>
            </w:tcBorders>
            <w:shd w:val="pct10" w:color="auto" w:fill="auto"/>
            <w:hideMark/>
          </w:tcPr>
          <w:p w14:paraId="41AD7DB5" w14:textId="77777777" w:rsidR="00A0063D" w:rsidRPr="00117590" w:rsidRDefault="00A0063D" w:rsidP="009D382B">
            <w:pPr>
              <w:jc w:val="center"/>
              <w:rPr>
                <w:rFonts w:asciiTheme="minorHAnsi" w:hAnsiTheme="minorHAnsi" w:cstheme="minorHAnsi"/>
                <w:b/>
                <w:szCs w:val="22"/>
              </w:rPr>
            </w:pPr>
            <w:r w:rsidRPr="00117590">
              <w:rPr>
                <w:rFonts w:asciiTheme="minorHAnsi" w:hAnsiTheme="minorHAnsi" w:cstheme="minorHAnsi"/>
                <w:b/>
                <w:szCs w:val="22"/>
              </w:rPr>
              <w:t>Steps/Actions</w:t>
            </w:r>
          </w:p>
        </w:tc>
        <w:tc>
          <w:tcPr>
            <w:tcW w:w="2073" w:type="pct"/>
            <w:tcBorders>
              <w:top w:val="single" w:sz="4" w:space="0" w:color="auto"/>
              <w:left w:val="single" w:sz="4" w:space="0" w:color="auto"/>
              <w:bottom w:val="single" w:sz="4" w:space="0" w:color="auto"/>
              <w:right w:val="single" w:sz="4" w:space="0" w:color="auto"/>
            </w:tcBorders>
            <w:shd w:val="pct10" w:color="auto" w:fill="auto"/>
            <w:hideMark/>
          </w:tcPr>
          <w:p w14:paraId="37BC721B" w14:textId="77777777" w:rsidR="00A0063D" w:rsidRPr="00117590" w:rsidRDefault="00A0063D" w:rsidP="009D382B">
            <w:pPr>
              <w:jc w:val="center"/>
              <w:rPr>
                <w:rFonts w:asciiTheme="minorHAnsi" w:hAnsiTheme="minorHAnsi" w:cstheme="minorHAnsi"/>
                <w:b/>
                <w:szCs w:val="22"/>
              </w:rPr>
            </w:pPr>
            <w:r w:rsidRPr="00117590">
              <w:rPr>
                <w:rFonts w:asciiTheme="minorHAnsi" w:hAnsiTheme="minorHAnsi" w:cstheme="minorHAnsi"/>
                <w:b/>
                <w:szCs w:val="22"/>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5372381F" w14:textId="77777777" w:rsidR="00A0063D" w:rsidRPr="00117590" w:rsidRDefault="00A0063D" w:rsidP="009D382B">
            <w:pPr>
              <w:jc w:val="center"/>
              <w:rPr>
                <w:rFonts w:asciiTheme="minorHAnsi" w:hAnsiTheme="minorHAnsi" w:cstheme="minorHAnsi"/>
                <w:b/>
                <w:szCs w:val="22"/>
              </w:rPr>
            </w:pPr>
            <w:r w:rsidRPr="00117590">
              <w:rPr>
                <w:rFonts w:asciiTheme="minorHAnsi" w:hAnsiTheme="minorHAnsi" w:cstheme="minorHAnsi"/>
                <w:b/>
                <w:szCs w:val="22"/>
              </w:rPr>
              <w:t>Actual Results</w:t>
            </w:r>
          </w:p>
          <w:p w14:paraId="5FDFCD95" w14:textId="77777777" w:rsidR="00A0063D" w:rsidRPr="00117590" w:rsidRDefault="00A0063D" w:rsidP="009D382B">
            <w:pPr>
              <w:jc w:val="center"/>
              <w:rPr>
                <w:rFonts w:asciiTheme="minorHAnsi" w:hAnsiTheme="minorHAnsi" w:cstheme="minorHAnsi"/>
                <w:b/>
                <w:szCs w:val="22"/>
              </w:rPr>
            </w:pPr>
            <w:r w:rsidRPr="00117590">
              <w:rPr>
                <w:rFonts w:asciiTheme="minorHAnsi" w:hAnsiTheme="minorHAnsi" w:cstheme="minorHAnsi"/>
                <w:b/>
                <w:bCs/>
                <w:szCs w:val="22"/>
              </w:rPr>
              <w:t>(P)ass / (F)ail</w:t>
            </w:r>
          </w:p>
        </w:tc>
      </w:tr>
      <w:tr w:rsidR="00A0063D" w:rsidRPr="00117590" w14:paraId="752AF55B" w14:textId="77777777" w:rsidTr="00B319EE">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7DA1A2D" w14:textId="77777777" w:rsidR="00A0063D" w:rsidRPr="00117590" w:rsidRDefault="00A0063D" w:rsidP="009D382B">
            <w:pPr>
              <w:jc w:val="center"/>
              <w:rPr>
                <w:rFonts w:asciiTheme="minorHAnsi" w:hAnsiTheme="minorHAnsi" w:cstheme="minorHAnsi"/>
                <w:b/>
                <w:i/>
                <w:szCs w:val="22"/>
              </w:rPr>
            </w:pPr>
            <w:r w:rsidRPr="00117590">
              <w:rPr>
                <w:rFonts w:asciiTheme="minorHAnsi" w:hAnsiTheme="minorHAnsi" w:cstheme="minorHAnsi"/>
                <w:b/>
                <w:i/>
                <w:szCs w:val="22"/>
              </w:rPr>
              <w:t>TC #109 – INR, K+, HgA1C, and Glucose Lab Result Manual Entry Numerical</w:t>
            </w:r>
          </w:p>
        </w:tc>
      </w:tr>
      <w:tr w:rsidR="00A0063D" w:rsidRPr="00117590" w14:paraId="568335A9"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tcPr>
          <w:p w14:paraId="0C138911" w14:textId="77777777" w:rsidR="00A0063D" w:rsidRPr="00117590" w:rsidRDefault="00A0063D" w:rsidP="00B319EE">
            <w:pPr>
              <w:numPr>
                <w:ilvl w:val="0"/>
                <w:numId w:val="194"/>
              </w:numPr>
              <w:jc w:val="center"/>
              <w:rPr>
                <w:rFonts w:asciiTheme="minorHAnsi" w:hAnsiTheme="minorHAnsi" w:cstheme="minorHAnsi"/>
                <w:b/>
                <w:color w:val="FF0000"/>
                <w:szCs w:val="22"/>
              </w:rPr>
            </w:pPr>
          </w:p>
        </w:tc>
        <w:tc>
          <w:tcPr>
            <w:tcW w:w="482" w:type="pct"/>
            <w:tcBorders>
              <w:top w:val="single" w:sz="4" w:space="0" w:color="auto"/>
              <w:left w:val="single" w:sz="4" w:space="0" w:color="auto"/>
              <w:bottom w:val="single" w:sz="4" w:space="0" w:color="auto"/>
              <w:right w:val="single" w:sz="4" w:space="0" w:color="auto"/>
            </w:tcBorders>
            <w:hideMark/>
          </w:tcPr>
          <w:p w14:paraId="647DFEF4" w14:textId="77777777" w:rsidR="00A0063D" w:rsidRPr="00117590" w:rsidRDefault="00A0063D" w:rsidP="009D382B">
            <w:pPr>
              <w:keepNext/>
              <w:jc w:val="center"/>
              <w:rPr>
                <w:rFonts w:asciiTheme="minorHAnsi" w:hAnsiTheme="minorHAnsi" w:cstheme="minorHAnsi"/>
                <w:b/>
                <w:szCs w:val="22"/>
              </w:rPr>
            </w:pPr>
            <w:r w:rsidRPr="00117590">
              <w:rPr>
                <w:rFonts w:asciiTheme="minorHAnsi" w:hAnsiTheme="minorHAnsi" w:cstheme="minorHAnsi"/>
                <w:b/>
                <w:szCs w:val="22"/>
              </w:rPr>
              <w:t>Step</w:t>
            </w:r>
          </w:p>
        </w:tc>
        <w:tc>
          <w:tcPr>
            <w:tcW w:w="1371" w:type="pct"/>
            <w:tcBorders>
              <w:top w:val="single" w:sz="4" w:space="0" w:color="auto"/>
              <w:left w:val="single" w:sz="4" w:space="0" w:color="auto"/>
              <w:bottom w:val="single" w:sz="4" w:space="0" w:color="auto"/>
              <w:right w:val="single" w:sz="4" w:space="0" w:color="auto"/>
            </w:tcBorders>
          </w:tcPr>
          <w:p w14:paraId="50AAD62B"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Login to the ASRC Application as user 1radiologist and launch ASRC.</w:t>
            </w:r>
          </w:p>
          <w:p w14:paraId="44E70F4E" w14:textId="77777777" w:rsidR="00A0063D" w:rsidRPr="00117590" w:rsidRDefault="00A0063D" w:rsidP="009D382B">
            <w:pPr>
              <w:keepNext/>
              <w:rPr>
                <w:rFonts w:asciiTheme="minorHAnsi" w:hAnsiTheme="minorHAnsi" w:cstheme="minorHAnsi"/>
                <w:szCs w:val="22"/>
              </w:rPr>
            </w:pPr>
          </w:p>
          <w:p w14:paraId="6F42FB73"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(NOTE 1: CPRS login: Access Code: 1radiologist</w:t>
            </w:r>
          </w:p>
          <w:p w14:paraId="77B55BFE"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Verify Code: radiologist1)</w:t>
            </w:r>
          </w:p>
          <w:p w14:paraId="03970ACD" w14:textId="77777777" w:rsidR="00A0063D" w:rsidRPr="00117590" w:rsidRDefault="00A0063D" w:rsidP="009D382B">
            <w:pPr>
              <w:keepNext/>
              <w:rPr>
                <w:rFonts w:asciiTheme="minorHAnsi" w:hAnsiTheme="minorHAnsi" w:cstheme="minorHAnsi"/>
                <w:szCs w:val="22"/>
              </w:rPr>
            </w:pPr>
          </w:p>
          <w:p w14:paraId="548600C3"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(NOTE 2: Select TWENTYSEVEN,PATIENT in CPRS before launching ASRC)</w:t>
            </w:r>
          </w:p>
        </w:tc>
        <w:tc>
          <w:tcPr>
            <w:tcW w:w="2073" w:type="pct"/>
            <w:tcBorders>
              <w:top w:val="single" w:sz="4" w:space="0" w:color="auto"/>
              <w:left w:val="single" w:sz="4" w:space="0" w:color="auto"/>
              <w:bottom w:val="single" w:sz="4" w:space="0" w:color="auto"/>
              <w:right w:val="single" w:sz="4" w:space="0" w:color="auto"/>
            </w:tcBorders>
          </w:tcPr>
          <w:p w14:paraId="33D80BB6"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CPRS login is successful and the ASRC tool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2461AEA" w14:textId="77777777" w:rsidR="00A0063D" w:rsidRPr="00117590" w:rsidRDefault="00A0063D" w:rsidP="009D382B">
            <w:pPr>
              <w:jc w:val="center"/>
              <w:rPr>
                <w:rFonts w:asciiTheme="minorHAnsi" w:hAnsiTheme="minorHAnsi" w:cstheme="minorHAnsi"/>
                <w:b/>
                <w:color w:val="FF0000"/>
                <w:szCs w:val="22"/>
              </w:rPr>
            </w:pPr>
          </w:p>
        </w:tc>
      </w:tr>
      <w:tr w:rsidR="00A0063D" w:rsidRPr="00117590" w14:paraId="263A2B0D"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tcPr>
          <w:p w14:paraId="02AE6626" w14:textId="77777777" w:rsidR="00A0063D" w:rsidRPr="00117590" w:rsidRDefault="00A0063D"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tcPr>
          <w:p w14:paraId="77916A70" w14:textId="77777777" w:rsidR="00A0063D" w:rsidRPr="00117590" w:rsidRDefault="00A0063D" w:rsidP="009D382B">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hideMark/>
          </w:tcPr>
          <w:p w14:paraId="20AD3218"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Select the Test Specialty page and examine the available variables</w:t>
            </w:r>
          </w:p>
          <w:p w14:paraId="2F678063" w14:textId="77777777" w:rsidR="00A0063D" w:rsidRPr="00117590" w:rsidRDefault="00A0063D" w:rsidP="009D382B">
            <w:pPr>
              <w:keepNext/>
              <w:rPr>
                <w:rFonts w:asciiTheme="minorHAnsi" w:hAnsiTheme="minorHAnsi" w:cstheme="minorHAnsi"/>
                <w:szCs w:val="22"/>
              </w:rPr>
            </w:pPr>
          </w:p>
        </w:tc>
        <w:tc>
          <w:tcPr>
            <w:tcW w:w="2073" w:type="pct"/>
            <w:tcBorders>
              <w:top w:val="single" w:sz="4" w:space="0" w:color="auto"/>
              <w:left w:val="single" w:sz="4" w:space="0" w:color="auto"/>
              <w:bottom w:val="single" w:sz="4" w:space="0" w:color="auto"/>
              <w:right w:val="single" w:sz="4" w:space="0" w:color="auto"/>
            </w:tcBorders>
          </w:tcPr>
          <w:p w14:paraId="30B51C40"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Verify that the Test Specialty page contains the Manual Numerical Entry box for INR, K+, HgA1C, and Glucose</w:t>
            </w:r>
          </w:p>
          <w:p w14:paraId="2F098543" w14:textId="77777777" w:rsidR="00A0063D" w:rsidRPr="00117590" w:rsidRDefault="00A0063D" w:rsidP="009D382B">
            <w:pPr>
              <w:keepNext/>
              <w:rPr>
                <w:rFonts w:asciiTheme="minorHAnsi" w:hAnsiTheme="minorHAnsi" w:cstheme="minorHAnsi"/>
                <w:szCs w:val="22"/>
              </w:rPr>
            </w:pPr>
          </w:p>
          <w:p w14:paraId="1B4A3628"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AND</w:t>
            </w:r>
          </w:p>
          <w:p w14:paraId="090C55B5" w14:textId="77777777" w:rsidR="00A0063D" w:rsidRPr="00117590" w:rsidRDefault="00A0063D" w:rsidP="009D382B">
            <w:pPr>
              <w:keepNext/>
              <w:rPr>
                <w:rFonts w:asciiTheme="minorHAnsi" w:hAnsiTheme="minorHAnsi" w:cstheme="minorHAnsi"/>
                <w:szCs w:val="22"/>
              </w:rPr>
            </w:pPr>
          </w:p>
          <w:p w14:paraId="3940A492"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The INR, K+, HgA1C, and Glucose manual entry variables are in the “Laboratory Values” field group</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7FF64822" w14:textId="77777777" w:rsidR="00A0063D" w:rsidRPr="00117590" w:rsidRDefault="00A0063D" w:rsidP="009D382B">
            <w:pPr>
              <w:jc w:val="center"/>
              <w:rPr>
                <w:rFonts w:asciiTheme="minorHAnsi" w:hAnsiTheme="minorHAnsi" w:cstheme="minorHAnsi"/>
                <w:b/>
                <w:szCs w:val="22"/>
              </w:rPr>
            </w:pPr>
          </w:p>
        </w:tc>
      </w:tr>
      <w:tr w:rsidR="00A0063D" w:rsidRPr="00117590" w14:paraId="3EE63873"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tcPr>
          <w:p w14:paraId="20925E60" w14:textId="77777777" w:rsidR="00A0063D" w:rsidRPr="00117590" w:rsidRDefault="00A0063D"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tcPr>
          <w:p w14:paraId="2A3B5BBF" w14:textId="77777777" w:rsidR="00A0063D" w:rsidRPr="00117590" w:rsidRDefault="00A0063D" w:rsidP="009D382B">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tcPr>
          <w:p w14:paraId="423B842E"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Select the Test Specialty page and examine the available variables</w:t>
            </w:r>
          </w:p>
          <w:p w14:paraId="004AB1BB"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the INR, K+, HgA1C, and Glucose “Numerical” radio button (do not fill in a value)</w:t>
            </w:r>
          </w:p>
          <w:p w14:paraId="4C90FE51"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values for all other variables needed for the calculation</w:t>
            </w:r>
          </w:p>
          <w:p w14:paraId="717949C8"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Run Calculation</w:t>
            </w:r>
          </w:p>
        </w:tc>
        <w:tc>
          <w:tcPr>
            <w:tcW w:w="2073" w:type="pct"/>
            <w:tcBorders>
              <w:top w:val="single" w:sz="4" w:space="0" w:color="auto"/>
              <w:left w:val="single" w:sz="4" w:space="0" w:color="auto"/>
              <w:bottom w:val="single" w:sz="4" w:space="0" w:color="auto"/>
              <w:right w:val="single" w:sz="4" w:space="0" w:color="auto"/>
            </w:tcBorders>
          </w:tcPr>
          <w:p w14:paraId="55107C82"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Verify that the message “Please enter the required value”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748574FE" w14:textId="77777777" w:rsidR="00A0063D" w:rsidRPr="00117590" w:rsidRDefault="00A0063D" w:rsidP="009D382B">
            <w:pPr>
              <w:jc w:val="center"/>
              <w:rPr>
                <w:rFonts w:asciiTheme="minorHAnsi" w:hAnsiTheme="minorHAnsi" w:cstheme="minorHAnsi"/>
                <w:b/>
                <w:szCs w:val="22"/>
              </w:rPr>
            </w:pPr>
          </w:p>
        </w:tc>
      </w:tr>
      <w:tr w:rsidR="00A0063D" w:rsidRPr="00117590" w14:paraId="28F00C34"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21105724" w14:textId="77777777" w:rsidR="00A0063D" w:rsidRPr="00117590" w:rsidRDefault="00A0063D"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0AEBBEDF" w14:textId="77777777" w:rsidR="00A0063D" w:rsidRPr="00117590" w:rsidRDefault="00A0063D" w:rsidP="009D382B">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11062CBC" w14:textId="3B49F12F" w:rsidR="00A0063D" w:rsidRPr="00117590" w:rsidRDefault="009D382B" w:rsidP="009D382B">
            <w:pPr>
              <w:keepNext/>
              <w:rPr>
                <w:rFonts w:asciiTheme="minorHAnsi" w:hAnsiTheme="minorHAnsi" w:cstheme="minorHAnsi"/>
                <w:szCs w:val="22"/>
              </w:rPr>
            </w:pPr>
            <w:r w:rsidRPr="00117590">
              <w:rPr>
                <w:rFonts w:asciiTheme="minorHAnsi" w:hAnsiTheme="minorHAnsi" w:cstheme="minorHAnsi"/>
                <w:szCs w:val="22"/>
              </w:rPr>
              <w:t>Select the Test Specialty</w:t>
            </w:r>
            <w:r w:rsidR="00A0063D" w:rsidRPr="00117590">
              <w:rPr>
                <w:rFonts w:asciiTheme="minorHAnsi" w:hAnsiTheme="minorHAnsi" w:cstheme="minorHAnsi"/>
                <w:szCs w:val="22"/>
              </w:rPr>
              <w:t xml:space="preserve"> page and examine the available variables</w:t>
            </w:r>
          </w:p>
          <w:p w14:paraId="34EED2DB" w14:textId="2A92287E" w:rsidR="00A0063D" w:rsidRPr="00117590" w:rsidRDefault="00B65961"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 xml:space="preserve">Select the Glucose and </w:t>
            </w:r>
            <w:r w:rsidR="00471A34" w:rsidRPr="00117590">
              <w:rPr>
                <w:rFonts w:asciiTheme="minorHAnsi" w:hAnsiTheme="minorHAnsi" w:cstheme="minorHAnsi"/>
                <w:szCs w:val="22"/>
              </w:rPr>
              <w:t>K+</w:t>
            </w:r>
            <w:r w:rsidR="00106838">
              <w:rPr>
                <w:rFonts w:asciiTheme="minorHAnsi" w:hAnsiTheme="minorHAnsi" w:cstheme="minorHAnsi"/>
                <w:szCs w:val="22"/>
              </w:rPr>
              <w:t xml:space="preserve"> </w:t>
            </w:r>
            <w:r w:rsidR="005C440F" w:rsidRPr="00117590">
              <w:rPr>
                <w:rFonts w:asciiTheme="minorHAnsi" w:hAnsiTheme="minorHAnsi" w:cstheme="minorHAnsi"/>
                <w:szCs w:val="22"/>
              </w:rPr>
              <w:t>“Numerical” radio buttons</w:t>
            </w:r>
          </w:p>
          <w:p w14:paraId="491BFBFE" w14:textId="77B5EB17" w:rsidR="00A0063D" w:rsidRPr="00117590" w:rsidRDefault="00B65961"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Fill in a value &lt;0</w:t>
            </w:r>
          </w:p>
          <w:p w14:paraId="519F1058"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values for all other variables needed for the calculation</w:t>
            </w:r>
          </w:p>
          <w:p w14:paraId="5E42EE56"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48BE4870" w14:textId="034DA1D6"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Verify that the message “Value mus</w:t>
            </w:r>
            <w:r w:rsidR="00B65961" w:rsidRPr="00117590">
              <w:rPr>
                <w:rFonts w:asciiTheme="minorHAnsi" w:hAnsiTheme="minorHAnsi" w:cstheme="minorHAnsi"/>
                <w:szCs w:val="22"/>
              </w:rPr>
              <w:t>t be greater than or equal to 0</w:t>
            </w:r>
            <w:r w:rsidRPr="00117590">
              <w:rPr>
                <w:rFonts w:asciiTheme="minorHAnsi" w:hAnsiTheme="minorHAnsi" w:cstheme="minorHAnsi"/>
                <w:szCs w:val="22"/>
              </w:rPr>
              <w:t>”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46EDB971" w14:textId="77777777" w:rsidR="00A0063D" w:rsidRPr="00117590" w:rsidRDefault="00A0063D" w:rsidP="009D382B">
            <w:pPr>
              <w:jc w:val="center"/>
              <w:rPr>
                <w:rFonts w:asciiTheme="minorHAnsi" w:hAnsiTheme="minorHAnsi" w:cstheme="minorHAnsi"/>
                <w:b/>
                <w:szCs w:val="22"/>
                <w:highlight w:val="yellow"/>
              </w:rPr>
            </w:pPr>
          </w:p>
        </w:tc>
      </w:tr>
      <w:tr w:rsidR="00A0063D" w:rsidRPr="00117590" w14:paraId="6FC14186"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1C10ECCD" w14:textId="77777777" w:rsidR="00A0063D" w:rsidRPr="00117590" w:rsidRDefault="00A0063D"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50593A01" w14:textId="77777777" w:rsidR="00A0063D" w:rsidRPr="00117590" w:rsidRDefault="00A0063D" w:rsidP="009D382B">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0A1327C9" w14:textId="73B93A07" w:rsidR="00A0063D" w:rsidRPr="00117590" w:rsidRDefault="008B565C" w:rsidP="009D382B">
            <w:pPr>
              <w:keepNext/>
              <w:rPr>
                <w:rFonts w:asciiTheme="minorHAnsi" w:hAnsiTheme="minorHAnsi" w:cstheme="minorHAnsi"/>
                <w:szCs w:val="22"/>
              </w:rPr>
            </w:pPr>
            <w:r w:rsidRPr="00117590">
              <w:rPr>
                <w:rFonts w:asciiTheme="minorHAnsi" w:hAnsiTheme="minorHAnsi" w:cstheme="minorHAnsi"/>
                <w:szCs w:val="22"/>
              </w:rPr>
              <w:t xml:space="preserve">Select the Test </w:t>
            </w:r>
            <w:r w:rsidR="0052766C" w:rsidRPr="00117590">
              <w:rPr>
                <w:rFonts w:asciiTheme="minorHAnsi" w:hAnsiTheme="minorHAnsi" w:cstheme="minorHAnsi"/>
                <w:szCs w:val="22"/>
              </w:rPr>
              <w:t>Specialty</w:t>
            </w:r>
            <w:r w:rsidR="00A0063D" w:rsidRPr="00117590">
              <w:rPr>
                <w:rFonts w:asciiTheme="minorHAnsi" w:hAnsiTheme="minorHAnsi" w:cstheme="minorHAnsi"/>
                <w:szCs w:val="22"/>
              </w:rPr>
              <w:t xml:space="preserve"> page and examine the available variables</w:t>
            </w:r>
          </w:p>
          <w:p w14:paraId="1BEA0152" w14:textId="7A822293" w:rsidR="00A0063D" w:rsidRPr="00117590" w:rsidRDefault="008B565C"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 xml:space="preserve">Select the Glucose and </w:t>
            </w:r>
            <w:r w:rsidR="00471A34" w:rsidRPr="00117590">
              <w:rPr>
                <w:rFonts w:asciiTheme="minorHAnsi" w:hAnsiTheme="minorHAnsi" w:cstheme="minorHAnsi"/>
                <w:szCs w:val="22"/>
              </w:rPr>
              <w:t>K+</w:t>
            </w:r>
            <w:r w:rsidR="00A0063D" w:rsidRPr="00117590">
              <w:rPr>
                <w:rFonts w:asciiTheme="minorHAnsi" w:hAnsiTheme="minorHAnsi" w:cstheme="minorHAnsi"/>
                <w:szCs w:val="22"/>
              </w:rPr>
              <w:t xml:space="preserve"> “Numerical” radio b</w:t>
            </w:r>
            <w:r w:rsidR="005C440F" w:rsidRPr="00117590">
              <w:rPr>
                <w:rFonts w:asciiTheme="minorHAnsi" w:hAnsiTheme="minorHAnsi" w:cstheme="minorHAnsi"/>
                <w:szCs w:val="22"/>
              </w:rPr>
              <w:t>uttons</w:t>
            </w:r>
          </w:p>
          <w:p w14:paraId="7B415C36" w14:textId="69C30679" w:rsidR="00A0063D" w:rsidRPr="00117590" w:rsidRDefault="008B565C"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Fill in a value &gt;1,000</w:t>
            </w:r>
          </w:p>
          <w:p w14:paraId="157B7104"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values for all other variables needed for the calculation</w:t>
            </w:r>
          </w:p>
          <w:p w14:paraId="3BAB616C"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38C54433" w14:textId="12DC9381"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 xml:space="preserve">Verify that the message “Value </w:t>
            </w:r>
            <w:r w:rsidR="008B565C" w:rsidRPr="00117590">
              <w:rPr>
                <w:rFonts w:asciiTheme="minorHAnsi" w:hAnsiTheme="minorHAnsi" w:cstheme="minorHAnsi"/>
                <w:szCs w:val="22"/>
              </w:rPr>
              <w:t>must be less than or equal to 1,000</w:t>
            </w:r>
            <w:r w:rsidRPr="00117590">
              <w:rPr>
                <w:rFonts w:asciiTheme="minorHAnsi" w:hAnsiTheme="minorHAnsi" w:cstheme="minorHAnsi"/>
                <w:szCs w:val="22"/>
              </w:rPr>
              <w:t>”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02D63BD0" w14:textId="77777777" w:rsidR="00A0063D" w:rsidRPr="00117590" w:rsidRDefault="00A0063D" w:rsidP="009D382B">
            <w:pPr>
              <w:jc w:val="center"/>
              <w:rPr>
                <w:rFonts w:asciiTheme="minorHAnsi" w:hAnsiTheme="minorHAnsi" w:cstheme="minorHAnsi"/>
                <w:b/>
                <w:szCs w:val="22"/>
                <w:highlight w:val="yellow"/>
              </w:rPr>
            </w:pPr>
          </w:p>
        </w:tc>
      </w:tr>
      <w:tr w:rsidR="00A0063D" w:rsidRPr="00117590" w14:paraId="50D84ED8"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63FB9CE7" w14:textId="77777777" w:rsidR="00A0063D" w:rsidRPr="00117590" w:rsidRDefault="00A0063D"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46BF37FD" w14:textId="77777777" w:rsidR="00A0063D" w:rsidRPr="00117590" w:rsidRDefault="00A0063D" w:rsidP="009D382B">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30D3B83B" w14:textId="6DE508C6"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 xml:space="preserve">Select the </w:t>
            </w:r>
            <w:r w:rsidR="00B143CF" w:rsidRPr="00117590">
              <w:rPr>
                <w:rFonts w:asciiTheme="minorHAnsi" w:hAnsiTheme="minorHAnsi" w:cstheme="minorHAnsi"/>
                <w:szCs w:val="22"/>
              </w:rPr>
              <w:t xml:space="preserve">Test Specialty </w:t>
            </w:r>
            <w:r w:rsidRPr="00117590">
              <w:rPr>
                <w:rFonts w:asciiTheme="minorHAnsi" w:hAnsiTheme="minorHAnsi" w:cstheme="minorHAnsi"/>
                <w:szCs w:val="22"/>
              </w:rPr>
              <w:t>page and examine the available variables</w:t>
            </w:r>
          </w:p>
          <w:p w14:paraId="454F88AC" w14:textId="78B895C2"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 xml:space="preserve">Select the </w:t>
            </w:r>
            <w:r w:rsidR="00B143CF" w:rsidRPr="00117590">
              <w:rPr>
                <w:rFonts w:asciiTheme="minorHAnsi" w:hAnsiTheme="minorHAnsi" w:cstheme="minorHAnsi"/>
                <w:szCs w:val="22"/>
              </w:rPr>
              <w:t xml:space="preserve">Glucose and </w:t>
            </w:r>
            <w:r w:rsidR="00471A34" w:rsidRPr="00117590">
              <w:rPr>
                <w:rFonts w:asciiTheme="minorHAnsi" w:hAnsiTheme="minorHAnsi" w:cstheme="minorHAnsi"/>
                <w:szCs w:val="22"/>
              </w:rPr>
              <w:t>K+</w:t>
            </w:r>
            <w:r w:rsidR="00B143CF" w:rsidRPr="00117590">
              <w:rPr>
                <w:rFonts w:asciiTheme="minorHAnsi" w:hAnsiTheme="minorHAnsi" w:cstheme="minorHAnsi"/>
                <w:szCs w:val="22"/>
              </w:rPr>
              <w:t xml:space="preserve"> “Numerical” radio buttons</w:t>
            </w:r>
          </w:p>
          <w:p w14:paraId="173B1524" w14:textId="163115D7" w:rsidR="00A0063D" w:rsidRPr="00117590" w:rsidRDefault="00B143CF"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Fill in a value &gt;=0 and &lt;=1,000</w:t>
            </w:r>
          </w:p>
          <w:p w14:paraId="50A6B3B5"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values for all other variables needed for the calculation</w:t>
            </w:r>
          </w:p>
          <w:p w14:paraId="26491859" w14:textId="77777777" w:rsidR="00A0063D" w:rsidRPr="00117590" w:rsidRDefault="00A0063D"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5D37CFE5" w14:textId="77777777" w:rsidR="00A0063D" w:rsidRPr="00117590" w:rsidRDefault="00A0063D" w:rsidP="009D382B">
            <w:pPr>
              <w:keepNext/>
              <w:rPr>
                <w:rFonts w:asciiTheme="minorHAnsi" w:hAnsiTheme="minorHAnsi" w:cstheme="minorHAnsi"/>
                <w:szCs w:val="22"/>
              </w:rPr>
            </w:pPr>
            <w:r w:rsidRPr="00117590">
              <w:rPr>
                <w:rFonts w:asciiTheme="minorHAnsi" w:hAnsiTheme="minorHAnsi" w:cstheme="minorHAnsi"/>
                <w:szCs w:val="22"/>
              </w:rPr>
              <w:t>Verify that the calculation runs successfully.</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412F5B8F" w14:textId="77777777" w:rsidR="00A0063D" w:rsidRPr="00117590" w:rsidRDefault="00A0063D" w:rsidP="009D382B">
            <w:pPr>
              <w:jc w:val="center"/>
              <w:rPr>
                <w:rFonts w:asciiTheme="minorHAnsi" w:hAnsiTheme="minorHAnsi" w:cstheme="minorHAnsi"/>
                <w:b/>
                <w:szCs w:val="22"/>
                <w:highlight w:val="yellow"/>
              </w:rPr>
            </w:pPr>
          </w:p>
        </w:tc>
      </w:tr>
      <w:tr w:rsidR="005C440F" w:rsidRPr="00117590" w14:paraId="47E86519"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tcPr>
          <w:p w14:paraId="240ADDAA" w14:textId="77777777" w:rsidR="005C440F" w:rsidRPr="00117590" w:rsidRDefault="005C440F"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tcPr>
          <w:p w14:paraId="4FE69807" w14:textId="782DBE4D" w:rsidR="005C440F" w:rsidRPr="00117590" w:rsidRDefault="005C440F" w:rsidP="005C440F">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tcPr>
          <w:p w14:paraId="0DEA8504" w14:textId="77777777" w:rsidR="005C440F" w:rsidRPr="00117590" w:rsidRDefault="005C440F" w:rsidP="005C440F">
            <w:pPr>
              <w:keepNext/>
              <w:rPr>
                <w:rFonts w:asciiTheme="minorHAnsi" w:hAnsiTheme="minorHAnsi" w:cstheme="minorHAnsi"/>
                <w:szCs w:val="22"/>
              </w:rPr>
            </w:pPr>
            <w:r w:rsidRPr="00117590">
              <w:rPr>
                <w:rFonts w:asciiTheme="minorHAnsi" w:hAnsiTheme="minorHAnsi" w:cstheme="minorHAnsi"/>
                <w:szCs w:val="22"/>
              </w:rPr>
              <w:t>Select the Test Specialty page and examine the available variables</w:t>
            </w:r>
          </w:p>
          <w:p w14:paraId="78FD9370" w14:textId="6A7F771B" w:rsidR="005C440F" w:rsidRPr="00117590" w:rsidRDefault="005C440F"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 xml:space="preserve">Select the </w:t>
            </w:r>
            <w:r w:rsidR="000373B9" w:rsidRPr="00117590">
              <w:rPr>
                <w:rFonts w:asciiTheme="minorHAnsi" w:hAnsiTheme="minorHAnsi" w:cstheme="minorHAnsi"/>
                <w:szCs w:val="22"/>
              </w:rPr>
              <w:t>HgA1C</w:t>
            </w:r>
            <w:r w:rsidR="00B143CF" w:rsidRPr="00117590">
              <w:rPr>
                <w:rFonts w:asciiTheme="minorHAnsi" w:hAnsiTheme="minorHAnsi" w:cstheme="minorHAnsi"/>
                <w:szCs w:val="22"/>
              </w:rPr>
              <w:t xml:space="preserve"> and INR</w:t>
            </w:r>
            <w:r w:rsidRPr="00117590">
              <w:rPr>
                <w:rFonts w:asciiTheme="minorHAnsi" w:hAnsiTheme="minorHAnsi" w:cstheme="minorHAnsi"/>
                <w:szCs w:val="22"/>
              </w:rPr>
              <w:t xml:space="preserve"> “Numerical” radio buttons</w:t>
            </w:r>
          </w:p>
          <w:p w14:paraId="330E173D" w14:textId="77777777" w:rsidR="005C440F" w:rsidRPr="00117590" w:rsidRDefault="005C440F"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Fill in a value &lt;0</w:t>
            </w:r>
          </w:p>
          <w:p w14:paraId="3E9E5A33" w14:textId="77777777" w:rsidR="005C440F" w:rsidRPr="00117590" w:rsidRDefault="005C440F"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values for all other variables needed for the calculation</w:t>
            </w:r>
          </w:p>
          <w:p w14:paraId="5C631324" w14:textId="5BF7249A" w:rsidR="005C440F" w:rsidRPr="00117590" w:rsidRDefault="005C440F" w:rsidP="005E0B37">
            <w:pPr>
              <w:pStyle w:val="ListParagraph"/>
              <w:keepNext/>
              <w:numPr>
                <w:ilvl w:val="0"/>
                <w:numId w:val="26"/>
              </w:numPr>
              <w:rPr>
                <w:rFonts w:asciiTheme="minorHAnsi" w:hAnsiTheme="minorHAnsi" w:cstheme="minorHAnsi"/>
                <w:szCs w:val="22"/>
              </w:rPr>
            </w:pPr>
            <w:r w:rsidRPr="00117590">
              <w:rPr>
                <w:rFonts w:asciiTheme="minorHAnsi" w:hAnsiTheme="minorHAnsi" w:cstheme="minorHAnsi"/>
                <w:szCs w:val="22"/>
              </w:rPr>
              <w:t>Run Calculation</w:t>
            </w:r>
          </w:p>
        </w:tc>
        <w:tc>
          <w:tcPr>
            <w:tcW w:w="2073" w:type="pct"/>
            <w:tcBorders>
              <w:top w:val="single" w:sz="4" w:space="0" w:color="auto"/>
              <w:left w:val="single" w:sz="4" w:space="0" w:color="auto"/>
              <w:bottom w:val="single" w:sz="4" w:space="0" w:color="auto"/>
              <w:right w:val="single" w:sz="4" w:space="0" w:color="auto"/>
            </w:tcBorders>
          </w:tcPr>
          <w:p w14:paraId="5FE23AAC" w14:textId="33440C20" w:rsidR="005C440F" w:rsidRPr="00117590" w:rsidRDefault="005C440F" w:rsidP="005C440F">
            <w:pPr>
              <w:keepNext/>
              <w:rPr>
                <w:rFonts w:asciiTheme="minorHAnsi" w:hAnsiTheme="minorHAnsi" w:cstheme="minorHAnsi"/>
                <w:szCs w:val="22"/>
              </w:rPr>
            </w:pPr>
            <w:r w:rsidRPr="00117590">
              <w:rPr>
                <w:rFonts w:asciiTheme="minorHAnsi" w:hAnsiTheme="minorHAnsi" w:cstheme="minorHAnsi"/>
                <w:szCs w:val="22"/>
              </w:rPr>
              <w:t>Verify that the message “Value must be greater than or equal to 0”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04F1B639" w14:textId="77777777" w:rsidR="005C440F" w:rsidRPr="00117590" w:rsidRDefault="005C440F" w:rsidP="005C440F">
            <w:pPr>
              <w:jc w:val="center"/>
              <w:rPr>
                <w:rFonts w:asciiTheme="minorHAnsi" w:hAnsiTheme="minorHAnsi" w:cstheme="minorHAnsi"/>
                <w:b/>
                <w:szCs w:val="22"/>
                <w:highlight w:val="yellow"/>
              </w:rPr>
            </w:pPr>
          </w:p>
        </w:tc>
      </w:tr>
      <w:tr w:rsidR="005C440F" w:rsidRPr="00117590" w14:paraId="0FD0A8E0"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tcPr>
          <w:p w14:paraId="0AD34373" w14:textId="77777777" w:rsidR="005C440F" w:rsidRPr="00117590" w:rsidRDefault="005C440F"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tcPr>
          <w:p w14:paraId="65CF547D" w14:textId="5491FBD8" w:rsidR="005C440F" w:rsidRPr="00117590" w:rsidRDefault="005C440F" w:rsidP="005C440F">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tcPr>
          <w:p w14:paraId="7F776D99" w14:textId="66FEBA8C" w:rsidR="005C440F" w:rsidRPr="00117590" w:rsidRDefault="005C440F" w:rsidP="005C440F">
            <w:pPr>
              <w:keepNext/>
              <w:rPr>
                <w:rFonts w:asciiTheme="minorHAnsi" w:hAnsiTheme="minorHAnsi" w:cstheme="minorHAnsi"/>
                <w:szCs w:val="22"/>
              </w:rPr>
            </w:pPr>
            <w:r w:rsidRPr="00117590">
              <w:rPr>
                <w:rFonts w:asciiTheme="minorHAnsi" w:hAnsiTheme="minorHAnsi" w:cstheme="minorHAnsi"/>
                <w:szCs w:val="22"/>
              </w:rPr>
              <w:t xml:space="preserve">Select the Test </w:t>
            </w:r>
            <w:r w:rsidR="0052766C" w:rsidRPr="00117590">
              <w:rPr>
                <w:rFonts w:asciiTheme="minorHAnsi" w:hAnsiTheme="minorHAnsi" w:cstheme="minorHAnsi"/>
                <w:szCs w:val="22"/>
              </w:rPr>
              <w:t>Specialty</w:t>
            </w:r>
            <w:r w:rsidRPr="00117590">
              <w:rPr>
                <w:rFonts w:asciiTheme="minorHAnsi" w:hAnsiTheme="minorHAnsi" w:cstheme="minorHAnsi"/>
                <w:szCs w:val="22"/>
              </w:rPr>
              <w:t xml:space="preserve"> page and examine the available variables</w:t>
            </w:r>
          </w:p>
          <w:p w14:paraId="23B48882" w14:textId="3CECE9F3" w:rsidR="005C440F" w:rsidRPr="00117590" w:rsidRDefault="005C440F"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 xml:space="preserve">Select the </w:t>
            </w:r>
            <w:r w:rsidR="000373B9" w:rsidRPr="00117590">
              <w:rPr>
                <w:rFonts w:asciiTheme="minorHAnsi" w:hAnsiTheme="minorHAnsi" w:cstheme="minorHAnsi"/>
                <w:szCs w:val="22"/>
              </w:rPr>
              <w:t>HgA1C</w:t>
            </w:r>
            <w:r w:rsidR="009672E0" w:rsidRPr="00117590">
              <w:rPr>
                <w:rFonts w:asciiTheme="minorHAnsi" w:hAnsiTheme="minorHAnsi" w:cstheme="minorHAnsi"/>
                <w:szCs w:val="22"/>
              </w:rPr>
              <w:t xml:space="preserve"> and INR </w:t>
            </w:r>
            <w:r w:rsidRPr="00117590">
              <w:rPr>
                <w:rFonts w:asciiTheme="minorHAnsi" w:hAnsiTheme="minorHAnsi" w:cstheme="minorHAnsi"/>
                <w:szCs w:val="22"/>
              </w:rPr>
              <w:t>“Numerical” radio buttons</w:t>
            </w:r>
          </w:p>
          <w:p w14:paraId="5FE5BBDD" w14:textId="7CC3C668" w:rsidR="005C440F" w:rsidRPr="00117590" w:rsidRDefault="009672E0"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Fill in a value &gt;100</w:t>
            </w:r>
          </w:p>
          <w:p w14:paraId="0B6508EC" w14:textId="77777777" w:rsidR="005C440F" w:rsidRPr="00117590" w:rsidRDefault="005C440F"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values for all other variables needed for the calculation</w:t>
            </w:r>
          </w:p>
          <w:p w14:paraId="5DE924B6" w14:textId="3E13EDF9" w:rsidR="005C440F" w:rsidRPr="00117590" w:rsidRDefault="005C440F" w:rsidP="005E0B37">
            <w:pPr>
              <w:pStyle w:val="ListParagraph"/>
              <w:keepNext/>
              <w:numPr>
                <w:ilvl w:val="0"/>
                <w:numId w:val="26"/>
              </w:numPr>
              <w:rPr>
                <w:rFonts w:asciiTheme="minorHAnsi" w:hAnsiTheme="minorHAnsi" w:cstheme="minorHAnsi"/>
                <w:szCs w:val="22"/>
              </w:rPr>
            </w:pPr>
            <w:r w:rsidRPr="00117590">
              <w:rPr>
                <w:rFonts w:asciiTheme="minorHAnsi" w:hAnsiTheme="minorHAnsi" w:cstheme="minorHAnsi"/>
                <w:szCs w:val="22"/>
              </w:rPr>
              <w:t>Run Calculation</w:t>
            </w:r>
          </w:p>
        </w:tc>
        <w:tc>
          <w:tcPr>
            <w:tcW w:w="2073" w:type="pct"/>
            <w:tcBorders>
              <w:top w:val="single" w:sz="4" w:space="0" w:color="auto"/>
              <w:left w:val="single" w:sz="4" w:space="0" w:color="auto"/>
              <w:bottom w:val="single" w:sz="4" w:space="0" w:color="auto"/>
              <w:right w:val="single" w:sz="4" w:space="0" w:color="auto"/>
            </w:tcBorders>
          </w:tcPr>
          <w:p w14:paraId="54324A22" w14:textId="684CF242" w:rsidR="005C440F" w:rsidRPr="00117590" w:rsidRDefault="005C440F" w:rsidP="005C440F">
            <w:pPr>
              <w:keepNext/>
              <w:rPr>
                <w:rFonts w:asciiTheme="minorHAnsi" w:hAnsiTheme="minorHAnsi" w:cstheme="minorHAnsi"/>
                <w:szCs w:val="22"/>
              </w:rPr>
            </w:pPr>
            <w:r w:rsidRPr="00117590">
              <w:rPr>
                <w:rFonts w:asciiTheme="minorHAnsi" w:hAnsiTheme="minorHAnsi" w:cstheme="minorHAnsi"/>
                <w:szCs w:val="22"/>
              </w:rPr>
              <w:t>Verify that the message “Value mus</w:t>
            </w:r>
            <w:r w:rsidR="009672E0" w:rsidRPr="00117590">
              <w:rPr>
                <w:rFonts w:asciiTheme="minorHAnsi" w:hAnsiTheme="minorHAnsi" w:cstheme="minorHAnsi"/>
                <w:szCs w:val="22"/>
              </w:rPr>
              <w:t>t be less than or equal to 100</w:t>
            </w:r>
            <w:r w:rsidRPr="00117590">
              <w:rPr>
                <w:rFonts w:asciiTheme="minorHAnsi" w:hAnsiTheme="minorHAnsi" w:cstheme="minorHAnsi"/>
                <w:szCs w:val="22"/>
              </w:rPr>
              <w:t>” is displayed</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2852E966" w14:textId="77777777" w:rsidR="005C440F" w:rsidRPr="00117590" w:rsidRDefault="005C440F" w:rsidP="005C440F">
            <w:pPr>
              <w:jc w:val="center"/>
              <w:rPr>
                <w:rFonts w:asciiTheme="minorHAnsi" w:hAnsiTheme="minorHAnsi" w:cstheme="minorHAnsi"/>
                <w:b/>
                <w:szCs w:val="22"/>
              </w:rPr>
            </w:pPr>
          </w:p>
        </w:tc>
      </w:tr>
      <w:tr w:rsidR="009672E0" w:rsidRPr="00117590" w14:paraId="2DB6209E"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7275920F" w14:textId="77777777" w:rsidR="009672E0" w:rsidRPr="00117590" w:rsidRDefault="009672E0"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14:paraId="23712F21" w14:textId="0C189743" w:rsidR="009672E0" w:rsidRPr="00117590" w:rsidRDefault="009672E0" w:rsidP="009672E0">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371" w:type="pct"/>
            <w:tcBorders>
              <w:top w:val="single" w:sz="4" w:space="0" w:color="auto"/>
              <w:left w:val="single" w:sz="4" w:space="0" w:color="auto"/>
              <w:bottom w:val="single" w:sz="4" w:space="0" w:color="auto"/>
              <w:right w:val="single" w:sz="4" w:space="0" w:color="auto"/>
            </w:tcBorders>
            <w:shd w:val="clear" w:color="auto" w:fill="auto"/>
          </w:tcPr>
          <w:p w14:paraId="24E6FD56" w14:textId="77777777" w:rsidR="009672E0" w:rsidRPr="00117590" w:rsidRDefault="009672E0" w:rsidP="009672E0">
            <w:pPr>
              <w:keepNext/>
              <w:rPr>
                <w:rFonts w:asciiTheme="minorHAnsi" w:hAnsiTheme="minorHAnsi" w:cstheme="minorHAnsi"/>
                <w:szCs w:val="22"/>
              </w:rPr>
            </w:pPr>
            <w:r w:rsidRPr="00117590">
              <w:rPr>
                <w:rFonts w:asciiTheme="minorHAnsi" w:hAnsiTheme="minorHAnsi" w:cstheme="minorHAnsi"/>
                <w:szCs w:val="22"/>
              </w:rPr>
              <w:t>Select the Test Specialty page and examine the available variables</w:t>
            </w:r>
          </w:p>
          <w:p w14:paraId="4C91A063" w14:textId="1248C644" w:rsidR="009672E0" w:rsidRPr="00117590" w:rsidRDefault="009672E0"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 xml:space="preserve">Select the </w:t>
            </w:r>
            <w:r w:rsidR="000373B9" w:rsidRPr="00117590">
              <w:rPr>
                <w:rFonts w:asciiTheme="minorHAnsi" w:hAnsiTheme="minorHAnsi" w:cstheme="minorHAnsi"/>
                <w:szCs w:val="22"/>
              </w:rPr>
              <w:t>HgA1C</w:t>
            </w:r>
            <w:r w:rsidRPr="00117590">
              <w:rPr>
                <w:rFonts w:asciiTheme="minorHAnsi" w:hAnsiTheme="minorHAnsi" w:cstheme="minorHAnsi"/>
                <w:szCs w:val="22"/>
              </w:rPr>
              <w:t xml:space="preserve"> and INR “Numerical” radio buttons</w:t>
            </w:r>
          </w:p>
          <w:p w14:paraId="09C2CF22" w14:textId="5698FC1B" w:rsidR="009672E0" w:rsidRPr="00117590" w:rsidRDefault="009672E0"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Fill in a value &gt;=0 and &lt;=100</w:t>
            </w:r>
          </w:p>
          <w:p w14:paraId="119104AD" w14:textId="77777777" w:rsidR="009672E0" w:rsidRPr="00117590" w:rsidRDefault="009672E0" w:rsidP="005E0B37">
            <w:pPr>
              <w:keepNext/>
              <w:numPr>
                <w:ilvl w:val="0"/>
                <w:numId w:val="26"/>
              </w:numPr>
              <w:rPr>
                <w:rFonts w:asciiTheme="minorHAnsi" w:hAnsiTheme="minorHAnsi" w:cstheme="minorHAnsi"/>
                <w:szCs w:val="22"/>
              </w:rPr>
            </w:pPr>
            <w:r w:rsidRPr="00117590">
              <w:rPr>
                <w:rFonts w:asciiTheme="minorHAnsi" w:hAnsiTheme="minorHAnsi" w:cstheme="minorHAnsi"/>
                <w:szCs w:val="22"/>
              </w:rPr>
              <w:t>Select values for all other variables needed for the calculation</w:t>
            </w:r>
          </w:p>
          <w:p w14:paraId="4829CB32" w14:textId="036D129B" w:rsidR="009672E0" w:rsidRPr="00117590" w:rsidRDefault="009672E0" w:rsidP="005E0B37">
            <w:pPr>
              <w:pStyle w:val="ListParagraph"/>
              <w:keepNext/>
              <w:numPr>
                <w:ilvl w:val="0"/>
                <w:numId w:val="26"/>
              </w:numPr>
              <w:rPr>
                <w:rFonts w:asciiTheme="minorHAnsi" w:hAnsiTheme="minorHAnsi" w:cstheme="minorHAnsi"/>
                <w:szCs w:val="22"/>
              </w:rPr>
            </w:pPr>
            <w:r w:rsidRPr="00117590">
              <w:rPr>
                <w:rFonts w:asciiTheme="minorHAnsi" w:hAnsiTheme="minorHAnsi" w:cstheme="minorHAnsi"/>
                <w:szCs w:val="22"/>
              </w:rPr>
              <w:t>Run Calculation</w:t>
            </w:r>
          </w:p>
        </w:tc>
        <w:tc>
          <w:tcPr>
            <w:tcW w:w="2073" w:type="pct"/>
            <w:tcBorders>
              <w:top w:val="single" w:sz="4" w:space="0" w:color="auto"/>
              <w:left w:val="single" w:sz="4" w:space="0" w:color="auto"/>
              <w:bottom w:val="single" w:sz="4" w:space="0" w:color="auto"/>
              <w:right w:val="single" w:sz="4" w:space="0" w:color="auto"/>
            </w:tcBorders>
            <w:shd w:val="clear" w:color="auto" w:fill="auto"/>
          </w:tcPr>
          <w:p w14:paraId="06651E93" w14:textId="6F14458E" w:rsidR="009672E0" w:rsidRPr="00117590" w:rsidRDefault="009672E0" w:rsidP="009672E0">
            <w:pPr>
              <w:keepNext/>
              <w:rPr>
                <w:rFonts w:asciiTheme="minorHAnsi" w:hAnsiTheme="minorHAnsi" w:cstheme="minorHAnsi"/>
                <w:szCs w:val="22"/>
              </w:rPr>
            </w:pPr>
            <w:r w:rsidRPr="00117590">
              <w:rPr>
                <w:rFonts w:asciiTheme="minorHAnsi" w:hAnsiTheme="minorHAnsi" w:cstheme="minorHAnsi"/>
                <w:szCs w:val="22"/>
              </w:rPr>
              <w:t>Verify that the calculation runs successfully.</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tcPr>
          <w:p w14:paraId="7052A5F8" w14:textId="77777777" w:rsidR="009672E0" w:rsidRPr="00117590" w:rsidRDefault="009672E0" w:rsidP="009672E0">
            <w:pPr>
              <w:jc w:val="center"/>
              <w:rPr>
                <w:rFonts w:asciiTheme="minorHAnsi" w:hAnsiTheme="minorHAnsi" w:cstheme="minorHAnsi"/>
                <w:b/>
                <w:szCs w:val="22"/>
              </w:rPr>
            </w:pPr>
          </w:p>
        </w:tc>
      </w:tr>
      <w:tr w:rsidR="005C440F" w:rsidRPr="00117590" w14:paraId="6FD21199" w14:textId="77777777" w:rsidTr="00B319EE">
        <w:trPr>
          <w:trHeight w:val="242"/>
        </w:trPr>
        <w:tc>
          <w:tcPr>
            <w:tcW w:w="526" w:type="pct"/>
            <w:tcBorders>
              <w:top w:val="single" w:sz="4" w:space="0" w:color="auto"/>
              <w:left w:val="single" w:sz="4" w:space="0" w:color="auto"/>
              <w:bottom w:val="single" w:sz="4" w:space="0" w:color="auto"/>
              <w:right w:val="single" w:sz="4" w:space="0" w:color="auto"/>
            </w:tcBorders>
          </w:tcPr>
          <w:p w14:paraId="1555A2C4" w14:textId="77777777" w:rsidR="005C440F" w:rsidRPr="00117590" w:rsidRDefault="005C440F" w:rsidP="00B319EE">
            <w:pPr>
              <w:numPr>
                <w:ilvl w:val="0"/>
                <w:numId w:val="194"/>
              </w:numPr>
              <w:jc w:val="center"/>
              <w:rPr>
                <w:rFonts w:asciiTheme="minorHAnsi" w:hAnsiTheme="minorHAnsi" w:cstheme="minorHAnsi"/>
                <w:b/>
                <w:szCs w:val="22"/>
              </w:rPr>
            </w:pPr>
          </w:p>
        </w:tc>
        <w:tc>
          <w:tcPr>
            <w:tcW w:w="482" w:type="pct"/>
            <w:tcBorders>
              <w:top w:val="single" w:sz="4" w:space="0" w:color="auto"/>
              <w:left w:val="single" w:sz="4" w:space="0" w:color="auto"/>
              <w:bottom w:val="single" w:sz="4" w:space="0" w:color="auto"/>
              <w:right w:val="single" w:sz="4" w:space="0" w:color="auto"/>
            </w:tcBorders>
          </w:tcPr>
          <w:p w14:paraId="1151FB11" w14:textId="77777777" w:rsidR="005C440F" w:rsidRPr="00117590" w:rsidRDefault="005C440F" w:rsidP="005C440F">
            <w:pPr>
              <w:keepNext/>
              <w:jc w:val="center"/>
              <w:rPr>
                <w:rFonts w:asciiTheme="minorHAnsi" w:hAnsiTheme="minorHAnsi" w:cstheme="minorHAnsi"/>
                <w:b/>
                <w:szCs w:val="22"/>
              </w:rPr>
            </w:pPr>
          </w:p>
        </w:tc>
        <w:tc>
          <w:tcPr>
            <w:tcW w:w="1371" w:type="pct"/>
            <w:tcBorders>
              <w:top w:val="single" w:sz="4" w:space="0" w:color="auto"/>
              <w:left w:val="single" w:sz="4" w:space="0" w:color="auto"/>
              <w:bottom w:val="single" w:sz="4" w:space="0" w:color="auto"/>
              <w:right w:val="single" w:sz="4" w:space="0" w:color="auto"/>
            </w:tcBorders>
          </w:tcPr>
          <w:p w14:paraId="1119880E" w14:textId="77777777" w:rsidR="005C440F" w:rsidRPr="00117590" w:rsidRDefault="005C440F" w:rsidP="005C440F">
            <w:pPr>
              <w:keepNext/>
              <w:rPr>
                <w:rFonts w:asciiTheme="minorHAnsi" w:hAnsiTheme="minorHAnsi" w:cstheme="minorHAnsi"/>
                <w:szCs w:val="22"/>
              </w:rPr>
            </w:pPr>
            <w:r w:rsidRPr="00117590">
              <w:rPr>
                <w:rFonts w:asciiTheme="minorHAnsi" w:hAnsiTheme="minorHAnsi" w:cstheme="minorHAnsi"/>
                <w:szCs w:val="22"/>
              </w:rPr>
              <w:t>End of TC</w:t>
            </w:r>
          </w:p>
        </w:tc>
        <w:tc>
          <w:tcPr>
            <w:tcW w:w="2073" w:type="pct"/>
            <w:tcBorders>
              <w:top w:val="single" w:sz="4" w:space="0" w:color="auto"/>
              <w:left w:val="single" w:sz="4" w:space="0" w:color="auto"/>
              <w:bottom w:val="single" w:sz="4" w:space="0" w:color="auto"/>
              <w:right w:val="single" w:sz="4" w:space="0" w:color="auto"/>
            </w:tcBorders>
          </w:tcPr>
          <w:p w14:paraId="1B854280" w14:textId="77777777" w:rsidR="005C440F" w:rsidRPr="00117590" w:rsidRDefault="005C440F" w:rsidP="005C440F">
            <w:pPr>
              <w:rPr>
                <w:rFonts w:asciiTheme="minorHAnsi" w:hAnsiTheme="minorHAnsi" w:cstheme="minorHAnsi"/>
                <w:noProof/>
                <w:szCs w:val="22"/>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6254F1EE" w14:textId="77777777" w:rsidR="005C440F" w:rsidRPr="00117590" w:rsidRDefault="005C440F" w:rsidP="005C440F">
            <w:pPr>
              <w:jc w:val="center"/>
              <w:rPr>
                <w:rFonts w:asciiTheme="minorHAnsi" w:hAnsiTheme="minorHAnsi" w:cstheme="minorHAnsi"/>
                <w:b/>
                <w:szCs w:val="22"/>
              </w:rPr>
            </w:pPr>
          </w:p>
        </w:tc>
      </w:tr>
    </w:tbl>
    <w:p w14:paraId="5F9C1803" w14:textId="4E542A7A" w:rsidR="00D37A56" w:rsidRPr="00C746B4" w:rsidRDefault="00D37A56" w:rsidP="00D37A56">
      <w:pPr>
        <w:pStyle w:val="Heading1"/>
      </w:pPr>
      <w:bookmarkStart w:id="161" w:name="_Toc430259612"/>
      <w:r w:rsidRPr="00C746B4">
        <w:t xml:space="preserve">TC </w:t>
      </w:r>
      <w:r>
        <w:t>#110</w:t>
      </w:r>
      <w:r w:rsidRPr="00C746B4">
        <w:t xml:space="preserve"> –</w:t>
      </w:r>
      <w:r>
        <w:t xml:space="preserve"> ASRC-72: K+, ASRC-75: HgA1C, and ASRC-76: Glucose Lab Result Automatic Retrieval</w:t>
      </w:r>
      <w:bookmarkEnd w:id="161"/>
    </w:p>
    <w:p w14:paraId="025204A2" w14:textId="77777777" w:rsidR="00D37A56" w:rsidRPr="00117590" w:rsidRDefault="00D37A56" w:rsidP="00D37A56">
      <w:pPr>
        <w:keepNext/>
        <w:tabs>
          <w:tab w:val="left" w:pos="1440"/>
        </w:tabs>
        <w:spacing w:before="80" w:after="4"/>
        <w:ind w:left="1440" w:hanging="1440"/>
        <w:jc w:val="both"/>
        <w:rPr>
          <w:rFonts w:asciiTheme="minorHAnsi" w:hAnsiTheme="minorHAnsi" w:cstheme="minorHAnsi"/>
          <w:b/>
          <w:szCs w:val="22"/>
        </w:rPr>
      </w:pPr>
      <w:r w:rsidRPr="00117590">
        <w:rPr>
          <w:rFonts w:asciiTheme="minorHAnsi" w:hAnsiTheme="minorHAnsi" w:cstheme="minorHAnsi"/>
          <w:b/>
          <w:szCs w:val="22"/>
        </w:rPr>
        <w:t xml:space="preserve">User Story: </w:t>
      </w:r>
      <w:r w:rsidRPr="00117590">
        <w:rPr>
          <w:rFonts w:asciiTheme="minorHAnsi" w:hAnsiTheme="minorHAnsi" w:cstheme="minorHAnsi"/>
          <w:szCs w:val="22"/>
        </w:rPr>
        <w:t>ASRC-72: K+, ASRC-75: HgA1C, and ASRC-76: Glucose Lab Result Automatic Retrieval</w:t>
      </w:r>
    </w:p>
    <w:p w14:paraId="1F8870A7" w14:textId="77777777" w:rsidR="00D37A56" w:rsidRPr="00117590" w:rsidRDefault="00D37A56" w:rsidP="00D37A56">
      <w:pPr>
        <w:rPr>
          <w:rFonts w:asciiTheme="minorHAnsi" w:hAnsiTheme="minorHAnsi" w:cstheme="minorHAnsi"/>
          <w:szCs w:val="22"/>
        </w:rPr>
      </w:pPr>
      <w:r w:rsidRPr="00117590">
        <w:rPr>
          <w:rFonts w:asciiTheme="minorHAnsi" w:hAnsiTheme="minorHAnsi" w:cstheme="minorHAnsi"/>
          <w:b/>
          <w:szCs w:val="22"/>
        </w:rPr>
        <w:t>Description:</w:t>
      </w:r>
      <w:r w:rsidRPr="00117590">
        <w:rPr>
          <w:rFonts w:asciiTheme="minorHAnsi" w:hAnsiTheme="minorHAnsi" w:cstheme="minorHAnsi"/>
          <w:szCs w:val="22"/>
        </w:rPr>
        <w:t xml:space="preserve"> As a provider, I want the tool to automatically retrieve the patient's lab results from VistA, so that I don't have to search for or enter it myself. </w:t>
      </w:r>
    </w:p>
    <w:p w14:paraId="0DEE6403" w14:textId="77777777" w:rsidR="00D37A56" w:rsidRPr="00117590" w:rsidRDefault="00D37A56" w:rsidP="00D37A56">
      <w:pPr>
        <w:rPr>
          <w:rFonts w:asciiTheme="minorHAnsi" w:hAnsiTheme="minorHAnsi" w:cstheme="minorHAnsi"/>
          <w:szCs w:val="22"/>
        </w:rPr>
      </w:pPr>
    </w:p>
    <w:p w14:paraId="0D7F8AD4" w14:textId="4F32D238" w:rsidR="00D37A56" w:rsidRPr="00117590" w:rsidRDefault="00D37A56" w:rsidP="00D37A56">
      <w:pPr>
        <w:rPr>
          <w:rFonts w:asciiTheme="minorHAnsi" w:hAnsiTheme="minorHAnsi" w:cstheme="minorHAnsi"/>
          <w:i/>
          <w:szCs w:val="22"/>
        </w:rPr>
      </w:pPr>
      <w:r w:rsidRPr="00117590">
        <w:rPr>
          <w:rFonts w:asciiTheme="minorHAnsi" w:hAnsiTheme="minorHAnsi" w:cstheme="minorHAnsi"/>
          <w:i/>
          <w:szCs w:val="22"/>
        </w:rPr>
        <w:t xml:space="preserve">Acceptance Criteria: </w:t>
      </w:r>
    </w:p>
    <w:p w14:paraId="209A1A71" w14:textId="77777777" w:rsidR="00D37A56" w:rsidRPr="00117590" w:rsidRDefault="00D37A56" w:rsidP="00B319EE">
      <w:pPr>
        <w:pStyle w:val="ListParagraph"/>
        <w:numPr>
          <w:ilvl w:val="0"/>
          <w:numId w:val="81"/>
        </w:numPr>
        <w:contextualSpacing/>
        <w:rPr>
          <w:rFonts w:asciiTheme="minorHAnsi" w:hAnsiTheme="minorHAnsi" w:cstheme="minorHAnsi"/>
          <w:szCs w:val="22"/>
        </w:rPr>
      </w:pPr>
      <w:r w:rsidRPr="00117590">
        <w:rPr>
          <w:rFonts w:asciiTheme="minorHAnsi" w:hAnsiTheme="minorHAnsi" w:cstheme="minorHAnsi"/>
          <w:szCs w:val="22"/>
        </w:rPr>
        <w:lastRenderedPageBreak/>
        <w:t>Tool should display the lab result date on the UI (even though the date is not used in the calculation).</w:t>
      </w:r>
    </w:p>
    <w:p w14:paraId="52F531D3" w14:textId="77777777" w:rsidR="00D37A56" w:rsidRPr="00117590" w:rsidRDefault="00D37A56" w:rsidP="00B319EE">
      <w:pPr>
        <w:pStyle w:val="ListParagraph"/>
        <w:numPr>
          <w:ilvl w:val="0"/>
          <w:numId w:val="81"/>
        </w:numPr>
        <w:contextualSpacing/>
        <w:rPr>
          <w:rFonts w:asciiTheme="minorHAnsi" w:hAnsiTheme="minorHAnsi" w:cstheme="minorHAnsi"/>
          <w:szCs w:val="22"/>
        </w:rPr>
      </w:pPr>
      <w:r w:rsidRPr="00117590">
        <w:rPr>
          <w:rFonts w:asciiTheme="minorHAnsi" w:hAnsiTheme="minorHAnsi" w:cstheme="minorHAnsi"/>
          <w:szCs w:val="22"/>
        </w:rPr>
        <w:t>Tool should pull the latest result no matter how old.</w:t>
      </w:r>
    </w:p>
    <w:p w14:paraId="23853E27" w14:textId="77777777" w:rsidR="00D37A56" w:rsidRPr="00117590" w:rsidRDefault="00D37A56" w:rsidP="00B319EE">
      <w:pPr>
        <w:pStyle w:val="ListParagraph"/>
        <w:numPr>
          <w:ilvl w:val="0"/>
          <w:numId w:val="81"/>
        </w:numPr>
        <w:contextualSpacing/>
        <w:rPr>
          <w:rFonts w:asciiTheme="minorHAnsi" w:hAnsiTheme="minorHAnsi" w:cstheme="minorHAnsi"/>
          <w:szCs w:val="22"/>
        </w:rPr>
      </w:pPr>
      <w:r w:rsidRPr="00117590">
        <w:rPr>
          <w:rFonts w:asciiTheme="minorHAnsi" w:hAnsiTheme="minorHAnsi" w:cstheme="minorHAnsi"/>
          <w:szCs w:val="22"/>
        </w:rPr>
        <w:t>Tool pulls a lab test with the Laboratory Test Name equal to:</w:t>
      </w:r>
    </w:p>
    <w:p w14:paraId="49AE111E" w14:textId="77777777" w:rsidR="00D37A56" w:rsidRPr="00117590" w:rsidRDefault="00D37A56" w:rsidP="00B319EE">
      <w:pPr>
        <w:pStyle w:val="ListParagraph"/>
        <w:numPr>
          <w:ilvl w:val="1"/>
          <w:numId w:val="81"/>
        </w:numPr>
        <w:tabs>
          <w:tab w:val="left" w:pos="1800"/>
        </w:tabs>
        <w:spacing w:before="60" w:after="60"/>
        <w:rPr>
          <w:rFonts w:asciiTheme="minorHAnsi" w:hAnsiTheme="minorHAnsi" w:cstheme="minorHAnsi"/>
          <w:szCs w:val="22"/>
          <w:lang w:val="en"/>
        </w:rPr>
      </w:pPr>
      <w:r w:rsidRPr="00117590">
        <w:rPr>
          <w:rFonts w:asciiTheme="minorHAnsi" w:hAnsiTheme="minorHAnsi" w:cstheme="minorHAnsi"/>
          <w:szCs w:val="22"/>
          <w:lang w:val="en"/>
        </w:rPr>
        <w:t>K+: “POTASSIUM" or "K".</w:t>
      </w:r>
    </w:p>
    <w:p w14:paraId="35D39985" w14:textId="77777777" w:rsidR="00D37A56" w:rsidRPr="00117590" w:rsidRDefault="00D37A56" w:rsidP="00B319EE">
      <w:pPr>
        <w:pStyle w:val="ListParagraph"/>
        <w:numPr>
          <w:ilvl w:val="1"/>
          <w:numId w:val="81"/>
        </w:numPr>
        <w:tabs>
          <w:tab w:val="left" w:pos="1800"/>
        </w:tabs>
        <w:spacing w:before="60" w:after="60"/>
        <w:rPr>
          <w:rFonts w:asciiTheme="minorHAnsi" w:hAnsiTheme="minorHAnsi" w:cstheme="minorHAnsi"/>
          <w:szCs w:val="22"/>
          <w:lang w:val="en"/>
        </w:rPr>
      </w:pPr>
      <w:r w:rsidRPr="00117590">
        <w:rPr>
          <w:rFonts w:asciiTheme="minorHAnsi" w:hAnsiTheme="minorHAnsi" w:cstheme="minorHAnsi"/>
          <w:szCs w:val="22"/>
          <w:lang w:val="en"/>
        </w:rPr>
        <w:t>HgA1C: "HGA1C", "HEMOGLOBIN A1C", or "A1C".</w:t>
      </w:r>
    </w:p>
    <w:p w14:paraId="11B55331" w14:textId="77777777" w:rsidR="00D37A56" w:rsidRPr="00117590" w:rsidRDefault="00D37A56" w:rsidP="00B319EE">
      <w:pPr>
        <w:pStyle w:val="ListParagraph"/>
        <w:numPr>
          <w:ilvl w:val="1"/>
          <w:numId w:val="81"/>
        </w:numPr>
        <w:tabs>
          <w:tab w:val="left" w:pos="1800"/>
        </w:tabs>
        <w:spacing w:before="60" w:after="60"/>
        <w:rPr>
          <w:rFonts w:asciiTheme="minorHAnsi" w:hAnsiTheme="minorHAnsi" w:cstheme="minorHAnsi"/>
          <w:szCs w:val="22"/>
          <w:lang w:val="en"/>
        </w:rPr>
      </w:pPr>
      <w:r w:rsidRPr="00117590">
        <w:rPr>
          <w:rFonts w:asciiTheme="minorHAnsi" w:hAnsiTheme="minorHAnsi" w:cstheme="minorHAnsi"/>
          <w:szCs w:val="22"/>
          <w:lang w:val="en"/>
        </w:rPr>
        <w:t>Glucose: "GLUCOSE" or "SERUM GLUCOSE".</w:t>
      </w:r>
    </w:p>
    <w:p w14:paraId="74454A67" w14:textId="77777777" w:rsidR="00D37A56" w:rsidRPr="00117590" w:rsidRDefault="00D37A56" w:rsidP="00D37A56">
      <w:pPr>
        <w:pStyle w:val="ListParagraph"/>
        <w:tabs>
          <w:tab w:val="left" w:pos="1800"/>
        </w:tabs>
        <w:spacing w:before="60" w:after="60"/>
        <w:ind w:left="1440"/>
        <w:rPr>
          <w:rFonts w:asciiTheme="minorHAnsi" w:hAnsiTheme="minorHAnsi" w:cstheme="minorHAnsi"/>
          <w:szCs w:val="22"/>
          <w:lang w:val="en"/>
        </w:rPr>
      </w:pPr>
    </w:p>
    <w:p w14:paraId="214435D3" w14:textId="77777777" w:rsidR="00D37A56" w:rsidRPr="00117590" w:rsidRDefault="00D37A56" w:rsidP="00D37A56">
      <w:pPr>
        <w:tabs>
          <w:tab w:val="left" w:pos="1800"/>
        </w:tabs>
        <w:spacing w:before="60" w:after="60"/>
        <w:ind w:left="1800" w:hanging="1800"/>
        <w:rPr>
          <w:rFonts w:asciiTheme="minorHAnsi" w:hAnsiTheme="minorHAnsi" w:cstheme="minorHAnsi"/>
          <w:szCs w:val="22"/>
        </w:rPr>
      </w:pPr>
      <w:r w:rsidRPr="00117590">
        <w:rPr>
          <w:rFonts w:asciiTheme="minorHAnsi" w:hAnsiTheme="minorHAnsi" w:cstheme="minorHAnsi"/>
          <w:b/>
          <w:szCs w:val="22"/>
        </w:rPr>
        <w:t xml:space="preserve">Preparation: </w:t>
      </w:r>
      <w:r w:rsidRPr="00117590">
        <w:rPr>
          <w:rFonts w:asciiTheme="minorHAnsi" w:hAnsiTheme="minorHAnsi" w:cstheme="minorHAnsi"/>
          <w:szCs w:val="22"/>
        </w:rPr>
        <w:t>None</w:t>
      </w:r>
    </w:p>
    <w:p w14:paraId="50D1A26A" w14:textId="526BA800" w:rsidR="00D37A56" w:rsidRPr="00117590" w:rsidRDefault="00D37A56" w:rsidP="00D37A56">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t>Precondition:</w:t>
      </w:r>
      <w:r w:rsidRPr="00117590">
        <w:rPr>
          <w:rFonts w:asciiTheme="minorHAnsi" w:hAnsiTheme="minorHAnsi" w:cstheme="minorHAnsi"/>
          <w:szCs w:val="22"/>
        </w:rPr>
        <w:t xml:space="preserve"> Access to VA FTL &amp; ASRC Application.</w:t>
      </w:r>
      <w:r w:rsidR="00106838">
        <w:rPr>
          <w:rFonts w:asciiTheme="minorHAnsi" w:hAnsiTheme="minorHAnsi" w:cstheme="minorHAnsi"/>
          <w:szCs w:val="22"/>
        </w:rPr>
        <w:t xml:space="preserve"> </w:t>
      </w:r>
      <w:r w:rsidR="006E2D09" w:rsidRPr="00117590">
        <w:rPr>
          <w:rFonts w:asciiTheme="minorHAnsi" w:hAnsiTheme="minorHAnsi" w:cstheme="minorHAnsi"/>
          <w:szCs w:val="22"/>
        </w:rPr>
        <w:t>Tested labs must have values for the selected test patient to verify the automatic retrieval.</w:t>
      </w:r>
      <w:r w:rsidR="00106838">
        <w:rPr>
          <w:rFonts w:asciiTheme="minorHAnsi" w:hAnsiTheme="minorHAnsi" w:cstheme="minorHAnsi"/>
          <w:szCs w:val="22"/>
        </w:rPr>
        <w:t xml:space="preserve"> </w:t>
      </w:r>
      <w:r w:rsidR="006E2D09" w:rsidRPr="00117590">
        <w:rPr>
          <w:rFonts w:asciiTheme="minorHAnsi" w:hAnsiTheme="minorHAnsi" w:cstheme="minorHAnsi"/>
          <w:szCs w:val="22"/>
        </w:rPr>
        <w:t>If the labs do not exist use “^bypass” in VistA to create them.</w:t>
      </w:r>
      <w:r w:rsidR="00106838">
        <w:rPr>
          <w:rFonts w:asciiTheme="minorHAnsi" w:hAnsiTheme="minorHAnsi" w:cstheme="minorHAnsi"/>
          <w:szCs w:val="22"/>
        </w:rPr>
        <w:t xml:space="preserve"> </w:t>
      </w:r>
      <w:r w:rsidR="005B6C20" w:rsidRPr="00117590">
        <w:rPr>
          <w:rFonts w:asciiTheme="minorHAnsi" w:hAnsiTheme="minorHAnsi" w:cstheme="minorHAnsi"/>
          <w:szCs w:val="22"/>
        </w:rPr>
        <w:t xml:space="preserve">Vergence (needed for </w:t>
      </w:r>
      <w:r w:rsidR="00844BCE" w:rsidRPr="00117590">
        <w:rPr>
          <w:rFonts w:asciiTheme="minorHAnsi" w:hAnsiTheme="minorHAnsi" w:cstheme="minorHAnsi"/>
          <w:szCs w:val="22"/>
        </w:rPr>
        <w:t>SSO</w:t>
      </w:r>
      <w:r w:rsidR="005B6C20" w:rsidRPr="00117590">
        <w:rPr>
          <w:rFonts w:asciiTheme="minorHAnsi" w:hAnsiTheme="minorHAnsi" w:cstheme="minorHAnsi"/>
          <w:szCs w:val="22"/>
        </w:rPr>
        <w:t xml:space="preserve"> and context sharing) is installed.</w:t>
      </w:r>
    </w:p>
    <w:p w14:paraId="15509048" w14:textId="623AB427" w:rsidR="00D37A56" w:rsidRPr="00117590" w:rsidRDefault="00D37A56" w:rsidP="00D37A56">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t>UAT Note:</w:t>
      </w:r>
      <w:r w:rsidRPr="00117590">
        <w:rPr>
          <w:rFonts w:asciiTheme="minorHAnsi" w:hAnsiTheme="minorHAnsi" w:cstheme="minorHAnsi"/>
          <w:szCs w:val="22"/>
        </w:rPr>
        <w:t xml:space="preserve"> UAT users please note </w:t>
      </w:r>
      <w:r w:rsidR="005B6C20" w:rsidRPr="00117590">
        <w:rPr>
          <w:rFonts w:asciiTheme="minorHAnsi" w:hAnsiTheme="minorHAnsi" w:cstheme="minorHAnsi"/>
          <w:szCs w:val="22"/>
        </w:rPr>
        <w:t xml:space="preserve">that as part of Sprint 11 </w:t>
      </w:r>
      <w:r w:rsidR="00844BCE" w:rsidRPr="00117590">
        <w:rPr>
          <w:rFonts w:asciiTheme="minorHAnsi" w:hAnsiTheme="minorHAnsi" w:cstheme="minorHAnsi"/>
          <w:szCs w:val="22"/>
        </w:rPr>
        <w:t>SSO</w:t>
      </w:r>
      <w:r w:rsidR="005B6C20" w:rsidRPr="00117590">
        <w:rPr>
          <w:rFonts w:asciiTheme="minorHAnsi" w:hAnsiTheme="minorHAnsi" w:cstheme="minorHAnsi"/>
          <w:szCs w:val="22"/>
        </w:rPr>
        <w:t xml:space="preserve"> has been </w:t>
      </w:r>
      <w:r w:rsidR="0052766C" w:rsidRPr="00117590">
        <w:rPr>
          <w:rFonts w:asciiTheme="minorHAnsi" w:hAnsiTheme="minorHAnsi" w:cstheme="minorHAnsi"/>
          <w:szCs w:val="22"/>
        </w:rPr>
        <w:t>implemented</w:t>
      </w:r>
      <w:r w:rsidR="005B6C20" w:rsidRPr="00117590">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005B6C20" w:rsidRPr="00117590">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ASRC-72: K+, ASRC-75: HgA1C, and ASRC-76: Glucose Lab Result Automatic Retrieval"/>
      </w:tblPr>
      <w:tblGrid>
        <w:gridCol w:w="1003"/>
        <w:gridCol w:w="886"/>
        <w:gridCol w:w="3130"/>
        <w:gridCol w:w="3226"/>
        <w:gridCol w:w="1105"/>
      </w:tblGrid>
      <w:tr w:rsidR="008478BD" w:rsidRPr="00117590" w14:paraId="59248121" w14:textId="77777777" w:rsidTr="00B319EE">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E2C042" w14:textId="77777777" w:rsidR="008478BD" w:rsidRPr="00117590" w:rsidRDefault="008478BD" w:rsidP="009D382B">
            <w:pPr>
              <w:ind w:left="360" w:hanging="360"/>
              <w:jc w:val="center"/>
              <w:rPr>
                <w:rFonts w:asciiTheme="minorHAnsi" w:hAnsiTheme="minorHAnsi" w:cstheme="minorHAnsi"/>
                <w:b/>
                <w:i/>
                <w:szCs w:val="22"/>
              </w:rPr>
            </w:pPr>
            <w:r w:rsidRPr="00117590">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7F69B8F" w14:textId="77777777" w:rsidR="008478BD" w:rsidRPr="00117590" w:rsidRDefault="008478BD" w:rsidP="009D382B">
            <w:pPr>
              <w:rPr>
                <w:rFonts w:asciiTheme="minorHAnsi" w:hAnsiTheme="minorHAnsi" w:cstheme="minorHAnsi"/>
                <w:b/>
                <w:szCs w:val="22"/>
              </w:rPr>
            </w:pPr>
            <w:r w:rsidRPr="00117590">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ABAB941" w14:textId="77777777" w:rsidR="008478BD" w:rsidRPr="00117590" w:rsidRDefault="008478BD" w:rsidP="009D382B">
            <w:pPr>
              <w:jc w:val="center"/>
              <w:rPr>
                <w:rFonts w:asciiTheme="minorHAnsi" w:hAnsiTheme="minorHAnsi" w:cstheme="minorHAnsi"/>
                <w:b/>
                <w:szCs w:val="22"/>
              </w:rPr>
            </w:pPr>
            <w:r w:rsidRPr="00117590">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861D990" w14:textId="77777777" w:rsidR="008478BD" w:rsidRPr="00117590" w:rsidRDefault="008478BD" w:rsidP="009D382B">
            <w:pPr>
              <w:jc w:val="center"/>
              <w:rPr>
                <w:rFonts w:asciiTheme="minorHAnsi" w:hAnsiTheme="minorHAnsi" w:cstheme="minorHAnsi"/>
                <w:b/>
                <w:szCs w:val="22"/>
              </w:rPr>
            </w:pPr>
            <w:r w:rsidRPr="00117590">
              <w:rPr>
                <w:rFonts w:asciiTheme="minorHAnsi" w:hAnsiTheme="minorHAnsi" w:cstheme="minorHAnsi"/>
                <w:b/>
                <w:szCs w:val="22"/>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CE45955" w14:textId="77777777" w:rsidR="008478BD" w:rsidRPr="00117590" w:rsidRDefault="008478BD" w:rsidP="009D382B">
            <w:pPr>
              <w:jc w:val="center"/>
              <w:rPr>
                <w:rFonts w:asciiTheme="minorHAnsi" w:hAnsiTheme="minorHAnsi" w:cstheme="minorHAnsi"/>
                <w:b/>
                <w:szCs w:val="22"/>
              </w:rPr>
            </w:pPr>
            <w:r w:rsidRPr="00117590">
              <w:rPr>
                <w:rFonts w:asciiTheme="minorHAnsi" w:hAnsiTheme="minorHAnsi" w:cstheme="minorHAnsi"/>
                <w:b/>
                <w:szCs w:val="22"/>
              </w:rPr>
              <w:t>Actual Results</w:t>
            </w:r>
          </w:p>
          <w:p w14:paraId="2F43DA90" w14:textId="77777777" w:rsidR="008478BD" w:rsidRPr="00117590" w:rsidRDefault="008478BD" w:rsidP="009D382B">
            <w:pPr>
              <w:jc w:val="center"/>
              <w:rPr>
                <w:rFonts w:asciiTheme="minorHAnsi" w:hAnsiTheme="minorHAnsi" w:cstheme="minorHAnsi"/>
                <w:b/>
                <w:szCs w:val="22"/>
              </w:rPr>
            </w:pPr>
            <w:r w:rsidRPr="00117590">
              <w:rPr>
                <w:rFonts w:asciiTheme="minorHAnsi" w:hAnsiTheme="minorHAnsi" w:cstheme="minorHAnsi"/>
                <w:b/>
                <w:bCs/>
                <w:szCs w:val="22"/>
              </w:rPr>
              <w:t>(P)ass / (F)ail</w:t>
            </w:r>
          </w:p>
        </w:tc>
      </w:tr>
      <w:tr w:rsidR="008478BD" w:rsidRPr="00117590" w14:paraId="480CD7C3" w14:textId="77777777" w:rsidTr="00B319EE">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87ABF61" w14:textId="4AA2FE2F" w:rsidR="008478BD" w:rsidRPr="00117590" w:rsidRDefault="008478BD" w:rsidP="009D382B">
            <w:pPr>
              <w:jc w:val="center"/>
              <w:rPr>
                <w:rFonts w:asciiTheme="minorHAnsi" w:hAnsiTheme="minorHAnsi" w:cstheme="minorHAnsi"/>
                <w:b/>
                <w:i/>
                <w:szCs w:val="22"/>
              </w:rPr>
            </w:pPr>
            <w:r w:rsidRPr="00117590">
              <w:rPr>
                <w:rFonts w:asciiTheme="minorHAnsi" w:hAnsiTheme="minorHAnsi" w:cstheme="minorHAnsi"/>
                <w:b/>
                <w:i/>
                <w:szCs w:val="22"/>
              </w:rPr>
              <w:t>TC #111 – K+, HgA1C, and Glucose Lab Automatic Retrieval</w:t>
            </w:r>
          </w:p>
        </w:tc>
      </w:tr>
      <w:tr w:rsidR="008478BD" w:rsidRPr="00117590" w14:paraId="47185F7E" w14:textId="77777777" w:rsidTr="00B319EE">
        <w:trPr>
          <w:trHeight w:val="564"/>
        </w:trPr>
        <w:tc>
          <w:tcPr>
            <w:tcW w:w="536" w:type="pct"/>
            <w:tcBorders>
              <w:top w:val="single" w:sz="4" w:space="0" w:color="auto"/>
              <w:left w:val="single" w:sz="4" w:space="0" w:color="auto"/>
              <w:bottom w:val="single" w:sz="4" w:space="0" w:color="auto"/>
              <w:right w:val="single" w:sz="4" w:space="0" w:color="auto"/>
            </w:tcBorders>
          </w:tcPr>
          <w:p w14:paraId="2FBE206B" w14:textId="77777777" w:rsidR="008478BD" w:rsidRPr="00117590" w:rsidRDefault="008478BD" w:rsidP="00B319EE">
            <w:pPr>
              <w:numPr>
                <w:ilvl w:val="0"/>
                <w:numId w:val="188"/>
              </w:numPr>
              <w:jc w:val="center"/>
              <w:rPr>
                <w:rFonts w:asciiTheme="minorHAnsi" w:hAnsiTheme="minorHAnsi" w:cstheme="minorHAnsi"/>
                <w:b/>
                <w:color w:val="FF0000"/>
                <w:szCs w:val="22"/>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BEE74C6" w14:textId="77777777" w:rsidR="008478BD" w:rsidRPr="00117590" w:rsidRDefault="008478BD" w:rsidP="009D382B">
            <w:pPr>
              <w:keepNext/>
              <w:jc w:val="center"/>
              <w:rPr>
                <w:rFonts w:asciiTheme="minorHAnsi" w:hAnsiTheme="minorHAnsi" w:cstheme="minorHAnsi"/>
                <w:b/>
                <w:szCs w:val="22"/>
              </w:rPr>
            </w:pPr>
            <w:r w:rsidRPr="0011759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602A9D7" w14:textId="5B195AD0" w:rsidR="008478BD" w:rsidRPr="00117590" w:rsidRDefault="008478BD" w:rsidP="009D382B">
            <w:pPr>
              <w:keepNext/>
              <w:rPr>
                <w:rFonts w:asciiTheme="minorHAnsi" w:hAnsiTheme="minorHAnsi" w:cstheme="minorHAnsi"/>
                <w:szCs w:val="22"/>
              </w:rPr>
            </w:pPr>
            <w:r w:rsidRPr="00117590">
              <w:rPr>
                <w:rFonts w:asciiTheme="minorHAnsi" w:hAnsiTheme="minorHAnsi" w:cstheme="minorHAnsi"/>
                <w:szCs w:val="22"/>
              </w:rPr>
              <w:t>Login to the ASRC Applica</w:t>
            </w:r>
            <w:r w:rsidR="005B6C20" w:rsidRPr="00117590">
              <w:rPr>
                <w:rFonts w:asciiTheme="minorHAnsi" w:hAnsiTheme="minorHAnsi" w:cstheme="minorHAnsi"/>
                <w:szCs w:val="22"/>
              </w:rPr>
              <w:t>tion as user 1radiologist</w:t>
            </w:r>
            <w:r w:rsidR="00FF7E14" w:rsidRPr="00117590">
              <w:rPr>
                <w:rFonts w:asciiTheme="minorHAnsi" w:hAnsiTheme="minorHAnsi" w:cstheme="minorHAnsi"/>
                <w:szCs w:val="22"/>
              </w:rPr>
              <w:t xml:space="preserve"> and launch ASRC.</w:t>
            </w:r>
          </w:p>
          <w:p w14:paraId="5F3A9C1B" w14:textId="77777777" w:rsidR="008478BD" w:rsidRPr="00117590" w:rsidRDefault="008478BD" w:rsidP="009D382B">
            <w:pPr>
              <w:keepNext/>
              <w:rPr>
                <w:rFonts w:asciiTheme="minorHAnsi" w:hAnsiTheme="minorHAnsi" w:cstheme="minorHAnsi"/>
                <w:szCs w:val="22"/>
              </w:rPr>
            </w:pPr>
          </w:p>
          <w:p w14:paraId="04D32131" w14:textId="3B50F3BE" w:rsidR="005B6C20" w:rsidRPr="00117590" w:rsidRDefault="005B6C20" w:rsidP="005B6C20">
            <w:pPr>
              <w:keepNext/>
              <w:rPr>
                <w:rFonts w:asciiTheme="minorHAnsi" w:hAnsiTheme="minorHAnsi" w:cstheme="minorHAnsi"/>
                <w:szCs w:val="22"/>
              </w:rPr>
            </w:pPr>
            <w:r w:rsidRPr="00117590">
              <w:rPr>
                <w:rFonts w:asciiTheme="minorHAnsi" w:hAnsiTheme="minorHAnsi" w:cstheme="minorHAnsi"/>
                <w:szCs w:val="22"/>
              </w:rPr>
              <w:t xml:space="preserve">(NOTE 1: </w:t>
            </w:r>
            <w:r w:rsidR="00991E9B" w:rsidRPr="00117590">
              <w:rPr>
                <w:rFonts w:asciiTheme="minorHAnsi" w:hAnsiTheme="minorHAnsi" w:cstheme="minorHAnsi"/>
                <w:szCs w:val="22"/>
              </w:rPr>
              <w:t xml:space="preserve">CPRS login: </w:t>
            </w:r>
            <w:r w:rsidRPr="00117590">
              <w:rPr>
                <w:rFonts w:asciiTheme="minorHAnsi" w:hAnsiTheme="minorHAnsi" w:cstheme="minorHAnsi"/>
                <w:szCs w:val="22"/>
              </w:rPr>
              <w:t>Access Code: 1radiologist</w:t>
            </w:r>
          </w:p>
          <w:p w14:paraId="13270DB9" w14:textId="77777777" w:rsidR="005B6C20" w:rsidRPr="00117590" w:rsidRDefault="005B6C20" w:rsidP="005B6C20">
            <w:pPr>
              <w:keepNext/>
              <w:rPr>
                <w:rFonts w:asciiTheme="minorHAnsi" w:hAnsiTheme="minorHAnsi" w:cstheme="minorHAnsi"/>
                <w:szCs w:val="22"/>
              </w:rPr>
            </w:pPr>
            <w:r w:rsidRPr="00117590">
              <w:rPr>
                <w:rFonts w:asciiTheme="minorHAnsi" w:hAnsiTheme="minorHAnsi" w:cstheme="minorHAnsi"/>
                <w:szCs w:val="22"/>
              </w:rPr>
              <w:t>Verify Code: radiologist1)</w:t>
            </w:r>
          </w:p>
          <w:p w14:paraId="0B3FEF51" w14:textId="77777777" w:rsidR="005B6C20" w:rsidRPr="00117590" w:rsidRDefault="005B6C20" w:rsidP="005B6C20">
            <w:pPr>
              <w:keepNext/>
              <w:rPr>
                <w:rFonts w:asciiTheme="minorHAnsi" w:hAnsiTheme="minorHAnsi" w:cstheme="minorHAnsi"/>
                <w:szCs w:val="22"/>
              </w:rPr>
            </w:pPr>
          </w:p>
          <w:p w14:paraId="6683B383" w14:textId="4953D5A7" w:rsidR="005B6C20" w:rsidRPr="00117590" w:rsidRDefault="008478BD" w:rsidP="005B6C20">
            <w:pPr>
              <w:keepNext/>
              <w:rPr>
                <w:rFonts w:asciiTheme="minorHAnsi" w:hAnsiTheme="minorHAnsi" w:cstheme="minorHAnsi"/>
                <w:szCs w:val="22"/>
              </w:rPr>
            </w:pPr>
            <w:r w:rsidRPr="00117590">
              <w:rPr>
                <w:rFonts w:asciiTheme="minorHAnsi" w:hAnsiTheme="minorHAnsi" w:cstheme="minorHAnsi"/>
                <w:szCs w:val="22"/>
              </w:rPr>
              <w:t>(NOTE</w:t>
            </w:r>
            <w:r w:rsidR="005B6C20" w:rsidRPr="00117590">
              <w:rPr>
                <w:rFonts w:asciiTheme="minorHAnsi" w:hAnsiTheme="minorHAnsi" w:cstheme="minorHAnsi"/>
                <w:szCs w:val="22"/>
              </w:rPr>
              <w:t xml:space="preserve"> 2</w:t>
            </w:r>
            <w:r w:rsidRPr="00117590">
              <w:rPr>
                <w:rFonts w:asciiTheme="minorHAnsi" w:hAnsiTheme="minorHAnsi" w:cstheme="minorHAnsi"/>
                <w:szCs w:val="22"/>
              </w:rPr>
              <w:t>: 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8AA485" w14:textId="175EDBD4" w:rsidR="008478BD" w:rsidRPr="00117590" w:rsidRDefault="00BE3A99" w:rsidP="009D382B">
            <w:pPr>
              <w:keepNext/>
              <w:rPr>
                <w:rFonts w:asciiTheme="minorHAnsi" w:hAnsiTheme="minorHAnsi" w:cstheme="minorHAnsi"/>
                <w:szCs w:val="22"/>
              </w:rPr>
            </w:pPr>
            <w:r w:rsidRPr="00117590">
              <w:rPr>
                <w:rFonts w:asciiTheme="minorHAnsi" w:hAnsiTheme="minorHAnsi" w:cstheme="minorHAnsi"/>
                <w:szCs w:val="22"/>
              </w:rPr>
              <w:t>CPRS login is successful and the ASRC tool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D66CCB" w14:textId="77777777" w:rsidR="008478BD" w:rsidRPr="00117590" w:rsidRDefault="008478BD" w:rsidP="009D382B">
            <w:pPr>
              <w:jc w:val="center"/>
              <w:rPr>
                <w:rFonts w:asciiTheme="minorHAnsi" w:hAnsiTheme="minorHAnsi" w:cstheme="minorHAnsi"/>
                <w:b/>
                <w:color w:val="FF0000"/>
                <w:szCs w:val="22"/>
              </w:rPr>
            </w:pPr>
          </w:p>
        </w:tc>
      </w:tr>
      <w:tr w:rsidR="008478BD" w:rsidRPr="00117590" w14:paraId="1F8E099E" w14:textId="77777777" w:rsidTr="00B319EE">
        <w:trPr>
          <w:trHeight w:val="242"/>
        </w:trPr>
        <w:tc>
          <w:tcPr>
            <w:tcW w:w="536" w:type="pct"/>
            <w:tcBorders>
              <w:top w:val="single" w:sz="4" w:space="0" w:color="auto"/>
              <w:left w:val="single" w:sz="4" w:space="0" w:color="auto"/>
              <w:bottom w:val="single" w:sz="4" w:space="0" w:color="auto"/>
              <w:right w:val="single" w:sz="4" w:space="0" w:color="auto"/>
            </w:tcBorders>
          </w:tcPr>
          <w:p w14:paraId="0D144403" w14:textId="77777777" w:rsidR="008478BD" w:rsidRPr="00117590" w:rsidRDefault="008478BD" w:rsidP="00B319EE">
            <w:pPr>
              <w:numPr>
                <w:ilvl w:val="0"/>
                <w:numId w:val="18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5D81D565" w14:textId="77777777" w:rsidR="008478BD" w:rsidRPr="00117590" w:rsidRDefault="008478BD" w:rsidP="009D382B">
            <w:pPr>
              <w:keepNext/>
              <w:jc w:val="center"/>
              <w:rPr>
                <w:rFonts w:asciiTheme="minorHAnsi" w:hAnsiTheme="minorHAnsi" w:cstheme="minorHAnsi"/>
                <w:b/>
                <w:szCs w:val="22"/>
              </w:rPr>
            </w:pPr>
            <w:r w:rsidRPr="00117590">
              <w:rPr>
                <w:rFonts w:asciiTheme="minorHAnsi" w:hAnsiTheme="minorHAnsi" w:cstheme="minorHAnsi"/>
                <w:b/>
                <w:szCs w:val="22"/>
              </w:rPr>
              <w:t>Step</w:t>
            </w:r>
          </w:p>
        </w:tc>
        <w:tc>
          <w:tcPr>
            <w:tcW w:w="1674" w:type="pct"/>
            <w:tcBorders>
              <w:top w:val="single" w:sz="4" w:space="0" w:color="auto"/>
              <w:left w:val="single" w:sz="4" w:space="0" w:color="auto"/>
              <w:bottom w:val="single" w:sz="4" w:space="0" w:color="auto"/>
              <w:right w:val="single" w:sz="4" w:space="0" w:color="auto"/>
            </w:tcBorders>
            <w:hideMark/>
          </w:tcPr>
          <w:p w14:paraId="030E8880" w14:textId="77777777" w:rsidR="008478BD" w:rsidRPr="00117590" w:rsidRDefault="008478BD" w:rsidP="00255B62">
            <w:pPr>
              <w:keepNext/>
              <w:rPr>
                <w:rFonts w:asciiTheme="minorHAnsi" w:hAnsiTheme="minorHAnsi" w:cstheme="minorHAnsi"/>
                <w:szCs w:val="22"/>
              </w:rPr>
            </w:pPr>
            <w:r w:rsidRPr="00117590">
              <w:rPr>
                <w:rFonts w:asciiTheme="minorHAnsi" w:hAnsiTheme="minorHAnsi" w:cstheme="minorHAnsi"/>
                <w:szCs w:val="22"/>
              </w:rPr>
              <w:t xml:space="preserve">Access </w:t>
            </w:r>
            <w:r w:rsidR="00255B62" w:rsidRPr="00117590">
              <w:rPr>
                <w:rFonts w:asciiTheme="minorHAnsi" w:hAnsiTheme="minorHAnsi" w:cstheme="minorHAnsi"/>
                <w:szCs w:val="22"/>
              </w:rPr>
              <w:t>Test</w:t>
            </w:r>
            <w:r w:rsidRPr="00117590">
              <w:rPr>
                <w:rFonts w:asciiTheme="minorHAnsi" w:hAnsiTheme="minorHAnsi" w:cstheme="minorHAnsi"/>
                <w:szCs w:val="22"/>
              </w:rPr>
              <w:t xml:space="preserve"> Specialty</w:t>
            </w:r>
          </w:p>
          <w:p w14:paraId="5F974182" w14:textId="77777777" w:rsidR="00255B62" w:rsidRPr="00117590" w:rsidRDefault="00255B62" w:rsidP="00255B62">
            <w:pPr>
              <w:keepNext/>
              <w:rPr>
                <w:rFonts w:asciiTheme="minorHAnsi" w:hAnsiTheme="minorHAnsi" w:cstheme="minorHAnsi"/>
                <w:szCs w:val="22"/>
              </w:rPr>
            </w:pPr>
          </w:p>
          <w:p w14:paraId="58E46745" w14:textId="7D3BB9FF" w:rsidR="00255B62" w:rsidRPr="00117590" w:rsidRDefault="00255B62" w:rsidP="00255B62">
            <w:pPr>
              <w:keepNext/>
              <w:rPr>
                <w:rFonts w:asciiTheme="minorHAnsi" w:hAnsiTheme="minorHAnsi" w:cstheme="minorHAnsi"/>
                <w:szCs w:val="22"/>
              </w:rPr>
            </w:pPr>
            <w:r w:rsidRPr="00117590">
              <w:rPr>
                <w:rFonts w:asciiTheme="minorHAnsi" w:hAnsiTheme="minorHAnsi" w:cstheme="minorHAnsi"/>
                <w:szCs w:val="22"/>
              </w:rPr>
              <w:t>(NOTE:</w:t>
            </w:r>
            <w:r w:rsidR="00106838">
              <w:rPr>
                <w:rFonts w:asciiTheme="minorHAnsi" w:hAnsiTheme="minorHAnsi" w:cstheme="minorHAnsi"/>
                <w:szCs w:val="22"/>
              </w:rPr>
              <w:t xml:space="preserve"> </w:t>
            </w:r>
            <w:r w:rsidRPr="00117590">
              <w:rPr>
                <w:rFonts w:asciiTheme="minorHAnsi" w:hAnsiTheme="minorHAnsi" w:cstheme="minorHAnsi"/>
                <w:szCs w:val="22"/>
              </w:rPr>
              <w:t>Test Specialty is used for these labs as they are not used in the FY2013 risk models)</w:t>
            </w:r>
          </w:p>
        </w:tc>
        <w:tc>
          <w:tcPr>
            <w:tcW w:w="1725" w:type="pct"/>
            <w:tcBorders>
              <w:top w:val="single" w:sz="4" w:space="0" w:color="auto"/>
              <w:left w:val="single" w:sz="4" w:space="0" w:color="auto"/>
              <w:bottom w:val="single" w:sz="4" w:space="0" w:color="auto"/>
              <w:right w:val="single" w:sz="4" w:space="0" w:color="auto"/>
            </w:tcBorders>
          </w:tcPr>
          <w:p w14:paraId="4D5AAB44" w14:textId="77777777" w:rsidR="008478BD" w:rsidRPr="00117590" w:rsidRDefault="008478BD" w:rsidP="009D382B">
            <w:pPr>
              <w:rPr>
                <w:rFonts w:asciiTheme="minorHAnsi" w:hAnsiTheme="minorHAnsi" w:cstheme="minorHAnsi"/>
                <w:noProof/>
                <w:szCs w:val="22"/>
              </w:rPr>
            </w:pPr>
            <w:r w:rsidRPr="00117590">
              <w:rPr>
                <w:rFonts w:asciiTheme="minorHAnsi" w:hAnsiTheme="minorHAnsi" w:cstheme="minorHAnsi"/>
                <w:szCs w:val="22"/>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A692A71" w14:textId="77777777" w:rsidR="008478BD" w:rsidRPr="00117590" w:rsidRDefault="008478BD" w:rsidP="009D382B">
            <w:pPr>
              <w:jc w:val="center"/>
              <w:rPr>
                <w:rFonts w:asciiTheme="minorHAnsi" w:hAnsiTheme="minorHAnsi" w:cstheme="minorHAnsi"/>
                <w:b/>
                <w:szCs w:val="22"/>
              </w:rPr>
            </w:pPr>
          </w:p>
        </w:tc>
      </w:tr>
      <w:tr w:rsidR="008478BD" w:rsidRPr="00117590" w14:paraId="2B3C53BF" w14:textId="77777777" w:rsidTr="00B319EE">
        <w:trPr>
          <w:trHeight w:val="242"/>
        </w:trPr>
        <w:tc>
          <w:tcPr>
            <w:tcW w:w="536" w:type="pct"/>
            <w:tcBorders>
              <w:top w:val="single" w:sz="4" w:space="0" w:color="auto"/>
              <w:left w:val="single" w:sz="4" w:space="0" w:color="auto"/>
              <w:bottom w:val="single" w:sz="4" w:space="0" w:color="auto"/>
              <w:right w:val="single" w:sz="4" w:space="0" w:color="auto"/>
            </w:tcBorders>
          </w:tcPr>
          <w:p w14:paraId="2713C0B3" w14:textId="77777777" w:rsidR="008478BD" w:rsidRPr="00117590" w:rsidRDefault="008478BD" w:rsidP="00B319EE">
            <w:pPr>
              <w:numPr>
                <w:ilvl w:val="0"/>
                <w:numId w:val="18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3BD465C0" w14:textId="77777777" w:rsidR="008478BD" w:rsidRPr="00117590" w:rsidRDefault="008478BD" w:rsidP="009D382B">
            <w:pPr>
              <w:keepNext/>
              <w:jc w:val="center"/>
              <w:rPr>
                <w:rFonts w:asciiTheme="minorHAnsi" w:hAnsiTheme="minorHAnsi" w:cstheme="minorHAnsi"/>
                <w:b/>
                <w:szCs w:val="22"/>
              </w:rPr>
            </w:pPr>
            <w:r w:rsidRPr="00117590">
              <w:rPr>
                <w:rFonts w:asciiTheme="minorHAnsi" w:hAnsiTheme="minorHAnsi" w:cstheme="minorHAnsi"/>
                <w:b/>
                <w:szCs w:val="22"/>
              </w:rPr>
              <w:t>VP</w:t>
            </w:r>
          </w:p>
        </w:tc>
        <w:tc>
          <w:tcPr>
            <w:tcW w:w="1674" w:type="pct"/>
            <w:tcBorders>
              <w:top w:val="single" w:sz="4" w:space="0" w:color="auto"/>
              <w:left w:val="single" w:sz="4" w:space="0" w:color="auto"/>
              <w:bottom w:val="single" w:sz="4" w:space="0" w:color="auto"/>
              <w:right w:val="single" w:sz="4" w:space="0" w:color="auto"/>
            </w:tcBorders>
          </w:tcPr>
          <w:p w14:paraId="5E503E9B" w14:textId="77777777" w:rsidR="008478BD" w:rsidRPr="00117590" w:rsidRDefault="008478BD" w:rsidP="009D382B">
            <w:pPr>
              <w:keepNext/>
              <w:rPr>
                <w:rFonts w:asciiTheme="minorHAnsi" w:hAnsiTheme="minorHAnsi" w:cstheme="minorHAnsi"/>
                <w:szCs w:val="22"/>
              </w:rPr>
            </w:pPr>
            <w:r w:rsidRPr="00117590">
              <w:rPr>
                <w:rFonts w:asciiTheme="minorHAnsi" w:hAnsiTheme="minorHAnsi" w:cstheme="minorHAnsi"/>
                <w:szCs w:val="22"/>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477EA191" w14:textId="77777777" w:rsidR="008478BD" w:rsidRPr="00117590" w:rsidRDefault="008478BD" w:rsidP="009D382B">
            <w:pPr>
              <w:rPr>
                <w:rFonts w:asciiTheme="minorHAnsi" w:hAnsiTheme="minorHAnsi" w:cstheme="minorHAnsi"/>
                <w:szCs w:val="22"/>
              </w:rPr>
            </w:pPr>
            <w:r w:rsidRPr="00117590">
              <w:rPr>
                <w:rFonts w:asciiTheme="minorHAnsi" w:hAnsiTheme="minorHAnsi" w:cstheme="minorHAnsi"/>
                <w:szCs w:val="22"/>
              </w:rPr>
              <w:t>Validate that the following variables have values and that the lab date and unit are displayed for each:</w:t>
            </w:r>
          </w:p>
          <w:p w14:paraId="7E437958" w14:textId="1B481742" w:rsidR="008478BD" w:rsidRPr="00117590" w:rsidRDefault="00B05078" w:rsidP="00B319EE">
            <w:pPr>
              <w:pStyle w:val="ListParagraph"/>
              <w:numPr>
                <w:ilvl w:val="0"/>
                <w:numId w:val="153"/>
              </w:numPr>
              <w:rPr>
                <w:rFonts w:asciiTheme="minorHAnsi" w:hAnsiTheme="minorHAnsi" w:cstheme="minorHAnsi"/>
                <w:szCs w:val="22"/>
              </w:rPr>
            </w:pPr>
            <w:r w:rsidRPr="00117590">
              <w:rPr>
                <w:rFonts w:asciiTheme="minorHAnsi" w:hAnsiTheme="minorHAnsi" w:cstheme="minorHAnsi"/>
                <w:szCs w:val="22"/>
              </w:rPr>
              <w:t>“</w:t>
            </w:r>
            <w:r w:rsidR="008478BD" w:rsidRPr="00117590">
              <w:rPr>
                <w:rFonts w:asciiTheme="minorHAnsi" w:hAnsiTheme="minorHAnsi" w:cstheme="minorHAnsi"/>
                <w:szCs w:val="22"/>
              </w:rPr>
              <w:t>K</w:t>
            </w:r>
            <w:r w:rsidRPr="00117590">
              <w:rPr>
                <w:rFonts w:asciiTheme="minorHAnsi" w:hAnsiTheme="minorHAnsi" w:cstheme="minorHAnsi"/>
                <w:szCs w:val="22"/>
              </w:rPr>
              <w:t>”</w:t>
            </w:r>
            <w:r w:rsidR="008478BD" w:rsidRPr="00117590">
              <w:rPr>
                <w:rFonts w:asciiTheme="minorHAnsi" w:hAnsiTheme="minorHAnsi" w:cstheme="minorHAnsi"/>
                <w:szCs w:val="22"/>
              </w:rPr>
              <w:t xml:space="preserve"> or </w:t>
            </w:r>
            <w:r w:rsidRPr="00117590">
              <w:rPr>
                <w:rFonts w:asciiTheme="minorHAnsi" w:hAnsiTheme="minorHAnsi" w:cstheme="minorHAnsi"/>
                <w:szCs w:val="22"/>
              </w:rPr>
              <w:t>“</w:t>
            </w:r>
            <w:r w:rsidR="008478BD" w:rsidRPr="00117590">
              <w:rPr>
                <w:rFonts w:asciiTheme="minorHAnsi" w:hAnsiTheme="minorHAnsi" w:cstheme="minorHAnsi"/>
                <w:szCs w:val="22"/>
              </w:rPr>
              <w:t>Potassium</w:t>
            </w:r>
            <w:r w:rsidRPr="00117590">
              <w:rPr>
                <w:rFonts w:asciiTheme="minorHAnsi" w:hAnsiTheme="minorHAnsi" w:cstheme="minorHAnsi"/>
                <w:szCs w:val="22"/>
              </w:rPr>
              <w:t>”</w:t>
            </w:r>
          </w:p>
          <w:p w14:paraId="46A0852C" w14:textId="37B0FA52" w:rsidR="008478BD" w:rsidRPr="00117590" w:rsidRDefault="008478BD" w:rsidP="00B319EE">
            <w:pPr>
              <w:pStyle w:val="ListParagraph"/>
              <w:numPr>
                <w:ilvl w:val="0"/>
                <w:numId w:val="153"/>
              </w:numPr>
              <w:rPr>
                <w:rFonts w:asciiTheme="minorHAnsi" w:hAnsiTheme="minorHAnsi" w:cstheme="minorHAnsi"/>
                <w:szCs w:val="22"/>
              </w:rPr>
            </w:pPr>
            <w:r w:rsidRPr="00117590">
              <w:rPr>
                <w:rFonts w:asciiTheme="minorHAnsi" w:hAnsiTheme="minorHAnsi" w:cstheme="minorHAnsi"/>
                <w:szCs w:val="22"/>
                <w:lang w:val="en"/>
              </w:rPr>
              <w:t>"HGA</w:t>
            </w:r>
            <w:r w:rsidR="00B05078" w:rsidRPr="00117590">
              <w:rPr>
                <w:rFonts w:asciiTheme="minorHAnsi" w:hAnsiTheme="minorHAnsi" w:cstheme="minorHAnsi"/>
                <w:szCs w:val="22"/>
                <w:lang w:val="en"/>
              </w:rPr>
              <w:t>1C", "HEMOGLOBIN A1C", or "A1C"</w:t>
            </w:r>
          </w:p>
          <w:p w14:paraId="1B7FF03C" w14:textId="418053C9" w:rsidR="00B05078" w:rsidRPr="00117590" w:rsidRDefault="00B05078" w:rsidP="00B319EE">
            <w:pPr>
              <w:pStyle w:val="ListParagraph"/>
              <w:numPr>
                <w:ilvl w:val="0"/>
                <w:numId w:val="153"/>
              </w:numPr>
              <w:rPr>
                <w:rFonts w:asciiTheme="minorHAnsi" w:hAnsiTheme="minorHAnsi" w:cstheme="minorHAnsi"/>
                <w:szCs w:val="22"/>
              </w:rPr>
            </w:pPr>
            <w:r w:rsidRPr="00117590">
              <w:rPr>
                <w:rFonts w:asciiTheme="minorHAnsi" w:hAnsiTheme="minorHAnsi" w:cstheme="minorHAnsi"/>
                <w:szCs w:val="22"/>
                <w:lang w:val="en"/>
              </w:rPr>
              <w:t>“GLUCOSE” or “SERUM GLUCOSE”</w:t>
            </w:r>
          </w:p>
          <w:p w14:paraId="7D93138F" w14:textId="77777777" w:rsidR="008478BD" w:rsidRPr="00117590" w:rsidRDefault="008478BD" w:rsidP="009D382B">
            <w:pPr>
              <w:rPr>
                <w:rFonts w:asciiTheme="minorHAnsi" w:hAnsiTheme="minorHAnsi" w:cstheme="minorHAnsi"/>
                <w:szCs w:val="22"/>
              </w:rPr>
            </w:pPr>
          </w:p>
          <w:p w14:paraId="0E62590D" w14:textId="77777777" w:rsidR="008478BD" w:rsidRPr="00117590" w:rsidRDefault="008478BD" w:rsidP="009D382B">
            <w:pPr>
              <w:rPr>
                <w:rFonts w:asciiTheme="minorHAnsi" w:hAnsiTheme="minorHAnsi" w:cstheme="minorHAnsi"/>
                <w:szCs w:val="22"/>
              </w:rPr>
            </w:pPr>
            <w:r w:rsidRPr="00117590">
              <w:rPr>
                <w:rFonts w:asciiTheme="minorHAnsi" w:hAnsiTheme="minorHAnsi" w:cstheme="minorHAnsi"/>
                <w:szCs w:val="22"/>
              </w:rPr>
              <w:t>(NOTE 1: If the lab does not have a value use the “^BYPASS” function to create that lab.)</w:t>
            </w:r>
          </w:p>
          <w:p w14:paraId="6DFF0430" w14:textId="77777777" w:rsidR="008478BD" w:rsidRPr="00117590" w:rsidRDefault="008478BD" w:rsidP="009D382B">
            <w:pPr>
              <w:rPr>
                <w:rFonts w:asciiTheme="minorHAnsi" w:hAnsiTheme="minorHAnsi" w:cstheme="minorHAnsi"/>
                <w:szCs w:val="22"/>
              </w:rPr>
            </w:pPr>
          </w:p>
          <w:p w14:paraId="6B5095AE" w14:textId="77777777" w:rsidR="008478BD" w:rsidRPr="00117590" w:rsidRDefault="008478BD" w:rsidP="009D382B">
            <w:pPr>
              <w:rPr>
                <w:rFonts w:asciiTheme="minorHAnsi" w:hAnsiTheme="minorHAnsi" w:cstheme="minorHAnsi"/>
                <w:szCs w:val="22"/>
              </w:rPr>
            </w:pPr>
            <w:r w:rsidRPr="00117590">
              <w:rPr>
                <w:rFonts w:asciiTheme="minorHAnsi" w:hAnsiTheme="minorHAnsi" w:cstheme="minorHAnsi"/>
                <w:szCs w:val="22"/>
              </w:rPr>
              <w:t>(NOTE 2: Lab name variations (e.g., WBC or “WHITE BLOOD COUNT”) can only be tested using a combo of FileMan and ^BYPASS. Do not attempt as part of UAT.)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D8B11F3" w14:textId="77777777" w:rsidR="008478BD" w:rsidRPr="00117590" w:rsidRDefault="008478BD" w:rsidP="009D382B">
            <w:pPr>
              <w:jc w:val="center"/>
              <w:rPr>
                <w:rFonts w:asciiTheme="minorHAnsi" w:hAnsiTheme="minorHAnsi" w:cstheme="minorHAnsi"/>
                <w:b/>
                <w:szCs w:val="22"/>
              </w:rPr>
            </w:pPr>
          </w:p>
        </w:tc>
      </w:tr>
      <w:tr w:rsidR="008478BD" w:rsidRPr="00117590" w14:paraId="64FD797E" w14:textId="77777777" w:rsidTr="00B319EE">
        <w:trPr>
          <w:trHeight w:val="242"/>
        </w:trPr>
        <w:tc>
          <w:tcPr>
            <w:tcW w:w="536" w:type="pct"/>
            <w:tcBorders>
              <w:top w:val="single" w:sz="4" w:space="0" w:color="auto"/>
              <w:left w:val="single" w:sz="4" w:space="0" w:color="auto"/>
              <w:bottom w:val="single" w:sz="4" w:space="0" w:color="auto"/>
              <w:right w:val="single" w:sz="4" w:space="0" w:color="auto"/>
            </w:tcBorders>
          </w:tcPr>
          <w:p w14:paraId="3397C605" w14:textId="77777777" w:rsidR="008478BD" w:rsidRPr="00117590" w:rsidRDefault="008478BD" w:rsidP="00B319EE">
            <w:pPr>
              <w:numPr>
                <w:ilvl w:val="0"/>
                <w:numId w:val="188"/>
              </w:numPr>
              <w:jc w:val="center"/>
              <w:rPr>
                <w:rFonts w:asciiTheme="minorHAnsi" w:hAnsiTheme="minorHAnsi" w:cstheme="minorHAnsi"/>
                <w:b/>
                <w:szCs w:val="22"/>
              </w:rPr>
            </w:pPr>
          </w:p>
        </w:tc>
        <w:tc>
          <w:tcPr>
            <w:tcW w:w="474" w:type="pct"/>
            <w:tcBorders>
              <w:top w:val="single" w:sz="4" w:space="0" w:color="auto"/>
              <w:left w:val="single" w:sz="4" w:space="0" w:color="auto"/>
              <w:bottom w:val="single" w:sz="4" w:space="0" w:color="auto"/>
              <w:right w:val="single" w:sz="4" w:space="0" w:color="auto"/>
            </w:tcBorders>
          </w:tcPr>
          <w:p w14:paraId="60947AFE" w14:textId="77777777" w:rsidR="008478BD" w:rsidRPr="00117590" w:rsidRDefault="008478BD" w:rsidP="009D382B">
            <w:pPr>
              <w:keepNext/>
              <w:jc w:val="center"/>
              <w:rPr>
                <w:rFonts w:asciiTheme="minorHAnsi" w:hAnsiTheme="minorHAnsi" w:cstheme="minorHAnsi"/>
                <w:b/>
                <w:szCs w:val="22"/>
              </w:rPr>
            </w:pPr>
          </w:p>
        </w:tc>
        <w:tc>
          <w:tcPr>
            <w:tcW w:w="1674" w:type="pct"/>
            <w:tcBorders>
              <w:top w:val="single" w:sz="4" w:space="0" w:color="auto"/>
              <w:left w:val="single" w:sz="4" w:space="0" w:color="auto"/>
              <w:bottom w:val="single" w:sz="4" w:space="0" w:color="auto"/>
              <w:right w:val="single" w:sz="4" w:space="0" w:color="auto"/>
            </w:tcBorders>
          </w:tcPr>
          <w:p w14:paraId="3B3F3F8F" w14:textId="77777777" w:rsidR="008478BD" w:rsidRPr="00117590" w:rsidRDefault="008478BD" w:rsidP="009D382B">
            <w:pPr>
              <w:keepNext/>
              <w:rPr>
                <w:rFonts w:asciiTheme="minorHAnsi" w:hAnsiTheme="minorHAnsi" w:cstheme="minorHAnsi"/>
                <w:szCs w:val="22"/>
              </w:rPr>
            </w:pPr>
            <w:r w:rsidRPr="00117590">
              <w:rPr>
                <w:rFonts w:asciiTheme="minorHAnsi" w:hAnsiTheme="minorHAnsi" w:cstheme="minorHAnsi"/>
                <w:szCs w:val="22"/>
              </w:rPr>
              <w:t>End of TC</w:t>
            </w:r>
          </w:p>
        </w:tc>
        <w:tc>
          <w:tcPr>
            <w:tcW w:w="1725" w:type="pct"/>
            <w:tcBorders>
              <w:top w:val="single" w:sz="4" w:space="0" w:color="auto"/>
              <w:left w:val="single" w:sz="4" w:space="0" w:color="auto"/>
              <w:bottom w:val="single" w:sz="4" w:space="0" w:color="auto"/>
              <w:right w:val="single" w:sz="4" w:space="0" w:color="auto"/>
            </w:tcBorders>
          </w:tcPr>
          <w:p w14:paraId="04763043" w14:textId="77777777" w:rsidR="008478BD" w:rsidRPr="00117590" w:rsidRDefault="008478BD" w:rsidP="009D382B">
            <w:pPr>
              <w:rPr>
                <w:rFonts w:asciiTheme="minorHAnsi" w:hAnsiTheme="minorHAnsi" w:cstheme="minorHAnsi"/>
                <w:szCs w:val="22"/>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262F9D" w14:textId="77777777" w:rsidR="008478BD" w:rsidRPr="00117590" w:rsidRDefault="008478BD" w:rsidP="009D382B">
            <w:pPr>
              <w:jc w:val="center"/>
              <w:rPr>
                <w:rFonts w:asciiTheme="minorHAnsi" w:hAnsiTheme="minorHAnsi" w:cstheme="minorHAnsi"/>
                <w:b/>
                <w:szCs w:val="22"/>
              </w:rPr>
            </w:pPr>
          </w:p>
        </w:tc>
      </w:tr>
    </w:tbl>
    <w:p w14:paraId="7950918F" w14:textId="15DF369D" w:rsidR="00F13002" w:rsidRPr="00C746B4" w:rsidRDefault="00F13002" w:rsidP="00F13002">
      <w:pPr>
        <w:pStyle w:val="Heading1"/>
      </w:pPr>
      <w:bookmarkStart w:id="162" w:name="_Toc430259613"/>
      <w:r w:rsidRPr="00C746B4">
        <w:t xml:space="preserve">TC </w:t>
      </w:r>
      <w:r w:rsidRPr="00D37A56">
        <w:t>#</w:t>
      </w:r>
      <w:r w:rsidR="00D37A56">
        <w:t>111</w:t>
      </w:r>
      <w:r w:rsidRPr="00C746B4">
        <w:t xml:space="preserve"> – </w:t>
      </w:r>
      <w:r w:rsidR="00E5593E">
        <w:t>ASRC-3</w:t>
      </w:r>
      <w:r w:rsidRPr="00035A83">
        <w:t>:</w:t>
      </w:r>
      <w:r w:rsidR="004652EE">
        <w:t xml:space="preserve"> </w:t>
      </w:r>
      <w:r w:rsidR="004652EE" w:rsidRPr="004652EE">
        <w:t>Share user context with CPRS</w:t>
      </w:r>
      <w:bookmarkEnd w:id="162"/>
    </w:p>
    <w:p w14:paraId="22ED1DB4" w14:textId="17A99AE6" w:rsidR="00F13002" w:rsidRPr="00117590" w:rsidRDefault="00F13002" w:rsidP="00F13002">
      <w:pPr>
        <w:keepNext/>
        <w:tabs>
          <w:tab w:val="left" w:pos="1800"/>
        </w:tabs>
        <w:spacing w:before="80" w:after="4"/>
        <w:ind w:left="1800" w:hanging="1800"/>
        <w:jc w:val="both"/>
        <w:rPr>
          <w:rFonts w:asciiTheme="minorHAnsi" w:hAnsiTheme="minorHAnsi" w:cstheme="minorHAnsi"/>
          <w:b/>
          <w:szCs w:val="22"/>
        </w:rPr>
      </w:pPr>
      <w:r w:rsidRPr="00117590">
        <w:rPr>
          <w:rFonts w:asciiTheme="minorHAnsi" w:hAnsiTheme="minorHAnsi" w:cstheme="minorHAnsi"/>
          <w:b/>
          <w:szCs w:val="22"/>
        </w:rPr>
        <w:t xml:space="preserve">User Story: </w:t>
      </w:r>
      <w:r w:rsidR="00E5593E" w:rsidRPr="00117590">
        <w:rPr>
          <w:rFonts w:asciiTheme="minorHAnsi" w:hAnsiTheme="minorHAnsi" w:cstheme="minorHAnsi"/>
          <w:szCs w:val="22"/>
        </w:rPr>
        <w:t>ASRC-3</w:t>
      </w:r>
      <w:r w:rsidRPr="00117590">
        <w:rPr>
          <w:rFonts w:asciiTheme="minorHAnsi" w:hAnsiTheme="minorHAnsi" w:cstheme="minorHAnsi"/>
          <w:szCs w:val="22"/>
        </w:rPr>
        <w:t xml:space="preserve">: </w:t>
      </w:r>
      <w:r w:rsidR="00E5593E" w:rsidRPr="00117590">
        <w:rPr>
          <w:rFonts w:asciiTheme="minorHAnsi" w:hAnsiTheme="minorHAnsi" w:cstheme="minorHAnsi"/>
          <w:szCs w:val="22"/>
        </w:rPr>
        <w:t>Share user context with CPRS</w:t>
      </w:r>
    </w:p>
    <w:p w14:paraId="7D993484" w14:textId="3CE8951C" w:rsidR="00F13002" w:rsidRPr="00117590" w:rsidRDefault="00F13002" w:rsidP="00E5593E">
      <w:pPr>
        <w:rPr>
          <w:rFonts w:asciiTheme="minorHAnsi" w:hAnsiTheme="minorHAnsi" w:cstheme="minorHAnsi"/>
          <w:szCs w:val="22"/>
        </w:rPr>
      </w:pPr>
      <w:r w:rsidRPr="00117590">
        <w:rPr>
          <w:rFonts w:asciiTheme="minorHAnsi" w:hAnsiTheme="minorHAnsi" w:cstheme="minorHAnsi"/>
          <w:b/>
          <w:szCs w:val="22"/>
        </w:rPr>
        <w:t>Description:</w:t>
      </w:r>
      <w:r w:rsidRPr="00117590">
        <w:rPr>
          <w:rFonts w:asciiTheme="minorHAnsi" w:hAnsiTheme="minorHAnsi" w:cstheme="minorHAnsi"/>
          <w:szCs w:val="22"/>
        </w:rPr>
        <w:t xml:space="preserve"> </w:t>
      </w:r>
      <w:r w:rsidR="005B1DC8" w:rsidRPr="00117590">
        <w:rPr>
          <w:rFonts w:asciiTheme="minorHAnsi" w:hAnsiTheme="minorHAnsi" w:cstheme="minorHAnsi"/>
          <w:szCs w:val="22"/>
        </w:rPr>
        <w:t xml:space="preserve">As a VA clinical user, </w:t>
      </w:r>
      <w:r w:rsidR="00E5593E" w:rsidRPr="00117590">
        <w:rPr>
          <w:rFonts w:asciiTheme="minorHAnsi" w:hAnsiTheme="minorHAnsi" w:cstheme="minorHAnsi"/>
          <w:szCs w:val="22"/>
        </w:rPr>
        <w:t>I want the tool to preserve my user context with CPRS, So that I don't have to re-enter my username or access code.</w:t>
      </w:r>
    </w:p>
    <w:p w14:paraId="2220DE85" w14:textId="77777777" w:rsidR="007C110F" w:rsidRPr="00117590" w:rsidRDefault="007C110F" w:rsidP="00F13002">
      <w:pPr>
        <w:rPr>
          <w:rFonts w:asciiTheme="minorHAnsi" w:eastAsiaTheme="minorHAnsi" w:hAnsiTheme="minorHAnsi" w:cstheme="minorHAnsi"/>
          <w:szCs w:val="22"/>
        </w:rPr>
      </w:pPr>
    </w:p>
    <w:p w14:paraId="62055A86" w14:textId="5535067C" w:rsidR="007C110F" w:rsidRPr="00117590" w:rsidRDefault="00F13002" w:rsidP="00F13002">
      <w:pPr>
        <w:rPr>
          <w:rFonts w:asciiTheme="minorHAnsi" w:hAnsiTheme="minorHAnsi" w:cstheme="minorHAnsi"/>
          <w:i/>
          <w:szCs w:val="22"/>
        </w:rPr>
      </w:pPr>
      <w:r w:rsidRPr="00117590">
        <w:rPr>
          <w:rFonts w:asciiTheme="minorHAnsi" w:hAnsiTheme="minorHAnsi" w:cstheme="minorHAnsi"/>
          <w:i/>
          <w:szCs w:val="22"/>
        </w:rPr>
        <w:t>Acceptance Criteria:</w:t>
      </w:r>
    </w:p>
    <w:p w14:paraId="2F36CC3D" w14:textId="66D1B6B6" w:rsidR="005B1DC8" w:rsidRPr="00117590" w:rsidRDefault="005B1DC8" w:rsidP="00B319EE">
      <w:pPr>
        <w:pStyle w:val="ListParagraph"/>
        <w:numPr>
          <w:ilvl w:val="0"/>
          <w:numId w:val="81"/>
        </w:numPr>
        <w:contextualSpacing/>
        <w:rPr>
          <w:rFonts w:asciiTheme="minorHAnsi" w:hAnsiTheme="minorHAnsi" w:cstheme="minorHAnsi"/>
          <w:szCs w:val="22"/>
        </w:rPr>
      </w:pPr>
      <w:r w:rsidRPr="00117590">
        <w:rPr>
          <w:rFonts w:asciiTheme="minorHAnsi" w:hAnsiTheme="minorHAnsi" w:cstheme="minorHAnsi"/>
          <w:szCs w:val="22"/>
        </w:rPr>
        <w:t>The user can only access the ASRC tool via CPRS</w:t>
      </w:r>
    </w:p>
    <w:p w14:paraId="5289562B" w14:textId="7C5B5C62" w:rsidR="00F13002" w:rsidRPr="00117590" w:rsidRDefault="005B1DC8" w:rsidP="00B319EE">
      <w:pPr>
        <w:pStyle w:val="ListParagraph"/>
        <w:numPr>
          <w:ilvl w:val="0"/>
          <w:numId w:val="81"/>
        </w:numPr>
        <w:contextualSpacing/>
        <w:rPr>
          <w:rFonts w:asciiTheme="minorHAnsi" w:hAnsiTheme="minorHAnsi" w:cstheme="minorHAnsi"/>
          <w:szCs w:val="22"/>
        </w:rPr>
      </w:pPr>
      <w:r w:rsidRPr="00117590">
        <w:rPr>
          <w:rFonts w:asciiTheme="minorHAnsi" w:hAnsiTheme="minorHAnsi" w:cstheme="minorHAnsi"/>
          <w:szCs w:val="22"/>
        </w:rPr>
        <w:t>The user does not have to enter any credentials when launching from CPRS.</w:t>
      </w:r>
    </w:p>
    <w:p w14:paraId="79BB9119" w14:textId="77777777" w:rsidR="00F13002" w:rsidRPr="00117590" w:rsidRDefault="00F13002" w:rsidP="00F13002">
      <w:pPr>
        <w:tabs>
          <w:tab w:val="left" w:pos="1800"/>
        </w:tabs>
        <w:spacing w:before="60" w:after="60"/>
        <w:ind w:left="1800" w:hanging="1800"/>
        <w:rPr>
          <w:rFonts w:asciiTheme="minorHAnsi" w:hAnsiTheme="minorHAnsi" w:cstheme="minorHAnsi"/>
          <w:szCs w:val="22"/>
        </w:rPr>
      </w:pPr>
      <w:r w:rsidRPr="00117590">
        <w:rPr>
          <w:rFonts w:asciiTheme="minorHAnsi" w:hAnsiTheme="minorHAnsi" w:cstheme="minorHAnsi"/>
          <w:b/>
          <w:szCs w:val="22"/>
        </w:rPr>
        <w:t xml:space="preserve">Preparation: </w:t>
      </w:r>
      <w:r w:rsidRPr="00117590">
        <w:rPr>
          <w:rFonts w:asciiTheme="minorHAnsi" w:hAnsiTheme="minorHAnsi" w:cstheme="minorHAnsi"/>
          <w:szCs w:val="22"/>
        </w:rPr>
        <w:t>None</w:t>
      </w:r>
    </w:p>
    <w:p w14:paraId="2BBA7859" w14:textId="05E69B31" w:rsidR="00F13002" w:rsidRPr="00117590" w:rsidRDefault="00F13002" w:rsidP="00F13002">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t>Precondition:</w:t>
      </w:r>
      <w:r w:rsidRPr="00117590">
        <w:rPr>
          <w:rFonts w:asciiTheme="minorHAnsi" w:hAnsiTheme="minorHAnsi" w:cstheme="minorHAnsi"/>
          <w:szCs w:val="22"/>
        </w:rPr>
        <w:t xml:space="preserve"> Access to VA FTL &amp; ASRC Application.</w:t>
      </w:r>
      <w:r w:rsidR="00106838">
        <w:rPr>
          <w:rFonts w:asciiTheme="minorHAnsi" w:hAnsiTheme="minorHAnsi" w:cstheme="minorHAnsi"/>
          <w:szCs w:val="22"/>
        </w:rPr>
        <w:t xml:space="preserve"> </w:t>
      </w:r>
      <w:r w:rsidR="005B1DC8" w:rsidRPr="00117590">
        <w:rPr>
          <w:rFonts w:asciiTheme="minorHAnsi" w:hAnsiTheme="minorHAnsi" w:cstheme="minorHAnsi"/>
          <w:szCs w:val="22"/>
        </w:rPr>
        <w:t xml:space="preserve">Vergence (needed for </w:t>
      </w:r>
      <w:r w:rsidR="00844BCE" w:rsidRPr="00117590">
        <w:rPr>
          <w:rFonts w:asciiTheme="minorHAnsi" w:hAnsiTheme="minorHAnsi" w:cstheme="minorHAnsi"/>
          <w:szCs w:val="22"/>
        </w:rPr>
        <w:t>SSO</w:t>
      </w:r>
      <w:r w:rsidR="005B1DC8" w:rsidRPr="00117590">
        <w:rPr>
          <w:rFonts w:asciiTheme="minorHAnsi" w:hAnsiTheme="minorHAnsi" w:cstheme="minorHAnsi"/>
          <w:szCs w:val="22"/>
        </w:rPr>
        <w:t xml:space="preserve"> and context sharing) is installed.</w:t>
      </w:r>
    </w:p>
    <w:p w14:paraId="2BA7C95F" w14:textId="74A24EE4" w:rsidR="00F13002" w:rsidRPr="00117590" w:rsidRDefault="00F13002" w:rsidP="00F13002">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t>UAT Note:</w:t>
      </w:r>
      <w:r w:rsidRPr="00117590">
        <w:rPr>
          <w:rFonts w:asciiTheme="minorHAnsi" w:hAnsiTheme="minorHAnsi" w:cstheme="minorHAnsi"/>
          <w:szCs w:val="22"/>
        </w:rPr>
        <w:t xml:space="preserve"> </w:t>
      </w:r>
      <w:r w:rsidR="00C35235" w:rsidRPr="00117590">
        <w:rPr>
          <w:rFonts w:asciiTheme="minorHAnsi" w:hAnsiTheme="minorHAnsi" w:cstheme="minorHAnsi"/>
          <w:szCs w:val="22"/>
        </w:rPr>
        <w:t xml:space="preserve">UAT users please note that as part of Sprint 11 </w:t>
      </w:r>
      <w:r w:rsidR="00844BCE" w:rsidRPr="00117590">
        <w:rPr>
          <w:rFonts w:asciiTheme="minorHAnsi" w:hAnsiTheme="minorHAnsi" w:cstheme="minorHAnsi"/>
          <w:szCs w:val="22"/>
        </w:rPr>
        <w:t>SSO</w:t>
      </w:r>
      <w:r w:rsidR="00C35235" w:rsidRPr="00117590">
        <w:rPr>
          <w:rFonts w:asciiTheme="minorHAnsi" w:hAnsiTheme="minorHAnsi" w:cstheme="minorHAnsi"/>
          <w:szCs w:val="22"/>
        </w:rPr>
        <w:t xml:space="preserve"> has been </w:t>
      </w:r>
      <w:r w:rsidR="0052766C" w:rsidRPr="00117590">
        <w:rPr>
          <w:rFonts w:asciiTheme="minorHAnsi" w:hAnsiTheme="minorHAnsi" w:cstheme="minorHAnsi"/>
          <w:szCs w:val="22"/>
        </w:rPr>
        <w:t>implemented</w:t>
      </w:r>
      <w:r w:rsidR="00C35235" w:rsidRPr="00117590">
        <w:rPr>
          <w:rFonts w:asciiTheme="minorHAnsi" w:hAnsiTheme="minorHAnsi" w:cstheme="minorHAnsi"/>
          <w:szCs w:val="22"/>
        </w:rPr>
        <w:t xml:space="preserve"> and user context is shared between CPRS and ASRC.</w:t>
      </w:r>
      <w:r w:rsidR="00106838">
        <w:rPr>
          <w:rFonts w:asciiTheme="minorHAnsi" w:hAnsiTheme="minorHAnsi" w:cstheme="minorHAnsi"/>
          <w:szCs w:val="22"/>
        </w:rPr>
        <w:t xml:space="preserve"> </w:t>
      </w:r>
      <w:r w:rsidR="00C35235" w:rsidRPr="00117590">
        <w:rPr>
          <w:rFonts w:asciiTheme="minorHAnsi" w:hAnsiTheme="minorHAnsi" w:cstheme="minorHAnsi"/>
          <w:szCs w:val="22"/>
        </w:rPr>
        <w:t>A separate login to ASRC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 Share user context with CPRS"/>
      </w:tblPr>
      <w:tblGrid>
        <w:gridCol w:w="853"/>
        <w:gridCol w:w="830"/>
        <w:gridCol w:w="2218"/>
        <w:gridCol w:w="4348"/>
        <w:gridCol w:w="1101"/>
      </w:tblGrid>
      <w:tr w:rsidR="00F13002" w:rsidRPr="00117590" w14:paraId="0879BB88" w14:textId="77777777" w:rsidTr="00B319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5EE50F96" w14:textId="77777777" w:rsidR="00F13002" w:rsidRPr="00117590" w:rsidRDefault="00F13002" w:rsidP="00E5593E">
            <w:pPr>
              <w:ind w:left="360" w:hanging="360"/>
              <w:jc w:val="center"/>
              <w:rPr>
                <w:rFonts w:asciiTheme="minorHAnsi" w:hAnsiTheme="minorHAnsi" w:cstheme="minorHAnsi"/>
                <w:b/>
                <w:i/>
                <w:szCs w:val="22"/>
              </w:rPr>
            </w:pPr>
            <w:r w:rsidRPr="00117590">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493D1AD" w14:textId="77777777" w:rsidR="00F13002" w:rsidRPr="00117590" w:rsidRDefault="00F13002" w:rsidP="00E5593E">
            <w:pPr>
              <w:rPr>
                <w:rFonts w:asciiTheme="minorHAnsi" w:hAnsiTheme="minorHAnsi" w:cstheme="minorHAnsi"/>
                <w:b/>
                <w:szCs w:val="22"/>
              </w:rPr>
            </w:pPr>
            <w:r w:rsidRPr="00117590">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05DF87B5" w14:textId="77777777" w:rsidR="00F13002" w:rsidRPr="00117590" w:rsidRDefault="00F13002" w:rsidP="00E5593E">
            <w:pPr>
              <w:jc w:val="center"/>
              <w:rPr>
                <w:rFonts w:asciiTheme="minorHAnsi" w:hAnsiTheme="minorHAnsi" w:cstheme="minorHAnsi"/>
                <w:b/>
                <w:szCs w:val="22"/>
              </w:rPr>
            </w:pPr>
            <w:r w:rsidRPr="00117590">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6B65E485" w14:textId="77777777" w:rsidR="00F13002" w:rsidRPr="00117590" w:rsidRDefault="00F13002" w:rsidP="00E5593E">
            <w:pPr>
              <w:jc w:val="center"/>
              <w:rPr>
                <w:rFonts w:asciiTheme="minorHAnsi" w:hAnsiTheme="minorHAnsi" w:cstheme="minorHAnsi"/>
                <w:b/>
                <w:szCs w:val="22"/>
              </w:rPr>
            </w:pPr>
            <w:r w:rsidRPr="00117590">
              <w:rPr>
                <w:rFonts w:asciiTheme="minorHAnsi" w:hAnsiTheme="minorHAnsi" w:cstheme="minorHAnsi"/>
                <w:b/>
                <w:szCs w:val="22"/>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3EFCC43E" w14:textId="77777777" w:rsidR="00F13002" w:rsidRPr="00117590" w:rsidRDefault="00F13002" w:rsidP="00E5593E">
            <w:pPr>
              <w:jc w:val="center"/>
              <w:rPr>
                <w:rFonts w:asciiTheme="minorHAnsi" w:hAnsiTheme="minorHAnsi" w:cstheme="minorHAnsi"/>
                <w:b/>
                <w:szCs w:val="22"/>
              </w:rPr>
            </w:pPr>
            <w:r w:rsidRPr="00117590">
              <w:rPr>
                <w:rFonts w:asciiTheme="minorHAnsi" w:hAnsiTheme="minorHAnsi" w:cstheme="minorHAnsi"/>
                <w:b/>
                <w:szCs w:val="22"/>
              </w:rPr>
              <w:t>Actual Results</w:t>
            </w:r>
          </w:p>
          <w:p w14:paraId="0201572B" w14:textId="77777777" w:rsidR="00F13002" w:rsidRPr="00117590" w:rsidRDefault="00F13002" w:rsidP="00E5593E">
            <w:pPr>
              <w:jc w:val="center"/>
              <w:rPr>
                <w:rFonts w:asciiTheme="minorHAnsi" w:hAnsiTheme="minorHAnsi" w:cstheme="minorHAnsi"/>
                <w:b/>
                <w:szCs w:val="22"/>
              </w:rPr>
            </w:pPr>
            <w:r w:rsidRPr="00117590">
              <w:rPr>
                <w:rFonts w:asciiTheme="minorHAnsi" w:hAnsiTheme="minorHAnsi" w:cstheme="minorHAnsi"/>
                <w:b/>
                <w:bCs/>
                <w:szCs w:val="22"/>
              </w:rPr>
              <w:t>(P)ass / (F)ail</w:t>
            </w:r>
          </w:p>
        </w:tc>
      </w:tr>
      <w:tr w:rsidR="00F13002" w:rsidRPr="00117590" w14:paraId="691EB12A" w14:textId="77777777" w:rsidTr="00B319EE">
        <w:trPr>
          <w:trHeight w:val="242"/>
        </w:trPr>
        <w:tc>
          <w:tcPr>
            <w:tcW w:w="5000" w:type="pct"/>
            <w:gridSpan w:val="5"/>
            <w:tcBorders>
              <w:bottom w:val="single" w:sz="4" w:space="0" w:color="auto"/>
            </w:tcBorders>
            <w:shd w:val="pct25" w:color="auto" w:fill="auto"/>
          </w:tcPr>
          <w:p w14:paraId="411BF8A5" w14:textId="199784AB" w:rsidR="00F13002" w:rsidRPr="00117590" w:rsidRDefault="00C11FE5" w:rsidP="00E5593E">
            <w:pPr>
              <w:jc w:val="center"/>
              <w:rPr>
                <w:rFonts w:asciiTheme="minorHAnsi" w:hAnsiTheme="minorHAnsi" w:cstheme="minorHAnsi"/>
                <w:b/>
                <w:i/>
                <w:szCs w:val="22"/>
              </w:rPr>
            </w:pPr>
            <w:r w:rsidRPr="00117590">
              <w:rPr>
                <w:rFonts w:asciiTheme="minorHAnsi" w:hAnsiTheme="minorHAnsi" w:cstheme="minorHAnsi"/>
                <w:b/>
                <w:i/>
                <w:szCs w:val="22"/>
              </w:rPr>
              <w:t>TC #</w:t>
            </w:r>
            <w:r w:rsidR="00D37A56" w:rsidRPr="00117590">
              <w:rPr>
                <w:rFonts w:asciiTheme="minorHAnsi" w:hAnsiTheme="minorHAnsi" w:cstheme="minorHAnsi"/>
                <w:b/>
                <w:i/>
                <w:szCs w:val="22"/>
              </w:rPr>
              <w:t>111</w:t>
            </w:r>
            <w:r w:rsidR="00F13002" w:rsidRPr="00117590">
              <w:rPr>
                <w:rFonts w:asciiTheme="minorHAnsi" w:hAnsiTheme="minorHAnsi" w:cstheme="minorHAnsi"/>
                <w:b/>
                <w:i/>
                <w:szCs w:val="22"/>
              </w:rPr>
              <w:t xml:space="preserve"> </w:t>
            </w:r>
            <w:r w:rsidR="00F13002" w:rsidRPr="00B319EE">
              <w:rPr>
                <w:rFonts w:asciiTheme="minorHAnsi" w:hAnsiTheme="minorHAnsi" w:cstheme="minorHAnsi"/>
                <w:b/>
                <w:i/>
                <w:szCs w:val="22"/>
              </w:rPr>
              <w:t xml:space="preserve">– </w:t>
            </w:r>
            <w:r w:rsidR="004652EE" w:rsidRPr="00B319EE">
              <w:rPr>
                <w:rFonts w:asciiTheme="minorHAnsi" w:hAnsiTheme="minorHAnsi" w:cstheme="minorHAnsi"/>
                <w:b/>
                <w:szCs w:val="22"/>
              </w:rPr>
              <w:t>Share user context with CPRS</w:t>
            </w:r>
          </w:p>
        </w:tc>
      </w:tr>
      <w:tr w:rsidR="00F13002" w:rsidRPr="00117590" w14:paraId="4D9968F0" w14:textId="77777777" w:rsidTr="00B319EE">
        <w:trPr>
          <w:trHeight w:val="564"/>
        </w:trPr>
        <w:tc>
          <w:tcPr>
            <w:tcW w:w="456" w:type="pct"/>
            <w:tcBorders>
              <w:bottom w:val="single" w:sz="4" w:space="0" w:color="auto"/>
            </w:tcBorders>
            <w:shd w:val="clear" w:color="auto" w:fill="auto"/>
          </w:tcPr>
          <w:p w14:paraId="597F8401" w14:textId="77777777" w:rsidR="00F13002" w:rsidRPr="00117590" w:rsidRDefault="00F13002" w:rsidP="00B319EE">
            <w:pPr>
              <w:numPr>
                <w:ilvl w:val="0"/>
                <w:numId w:val="187"/>
              </w:numPr>
              <w:rPr>
                <w:rFonts w:asciiTheme="minorHAnsi" w:hAnsiTheme="minorHAnsi" w:cstheme="minorHAnsi"/>
                <w:b/>
                <w:szCs w:val="22"/>
              </w:rPr>
            </w:pPr>
          </w:p>
        </w:tc>
        <w:tc>
          <w:tcPr>
            <w:tcW w:w="444" w:type="pct"/>
            <w:tcBorders>
              <w:bottom w:val="single" w:sz="4" w:space="0" w:color="auto"/>
            </w:tcBorders>
            <w:shd w:val="clear" w:color="auto" w:fill="auto"/>
          </w:tcPr>
          <w:p w14:paraId="0BF7FBD9" w14:textId="77777777" w:rsidR="00F13002" w:rsidRPr="00117590" w:rsidRDefault="00F13002" w:rsidP="00E5593E">
            <w:pPr>
              <w:keepNext/>
              <w:jc w:val="center"/>
              <w:rPr>
                <w:rFonts w:asciiTheme="minorHAnsi" w:hAnsiTheme="minorHAnsi" w:cstheme="minorHAnsi"/>
                <w:b/>
                <w:szCs w:val="22"/>
              </w:rPr>
            </w:pPr>
            <w:r w:rsidRPr="00117590">
              <w:rPr>
                <w:rFonts w:asciiTheme="minorHAnsi" w:hAnsiTheme="minorHAnsi" w:cstheme="minorHAnsi"/>
                <w:b/>
                <w:szCs w:val="22"/>
              </w:rPr>
              <w:t>Step</w:t>
            </w:r>
          </w:p>
        </w:tc>
        <w:tc>
          <w:tcPr>
            <w:tcW w:w="1186" w:type="pct"/>
            <w:tcBorders>
              <w:bottom w:val="single" w:sz="4" w:space="0" w:color="auto"/>
            </w:tcBorders>
            <w:shd w:val="clear" w:color="auto" w:fill="auto"/>
          </w:tcPr>
          <w:p w14:paraId="153663EF" w14:textId="7137660A" w:rsidR="00F13002" w:rsidRPr="00117590" w:rsidRDefault="004652EE" w:rsidP="00E5593E">
            <w:pPr>
              <w:keepNext/>
              <w:rPr>
                <w:rFonts w:asciiTheme="minorHAnsi" w:hAnsiTheme="minorHAnsi" w:cstheme="minorHAnsi"/>
                <w:szCs w:val="22"/>
              </w:rPr>
            </w:pPr>
            <w:r w:rsidRPr="00117590">
              <w:rPr>
                <w:rFonts w:asciiTheme="minorHAnsi" w:hAnsiTheme="minorHAnsi" w:cstheme="minorHAnsi"/>
                <w:szCs w:val="22"/>
              </w:rPr>
              <w:t>Login to CPRS as a doctor</w:t>
            </w:r>
            <w:r w:rsidR="00B3344E" w:rsidRPr="00117590">
              <w:rPr>
                <w:rFonts w:asciiTheme="minorHAnsi" w:hAnsiTheme="minorHAnsi" w:cstheme="minorHAnsi"/>
                <w:szCs w:val="22"/>
              </w:rPr>
              <w:t xml:space="preserve"> (radiologist) and select a patient</w:t>
            </w:r>
          </w:p>
          <w:p w14:paraId="5E11E880" w14:textId="77777777" w:rsidR="004652EE" w:rsidRPr="00117590" w:rsidRDefault="004652EE" w:rsidP="00E5593E">
            <w:pPr>
              <w:keepNext/>
              <w:rPr>
                <w:rFonts w:asciiTheme="minorHAnsi" w:hAnsiTheme="minorHAnsi" w:cstheme="minorHAnsi"/>
                <w:szCs w:val="22"/>
              </w:rPr>
            </w:pPr>
          </w:p>
          <w:p w14:paraId="66E181A2" w14:textId="77777777" w:rsidR="004652EE" w:rsidRPr="00117590" w:rsidRDefault="004652EE" w:rsidP="00E5593E">
            <w:pPr>
              <w:keepNext/>
              <w:rPr>
                <w:rFonts w:asciiTheme="minorHAnsi" w:hAnsiTheme="minorHAnsi" w:cstheme="minorHAnsi"/>
                <w:szCs w:val="22"/>
              </w:rPr>
            </w:pPr>
            <w:r w:rsidRPr="00117590">
              <w:rPr>
                <w:rFonts w:asciiTheme="minorHAnsi" w:hAnsiTheme="minorHAnsi" w:cstheme="minorHAnsi"/>
                <w:szCs w:val="22"/>
              </w:rPr>
              <w:t>(Access Code: 1radiologist</w:t>
            </w:r>
          </w:p>
          <w:p w14:paraId="4385735F" w14:textId="50B8356B" w:rsidR="004652EE" w:rsidRPr="00117590" w:rsidRDefault="004652EE" w:rsidP="00E5593E">
            <w:pPr>
              <w:keepNext/>
              <w:rPr>
                <w:rFonts w:asciiTheme="minorHAnsi" w:hAnsiTheme="minorHAnsi" w:cstheme="minorHAnsi"/>
                <w:szCs w:val="22"/>
              </w:rPr>
            </w:pPr>
            <w:r w:rsidRPr="00117590">
              <w:rPr>
                <w:rFonts w:asciiTheme="minorHAnsi" w:hAnsiTheme="minorHAnsi" w:cstheme="minorHAnsi"/>
                <w:szCs w:val="22"/>
              </w:rPr>
              <w:t>Verify Code: radiologist1</w:t>
            </w:r>
            <w:r w:rsidR="00B3344E" w:rsidRPr="00117590">
              <w:rPr>
                <w:rFonts w:asciiTheme="minorHAnsi" w:hAnsiTheme="minorHAnsi" w:cstheme="minorHAnsi"/>
                <w:szCs w:val="22"/>
              </w:rPr>
              <w:t>)</w:t>
            </w:r>
          </w:p>
        </w:tc>
        <w:tc>
          <w:tcPr>
            <w:tcW w:w="2325" w:type="pct"/>
            <w:tcBorders>
              <w:bottom w:val="single" w:sz="4" w:space="0" w:color="auto"/>
            </w:tcBorders>
            <w:shd w:val="clear" w:color="auto" w:fill="auto"/>
          </w:tcPr>
          <w:p w14:paraId="71A7DE8C" w14:textId="0E1F4ED2" w:rsidR="00F13002" w:rsidRPr="00117590" w:rsidRDefault="00B3344E" w:rsidP="00E5593E">
            <w:pPr>
              <w:keepNext/>
              <w:rPr>
                <w:rFonts w:asciiTheme="minorHAnsi" w:hAnsiTheme="minorHAnsi" w:cstheme="minorHAnsi"/>
                <w:szCs w:val="22"/>
              </w:rPr>
            </w:pPr>
            <w:r w:rsidRPr="00117590">
              <w:rPr>
                <w:rFonts w:asciiTheme="minorHAnsi" w:hAnsiTheme="minorHAnsi" w:cstheme="minorHAnsi"/>
                <w:szCs w:val="22"/>
              </w:rPr>
              <w:t>CPRS login successful</w:t>
            </w:r>
          </w:p>
        </w:tc>
        <w:tc>
          <w:tcPr>
            <w:tcW w:w="589" w:type="pct"/>
            <w:tcBorders>
              <w:bottom w:val="single" w:sz="4" w:space="0" w:color="auto"/>
            </w:tcBorders>
            <w:shd w:val="clear" w:color="auto" w:fill="BFBFBF"/>
          </w:tcPr>
          <w:p w14:paraId="5011954C" w14:textId="77777777" w:rsidR="00F13002" w:rsidRPr="00117590" w:rsidRDefault="00F13002" w:rsidP="00E5593E">
            <w:pPr>
              <w:jc w:val="center"/>
              <w:rPr>
                <w:rFonts w:asciiTheme="minorHAnsi" w:hAnsiTheme="minorHAnsi" w:cstheme="minorHAnsi"/>
                <w:b/>
                <w:szCs w:val="22"/>
              </w:rPr>
            </w:pPr>
          </w:p>
        </w:tc>
      </w:tr>
      <w:tr w:rsidR="00F13002" w:rsidRPr="00117590" w14:paraId="65153F65" w14:textId="77777777" w:rsidTr="00B319EE">
        <w:trPr>
          <w:trHeight w:val="242"/>
        </w:trPr>
        <w:tc>
          <w:tcPr>
            <w:tcW w:w="456" w:type="pct"/>
            <w:tcBorders>
              <w:bottom w:val="single" w:sz="4" w:space="0" w:color="auto"/>
            </w:tcBorders>
            <w:shd w:val="clear" w:color="auto" w:fill="auto"/>
          </w:tcPr>
          <w:p w14:paraId="115BA159" w14:textId="74370CF9" w:rsidR="00F13002" w:rsidRPr="00117590" w:rsidRDefault="00F13002" w:rsidP="00B319EE">
            <w:pPr>
              <w:numPr>
                <w:ilvl w:val="0"/>
                <w:numId w:val="187"/>
              </w:numPr>
              <w:rPr>
                <w:rFonts w:asciiTheme="minorHAnsi" w:hAnsiTheme="minorHAnsi" w:cstheme="minorHAnsi"/>
                <w:b/>
                <w:szCs w:val="22"/>
              </w:rPr>
            </w:pPr>
          </w:p>
        </w:tc>
        <w:tc>
          <w:tcPr>
            <w:tcW w:w="444" w:type="pct"/>
            <w:tcBorders>
              <w:bottom w:val="single" w:sz="4" w:space="0" w:color="auto"/>
            </w:tcBorders>
            <w:shd w:val="clear" w:color="auto" w:fill="auto"/>
          </w:tcPr>
          <w:p w14:paraId="034984DD" w14:textId="77777777" w:rsidR="00F13002" w:rsidRPr="00117590" w:rsidRDefault="00F13002" w:rsidP="00E5593E">
            <w:pPr>
              <w:keepNext/>
              <w:jc w:val="center"/>
              <w:rPr>
                <w:rFonts w:asciiTheme="minorHAnsi" w:hAnsiTheme="minorHAnsi" w:cstheme="minorHAnsi"/>
                <w:b/>
                <w:i/>
                <w:szCs w:val="22"/>
              </w:rPr>
            </w:pPr>
            <w:r w:rsidRPr="00117590">
              <w:rPr>
                <w:rFonts w:asciiTheme="minorHAnsi" w:hAnsiTheme="minorHAnsi" w:cstheme="minorHAnsi"/>
                <w:b/>
                <w:i/>
                <w:szCs w:val="22"/>
              </w:rPr>
              <w:t>VP</w:t>
            </w:r>
          </w:p>
        </w:tc>
        <w:tc>
          <w:tcPr>
            <w:tcW w:w="1186" w:type="pct"/>
            <w:tcBorders>
              <w:bottom w:val="single" w:sz="4" w:space="0" w:color="auto"/>
            </w:tcBorders>
            <w:shd w:val="clear" w:color="auto" w:fill="auto"/>
          </w:tcPr>
          <w:p w14:paraId="367AC83C" w14:textId="5D49194F" w:rsidR="00F13002" w:rsidRPr="00117590" w:rsidRDefault="00B3344E" w:rsidP="00E5593E">
            <w:pPr>
              <w:keepNext/>
              <w:rPr>
                <w:rFonts w:asciiTheme="minorHAnsi" w:hAnsiTheme="minorHAnsi" w:cstheme="minorHAnsi"/>
                <w:szCs w:val="22"/>
              </w:rPr>
            </w:pPr>
            <w:r w:rsidRPr="00117590">
              <w:rPr>
                <w:rFonts w:asciiTheme="minorHAnsi" w:hAnsiTheme="minorHAnsi" w:cstheme="minorHAnsi"/>
                <w:szCs w:val="22"/>
              </w:rPr>
              <w:t>Launch the ASRC tool from the Tools menu</w:t>
            </w:r>
          </w:p>
        </w:tc>
        <w:tc>
          <w:tcPr>
            <w:tcW w:w="2325" w:type="pct"/>
            <w:tcBorders>
              <w:bottom w:val="single" w:sz="4" w:space="0" w:color="auto"/>
            </w:tcBorders>
            <w:shd w:val="clear" w:color="auto" w:fill="auto"/>
          </w:tcPr>
          <w:p w14:paraId="1F607740" w14:textId="2CA0EC44" w:rsidR="00F13002" w:rsidRPr="00117590" w:rsidRDefault="00B3344E" w:rsidP="00E5593E">
            <w:pPr>
              <w:keepNext/>
              <w:rPr>
                <w:rFonts w:asciiTheme="minorHAnsi" w:hAnsiTheme="minorHAnsi" w:cstheme="minorHAnsi"/>
                <w:szCs w:val="22"/>
              </w:rPr>
            </w:pPr>
            <w:r w:rsidRPr="00117590">
              <w:rPr>
                <w:rFonts w:asciiTheme="minorHAnsi" w:hAnsiTheme="minorHAnsi" w:cstheme="minorHAnsi"/>
                <w:szCs w:val="22"/>
              </w:rPr>
              <w:t>ASRC launches without requiring the user to authenticate again (1radiologist user is the active user in ASRC)</w:t>
            </w:r>
          </w:p>
        </w:tc>
        <w:tc>
          <w:tcPr>
            <w:tcW w:w="589" w:type="pct"/>
            <w:tcBorders>
              <w:bottom w:val="single" w:sz="4" w:space="0" w:color="auto"/>
            </w:tcBorders>
            <w:shd w:val="clear" w:color="auto" w:fill="auto"/>
          </w:tcPr>
          <w:p w14:paraId="52CB8760" w14:textId="77777777" w:rsidR="00F13002" w:rsidRPr="00117590" w:rsidRDefault="00F13002" w:rsidP="00E5593E">
            <w:pPr>
              <w:jc w:val="center"/>
              <w:rPr>
                <w:rFonts w:asciiTheme="minorHAnsi" w:hAnsiTheme="minorHAnsi" w:cstheme="minorHAnsi"/>
                <w:b/>
                <w:szCs w:val="22"/>
              </w:rPr>
            </w:pPr>
          </w:p>
        </w:tc>
      </w:tr>
      <w:tr w:rsidR="00B3344E" w:rsidRPr="00117590" w14:paraId="1AD20260" w14:textId="77777777" w:rsidTr="00B319EE">
        <w:trPr>
          <w:trHeight w:val="242"/>
        </w:trPr>
        <w:tc>
          <w:tcPr>
            <w:tcW w:w="456" w:type="pct"/>
            <w:tcBorders>
              <w:bottom w:val="single" w:sz="4" w:space="0" w:color="auto"/>
            </w:tcBorders>
            <w:shd w:val="clear" w:color="auto" w:fill="auto"/>
          </w:tcPr>
          <w:p w14:paraId="576AC1AD" w14:textId="77777777" w:rsidR="00B3344E" w:rsidRPr="00117590" w:rsidRDefault="00B3344E" w:rsidP="00B319EE">
            <w:pPr>
              <w:numPr>
                <w:ilvl w:val="0"/>
                <w:numId w:val="187"/>
              </w:numPr>
              <w:rPr>
                <w:rFonts w:asciiTheme="minorHAnsi" w:hAnsiTheme="minorHAnsi" w:cstheme="minorHAnsi"/>
                <w:b/>
                <w:szCs w:val="22"/>
              </w:rPr>
            </w:pPr>
          </w:p>
        </w:tc>
        <w:tc>
          <w:tcPr>
            <w:tcW w:w="444" w:type="pct"/>
            <w:tcBorders>
              <w:bottom w:val="single" w:sz="4" w:space="0" w:color="auto"/>
            </w:tcBorders>
            <w:shd w:val="clear" w:color="auto" w:fill="auto"/>
          </w:tcPr>
          <w:p w14:paraId="3594F692" w14:textId="61D2567C" w:rsidR="00B3344E" w:rsidRPr="00117590" w:rsidRDefault="00B3344E" w:rsidP="00E5593E">
            <w:pPr>
              <w:keepNext/>
              <w:jc w:val="center"/>
              <w:rPr>
                <w:rFonts w:asciiTheme="minorHAnsi" w:hAnsiTheme="minorHAnsi" w:cstheme="minorHAnsi"/>
                <w:b/>
                <w:i/>
                <w:szCs w:val="22"/>
              </w:rPr>
            </w:pPr>
            <w:r w:rsidRPr="00117590">
              <w:rPr>
                <w:rFonts w:asciiTheme="minorHAnsi" w:hAnsiTheme="minorHAnsi" w:cstheme="minorHAnsi"/>
                <w:b/>
                <w:i/>
                <w:szCs w:val="22"/>
              </w:rPr>
              <w:t>Step</w:t>
            </w:r>
          </w:p>
        </w:tc>
        <w:tc>
          <w:tcPr>
            <w:tcW w:w="1186" w:type="pct"/>
            <w:tcBorders>
              <w:bottom w:val="single" w:sz="4" w:space="0" w:color="auto"/>
            </w:tcBorders>
            <w:shd w:val="clear" w:color="auto" w:fill="auto"/>
          </w:tcPr>
          <w:p w14:paraId="2EC40805" w14:textId="13396B5C" w:rsidR="00B3344E" w:rsidRPr="00117590" w:rsidRDefault="00B3344E" w:rsidP="00E5593E">
            <w:pPr>
              <w:keepNext/>
              <w:rPr>
                <w:rFonts w:asciiTheme="minorHAnsi" w:hAnsiTheme="minorHAnsi" w:cstheme="minorHAnsi"/>
                <w:szCs w:val="22"/>
              </w:rPr>
            </w:pPr>
            <w:r w:rsidRPr="00117590">
              <w:rPr>
                <w:rFonts w:asciiTheme="minorHAnsi" w:hAnsiTheme="minorHAnsi" w:cstheme="minorHAnsi"/>
                <w:szCs w:val="22"/>
              </w:rPr>
              <w:t>Close ASRC and CPRS</w:t>
            </w:r>
          </w:p>
        </w:tc>
        <w:tc>
          <w:tcPr>
            <w:tcW w:w="2325" w:type="pct"/>
            <w:tcBorders>
              <w:bottom w:val="single" w:sz="4" w:space="0" w:color="auto"/>
            </w:tcBorders>
            <w:shd w:val="clear" w:color="auto" w:fill="auto"/>
          </w:tcPr>
          <w:p w14:paraId="31747E82" w14:textId="5D4CB14E" w:rsidR="00B3344E" w:rsidRPr="00117590" w:rsidRDefault="00B3344E" w:rsidP="00E5593E">
            <w:pPr>
              <w:keepNext/>
              <w:rPr>
                <w:rFonts w:asciiTheme="minorHAnsi" w:hAnsiTheme="minorHAnsi" w:cstheme="minorHAnsi"/>
                <w:szCs w:val="22"/>
              </w:rPr>
            </w:pPr>
            <w:r w:rsidRPr="00117590">
              <w:rPr>
                <w:rFonts w:asciiTheme="minorHAnsi" w:hAnsiTheme="minorHAnsi" w:cstheme="minorHAnsi"/>
                <w:szCs w:val="22"/>
              </w:rPr>
              <w:t>Applications are closed</w:t>
            </w:r>
          </w:p>
        </w:tc>
        <w:tc>
          <w:tcPr>
            <w:tcW w:w="589" w:type="pct"/>
            <w:tcBorders>
              <w:bottom w:val="single" w:sz="4" w:space="0" w:color="auto"/>
            </w:tcBorders>
            <w:shd w:val="clear" w:color="auto" w:fill="auto"/>
          </w:tcPr>
          <w:p w14:paraId="5D262122" w14:textId="77777777" w:rsidR="00B3344E" w:rsidRPr="00117590" w:rsidRDefault="00B3344E" w:rsidP="00E5593E">
            <w:pPr>
              <w:jc w:val="center"/>
              <w:rPr>
                <w:rFonts w:asciiTheme="minorHAnsi" w:hAnsiTheme="minorHAnsi" w:cstheme="minorHAnsi"/>
                <w:b/>
                <w:szCs w:val="22"/>
              </w:rPr>
            </w:pPr>
          </w:p>
        </w:tc>
      </w:tr>
      <w:tr w:rsidR="00B3344E" w:rsidRPr="00117590" w14:paraId="5988BD8B" w14:textId="77777777" w:rsidTr="00B319EE">
        <w:trPr>
          <w:trHeight w:val="242"/>
        </w:trPr>
        <w:tc>
          <w:tcPr>
            <w:tcW w:w="456" w:type="pct"/>
            <w:tcBorders>
              <w:bottom w:val="single" w:sz="4" w:space="0" w:color="auto"/>
            </w:tcBorders>
            <w:shd w:val="clear" w:color="auto" w:fill="auto"/>
          </w:tcPr>
          <w:p w14:paraId="28856346" w14:textId="77777777" w:rsidR="00B3344E" w:rsidRPr="00117590" w:rsidRDefault="00B3344E" w:rsidP="00B319EE">
            <w:pPr>
              <w:numPr>
                <w:ilvl w:val="0"/>
                <w:numId w:val="187"/>
              </w:numPr>
              <w:rPr>
                <w:rFonts w:asciiTheme="minorHAnsi" w:hAnsiTheme="minorHAnsi" w:cstheme="minorHAnsi"/>
                <w:b/>
                <w:szCs w:val="22"/>
              </w:rPr>
            </w:pPr>
          </w:p>
        </w:tc>
        <w:tc>
          <w:tcPr>
            <w:tcW w:w="444" w:type="pct"/>
            <w:tcBorders>
              <w:bottom w:val="single" w:sz="4" w:space="0" w:color="auto"/>
            </w:tcBorders>
            <w:shd w:val="clear" w:color="auto" w:fill="auto"/>
          </w:tcPr>
          <w:p w14:paraId="203E2E47" w14:textId="5FEDAE48" w:rsidR="00B3344E" w:rsidRPr="00117590" w:rsidRDefault="00B3344E" w:rsidP="00B3344E">
            <w:pPr>
              <w:keepNext/>
              <w:jc w:val="center"/>
              <w:rPr>
                <w:rFonts w:asciiTheme="minorHAnsi" w:hAnsiTheme="minorHAnsi" w:cstheme="minorHAnsi"/>
                <w:b/>
                <w:i/>
                <w:szCs w:val="22"/>
              </w:rPr>
            </w:pPr>
            <w:r w:rsidRPr="00117590">
              <w:rPr>
                <w:rFonts w:asciiTheme="minorHAnsi" w:hAnsiTheme="minorHAnsi" w:cstheme="minorHAnsi"/>
                <w:b/>
                <w:szCs w:val="22"/>
              </w:rPr>
              <w:t>Step</w:t>
            </w:r>
          </w:p>
        </w:tc>
        <w:tc>
          <w:tcPr>
            <w:tcW w:w="1186" w:type="pct"/>
            <w:tcBorders>
              <w:bottom w:val="single" w:sz="4" w:space="0" w:color="auto"/>
            </w:tcBorders>
            <w:shd w:val="clear" w:color="auto" w:fill="auto"/>
          </w:tcPr>
          <w:p w14:paraId="3C43EE27" w14:textId="343021EB" w:rsidR="00B3344E" w:rsidRPr="00117590" w:rsidRDefault="00B3344E" w:rsidP="00B3344E">
            <w:pPr>
              <w:keepNext/>
              <w:rPr>
                <w:rFonts w:asciiTheme="minorHAnsi" w:hAnsiTheme="minorHAnsi" w:cstheme="minorHAnsi"/>
                <w:szCs w:val="22"/>
              </w:rPr>
            </w:pPr>
            <w:r w:rsidRPr="00117590">
              <w:rPr>
                <w:rFonts w:asciiTheme="minorHAnsi" w:hAnsiTheme="minorHAnsi" w:cstheme="minorHAnsi"/>
                <w:szCs w:val="22"/>
              </w:rPr>
              <w:t>Login to CPRS as a pharmacist and select a patient</w:t>
            </w:r>
          </w:p>
          <w:p w14:paraId="15141A86" w14:textId="77777777" w:rsidR="00B3344E" w:rsidRPr="00117590" w:rsidRDefault="00B3344E" w:rsidP="00B3344E">
            <w:pPr>
              <w:keepNext/>
              <w:rPr>
                <w:rFonts w:asciiTheme="minorHAnsi" w:hAnsiTheme="minorHAnsi" w:cstheme="minorHAnsi"/>
                <w:szCs w:val="22"/>
              </w:rPr>
            </w:pPr>
          </w:p>
          <w:p w14:paraId="3F4A3DAD" w14:textId="0E12FE64" w:rsidR="00B3344E" w:rsidRPr="00117590" w:rsidRDefault="00B3344E" w:rsidP="00B3344E">
            <w:pPr>
              <w:keepNext/>
              <w:rPr>
                <w:rFonts w:asciiTheme="minorHAnsi" w:hAnsiTheme="minorHAnsi" w:cstheme="minorHAnsi"/>
                <w:szCs w:val="22"/>
              </w:rPr>
            </w:pPr>
            <w:r w:rsidRPr="00117590">
              <w:rPr>
                <w:rFonts w:asciiTheme="minorHAnsi" w:hAnsiTheme="minorHAnsi" w:cstheme="minorHAnsi"/>
                <w:szCs w:val="22"/>
              </w:rPr>
              <w:t>(Access Code: 1pharmacist</w:t>
            </w:r>
          </w:p>
          <w:p w14:paraId="0C8215F7" w14:textId="2638FF46" w:rsidR="00B3344E" w:rsidRPr="00117590" w:rsidRDefault="00B3344E" w:rsidP="00B3344E">
            <w:pPr>
              <w:keepNext/>
              <w:rPr>
                <w:rFonts w:asciiTheme="minorHAnsi" w:hAnsiTheme="minorHAnsi" w:cstheme="minorHAnsi"/>
                <w:szCs w:val="22"/>
              </w:rPr>
            </w:pPr>
            <w:r w:rsidRPr="00117590">
              <w:rPr>
                <w:rFonts w:asciiTheme="minorHAnsi" w:hAnsiTheme="minorHAnsi" w:cstheme="minorHAnsi"/>
                <w:szCs w:val="22"/>
              </w:rPr>
              <w:t>Verify Code: pharmacist1)</w:t>
            </w:r>
          </w:p>
        </w:tc>
        <w:tc>
          <w:tcPr>
            <w:tcW w:w="2325" w:type="pct"/>
            <w:tcBorders>
              <w:bottom w:val="single" w:sz="4" w:space="0" w:color="auto"/>
            </w:tcBorders>
            <w:shd w:val="clear" w:color="auto" w:fill="auto"/>
          </w:tcPr>
          <w:p w14:paraId="759152BC" w14:textId="3ED12F24" w:rsidR="00B3344E" w:rsidRPr="00117590" w:rsidRDefault="00B3344E" w:rsidP="00B3344E">
            <w:pPr>
              <w:keepNext/>
              <w:rPr>
                <w:rFonts w:asciiTheme="minorHAnsi" w:hAnsiTheme="minorHAnsi" w:cstheme="minorHAnsi"/>
                <w:szCs w:val="22"/>
              </w:rPr>
            </w:pPr>
            <w:r w:rsidRPr="00117590">
              <w:rPr>
                <w:rFonts w:asciiTheme="minorHAnsi" w:hAnsiTheme="minorHAnsi" w:cstheme="minorHAnsi"/>
                <w:szCs w:val="22"/>
              </w:rPr>
              <w:t>CPRS login successful</w:t>
            </w:r>
          </w:p>
        </w:tc>
        <w:tc>
          <w:tcPr>
            <w:tcW w:w="589" w:type="pct"/>
            <w:tcBorders>
              <w:bottom w:val="single" w:sz="4" w:space="0" w:color="auto"/>
            </w:tcBorders>
            <w:shd w:val="clear" w:color="auto" w:fill="auto"/>
          </w:tcPr>
          <w:p w14:paraId="631FE45D" w14:textId="77777777" w:rsidR="00B3344E" w:rsidRPr="00117590" w:rsidRDefault="00B3344E" w:rsidP="00B3344E">
            <w:pPr>
              <w:jc w:val="center"/>
              <w:rPr>
                <w:rFonts w:asciiTheme="minorHAnsi" w:hAnsiTheme="minorHAnsi" w:cstheme="minorHAnsi"/>
                <w:b/>
                <w:szCs w:val="22"/>
              </w:rPr>
            </w:pPr>
          </w:p>
        </w:tc>
      </w:tr>
      <w:tr w:rsidR="00B3344E" w:rsidRPr="00117590" w14:paraId="04633DE6" w14:textId="77777777" w:rsidTr="00B319EE">
        <w:trPr>
          <w:trHeight w:val="242"/>
        </w:trPr>
        <w:tc>
          <w:tcPr>
            <w:tcW w:w="456" w:type="pct"/>
            <w:tcBorders>
              <w:bottom w:val="single" w:sz="4" w:space="0" w:color="auto"/>
            </w:tcBorders>
            <w:shd w:val="clear" w:color="auto" w:fill="auto"/>
          </w:tcPr>
          <w:p w14:paraId="22307EE0" w14:textId="77777777" w:rsidR="00B3344E" w:rsidRPr="00117590" w:rsidRDefault="00B3344E" w:rsidP="00B319EE">
            <w:pPr>
              <w:numPr>
                <w:ilvl w:val="0"/>
                <w:numId w:val="187"/>
              </w:numPr>
              <w:rPr>
                <w:rFonts w:asciiTheme="minorHAnsi" w:hAnsiTheme="minorHAnsi" w:cstheme="minorHAnsi"/>
                <w:b/>
                <w:szCs w:val="22"/>
              </w:rPr>
            </w:pPr>
          </w:p>
        </w:tc>
        <w:tc>
          <w:tcPr>
            <w:tcW w:w="444" w:type="pct"/>
            <w:tcBorders>
              <w:bottom w:val="single" w:sz="4" w:space="0" w:color="auto"/>
            </w:tcBorders>
            <w:shd w:val="clear" w:color="auto" w:fill="auto"/>
          </w:tcPr>
          <w:p w14:paraId="39801424" w14:textId="7A0A57E8" w:rsidR="00B3344E" w:rsidRPr="00117590" w:rsidRDefault="00B3344E" w:rsidP="00B3344E">
            <w:pPr>
              <w:keepNext/>
              <w:jc w:val="center"/>
              <w:rPr>
                <w:rFonts w:asciiTheme="minorHAnsi" w:hAnsiTheme="minorHAnsi" w:cstheme="minorHAnsi"/>
                <w:b/>
                <w:i/>
                <w:szCs w:val="22"/>
              </w:rPr>
            </w:pPr>
            <w:r w:rsidRPr="00117590">
              <w:rPr>
                <w:rFonts w:asciiTheme="minorHAnsi" w:hAnsiTheme="minorHAnsi" w:cstheme="minorHAnsi"/>
                <w:b/>
                <w:i/>
                <w:szCs w:val="22"/>
              </w:rPr>
              <w:t>VP</w:t>
            </w:r>
          </w:p>
        </w:tc>
        <w:tc>
          <w:tcPr>
            <w:tcW w:w="1186" w:type="pct"/>
            <w:tcBorders>
              <w:bottom w:val="single" w:sz="4" w:space="0" w:color="auto"/>
            </w:tcBorders>
            <w:shd w:val="clear" w:color="auto" w:fill="auto"/>
          </w:tcPr>
          <w:p w14:paraId="01918ED6" w14:textId="79DB6BB2" w:rsidR="00B3344E" w:rsidRPr="00117590" w:rsidRDefault="00B3344E" w:rsidP="00B3344E">
            <w:pPr>
              <w:keepNext/>
              <w:rPr>
                <w:rFonts w:asciiTheme="minorHAnsi" w:hAnsiTheme="minorHAnsi" w:cstheme="minorHAnsi"/>
                <w:szCs w:val="22"/>
              </w:rPr>
            </w:pPr>
            <w:r w:rsidRPr="00117590">
              <w:rPr>
                <w:rFonts w:asciiTheme="minorHAnsi" w:hAnsiTheme="minorHAnsi" w:cstheme="minorHAnsi"/>
                <w:szCs w:val="22"/>
              </w:rPr>
              <w:t>Launch the ASRC tool from the Tools menu</w:t>
            </w:r>
          </w:p>
        </w:tc>
        <w:tc>
          <w:tcPr>
            <w:tcW w:w="2325" w:type="pct"/>
            <w:tcBorders>
              <w:bottom w:val="single" w:sz="4" w:space="0" w:color="auto"/>
            </w:tcBorders>
            <w:shd w:val="clear" w:color="auto" w:fill="auto"/>
          </w:tcPr>
          <w:p w14:paraId="48214E7B" w14:textId="40962537" w:rsidR="00B3344E" w:rsidRPr="00117590" w:rsidRDefault="00B3344E" w:rsidP="00B3344E">
            <w:pPr>
              <w:keepNext/>
              <w:rPr>
                <w:rFonts w:asciiTheme="minorHAnsi" w:hAnsiTheme="minorHAnsi" w:cstheme="minorHAnsi"/>
                <w:szCs w:val="22"/>
              </w:rPr>
            </w:pPr>
            <w:r w:rsidRPr="00117590">
              <w:rPr>
                <w:rFonts w:asciiTheme="minorHAnsi" w:hAnsiTheme="minorHAnsi" w:cstheme="minorHAnsi"/>
                <w:szCs w:val="22"/>
              </w:rPr>
              <w:t>ASRC launches without requiring the user to authenticate again (1pharmacist) user is the active user in ASRC)</w:t>
            </w:r>
          </w:p>
        </w:tc>
        <w:tc>
          <w:tcPr>
            <w:tcW w:w="589" w:type="pct"/>
            <w:tcBorders>
              <w:bottom w:val="single" w:sz="4" w:space="0" w:color="auto"/>
            </w:tcBorders>
            <w:shd w:val="clear" w:color="auto" w:fill="auto"/>
          </w:tcPr>
          <w:p w14:paraId="40CC9B01" w14:textId="77777777" w:rsidR="00B3344E" w:rsidRPr="00117590" w:rsidRDefault="00B3344E" w:rsidP="00B3344E">
            <w:pPr>
              <w:jc w:val="center"/>
              <w:rPr>
                <w:rFonts w:asciiTheme="minorHAnsi" w:hAnsiTheme="minorHAnsi" w:cstheme="minorHAnsi"/>
                <w:b/>
                <w:szCs w:val="22"/>
              </w:rPr>
            </w:pPr>
          </w:p>
        </w:tc>
      </w:tr>
      <w:tr w:rsidR="00B3344E" w:rsidRPr="00117590" w14:paraId="13D80861" w14:textId="77777777" w:rsidTr="00B319EE">
        <w:trPr>
          <w:trHeight w:val="242"/>
        </w:trPr>
        <w:tc>
          <w:tcPr>
            <w:tcW w:w="456" w:type="pct"/>
            <w:tcBorders>
              <w:bottom w:val="single" w:sz="4" w:space="0" w:color="auto"/>
            </w:tcBorders>
            <w:shd w:val="clear" w:color="auto" w:fill="auto"/>
          </w:tcPr>
          <w:p w14:paraId="7B2DF781" w14:textId="77777777" w:rsidR="00B3344E" w:rsidRPr="00117590" w:rsidRDefault="00B3344E" w:rsidP="00B319EE">
            <w:pPr>
              <w:numPr>
                <w:ilvl w:val="0"/>
                <w:numId w:val="187"/>
              </w:numPr>
              <w:rPr>
                <w:rFonts w:asciiTheme="minorHAnsi" w:hAnsiTheme="minorHAnsi" w:cstheme="minorHAnsi"/>
                <w:b/>
                <w:szCs w:val="22"/>
              </w:rPr>
            </w:pPr>
          </w:p>
        </w:tc>
        <w:tc>
          <w:tcPr>
            <w:tcW w:w="444" w:type="pct"/>
            <w:tcBorders>
              <w:bottom w:val="single" w:sz="4" w:space="0" w:color="auto"/>
            </w:tcBorders>
            <w:shd w:val="clear" w:color="auto" w:fill="auto"/>
          </w:tcPr>
          <w:p w14:paraId="2D7D0CB2" w14:textId="77777777" w:rsidR="00B3344E" w:rsidRPr="00117590" w:rsidRDefault="00B3344E" w:rsidP="00B3344E">
            <w:pPr>
              <w:keepNext/>
              <w:jc w:val="center"/>
              <w:rPr>
                <w:rFonts w:asciiTheme="minorHAnsi" w:hAnsiTheme="minorHAnsi" w:cstheme="minorHAnsi"/>
                <w:szCs w:val="22"/>
              </w:rPr>
            </w:pPr>
          </w:p>
        </w:tc>
        <w:tc>
          <w:tcPr>
            <w:tcW w:w="1186" w:type="pct"/>
            <w:tcBorders>
              <w:bottom w:val="single" w:sz="4" w:space="0" w:color="auto"/>
            </w:tcBorders>
            <w:shd w:val="clear" w:color="auto" w:fill="auto"/>
          </w:tcPr>
          <w:p w14:paraId="315CD3D2" w14:textId="77777777" w:rsidR="00B3344E" w:rsidRPr="00117590" w:rsidRDefault="00B3344E" w:rsidP="00B3344E">
            <w:pPr>
              <w:keepNext/>
              <w:rPr>
                <w:rFonts w:asciiTheme="minorHAnsi" w:hAnsiTheme="minorHAnsi" w:cstheme="minorHAnsi"/>
                <w:szCs w:val="22"/>
              </w:rPr>
            </w:pPr>
            <w:r w:rsidRPr="00117590">
              <w:rPr>
                <w:rFonts w:asciiTheme="minorHAnsi" w:hAnsiTheme="minorHAnsi" w:cstheme="minorHAnsi"/>
                <w:szCs w:val="22"/>
              </w:rPr>
              <w:t>End of TC</w:t>
            </w:r>
          </w:p>
        </w:tc>
        <w:tc>
          <w:tcPr>
            <w:tcW w:w="2325" w:type="pct"/>
            <w:tcBorders>
              <w:bottom w:val="single" w:sz="4" w:space="0" w:color="auto"/>
            </w:tcBorders>
            <w:shd w:val="clear" w:color="auto" w:fill="auto"/>
          </w:tcPr>
          <w:p w14:paraId="5136D9E2" w14:textId="77777777" w:rsidR="00B3344E" w:rsidRPr="00117590" w:rsidRDefault="00B3344E" w:rsidP="00B3344E">
            <w:pPr>
              <w:keepNext/>
              <w:rPr>
                <w:rFonts w:asciiTheme="minorHAnsi" w:hAnsiTheme="minorHAnsi" w:cstheme="minorHAnsi"/>
                <w:noProof/>
                <w:szCs w:val="22"/>
              </w:rPr>
            </w:pPr>
          </w:p>
        </w:tc>
        <w:tc>
          <w:tcPr>
            <w:tcW w:w="589" w:type="pct"/>
            <w:tcBorders>
              <w:bottom w:val="single" w:sz="4" w:space="0" w:color="auto"/>
            </w:tcBorders>
            <w:shd w:val="clear" w:color="auto" w:fill="BFBFBF"/>
          </w:tcPr>
          <w:p w14:paraId="40518E97" w14:textId="77777777" w:rsidR="00B3344E" w:rsidRPr="00117590" w:rsidRDefault="00B3344E" w:rsidP="00B3344E">
            <w:pPr>
              <w:jc w:val="center"/>
              <w:rPr>
                <w:rFonts w:asciiTheme="minorHAnsi" w:hAnsiTheme="minorHAnsi" w:cstheme="minorHAnsi"/>
                <w:b/>
                <w:szCs w:val="22"/>
              </w:rPr>
            </w:pPr>
          </w:p>
        </w:tc>
      </w:tr>
    </w:tbl>
    <w:p w14:paraId="076BBC5D" w14:textId="7D8B6284" w:rsidR="00A02FC0" w:rsidRPr="00C746B4" w:rsidRDefault="00A02FC0" w:rsidP="00A02FC0">
      <w:pPr>
        <w:pStyle w:val="Heading1"/>
      </w:pPr>
      <w:bookmarkStart w:id="163" w:name="_Toc430259614"/>
      <w:r w:rsidRPr="00C746B4">
        <w:t xml:space="preserve">TC </w:t>
      </w:r>
      <w:r w:rsidRPr="00D37A56">
        <w:t>#</w:t>
      </w:r>
      <w:r>
        <w:t>112</w:t>
      </w:r>
      <w:r w:rsidRPr="00C746B4">
        <w:t xml:space="preserve"> – </w:t>
      </w:r>
      <w:r>
        <w:t>ASRC-327</w:t>
      </w:r>
      <w:r w:rsidRPr="00035A83">
        <w:t>:</w:t>
      </w:r>
      <w:r>
        <w:t xml:space="preserve"> Authenticate Users with Access/Verify Codes</w:t>
      </w:r>
      <w:bookmarkEnd w:id="163"/>
    </w:p>
    <w:p w14:paraId="4B25DFC0" w14:textId="6DA70CF5" w:rsidR="00A02FC0" w:rsidRPr="00117590" w:rsidRDefault="00A02FC0" w:rsidP="00A02FC0">
      <w:pPr>
        <w:keepNext/>
        <w:tabs>
          <w:tab w:val="left" w:pos="1800"/>
        </w:tabs>
        <w:spacing w:before="80" w:after="4"/>
        <w:ind w:left="1800" w:hanging="1800"/>
        <w:jc w:val="both"/>
        <w:rPr>
          <w:rFonts w:asciiTheme="minorHAnsi" w:hAnsiTheme="minorHAnsi" w:cstheme="minorHAnsi"/>
          <w:b/>
          <w:szCs w:val="22"/>
        </w:rPr>
      </w:pPr>
      <w:r w:rsidRPr="00117590">
        <w:rPr>
          <w:rFonts w:asciiTheme="minorHAnsi" w:hAnsiTheme="minorHAnsi" w:cstheme="minorHAnsi"/>
          <w:b/>
          <w:szCs w:val="22"/>
        </w:rPr>
        <w:t xml:space="preserve">User Story: </w:t>
      </w:r>
      <w:r w:rsidRPr="00117590">
        <w:rPr>
          <w:rFonts w:asciiTheme="minorHAnsi" w:hAnsiTheme="minorHAnsi" w:cstheme="minorHAnsi"/>
          <w:szCs w:val="22"/>
        </w:rPr>
        <w:t>ASRC-327: Authenticate Users with Access/Verify Codes</w:t>
      </w:r>
    </w:p>
    <w:p w14:paraId="0705A9C9" w14:textId="7CF0D102" w:rsidR="00A02FC0" w:rsidRPr="00117590" w:rsidRDefault="00A02FC0" w:rsidP="00A02FC0">
      <w:pPr>
        <w:rPr>
          <w:rFonts w:asciiTheme="minorHAnsi" w:hAnsiTheme="minorHAnsi" w:cstheme="minorHAnsi"/>
          <w:szCs w:val="22"/>
        </w:rPr>
      </w:pPr>
      <w:r w:rsidRPr="00117590">
        <w:rPr>
          <w:rFonts w:asciiTheme="minorHAnsi" w:hAnsiTheme="minorHAnsi" w:cstheme="minorHAnsi"/>
          <w:b/>
          <w:szCs w:val="22"/>
        </w:rPr>
        <w:t>Description:</w:t>
      </w:r>
      <w:r w:rsidRPr="00117590">
        <w:rPr>
          <w:rFonts w:asciiTheme="minorHAnsi" w:hAnsiTheme="minorHAnsi" w:cstheme="minorHAnsi"/>
          <w:szCs w:val="22"/>
        </w:rPr>
        <w:t xml:space="preserve"> As a VA clinical </w:t>
      </w:r>
      <w:r w:rsidR="0052766C" w:rsidRPr="00117590">
        <w:rPr>
          <w:rFonts w:asciiTheme="minorHAnsi" w:hAnsiTheme="minorHAnsi" w:cstheme="minorHAnsi"/>
          <w:szCs w:val="22"/>
        </w:rPr>
        <w:t>user, I</w:t>
      </w:r>
      <w:r w:rsidRPr="00117590">
        <w:rPr>
          <w:rFonts w:asciiTheme="minorHAnsi" w:hAnsiTheme="minorHAnsi" w:cstheme="minorHAnsi"/>
          <w:szCs w:val="22"/>
        </w:rPr>
        <w:t xml:space="preserve"> want to login to the tool using my VistA Access/Verify code, so that I can use the tool even if </w:t>
      </w:r>
      <w:r w:rsidR="00844BCE" w:rsidRPr="00117590">
        <w:rPr>
          <w:rFonts w:asciiTheme="minorHAnsi" w:hAnsiTheme="minorHAnsi" w:cstheme="minorHAnsi"/>
          <w:szCs w:val="22"/>
        </w:rPr>
        <w:t>SSO</w:t>
      </w:r>
      <w:r w:rsidRPr="00117590">
        <w:rPr>
          <w:rFonts w:asciiTheme="minorHAnsi" w:hAnsiTheme="minorHAnsi" w:cstheme="minorHAnsi"/>
          <w:szCs w:val="22"/>
        </w:rPr>
        <w:t xml:space="preserve"> doesn't work.</w:t>
      </w:r>
    </w:p>
    <w:p w14:paraId="7F4F401C" w14:textId="77777777" w:rsidR="00A02FC0" w:rsidRPr="00117590" w:rsidRDefault="00A02FC0" w:rsidP="00A02FC0">
      <w:pPr>
        <w:rPr>
          <w:rFonts w:asciiTheme="minorHAnsi" w:eastAsiaTheme="minorHAnsi" w:hAnsiTheme="minorHAnsi" w:cstheme="minorHAnsi"/>
          <w:szCs w:val="22"/>
        </w:rPr>
      </w:pPr>
    </w:p>
    <w:p w14:paraId="33627417" w14:textId="5DACE723" w:rsidR="00A02FC0" w:rsidRPr="00117590" w:rsidRDefault="00A02FC0" w:rsidP="00A02FC0">
      <w:pPr>
        <w:rPr>
          <w:rFonts w:asciiTheme="minorHAnsi" w:hAnsiTheme="minorHAnsi" w:cstheme="minorHAnsi"/>
          <w:i/>
          <w:szCs w:val="22"/>
        </w:rPr>
      </w:pPr>
      <w:r w:rsidRPr="00117590">
        <w:rPr>
          <w:rFonts w:asciiTheme="minorHAnsi" w:hAnsiTheme="minorHAnsi" w:cstheme="minorHAnsi"/>
          <w:i/>
          <w:szCs w:val="22"/>
        </w:rPr>
        <w:t>Acceptance Criteria:</w:t>
      </w:r>
    </w:p>
    <w:p w14:paraId="7E78D86A" w14:textId="31A9F6FE" w:rsidR="00A02FC0" w:rsidRPr="00117590" w:rsidRDefault="00A02FC0" w:rsidP="00B319EE">
      <w:pPr>
        <w:pStyle w:val="ListParagraph"/>
        <w:numPr>
          <w:ilvl w:val="0"/>
          <w:numId w:val="201"/>
        </w:numPr>
        <w:tabs>
          <w:tab w:val="left" w:pos="1800"/>
        </w:tabs>
        <w:spacing w:before="60" w:after="60"/>
        <w:rPr>
          <w:rFonts w:asciiTheme="minorHAnsi" w:hAnsiTheme="minorHAnsi" w:cstheme="minorHAnsi"/>
          <w:szCs w:val="22"/>
        </w:rPr>
      </w:pPr>
      <w:r w:rsidRPr="00117590">
        <w:rPr>
          <w:rFonts w:asciiTheme="minorHAnsi" w:hAnsiTheme="minorHAnsi" w:cstheme="minorHAnsi"/>
          <w:szCs w:val="22"/>
        </w:rPr>
        <w:t>Only authorized CPRS users can access ASRC</w:t>
      </w:r>
    </w:p>
    <w:p w14:paraId="683304F7" w14:textId="77777777" w:rsidR="00A02FC0" w:rsidRPr="00117590" w:rsidRDefault="00A02FC0" w:rsidP="00A02FC0">
      <w:pPr>
        <w:tabs>
          <w:tab w:val="left" w:pos="1800"/>
        </w:tabs>
        <w:spacing w:before="60" w:after="60"/>
        <w:ind w:left="1800" w:hanging="1800"/>
        <w:rPr>
          <w:rFonts w:asciiTheme="minorHAnsi" w:hAnsiTheme="minorHAnsi" w:cstheme="minorHAnsi"/>
          <w:color w:val="333333"/>
          <w:szCs w:val="22"/>
          <w:lang w:val="en"/>
        </w:rPr>
      </w:pPr>
    </w:p>
    <w:p w14:paraId="6701F805" w14:textId="7D134B0C" w:rsidR="00A02FC0" w:rsidRPr="00117590" w:rsidRDefault="00A02FC0" w:rsidP="00A02FC0">
      <w:pPr>
        <w:tabs>
          <w:tab w:val="left" w:pos="1800"/>
        </w:tabs>
        <w:spacing w:before="60" w:after="60"/>
        <w:ind w:left="1800" w:hanging="1800"/>
        <w:rPr>
          <w:rFonts w:asciiTheme="minorHAnsi" w:hAnsiTheme="minorHAnsi" w:cstheme="minorHAnsi"/>
          <w:szCs w:val="22"/>
        </w:rPr>
      </w:pPr>
      <w:r w:rsidRPr="00117590">
        <w:rPr>
          <w:rFonts w:asciiTheme="minorHAnsi" w:hAnsiTheme="minorHAnsi" w:cstheme="minorHAnsi"/>
          <w:b/>
          <w:szCs w:val="22"/>
        </w:rPr>
        <w:t xml:space="preserve">Preparation: </w:t>
      </w:r>
      <w:r w:rsidRPr="00117590">
        <w:rPr>
          <w:rFonts w:asciiTheme="minorHAnsi" w:hAnsiTheme="minorHAnsi" w:cstheme="minorHAnsi"/>
          <w:szCs w:val="22"/>
        </w:rPr>
        <w:t>None</w:t>
      </w:r>
    </w:p>
    <w:p w14:paraId="5194CCEE" w14:textId="6A9254A2" w:rsidR="00A02FC0" w:rsidRPr="00117590" w:rsidRDefault="00A02FC0" w:rsidP="00A02FC0">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t>Precondition:</w:t>
      </w:r>
      <w:r w:rsidRPr="00117590">
        <w:rPr>
          <w:rFonts w:asciiTheme="minorHAnsi" w:hAnsiTheme="minorHAnsi" w:cstheme="minorHAnsi"/>
          <w:szCs w:val="22"/>
        </w:rPr>
        <w:t xml:space="preserve"> Access to VA FTL &amp; ASRC Application.</w:t>
      </w:r>
      <w:r w:rsidR="00106838">
        <w:rPr>
          <w:rFonts w:asciiTheme="minorHAnsi" w:hAnsiTheme="minorHAnsi" w:cstheme="minorHAnsi"/>
          <w:szCs w:val="22"/>
        </w:rPr>
        <w:t xml:space="preserve"> </w:t>
      </w:r>
      <w:r w:rsidRPr="00117590">
        <w:rPr>
          <w:rFonts w:asciiTheme="minorHAnsi" w:hAnsiTheme="minorHAnsi" w:cstheme="minorHAnsi"/>
          <w:szCs w:val="22"/>
        </w:rPr>
        <w:t xml:space="preserve">Vergence (needed for </w:t>
      </w:r>
      <w:r w:rsidR="00844BCE" w:rsidRPr="00117590">
        <w:rPr>
          <w:rFonts w:asciiTheme="minorHAnsi" w:hAnsiTheme="minorHAnsi" w:cstheme="minorHAnsi"/>
          <w:szCs w:val="22"/>
        </w:rPr>
        <w:t>SSO</w:t>
      </w:r>
      <w:r w:rsidRPr="00117590">
        <w:rPr>
          <w:rFonts w:asciiTheme="minorHAnsi" w:hAnsiTheme="minorHAnsi" w:cstheme="minorHAnsi"/>
          <w:szCs w:val="22"/>
        </w:rPr>
        <w:t xml:space="preserve"> and context sharing) is </w:t>
      </w:r>
      <w:r w:rsidR="00C35235" w:rsidRPr="00117590">
        <w:rPr>
          <w:rFonts w:asciiTheme="minorHAnsi" w:hAnsiTheme="minorHAnsi" w:cstheme="minorHAnsi"/>
          <w:szCs w:val="22"/>
        </w:rPr>
        <w:t>disabled.</w:t>
      </w:r>
      <w:r w:rsidR="00106838">
        <w:rPr>
          <w:rFonts w:asciiTheme="minorHAnsi" w:hAnsiTheme="minorHAnsi" w:cstheme="minorHAnsi"/>
          <w:szCs w:val="22"/>
        </w:rPr>
        <w:t xml:space="preserve"> </w:t>
      </w:r>
      <w:r w:rsidR="00566CE0" w:rsidRPr="00117590">
        <w:rPr>
          <w:rFonts w:asciiTheme="minorHAnsi" w:hAnsiTheme="minorHAnsi" w:cstheme="minorHAnsi"/>
          <w:szCs w:val="22"/>
        </w:rPr>
        <w:t>SSO</w:t>
      </w:r>
      <w:r w:rsidR="00C35235" w:rsidRPr="00117590">
        <w:rPr>
          <w:rFonts w:asciiTheme="minorHAnsi" w:hAnsiTheme="minorHAnsi" w:cstheme="minorHAnsi"/>
          <w:szCs w:val="22"/>
        </w:rPr>
        <w:t xml:space="preserve"> must be disabled for this test to work.</w:t>
      </w:r>
      <w:r w:rsidR="00106838">
        <w:rPr>
          <w:rFonts w:asciiTheme="minorHAnsi" w:hAnsiTheme="minorHAnsi" w:cstheme="minorHAnsi"/>
          <w:szCs w:val="22"/>
        </w:rPr>
        <w:t xml:space="preserve"> </w:t>
      </w:r>
      <w:r w:rsidR="00FA542D" w:rsidRPr="00117590">
        <w:rPr>
          <w:rFonts w:asciiTheme="minorHAnsi" w:hAnsiTheme="minorHAnsi" w:cstheme="minorHAnsi"/>
          <w:szCs w:val="22"/>
        </w:rPr>
        <w:t>In the FTL use the “Step_ccow” utility located in the S: drive, i824_asrc” folder.</w:t>
      </w:r>
      <w:r w:rsidR="00106838">
        <w:rPr>
          <w:rFonts w:asciiTheme="minorHAnsi" w:hAnsiTheme="minorHAnsi" w:cstheme="minorHAnsi"/>
          <w:szCs w:val="22"/>
        </w:rPr>
        <w:t xml:space="preserve"> </w:t>
      </w:r>
      <w:r w:rsidR="00FA542D" w:rsidRPr="00117590">
        <w:rPr>
          <w:rFonts w:asciiTheme="minorHAnsi" w:hAnsiTheme="minorHAnsi" w:cstheme="minorHAnsi"/>
          <w:szCs w:val="22"/>
        </w:rPr>
        <w:t>Before running this test.</w:t>
      </w:r>
      <w:r w:rsidR="00106838">
        <w:rPr>
          <w:rFonts w:asciiTheme="minorHAnsi" w:hAnsiTheme="minorHAnsi" w:cstheme="minorHAnsi"/>
          <w:szCs w:val="22"/>
        </w:rPr>
        <w:t xml:space="preserve"> </w:t>
      </w:r>
      <w:r w:rsidR="00FA542D" w:rsidRPr="00117590">
        <w:rPr>
          <w:rFonts w:asciiTheme="minorHAnsi" w:hAnsiTheme="minorHAnsi" w:cstheme="minorHAnsi"/>
          <w:szCs w:val="22"/>
        </w:rPr>
        <w:t>After the test use the “start_ccow” utility in the S: drive, i824_asrc folder.</w:t>
      </w:r>
    </w:p>
    <w:p w14:paraId="54869CA1" w14:textId="57214F44" w:rsidR="00A02FC0" w:rsidRPr="00117590" w:rsidRDefault="00A02FC0" w:rsidP="00A02FC0">
      <w:pPr>
        <w:tabs>
          <w:tab w:val="left" w:pos="1800"/>
        </w:tabs>
        <w:spacing w:before="60" w:after="60"/>
        <w:jc w:val="both"/>
        <w:rPr>
          <w:rFonts w:asciiTheme="minorHAnsi" w:hAnsiTheme="minorHAnsi" w:cstheme="minorHAnsi"/>
          <w:szCs w:val="22"/>
        </w:rPr>
      </w:pPr>
      <w:r w:rsidRPr="00117590">
        <w:rPr>
          <w:rFonts w:asciiTheme="minorHAnsi" w:hAnsiTheme="minorHAnsi" w:cstheme="minorHAnsi"/>
          <w:b/>
          <w:szCs w:val="22"/>
        </w:rPr>
        <w:lastRenderedPageBreak/>
        <w:t>UAT Note:</w:t>
      </w:r>
      <w:r w:rsidRPr="00117590">
        <w:rPr>
          <w:rFonts w:asciiTheme="minorHAnsi" w:hAnsiTheme="minorHAnsi" w:cstheme="minorHAnsi"/>
          <w:szCs w:val="22"/>
        </w:rPr>
        <w:t xml:space="preserve"> </w:t>
      </w:r>
      <w:r w:rsidR="00566CE0" w:rsidRPr="00117590">
        <w:rPr>
          <w:rFonts w:asciiTheme="minorHAnsi" w:hAnsiTheme="minorHAnsi" w:cstheme="minorHAnsi"/>
          <w:szCs w:val="22"/>
        </w:rPr>
        <w:t>This test validates that that an authorized CPRS user can still access ASRC even if SSO is not working.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ASRC-327: Authenticate Users with Access/Verify Codes"/>
      </w:tblPr>
      <w:tblGrid>
        <w:gridCol w:w="853"/>
        <w:gridCol w:w="830"/>
        <w:gridCol w:w="2218"/>
        <w:gridCol w:w="4348"/>
        <w:gridCol w:w="1101"/>
      </w:tblGrid>
      <w:tr w:rsidR="00A02FC0" w:rsidRPr="00117590" w14:paraId="71F5DD5C" w14:textId="77777777" w:rsidTr="00B319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4B33A1FB" w14:textId="77777777" w:rsidR="00A02FC0" w:rsidRPr="00117590" w:rsidRDefault="00A02FC0" w:rsidP="00F132E7">
            <w:pPr>
              <w:ind w:left="360" w:hanging="360"/>
              <w:jc w:val="center"/>
              <w:rPr>
                <w:rFonts w:asciiTheme="minorHAnsi" w:hAnsiTheme="minorHAnsi" w:cstheme="minorHAnsi"/>
                <w:b/>
                <w:i/>
                <w:szCs w:val="22"/>
              </w:rPr>
            </w:pPr>
            <w:r w:rsidRPr="00117590">
              <w:rPr>
                <w:rFonts w:asciiTheme="minorHAnsi" w:hAnsiTheme="minorHAnsi" w:cstheme="minorHAnsi"/>
                <w:b/>
                <w:i/>
                <w:szCs w:val="22"/>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6D9FDB1" w14:textId="77777777" w:rsidR="00A02FC0" w:rsidRPr="00117590" w:rsidRDefault="00A02FC0" w:rsidP="00F132E7">
            <w:pPr>
              <w:rPr>
                <w:rFonts w:asciiTheme="minorHAnsi" w:hAnsiTheme="minorHAnsi" w:cstheme="minorHAnsi"/>
                <w:b/>
                <w:szCs w:val="22"/>
              </w:rPr>
            </w:pPr>
            <w:r w:rsidRPr="00117590">
              <w:rPr>
                <w:rFonts w:asciiTheme="minorHAnsi" w:hAnsiTheme="minorHAnsi" w:cstheme="minorHAnsi"/>
                <w:b/>
                <w:szCs w:val="22"/>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43E62B2B" w14:textId="77777777" w:rsidR="00A02FC0" w:rsidRPr="00117590" w:rsidRDefault="00A02FC0" w:rsidP="00F132E7">
            <w:pPr>
              <w:jc w:val="center"/>
              <w:rPr>
                <w:rFonts w:asciiTheme="minorHAnsi" w:hAnsiTheme="minorHAnsi" w:cstheme="minorHAnsi"/>
                <w:b/>
                <w:szCs w:val="22"/>
              </w:rPr>
            </w:pPr>
            <w:r w:rsidRPr="00117590">
              <w:rPr>
                <w:rFonts w:asciiTheme="minorHAnsi" w:hAnsiTheme="minorHAnsi" w:cstheme="minorHAnsi"/>
                <w:b/>
                <w:szCs w:val="22"/>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012EF7A" w14:textId="77777777" w:rsidR="00A02FC0" w:rsidRPr="00117590" w:rsidRDefault="00A02FC0" w:rsidP="00F132E7">
            <w:pPr>
              <w:jc w:val="center"/>
              <w:rPr>
                <w:rFonts w:asciiTheme="minorHAnsi" w:hAnsiTheme="minorHAnsi" w:cstheme="minorHAnsi"/>
                <w:b/>
                <w:szCs w:val="22"/>
              </w:rPr>
            </w:pPr>
            <w:r w:rsidRPr="00117590">
              <w:rPr>
                <w:rFonts w:asciiTheme="minorHAnsi" w:hAnsiTheme="minorHAnsi" w:cstheme="minorHAnsi"/>
                <w:b/>
                <w:szCs w:val="22"/>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217A19E0" w14:textId="77777777" w:rsidR="00A02FC0" w:rsidRPr="00117590" w:rsidRDefault="00A02FC0" w:rsidP="00F132E7">
            <w:pPr>
              <w:jc w:val="center"/>
              <w:rPr>
                <w:rFonts w:asciiTheme="minorHAnsi" w:hAnsiTheme="minorHAnsi" w:cstheme="minorHAnsi"/>
                <w:b/>
                <w:szCs w:val="22"/>
              </w:rPr>
            </w:pPr>
            <w:r w:rsidRPr="00117590">
              <w:rPr>
                <w:rFonts w:asciiTheme="minorHAnsi" w:hAnsiTheme="minorHAnsi" w:cstheme="minorHAnsi"/>
                <w:b/>
                <w:szCs w:val="22"/>
              </w:rPr>
              <w:t>Actual Results</w:t>
            </w:r>
          </w:p>
          <w:p w14:paraId="643F7845" w14:textId="77777777" w:rsidR="00A02FC0" w:rsidRPr="00117590" w:rsidRDefault="00A02FC0" w:rsidP="00F132E7">
            <w:pPr>
              <w:jc w:val="center"/>
              <w:rPr>
                <w:rFonts w:asciiTheme="minorHAnsi" w:hAnsiTheme="minorHAnsi" w:cstheme="minorHAnsi"/>
                <w:b/>
                <w:szCs w:val="22"/>
              </w:rPr>
            </w:pPr>
            <w:r w:rsidRPr="00117590">
              <w:rPr>
                <w:rFonts w:asciiTheme="minorHAnsi" w:hAnsiTheme="minorHAnsi" w:cstheme="minorHAnsi"/>
                <w:b/>
                <w:bCs/>
                <w:szCs w:val="22"/>
              </w:rPr>
              <w:t>(P)ass / (F)ail</w:t>
            </w:r>
          </w:p>
        </w:tc>
      </w:tr>
      <w:tr w:rsidR="00A02FC0" w:rsidRPr="00117590" w14:paraId="4B517F41" w14:textId="77777777" w:rsidTr="00B319EE">
        <w:trPr>
          <w:trHeight w:val="242"/>
        </w:trPr>
        <w:tc>
          <w:tcPr>
            <w:tcW w:w="5000" w:type="pct"/>
            <w:gridSpan w:val="5"/>
            <w:tcBorders>
              <w:bottom w:val="single" w:sz="4" w:space="0" w:color="auto"/>
            </w:tcBorders>
            <w:shd w:val="pct25" w:color="auto" w:fill="auto"/>
          </w:tcPr>
          <w:p w14:paraId="0039FAA7" w14:textId="535090D0" w:rsidR="00A02FC0" w:rsidRPr="00B319EE" w:rsidRDefault="00A02FC0" w:rsidP="00F132E7">
            <w:pPr>
              <w:jc w:val="center"/>
              <w:rPr>
                <w:rFonts w:asciiTheme="minorHAnsi" w:hAnsiTheme="minorHAnsi" w:cstheme="minorHAnsi"/>
                <w:b/>
                <w:i/>
                <w:szCs w:val="22"/>
              </w:rPr>
            </w:pPr>
            <w:r w:rsidRPr="00B319EE">
              <w:rPr>
                <w:rFonts w:asciiTheme="minorHAnsi" w:hAnsiTheme="minorHAnsi" w:cstheme="minorHAnsi"/>
                <w:b/>
                <w:i/>
                <w:szCs w:val="22"/>
              </w:rPr>
              <w:t xml:space="preserve">TC #111 – </w:t>
            </w:r>
            <w:r w:rsidR="00B319EE" w:rsidRPr="00B319EE">
              <w:rPr>
                <w:rFonts w:asciiTheme="minorHAnsi" w:hAnsiTheme="minorHAnsi" w:cstheme="minorHAnsi"/>
                <w:b/>
                <w:szCs w:val="22"/>
              </w:rPr>
              <w:t>Authenticate Users with Access/Verify Codes</w:t>
            </w:r>
          </w:p>
        </w:tc>
      </w:tr>
      <w:tr w:rsidR="00A02FC0" w:rsidRPr="00117590" w14:paraId="60D77419" w14:textId="77777777" w:rsidTr="00B319EE">
        <w:trPr>
          <w:trHeight w:val="564"/>
        </w:trPr>
        <w:tc>
          <w:tcPr>
            <w:tcW w:w="456" w:type="pct"/>
            <w:tcBorders>
              <w:bottom w:val="single" w:sz="4" w:space="0" w:color="auto"/>
            </w:tcBorders>
            <w:shd w:val="clear" w:color="auto" w:fill="auto"/>
          </w:tcPr>
          <w:p w14:paraId="108BCF5D" w14:textId="77777777" w:rsidR="00A02FC0" w:rsidRPr="00117590" w:rsidRDefault="00A02FC0" w:rsidP="00B319EE">
            <w:pPr>
              <w:numPr>
                <w:ilvl w:val="0"/>
                <w:numId w:val="202"/>
              </w:numPr>
              <w:rPr>
                <w:rFonts w:asciiTheme="minorHAnsi" w:hAnsiTheme="minorHAnsi" w:cstheme="minorHAnsi"/>
                <w:b/>
                <w:szCs w:val="22"/>
              </w:rPr>
            </w:pPr>
          </w:p>
        </w:tc>
        <w:tc>
          <w:tcPr>
            <w:tcW w:w="444" w:type="pct"/>
            <w:tcBorders>
              <w:bottom w:val="single" w:sz="4" w:space="0" w:color="auto"/>
            </w:tcBorders>
            <w:shd w:val="clear" w:color="auto" w:fill="auto"/>
          </w:tcPr>
          <w:p w14:paraId="5E9ED01E" w14:textId="77777777" w:rsidR="00A02FC0" w:rsidRPr="00117590" w:rsidRDefault="00A02FC0" w:rsidP="00F132E7">
            <w:pPr>
              <w:keepNext/>
              <w:jc w:val="center"/>
              <w:rPr>
                <w:rFonts w:asciiTheme="minorHAnsi" w:hAnsiTheme="minorHAnsi" w:cstheme="minorHAnsi"/>
                <w:b/>
                <w:szCs w:val="22"/>
              </w:rPr>
            </w:pPr>
            <w:r w:rsidRPr="00117590">
              <w:rPr>
                <w:rFonts w:asciiTheme="minorHAnsi" w:hAnsiTheme="minorHAnsi" w:cstheme="minorHAnsi"/>
                <w:b/>
                <w:szCs w:val="22"/>
              </w:rPr>
              <w:t>Step</w:t>
            </w:r>
          </w:p>
        </w:tc>
        <w:tc>
          <w:tcPr>
            <w:tcW w:w="1186" w:type="pct"/>
            <w:tcBorders>
              <w:bottom w:val="single" w:sz="4" w:space="0" w:color="auto"/>
            </w:tcBorders>
            <w:shd w:val="clear" w:color="auto" w:fill="auto"/>
          </w:tcPr>
          <w:p w14:paraId="0DA2E49F" w14:textId="77777777" w:rsidR="00A02FC0" w:rsidRPr="00117590" w:rsidRDefault="00A02FC0" w:rsidP="00F132E7">
            <w:pPr>
              <w:keepNext/>
              <w:rPr>
                <w:rFonts w:asciiTheme="minorHAnsi" w:hAnsiTheme="minorHAnsi" w:cstheme="minorHAnsi"/>
                <w:szCs w:val="22"/>
              </w:rPr>
            </w:pPr>
            <w:r w:rsidRPr="00117590">
              <w:rPr>
                <w:rFonts w:asciiTheme="minorHAnsi" w:hAnsiTheme="minorHAnsi" w:cstheme="minorHAnsi"/>
                <w:szCs w:val="22"/>
              </w:rPr>
              <w:t>Login to CPRS as a doctor (radiologist) and select a patient</w:t>
            </w:r>
          </w:p>
          <w:p w14:paraId="3D295372" w14:textId="77777777" w:rsidR="00A02FC0" w:rsidRPr="00117590" w:rsidRDefault="00A02FC0" w:rsidP="00F132E7">
            <w:pPr>
              <w:keepNext/>
              <w:rPr>
                <w:rFonts w:asciiTheme="minorHAnsi" w:hAnsiTheme="minorHAnsi" w:cstheme="minorHAnsi"/>
                <w:szCs w:val="22"/>
              </w:rPr>
            </w:pPr>
          </w:p>
          <w:p w14:paraId="75731247" w14:textId="77777777" w:rsidR="00A02FC0" w:rsidRPr="00117590" w:rsidRDefault="00A02FC0" w:rsidP="00F132E7">
            <w:pPr>
              <w:keepNext/>
              <w:rPr>
                <w:rFonts w:asciiTheme="minorHAnsi" w:hAnsiTheme="minorHAnsi" w:cstheme="minorHAnsi"/>
                <w:szCs w:val="22"/>
              </w:rPr>
            </w:pPr>
            <w:r w:rsidRPr="00117590">
              <w:rPr>
                <w:rFonts w:asciiTheme="minorHAnsi" w:hAnsiTheme="minorHAnsi" w:cstheme="minorHAnsi"/>
                <w:szCs w:val="22"/>
              </w:rPr>
              <w:t>(Access Code: 1radiologist</w:t>
            </w:r>
          </w:p>
          <w:p w14:paraId="5A913423" w14:textId="77777777" w:rsidR="00A02FC0" w:rsidRPr="00117590" w:rsidRDefault="00A02FC0" w:rsidP="00F132E7">
            <w:pPr>
              <w:keepNext/>
              <w:rPr>
                <w:rFonts w:asciiTheme="minorHAnsi" w:hAnsiTheme="minorHAnsi" w:cstheme="minorHAnsi"/>
                <w:szCs w:val="22"/>
              </w:rPr>
            </w:pPr>
            <w:r w:rsidRPr="00117590">
              <w:rPr>
                <w:rFonts w:asciiTheme="minorHAnsi" w:hAnsiTheme="minorHAnsi" w:cstheme="minorHAnsi"/>
                <w:szCs w:val="22"/>
              </w:rPr>
              <w:t>Verify Code: radiologist1)</w:t>
            </w:r>
          </w:p>
        </w:tc>
        <w:tc>
          <w:tcPr>
            <w:tcW w:w="2325" w:type="pct"/>
            <w:tcBorders>
              <w:bottom w:val="single" w:sz="4" w:space="0" w:color="auto"/>
            </w:tcBorders>
            <w:shd w:val="clear" w:color="auto" w:fill="auto"/>
          </w:tcPr>
          <w:p w14:paraId="0F8A16C8" w14:textId="77777777" w:rsidR="00A02FC0" w:rsidRPr="00117590" w:rsidRDefault="00A02FC0" w:rsidP="00F132E7">
            <w:pPr>
              <w:keepNext/>
              <w:rPr>
                <w:rFonts w:asciiTheme="minorHAnsi" w:hAnsiTheme="minorHAnsi" w:cstheme="minorHAnsi"/>
                <w:szCs w:val="22"/>
              </w:rPr>
            </w:pPr>
            <w:r w:rsidRPr="00117590">
              <w:rPr>
                <w:rFonts w:asciiTheme="minorHAnsi" w:hAnsiTheme="minorHAnsi" w:cstheme="minorHAnsi"/>
                <w:szCs w:val="22"/>
              </w:rPr>
              <w:t>CPRS login successful</w:t>
            </w:r>
          </w:p>
        </w:tc>
        <w:tc>
          <w:tcPr>
            <w:tcW w:w="589" w:type="pct"/>
            <w:tcBorders>
              <w:bottom w:val="single" w:sz="4" w:space="0" w:color="auto"/>
            </w:tcBorders>
            <w:shd w:val="clear" w:color="auto" w:fill="BFBFBF"/>
          </w:tcPr>
          <w:p w14:paraId="3F98B7FE" w14:textId="77777777" w:rsidR="00A02FC0" w:rsidRPr="00117590" w:rsidRDefault="00A02FC0" w:rsidP="00F132E7">
            <w:pPr>
              <w:jc w:val="center"/>
              <w:rPr>
                <w:rFonts w:asciiTheme="minorHAnsi" w:hAnsiTheme="minorHAnsi" w:cstheme="minorHAnsi"/>
                <w:b/>
                <w:szCs w:val="22"/>
              </w:rPr>
            </w:pPr>
          </w:p>
        </w:tc>
      </w:tr>
      <w:tr w:rsidR="00A02FC0" w:rsidRPr="00117590" w14:paraId="6F4A971E" w14:textId="77777777" w:rsidTr="00B319EE">
        <w:trPr>
          <w:trHeight w:val="242"/>
        </w:trPr>
        <w:tc>
          <w:tcPr>
            <w:tcW w:w="456" w:type="pct"/>
            <w:tcBorders>
              <w:bottom w:val="single" w:sz="4" w:space="0" w:color="auto"/>
            </w:tcBorders>
            <w:shd w:val="clear" w:color="auto" w:fill="auto"/>
          </w:tcPr>
          <w:p w14:paraId="448DC158" w14:textId="77777777" w:rsidR="00A02FC0" w:rsidRPr="00117590" w:rsidRDefault="00A02FC0" w:rsidP="00B319EE">
            <w:pPr>
              <w:numPr>
                <w:ilvl w:val="0"/>
                <w:numId w:val="202"/>
              </w:numPr>
              <w:rPr>
                <w:rFonts w:asciiTheme="minorHAnsi" w:hAnsiTheme="minorHAnsi" w:cstheme="minorHAnsi"/>
                <w:b/>
                <w:szCs w:val="22"/>
              </w:rPr>
            </w:pPr>
          </w:p>
        </w:tc>
        <w:tc>
          <w:tcPr>
            <w:tcW w:w="444" w:type="pct"/>
            <w:tcBorders>
              <w:bottom w:val="single" w:sz="4" w:space="0" w:color="auto"/>
            </w:tcBorders>
            <w:shd w:val="clear" w:color="auto" w:fill="auto"/>
          </w:tcPr>
          <w:p w14:paraId="0D3F13C8" w14:textId="77777777" w:rsidR="00A02FC0" w:rsidRPr="00117590" w:rsidRDefault="00A02FC0" w:rsidP="00F132E7">
            <w:pPr>
              <w:keepNext/>
              <w:jc w:val="center"/>
              <w:rPr>
                <w:rFonts w:asciiTheme="minorHAnsi" w:hAnsiTheme="minorHAnsi" w:cstheme="minorHAnsi"/>
                <w:b/>
                <w:i/>
                <w:szCs w:val="22"/>
              </w:rPr>
            </w:pPr>
            <w:r w:rsidRPr="00117590">
              <w:rPr>
                <w:rFonts w:asciiTheme="minorHAnsi" w:hAnsiTheme="minorHAnsi" w:cstheme="minorHAnsi"/>
                <w:b/>
                <w:i/>
                <w:szCs w:val="22"/>
              </w:rPr>
              <w:t>VP</w:t>
            </w:r>
          </w:p>
        </w:tc>
        <w:tc>
          <w:tcPr>
            <w:tcW w:w="1186" w:type="pct"/>
            <w:tcBorders>
              <w:bottom w:val="single" w:sz="4" w:space="0" w:color="auto"/>
            </w:tcBorders>
            <w:shd w:val="clear" w:color="auto" w:fill="auto"/>
          </w:tcPr>
          <w:p w14:paraId="47E685B8" w14:textId="77777777" w:rsidR="00A02FC0" w:rsidRPr="00117590" w:rsidRDefault="00A02FC0" w:rsidP="00F132E7">
            <w:pPr>
              <w:keepNext/>
              <w:rPr>
                <w:rFonts w:asciiTheme="minorHAnsi" w:hAnsiTheme="minorHAnsi" w:cstheme="minorHAnsi"/>
                <w:szCs w:val="22"/>
              </w:rPr>
            </w:pPr>
            <w:r w:rsidRPr="00117590">
              <w:rPr>
                <w:rFonts w:asciiTheme="minorHAnsi" w:hAnsiTheme="minorHAnsi" w:cstheme="minorHAnsi"/>
                <w:szCs w:val="22"/>
              </w:rPr>
              <w:t>Launch the ASRC tool from the Tools menu</w:t>
            </w:r>
          </w:p>
        </w:tc>
        <w:tc>
          <w:tcPr>
            <w:tcW w:w="2325" w:type="pct"/>
            <w:tcBorders>
              <w:bottom w:val="single" w:sz="4" w:space="0" w:color="auto"/>
            </w:tcBorders>
            <w:shd w:val="clear" w:color="auto" w:fill="auto"/>
          </w:tcPr>
          <w:p w14:paraId="1E8E8D62" w14:textId="77777777" w:rsidR="00A02FC0" w:rsidRPr="00117590" w:rsidRDefault="00566CE0" w:rsidP="00F132E7">
            <w:pPr>
              <w:keepNext/>
              <w:rPr>
                <w:rFonts w:asciiTheme="minorHAnsi" w:hAnsiTheme="minorHAnsi" w:cstheme="minorHAnsi"/>
                <w:szCs w:val="22"/>
              </w:rPr>
            </w:pPr>
            <w:r w:rsidRPr="00117590">
              <w:rPr>
                <w:rFonts w:asciiTheme="minorHAnsi" w:hAnsiTheme="minorHAnsi" w:cstheme="minorHAnsi"/>
                <w:szCs w:val="22"/>
              </w:rPr>
              <w:t xml:space="preserve">Validate that the user is prompted for </w:t>
            </w:r>
          </w:p>
          <w:p w14:paraId="5C91AC56" w14:textId="77777777" w:rsidR="00566CE0" w:rsidRPr="00117590" w:rsidRDefault="00566CE0" w:rsidP="00B319EE">
            <w:pPr>
              <w:pStyle w:val="ListParagraph"/>
              <w:keepNext/>
              <w:numPr>
                <w:ilvl w:val="0"/>
                <w:numId w:val="201"/>
              </w:numPr>
              <w:rPr>
                <w:rFonts w:asciiTheme="minorHAnsi" w:hAnsiTheme="minorHAnsi" w:cstheme="minorHAnsi"/>
                <w:szCs w:val="22"/>
              </w:rPr>
            </w:pPr>
            <w:r w:rsidRPr="00117590">
              <w:rPr>
                <w:rFonts w:asciiTheme="minorHAnsi" w:hAnsiTheme="minorHAnsi" w:cstheme="minorHAnsi"/>
                <w:szCs w:val="22"/>
              </w:rPr>
              <w:t>Access Code</w:t>
            </w:r>
          </w:p>
          <w:p w14:paraId="534F7240" w14:textId="77777777" w:rsidR="00566CE0" w:rsidRPr="00117590" w:rsidRDefault="00566CE0" w:rsidP="00B319EE">
            <w:pPr>
              <w:pStyle w:val="ListParagraph"/>
              <w:keepNext/>
              <w:numPr>
                <w:ilvl w:val="0"/>
                <w:numId w:val="201"/>
              </w:numPr>
              <w:rPr>
                <w:rFonts w:asciiTheme="minorHAnsi" w:hAnsiTheme="minorHAnsi" w:cstheme="minorHAnsi"/>
                <w:szCs w:val="22"/>
              </w:rPr>
            </w:pPr>
            <w:r w:rsidRPr="00117590">
              <w:rPr>
                <w:rFonts w:asciiTheme="minorHAnsi" w:hAnsiTheme="minorHAnsi" w:cstheme="minorHAnsi"/>
                <w:szCs w:val="22"/>
              </w:rPr>
              <w:t>Verify Code</w:t>
            </w:r>
          </w:p>
          <w:p w14:paraId="24D0A8DF" w14:textId="77777777" w:rsidR="00566CE0" w:rsidRPr="00117590" w:rsidRDefault="00566CE0" w:rsidP="00B319EE">
            <w:pPr>
              <w:pStyle w:val="ListParagraph"/>
              <w:keepNext/>
              <w:numPr>
                <w:ilvl w:val="0"/>
                <w:numId w:val="201"/>
              </w:numPr>
              <w:rPr>
                <w:rFonts w:asciiTheme="minorHAnsi" w:hAnsiTheme="minorHAnsi" w:cstheme="minorHAnsi"/>
                <w:szCs w:val="22"/>
              </w:rPr>
            </w:pPr>
            <w:r w:rsidRPr="00117590">
              <w:rPr>
                <w:rFonts w:asciiTheme="minorHAnsi" w:hAnsiTheme="minorHAnsi" w:cstheme="minorHAnsi"/>
                <w:szCs w:val="22"/>
              </w:rPr>
              <w:t>Division</w:t>
            </w:r>
          </w:p>
          <w:p w14:paraId="5648F55E" w14:textId="77777777" w:rsidR="00566CE0" w:rsidRPr="00117590" w:rsidRDefault="00566CE0" w:rsidP="00566CE0">
            <w:pPr>
              <w:keepNext/>
              <w:rPr>
                <w:rFonts w:asciiTheme="minorHAnsi" w:hAnsiTheme="minorHAnsi" w:cstheme="minorHAnsi"/>
                <w:szCs w:val="22"/>
              </w:rPr>
            </w:pPr>
          </w:p>
          <w:p w14:paraId="71A4C82C" w14:textId="42173582" w:rsidR="00566CE0" w:rsidRPr="00117590" w:rsidRDefault="00566CE0" w:rsidP="00844BCE">
            <w:pPr>
              <w:keepNext/>
              <w:rPr>
                <w:rFonts w:asciiTheme="minorHAnsi" w:hAnsiTheme="minorHAnsi" w:cstheme="minorHAnsi"/>
                <w:szCs w:val="22"/>
              </w:rPr>
            </w:pPr>
            <w:r w:rsidRPr="00117590">
              <w:rPr>
                <w:rFonts w:asciiTheme="minorHAnsi" w:hAnsiTheme="minorHAnsi" w:cstheme="minorHAnsi"/>
                <w:szCs w:val="22"/>
              </w:rPr>
              <w:t>NOTE:</w:t>
            </w:r>
            <w:r w:rsidR="00106838">
              <w:rPr>
                <w:rFonts w:asciiTheme="minorHAnsi" w:hAnsiTheme="minorHAnsi" w:cstheme="minorHAnsi"/>
                <w:szCs w:val="22"/>
              </w:rPr>
              <w:t xml:space="preserve"> </w:t>
            </w:r>
            <w:r w:rsidRPr="00117590">
              <w:rPr>
                <w:rFonts w:asciiTheme="minorHAnsi" w:hAnsiTheme="minorHAnsi" w:cstheme="minorHAnsi"/>
                <w:szCs w:val="22"/>
              </w:rPr>
              <w:t xml:space="preserve">If </w:t>
            </w:r>
            <w:r w:rsidR="00844BCE" w:rsidRPr="00117590">
              <w:rPr>
                <w:rFonts w:asciiTheme="minorHAnsi" w:hAnsiTheme="minorHAnsi" w:cstheme="minorHAnsi"/>
                <w:szCs w:val="22"/>
              </w:rPr>
              <w:t>SSO</w:t>
            </w:r>
            <w:r w:rsidRPr="00117590">
              <w:rPr>
                <w:rFonts w:asciiTheme="minorHAnsi" w:hAnsiTheme="minorHAnsi" w:cstheme="minorHAnsi"/>
                <w:szCs w:val="22"/>
              </w:rPr>
              <w:t xml:space="preserve"> is active the user will not be prompted for this info.</w:t>
            </w:r>
            <w:r w:rsidR="00106838">
              <w:rPr>
                <w:rFonts w:asciiTheme="minorHAnsi" w:hAnsiTheme="minorHAnsi" w:cstheme="minorHAnsi"/>
                <w:szCs w:val="22"/>
              </w:rPr>
              <w:t xml:space="preserve"> </w:t>
            </w:r>
            <w:r w:rsidRPr="00117590">
              <w:rPr>
                <w:rFonts w:asciiTheme="minorHAnsi" w:hAnsiTheme="minorHAnsi" w:cstheme="minorHAnsi"/>
                <w:szCs w:val="22"/>
              </w:rPr>
              <w:t>Please ensure that SSO has been disabled for this test.)</w:t>
            </w:r>
          </w:p>
        </w:tc>
        <w:tc>
          <w:tcPr>
            <w:tcW w:w="589" w:type="pct"/>
            <w:tcBorders>
              <w:bottom w:val="single" w:sz="4" w:space="0" w:color="auto"/>
            </w:tcBorders>
            <w:shd w:val="clear" w:color="auto" w:fill="auto"/>
          </w:tcPr>
          <w:p w14:paraId="59A02224" w14:textId="77777777" w:rsidR="00A02FC0" w:rsidRPr="00117590" w:rsidRDefault="00A02FC0" w:rsidP="00F132E7">
            <w:pPr>
              <w:jc w:val="center"/>
              <w:rPr>
                <w:rFonts w:asciiTheme="minorHAnsi" w:hAnsiTheme="minorHAnsi" w:cstheme="minorHAnsi"/>
                <w:b/>
                <w:szCs w:val="22"/>
              </w:rPr>
            </w:pPr>
          </w:p>
        </w:tc>
      </w:tr>
      <w:tr w:rsidR="00566CE0" w:rsidRPr="00117590" w14:paraId="796A3893" w14:textId="77777777" w:rsidTr="00B319EE">
        <w:trPr>
          <w:trHeight w:val="242"/>
        </w:trPr>
        <w:tc>
          <w:tcPr>
            <w:tcW w:w="456" w:type="pct"/>
            <w:tcBorders>
              <w:bottom w:val="single" w:sz="4" w:space="0" w:color="auto"/>
            </w:tcBorders>
            <w:shd w:val="clear" w:color="auto" w:fill="auto"/>
          </w:tcPr>
          <w:p w14:paraId="475AEE17" w14:textId="77777777" w:rsidR="00566CE0" w:rsidRPr="00117590" w:rsidRDefault="00566CE0" w:rsidP="00B319EE">
            <w:pPr>
              <w:numPr>
                <w:ilvl w:val="0"/>
                <w:numId w:val="202"/>
              </w:numPr>
              <w:rPr>
                <w:rFonts w:asciiTheme="minorHAnsi" w:hAnsiTheme="minorHAnsi" w:cstheme="minorHAnsi"/>
                <w:b/>
                <w:szCs w:val="22"/>
              </w:rPr>
            </w:pPr>
          </w:p>
        </w:tc>
        <w:tc>
          <w:tcPr>
            <w:tcW w:w="444" w:type="pct"/>
            <w:tcBorders>
              <w:bottom w:val="single" w:sz="4" w:space="0" w:color="auto"/>
            </w:tcBorders>
            <w:shd w:val="clear" w:color="auto" w:fill="auto"/>
          </w:tcPr>
          <w:p w14:paraId="066CC306" w14:textId="0D730927" w:rsidR="00566CE0" w:rsidRPr="00117590" w:rsidRDefault="00566CE0" w:rsidP="00F132E7">
            <w:pPr>
              <w:keepNext/>
              <w:jc w:val="center"/>
              <w:rPr>
                <w:rFonts w:asciiTheme="minorHAnsi" w:hAnsiTheme="minorHAnsi" w:cstheme="minorHAnsi"/>
                <w:b/>
                <w:i/>
                <w:szCs w:val="22"/>
              </w:rPr>
            </w:pPr>
            <w:r w:rsidRPr="00117590">
              <w:rPr>
                <w:rFonts w:asciiTheme="minorHAnsi" w:hAnsiTheme="minorHAnsi" w:cstheme="minorHAnsi"/>
                <w:b/>
                <w:i/>
                <w:szCs w:val="22"/>
              </w:rPr>
              <w:t>VP</w:t>
            </w:r>
          </w:p>
        </w:tc>
        <w:tc>
          <w:tcPr>
            <w:tcW w:w="1186" w:type="pct"/>
            <w:tcBorders>
              <w:bottom w:val="single" w:sz="4" w:space="0" w:color="auto"/>
            </w:tcBorders>
            <w:shd w:val="clear" w:color="auto" w:fill="auto"/>
          </w:tcPr>
          <w:p w14:paraId="4AECCF0D" w14:textId="77777777" w:rsidR="00566CE0" w:rsidRPr="00117590" w:rsidRDefault="00566CE0" w:rsidP="00F132E7">
            <w:pPr>
              <w:keepNext/>
              <w:rPr>
                <w:rFonts w:asciiTheme="minorHAnsi" w:hAnsiTheme="minorHAnsi" w:cstheme="minorHAnsi"/>
                <w:szCs w:val="22"/>
              </w:rPr>
            </w:pPr>
            <w:r w:rsidRPr="00117590">
              <w:rPr>
                <w:rFonts w:asciiTheme="minorHAnsi" w:hAnsiTheme="minorHAnsi" w:cstheme="minorHAnsi"/>
                <w:szCs w:val="22"/>
              </w:rPr>
              <w:t>Enter a valid CPRS User’s information</w:t>
            </w:r>
          </w:p>
          <w:p w14:paraId="6A17DC58" w14:textId="77777777" w:rsidR="00566CE0" w:rsidRPr="00117590" w:rsidRDefault="00566CE0" w:rsidP="00B319EE">
            <w:pPr>
              <w:pStyle w:val="ListParagraph"/>
              <w:keepNext/>
              <w:numPr>
                <w:ilvl w:val="0"/>
                <w:numId w:val="203"/>
              </w:numPr>
              <w:rPr>
                <w:rFonts w:asciiTheme="minorHAnsi" w:hAnsiTheme="minorHAnsi" w:cstheme="minorHAnsi"/>
                <w:szCs w:val="22"/>
              </w:rPr>
            </w:pPr>
            <w:r w:rsidRPr="00117590">
              <w:rPr>
                <w:rFonts w:asciiTheme="minorHAnsi" w:hAnsiTheme="minorHAnsi" w:cstheme="minorHAnsi"/>
                <w:szCs w:val="22"/>
              </w:rPr>
              <w:t>Access Code = 1radiologist</w:t>
            </w:r>
          </w:p>
          <w:p w14:paraId="306D05EB" w14:textId="77777777" w:rsidR="00566CE0" w:rsidRPr="00117590" w:rsidRDefault="00566CE0" w:rsidP="00B319EE">
            <w:pPr>
              <w:pStyle w:val="ListParagraph"/>
              <w:keepNext/>
              <w:numPr>
                <w:ilvl w:val="0"/>
                <w:numId w:val="203"/>
              </w:numPr>
              <w:rPr>
                <w:rFonts w:asciiTheme="minorHAnsi" w:hAnsiTheme="minorHAnsi" w:cstheme="minorHAnsi"/>
                <w:szCs w:val="22"/>
              </w:rPr>
            </w:pPr>
            <w:r w:rsidRPr="00117590">
              <w:rPr>
                <w:rFonts w:asciiTheme="minorHAnsi" w:hAnsiTheme="minorHAnsi" w:cstheme="minorHAnsi"/>
                <w:szCs w:val="22"/>
              </w:rPr>
              <w:t>Verify Code = radiologist1</w:t>
            </w:r>
          </w:p>
          <w:p w14:paraId="67F246A2" w14:textId="77777777" w:rsidR="00566CE0" w:rsidRPr="00117590" w:rsidRDefault="00566CE0" w:rsidP="00B319EE">
            <w:pPr>
              <w:pStyle w:val="ListParagraph"/>
              <w:keepNext/>
              <w:numPr>
                <w:ilvl w:val="0"/>
                <w:numId w:val="203"/>
              </w:numPr>
              <w:rPr>
                <w:rFonts w:asciiTheme="minorHAnsi" w:hAnsiTheme="minorHAnsi" w:cstheme="minorHAnsi"/>
                <w:szCs w:val="22"/>
              </w:rPr>
            </w:pPr>
            <w:r w:rsidRPr="00117590">
              <w:rPr>
                <w:rFonts w:asciiTheme="minorHAnsi" w:hAnsiTheme="minorHAnsi" w:cstheme="minorHAnsi"/>
                <w:szCs w:val="22"/>
              </w:rPr>
              <w:t>Division = 500</w:t>
            </w:r>
          </w:p>
          <w:p w14:paraId="03DB4FBA" w14:textId="77777777" w:rsidR="00566CE0" w:rsidRPr="00117590" w:rsidRDefault="00566CE0" w:rsidP="00566CE0">
            <w:pPr>
              <w:keepNext/>
              <w:rPr>
                <w:rFonts w:asciiTheme="minorHAnsi" w:hAnsiTheme="minorHAnsi" w:cstheme="minorHAnsi"/>
                <w:szCs w:val="22"/>
              </w:rPr>
            </w:pPr>
          </w:p>
          <w:p w14:paraId="1582686B" w14:textId="2EE1DE2C" w:rsidR="00566CE0" w:rsidRPr="00117590" w:rsidRDefault="00566CE0" w:rsidP="00566CE0">
            <w:pPr>
              <w:keepNext/>
              <w:rPr>
                <w:rFonts w:asciiTheme="minorHAnsi" w:hAnsiTheme="minorHAnsi" w:cstheme="minorHAnsi"/>
                <w:szCs w:val="22"/>
              </w:rPr>
            </w:pPr>
            <w:r w:rsidRPr="00117590">
              <w:rPr>
                <w:rFonts w:asciiTheme="minorHAnsi" w:hAnsiTheme="minorHAnsi" w:cstheme="minorHAnsi"/>
                <w:szCs w:val="22"/>
              </w:rPr>
              <w:t>Click “Log In”</w:t>
            </w:r>
          </w:p>
        </w:tc>
        <w:tc>
          <w:tcPr>
            <w:tcW w:w="2325" w:type="pct"/>
            <w:tcBorders>
              <w:bottom w:val="single" w:sz="4" w:space="0" w:color="auto"/>
            </w:tcBorders>
            <w:shd w:val="clear" w:color="auto" w:fill="auto"/>
          </w:tcPr>
          <w:p w14:paraId="46EC7CEE" w14:textId="06E0C416" w:rsidR="00566CE0" w:rsidRPr="00117590" w:rsidRDefault="00566CE0" w:rsidP="00F132E7">
            <w:pPr>
              <w:keepNext/>
              <w:rPr>
                <w:rFonts w:asciiTheme="minorHAnsi" w:hAnsiTheme="minorHAnsi" w:cstheme="minorHAnsi"/>
                <w:szCs w:val="22"/>
              </w:rPr>
            </w:pPr>
            <w:r w:rsidRPr="00117590">
              <w:rPr>
                <w:rFonts w:asciiTheme="minorHAnsi" w:hAnsiTheme="minorHAnsi" w:cstheme="minorHAnsi"/>
                <w:szCs w:val="22"/>
              </w:rPr>
              <w:t>ASRC login is successful</w:t>
            </w:r>
          </w:p>
        </w:tc>
        <w:tc>
          <w:tcPr>
            <w:tcW w:w="589" w:type="pct"/>
            <w:tcBorders>
              <w:bottom w:val="single" w:sz="4" w:space="0" w:color="auto"/>
            </w:tcBorders>
            <w:shd w:val="clear" w:color="auto" w:fill="auto"/>
          </w:tcPr>
          <w:p w14:paraId="798188CE" w14:textId="77777777" w:rsidR="00566CE0" w:rsidRPr="00117590" w:rsidRDefault="00566CE0" w:rsidP="00F132E7">
            <w:pPr>
              <w:jc w:val="center"/>
              <w:rPr>
                <w:rFonts w:asciiTheme="minorHAnsi" w:hAnsiTheme="minorHAnsi" w:cstheme="minorHAnsi"/>
                <w:b/>
                <w:szCs w:val="22"/>
              </w:rPr>
            </w:pPr>
          </w:p>
        </w:tc>
      </w:tr>
      <w:tr w:rsidR="009F62D3" w:rsidRPr="00117590" w14:paraId="4D1C4021" w14:textId="77777777" w:rsidTr="00B319EE">
        <w:trPr>
          <w:trHeight w:val="242"/>
        </w:trPr>
        <w:tc>
          <w:tcPr>
            <w:tcW w:w="456" w:type="pct"/>
            <w:tcBorders>
              <w:bottom w:val="single" w:sz="4" w:space="0" w:color="auto"/>
            </w:tcBorders>
            <w:shd w:val="clear" w:color="auto" w:fill="auto"/>
          </w:tcPr>
          <w:p w14:paraId="50499090" w14:textId="77777777" w:rsidR="009F62D3" w:rsidRPr="00117590" w:rsidRDefault="009F62D3" w:rsidP="00B319EE">
            <w:pPr>
              <w:numPr>
                <w:ilvl w:val="0"/>
                <w:numId w:val="202"/>
              </w:numPr>
              <w:rPr>
                <w:rFonts w:asciiTheme="minorHAnsi" w:hAnsiTheme="minorHAnsi" w:cstheme="minorHAnsi"/>
                <w:b/>
                <w:szCs w:val="22"/>
              </w:rPr>
            </w:pPr>
          </w:p>
        </w:tc>
        <w:tc>
          <w:tcPr>
            <w:tcW w:w="444" w:type="pct"/>
            <w:tcBorders>
              <w:bottom w:val="single" w:sz="4" w:space="0" w:color="auto"/>
            </w:tcBorders>
            <w:shd w:val="clear" w:color="auto" w:fill="auto"/>
          </w:tcPr>
          <w:p w14:paraId="313BD35C" w14:textId="30678D9F" w:rsidR="009F62D3" w:rsidRPr="00117590" w:rsidRDefault="009F62D3" w:rsidP="00F132E7">
            <w:pPr>
              <w:keepNext/>
              <w:jc w:val="center"/>
              <w:rPr>
                <w:rFonts w:asciiTheme="minorHAnsi" w:hAnsiTheme="minorHAnsi" w:cstheme="minorHAnsi"/>
                <w:b/>
                <w:i/>
                <w:szCs w:val="22"/>
              </w:rPr>
            </w:pPr>
            <w:r w:rsidRPr="00117590">
              <w:rPr>
                <w:rFonts w:asciiTheme="minorHAnsi" w:hAnsiTheme="minorHAnsi" w:cstheme="minorHAnsi"/>
                <w:b/>
                <w:i/>
                <w:szCs w:val="22"/>
              </w:rPr>
              <w:t>Step</w:t>
            </w:r>
          </w:p>
        </w:tc>
        <w:tc>
          <w:tcPr>
            <w:tcW w:w="1186" w:type="pct"/>
            <w:tcBorders>
              <w:bottom w:val="single" w:sz="4" w:space="0" w:color="auto"/>
            </w:tcBorders>
            <w:shd w:val="clear" w:color="auto" w:fill="auto"/>
          </w:tcPr>
          <w:p w14:paraId="5F282B3D" w14:textId="77777777"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Launch the ASRC tool from the Tools menu</w:t>
            </w:r>
          </w:p>
        </w:tc>
        <w:tc>
          <w:tcPr>
            <w:tcW w:w="2325" w:type="pct"/>
            <w:tcBorders>
              <w:bottom w:val="single" w:sz="4" w:space="0" w:color="auto"/>
            </w:tcBorders>
            <w:shd w:val="clear" w:color="auto" w:fill="auto"/>
          </w:tcPr>
          <w:p w14:paraId="230FB38E" w14:textId="39902898"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 xml:space="preserve">the user is prompted for </w:t>
            </w:r>
          </w:p>
          <w:p w14:paraId="2C6813BF" w14:textId="77777777" w:rsidR="009F62D3" w:rsidRPr="00117590" w:rsidRDefault="009F62D3" w:rsidP="00B319EE">
            <w:pPr>
              <w:pStyle w:val="ListParagraph"/>
              <w:keepNext/>
              <w:numPr>
                <w:ilvl w:val="0"/>
                <w:numId w:val="201"/>
              </w:numPr>
              <w:rPr>
                <w:rFonts w:asciiTheme="minorHAnsi" w:hAnsiTheme="minorHAnsi" w:cstheme="minorHAnsi"/>
                <w:szCs w:val="22"/>
              </w:rPr>
            </w:pPr>
            <w:r w:rsidRPr="00117590">
              <w:rPr>
                <w:rFonts w:asciiTheme="minorHAnsi" w:hAnsiTheme="minorHAnsi" w:cstheme="minorHAnsi"/>
                <w:szCs w:val="22"/>
              </w:rPr>
              <w:t>Access Code</w:t>
            </w:r>
          </w:p>
          <w:p w14:paraId="2FCA52F7" w14:textId="77777777" w:rsidR="009F62D3" w:rsidRPr="00117590" w:rsidRDefault="009F62D3" w:rsidP="00B319EE">
            <w:pPr>
              <w:pStyle w:val="ListParagraph"/>
              <w:keepNext/>
              <w:numPr>
                <w:ilvl w:val="0"/>
                <w:numId w:val="201"/>
              </w:numPr>
              <w:rPr>
                <w:rFonts w:asciiTheme="minorHAnsi" w:hAnsiTheme="minorHAnsi" w:cstheme="minorHAnsi"/>
                <w:szCs w:val="22"/>
              </w:rPr>
            </w:pPr>
            <w:r w:rsidRPr="00117590">
              <w:rPr>
                <w:rFonts w:asciiTheme="minorHAnsi" w:hAnsiTheme="minorHAnsi" w:cstheme="minorHAnsi"/>
                <w:szCs w:val="22"/>
              </w:rPr>
              <w:t>Verify Code</w:t>
            </w:r>
          </w:p>
          <w:p w14:paraId="7FDD99A1" w14:textId="77777777" w:rsidR="009F62D3" w:rsidRPr="00117590" w:rsidRDefault="009F62D3" w:rsidP="00B319EE">
            <w:pPr>
              <w:pStyle w:val="ListParagraph"/>
              <w:keepNext/>
              <w:numPr>
                <w:ilvl w:val="0"/>
                <w:numId w:val="201"/>
              </w:numPr>
              <w:rPr>
                <w:rFonts w:asciiTheme="minorHAnsi" w:hAnsiTheme="minorHAnsi" w:cstheme="minorHAnsi"/>
                <w:szCs w:val="22"/>
              </w:rPr>
            </w:pPr>
            <w:r w:rsidRPr="00117590">
              <w:rPr>
                <w:rFonts w:asciiTheme="minorHAnsi" w:hAnsiTheme="minorHAnsi" w:cstheme="minorHAnsi"/>
                <w:szCs w:val="22"/>
              </w:rPr>
              <w:t>Division</w:t>
            </w:r>
          </w:p>
          <w:p w14:paraId="735BB5C3" w14:textId="77777777" w:rsidR="009F62D3" w:rsidRPr="00117590" w:rsidRDefault="009F62D3" w:rsidP="00F132E7">
            <w:pPr>
              <w:keepNext/>
              <w:rPr>
                <w:rFonts w:asciiTheme="minorHAnsi" w:hAnsiTheme="minorHAnsi" w:cstheme="minorHAnsi"/>
                <w:szCs w:val="22"/>
              </w:rPr>
            </w:pPr>
          </w:p>
          <w:p w14:paraId="2058F8D8" w14:textId="5A9EEF8E" w:rsidR="009F62D3" w:rsidRPr="00117590" w:rsidRDefault="009F62D3" w:rsidP="00844BCE">
            <w:pPr>
              <w:keepNext/>
              <w:rPr>
                <w:rFonts w:asciiTheme="minorHAnsi" w:hAnsiTheme="minorHAnsi" w:cstheme="minorHAnsi"/>
                <w:szCs w:val="22"/>
              </w:rPr>
            </w:pPr>
            <w:r w:rsidRPr="00117590">
              <w:rPr>
                <w:rFonts w:asciiTheme="minorHAnsi" w:hAnsiTheme="minorHAnsi" w:cstheme="minorHAnsi"/>
                <w:szCs w:val="22"/>
              </w:rPr>
              <w:t>NOTE:</w:t>
            </w:r>
            <w:r w:rsidR="00106838">
              <w:rPr>
                <w:rFonts w:asciiTheme="minorHAnsi" w:hAnsiTheme="minorHAnsi" w:cstheme="minorHAnsi"/>
                <w:szCs w:val="22"/>
              </w:rPr>
              <w:t xml:space="preserve"> </w:t>
            </w:r>
            <w:r w:rsidRPr="00117590">
              <w:rPr>
                <w:rFonts w:asciiTheme="minorHAnsi" w:hAnsiTheme="minorHAnsi" w:cstheme="minorHAnsi"/>
                <w:szCs w:val="22"/>
              </w:rPr>
              <w:t xml:space="preserve">If </w:t>
            </w:r>
            <w:r w:rsidR="00844BCE" w:rsidRPr="00117590">
              <w:rPr>
                <w:rFonts w:asciiTheme="minorHAnsi" w:hAnsiTheme="minorHAnsi" w:cstheme="minorHAnsi"/>
                <w:szCs w:val="22"/>
              </w:rPr>
              <w:t>SSO</w:t>
            </w:r>
            <w:r w:rsidRPr="00117590">
              <w:rPr>
                <w:rFonts w:asciiTheme="minorHAnsi" w:hAnsiTheme="minorHAnsi" w:cstheme="minorHAnsi"/>
                <w:szCs w:val="22"/>
              </w:rPr>
              <w:t xml:space="preserve"> is active the user will not be prompted for this info.</w:t>
            </w:r>
            <w:r w:rsidR="00106838">
              <w:rPr>
                <w:rFonts w:asciiTheme="minorHAnsi" w:hAnsiTheme="minorHAnsi" w:cstheme="minorHAnsi"/>
                <w:szCs w:val="22"/>
              </w:rPr>
              <w:t xml:space="preserve"> </w:t>
            </w:r>
            <w:r w:rsidRPr="00117590">
              <w:rPr>
                <w:rFonts w:asciiTheme="minorHAnsi" w:hAnsiTheme="minorHAnsi" w:cstheme="minorHAnsi"/>
                <w:szCs w:val="22"/>
              </w:rPr>
              <w:t>Please ensure that SSO has been disabled for this test.)</w:t>
            </w:r>
          </w:p>
        </w:tc>
        <w:tc>
          <w:tcPr>
            <w:tcW w:w="589" w:type="pct"/>
            <w:tcBorders>
              <w:bottom w:val="single" w:sz="4" w:space="0" w:color="auto"/>
            </w:tcBorders>
            <w:shd w:val="clear" w:color="auto" w:fill="auto"/>
          </w:tcPr>
          <w:p w14:paraId="104F4BD1" w14:textId="77777777" w:rsidR="009F62D3" w:rsidRPr="00117590" w:rsidRDefault="009F62D3" w:rsidP="00F132E7">
            <w:pPr>
              <w:jc w:val="center"/>
              <w:rPr>
                <w:rFonts w:asciiTheme="minorHAnsi" w:hAnsiTheme="minorHAnsi" w:cstheme="minorHAnsi"/>
                <w:b/>
                <w:szCs w:val="22"/>
              </w:rPr>
            </w:pPr>
          </w:p>
        </w:tc>
      </w:tr>
      <w:tr w:rsidR="009F62D3" w:rsidRPr="00117590" w14:paraId="65A69027" w14:textId="77777777" w:rsidTr="00B319EE">
        <w:trPr>
          <w:trHeight w:val="242"/>
        </w:trPr>
        <w:tc>
          <w:tcPr>
            <w:tcW w:w="456" w:type="pct"/>
            <w:tcBorders>
              <w:bottom w:val="single" w:sz="4" w:space="0" w:color="auto"/>
            </w:tcBorders>
            <w:shd w:val="clear" w:color="auto" w:fill="auto"/>
          </w:tcPr>
          <w:p w14:paraId="4FD51C76" w14:textId="77777777" w:rsidR="009F62D3" w:rsidRPr="00117590" w:rsidRDefault="009F62D3" w:rsidP="00B319EE">
            <w:pPr>
              <w:numPr>
                <w:ilvl w:val="0"/>
                <w:numId w:val="202"/>
              </w:numPr>
              <w:rPr>
                <w:rFonts w:asciiTheme="minorHAnsi" w:hAnsiTheme="minorHAnsi" w:cstheme="minorHAnsi"/>
                <w:b/>
                <w:szCs w:val="22"/>
              </w:rPr>
            </w:pPr>
          </w:p>
        </w:tc>
        <w:tc>
          <w:tcPr>
            <w:tcW w:w="444" w:type="pct"/>
            <w:tcBorders>
              <w:bottom w:val="single" w:sz="4" w:space="0" w:color="auto"/>
            </w:tcBorders>
            <w:shd w:val="clear" w:color="auto" w:fill="auto"/>
          </w:tcPr>
          <w:p w14:paraId="3DB1B8FA" w14:textId="77777777" w:rsidR="009F62D3" w:rsidRPr="00117590" w:rsidRDefault="009F62D3" w:rsidP="00F132E7">
            <w:pPr>
              <w:keepNext/>
              <w:jc w:val="center"/>
              <w:rPr>
                <w:rFonts w:asciiTheme="minorHAnsi" w:hAnsiTheme="minorHAnsi" w:cstheme="minorHAnsi"/>
                <w:b/>
                <w:i/>
                <w:szCs w:val="22"/>
              </w:rPr>
            </w:pPr>
            <w:r w:rsidRPr="00117590">
              <w:rPr>
                <w:rFonts w:asciiTheme="minorHAnsi" w:hAnsiTheme="minorHAnsi" w:cstheme="minorHAnsi"/>
                <w:b/>
                <w:i/>
                <w:szCs w:val="22"/>
              </w:rPr>
              <w:t>VP</w:t>
            </w:r>
          </w:p>
        </w:tc>
        <w:tc>
          <w:tcPr>
            <w:tcW w:w="1186" w:type="pct"/>
            <w:tcBorders>
              <w:bottom w:val="single" w:sz="4" w:space="0" w:color="auto"/>
            </w:tcBorders>
            <w:shd w:val="clear" w:color="auto" w:fill="auto"/>
          </w:tcPr>
          <w:p w14:paraId="43146F57" w14:textId="77777777"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Enter a valid VistA user that is not a CPRS User</w:t>
            </w:r>
          </w:p>
          <w:p w14:paraId="5D2165FD" w14:textId="77777777"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 xml:space="preserve"> </w:t>
            </w:r>
          </w:p>
          <w:p w14:paraId="66122E0D" w14:textId="64B5347B"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Information</w:t>
            </w:r>
          </w:p>
          <w:p w14:paraId="627DA3C1" w14:textId="4F3478CF" w:rsidR="009F62D3" w:rsidRPr="00117590" w:rsidRDefault="009F62D3" w:rsidP="00B319EE">
            <w:pPr>
              <w:pStyle w:val="ListParagraph"/>
              <w:keepNext/>
              <w:numPr>
                <w:ilvl w:val="0"/>
                <w:numId w:val="203"/>
              </w:numPr>
              <w:rPr>
                <w:rFonts w:asciiTheme="minorHAnsi" w:hAnsiTheme="minorHAnsi" w:cstheme="minorHAnsi"/>
                <w:szCs w:val="22"/>
              </w:rPr>
            </w:pPr>
            <w:r w:rsidRPr="00117590">
              <w:rPr>
                <w:rFonts w:asciiTheme="minorHAnsi" w:hAnsiTheme="minorHAnsi" w:cstheme="minorHAnsi"/>
                <w:szCs w:val="22"/>
              </w:rPr>
              <w:t>Access Code = testuser1</w:t>
            </w:r>
          </w:p>
          <w:p w14:paraId="090006B2" w14:textId="5221EF02" w:rsidR="009F62D3" w:rsidRPr="00117590" w:rsidRDefault="009F62D3" w:rsidP="00B319EE">
            <w:pPr>
              <w:pStyle w:val="ListParagraph"/>
              <w:keepNext/>
              <w:numPr>
                <w:ilvl w:val="0"/>
                <w:numId w:val="203"/>
              </w:numPr>
              <w:rPr>
                <w:rFonts w:asciiTheme="minorHAnsi" w:hAnsiTheme="minorHAnsi" w:cstheme="minorHAnsi"/>
                <w:szCs w:val="22"/>
              </w:rPr>
            </w:pPr>
            <w:r w:rsidRPr="00117590">
              <w:rPr>
                <w:rFonts w:asciiTheme="minorHAnsi" w:hAnsiTheme="minorHAnsi" w:cstheme="minorHAnsi"/>
                <w:szCs w:val="22"/>
              </w:rPr>
              <w:t>Verify Code = tustar1*</w:t>
            </w:r>
          </w:p>
          <w:p w14:paraId="610D9D80" w14:textId="77777777" w:rsidR="009F62D3" w:rsidRPr="00117590" w:rsidRDefault="009F62D3" w:rsidP="00B319EE">
            <w:pPr>
              <w:pStyle w:val="ListParagraph"/>
              <w:keepNext/>
              <w:numPr>
                <w:ilvl w:val="0"/>
                <w:numId w:val="203"/>
              </w:numPr>
              <w:rPr>
                <w:rFonts w:asciiTheme="minorHAnsi" w:hAnsiTheme="minorHAnsi" w:cstheme="minorHAnsi"/>
                <w:szCs w:val="22"/>
              </w:rPr>
            </w:pPr>
            <w:r w:rsidRPr="00117590">
              <w:rPr>
                <w:rFonts w:asciiTheme="minorHAnsi" w:hAnsiTheme="minorHAnsi" w:cstheme="minorHAnsi"/>
                <w:szCs w:val="22"/>
              </w:rPr>
              <w:t>Division = 500</w:t>
            </w:r>
          </w:p>
          <w:p w14:paraId="6260123D" w14:textId="77777777" w:rsidR="009F62D3" w:rsidRPr="00117590" w:rsidRDefault="009F62D3" w:rsidP="00F132E7">
            <w:pPr>
              <w:keepNext/>
              <w:rPr>
                <w:rFonts w:asciiTheme="minorHAnsi" w:hAnsiTheme="minorHAnsi" w:cstheme="minorHAnsi"/>
                <w:szCs w:val="22"/>
              </w:rPr>
            </w:pPr>
          </w:p>
          <w:p w14:paraId="1AA886BA" w14:textId="77777777"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Click “Log In”</w:t>
            </w:r>
          </w:p>
        </w:tc>
        <w:tc>
          <w:tcPr>
            <w:tcW w:w="2325" w:type="pct"/>
            <w:tcBorders>
              <w:bottom w:val="single" w:sz="4" w:space="0" w:color="auto"/>
            </w:tcBorders>
            <w:shd w:val="clear" w:color="auto" w:fill="auto"/>
          </w:tcPr>
          <w:p w14:paraId="416AD5E5" w14:textId="77777777"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ASRC login is not successful</w:t>
            </w:r>
          </w:p>
          <w:p w14:paraId="3A9C8823" w14:textId="77777777" w:rsidR="009F62D3" w:rsidRPr="00117590" w:rsidRDefault="009F62D3" w:rsidP="00F132E7">
            <w:pPr>
              <w:keepNext/>
              <w:rPr>
                <w:rFonts w:asciiTheme="minorHAnsi" w:hAnsiTheme="minorHAnsi" w:cstheme="minorHAnsi"/>
                <w:szCs w:val="22"/>
              </w:rPr>
            </w:pPr>
          </w:p>
          <w:p w14:paraId="4E455BDF" w14:textId="04CF0211" w:rsidR="009F62D3" w:rsidRPr="00117590" w:rsidRDefault="009F62D3" w:rsidP="009F62D3">
            <w:pPr>
              <w:keepNext/>
              <w:rPr>
                <w:rFonts w:asciiTheme="minorHAnsi" w:hAnsiTheme="minorHAnsi" w:cstheme="minorHAnsi"/>
                <w:szCs w:val="22"/>
              </w:rPr>
            </w:pPr>
            <w:r w:rsidRPr="00117590">
              <w:rPr>
                <w:rFonts w:asciiTheme="minorHAnsi" w:hAnsiTheme="minorHAnsi" w:cstheme="minorHAnsi"/>
                <w:szCs w:val="22"/>
              </w:rPr>
              <w:t>(testuser1 is a valid VistA user but is not a valid CPRS user)</w:t>
            </w:r>
          </w:p>
        </w:tc>
        <w:tc>
          <w:tcPr>
            <w:tcW w:w="589" w:type="pct"/>
            <w:tcBorders>
              <w:bottom w:val="single" w:sz="4" w:space="0" w:color="auto"/>
            </w:tcBorders>
            <w:shd w:val="clear" w:color="auto" w:fill="auto"/>
          </w:tcPr>
          <w:p w14:paraId="55E24CBB" w14:textId="77777777" w:rsidR="009F62D3" w:rsidRPr="00117590" w:rsidRDefault="009F62D3" w:rsidP="00F132E7">
            <w:pPr>
              <w:jc w:val="center"/>
              <w:rPr>
                <w:rFonts w:asciiTheme="minorHAnsi" w:hAnsiTheme="minorHAnsi" w:cstheme="minorHAnsi"/>
                <w:b/>
                <w:szCs w:val="22"/>
              </w:rPr>
            </w:pPr>
          </w:p>
        </w:tc>
      </w:tr>
      <w:tr w:rsidR="009F62D3" w:rsidRPr="00117590" w14:paraId="11181402" w14:textId="77777777" w:rsidTr="00B319EE">
        <w:trPr>
          <w:trHeight w:val="242"/>
        </w:trPr>
        <w:tc>
          <w:tcPr>
            <w:tcW w:w="456" w:type="pct"/>
            <w:tcBorders>
              <w:bottom w:val="single" w:sz="4" w:space="0" w:color="auto"/>
            </w:tcBorders>
            <w:shd w:val="clear" w:color="auto" w:fill="auto"/>
          </w:tcPr>
          <w:p w14:paraId="02B0C5C3" w14:textId="77777777" w:rsidR="009F62D3" w:rsidRPr="00117590" w:rsidRDefault="009F62D3" w:rsidP="00B319EE">
            <w:pPr>
              <w:numPr>
                <w:ilvl w:val="0"/>
                <w:numId w:val="202"/>
              </w:numPr>
              <w:rPr>
                <w:rFonts w:asciiTheme="minorHAnsi" w:hAnsiTheme="minorHAnsi" w:cstheme="minorHAnsi"/>
                <w:b/>
                <w:szCs w:val="22"/>
              </w:rPr>
            </w:pPr>
          </w:p>
        </w:tc>
        <w:tc>
          <w:tcPr>
            <w:tcW w:w="444" w:type="pct"/>
            <w:tcBorders>
              <w:bottom w:val="single" w:sz="4" w:space="0" w:color="auto"/>
            </w:tcBorders>
            <w:shd w:val="clear" w:color="auto" w:fill="auto"/>
          </w:tcPr>
          <w:p w14:paraId="529F6AF5" w14:textId="63C45AFB" w:rsidR="009F62D3" w:rsidRPr="00117590" w:rsidRDefault="009F62D3" w:rsidP="00F132E7">
            <w:pPr>
              <w:keepNext/>
              <w:jc w:val="center"/>
              <w:rPr>
                <w:rFonts w:asciiTheme="minorHAnsi" w:hAnsiTheme="minorHAnsi" w:cstheme="minorHAnsi"/>
                <w:b/>
                <w:i/>
                <w:szCs w:val="22"/>
              </w:rPr>
            </w:pPr>
            <w:r w:rsidRPr="00117590">
              <w:rPr>
                <w:rFonts w:asciiTheme="minorHAnsi" w:hAnsiTheme="minorHAnsi" w:cstheme="minorHAnsi"/>
                <w:b/>
                <w:i/>
                <w:szCs w:val="22"/>
              </w:rPr>
              <w:t>Step</w:t>
            </w:r>
          </w:p>
        </w:tc>
        <w:tc>
          <w:tcPr>
            <w:tcW w:w="1186" w:type="pct"/>
            <w:tcBorders>
              <w:bottom w:val="single" w:sz="4" w:space="0" w:color="auto"/>
            </w:tcBorders>
            <w:shd w:val="clear" w:color="auto" w:fill="auto"/>
          </w:tcPr>
          <w:p w14:paraId="48D71DC9" w14:textId="2FC66E55"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Close ASRC browser</w:t>
            </w:r>
          </w:p>
        </w:tc>
        <w:tc>
          <w:tcPr>
            <w:tcW w:w="2325" w:type="pct"/>
            <w:tcBorders>
              <w:bottom w:val="single" w:sz="4" w:space="0" w:color="auto"/>
            </w:tcBorders>
            <w:shd w:val="clear" w:color="auto" w:fill="auto"/>
          </w:tcPr>
          <w:p w14:paraId="7F9E7E42" w14:textId="6A838945" w:rsidR="009F62D3" w:rsidRPr="00117590" w:rsidRDefault="009F62D3" w:rsidP="00F132E7">
            <w:pPr>
              <w:keepNext/>
              <w:rPr>
                <w:rFonts w:asciiTheme="minorHAnsi" w:hAnsiTheme="minorHAnsi" w:cstheme="minorHAnsi"/>
                <w:szCs w:val="22"/>
              </w:rPr>
            </w:pPr>
            <w:r w:rsidRPr="00117590">
              <w:rPr>
                <w:rFonts w:asciiTheme="minorHAnsi" w:hAnsiTheme="minorHAnsi" w:cstheme="minorHAnsi"/>
                <w:szCs w:val="22"/>
              </w:rPr>
              <w:t>ASRC browser is no longer displayed</w:t>
            </w:r>
          </w:p>
        </w:tc>
        <w:tc>
          <w:tcPr>
            <w:tcW w:w="589" w:type="pct"/>
            <w:tcBorders>
              <w:bottom w:val="single" w:sz="4" w:space="0" w:color="auto"/>
            </w:tcBorders>
            <w:shd w:val="clear" w:color="auto" w:fill="auto"/>
          </w:tcPr>
          <w:p w14:paraId="7E5EACCC" w14:textId="77777777" w:rsidR="009F62D3" w:rsidRPr="00117590" w:rsidRDefault="009F62D3" w:rsidP="00F132E7">
            <w:pPr>
              <w:jc w:val="center"/>
              <w:rPr>
                <w:rFonts w:asciiTheme="minorHAnsi" w:hAnsiTheme="minorHAnsi" w:cstheme="minorHAnsi"/>
                <w:b/>
                <w:szCs w:val="22"/>
              </w:rPr>
            </w:pPr>
          </w:p>
        </w:tc>
      </w:tr>
      <w:tr w:rsidR="00A02FC0" w:rsidRPr="00117590" w14:paraId="2551109C" w14:textId="77777777" w:rsidTr="00B319EE">
        <w:trPr>
          <w:trHeight w:val="242"/>
        </w:trPr>
        <w:tc>
          <w:tcPr>
            <w:tcW w:w="456" w:type="pct"/>
            <w:tcBorders>
              <w:bottom w:val="single" w:sz="4" w:space="0" w:color="auto"/>
            </w:tcBorders>
            <w:shd w:val="clear" w:color="auto" w:fill="auto"/>
          </w:tcPr>
          <w:p w14:paraId="70241116" w14:textId="77777777" w:rsidR="00A02FC0" w:rsidRPr="00117590" w:rsidRDefault="00A02FC0" w:rsidP="00B319EE">
            <w:pPr>
              <w:numPr>
                <w:ilvl w:val="0"/>
                <w:numId w:val="202"/>
              </w:numPr>
              <w:rPr>
                <w:rFonts w:asciiTheme="minorHAnsi" w:hAnsiTheme="minorHAnsi" w:cstheme="minorHAnsi"/>
                <w:b/>
                <w:szCs w:val="22"/>
              </w:rPr>
            </w:pPr>
          </w:p>
        </w:tc>
        <w:tc>
          <w:tcPr>
            <w:tcW w:w="444" w:type="pct"/>
            <w:tcBorders>
              <w:bottom w:val="single" w:sz="4" w:space="0" w:color="auto"/>
            </w:tcBorders>
            <w:shd w:val="clear" w:color="auto" w:fill="auto"/>
          </w:tcPr>
          <w:p w14:paraId="32B0700E" w14:textId="77777777" w:rsidR="00A02FC0" w:rsidRPr="00117590" w:rsidRDefault="00A02FC0" w:rsidP="00F132E7">
            <w:pPr>
              <w:keepNext/>
              <w:jc w:val="center"/>
              <w:rPr>
                <w:rFonts w:asciiTheme="minorHAnsi" w:hAnsiTheme="minorHAnsi" w:cstheme="minorHAnsi"/>
                <w:szCs w:val="22"/>
              </w:rPr>
            </w:pPr>
          </w:p>
        </w:tc>
        <w:tc>
          <w:tcPr>
            <w:tcW w:w="1186" w:type="pct"/>
            <w:tcBorders>
              <w:bottom w:val="single" w:sz="4" w:space="0" w:color="auto"/>
            </w:tcBorders>
            <w:shd w:val="clear" w:color="auto" w:fill="auto"/>
          </w:tcPr>
          <w:p w14:paraId="35C7A254" w14:textId="77777777" w:rsidR="00A02FC0" w:rsidRPr="00117590" w:rsidRDefault="00A02FC0" w:rsidP="00F132E7">
            <w:pPr>
              <w:keepNext/>
              <w:rPr>
                <w:rFonts w:asciiTheme="minorHAnsi" w:hAnsiTheme="minorHAnsi" w:cstheme="minorHAnsi"/>
                <w:szCs w:val="22"/>
              </w:rPr>
            </w:pPr>
            <w:r w:rsidRPr="00117590">
              <w:rPr>
                <w:rFonts w:asciiTheme="minorHAnsi" w:hAnsiTheme="minorHAnsi" w:cstheme="minorHAnsi"/>
                <w:szCs w:val="22"/>
              </w:rPr>
              <w:t>End of TC</w:t>
            </w:r>
          </w:p>
        </w:tc>
        <w:tc>
          <w:tcPr>
            <w:tcW w:w="2325" w:type="pct"/>
            <w:tcBorders>
              <w:bottom w:val="single" w:sz="4" w:space="0" w:color="auto"/>
            </w:tcBorders>
            <w:shd w:val="clear" w:color="auto" w:fill="auto"/>
          </w:tcPr>
          <w:p w14:paraId="46AB30CE" w14:textId="77777777" w:rsidR="00A02FC0" w:rsidRPr="00117590" w:rsidRDefault="00A02FC0" w:rsidP="00F132E7">
            <w:pPr>
              <w:keepNext/>
              <w:rPr>
                <w:rFonts w:asciiTheme="minorHAnsi" w:hAnsiTheme="minorHAnsi" w:cstheme="minorHAnsi"/>
                <w:noProof/>
                <w:szCs w:val="22"/>
              </w:rPr>
            </w:pPr>
          </w:p>
        </w:tc>
        <w:tc>
          <w:tcPr>
            <w:tcW w:w="589" w:type="pct"/>
            <w:tcBorders>
              <w:bottom w:val="single" w:sz="4" w:space="0" w:color="auto"/>
            </w:tcBorders>
            <w:shd w:val="clear" w:color="auto" w:fill="BFBFBF"/>
          </w:tcPr>
          <w:p w14:paraId="307C22D5" w14:textId="77777777" w:rsidR="00A02FC0" w:rsidRPr="00117590" w:rsidRDefault="00A02FC0" w:rsidP="00F132E7">
            <w:pPr>
              <w:jc w:val="center"/>
              <w:rPr>
                <w:rFonts w:asciiTheme="minorHAnsi" w:hAnsiTheme="minorHAnsi" w:cstheme="minorHAnsi"/>
                <w:b/>
                <w:szCs w:val="22"/>
              </w:rPr>
            </w:pPr>
          </w:p>
        </w:tc>
      </w:tr>
    </w:tbl>
    <w:p w14:paraId="0E224461" w14:textId="77777777" w:rsidR="005D7983" w:rsidRPr="00DD72A0" w:rsidRDefault="005D7983" w:rsidP="000F03F9">
      <w:pPr>
        <w:pStyle w:val="TableText"/>
      </w:pPr>
    </w:p>
    <w:p w14:paraId="39DECD0C" w14:textId="7D7845D9" w:rsidR="00EA10C8" w:rsidRDefault="00EA10C8" w:rsidP="009672E0">
      <w:pPr>
        <w:pStyle w:val="Appendix1"/>
        <w:pageBreakBefore/>
      </w:pPr>
      <w:bookmarkStart w:id="164" w:name="_Toc423437129"/>
      <w:bookmarkStart w:id="165" w:name="_Toc430259615"/>
      <w:r>
        <w:lastRenderedPageBreak/>
        <w:t>Appendix A – Acronym L</w:t>
      </w:r>
      <w:r w:rsidRPr="00083517">
        <w:t>ist and Glossary</w:t>
      </w:r>
      <w:bookmarkEnd w:id="164"/>
      <w:bookmarkEnd w:id="165"/>
      <w:r w:rsidRPr="00083517">
        <w:t xml:space="preserve"> </w:t>
      </w:r>
    </w:p>
    <w:p w14:paraId="1D219F11" w14:textId="0577510B" w:rsidR="0076333B" w:rsidRDefault="0076333B" w:rsidP="0076333B">
      <w:pPr>
        <w:pStyle w:val="Caption"/>
      </w:pPr>
      <w:bookmarkStart w:id="166" w:name="_Toc430259617"/>
      <w:r>
        <w:t xml:space="preserve">Table </w:t>
      </w:r>
      <w:r>
        <w:fldChar w:fldCharType="begin"/>
      </w:r>
      <w:r>
        <w:instrText xml:space="preserve"> SEQ Table \* ARABIC </w:instrText>
      </w:r>
      <w:r>
        <w:fldChar w:fldCharType="separate"/>
      </w:r>
      <w:r>
        <w:rPr>
          <w:noProof/>
        </w:rPr>
        <w:t>2</w:t>
      </w:r>
      <w:r>
        <w:fldChar w:fldCharType="end"/>
      </w:r>
      <w:r>
        <w:t xml:space="preserve"> – Acronym List and Glossary</w:t>
      </w:r>
      <w:bookmarkEnd w:id="1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cronymn list and glossary"/>
      </w:tblPr>
      <w:tblGrid>
        <w:gridCol w:w="2829"/>
        <w:gridCol w:w="6521"/>
      </w:tblGrid>
      <w:tr w:rsidR="00F132E7" w:rsidRPr="00083517" w14:paraId="0E46D525" w14:textId="77777777" w:rsidTr="006057D2">
        <w:trPr>
          <w:tblHeader/>
        </w:trPr>
        <w:tc>
          <w:tcPr>
            <w:tcW w:w="1513" w:type="pct"/>
            <w:shd w:val="clear" w:color="auto" w:fill="F2F2F2" w:themeFill="background1" w:themeFillShade="F2"/>
          </w:tcPr>
          <w:p w14:paraId="717BEF0D" w14:textId="77777777" w:rsidR="00F132E7" w:rsidRPr="00B319EE" w:rsidRDefault="00F132E7" w:rsidP="00FA3604">
            <w:pPr>
              <w:pStyle w:val="TableHeading"/>
              <w:rPr>
                <w:rFonts w:asciiTheme="minorHAnsi" w:hAnsiTheme="minorHAnsi" w:cstheme="minorHAnsi"/>
                <w:sz w:val="22"/>
              </w:rPr>
            </w:pPr>
            <w:bookmarkStart w:id="167" w:name="ColumnTitle_116"/>
            <w:bookmarkEnd w:id="167"/>
            <w:r w:rsidRPr="00B319EE">
              <w:rPr>
                <w:rFonts w:asciiTheme="minorHAnsi" w:hAnsiTheme="minorHAnsi" w:cstheme="minorHAnsi"/>
                <w:sz w:val="22"/>
              </w:rPr>
              <w:t>Term</w:t>
            </w:r>
          </w:p>
        </w:tc>
        <w:tc>
          <w:tcPr>
            <w:tcW w:w="3487" w:type="pct"/>
            <w:shd w:val="clear" w:color="auto" w:fill="F2F2F2" w:themeFill="background1" w:themeFillShade="F2"/>
          </w:tcPr>
          <w:p w14:paraId="3A8EAB1A" w14:textId="77777777" w:rsidR="00F132E7" w:rsidRPr="00B319EE" w:rsidRDefault="00F132E7" w:rsidP="00FA3604">
            <w:pPr>
              <w:pStyle w:val="TableHeading"/>
              <w:rPr>
                <w:rFonts w:asciiTheme="minorHAnsi" w:hAnsiTheme="minorHAnsi" w:cstheme="minorHAnsi"/>
                <w:sz w:val="22"/>
              </w:rPr>
            </w:pPr>
            <w:r w:rsidRPr="00B319EE">
              <w:rPr>
                <w:rFonts w:asciiTheme="minorHAnsi" w:hAnsiTheme="minorHAnsi" w:cstheme="minorHAnsi"/>
                <w:sz w:val="22"/>
              </w:rPr>
              <w:t>Meaning</w:t>
            </w:r>
          </w:p>
        </w:tc>
      </w:tr>
      <w:tr w:rsidR="00F132E7" w:rsidRPr="00083517" w14:paraId="0B05624B" w14:textId="77777777" w:rsidTr="006057D2">
        <w:tc>
          <w:tcPr>
            <w:tcW w:w="1513" w:type="pct"/>
            <w:shd w:val="clear" w:color="auto" w:fill="auto"/>
          </w:tcPr>
          <w:p w14:paraId="4E6BB7F8"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ASRC</w:t>
            </w:r>
          </w:p>
        </w:tc>
        <w:tc>
          <w:tcPr>
            <w:tcW w:w="3487" w:type="pct"/>
            <w:shd w:val="clear" w:color="auto" w:fill="auto"/>
          </w:tcPr>
          <w:p w14:paraId="157D8288"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Automated Surgical Risk Calculator</w:t>
            </w:r>
          </w:p>
        </w:tc>
      </w:tr>
      <w:tr w:rsidR="00F132E7" w:rsidRPr="00083517" w14:paraId="28D7C466" w14:textId="77777777" w:rsidTr="006057D2">
        <w:tc>
          <w:tcPr>
            <w:tcW w:w="1513" w:type="pct"/>
            <w:shd w:val="clear" w:color="auto" w:fill="auto"/>
          </w:tcPr>
          <w:p w14:paraId="746087C6"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CPRS</w:t>
            </w:r>
          </w:p>
        </w:tc>
        <w:tc>
          <w:tcPr>
            <w:tcW w:w="3487" w:type="pct"/>
            <w:shd w:val="clear" w:color="auto" w:fill="auto"/>
          </w:tcPr>
          <w:p w14:paraId="3645A500"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Computerized Patient Record System</w:t>
            </w:r>
          </w:p>
        </w:tc>
      </w:tr>
      <w:tr w:rsidR="00F132E7" w:rsidRPr="00083517" w14:paraId="5DBB4A3C" w14:textId="77777777" w:rsidTr="006057D2">
        <w:tc>
          <w:tcPr>
            <w:tcW w:w="1513" w:type="pct"/>
            <w:shd w:val="clear" w:color="auto" w:fill="auto"/>
          </w:tcPr>
          <w:p w14:paraId="7F77EF5C"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CPT</w:t>
            </w:r>
          </w:p>
        </w:tc>
        <w:tc>
          <w:tcPr>
            <w:tcW w:w="3487" w:type="pct"/>
            <w:shd w:val="clear" w:color="auto" w:fill="auto"/>
          </w:tcPr>
          <w:p w14:paraId="372691FC"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Current Procedural Terminology</w:t>
            </w:r>
          </w:p>
        </w:tc>
      </w:tr>
      <w:tr w:rsidR="00F132E7" w:rsidRPr="00083517" w14:paraId="69F36733" w14:textId="77777777" w:rsidTr="006057D2">
        <w:tc>
          <w:tcPr>
            <w:tcW w:w="1513" w:type="pct"/>
            <w:shd w:val="clear" w:color="auto" w:fill="auto"/>
          </w:tcPr>
          <w:p w14:paraId="751BC9E4"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CSV</w:t>
            </w:r>
          </w:p>
        </w:tc>
        <w:tc>
          <w:tcPr>
            <w:tcW w:w="3487" w:type="pct"/>
            <w:shd w:val="clear" w:color="auto" w:fill="auto"/>
          </w:tcPr>
          <w:p w14:paraId="461D37D3"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Comma Separated Values</w:t>
            </w:r>
          </w:p>
        </w:tc>
      </w:tr>
      <w:tr w:rsidR="00F132E7" w:rsidRPr="00083517" w14:paraId="161F8BCF" w14:textId="77777777" w:rsidTr="006057D2">
        <w:tc>
          <w:tcPr>
            <w:tcW w:w="1513" w:type="pct"/>
            <w:shd w:val="clear" w:color="auto" w:fill="auto"/>
          </w:tcPr>
          <w:p w14:paraId="39CB0FA8"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CWAD</w:t>
            </w:r>
          </w:p>
        </w:tc>
        <w:tc>
          <w:tcPr>
            <w:tcW w:w="3487" w:type="pct"/>
            <w:shd w:val="clear" w:color="auto" w:fill="auto"/>
          </w:tcPr>
          <w:p w14:paraId="3E246ABC" w14:textId="36697E3E" w:rsidR="00F132E7" w:rsidRPr="00B319EE" w:rsidRDefault="00B63324"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Clinical Warnings and Advance Directives</w:t>
            </w:r>
          </w:p>
        </w:tc>
      </w:tr>
      <w:tr w:rsidR="00F132E7" w:rsidRPr="00083517" w14:paraId="619A9638" w14:textId="77777777" w:rsidTr="006057D2">
        <w:tc>
          <w:tcPr>
            <w:tcW w:w="1513" w:type="pct"/>
            <w:shd w:val="clear" w:color="auto" w:fill="auto"/>
          </w:tcPr>
          <w:p w14:paraId="5343520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DB</w:t>
            </w:r>
          </w:p>
        </w:tc>
        <w:tc>
          <w:tcPr>
            <w:tcW w:w="3487" w:type="pct"/>
            <w:shd w:val="clear" w:color="auto" w:fill="auto"/>
          </w:tcPr>
          <w:p w14:paraId="58AF8BFF"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Database</w:t>
            </w:r>
          </w:p>
        </w:tc>
      </w:tr>
      <w:tr w:rsidR="00F132E7" w:rsidRPr="00083517" w14:paraId="20AB8B3D" w14:textId="77777777" w:rsidTr="006057D2">
        <w:tc>
          <w:tcPr>
            <w:tcW w:w="1513" w:type="pct"/>
            <w:shd w:val="clear" w:color="auto" w:fill="auto"/>
          </w:tcPr>
          <w:p w14:paraId="0281C15B"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DNR</w:t>
            </w:r>
          </w:p>
        </w:tc>
        <w:tc>
          <w:tcPr>
            <w:tcW w:w="3487" w:type="pct"/>
            <w:shd w:val="clear" w:color="auto" w:fill="auto"/>
          </w:tcPr>
          <w:p w14:paraId="46E37FD3"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Do Not Resuscitate</w:t>
            </w:r>
          </w:p>
        </w:tc>
      </w:tr>
      <w:tr w:rsidR="00F132E7" w:rsidRPr="00083517" w14:paraId="7CB94282" w14:textId="77777777" w:rsidTr="006057D2">
        <w:tc>
          <w:tcPr>
            <w:tcW w:w="1513" w:type="pct"/>
            <w:shd w:val="clear" w:color="auto" w:fill="auto"/>
          </w:tcPr>
          <w:p w14:paraId="2CEE719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EHR</w:t>
            </w:r>
          </w:p>
        </w:tc>
        <w:tc>
          <w:tcPr>
            <w:tcW w:w="3487" w:type="pct"/>
            <w:shd w:val="clear" w:color="auto" w:fill="auto"/>
          </w:tcPr>
          <w:p w14:paraId="52896A21"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Electronic Health Record</w:t>
            </w:r>
          </w:p>
        </w:tc>
      </w:tr>
      <w:tr w:rsidR="00F132E7" w:rsidRPr="00083517" w14:paraId="2E54F1FF" w14:textId="77777777" w:rsidTr="006057D2">
        <w:tc>
          <w:tcPr>
            <w:tcW w:w="1513" w:type="pct"/>
            <w:shd w:val="clear" w:color="auto" w:fill="auto"/>
          </w:tcPr>
          <w:p w14:paraId="6A398337"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FTL</w:t>
            </w:r>
          </w:p>
        </w:tc>
        <w:tc>
          <w:tcPr>
            <w:tcW w:w="3487" w:type="pct"/>
            <w:shd w:val="clear" w:color="auto" w:fill="auto"/>
          </w:tcPr>
          <w:p w14:paraId="3B6BB6EA"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Future Technology Lab</w:t>
            </w:r>
          </w:p>
        </w:tc>
      </w:tr>
      <w:tr w:rsidR="00F132E7" w:rsidRPr="00083517" w14:paraId="189BB039" w14:textId="77777777" w:rsidTr="006057D2">
        <w:tc>
          <w:tcPr>
            <w:tcW w:w="1513" w:type="pct"/>
            <w:shd w:val="clear" w:color="auto" w:fill="auto"/>
          </w:tcPr>
          <w:p w14:paraId="244F3F64"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GFI</w:t>
            </w:r>
          </w:p>
        </w:tc>
        <w:tc>
          <w:tcPr>
            <w:tcW w:w="3487" w:type="pct"/>
            <w:shd w:val="clear" w:color="auto" w:fill="auto"/>
          </w:tcPr>
          <w:p w14:paraId="0F3FAB4F"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Government Furnished Information</w:t>
            </w:r>
          </w:p>
        </w:tc>
      </w:tr>
      <w:tr w:rsidR="00F132E7" w:rsidRPr="00083517" w14:paraId="2F7F248A" w14:textId="77777777" w:rsidTr="006057D2">
        <w:tc>
          <w:tcPr>
            <w:tcW w:w="1513" w:type="pct"/>
            <w:shd w:val="clear" w:color="auto" w:fill="auto"/>
          </w:tcPr>
          <w:p w14:paraId="27C428D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GUI</w:t>
            </w:r>
          </w:p>
        </w:tc>
        <w:tc>
          <w:tcPr>
            <w:tcW w:w="3487" w:type="pct"/>
            <w:shd w:val="clear" w:color="auto" w:fill="auto"/>
          </w:tcPr>
          <w:p w14:paraId="2B607BEE"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Graphical User Interface</w:t>
            </w:r>
          </w:p>
        </w:tc>
      </w:tr>
      <w:tr w:rsidR="00F132E7" w:rsidRPr="00083517" w14:paraId="7E7AAC28" w14:textId="77777777" w:rsidTr="006057D2">
        <w:tc>
          <w:tcPr>
            <w:tcW w:w="1513" w:type="pct"/>
            <w:shd w:val="clear" w:color="auto" w:fill="auto"/>
          </w:tcPr>
          <w:p w14:paraId="3BA99C1F"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HPES</w:t>
            </w:r>
          </w:p>
        </w:tc>
        <w:tc>
          <w:tcPr>
            <w:tcW w:w="3487" w:type="pct"/>
            <w:shd w:val="clear" w:color="auto" w:fill="auto"/>
          </w:tcPr>
          <w:p w14:paraId="74D730DE"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Hewlett-Packard Enterprise Services</w:t>
            </w:r>
          </w:p>
        </w:tc>
      </w:tr>
      <w:tr w:rsidR="00F132E7" w:rsidRPr="00083517" w14:paraId="63400619" w14:textId="77777777" w:rsidTr="006057D2">
        <w:tc>
          <w:tcPr>
            <w:tcW w:w="1513" w:type="pct"/>
            <w:shd w:val="clear" w:color="auto" w:fill="auto"/>
          </w:tcPr>
          <w:p w14:paraId="432B6FF2"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IAW</w:t>
            </w:r>
          </w:p>
        </w:tc>
        <w:tc>
          <w:tcPr>
            <w:tcW w:w="3487" w:type="pct"/>
            <w:shd w:val="clear" w:color="auto" w:fill="auto"/>
          </w:tcPr>
          <w:p w14:paraId="747262AA"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In Accordance With</w:t>
            </w:r>
          </w:p>
        </w:tc>
      </w:tr>
      <w:tr w:rsidR="00F132E7" w:rsidRPr="00083517" w14:paraId="72E88481" w14:textId="77777777" w:rsidTr="006057D2">
        <w:tc>
          <w:tcPr>
            <w:tcW w:w="1513" w:type="pct"/>
            <w:shd w:val="clear" w:color="auto" w:fill="auto"/>
          </w:tcPr>
          <w:p w14:paraId="35C991A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NSO</w:t>
            </w:r>
          </w:p>
        </w:tc>
        <w:tc>
          <w:tcPr>
            <w:tcW w:w="3487" w:type="pct"/>
            <w:shd w:val="clear" w:color="auto" w:fill="auto"/>
          </w:tcPr>
          <w:p w14:paraId="10E66CCC"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National Surgery Office</w:t>
            </w:r>
          </w:p>
        </w:tc>
      </w:tr>
      <w:tr w:rsidR="00F132E7" w:rsidRPr="00083517" w14:paraId="6F89AD6F" w14:textId="77777777" w:rsidTr="006057D2">
        <w:tc>
          <w:tcPr>
            <w:tcW w:w="1513" w:type="pct"/>
            <w:shd w:val="clear" w:color="auto" w:fill="auto"/>
          </w:tcPr>
          <w:p w14:paraId="7AD0AD70"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RVU</w:t>
            </w:r>
          </w:p>
        </w:tc>
        <w:tc>
          <w:tcPr>
            <w:tcW w:w="3487" w:type="pct"/>
            <w:shd w:val="clear" w:color="auto" w:fill="auto"/>
          </w:tcPr>
          <w:p w14:paraId="329A966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Relative Value Unit</w:t>
            </w:r>
          </w:p>
        </w:tc>
      </w:tr>
      <w:tr w:rsidR="00F132E7" w:rsidRPr="00083517" w14:paraId="46B2DE87" w14:textId="77777777" w:rsidTr="006057D2">
        <w:tc>
          <w:tcPr>
            <w:tcW w:w="1513" w:type="pct"/>
            <w:shd w:val="clear" w:color="auto" w:fill="auto"/>
          </w:tcPr>
          <w:p w14:paraId="0FCF735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SQL</w:t>
            </w:r>
          </w:p>
        </w:tc>
        <w:tc>
          <w:tcPr>
            <w:tcW w:w="3487" w:type="pct"/>
            <w:shd w:val="clear" w:color="auto" w:fill="auto"/>
          </w:tcPr>
          <w:p w14:paraId="248969F7"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Structured Query Language</w:t>
            </w:r>
          </w:p>
        </w:tc>
      </w:tr>
      <w:tr w:rsidR="00F132E7" w:rsidRPr="00083517" w14:paraId="7141DE35" w14:textId="77777777" w:rsidTr="006057D2">
        <w:tc>
          <w:tcPr>
            <w:tcW w:w="1513" w:type="pct"/>
            <w:shd w:val="clear" w:color="auto" w:fill="auto"/>
          </w:tcPr>
          <w:p w14:paraId="358D7D68"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SSO</w:t>
            </w:r>
          </w:p>
        </w:tc>
        <w:tc>
          <w:tcPr>
            <w:tcW w:w="3487" w:type="pct"/>
            <w:shd w:val="clear" w:color="auto" w:fill="auto"/>
          </w:tcPr>
          <w:p w14:paraId="1010D82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Single Sign On</w:t>
            </w:r>
          </w:p>
        </w:tc>
      </w:tr>
      <w:tr w:rsidR="00F132E7" w:rsidRPr="00083517" w14:paraId="68EDCD47" w14:textId="77777777" w:rsidTr="006057D2">
        <w:tc>
          <w:tcPr>
            <w:tcW w:w="1513" w:type="pct"/>
            <w:shd w:val="clear" w:color="auto" w:fill="auto"/>
          </w:tcPr>
          <w:p w14:paraId="72FC1CA7"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TC</w:t>
            </w:r>
          </w:p>
        </w:tc>
        <w:tc>
          <w:tcPr>
            <w:tcW w:w="3487" w:type="pct"/>
            <w:shd w:val="clear" w:color="auto" w:fill="auto"/>
          </w:tcPr>
          <w:p w14:paraId="4CE42F0C"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Test Case</w:t>
            </w:r>
          </w:p>
        </w:tc>
      </w:tr>
      <w:tr w:rsidR="00F132E7" w:rsidRPr="00083517" w14:paraId="186EA7F1" w14:textId="77777777" w:rsidTr="006057D2">
        <w:tc>
          <w:tcPr>
            <w:tcW w:w="1513" w:type="pct"/>
            <w:shd w:val="clear" w:color="auto" w:fill="auto"/>
          </w:tcPr>
          <w:p w14:paraId="05E9088B"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TIU</w:t>
            </w:r>
          </w:p>
        </w:tc>
        <w:tc>
          <w:tcPr>
            <w:tcW w:w="3487" w:type="pct"/>
            <w:shd w:val="clear" w:color="auto" w:fill="auto"/>
          </w:tcPr>
          <w:p w14:paraId="57F9779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Text Integration Utilities</w:t>
            </w:r>
          </w:p>
        </w:tc>
      </w:tr>
      <w:tr w:rsidR="00F132E7" w:rsidRPr="00083517" w14:paraId="46BBB79F" w14:textId="77777777" w:rsidTr="006057D2">
        <w:tc>
          <w:tcPr>
            <w:tcW w:w="1513" w:type="pct"/>
            <w:shd w:val="clear" w:color="auto" w:fill="auto"/>
          </w:tcPr>
          <w:p w14:paraId="682D7D39"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UAT</w:t>
            </w:r>
          </w:p>
        </w:tc>
        <w:tc>
          <w:tcPr>
            <w:tcW w:w="3487" w:type="pct"/>
            <w:shd w:val="clear" w:color="auto" w:fill="auto"/>
          </w:tcPr>
          <w:p w14:paraId="3429E826"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User Acceptance Testing</w:t>
            </w:r>
          </w:p>
        </w:tc>
      </w:tr>
      <w:tr w:rsidR="00F132E7" w:rsidRPr="00083517" w14:paraId="50890998" w14:textId="77777777" w:rsidTr="006057D2">
        <w:tc>
          <w:tcPr>
            <w:tcW w:w="1513" w:type="pct"/>
            <w:shd w:val="clear" w:color="auto" w:fill="auto"/>
          </w:tcPr>
          <w:p w14:paraId="01F8D768"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UI</w:t>
            </w:r>
          </w:p>
        </w:tc>
        <w:tc>
          <w:tcPr>
            <w:tcW w:w="3487" w:type="pct"/>
            <w:shd w:val="clear" w:color="auto" w:fill="auto"/>
          </w:tcPr>
          <w:p w14:paraId="426C51C0"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User Interface</w:t>
            </w:r>
          </w:p>
        </w:tc>
      </w:tr>
      <w:tr w:rsidR="00F132E7" w:rsidRPr="00083517" w14:paraId="5947292A" w14:textId="77777777" w:rsidTr="006057D2">
        <w:tc>
          <w:tcPr>
            <w:tcW w:w="1513" w:type="pct"/>
            <w:shd w:val="clear" w:color="auto" w:fill="auto"/>
          </w:tcPr>
          <w:p w14:paraId="760ADE76"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URL</w:t>
            </w:r>
          </w:p>
        </w:tc>
        <w:tc>
          <w:tcPr>
            <w:tcW w:w="3487" w:type="pct"/>
            <w:shd w:val="clear" w:color="auto" w:fill="auto"/>
          </w:tcPr>
          <w:p w14:paraId="1A0552D3" w14:textId="77777777" w:rsidR="00F132E7" w:rsidRPr="00B319EE" w:rsidRDefault="00F132E7" w:rsidP="009E3477">
            <w:pPr>
              <w:pStyle w:val="TableText"/>
              <w:tabs>
                <w:tab w:val="left" w:pos="2643"/>
              </w:tabs>
              <w:rPr>
                <w:rFonts w:asciiTheme="minorHAnsi" w:eastAsia="Times" w:hAnsiTheme="minorHAnsi" w:cstheme="minorHAnsi"/>
                <w:sz w:val="22"/>
                <w:szCs w:val="22"/>
              </w:rPr>
            </w:pPr>
            <w:r w:rsidRPr="00B319EE">
              <w:rPr>
                <w:rFonts w:asciiTheme="minorHAnsi" w:eastAsia="Times" w:hAnsiTheme="minorHAnsi" w:cstheme="minorHAnsi"/>
                <w:sz w:val="22"/>
                <w:szCs w:val="22"/>
              </w:rPr>
              <w:t>Uniform Resource Locator</w:t>
            </w:r>
          </w:p>
        </w:tc>
      </w:tr>
      <w:tr w:rsidR="00F132E7" w:rsidRPr="00083517" w14:paraId="3BDF3258" w14:textId="77777777" w:rsidTr="006057D2">
        <w:tc>
          <w:tcPr>
            <w:tcW w:w="1513" w:type="pct"/>
            <w:shd w:val="clear" w:color="auto" w:fill="auto"/>
          </w:tcPr>
          <w:p w14:paraId="4DA5EED8"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VA</w:t>
            </w:r>
          </w:p>
        </w:tc>
        <w:tc>
          <w:tcPr>
            <w:tcW w:w="3487" w:type="pct"/>
            <w:shd w:val="clear" w:color="auto" w:fill="auto"/>
          </w:tcPr>
          <w:p w14:paraId="71C8B546"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Department of Veterans Affairs</w:t>
            </w:r>
          </w:p>
        </w:tc>
      </w:tr>
      <w:tr w:rsidR="00F132E7" w:rsidRPr="00083517" w14:paraId="73610D8C" w14:textId="77777777" w:rsidTr="006057D2">
        <w:tc>
          <w:tcPr>
            <w:tcW w:w="1513" w:type="pct"/>
            <w:shd w:val="clear" w:color="auto" w:fill="auto"/>
          </w:tcPr>
          <w:p w14:paraId="7C9B33CE"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VASQIP</w:t>
            </w:r>
          </w:p>
        </w:tc>
        <w:tc>
          <w:tcPr>
            <w:tcW w:w="3487" w:type="pct"/>
            <w:shd w:val="clear" w:color="auto" w:fill="auto"/>
          </w:tcPr>
          <w:p w14:paraId="691F5DDE"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Veterans Affairs Surgical Quality Improvement Program</w:t>
            </w:r>
          </w:p>
        </w:tc>
      </w:tr>
      <w:tr w:rsidR="00F132E7" w:rsidRPr="00083517" w14:paraId="7F674FDC" w14:textId="77777777" w:rsidTr="006057D2">
        <w:tc>
          <w:tcPr>
            <w:tcW w:w="1513" w:type="pct"/>
            <w:shd w:val="clear" w:color="auto" w:fill="auto"/>
          </w:tcPr>
          <w:p w14:paraId="6D51B662"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VistA</w:t>
            </w:r>
          </w:p>
        </w:tc>
        <w:tc>
          <w:tcPr>
            <w:tcW w:w="3487" w:type="pct"/>
            <w:shd w:val="clear" w:color="auto" w:fill="auto"/>
          </w:tcPr>
          <w:p w14:paraId="72CEB79F"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Veterans Health Information Systems and Technology Architecture</w:t>
            </w:r>
          </w:p>
        </w:tc>
      </w:tr>
      <w:tr w:rsidR="00F132E7" w:rsidRPr="00083517" w14:paraId="4854CA9E" w14:textId="77777777" w:rsidTr="006057D2">
        <w:tc>
          <w:tcPr>
            <w:tcW w:w="1513" w:type="pct"/>
            <w:shd w:val="clear" w:color="auto" w:fill="auto"/>
          </w:tcPr>
          <w:p w14:paraId="396FA9ED"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VP</w:t>
            </w:r>
          </w:p>
        </w:tc>
        <w:tc>
          <w:tcPr>
            <w:tcW w:w="3487" w:type="pct"/>
            <w:shd w:val="clear" w:color="auto" w:fill="auto"/>
          </w:tcPr>
          <w:p w14:paraId="0BD6BE72"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Verify Procedure</w:t>
            </w:r>
          </w:p>
        </w:tc>
      </w:tr>
      <w:tr w:rsidR="00F132E7" w:rsidRPr="00083517" w14:paraId="7B658A7E" w14:textId="77777777" w:rsidTr="006057D2">
        <w:tc>
          <w:tcPr>
            <w:tcW w:w="1513" w:type="pct"/>
            <w:shd w:val="clear" w:color="auto" w:fill="auto"/>
          </w:tcPr>
          <w:p w14:paraId="77EDF9DE"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WBC</w:t>
            </w:r>
          </w:p>
        </w:tc>
        <w:tc>
          <w:tcPr>
            <w:tcW w:w="3487" w:type="pct"/>
            <w:shd w:val="clear" w:color="auto" w:fill="auto"/>
          </w:tcPr>
          <w:p w14:paraId="7F97BE1E"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White Blood Count</w:t>
            </w:r>
          </w:p>
        </w:tc>
      </w:tr>
      <w:tr w:rsidR="00F132E7" w:rsidRPr="00083517" w14:paraId="5752FD78" w14:textId="77777777" w:rsidTr="006057D2">
        <w:tc>
          <w:tcPr>
            <w:tcW w:w="1513" w:type="pct"/>
            <w:shd w:val="clear" w:color="auto" w:fill="auto"/>
          </w:tcPr>
          <w:p w14:paraId="017EFEE3"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WNL</w:t>
            </w:r>
          </w:p>
        </w:tc>
        <w:tc>
          <w:tcPr>
            <w:tcW w:w="3487" w:type="pct"/>
            <w:shd w:val="clear" w:color="auto" w:fill="auto"/>
          </w:tcPr>
          <w:p w14:paraId="0004E85E" w14:textId="77777777" w:rsidR="00F132E7" w:rsidRPr="00B319EE" w:rsidRDefault="00F132E7" w:rsidP="00FA3604">
            <w:pPr>
              <w:pStyle w:val="TableText"/>
              <w:rPr>
                <w:rFonts w:asciiTheme="minorHAnsi" w:eastAsia="Times" w:hAnsiTheme="minorHAnsi" w:cstheme="minorHAnsi"/>
                <w:sz w:val="22"/>
                <w:szCs w:val="22"/>
              </w:rPr>
            </w:pPr>
            <w:r w:rsidRPr="00B319EE">
              <w:rPr>
                <w:rFonts w:asciiTheme="minorHAnsi" w:eastAsia="Times" w:hAnsiTheme="minorHAnsi" w:cstheme="minorHAnsi"/>
                <w:sz w:val="22"/>
                <w:szCs w:val="22"/>
              </w:rPr>
              <w:t>Within Normal Limits</w:t>
            </w:r>
          </w:p>
        </w:tc>
      </w:tr>
    </w:tbl>
    <w:p w14:paraId="258D64BB" w14:textId="77777777" w:rsidR="005942EA" w:rsidRPr="00B36EFC" w:rsidRDefault="005942EA" w:rsidP="00B36EFC">
      <w:pPr>
        <w:tabs>
          <w:tab w:val="left" w:pos="5370"/>
        </w:tabs>
        <w:rPr>
          <w:rFonts w:ascii="Arial" w:hAnsi="Arial" w:cs="Arial"/>
          <w:b/>
          <w:bCs/>
          <w:kern w:val="32"/>
          <w:sz w:val="36"/>
          <w:szCs w:val="32"/>
        </w:rPr>
      </w:pPr>
    </w:p>
    <w:sectPr w:rsidR="005942EA" w:rsidRPr="00B36EFC" w:rsidSect="003C2E5F">
      <w:footerReference w:type="default" r:id="rId59"/>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A9AE" w14:textId="77777777" w:rsidR="00716CD5" w:rsidRDefault="00716CD5">
      <w:r>
        <w:separator/>
      </w:r>
    </w:p>
  </w:endnote>
  <w:endnote w:type="continuationSeparator" w:id="0">
    <w:p w14:paraId="05010CCA" w14:textId="77777777" w:rsidR="00716CD5" w:rsidRDefault="00716CD5">
      <w:r>
        <w:continuationSeparator/>
      </w:r>
    </w:p>
  </w:endnote>
  <w:endnote w:type="continuationNotice" w:id="1">
    <w:p w14:paraId="75EA59FA" w14:textId="77777777" w:rsidR="00716CD5" w:rsidRDefault="00716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675B6D63" w:rsidR="00716CD5" w:rsidRDefault="00716CD5" w:rsidP="007A24E9">
    <w:pPr>
      <w:pStyle w:val="Footer"/>
    </w:pPr>
    <w:sdt>
      <w:sdtPr>
        <w:id w:val="776835796"/>
        <w:docPartObj>
          <w:docPartGallery w:val="Page Numbers (Bottom of Page)"/>
          <w:docPartUnique/>
        </w:docPartObj>
      </w:sdtPr>
      <w:sdtContent>
        <w:r>
          <w:t>Automated Surgical Risk Calculator</w:t>
        </w:r>
        <w:r>
          <w:tab/>
        </w:r>
        <w:r w:rsidRPr="007A24E9">
          <w:fldChar w:fldCharType="begin"/>
        </w:r>
        <w:r w:rsidRPr="007A24E9">
          <w:instrText xml:space="preserve"> PAGE   \* MERGEFORMAT </w:instrText>
        </w:r>
        <w:r w:rsidRPr="007A24E9">
          <w:fldChar w:fldCharType="separate"/>
        </w:r>
        <w:r w:rsidR="00E94C94">
          <w:rPr>
            <w:noProof/>
          </w:rPr>
          <w:t>iv</w:t>
        </w:r>
        <w:r w:rsidRPr="007A24E9">
          <w:fldChar w:fldCharType="end"/>
        </w:r>
      </w:sdtContent>
    </w:sdt>
    <w:r w:rsidRPr="007A24E9">
      <w:tab/>
    </w:r>
    <w:r>
      <w:t>September</w:t>
    </w:r>
    <w:r w:rsidRPr="007A24E9">
      <w:t xml:space="preserve"> 2015</w:t>
    </w:r>
  </w:p>
  <w:p w14:paraId="65745730" w14:textId="4D97F8C5" w:rsidR="00716CD5" w:rsidRPr="007A24E9" w:rsidRDefault="00716CD5"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A2FDF" w14:textId="77777777" w:rsidR="00716CD5" w:rsidRDefault="00716CD5" w:rsidP="001B7BFF">
    <w:pPr>
      <w:pStyle w:val="Footer"/>
    </w:pPr>
    <w:r>
      <w:tab/>
    </w:r>
  </w:p>
  <w:p w14:paraId="366D0D71" w14:textId="7D1CE641" w:rsidR="00716CD5" w:rsidRDefault="00716CD5" w:rsidP="001B7BFF">
    <w:pPr>
      <w:pStyle w:val="Footer"/>
    </w:pPr>
    <w:r>
      <w:t>Automated Surgical Risk Calculator</w:t>
    </w:r>
    <w:r>
      <w:tab/>
      <w:t>xiii</w:t>
    </w:r>
    <w:r>
      <w:tab/>
      <w:t>September 2015</w:t>
    </w:r>
  </w:p>
  <w:p w14:paraId="5C1743AC" w14:textId="10A97082" w:rsidR="00716CD5" w:rsidRPr="001B7BFF" w:rsidRDefault="00716CD5" w:rsidP="001B7BFF">
    <w:pPr>
      <w:pStyle w:val="Footer"/>
    </w:pPr>
    <w:r>
      <w:t>Testing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E996E" w14:textId="77777777" w:rsidR="00716CD5" w:rsidRDefault="00716CD5" w:rsidP="007A24E9">
    <w:pPr>
      <w:pStyle w:val="Footer"/>
    </w:pPr>
    <w:sdt>
      <w:sdtPr>
        <w:id w:val="-57402752"/>
        <w:docPartObj>
          <w:docPartGallery w:val="Page Numbers (Bottom of Page)"/>
          <w:docPartUnique/>
        </w:docPartObj>
      </w:sdtPr>
      <w:sdtContent>
        <w:r>
          <w:t>Automated Surgical Risk Calculator</w:t>
        </w:r>
        <w:r>
          <w:tab/>
        </w:r>
        <w:r w:rsidRPr="007A24E9">
          <w:fldChar w:fldCharType="begin"/>
        </w:r>
        <w:r w:rsidRPr="007A24E9">
          <w:instrText xml:space="preserve"> PAGE   \* MERGEFORMAT </w:instrText>
        </w:r>
        <w:r w:rsidRPr="007A24E9">
          <w:fldChar w:fldCharType="separate"/>
        </w:r>
        <w:r w:rsidR="00E94C94">
          <w:rPr>
            <w:noProof/>
          </w:rPr>
          <w:t>8</w:t>
        </w:r>
        <w:r w:rsidRPr="007A24E9">
          <w:fldChar w:fldCharType="end"/>
        </w:r>
      </w:sdtContent>
    </w:sdt>
    <w:r w:rsidRPr="007A24E9">
      <w:tab/>
    </w:r>
    <w:r>
      <w:t>September</w:t>
    </w:r>
    <w:r w:rsidRPr="007A24E9">
      <w:t xml:space="preserve"> 2015</w:t>
    </w:r>
  </w:p>
  <w:p w14:paraId="57E1162F" w14:textId="77777777" w:rsidR="00716CD5" w:rsidRPr="007A24E9" w:rsidRDefault="00716CD5" w:rsidP="007A24E9">
    <w:pPr>
      <w:pStyle w:val="Footer"/>
    </w:pPr>
    <w:r>
      <w:t>Testing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613B" w14:textId="77777777" w:rsidR="00716CD5" w:rsidRDefault="00716CD5">
      <w:r>
        <w:separator/>
      </w:r>
    </w:p>
  </w:footnote>
  <w:footnote w:type="continuationSeparator" w:id="0">
    <w:p w14:paraId="72E75F7B" w14:textId="77777777" w:rsidR="00716CD5" w:rsidRDefault="00716CD5">
      <w:r>
        <w:continuationSeparator/>
      </w:r>
    </w:p>
  </w:footnote>
  <w:footnote w:type="continuationNotice" w:id="1">
    <w:p w14:paraId="1A5A0CF5" w14:textId="77777777" w:rsidR="00716CD5" w:rsidRDefault="00716C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554A94D0" w:rsidR="00716CD5" w:rsidRPr="006057D2" w:rsidRDefault="00716CD5" w:rsidP="007A24E9">
    <w:pPr>
      <w:pStyle w:val="Header"/>
      <w:tabs>
        <w:tab w:val="clear" w:pos="4680"/>
        <w:tab w:val="clear" w:pos="9360"/>
        <w:tab w:val="left" w:pos="7875"/>
      </w:tabs>
      <w:rPr>
        <w:rFonts w:asciiTheme="minorHAnsi" w:hAnsiTheme="minorHAnsi" w:cstheme="minorHAnsi"/>
      </w:rPr>
    </w:pPr>
    <w:sdt>
      <w:sdtPr>
        <w:id w:val="-1382708037"/>
        <w:docPartObj>
          <w:docPartGallery w:val="Page Numbers (Margins)"/>
          <w:docPartUnique/>
        </w:docPartObj>
      </w:sdtPr>
      <w:sdtContent>
        <w:r>
          <w:rPr>
            <w:noProof/>
          </w:rPr>
          <mc:AlternateContent>
            <mc:Choice Requires="wps">
              <w:drawing>
                <wp:anchor distT="0" distB="0" distL="114300" distR="114300" simplePos="0" relativeHeight="251658240"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716CD5" w:rsidRDefault="00716CD5">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716CD5" w:rsidRDefault="00716CD5">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716CD5" w:rsidRDefault="00716CD5">
    <w:pPr>
      <w:pStyle w:val="Header"/>
    </w:pPr>
  </w:p>
  <w:p w14:paraId="5C289563" w14:textId="77777777" w:rsidR="00716CD5" w:rsidRDefault="00716C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EB92BDF4"/>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0D46A15A"/>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C7ACBE4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1F1E23F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1CC0715A"/>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155838E4"/>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BD6C6078"/>
    <w:lvl w:ilvl="0">
      <w:start w:val="1"/>
      <w:numFmt w:val="decimal"/>
      <w:lvlText w:val="%1."/>
      <w:lvlJc w:val="left"/>
      <w:pPr>
        <w:tabs>
          <w:tab w:val="num" w:pos="360"/>
        </w:tabs>
        <w:ind w:left="360" w:hanging="360"/>
      </w:pPr>
    </w:lvl>
  </w:abstractNum>
  <w:abstractNum w:abstractNumId="7" w15:restartNumberingAfterBreak="0">
    <w:nsid w:val="000B662A"/>
    <w:multiLevelType w:val="hybridMultilevel"/>
    <w:tmpl w:val="FD962AC0"/>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613ACC"/>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22747A8"/>
    <w:multiLevelType w:val="multilevel"/>
    <w:tmpl w:val="70480CC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67C90"/>
    <w:multiLevelType w:val="hybridMultilevel"/>
    <w:tmpl w:val="D7F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F18F4"/>
    <w:multiLevelType w:val="hybridMultilevel"/>
    <w:tmpl w:val="F4563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163C8"/>
    <w:multiLevelType w:val="hybridMultilevel"/>
    <w:tmpl w:val="70EE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E0263B"/>
    <w:multiLevelType w:val="hybridMultilevel"/>
    <w:tmpl w:val="D200D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5C3AB4"/>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6B51006"/>
    <w:multiLevelType w:val="hybridMultilevel"/>
    <w:tmpl w:val="B09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E916D0"/>
    <w:multiLevelType w:val="hybridMultilevel"/>
    <w:tmpl w:val="DCCA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950605A"/>
    <w:multiLevelType w:val="hybridMultilevel"/>
    <w:tmpl w:val="50A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882A0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00203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0C5F41CA"/>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D0C2B9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F225A7"/>
    <w:multiLevelType w:val="hybridMultilevel"/>
    <w:tmpl w:val="65CC9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F15395A"/>
    <w:multiLevelType w:val="hybridMultilevel"/>
    <w:tmpl w:val="DC9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487462"/>
    <w:multiLevelType w:val="hybridMultilevel"/>
    <w:tmpl w:val="3CFE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0D2064D"/>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0D32F03"/>
    <w:multiLevelType w:val="hybridMultilevel"/>
    <w:tmpl w:val="6B40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1454220"/>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121A16B6"/>
    <w:multiLevelType w:val="hybridMultilevel"/>
    <w:tmpl w:val="029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344589C"/>
    <w:multiLevelType w:val="hybridMultilevel"/>
    <w:tmpl w:val="2BA2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365421F"/>
    <w:multiLevelType w:val="hybridMultilevel"/>
    <w:tmpl w:val="716A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392050B"/>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43" w15:restartNumberingAfterBreak="0">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4605040"/>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45" w15:restartNumberingAfterBreak="0">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49C5849"/>
    <w:multiLevelType w:val="hybridMultilevel"/>
    <w:tmpl w:val="480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5517D7B"/>
    <w:multiLevelType w:val="hybridMultilevel"/>
    <w:tmpl w:val="72D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5905A21"/>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5C2656B"/>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6F616C8"/>
    <w:multiLevelType w:val="hybridMultilevel"/>
    <w:tmpl w:val="5AB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7530C54"/>
    <w:multiLevelType w:val="hybridMultilevel"/>
    <w:tmpl w:val="3E4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8E12CF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5D2E8C"/>
    <w:multiLevelType w:val="hybridMultilevel"/>
    <w:tmpl w:val="FA98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A100CA4"/>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142FEE"/>
    <w:multiLevelType w:val="hybridMultilevel"/>
    <w:tmpl w:val="1E7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B0C56C8"/>
    <w:multiLevelType w:val="hybridMultilevel"/>
    <w:tmpl w:val="0DB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B0F4634"/>
    <w:multiLevelType w:val="hybridMultilevel"/>
    <w:tmpl w:val="0458E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C8F5418"/>
    <w:multiLevelType w:val="hybridMultilevel"/>
    <w:tmpl w:val="E026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CBC1F0B"/>
    <w:multiLevelType w:val="hybridMultilevel"/>
    <w:tmpl w:val="338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CCD10EC"/>
    <w:multiLevelType w:val="hybridMultilevel"/>
    <w:tmpl w:val="D896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4" w15:restartNumberingAfterBreak="0">
    <w:nsid w:val="1D7431E0"/>
    <w:multiLevelType w:val="hybridMultilevel"/>
    <w:tmpl w:val="1A7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E4C0DE3"/>
    <w:multiLevelType w:val="hybridMultilevel"/>
    <w:tmpl w:val="C454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EB36886"/>
    <w:multiLevelType w:val="hybridMultilevel"/>
    <w:tmpl w:val="348A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EE85ED1"/>
    <w:multiLevelType w:val="hybridMultilevel"/>
    <w:tmpl w:val="999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F316485"/>
    <w:multiLevelType w:val="hybridMultilevel"/>
    <w:tmpl w:val="1948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0447663"/>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20F04BEC"/>
    <w:multiLevelType w:val="hybridMultilevel"/>
    <w:tmpl w:val="96C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15:restartNumberingAfterBreak="0">
    <w:nsid w:val="2165520C"/>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75" w15:restartNumberingAfterBreak="0">
    <w:nsid w:val="22054E8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9F6D9B"/>
    <w:multiLevelType w:val="hybridMultilevel"/>
    <w:tmpl w:val="6082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2A707DF"/>
    <w:multiLevelType w:val="multilevel"/>
    <w:tmpl w:val="D3B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C17D90"/>
    <w:multiLevelType w:val="hybridMultilevel"/>
    <w:tmpl w:val="878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3DF6DB1"/>
    <w:multiLevelType w:val="hybridMultilevel"/>
    <w:tmpl w:val="BD1E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40F1EA7"/>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4EF30BD"/>
    <w:multiLevelType w:val="hybridMultilevel"/>
    <w:tmpl w:val="DE7A7C3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5C83368"/>
    <w:multiLevelType w:val="hybridMultilevel"/>
    <w:tmpl w:val="A3AE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7076C5C"/>
    <w:multiLevelType w:val="hybridMultilevel"/>
    <w:tmpl w:val="C25A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7453AD5"/>
    <w:multiLevelType w:val="hybridMultilevel"/>
    <w:tmpl w:val="921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7A63FF7"/>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8AA351C"/>
    <w:multiLevelType w:val="hybridMultilevel"/>
    <w:tmpl w:val="7AE4F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C1130EB"/>
    <w:multiLevelType w:val="multilevel"/>
    <w:tmpl w:val="23F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D666925"/>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2DB35C36"/>
    <w:multiLevelType w:val="hybridMultilevel"/>
    <w:tmpl w:val="8B56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E5B026F"/>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E6D418E"/>
    <w:multiLevelType w:val="hybridMultilevel"/>
    <w:tmpl w:val="2888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1" w15:restartNumberingAfterBreak="0">
    <w:nsid w:val="2E9F50E0"/>
    <w:multiLevelType w:val="hybridMultilevel"/>
    <w:tmpl w:val="D2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FB319FA"/>
    <w:multiLevelType w:val="hybridMultilevel"/>
    <w:tmpl w:val="75C6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5" w15:restartNumberingAfterBreak="0">
    <w:nsid w:val="31914531"/>
    <w:multiLevelType w:val="hybridMultilevel"/>
    <w:tmpl w:val="70F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1C92AF9"/>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07" w15:restartNumberingAfterBreak="0">
    <w:nsid w:val="31EE27F3"/>
    <w:multiLevelType w:val="hybridMultilevel"/>
    <w:tmpl w:val="8084B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2373515"/>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23A0B9C"/>
    <w:multiLevelType w:val="hybridMultilevel"/>
    <w:tmpl w:val="3CE6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2" w15:restartNumberingAfterBreak="0">
    <w:nsid w:val="32C7450F"/>
    <w:multiLevelType w:val="hybridMultilevel"/>
    <w:tmpl w:val="27ECDE88"/>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33AA43A5"/>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15:restartNumberingAfterBreak="0">
    <w:nsid w:val="34DE7851"/>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15" w15:restartNumberingAfterBreak="0">
    <w:nsid w:val="35DF5972"/>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35ED157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688461D"/>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6BA2C47"/>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19" w15:restartNumberingAfterBreak="0">
    <w:nsid w:val="36D264A0"/>
    <w:multiLevelType w:val="hybridMultilevel"/>
    <w:tmpl w:val="53A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71307B9"/>
    <w:multiLevelType w:val="hybridMultilevel"/>
    <w:tmpl w:val="E0E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71E2ECE"/>
    <w:multiLevelType w:val="hybridMultilevel"/>
    <w:tmpl w:val="B75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383D399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93C797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3A963EB4"/>
    <w:multiLevelType w:val="hybridMultilevel"/>
    <w:tmpl w:val="65A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085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B377645"/>
    <w:multiLevelType w:val="hybridMultilevel"/>
    <w:tmpl w:val="13A4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B40531A"/>
    <w:multiLevelType w:val="hybridMultilevel"/>
    <w:tmpl w:val="89AAA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B5C7A10"/>
    <w:multiLevelType w:val="hybridMultilevel"/>
    <w:tmpl w:val="2EA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B7D6A7A"/>
    <w:multiLevelType w:val="hybridMultilevel"/>
    <w:tmpl w:val="537E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B9B708D"/>
    <w:multiLevelType w:val="hybridMultilevel"/>
    <w:tmpl w:val="3D0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BD63D3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E41021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15:restartNumberingAfterBreak="0">
    <w:nsid w:val="3EB1457B"/>
    <w:multiLevelType w:val="hybridMultilevel"/>
    <w:tmpl w:val="917E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780F3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2480AE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3" w15:restartNumberingAfterBreak="0">
    <w:nsid w:val="43445C87"/>
    <w:multiLevelType w:val="hybridMultilevel"/>
    <w:tmpl w:val="C00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3AA149C"/>
    <w:multiLevelType w:val="hybridMultilevel"/>
    <w:tmpl w:val="C75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6" w15:restartNumberingAfterBreak="0">
    <w:nsid w:val="44F70CFE"/>
    <w:multiLevelType w:val="hybridMultilevel"/>
    <w:tmpl w:val="2AECFE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59700E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61307A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49" w15:restartNumberingAfterBreak="0">
    <w:nsid w:val="46167863"/>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7A30B0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153" w15:restartNumberingAfterBreak="0">
    <w:nsid w:val="48E1224F"/>
    <w:multiLevelType w:val="hybridMultilevel"/>
    <w:tmpl w:val="DCAE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9C71F7C"/>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9F32F93"/>
    <w:multiLevelType w:val="hybridMultilevel"/>
    <w:tmpl w:val="CFB6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4AA159C4"/>
    <w:multiLevelType w:val="hybridMultilevel"/>
    <w:tmpl w:val="10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A61965"/>
    <w:multiLevelType w:val="hybridMultilevel"/>
    <w:tmpl w:val="F96C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AC36A48"/>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5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0" w15:restartNumberingAfterBreak="0">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C1C0C52"/>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3D435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64" w15:restartNumberingAfterBreak="0">
    <w:nsid w:val="4E4443BE"/>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5" w15:restartNumberingAfterBreak="0">
    <w:nsid w:val="4F1807C3"/>
    <w:multiLevelType w:val="hybridMultilevel"/>
    <w:tmpl w:val="A5C4D09C"/>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F6D5A47"/>
    <w:multiLevelType w:val="hybridMultilevel"/>
    <w:tmpl w:val="415E1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4FBE7BFE"/>
    <w:multiLevelType w:val="hybridMultilevel"/>
    <w:tmpl w:val="2D6030E4"/>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166FD2"/>
    <w:multiLevelType w:val="hybridMultilevel"/>
    <w:tmpl w:val="4914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4BA1E3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750522A"/>
    <w:multiLevelType w:val="hybridMultilevel"/>
    <w:tmpl w:val="A6B0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581B4E99"/>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3" w15:restartNumberingAfterBreak="0">
    <w:nsid w:val="58306545"/>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74" w15:restartNumberingAfterBreak="0">
    <w:nsid w:val="59985BC9"/>
    <w:multiLevelType w:val="hybridMultilevel"/>
    <w:tmpl w:val="DEF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9CE08C3"/>
    <w:multiLevelType w:val="hybridMultilevel"/>
    <w:tmpl w:val="C86436B4"/>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6" w15:restartNumberingAfterBreak="0">
    <w:nsid w:val="5A1C27B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B685F11"/>
    <w:multiLevelType w:val="hybridMultilevel"/>
    <w:tmpl w:val="AEDC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C156790"/>
    <w:multiLevelType w:val="hybridMultilevel"/>
    <w:tmpl w:val="66D0A0C2"/>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179" w15:restartNumberingAfterBreak="0">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D583E39"/>
    <w:multiLevelType w:val="hybridMultilevel"/>
    <w:tmpl w:val="B210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E2755AE"/>
    <w:multiLevelType w:val="hybridMultilevel"/>
    <w:tmpl w:val="8664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E3308E7"/>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6" w15:restartNumberingAfterBreak="0">
    <w:nsid w:val="60740D48"/>
    <w:multiLevelType w:val="hybridMultilevel"/>
    <w:tmpl w:val="EDF6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17C0B53"/>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88" w15:restartNumberingAfterBreak="0">
    <w:nsid w:val="6253483F"/>
    <w:multiLevelType w:val="hybridMultilevel"/>
    <w:tmpl w:val="C76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3644C45"/>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4444BA4"/>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1" w15:restartNumberingAfterBreak="0">
    <w:nsid w:val="644571A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68C4F4D"/>
    <w:multiLevelType w:val="hybridMultilevel"/>
    <w:tmpl w:val="FD228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66D972A8"/>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6DE2121"/>
    <w:multiLevelType w:val="hybridMultilevel"/>
    <w:tmpl w:val="29CC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7BA232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736238"/>
    <w:multiLevelType w:val="hybridMultilevel"/>
    <w:tmpl w:val="B20E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89C71D6"/>
    <w:multiLevelType w:val="hybridMultilevel"/>
    <w:tmpl w:val="D206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B350D7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15:restartNumberingAfterBreak="0">
    <w:nsid w:val="6B562271"/>
    <w:multiLevelType w:val="hybridMultilevel"/>
    <w:tmpl w:val="1C2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B88206B"/>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02" w15:restartNumberingAfterBreak="0">
    <w:nsid w:val="6C0436EE"/>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3" w15:restartNumberingAfterBreak="0">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C8B6532"/>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7" w15:restartNumberingAfterBreak="0">
    <w:nsid w:val="6F803FA0"/>
    <w:multiLevelType w:val="hybridMultilevel"/>
    <w:tmpl w:val="53E0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F8165E0"/>
    <w:multiLevelType w:val="hybridMultilevel"/>
    <w:tmpl w:val="FD1A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0B355B6"/>
    <w:multiLevelType w:val="hybridMultilevel"/>
    <w:tmpl w:val="E00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2" w15:restartNumberingAfterBreak="0">
    <w:nsid w:val="73CA63CC"/>
    <w:multiLevelType w:val="hybridMultilevel"/>
    <w:tmpl w:val="BAF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4844D3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76074AC0"/>
    <w:multiLevelType w:val="hybridMultilevel"/>
    <w:tmpl w:val="3E4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703061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71E0594"/>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19" w15:restartNumberingAfterBreak="0">
    <w:nsid w:val="77AB32F6"/>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20" w15:restartNumberingAfterBreak="0">
    <w:nsid w:val="77AE2721"/>
    <w:multiLevelType w:val="hybridMultilevel"/>
    <w:tmpl w:val="B2C6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7C5209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8C8677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8E950FB"/>
    <w:multiLevelType w:val="hybridMultilevel"/>
    <w:tmpl w:val="03B0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9C1351B"/>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9DC39D5"/>
    <w:multiLevelType w:val="hybridMultilevel"/>
    <w:tmpl w:val="B786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AA3028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B7D3F09"/>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C90616F"/>
    <w:multiLevelType w:val="hybridMultilevel"/>
    <w:tmpl w:val="652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CA35893"/>
    <w:multiLevelType w:val="hybridMultilevel"/>
    <w:tmpl w:val="8F90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CC44CE7"/>
    <w:multiLevelType w:val="hybridMultilevel"/>
    <w:tmpl w:val="E7D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2" w15:restartNumberingAfterBreak="0">
    <w:nsid w:val="7DF72E02"/>
    <w:multiLevelType w:val="hybridMultilevel"/>
    <w:tmpl w:val="A5C4D09C"/>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8A4C36"/>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2"/>
  </w:num>
  <w:num w:numId="2">
    <w:abstractNumId w:val="34"/>
  </w:num>
  <w:num w:numId="3">
    <w:abstractNumId w:val="87"/>
  </w:num>
  <w:num w:numId="4">
    <w:abstractNumId w:val="18"/>
  </w:num>
  <w:num w:numId="5">
    <w:abstractNumId w:val="139"/>
  </w:num>
  <w:num w:numId="6">
    <w:abstractNumId w:val="210"/>
  </w:num>
  <w:num w:numId="7">
    <w:abstractNumId w:val="94"/>
  </w:num>
  <w:num w:numId="8">
    <w:abstractNumId w:val="47"/>
  </w:num>
  <w:num w:numId="9">
    <w:abstractNumId w:val="140"/>
  </w:num>
  <w:num w:numId="10">
    <w:abstractNumId w:val="25"/>
  </w:num>
  <w:num w:numId="11">
    <w:abstractNumId w:val="65"/>
  </w:num>
  <w:num w:numId="12">
    <w:abstractNumId w:val="88"/>
  </w:num>
  <w:num w:numId="13">
    <w:abstractNumId w:val="91"/>
  </w:num>
  <w:num w:numId="14">
    <w:abstractNumId w:val="192"/>
  </w:num>
  <w:num w:numId="15">
    <w:abstractNumId w:val="215"/>
  </w:num>
  <w:num w:numId="16">
    <w:abstractNumId w:val="234"/>
  </w:num>
  <w:num w:numId="17">
    <w:abstractNumId w:val="82"/>
  </w:num>
  <w:num w:numId="18">
    <w:abstractNumId w:val="122"/>
  </w:num>
  <w:num w:numId="19">
    <w:abstractNumId w:val="213"/>
  </w:num>
  <w:num w:numId="20">
    <w:abstractNumId w:val="39"/>
  </w:num>
  <w:num w:numId="21">
    <w:abstractNumId w:val="28"/>
  </w:num>
  <w:num w:numId="22">
    <w:abstractNumId w:val="93"/>
  </w:num>
  <w:num w:numId="23">
    <w:abstractNumId w:val="162"/>
  </w:num>
  <w:num w:numId="24">
    <w:abstractNumId w:val="54"/>
  </w:num>
  <w:num w:numId="25">
    <w:abstractNumId w:val="102"/>
  </w:num>
  <w:num w:numId="26">
    <w:abstractNumId w:val="72"/>
  </w:num>
  <w:num w:numId="27">
    <w:abstractNumId w:val="181"/>
  </w:num>
  <w:num w:numId="28">
    <w:abstractNumId w:val="136"/>
  </w:num>
  <w:num w:numId="29">
    <w:abstractNumId w:val="15"/>
  </w:num>
  <w:num w:numId="30">
    <w:abstractNumId w:val="23"/>
  </w:num>
  <w:num w:numId="31">
    <w:abstractNumId w:val="137"/>
  </w:num>
  <w:num w:numId="32">
    <w:abstractNumId w:val="70"/>
  </w:num>
  <w:num w:numId="33">
    <w:abstractNumId w:val="30"/>
  </w:num>
  <w:num w:numId="34">
    <w:abstractNumId w:val="90"/>
  </w:num>
  <w:num w:numId="35">
    <w:abstractNumId w:val="19"/>
  </w:num>
  <w:num w:numId="36">
    <w:abstractNumId w:val="99"/>
  </w:num>
  <w:num w:numId="37">
    <w:abstractNumId w:val="77"/>
  </w:num>
  <w:num w:numId="38">
    <w:abstractNumId w:val="110"/>
  </w:num>
  <w:num w:numId="39">
    <w:abstractNumId w:val="10"/>
  </w:num>
  <w:num w:numId="40">
    <w:abstractNumId w:val="184"/>
  </w:num>
  <w:num w:numId="41">
    <w:abstractNumId w:val="45"/>
  </w:num>
  <w:num w:numId="42">
    <w:abstractNumId w:val="150"/>
  </w:num>
  <w:num w:numId="43">
    <w:abstractNumId w:val="179"/>
  </w:num>
  <w:num w:numId="44">
    <w:abstractNumId w:val="43"/>
  </w:num>
  <w:num w:numId="45">
    <w:abstractNumId w:val="178"/>
  </w:num>
  <w:num w:numId="46">
    <w:abstractNumId w:val="160"/>
  </w:num>
  <w:num w:numId="47">
    <w:abstractNumId w:val="214"/>
  </w:num>
  <w:num w:numId="48">
    <w:abstractNumId w:val="51"/>
  </w:num>
  <w:num w:numId="49">
    <w:abstractNumId w:val="206"/>
  </w:num>
  <w:num w:numId="50">
    <w:abstractNumId w:val="205"/>
  </w:num>
  <w:num w:numId="51">
    <w:abstractNumId w:val="22"/>
  </w:num>
  <w:num w:numId="52">
    <w:abstractNumId w:val="211"/>
  </w:num>
  <w:num w:numId="53">
    <w:abstractNumId w:val="235"/>
  </w:num>
  <w:num w:numId="54">
    <w:abstractNumId w:val="171"/>
  </w:num>
  <w:num w:numId="55">
    <w:abstractNumId w:val="100"/>
  </w:num>
  <w:num w:numId="56">
    <w:abstractNumId w:val="111"/>
  </w:num>
  <w:num w:numId="57">
    <w:abstractNumId w:val="159"/>
  </w:num>
  <w:num w:numId="58">
    <w:abstractNumId w:val="104"/>
  </w:num>
  <w:num w:numId="59">
    <w:abstractNumId w:val="185"/>
  </w:num>
  <w:num w:numId="60">
    <w:abstractNumId w:val="231"/>
  </w:num>
  <w:num w:numId="61">
    <w:abstractNumId w:val="73"/>
  </w:num>
  <w:num w:numId="62">
    <w:abstractNumId w:val="145"/>
  </w:num>
  <w:num w:numId="63">
    <w:abstractNumId w:val="142"/>
  </w:num>
  <w:num w:numId="64">
    <w:abstractNumId w:val="63"/>
  </w:num>
  <w:num w:numId="65">
    <w:abstractNumId w:val="125"/>
  </w:num>
  <w:num w:numId="66">
    <w:abstractNumId w:val="203"/>
  </w:num>
  <w:num w:numId="67">
    <w:abstractNumId w:val="92"/>
  </w:num>
  <w:num w:numId="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23"/>
  </w:num>
  <w:num w:numId="72">
    <w:abstractNumId w:val="52"/>
  </w:num>
  <w:num w:numId="73">
    <w:abstractNumId w:val="194"/>
  </w:num>
  <w:num w:numId="74">
    <w:abstractNumId w:val="222"/>
  </w:num>
  <w:num w:numId="75">
    <w:abstractNumId w:val="123"/>
  </w:num>
  <w:num w:numId="76">
    <w:abstractNumId w:val="117"/>
  </w:num>
  <w:num w:numId="77">
    <w:abstractNumId w:val="138"/>
  </w:num>
  <w:num w:numId="78">
    <w:abstractNumId w:val="224"/>
  </w:num>
  <w:num w:numId="79">
    <w:abstractNumId w:val="154"/>
  </w:num>
  <w:num w:numId="80">
    <w:abstractNumId w:val="120"/>
  </w:num>
  <w:num w:numId="81">
    <w:abstractNumId w:val="216"/>
  </w:num>
  <w:num w:numId="82">
    <w:abstractNumId w:val="57"/>
  </w:num>
  <w:num w:numId="83">
    <w:abstractNumId w:val="126"/>
  </w:num>
  <w:num w:numId="84">
    <w:abstractNumId w:val="119"/>
  </w:num>
  <w:num w:numId="85">
    <w:abstractNumId w:val="157"/>
  </w:num>
  <w:num w:numId="86">
    <w:abstractNumId w:val="21"/>
  </w:num>
  <w:num w:numId="87">
    <w:abstractNumId w:val="156"/>
  </w:num>
  <w:num w:numId="88">
    <w:abstractNumId w:val="61"/>
  </w:num>
  <w:num w:numId="89">
    <w:abstractNumId w:val="143"/>
  </w:num>
  <w:num w:numId="90">
    <w:abstractNumId w:val="105"/>
  </w:num>
  <w:num w:numId="91">
    <w:abstractNumId w:val="228"/>
  </w:num>
  <w:num w:numId="92">
    <w:abstractNumId w:val="64"/>
  </w:num>
  <w:num w:numId="93">
    <w:abstractNumId w:val="101"/>
  </w:num>
  <w:num w:numId="94">
    <w:abstractNumId w:val="121"/>
  </w:num>
  <w:num w:numId="95">
    <w:abstractNumId w:val="108"/>
  </w:num>
  <w:num w:numId="96">
    <w:abstractNumId w:val="53"/>
  </w:num>
  <w:num w:numId="97">
    <w:abstractNumId w:val="24"/>
  </w:num>
  <w:num w:numId="98">
    <w:abstractNumId w:val="97"/>
  </w:num>
  <w:num w:numId="99">
    <w:abstractNumId w:val="17"/>
  </w:num>
  <w:num w:numId="100">
    <w:abstractNumId w:val="233"/>
  </w:num>
  <w:num w:numId="101">
    <w:abstractNumId w:val="221"/>
  </w:num>
  <w:num w:numId="102">
    <w:abstractNumId w:val="11"/>
  </w:num>
  <w:num w:numId="103">
    <w:abstractNumId w:val="56"/>
  </w:num>
  <w:num w:numId="104">
    <w:abstractNumId w:val="41"/>
  </w:num>
  <w:num w:numId="105">
    <w:abstractNumId w:val="116"/>
  </w:num>
  <w:num w:numId="10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84"/>
  </w:num>
  <w:num w:numId="111">
    <w:abstractNumId w:val="38"/>
  </w:num>
  <w:num w:numId="112">
    <w:abstractNumId w:val="48"/>
  </w:num>
  <w:num w:numId="113">
    <w:abstractNumId w:val="58"/>
  </w:num>
  <w:num w:numId="114">
    <w:abstractNumId w:val="50"/>
  </w:num>
  <w:num w:numId="115">
    <w:abstractNumId w:val="209"/>
  </w:num>
  <w:num w:numId="116">
    <w:abstractNumId w:val="20"/>
  </w:num>
  <w:num w:numId="117">
    <w:abstractNumId w:val="204"/>
  </w:num>
  <w:num w:numId="118">
    <w:abstractNumId w:val="190"/>
  </w:num>
  <w:num w:numId="119">
    <w:abstractNumId w:val="71"/>
  </w:num>
  <w:num w:numId="120">
    <w:abstractNumId w:val="200"/>
  </w:num>
  <w:num w:numId="121">
    <w:abstractNumId w:val="164"/>
  </w:num>
  <w:num w:numId="122">
    <w:abstractNumId w:val="68"/>
  </w:num>
  <w:num w:numId="123">
    <w:abstractNumId w:val="146"/>
  </w:num>
  <w:num w:numId="124">
    <w:abstractNumId w:val="113"/>
  </w:num>
  <w:num w:numId="125">
    <w:abstractNumId w:val="115"/>
  </w:num>
  <w:num w:numId="126">
    <w:abstractNumId w:val="149"/>
  </w:num>
  <w:num w:numId="127">
    <w:abstractNumId w:val="124"/>
  </w:num>
  <w:num w:numId="128">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3"/>
  </w:num>
  <w:num w:numId="130">
    <w:abstractNumId w:val="72"/>
  </w:num>
  <w:num w:numId="131">
    <w:abstractNumId w:val="178"/>
  </w:num>
  <w:num w:numId="132">
    <w:abstractNumId w:val="51"/>
  </w:num>
  <w:num w:numId="1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86"/>
  </w:num>
  <w:num w:numId="135">
    <w:abstractNumId w:val="16"/>
  </w:num>
  <w:num w:numId="136">
    <w:abstractNumId w:val="26"/>
  </w:num>
  <w:num w:numId="137">
    <w:abstractNumId w:val="172"/>
  </w:num>
  <w:num w:numId="138">
    <w:abstractNumId w:val="141"/>
  </w:num>
  <w:num w:numId="139">
    <w:abstractNumId w:val="134"/>
  </w:num>
  <w:num w:numId="140">
    <w:abstractNumId w:val="202"/>
  </w:num>
  <w:num w:numId="141">
    <w:abstractNumId w:val="49"/>
  </w:num>
  <w:num w:numId="142">
    <w:abstractNumId w:val="37"/>
  </w:num>
  <w:num w:numId="143">
    <w:abstractNumId w:val="81"/>
  </w:num>
  <w:num w:numId="144">
    <w:abstractNumId w:val="7"/>
  </w:num>
  <w:num w:numId="145">
    <w:abstractNumId w:val="112"/>
  </w:num>
  <w:num w:numId="146">
    <w:abstractNumId w:val="199"/>
  </w:num>
  <w:num w:numId="147">
    <w:abstractNumId w:val="118"/>
  </w:num>
  <w:num w:numId="148">
    <w:abstractNumId w:val="175"/>
  </w:num>
  <w:num w:numId="149">
    <w:abstractNumId w:val="130"/>
  </w:num>
  <w:num w:numId="150">
    <w:abstractNumId w:val="42"/>
  </w:num>
  <w:num w:numId="151">
    <w:abstractNumId w:val="44"/>
  </w:num>
  <w:num w:numId="152">
    <w:abstractNumId w:val="218"/>
  </w:num>
  <w:num w:numId="153">
    <w:abstractNumId w:val="135"/>
  </w:num>
  <w:num w:numId="154">
    <w:abstractNumId w:val="74"/>
  </w:num>
  <w:num w:numId="155">
    <w:abstractNumId w:val="106"/>
  </w:num>
  <w:num w:numId="156">
    <w:abstractNumId w:val="187"/>
  </w:num>
  <w:num w:numId="157">
    <w:abstractNumId w:val="201"/>
  </w:num>
  <w:num w:numId="158">
    <w:abstractNumId w:val="173"/>
  </w:num>
  <w:num w:numId="159">
    <w:abstractNumId w:val="114"/>
  </w:num>
  <w:num w:numId="160">
    <w:abstractNumId w:val="169"/>
  </w:num>
  <w:num w:numId="161">
    <w:abstractNumId w:val="167"/>
  </w:num>
  <w:num w:numId="162">
    <w:abstractNumId w:val="226"/>
  </w:num>
  <w:num w:numId="163">
    <w:abstractNumId w:val="227"/>
  </w:num>
  <w:num w:numId="164">
    <w:abstractNumId w:val="127"/>
  </w:num>
  <w:num w:numId="165">
    <w:abstractNumId w:val="196"/>
  </w:num>
  <w:num w:numId="166">
    <w:abstractNumId w:val="79"/>
  </w:num>
  <w:num w:numId="167">
    <w:abstractNumId w:val="32"/>
  </w:num>
  <w:num w:numId="168">
    <w:abstractNumId w:val="12"/>
  </w:num>
  <w:num w:numId="169">
    <w:abstractNumId w:val="193"/>
  </w:num>
  <w:num w:numId="170">
    <w:abstractNumId w:val="166"/>
  </w:num>
  <w:num w:numId="171">
    <w:abstractNumId w:val="219"/>
  </w:num>
  <w:num w:numId="172">
    <w:abstractNumId w:val="148"/>
  </w:num>
  <w:num w:numId="173">
    <w:abstractNumId w:val="232"/>
  </w:num>
  <w:num w:numId="174">
    <w:abstractNumId w:val="147"/>
  </w:num>
  <w:num w:numId="175">
    <w:abstractNumId w:val="163"/>
  </w:num>
  <w:num w:numId="176">
    <w:abstractNumId w:val="183"/>
  </w:num>
  <w:num w:numId="177">
    <w:abstractNumId w:val="89"/>
  </w:num>
  <w:num w:numId="178">
    <w:abstractNumId w:val="31"/>
  </w:num>
  <w:num w:numId="179">
    <w:abstractNumId w:val="14"/>
  </w:num>
  <w:num w:numId="180">
    <w:abstractNumId w:val="191"/>
  </w:num>
  <w:num w:numId="181">
    <w:abstractNumId w:val="176"/>
  </w:num>
  <w:num w:numId="182">
    <w:abstractNumId w:val="151"/>
  </w:num>
  <w:num w:numId="183">
    <w:abstractNumId w:val="189"/>
  </w:num>
  <w:num w:numId="184">
    <w:abstractNumId w:val="161"/>
  </w:num>
  <w:num w:numId="185">
    <w:abstractNumId w:val="35"/>
  </w:num>
  <w:num w:numId="186">
    <w:abstractNumId w:val="133"/>
  </w:num>
  <w:num w:numId="187">
    <w:abstractNumId w:val="217"/>
  </w:num>
  <w:num w:numId="188">
    <w:abstractNumId w:val="158"/>
  </w:num>
  <w:num w:numId="189">
    <w:abstractNumId w:val="198"/>
  </w:num>
  <w:num w:numId="190">
    <w:abstractNumId w:val="85"/>
  </w:num>
  <w:num w:numId="191">
    <w:abstractNumId w:val="195"/>
  </w:num>
  <w:num w:numId="192">
    <w:abstractNumId w:val="95"/>
  </w:num>
  <w:num w:numId="193">
    <w:abstractNumId w:val="29"/>
  </w:num>
  <w:num w:numId="194">
    <w:abstractNumId w:val="80"/>
  </w:num>
  <w:num w:numId="195">
    <w:abstractNumId w:val="78"/>
  </w:num>
  <w:num w:numId="196">
    <w:abstractNumId w:val="62"/>
  </w:num>
  <w:num w:numId="197">
    <w:abstractNumId w:val="83"/>
  </w:num>
  <w:num w:numId="198">
    <w:abstractNumId w:val="155"/>
  </w:num>
  <w:num w:numId="199">
    <w:abstractNumId w:val="107"/>
  </w:num>
  <w:num w:numId="200">
    <w:abstractNumId w:val="27"/>
  </w:num>
  <w:num w:numId="201">
    <w:abstractNumId w:val="186"/>
  </w:num>
  <w:num w:numId="202">
    <w:abstractNumId w:val="75"/>
  </w:num>
  <w:num w:numId="203">
    <w:abstractNumId w:val="129"/>
  </w:num>
  <w:num w:numId="204">
    <w:abstractNumId w:val="165"/>
  </w:num>
  <w:num w:numId="205">
    <w:abstractNumId w:val="9"/>
  </w:num>
  <w:num w:numId="206">
    <w:abstractNumId w:val="33"/>
  </w:num>
  <w:num w:numId="207">
    <w:abstractNumId w:val="170"/>
  </w:num>
  <w:num w:numId="208">
    <w:abstractNumId w:val="225"/>
  </w:num>
  <w:num w:numId="209">
    <w:abstractNumId w:val="59"/>
  </w:num>
  <w:num w:numId="210">
    <w:abstractNumId w:val="69"/>
  </w:num>
  <w:num w:numId="211">
    <w:abstractNumId w:val="128"/>
  </w:num>
  <w:num w:numId="212">
    <w:abstractNumId w:val="174"/>
  </w:num>
  <w:num w:numId="213">
    <w:abstractNumId w:val="182"/>
  </w:num>
  <w:num w:numId="214">
    <w:abstractNumId w:val="36"/>
  </w:num>
  <w:num w:numId="215">
    <w:abstractNumId w:val="177"/>
  </w:num>
  <w:num w:numId="216">
    <w:abstractNumId w:val="220"/>
  </w:num>
  <w:num w:numId="217">
    <w:abstractNumId w:val="144"/>
  </w:num>
  <w:num w:numId="218">
    <w:abstractNumId w:val="13"/>
  </w:num>
  <w:num w:numId="219">
    <w:abstractNumId w:val="212"/>
  </w:num>
  <w:num w:numId="220">
    <w:abstractNumId w:val="153"/>
  </w:num>
  <w:num w:numId="221">
    <w:abstractNumId w:val="40"/>
  </w:num>
  <w:num w:numId="222">
    <w:abstractNumId w:val="180"/>
  </w:num>
  <w:num w:numId="223">
    <w:abstractNumId w:val="197"/>
  </w:num>
  <w:num w:numId="224">
    <w:abstractNumId w:val="66"/>
  </w:num>
  <w:num w:numId="225">
    <w:abstractNumId w:val="55"/>
  </w:num>
  <w:num w:numId="226">
    <w:abstractNumId w:val="103"/>
  </w:num>
  <w:num w:numId="227">
    <w:abstractNumId w:val="46"/>
  </w:num>
  <w:num w:numId="228">
    <w:abstractNumId w:val="96"/>
  </w:num>
  <w:num w:numId="229">
    <w:abstractNumId w:val="229"/>
  </w:num>
  <w:num w:numId="230">
    <w:abstractNumId w:val="98"/>
  </w:num>
  <w:num w:numId="231">
    <w:abstractNumId w:val="168"/>
  </w:num>
  <w:num w:numId="232">
    <w:abstractNumId w:val="188"/>
  </w:num>
  <w:num w:numId="233">
    <w:abstractNumId w:val="76"/>
  </w:num>
  <w:num w:numId="234">
    <w:abstractNumId w:val="208"/>
  </w:num>
  <w:num w:numId="235">
    <w:abstractNumId w:val="109"/>
  </w:num>
  <w:num w:numId="236">
    <w:abstractNumId w:val="60"/>
  </w:num>
  <w:num w:numId="237">
    <w:abstractNumId w:val="67"/>
  </w:num>
  <w:num w:numId="238">
    <w:abstractNumId w:val="230"/>
  </w:num>
  <w:num w:numId="239">
    <w:abstractNumId w:val="207"/>
  </w:num>
  <w:num w:numId="240">
    <w:abstractNumId w:val="131"/>
  </w:num>
  <w:num w:numId="241">
    <w:abstractNumId w:val="0"/>
  </w:num>
  <w:num w:numId="242">
    <w:abstractNumId w:val="2"/>
  </w:num>
  <w:num w:numId="243">
    <w:abstractNumId w:val="1"/>
  </w:num>
  <w:num w:numId="244">
    <w:abstractNumId w:val="6"/>
  </w:num>
  <w:num w:numId="245">
    <w:abstractNumId w:val="3"/>
  </w:num>
  <w:num w:numId="246">
    <w:abstractNumId w:val="4"/>
  </w:num>
  <w:num w:numId="247">
    <w:abstractNumId w:val="5"/>
  </w:num>
  <w:numIdMacAtCleanup w:val="2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86017"/>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50"/>
    <w:rsid w:val="00000C15"/>
    <w:rsid w:val="000013E8"/>
    <w:rsid w:val="000016FB"/>
    <w:rsid w:val="00001AA3"/>
    <w:rsid w:val="00001FB2"/>
    <w:rsid w:val="00002653"/>
    <w:rsid w:val="0000275F"/>
    <w:rsid w:val="000042C3"/>
    <w:rsid w:val="000043B4"/>
    <w:rsid w:val="0000490D"/>
    <w:rsid w:val="00004EBB"/>
    <w:rsid w:val="00006F55"/>
    <w:rsid w:val="00007109"/>
    <w:rsid w:val="00007476"/>
    <w:rsid w:val="0000749B"/>
    <w:rsid w:val="000076F1"/>
    <w:rsid w:val="00010E69"/>
    <w:rsid w:val="00010EF2"/>
    <w:rsid w:val="00011DA6"/>
    <w:rsid w:val="00011EFD"/>
    <w:rsid w:val="00012159"/>
    <w:rsid w:val="0001265F"/>
    <w:rsid w:val="00013077"/>
    <w:rsid w:val="0001323C"/>
    <w:rsid w:val="000136A7"/>
    <w:rsid w:val="00014D5E"/>
    <w:rsid w:val="00014DB3"/>
    <w:rsid w:val="00014EB8"/>
    <w:rsid w:val="0001503B"/>
    <w:rsid w:val="00015516"/>
    <w:rsid w:val="00015B79"/>
    <w:rsid w:val="00016BBC"/>
    <w:rsid w:val="00016CB3"/>
    <w:rsid w:val="00016EE5"/>
    <w:rsid w:val="00017176"/>
    <w:rsid w:val="00017AFC"/>
    <w:rsid w:val="00020B6A"/>
    <w:rsid w:val="00021C31"/>
    <w:rsid w:val="00021FE4"/>
    <w:rsid w:val="00022152"/>
    <w:rsid w:val="00022FA4"/>
    <w:rsid w:val="000233ED"/>
    <w:rsid w:val="00024DF0"/>
    <w:rsid w:val="0002520B"/>
    <w:rsid w:val="00025EAC"/>
    <w:rsid w:val="00026402"/>
    <w:rsid w:val="00030A03"/>
    <w:rsid w:val="00030E09"/>
    <w:rsid w:val="000312FE"/>
    <w:rsid w:val="00031BCA"/>
    <w:rsid w:val="00032771"/>
    <w:rsid w:val="00032F1E"/>
    <w:rsid w:val="000330FC"/>
    <w:rsid w:val="00033860"/>
    <w:rsid w:val="00033991"/>
    <w:rsid w:val="00034500"/>
    <w:rsid w:val="00034739"/>
    <w:rsid w:val="00034CE3"/>
    <w:rsid w:val="00034D52"/>
    <w:rsid w:val="0003552F"/>
    <w:rsid w:val="00035562"/>
    <w:rsid w:val="000358FA"/>
    <w:rsid w:val="00035E64"/>
    <w:rsid w:val="00036E2E"/>
    <w:rsid w:val="000373B9"/>
    <w:rsid w:val="000405B4"/>
    <w:rsid w:val="00040C9D"/>
    <w:rsid w:val="00043B19"/>
    <w:rsid w:val="00044AD8"/>
    <w:rsid w:val="00044AFA"/>
    <w:rsid w:val="00044C90"/>
    <w:rsid w:val="0004553C"/>
    <w:rsid w:val="0004646B"/>
    <w:rsid w:val="000465F7"/>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8BC"/>
    <w:rsid w:val="00053AF1"/>
    <w:rsid w:val="0005496B"/>
    <w:rsid w:val="00055491"/>
    <w:rsid w:val="00056241"/>
    <w:rsid w:val="000565F3"/>
    <w:rsid w:val="000566EC"/>
    <w:rsid w:val="00056BEF"/>
    <w:rsid w:val="00061331"/>
    <w:rsid w:val="000613BF"/>
    <w:rsid w:val="00061CD2"/>
    <w:rsid w:val="00062169"/>
    <w:rsid w:val="00062324"/>
    <w:rsid w:val="00063378"/>
    <w:rsid w:val="00064E38"/>
    <w:rsid w:val="000656F7"/>
    <w:rsid w:val="0006603D"/>
    <w:rsid w:val="00066815"/>
    <w:rsid w:val="000669D5"/>
    <w:rsid w:val="00066F32"/>
    <w:rsid w:val="00067156"/>
    <w:rsid w:val="00067BE0"/>
    <w:rsid w:val="00067EAC"/>
    <w:rsid w:val="00070205"/>
    <w:rsid w:val="00070AAB"/>
    <w:rsid w:val="00070BD7"/>
    <w:rsid w:val="00071847"/>
    <w:rsid w:val="00071AD3"/>
    <w:rsid w:val="00071C0E"/>
    <w:rsid w:val="00071D3F"/>
    <w:rsid w:val="0007499A"/>
    <w:rsid w:val="00075009"/>
    <w:rsid w:val="00075D21"/>
    <w:rsid w:val="000779BE"/>
    <w:rsid w:val="00080921"/>
    <w:rsid w:val="00080AD3"/>
    <w:rsid w:val="00081CAC"/>
    <w:rsid w:val="00081DB3"/>
    <w:rsid w:val="000828BF"/>
    <w:rsid w:val="00082959"/>
    <w:rsid w:val="000830CF"/>
    <w:rsid w:val="0008322F"/>
    <w:rsid w:val="00083DBB"/>
    <w:rsid w:val="00083E2D"/>
    <w:rsid w:val="00084251"/>
    <w:rsid w:val="0008507E"/>
    <w:rsid w:val="00085613"/>
    <w:rsid w:val="000864B5"/>
    <w:rsid w:val="00087171"/>
    <w:rsid w:val="00087AF7"/>
    <w:rsid w:val="000903FC"/>
    <w:rsid w:val="00092153"/>
    <w:rsid w:val="000927C4"/>
    <w:rsid w:val="000928EE"/>
    <w:rsid w:val="00093B49"/>
    <w:rsid w:val="000943A1"/>
    <w:rsid w:val="00094A6B"/>
    <w:rsid w:val="00094AC1"/>
    <w:rsid w:val="00094FAD"/>
    <w:rsid w:val="00095192"/>
    <w:rsid w:val="000953A2"/>
    <w:rsid w:val="0009573A"/>
    <w:rsid w:val="00095976"/>
    <w:rsid w:val="000971C5"/>
    <w:rsid w:val="00097504"/>
    <w:rsid w:val="000976D1"/>
    <w:rsid w:val="00097E60"/>
    <w:rsid w:val="000A0385"/>
    <w:rsid w:val="000A165E"/>
    <w:rsid w:val="000A166D"/>
    <w:rsid w:val="000A1945"/>
    <w:rsid w:val="000A1B2C"/>
    <w:rsid w:val="000A24AE"/>
    <w:rsid w:val="000A3394"/>
    <w:rsid w:val="000A3539"/>
    <w:rsid w:val="000A399E"/>
    <w:rsid w:val="000A4618"/>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AB6"/>
    <w:rsid w:val="000D6B2C"/>
    <w:rsid w:val="000D6CCD"/>
    <w:rsid w:val="000D6D23"/>
    <w:rsid w:val="000D73E4"/>
    <w:rsid w:val="000D74B0"/>
    <w:rsid w:val="000E02F4"/>
    <w:rsid w:val="000E068A"/>
    <w:rsid w:val="000E0F3E"/>
    <w:rsid w:val="000E1BFF"/>
    <w:rsid w:val="000E1C3F"/>
    <w:rsid w:val="000E2387"/>
    <w:rsid w:val="000E2DB3"/>
    <w:rsid w:val="000E3AE1"/>
    <w:rsid w:val="000E3E46"/>
    <w:rsid w:val="000E41F5"/>
    <w:rsid w:val="000E44FC"/>
    <w:rsid w:val="000E500F"/>
    <w:rsid w:val="000E58DB"/>
    <w:rsid w:val="000E5EA5"/>
    <w:rsid w:val="000E70F0"/>
    <w:rsid w:val="000E7646"/>
    <w:rsid w:val="000E77AD"/>
    <w:rsid w:val="000E7A02"/>
    <w:rsid w:val="000E7B5B"/>
    <w:rsid w:val="000F0010"/>
    <w:rsid w:val="000F03F9"/>
    <w:rsid w:val="000F0C94"/>
    <w:rsid w:val="000F176D"/>
    <w:rsid w:val="000F183A"/>
    <w:rsid w:val="000F2DF2"/>
    <w:rsid w:val="000F2E13"/>
    <w:rsid w:val="000F3717"/>
    <w:rsid w:val="000F3C44"/>
    <w:rsid w:val="000F4275"/>
    <w:rsid w:val="000F47C9"/>
    <w:rsid w:val="000F5250"/>
    <w:rsid w:val="000F64C7"/>
    <w:rsid w:val="000F6BFE"/>
    <w:rsid w:val="000F6CFF"/>
    <w:rsid w:val="000F6F4A"/>
    <w:rsid w:val="000F713A"/>
    <w:rsid w:val="000F73EA"/>
    <w:rsid w:val="000F7C06"/>
    <w:rsid w:val="001009B8"/>
    <w:rsid w:val="001009F2"/>
    <w:rsid w:val="00100E12"/>
    <w:rsid w:val="00100EA0"/>
    <w:rsid w:val="0010140D"/>
    <w:rsid w:val="001015BB"/>
    <w:rsid w:val="001028D1"/>
    <w:rsid w:val="00102C4B"/>
    <w:rsid w:val="00103126"/>
    <w:rsid w:val="001038F8"/>
    <w:rsid w:val="001039FA"/>
    <w:rsid w:val="00103EAB"/>
    <w:rsid w:val="001040C7"/>
    <w:rsid w:val="00104F3F"/>
    <w:rsid w:val="001051B3"/>
    <w:rsid w:val="001064E3"/>
    <w:rsid w:val="00106838"/>
    <w:rsid w:val="00106A47"/>
    <w:rsid w:val="00106E01"/>
    <w:rsid w:val="0010746E"/>
    <w:rsid w:val="00107CA5"/>
    <w:rsid w:val="001101D7"/>
    <w:rsid w:val="00111FA6"/>
    <w:rsid w:val="00112528"/>
    <w:rsid w:val="00112832"/>
    <w:rsid w:val="00112F42"/>
    <w:rsid w:val="001131E7"/>
    <w:rsid w:val="001139EB"/>
    <w:rsid w:val="00114185"/>
    <w:rsid w:val="001148F1"/>
    <w:rsid w:val="00114992"/>
    <w:rsid w:val="00114B59"/>
    <w:rsid w:val="00115195"/>
    <w:rsid w:val="00115A84"/>
    <w:rsid w:val="00115B47"/>
    <w:rsid w:val="00115DAD"/>
    <w:rsid w:val="00116129"/>
    <w:rsid w:val="00116545"/>
    <w:rsid w:val="00117590"/>
    <w:rsid w:val="001178C9"/>
    <w:rsid w:val="001179BF"/>
    <w:rsid w:val="001200F3"/>
    <w:rsid w:val="00120122"/>
    <w:rsid w:val="001204A6"/>
    <w:rsid w:val="0012058F"/>
    <w:rsid w:val="00122919"/>
    <w:rsid w:val="00122EC1"/>
    <w:rsid w:val="0012313B"/>
    <w:rsid w:val="0012408A"/>
    <w:rsid w:val="001240EE"/>
    <w:rsid w:val="001240F9"/>
    <w:rsid w:val="00124704"/>
    <w:rsid w:val="001248CD"/>
    <w:rsid w:val="00125582"/>
    <w:rsid w:val="00125831"/>
    <w:rsid w:val="001259BF"/>
    <w:rsid w:val="00126194"/>
    <w:rsid w:val="00126AC9"/>
    <w:rsid w:val="0012766B"/>
    <w:rsid w:val="0012776A"/>
    <w:rsid w:val="00131984"/>
    <w:rsid w:val="00131FD0"/>
    <w:rsid w:val="0013223B"/>
    <w:rsid w:val="00132355"/>
    <w:rsid w:val="0013428C"/>
    <w:rsid w:val="001349DC"/>
    <w:rsid w:val="00134AE6"/>
    <w:rsid w:val="00134FEA"/>
    <w:rsid w:val="00135B9A"/>
    <w:rsid w:val="00135F46"/>
    <w:rsid w:val="00136F81"/>
    <w:rsid w:val="001375D0"/>
    <w:rsid w:val="0014007D"/>
    <w:rsid w:val="0014044A"/>
    <w:rsid w:val="00140AAD"/>
    <w:rsid w:val="00140FD3"/>
    <w:rsid w:val="001418BA"/>
    <w:rsid w:val="00143021"/>
    <w:rsid w:val="00143C4F"/>
    <w:rsid w:val="0014406C"/>
    <w:rsid w:val="00144C9C"/>
    <w:rsid w:val="00145376"/>
    <w:rsid w:val="001475ED"/>
    <w:rsid w:val="00147B9B"/>
    <w:rsid w:val="00150448"/>
    <w:rsid w:val="00150B2D"/>
    <w:rsid w:val="00150C96"/>
    <w:rsid w:val="0015123E"/>
    <w:rsid w:val="0015213C"/>
    <w:rsid w:val="001523FE"/>
    <w:rsid w:val="00152543"/>
    <w:rsid w:val="00152936"/>
    <w:rsid w:val="00152DAA"/>
    <w:rsid w:val="00153BAD"/>
    <w:rsid w:val="00153CF7"/>
    <w:rsid w:val="00154021"/>
    <w:rsid w:val="0015441D"/>
    <w:rsid w:val="00154C1E"/>
    <w:rsid w:val="00155D34"/>
    <w:rsid w:val="00155D81"/>
    <w:rsid w:val="00156CBE"/>
    <w:rsid w:val="00156D6F"/>
    <w:rsid w:val="0015709D"/>
    <w:rsid w:val="00160BD5"/>
    <w:rsid w:val="00160E3C"/>
    <w:rsid w:val="0016118F"/>
    <w:rsid w:val="00161417"/>
    <w:rsid w:val="00165703"/>
    <w:rsid w:val="00165F7B"/>
    <w:rsid w:val="00166756"/>
    <w:rsid w:val="001668FC"/>
    <w:rsid w:val="001672C8"/>
    <w:rsid w:val="001676D3"/>
    <w:rsid w:val="00167B23"/>
    <w:rsid w:val="00167B9B"/>
    <w:rsid w:val="00170B7F"/>
    <w:rsid w:val="00170C09"/>
    <w:rsid w:val="00171363"/>
    <w:rsid w:val="0017179B"/>
    <w:rsid w:val="001719CC"/>
    <w:rsid w:val="00171EDC"/>
    <w:rsid w:val="00173D37"/>
    <w:rsid w:val="001742A4"/>
    <w:rsid w:val="0017460B"/>
    <w:rsid w:val="001749E0"/>
    <w:rsid w:val="00175962"/>
    <w:rsid w:val="00175AB8"/>
    <w:rsid w:val="00176198"/>
    <w:rsid w:val="00176837"/>
    <w:rsid w:val="00177A2E"/>
    <w:rsid w:val="0018036C"/>
    <w:rsid w:val="0018058D"/>
    <w:rsid w:val="00180BFB"/>
    <w:rsid w:val="00180FEC"/>
    <w:rsid w:val="00181516"/>
    <w:rsid w:val="00181B1F"/>
    <w:rsid w:val="00182645"/>
    <w:rsid w:val="00182A6E"/>
    <w:rsid w:val="001834FB"/>
    <w:rsid w:val="001846AE"/>
    <w:rsid w:val="00185AC0"/>
    <w:rsid w:val="00185DF1"/>
    <w:rsid w:val="001864E1"/>
    <w:rsid w:val="0018789C"/>
    <w:rsid w:val="00187EB9"/>
    <w:rsid w:val="00190F95"/>
    <w:rsid w:val="001916A4"/>
    <w:rsid w:val="00191FC9"/>
    <w:rsid w:val="00193C55"/>
    <w:rsid w:val="0019426C"/>
    <w:rsid w:val="00194958"/>
    <w:rsid w:val="00194AD0"/>
    <w:rsid w:val="00194FDD"/>
    <w:rsid w:val="00194FE9"/>
    <w:rsid w:val="001959C0"/>
    <w:rsid w:val="00195BC0"/>
    <w:rsid w:val="00195BC8"/>
    <w:rsid w:val="00196030"/>
    <w:rsid w:val="001965BB"/>
    <w:rsid w:val="001975A8"/>
    <w:rsid w:val="001A0445"/>
    <w:rsid w:val="001A06EB"/>
    <w:rsid w:val="001A0B3E"/>
    <w:rsid w:val="001A0F38"/>
    <w:rsid w:val="001A105C"/>
    <w:rsid w:val="001A108D"/>
    <w:rsid w:val="001A28E7"/>
    <w:rsid w:val="001A3701"/>
    <w:rsid w:val="001A3C53"/>
    <w:rsid w:val="001A43BF"/>
    <w:rsid w:val="001A4FCC"/>
    <w:rsid w:val="001A5848"/>
    <w:rsid w:val="001A69E8"/>
    <w:rsid w:val="001A7019"/>
    <w:rsid w:val="001A704E"/>
    <w:rsid w:val="001A719B"/>
    <w:rsid w:val="001A76C9"/>
    <w:rsid w:val="001B0371"/>
    <w:rsid w:val="001B0EFE"/>
    <w:rsid w:val="001B1049"/>
    <w:rsid w:val="001B1376"/>
    <w:rsid w:val="001B2529"/>
    <w:rsid w:val="001B2CE6"/>
    <w:rsid w:val="001B2DD7"/>
    <w:rsid w:val="001B39D7"/>
    <w:rsid w:val="001B48E6"/>
    <w:rsid w:val="001B5838"/>
    <w:rsid w:val="001B5CC8"/>
    <w:rsid w:val="001B6162"/>
    <w:rsid w:val="001B6723"/>
    <w:rsid w:val="001B7276"/>
    <w:rsid w:val="001B789F"/>
    <w:rsid w:val="001B791D"/>
    <w:rsid w:val="001B79DB"/>
    <w:rsid w:val="001B7BFF"/>
    <w:rsid w:val="001C1F34"/>
    <w:rsid w:val="001C3068"/>
    <w:rsid w:val="001C3D33"/>
    <w:rsid w:val="001C3DBE"/>
    <w:rsid w:val="001C4A99"/>
    <w:rsid w:val="001C5693"/>
    <w:rsid w:val="001C5B21"/>
    <w:rsid w:val="001C5C19"/>
    <w:rsid w:val="001C6878"/>
    <w:rsid w:val="001C6B28"/>
    <w:rsid w:val="001C704F"/>
    <w:rsid w:val="001C78F4"/>
    <w:rsid w:val="001D101A"/>
    <w:rsid w:val="001D2BCB"/>
    <w:rsid w:val="001D4556"/>
    <w:rsid w:val="001D4A3A"/>
    <w:rsid w:val="001D4EB0"/>
    <w:rsid w:val="001D4F2B"/>
    <w:rsid w:val="001D5102"/>
    <w:rsid w:val="001D5319"/>
    <w:rsid w:val="001D54C0"/>
    <w:rsid w:val="001D639B"/>
    <w:rsid w:val="001D66A2"/>
    <w:rsid w:val="001D7229"/>
    <w:rsid w:val="001E019E"/>
    <w:rsid w:val="001E0442"/>
    <w:rsid w:val="001E06C9"/>
    <w:rsid w:val="001E157A"/>
    <w:rsid w:val="001E1CA3"/>
    <w:rsid w:val="001E1D56"/>
    <w:rsid w:val="001E2DE0"/>
    <w:rsid w:val="001E34DB"/>
    <w:rsid w:val="001E36C7"/>
    <w:rsid w:val="001E3BA4"/>
    <w:rsid w:val="001E3BCB"/>
    <w:rsid w:val="001E46D5"/>
    <w:rsid w:val="001E4DEE"/>
    <w:rsid w:val="001E5BE0"/>
    <w:rsid w:val="001E60EC"/>
    <w:rsid w:val="001E6830"/>
    <w:rsid w:val="001E68B5"/>
    <w:rsid w:val="001E68EA"/>
    <w:rsid w:val="001E7392"/>
    <w:rsid w:val="001E7BC1"/>
    <w:rsid w:val="001F09DB"/>
    <w:rsid w:val="001F21CD"/>
    <w:rsid w:val="001F2478"/>
    <w:rsid w:val="001F24DC"/>
    <w:rsid w:val="001F2CB0"/>
    <w:rsid w:val="001F2CBD"/>
    <w:rsid w:val="001F31FD"/>
    <w:rsid w:val="001F453A"/>
    <w:rsid w:val="001F475B"/>
    <w:rsid w:val="001F505D"/>
    <w:rsid w:val="001F6435"/>
    <w:rsid w:val="001F67AC"/>
    <w:rsid w:val="001F6B13"/>
    <w:rsid w:val="001F728E"/>
    <w:rsid w:val="0020031C"/>
    <w:rsid w:val="002010F0"/>
    <w:rsid w:val="0020118F"/>
    <w:rsid w:val="00201299"/>
    <w:rsid w:val="00201B45"/>
    <w:rsid w:val="00201E35"/>
    <w:rsid w:val="00202153"/>
    <w:rsid w:val="002027F1"/>
    <w:rsid w:val="00204B1E"/>
    <w:rsid w:val="00204BA8"/>
    <w:rsid w:val="00204DAB"/>
    <w:rsid w:val="002050C4"/>
    <w:rsid w:val="002051D3"/>
    <w:rsid w:val="0020558C"/>
    <w:rsid w:val="00205830"/>
    <w:rsid w:val="00205A64"/>
    <w:rsid w:val="00205C9F"/>
    <w:rsid w:val="00205FAA"/>
    <w:rsid w:val="00206357"/>
    <w:rsid w:val="00206F4E"/>
    <w:rsid w:val="00210251"/>
    <w:rsid w:val="002108A4"/>
    <w:rsid w:val="00210B56"/>
    <w:rsid w:val="00210DEE"/>
    <w:rsid w:val="00211BF6"/>
    <w:rsid w:val="00211C7F"/>
    <w:rsid w:val="002122AA"/>
    <w:rsid w:val="002125C3"/>
    <w:rsid w:val="00212D9D"/>
    <w:rsid w:val="00213542"/>
    <w:rsid w:val="00214220"/>
    <w:rsid w:val="00214813"/>
    <w:rsid w:val="00214D1A"/>
    <w:rsid w:val="00215113"/>
    <w:rsid w:val="0021511E"/>
    <w:rsid w:val="0021569A"/>
    <w:rsid w:val="0021591F"/>
    <w:rsid w:val="00215947"/>
    <w:rsid w:val="002161FF"/>
    <w:rsid w:val="00216737"/>
    <w:rsid w:val="00216FC7"/>
    <w:rsid w:val="00217266"/>
    <w:rsid w:val="00217F5F"/>
    <w:rsid w:val="00220B8B"/>
    <w:rsid w:val="00220E63"/>
    <w:rsid w:val="00221EA3"/>
    <w:rsid w:val="00222746"/>
    <w:rsid w:val="00222931"/>
    <w:rsid w:val="002232BB"/>
    <w:rsid w:val="002233B8"/>
    <w:rsid w:val="002238EC"/>
    <w:rsid w:val="00223A6C"/>
    <w:rsid w:val="00224EE0"/>
    <w:rsid w:val="00224EFE"/>
    <w:rsid w:val="00224F25"/>
    <w:rsid w:val="00226F07"/>
    <w:rsid w:val="0022735B"/>
    <w:rsid w:val="0022781C"/>
    <w:rsid w:val="002278E8"/>
    <w:rsid w:val="00230202"/>
    <w:rsid w:val="00230261"/>
    <w:rsid w:val="0023214B"/>
    <w:rsid w:val="00232601"/>
    <w:rsid w:val="00233283"/>
    <w:rsid w:val="002337A3"/>
    <w:rsid w:val="00233FA9"/>
    <w:rsid w:val="00234607"/>
    <w:rsid w:val="00234FDD"/>
    <w:rsid w:val="002352C5"/>
    <w:rsid w:val="00236622"/>
    <w:rsid w:val="00237C03"/>
    <w:rsid w:val="002422EA"/>
    <w:rsid w:val="00242338"/>
    <w:rsid w:val="00242ADB"/>
    <w:rsid w:val="00244578"/>
    <w:rsid w:val="0024480F"/>
    <w:rsid w:val="0024521F"/>
    <w:rsid w:val="0024635B"/>
    <w:rsid w:val="002475A9"/>
    <w:rsid w:val="00247AEB"/>
    <w:rsid w:val="00247B01"/>
    <w:rsid w:val="00247F14"/>
    <w:rsid w:val="002507FC"/>
    <w:rsid w:val="00251BC4"/>
    <w:rsid w:val="00252BF7"/>
    <w:rsid w:val="0025324A"/>
    <w:rsid w:val="0025337E"/>
    <w:rsid w:val="00253553"/>
    <w:rsid w:val="00254D60"/>
    <w:rsid w:val="00255929"/>
    <w:rsid w:val="00255B62"/>
    <w:rsid w:val="00260672"/>
    <w:rsid w:val="00260AB5"/>
    <w:rsid w:val="0026214F"/>
    <w:rsid w:val="002623B4"/>
    <w:rsid w:val="0026317A"/>
    <w:rsid w:val="002639EB"/>
    <w:rsid w:val="0026520B"/>
    <w:rsid w:val="00265547"/>
    <w:rsid w:val="002656CE"/>
    <w:rsid w:val="00266038"/>
    <w:rsid w:val="002662ED"/>
    <w:rsid w:val="002669DD"/>
    <w:rsid w:val="002671E1"/>
    <w:rsid w:val="002672A6"/>
    <w:rsid w:val="00267997"/>
    <w:rsid w:val="002700C2"/>
    <w:rsid w:val="00270DB3"/>
    <w:rsid w:val="00271D4C"/>
    <w:rsid w:val="00272012"/>
    <w:rsid w:val="0027253D"/>
    <w:rsid w:val="002726F9"/>
    <w:rsid w:val="0027270A"/>
    <w:rsid w:val="0027273E"/>
    <w:rsid w:val="00272A9E"/>
    <w:rsid w:val="00274078"/>
    <w:rsid w:val="00274441"/>
    <w:rsid w:val="00274501"/>
    <w:rsid w:val="00274A0B"/>
    <w:rsid w:val="00274A3C"/>
    <w:rsid w:val="00275EAF"/>
    <w:rsid w:val="00276029"/>
    <w:rsid w:val="00276CAC"/>
    <w:rsid w:val="00277B27"/>
    <w:rsid w:val="00280262"/>
    <w:rsid w:val="00280A1A"/>
    <w:rsid w:val="002811C4"/>
    <w:rsid w:val="00282960"/>
    <w:rsid w:val="00283105"/>
    <w:rsid w:val="00283603"/>
    <w:rsid w:val="00283BBA"/>
    <w:rsid w:val="0028437C"/>
    <w:rsid w:val="00284509"/>
    <w:rsid w:val="00284656"/>
    <w:rsid w:val="0028574D"/>
    <w:rsid w:val="002857A2"/>
    <w:rsid w:val="00285E02"/>
    <w:rsid w:val="002875D3"/>
    <w:rsid w:val="002875FD"/>
    <w:rsid w:val="00287A62"/>
    <w:rsid w:val="00287C05"/>
    <w:rsid w:val="0029043C"/>
    <w:rsid w:val="002908B3"/>
    <w:rsid w:val="00291D47"/>
    <w:rsid w:val="002926B8"/>
    <w:rsid w:val="0029278F"/>
    <w:rsid w:val="002932DD"/>
    <w:rsid w:val="00293E86"/>
    <w:rsid w:val="002942CF"/>
    <w:rsid w:val="00294880"/>
    <w:rsid w:val="002948DC"/>
    <w:rsid w:val="00295057"/>
    <w:rsid w:val="00295601"/>
    <w:rsid w:val="002958B2"/>
    <w:rsid w:val="00295BD6"/>
    <w:rsid w:val="00296919"/>
    <w:rsid w:val="00297912"/>
    <w:rsid w:val="002A01F6"/>
    <w:rsid w:val="002A0676"/>
    <w:rsid w:val="002A2967"/>
    <w:rsid w:val="002A3069"/>
    <w:rsid w:val="002A3A51"/>
    <w:rsid w:val="002A5964"/>
    <w:rsid w:val="002A5FD1"/>
    <w:rsid w:val="002A6111"/>
    <w:rsid w:val="002A78E6"/>
    <w:rsid w:val="002A792E"/>
    <w:rsid w:val="002A7CD0"/>
    <w:rsid w:val="002A7ED7"/>
    <w:rsid w:val="002B0A6C"/>
    <w:rsid w:val="002B0DC9"/>
    <w:rsid w:val="002B17A5"/>
    <w:rsid w:val="002B1EA5"/>
    <w:rsid w:val="002B2F8F"/>
    <w:rsid w:val="002B370A"/>
    <w:rsid w:val="002B4841"/>
    <w:rsid w:val="002B5A90"/>
    <w:rsid w:val="002B6FA5"/>
    <w:rsid w:val="002C021D"/>
    <w:rsid w:val="002C2730"/>
    <w:rsid w:val="002C2968"/>
    <w:rsid w:val="002C2A86"/>
    <w:rsid w:val="002C2CF3"/>
    <w:rsid w:val="002C383C"/>
    <w:rsid w:val="002C4083"/>
    <w:rsid w:val="002C42BF"/>
    <w:rsid w:val="002C5706"/>
    <w:rsid w:val="002C6AEB"/>
    <w:rsid w:val="002C6F08"/>
    <w:rsid w:val="002C6FAB"/>
    <w:rsid w:val="002C7636"/>
    <w:rsid w:val="002C7C7E"/>
    <w:rsid w:val="002D0348"/>
    <w:rsid w:val="002D04F9"/>
    <w:rsid w:val="002D2AAD"/>
    <w:rsid w:val="002D31A7"/>
    <w:rsid w:val="002D4471"/>
    <w:rsid w:val="002D462A"/>
    <w:rsid w:val="002D50CA"/>
    <w:rsid w:val="002D5DD6"/>
    <w:rsid w:val="002D5DE0"/>
    <w:rsid w:val="002D600D"/>
    <w:rsid w:val="002D7861"/>
    <w:rsid w:val="002D7A56"/>
    <w:rsid w:val="002D7BCE"/>
    <w:rsid w:val="002D7D7A"/>
    <w:rsid w:val="002E002A"/>
    <w:rsid w:val="002E08B1"/>
    <w:rsid w:val="002E1147"/>
    <w:rsid w:val="002E15E4"/>
    <w:rsid w:val="002E19FA"/>
    <w:rsid w:val="002E3AED"/>
    <w:rsid w:val="002E491E"/>
    <w:rsid w:val="002E5D6E"/>
    <w:rsid w:val="002E5E2C"/>
    <w:rsid w:val="002E71F3"/>
    <w:rsid w:val="002E758A"/>
    <w:rsid w:val="002E7C44"/>
    <w:rsid w:val="002E7D1F"/>
    <w:rsid w:val="002F080C"/>
    <w:rsid w:val="002F17B7"/>
    <w:rsid w:val="002F181D"/>
    <w:rsid w:val="002F1CDD"/>
    <w:rsid w:val="002F2615"/>
    <w:rsid w:val="002F2741"/>
    <w:rsid w:val="002F3690"/>
    <w:rsid w:val="002F3901"/>
    <w:rsid w:val="002F3C9E"/>
    <w:rsid w:val="002F440D"/>
    <w:rsid w:val="002F49E5"/>
    <w:rsid w:val="002F4CB4"/>
    <w:rsid w:val="002F62DB"/>
    <w:rsid w:val="002F740F"/>
    <w:rsid w:val="003000B5"/>
    <w:rsid w:val="00301C12"/>
    <w:rsid w:val="00301FF0"/>
    <w:rsid w:val="00302F90"/>
    <w:rsid w:val="00303762"/>
    <w:rsid w:val="00303914"/>
    <w:rsid w:val="00303FA4"/>
    <w:rsid w:val="00304509"/>
    <w:rsid w:val="00305054"/>
    <w:rsid w:val="0030562B"/>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4C88"/>
    <w:rsid w:val="00314FF3"/>
    <w:rsid w:val="0031590C"/>
    <w:rsid w:val="00315B83"/>
    <w:rsid w:val="00316F9C"/>
    <w:rsid w:val="0031793D"/>
    <w:rsid w:val="0032103B"/>
    <w:rsid w:val="003213D1"/>
    <w:rsid w:val="003216F9"/>
    <w:rsid w:val="00321D55"/>
    <w:rsid w:val="0032221F"/>
    <w:rsid w:val="0032248E"/>
    <w:rsid w:val="0032265E"/>
    <w:rsid w:val="003229C7"/>
    <w:rsid w:val="00322DE2"/>
    <w:rsid w:val="00323558"/>
    <w:rsid w:val="00324070"/>
    <w:rsid w:val="003243B4"/>
    <w:rsid w:val="003245A4"/>
    <w:rsid w:val="0032470A"/>
    <w:rsid w:val="0032474F"/>
    <w:rsid w:val="00324ED5"/>
    <w:rsid w:val="00325099"/>
    <w:rsid w:val="0032563D"/>
    <w:rsid w:val="003273B8"/>
    <w:rsid w:val="00327EA6"/>
    <w:rsid w:val="003317DE"/>
    <w:rsid w:val="00332624"/>
    <w:rsid w:val="00332A8D"/>
    <w:rsid w:val="00332DCC"/>
    <w:rsid w:val="00332FD5"/>
    <w:rsid w:val="003333D6"/>
    <w:rsid w:val="003338D2"/>
    <w:rsid w:val="003338D6"/>
    <w:rsid w:val="00334009"/>
    <w:rsid w:val="003350DE"/>
    <w:rsid w:val="00336E92"/>
    <w:rsid w:val="003371C0"/>
    <w:rsid w:val="00337445"/>
    <w:rsid w:val="00337BCE"/>
    <w:rsid w:val="00337F0F"/>
    <w:rsid w:val="003406A6"/>
    <w:rsid w:val="003406E9"/>
    <w:rsid w:val="00340775"/>
    <w:rsid w:val="00340E01"/>
    <w:rsid w:val="0034121B"/>
    <w:rsid w:val="00342489"/>
    <w:rsid w:val="00342939"/>
    <w:rsid w:val="00342C74"/>
    <w:rsid w:val="00343985"/>
    <w:rsid w:val="00343AC1"/>
    <w:rsid w:val="003446FF"/>
    <w:rsid w:val="00344895"/>
    <w:rsid w:val="0034490C"/>
    <w:rsid w:val="00344A2D"/>
    <w:rsid w:val="00344CEA"/>
    <w:rsid w:val="00345420"/>
    <w:rsid w:val="0034568D"/>
    <w:rsid w:val="00345AD8"/>
    <w:rsid w:val="00345F82"/>
    <w:rsid w:val="00345FAF"/>
    <w:rsid w:val="00346E08"/>
    <w:rsid w:val="003470B9"/>
    <w:rsid w:val="00347483"/>
    <w:rsid w:val="00347519"/>
    <w:rsid w:val="00347BCC"/>
    <w:rsid w:val="00347CC7"/>
    <w:rsid w:val="00347ECC"/>
    <w:rsid w:val="00350DD2"/>
    <w:rsid w:val="00351290"/>
    <w:rsid w:val="00352D3C"/>
    <w:rsid w:val="00352F49"/>
    <w:rsid w:val="00353D5A"/>
    <w:rsid w:val="00353EA1"/>
    <w:rsid w:val="00354375"/>
    <w:rsid w:val="00355AD7"/>
    <w:rsid w:val="0035609B"/>
    <w:rsid w:val="0035627E"/>
    <w:rsid w:val="003562F5"/>
    <w:rsid w:val="003566B6"/>
    <w:rsid w:val="00356E7C"/>
    <w:rsid w:val="003572DE"/>
    <w:rsid w:val="003573E6"/>
    <w:rsid w:val="00357D5B"/>
    <w:rsid w:val="00361105"/>
    <w:rsid w:val="003628F9"/>
    <w:rsid w:val="0036301B"/>
    <w:rsid w:val="00363591"/>
    <w:rsid w:val="003646A3"/>
    <w:rsid w:val="00364DC8"/>
    <w:rsid w:val="00365622"/>
    <w:rsid w:val="00365F05"/>
    <w:rsid w:val="00366253"/>
    <w:rsid w:val="00367008"/>
    <w:rsid w:val="003675AE"/>
    <w:rsid w:val="0036765F"/>
    <w:rsid w:val="00371053"/>
    <w:rsid w:val="0037127D"/>
    <w:rsid w:val="00371D28"/>
    <w:rsid w:val="00371E50"/>
    <w:rsid w:val="00372034"/>
    <w:rsid w:val="003724E5"/>
    <w:rsid w:val="003739AE"/>
    <w:rsid w:val="0037455B"/>
    <w:rsid w:val="003745FE"/>
    <w:rsid w:val="003748A7"/>
    <w:rsid w:val="00374C8D"/>
    <w:rsid w:val="00374EE3"/>
    <w:rsid w:val="00375200"/>
    <w:rsid w:val="00375332"/>
    <w:rsid w:val="003757B4"/>
    <w:rsid w:val="00375BB1"/>
    <w:rsid w:val="00376192"/>
    <w:rsid w:val="00376596"/>
    <w:rsid w:val="003774E9"/>
    <w:rsid w:val="00381417"/>
    <w:rsid w:val="00381778"/>
    <w:rsid w:val="00383B0A"/>
    <w:rsid w:val="00383EE4"/>
    <w:rsid w:val="00383FAF"/>
    <w:rsid w:val="003848C1"/>
    <w:rsid w:val="003858F8"/>
    <w:rsid w:val="003859DA"/>
    <w:rsid w:val="003859F5"/>
    <w:rsid w:val="00385A2D"/>
    <w:rsid w:val="003864E0"/>
    <w:rsid w:val="00386BCC"/>
    <w:rsid w:val="00386DC2"/>
    <w:rsid w:val="003873AD"/>
    <w:rsid w:val="00387402"/>
    <w:rsid w:val="00387DDE"/>
    <w:rsid w:val="00390C09"/>
    <w:rsid w:val="00392119"/>
    <w:rsid w:val="00392282"/>
    <w:rsid w:val="00392926"/>
    <w:rsid w:val="003943AE"/>
    <w:rsid w:val="003948FA"/>
    <w:rsid w:val="00394ACA"/>
    <w:rsid w:val="00395D43"/>
    <w:rsid w:val="0039688E"/>
    <w:rsid w:val="00396D45"/>
    <w:rsid w:val="00396E55"/>
    <w:rsid w:val="003978CB"/>
    <w:rsid w:val="003A0788"/>
    <w:rsid w:val="003A0ADE"/>
    <w:rsid w:val="003A115B"/>
    <w:rsid w:val="003A17BD"/>
    <w:rsid w:val="003A258F"/>
    <w:rsid w:val="003A2B2D"/>
    <w:rsid w:val="003A34A0"/>
    <w:rsid w:val="003A3E05"/>
    <w:rsid w:val="003A3E28"/>
    <w:rsid w:val="003A4163"/>
    <w:rsid w:val="003A41E6"/>
    <w:rsid w:val="003A4C37"/>
    <w:rsid w:val="003A4C6E"/>
    <w:rsid w:val="003A5389"/>
    <w:rsid w:val="003A6A77"/>
    <w:rsid w:val="003A6F8E"/>
    <w:rsid w:val="003B1383"/>
    <w:rsid w:val="003B51A8"/>
    <w:rsid w:val="003B64D8"/>
    <w:rsid w:val="003B64E6"/>
    <w:rsid w:val="003B65A8"/>
    <w:rsid w:val="003B6942"/>
    <w:rsid w:val="003B7338"/>
    <w:rsid w:val="003C0BF3"/>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38D0"/>
    <w:rsid w:val="003D3E79"/>
    <w:rsid w:val="003D3E80"/>
    <w:rsid w:val="003D46ED"/>
    <w:rsid w:val="003D4AE5"/>
    <w:rsid w:val="003D4C7C"/>
    <w:rsid w:val="003D5078"/>
    <w:rsid w:val="003D619F"/>
    <w:rsid w:val="003D6557"/>
    <w:rsid w:val="003D671B"/>
    <w:rsid w:val="003D7263"/>
    <w:rsid w:val="003D7338"/>
    <w:rsid w:val="003D78E1"/>
    <w:rsid w:val="003E153E"/>
    <w:rsid w:val="003E161F"/>
    <w:rsid w:val="003E1A99"/>
    <w:rsid w:val="003E1FA9"/>
    <w:rsid w:val="003E202C"/>
    <w:rsid w:val="003E20D4"/>
    <w:rsid w:val="003E356D"/>
    <w:rsid w:val="003E3B83"/>
    <w:rsid w:val="003E41E4"/>
    <w:rsid w:val="003E510A"/>
    <w:rsid w:val="003E52F9"/>
    <w:rsid w:val="003E54BF"/>
    <w:rsid w:val="003E5FC4"/>
    <w:rsid w:val="003E6167"/>
    <w:rsid w:val="003E691F"/>
    <w:rsid w:val="003E6BEC"/>
    <w:rsid w:val="003E6FB1"/>
    <w:rsid w:val="003E7C42"/>
    <w:rsid w:val="003E7F93"/>
    <w:rsid w:val="003F0895"/>
    <w:rsid w:val="003F1B23"/>
    <w:rsid w:val="003F24E4"/>
    <w:rsid w:val="003F348A"/>
    <w:rsid w:val="003F349D"/>
    <w:rsid w:val="003F3638"/>
    <w:rsid w:val="003F3B9B"/>
    <w:rsid w:val="003F3F11"/>
    <w:rsid w:val="003F44DA"/>
    <w:rsid w:val="003F45D5"/>
    <w:rsid w:val="003F4EDF"/>
    <w:rsid w:val="003F5079"/>
    <w:rsid w:val="003F525A"/>
    <w:rsid w:val="003F5E65"/>
    <w:rsid w:val="003F62AC"/>
    <w:rsid w:val="003F62DE"/>
    <w:rsid w:val="003F7DCB"/>
    <w:rsid w:val="00400A29"/>
    <w:rsid w:val="00400C29"/>
    <w:rsid w:val="004010E1"/>
    <w:rsid w:val="00401BB7"/>
    <w:rsid w:val="00403836"/>
    <w:rsid w:val="00403A3C"/>
    <w:rsid w:val="00403C77"/>
    <w:rsid w:val="00404106"/>
    <w:rsid w:val="004046E4"/>
    <w:rsid w:val="00404901"/>
    <w:rsid w:val="00405792"/>
    <w:rsid w:val="004057DE"/>
    <w:rsid w:val="00405AF6"/>
    <w:rsid w:val="00406C56"/>
    <w:rsid w:val="0040744B"/>
    <w:rsid w:val="00407671"/>
    <w:rsid w:val="00407B05"/>
    <w:rsid w:val="004102E1"/>
    <w:rsid w:val="00410756"/>
    <w:rsid w:val="00410869"/>
    <w:rsid w:val="00410AC3"/>
    <w:rsid w:val="0041113A"/>
    <w:rsid w:val="004118C7"/>
    <w:rsid w:val="00411A2A"/>
    <w:rsid w:val="00411AB2"/>
    <w:rsid w:val="00411AC8"/>
    <w:rsid w:val="0041340D"/>
    <w:rsid w:val="00413E88"/>
    <w:rsid w:val="0041404A"/>
    <w:rsid w:val="00414893"/>
    <w:rsid w:val="00414CBE"/>
    <w:rsid w:val="00417534"/>
    <w:rsid w:val="00417581"/>
    <w:rsid w:val="0042022D"/>
    <w:rsid w:val="00420935"/>
    <w:rsid w:val="00420D26"/>
    <w:rsid w:val="00421058"/>
    <w:rsid w:val="004216D4"/>
    <w:rsid w:val="00421E2B"/>
    <w:rsid w:val="00422DDF"/>
    <w:rsid w:val="00423E0C"/>
    <w:rsid w:val="00424C38"/>
    <w:rsid w:val="00425122"/>
    <w:rsid w:val="00425EEA"/>
    <w:rsid w:val="00427DC7"/>
    <w:rsid w:val="00427F1D"/>
    <w:rsid w:val="00427FEA"/>
    <w:rsid w:val="00431596"/>
    <w:rsid w:val="00431A0D"/>
    <w:rsid w:val="00431EA2"/>
    <w:rsid w:val="00432993"/>
    <w:rsid w:val="0043515C"/>
    <w:rsid w:val="004351CD"/>
    <w:rsid w:val="00435B09"/>
    <w:rsid w:val="0043602B"/>
    <w:rsid w:val="004360AD"/>
    <w:rsid w:val="00436427"/>
    <w:rsid w:val="00436D56"/>
    <w:rsid w:val="004373D5"/>
    <w:rsid w:val="00437508"/>
    <w:rsid w:val="004376FC"/>
    <w:rsid w:val="00437DD6"/>
    <w:rsid w:val="00440159"/>
    <w:rsid w:val="00440DC2"/>
    <w:rsid w:val="00440EEA"/>
    <w:rsid w:val="00440FF8"/>
    <w:rsid w:val="00441097"/>
    <w:rsid w:val="00441B71"/>
    <w:rsid w:val="00443F2D"/>
    <w:rsid w:val="00444193"/>
    <w:rsid w:val="00444278"/>
    <w:rsid w:val="00444CA9"/>
    <w:rsid w:val="00445230"/>
    <w:rsid w:val="00445735"/>
    <w:rsid w:val="0044649D"/>
    <w:rsid w:val="00446F8D"/>
    <w:rsid w:val="00450A74"/>
    <w:rsid w:val="00450A9A"/>
    <w:rsid w:val="00450D24"/>
    <w:rsid w:val="00451A2C"/>
    <w:rsid w:val="00451E69"/>
    <w:rsid w:val="00452186"/>
    <w:rsid w:val="00452704"/>
    <w:rsid w:val="004529EB"/>
    <w:rsid w:val="004533EB"/>
    <w:rsid w:val="00453F33"/>
    <w:rsid w:val="00454875"/>
    <w:rsid w:val="00456832"/>
    <w:rsid w:val="004576F5"/>
    <w:rsid w:val="00457B82"/>
    <w:rsid w:val="004606CE"/>
    <w:rsid w:val="004609F2"/>
    <w:rsid w:val="00460D67"/>
    <w:rsid w:val="004611E6"/>
    <w:rsid w:val="00461312"/>
    <w:rsid w:val="0046167F"/>
    <w:rsid w:val="00461C9D"/>
    <w:rsid w:val="0046262F"/>
    <w:rsid w:val="00462665"/>
    <w:rsid w:val="00462739"/>
    <w:rsid w:val="004633DD"/>
    <w:rsid w:val="004634D9"/>
    <w:rsid w:val="004642E5"/>
    <w:rsid w:val="004644C7"/>
    <w:rsid w:val="0046515D"/>
    <w:rsid w:val="004652EE"/>
    <w:rsid w:val="004656EF"/>
    <w:rsid w:val="00466974"/>
    <w:rsid w:val="00466A87"/>
    <w:rsid w:val="00466D4F"/>
    <w:rsid w:val="0046717C"/>
    <w:rsid w:val="004675CF"/>
    <w:rsid w:val="00470160"/>
    <w:rsid w:val="00471A34"/>
    <w:rsid w:val="00471EC9"/>
    <w:rsid w:val="00472226"/>
    <w:rsid w:val="0047253B"/>
    <w:rsid w:val="0047278E"/>
    <w:rsid w:val="00473285"/>
    <w:rsid w:val="00473E7C"/>
    <w:rsid w:val="0047649D"/>
    <w:rsid w:val="0047793B"/>
    <w:rsid w:val="0048071B"/>
    <w:rsid w:val="0048113C"/>
    <w:rsid w:val="004813FC"/>
    <w:rsid w:val="00483C8E"/>
    <w:rsid w:val="0048488A"/>
    <w:rsid w:val="00484D8F"/>
    <w:rsid w:val="0048503A"/>
    <w:rsid w:val="0048519E"/>
    <w:rsid w:val="00485783"/>
    <w:rsid w:val="0048587F"/>
    <w:rsid w:val="00485D21"/>
    <w:rsid w:val="004901B9"/>
    <w:rsid w:val="0049033A"/>
    <w:rsid w:val="00491151"/>
    <w:rsid w:val="00492B66"/>
    <w:rsid w:val="00492EAE"/>
    <w:rsid w:val="00495D59"/>
    <w:rsid w:val="00496601"/>
    <w:rsid w:val="00496FFB"/>
    <w:rsid w:val="004973CC"/>
    <w:rsid w:val="004974A8"/>
    <w:rsid w:val="00497AC1"/>
    <w:rsid w:val="004A0101"/>
    <w:rsid w:val="004A11B7"/>
    <w:rsid w:val="004A1413"/>
    <w:rsid w:val="004A1DA5"/>
    <w:rsid w:val="004A23CE"/>
    <w:rsid w:val="004A24F0"/>
    <w:rsid w:val="004A2831"/>
    <w:rsid w:val="004A29F2"/>
    <w:rsid w:val="004A2DD2"/>
    <w:rsid w:val="004A2E0D"/>
    <w:rsid w:val="004A36F0"/>
    <w:rsid w:val="004A3B07"/>
    <w:rsid w:val="004A3F72"/>
    <w:rsid w:val="004A43D3"/>
    <w:rsid w:val="004A4455"/>
    <w:rsid w:val="004A58D0"/>
    <w:rsid w:val="004A5C9E"/>
    <w:rsid w:val="004A5E99"/>
    <w:rsid w:val="004A6341"/>
    <w:rsid w:val="004A63FD"/>
    <w:rsid w:val="004A70C2"/>
    <w:rsid w:val="004A751E"/>
    <w:rsid w:val="004B11BE"/>
    <w:rsid w:val="004B1E36"/>
    <w:rsid w:val="004B2022"/>
    <w:rsid w:val="004B2856"/>
    <w:rsid w:val="004B3189"/>
    <w:rsid w:val="004B3515"/>
    <w:rsid w:val="004B35A4"/>
    <w:rsid w:val="004B3FB4"/>
    <w:rsid w:val="004B4067"/>
    <w:rsid w:val="004B41C6"/>
    <w:rsid w:val="004B4698"/>
    <w:rsid w:val="004B5D36"/>
    <w:rsid w:val="004B6167"/>
    <w:rsid w:val="004B62B5"/>
    <w:rsid w:val="004B6AB0"/>
    <w:rsid w:val="004B7549"/>
    <w:rsid w:val="004B7D47"/>
    <w:rsid w:val="004B7E3C"/>
    <w:rsid w:val="004C0378"/>
    <w:rsid w:val="004C1594"/>
    <w:rsid w:val="004C18F1"/>
    <w:rsid w:val="004C251D"/>
    <w:rsid w:val="004C25C3"/>
    <w:rsid w:val="004C2AA6"/>
    <w:rsid w:val="004C356B"/>
    <w:rsid w:val="004C3DFB"/>
    <w:rsid w:val="004C44D5"/>
    <w:rsid w:val="004C4747"/>
    <w:rsid w:val="004C5146"/>
    <w:rsid w:val="004C592F"/>
    <w:rsid w:val="004C5E1D"/>
    <w:rsid w:val="004C5FED"/>
    <w:rsid w:val="004C6175"/>
    <w:rsid w:val="004C6326"/>
    <w:rsid w:val="004C6F9D"/>
    <w:rsid w:val="004C75D4"/>
    <w:rsid w:val="004C7E07"/>
    <w:rsid w:val="004D06A9"/>
    <w:rsid w:val="004D1CDE"/>
    <w:rsid w:val="004D1EED"/>
    <w:rsid w:val="004D23D0"/>
    <w:rsid w:val="004D2D9F"/>
    <w:rsid w:val="004D309B"/>
    <w:rsid w:val="004D311C"/>
    <w:rsid w:val="004D31B3"/>
    <w:rsid w:val="004D3B93"/>
    <w:rsid w:val="004D410A"/>
    <w:rsid w:val="004D43A5"/>
    <w:rsid w:val="004D5130"/>
    <w:rsid w:val="004D66B4"/>
    <w:rsid w:val="004D74E4"/>
    <w:rsid w:val="004D7EB2"/>
    <w:rsid w:val="004E0C03"/>
    <w:rsid w:val="004E15A8"/>
    <w:rsid w:val="004E1773"/>
    <w:rsid w:val="004E24E5"/>
    <w:rsid w:val="004E29C1"/>
    <w:rsid w:val="004E3828"/>
    <w:rsid w:val="004E38EA"/>
    <w:rsid w:val="004E38F9"/>
    <w:rsid w:val="004E45A6"/>
    <w:rsid w:val="004E472E"/>
    <w:rsid w:val="004E476B"/>
    <w:rsid w:val="004E5246"/>
    <w:rsid w:val="004E73C0"/>
    <w:rsid w:val="004F006F"/>
    <w:rsid w:val="004F012F"/>
    <w:rsid w:val="004F0FD5"/>
    <w:rsid w:val="004F13E8"/>
    <w:rsid w:val="004F1F2C"/>
    <w:rsid w:val="004F20F6"/>
    <w:rsid w:val="004F213D"/>
    <w:rsid w:val="004F28D5"/>
    <w:rsid w:val="004F2E75"/>
    <w:rsid w:val="004F421C"/>
    <w:rsid w:val="004F48A8"/>
    <w:rsid w:val="004F52F0"/>
    <w:rsid w:val="004F53B7"/>
    <w:rsid w:val="004F5B4B"/>
    <w:rsid w:val="004F6634"/>
    <w:rsid w:val="004F75CB"/>
    <w:rsid w:val="004F7A44"/>
    <w:rsid w:val="004F7B36"/>
    <w:rsid w:val="005001CF"/>
    <w:rsid w:val="0050063D"/>
    <w:rsid w:val="00501FC8"/>
    <w:rsid w:val="0050235E"/>
    <w:rsid w:val="00503298"/>
    <w:rsid w:val="005037D4"/>
    <w:rsid w:val="00504C4E"/>
    <w:rsid w:val="00504F78"/>
    <w:rsid w:val="005052CA"/>
    <w:rsid w:val="005067D6"/>
    <w:rsid w:val="00507795"/>
    <w:rsid w:val="00507F39"/>
    <w:rsid w:val="005105A8"/>
    <w:rsid w:val="005106D2"/>
    <w:rsid w:val="00510E61"/>
    <w:rsid w:val="005123ED"/>
    <w:rsid w:val="00512A22"/>
    <w:rsid w:val="00513154"/>
    <w:rsid w:val="005133B2"/>
    <w:rsid w:val="0051456F"/>
    <w:rsid w:val="005150C2"/>
    <w:rsid w:val="0051587B"/>
    <w:rsid w:val="00515C0E"/>
    <w:rsid w:val="00516526"/>
    <w:rsid w:val="005166B7"/>
    <w:rsid w:val="00516C4C"/>
    <w:rsid w:val="00516C8F"/>
    <w:rsid w:val="00516E99"/>
    <w:rsid w:val="00517498"/>
    <w:rsid w:val="005176FE"/>
    <w:rsid w:val="00520484"/>
    <w:rsid w:val="005213B2"/>
    <w:rsid w:val="005213BA"/>
    <w:rsid w:val="00521D0C"/>
    <w:rsid w:val="00522125"/>
    <w:rsid w:val="005225AC"/>
    <w:rsid w:val="005229B0"/>
    <w:rsid w:val="00522D5A"/>
    <w:rsid w:val="00525462"/>
    <w:rsid w:val="00526D2D"/>
    <w:rsid w:val="00526DE0"/>
    <w:rsid w:val="0052766C"/>
    <w:rsid w:val="00527AB1"/>
    <w:rsid w:val="00527E27"/>
    <w:rsid w:val="00527FD1"/>
    <w:rsid w:val="00530255"/>
    <w:rsid w:val="00531CAB"/>
    <w:rsid w:val="00532BA5"/>
    <w:rsid w:val="0053369C"/>
    <w:rsid w:val="00533D36"/>
    <w:rsid w:val="0053461B"/>
    <w:rsid w:val="00534958"/>
    <w:rsid w:val="00534E5E"/>
    <w:rsid w:val="0053511C"/>
    <w:rsid w:val="00535779"/>
    <w:rsid w:val="005364D5"/>
    <w:rsid w:val="0053704F"/>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39D"/>
    <w:rsid w:val="00547AED"/>
    <w:rsid w:val="005502A7"/>
    <w:rsid w:val="0055072C"/>
    <w:rsid w:val="00551613"/>
    <w:rsid w:val="00553739"/>
    <w:rsid w:val="0055493B"/>
    <w:rsid w:val="00554C58"/>
    <w:rsid w:val="00555F9C"/>
    <w:rsid w:val="00556DFA"/>
    <w:rsid w:val="00557982"/>
    <w:rsid w:val="00557B03"/>
    <w:rsid w:val="00560171"/>
    <w:rsid w:val="00560485"/>
    <w:rsid w:val="00560684"/>
    <w:rsid w:val="00560E45"/>
    <w:rsid w:val="0056106D"/>
    <w:rsid w:val="00562DE4"/>
    <w:rsid w:val="00563F34"/>
    <w:rsid w:val="005646D4"/>
    <w:rsid w:val="005658D2"/>
    <w:rsid w:val="00565D27"/>
    <w:rsid w:val="00566CE0"/>
    <w:rsid w:val="00566D37"/>
    <w:rsid w:val="00567C4D"/>
    <w:rsid w:val="00570C52"/>
    <w:rsid w:val="005714AD"/>
    <w:rsid w:val="0057174B"/>
    <w:rsid w:val="0057289D"/>
    <w:rsid w:val="00573004"/>
    <w:rsid w:val="0057329D"/>
    <w:rsid w:val="00573823"/>
    <w:rsid w:val="00573BBE"/>
    <w:rsid w:val="00575B57"/>
    <w:rsid w:val="00576C09"/>
    <w:rsid w:val="0057795A"/>
    <w:rsid w:val="00581041"/>
    <w:rsid w:val="005810E2"/>
    <w:rsid w:val="00581124"/>
    <w:rsid w:val="00581493"/>
    <w:rsid w:val="00581515"/>
    <w:rsid w:val="00581709"/>
    <w:rsid w:val="0058258D"/>
    <w:rsid w:val="005828B0"/>
    <w:rsid w:val="00582D9D"/>
    <w:rsid w:val="00584A94"/>
    <w:rsid w:val="00585441"/>
    <w:rsid w:val="00585535"/>
    <w:rsid w:val="00586700"/>
    <w:rsid w:val="005867F0"/>
    <w:rsid w:val="00587291"/>
    <w:rsid w:val="005904CB"/>
    <w:rsid w:val="005905AF"/>
    <w:rsid w:val="00590FEC"/>
    <w:rsid w:val="00591089"/>
    <w:rsid w:val="00591D98"/>
    <w:rsid w:val="00592B8C"/>
    <w:rsid w:val="00592DC7"/>
    <w:rsid w:val="00593D5A"/>
    <w:rsid w:val="00594104"/>
    <w:rsid w:val="005942EA"/>
    <w:rsid w:val="00594C9F"/>
    <w:rsid w:val="0059569F"/>
    <w:rsid w:val="005967F0"/>
    <w:rsid w:val="00596AA2"/>
    <w:rsid w:val="00597118"/>
    <w:rsid w:val="005971E1"/>
    <w:rsid w:val="00597611"/>
    <w:rsid w:val="005979CD"/>
    <w:rsid w:val="00597C17"/>
    <w:rsid w:val="005A0AFE"/>
    <w:rsid w:val="005A0DD9"/>
    <w:rsid w:val="005A0F78"/>
    <w:rsid w:val="005A11AB"/>
    <w:rsid w:val="005A12D9"/>
    <w:rsid w:val="005A1416"/>
    <w:rsid w:val="005A1562"/>
    <w:rsid w:val="005A15C4"/>
    <w:rsid w:val="005A238D"/>
    <w:rsid w:val="005A3424"/>
    <w:rsid w:val="005A35A4"/>
    <w:rsid w:val="005A35FB"/>
    <w:rsid w:val="005A4363"/>
    <w:rsid w:val="005A4C1C"/>
    <w:rsid w:val="005A52CE"/>
    <w:rsid w:val="005A5D95"/>
    <w:rsid w:val="005A6D7F"/>
    <w:rsid w:val="005B0730"/>
    <w:rsid w:val="005B0BA5"/>
    <w:rsid w:val="005B0CEE"/>
    <w:rsid w:val="005B0F40"/>
    <w:rsid w:val="005B17F4"/>
    <w:rsid w:val="005B1DC8"/>
    <w:rsid w:val="005B1EB5"/>
    <w:rsid w:val="005B285C"/>
    <w:rsid w:val="005B2A3C"/>
    <w:rsid w:val="005B3324"/>
    <w:rsid w:val="005B348F"/>
    <w:rsid w:val="005B4DE1"/>
    <w:rsid w:val="005B6466"/>
    <w:rsid w:val="005B683B"/>
    <w:rsid w:val="005B6C20"/>
    <w:rsid w:val="005B6F98"/>
    <w:rsid w:val="005B76F1"/>
    <w:rsid w:val="005B7DD6"/>
    <w:rsid w:val="005B7E16"/>
    <w:rsid w:val="005C0382"/>
    <w:rsid w:val="005C064F"/>
    <w:rsid w:val="005C0D4E"/>
    <w:rsid w:val="005C112E"/>
    <w:rsid w:val="005C137F"/>
    <w:rsid w:val="005C165A"/>
    <w:rsid w:val="005C17F8"/>
    <w:rsid w:val="005C1819"/>
    <w:rsid w:val="005C26F8"/>
    <w:rsid w:val="005C2936"/>
    <w:rsid w:val="005C3036"/>
    <w:rsid w:val="005C3AE0"/>
    <w:rsid w:val="005C3F5D"/>
    <w:rsid w:val="005C440F"/>
    <w:rsid w:val="005C4A11"/>
    <w:rsid w:val="005C4A4F"/>
    <w:rsid w:val="005C56B5"/>
    <w:rsid w:val="005C59AB"/>
    <w:rsid w:val="005C7413"/>
    <w:rsid w:val="005C753D"/>
    <w:rsid w:val="005C7D93"/>
    <w:rsid w:val="005D0F9D"/>
    <w:rsid w:val="005D0FC1"/>
    <w:rsid w:val="005D1321"/>
    <w:rsid w:val="005D21F6"/>
    <w:rsid w:val="005D3335"/>
    <w:rsid w:val="005D33F3"/>
    <w:rsid w:val="005D3D73"/>
    <w:rsid w:val="005D3DA7"/>
    <w:rsid w:val="005D4795"/>
    <w:rsid w:val="005D4C47"/>
    <w:rsid w:val="005D556B"/>
    <w:rsid w:val="005D6525"/>
    <w:rsid w:val="005D7983"/>
    <w:rsid w:val="005E026F"/>
    <w:rsid w:val="005E0B37"/>
    <w:rsid w:val="005E0F7E"/>
    <w:rsid w:val="005E12C8"/>
    <w:rsid w:val="005E1879"/>
    <w:rsid w:val="005E1FE9"/>
    <w:rsid w:val="005E2542"/>
    <w:rsid w:val="005E2DF6"/>
    <w:rsid w:val="005E360C"/>
    <w:rsid w:val="005E38F6"/>
    <w:rsid w:val="005E3A65"/>
    <w:rsid w:val="005E51B3"/>
    <w:rsid w:val="005E56B3"/>
    <w:rsid w:val="005E664A"/>
    <w:rsid w:val="005E6B17"/>
    <w:rsid w:val="005E6DE3"/>
    <w:rsid w:val="005E72BA"/>
    <w:rsid w:val="005E74E7"/>
    <w:rsid w:val="005E77CD"/>
    <w:rsid w:val="005E78BA"/>
    <w:rsid w:val="005E7B12"/>
    <w:rsid w:val="005F0BC1"/>
    <w:rsid w:val="005F0CC1"/>
    <w:rsid w:val="005F166B"/>
    <w:rsid w:val="005F1D59"/>
    <w:rsid w:val="005F2DB0"/>
    <w:rsid w:val="005F4209"/>
    <w:rsid w:val="005F497C"/>
    <w:rsid w:val="005F5298"/>
    <w:rsid w:val="005F76C7"/>
    <w:rsid w:val="005F7755"/>
    <w:rsid w:val="006000D0"/>
    <w:rsid w:val="0060016F"/>
    <w:rsid w:val="0060072A"/>
    <w:rsid w:val="00600961"/>
    <w:rsid w:val="00600F76"/>
    <w:rsid w:val="00601C37"/>
    <w:rsid w:val="006023E8"/>
    <w:rsid w:val="00602697"/>
    <w:rsid w:val="00602CDE"/>
    <w:rsid w:val="00604720"/>
    <w:rsid w:val="00604781"/>
    <w:rsid w:val="00604B1C"/>
    <w:rsid w:val="00605371"/>
    <w:rsid w:val="006057D2"/>
    <w:rsid w:val="00606EEA"/>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C81"/>
    <w:rsid w:val="00635CCC"/>
    <w:rsid w:val="00635FD5"/>
    <w:rsid w:val="006360D9"/>
    <w:rsid w:val="006367A0"/>
    <w:rsid w:val="00636B65"/>
    <w:rsid w:val="0063798C"/>
    <w:rsid w:val="0064104A"/>
    <w:rsid w:val="0064156A"/>
    <w:rsid w:val="00642DC1"/>
    <w:rsid w:val="00642F38"/>
    <w:rsid w:val="00643413"/>
    <w:rsid w:val="006435B7"/>
    <w:rsid w:val="006438E3"/>
    <w:rsid w:val="00643F75"/>
    <w:rsid w:val="006446D2"/>
    <w:rsid w:val="00644AD6"/>
    <w:rsid w:val="006462E2"/>
    <w:rsid w:val="0064635B"/>
    <w:rsid w:val="00646424"/>
    <w:rsid w:val="00646C8C"/>
    <w:rsid w:val="00650B30"/>
    <w:rsid w:val="00650CFA"/>
    <w:rsid w:val="00650E74"/>
    <w:rsid w:val="00651842"/>
    <w:rsid w:val="00651F83"/>
    <w:rsid w:val="0065262A"/>
    <w:rsid w:val="00652A90"/>
    <w:rsid w:val="0065313F"/>
    <w:rsid w:val="00653200"/>
    <w:rsid w:val="00653D70"/>
    <w:rsid w:val="006545B3"/>
    <w:rsid w:val="006559FD"/>
    <w:rsid w:val="00655C24"/>
    <w:rsid w:val="00657445"/>
    <w:rsid w:val="00660363"/>
    <w:rsid w:val="00660A92"/>
    <w:rsid w:val="00660C6D"/>
    <w:rsid w:val="006612DA"/>
    <w:rsid w:val="00661412"/>
    <w:rsid w:val="006621F5"/>
    <w:rsid w:val="00662839"/>
    <w:rsid w:val="00662AEB"/>
    <w:rsid w:val="00663232"/>
    <w:rsid w:val="00663325"/>
    <w:rsid w:val="00663949"/>
    <w:rsid w:val="00663E3A"/>
    <w:rsid w:val="006641F5"/>
    <w:rsid w:val="00664D42"/>
    <w:rsid w:val="00665A1D"/>
    <w:rsid w:val="00665C16"/>
    <w:rsid w:val="0066653F"/>
    <w:rsid w:val="00667A7E"/>
    <w:rsid w:val="00667B39"/>
    <w:rsid w:val="00667F44"/>
    <w:rsid w:val="00670199"/>
    <w:rsid w:val="006705B4"/>
    <w:rsid w:val="00670810"/>
    <w:rsid w:val="00670A2F"/>
    <w:rsid w:val="006711DF"/>
    <w:rsid w:val="00671A21"/>
    <w:rsid w:val="00672237"/>
    <w:rsid w:val="006732D4"/>
    <w:rsid w:val="0067463C"/>
    <w:rsid w:val="00674FF4"/>
    <w:rsid w:val="00675504"/>
    <w:rsid w:val="00677547"/>
    <w:rsid w:val="00677B0B"/>
    <w:rsid w:val="00677B4E"/>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009"/>
    <w:rsid w:val="00690CEB"/>
    <w:rsid w:val="00690DAE"/>
    <w:rsid w:val="006922C7"/>
    <w:rsid w:val="00692847"/>
    <w:rsid w:val="00692B37"/>
    <w:rsid w:val="00692EAD"/>
    <w:rsid w:val="0069306A"/>
    <w:rsid w:val="006931B5"/>
    <w:rsid w:val="00693593"/>
    <w:rsid w:val="0069362E"/>
    <w:rsid w:val="00693E44"/>
    <w:rsid w:val="00694486"/>
    <w:rsid w:val="006948D6"/>
    <w:rsid w:val="0069575D"/>
    <w:rsid w:val="00695B42"/>
    <w:rsid w:val="00696C08"/>
    <w:rsid w:val="00696C39"/>
    <w:rsid w:val="006971DB"/>
    <w:rsid w:val="006A23CD"/>
    <w:rsid w:val="006A5C03"/>
    <w:rsid w:val="006A5E84"/>
    <w:rsid w:val="006A63E1"/>
    <w:rsid w:val="006A6F11"/>
    <w:rsid w:val="006A7362"/>
    <w:rsid w:val="006A74B7"/>
    <w:rsid w:val="006A7A11"/>
    <w:rsid w:val="006B1963"/>
    <w:rsid w:val="006B1C37"/>
    <w:rsid w:val="006B1CFB"/>
    <w:rsid w:val="006B1D4D"/>
    <w:rsid w:val="006B21B6"/>
    <w:rsid w:val="006B3FC6"/>
    <w:rsid w:val="006B44E6"/>
    <w:rsid w:val="006B46FB"/>
    <w:rsid w:val="006B52C8"/>
    <w:rsid w:val="006B56A1"/>
    <w:rsid w:val="006B611F"/>
    <w:rsid w:val="006B683C"/>
    <w:rsid w:val="006B6CA1"/>
    <w:rsid w:val="006C08B9"/>
    <w:rsid w:val="006C0B7D"/>
    <w:rsid w:val="006C1FF7"/>
    <w:rsid w:val="006C2533"/>
    <w:rsid w:val="006C2E87"/>
    <w:rsid w:val="006C33EF"/>
    <w:rsid w:val="006C37BA"/>
    <w:rsid w:val="006C5343"/>
    <w:rsid w:val="006C5EDF"/>
    <w:rsid w:val="006C63C7"/>
    <w:rsid w:val="006C75BC"/>
    <w:rsid w:val="006C7EC6"/>
    <w:rsid w:val="006D044E"/>
    <w:rsid w:val="006D0571"/>
    <w:rsid w:val="006D0687"/>
    <w:rsid w:val="006D0742"/>
    <w:rsid w:val="006D1153"/>
    <w:rsid w:val="006D1207"/>
    <w:rsid w:val="006D3F68"/>
    <w:rsid w:val="006D4635"/>
    <w:rsid w:val="006D4BF1"/>
    <w:rsid w:val="006D5A54"/>
    <w:rsid w:val="006D5CE1"/>
    <w:rsid w:val="006D7269"/>
    <w:rsid w:val="006D786A"/>
    <w:rsid w:val="006D7F4E"/>
    <w:rsid w:val="006E03A6"/>
    <w:rsid w:val="006E061D"/>
    <w:rsid w:val="006E2896"/>
    <w:rsid w:val="006E2D09"/>
    <w:rsid w:val="006E3A72"/>
    <w:rsid w:val="006E48D8"/>
    <w:rsid w:val="006E4B9B"/>
    <w:rsid w:val="006E4D68"/>
    <w:rsid w:val="006E616D"/>
    <w:rsid w:val="006E65F7"/>
    <w:rsid w:val="006E69C4"/>
    <w:rsid w:val="006E70D7"/>
    <w:rsid w:val="006F050D"/>
    <w:rsid w:val="006F1779"/>
    <w:rsid w:val="006F1BAA"/>
    <w:rsid w:val="006F1CFB"/>
    <w:rsid w:val="006F1EF2"/>
    <w:rsid w:val="006F23FF"/>
    <w:rsid w:val="006F2E31"/>
    <w:rsid w:val="006F3602"/>
    <w:rsid w:val="006F4359"/>
    <w:rsid w:val="006F4825"/>
    <w:rsid w:val="006F5FFC"/>
    <w:rsid w:val="006F6602"/>
    <w:rsid w:val="006F7962"/>
    <w:rsid w:val="006F7A2B"/>
    <w:rsid w:val="00700F19"/>
    <w:rsid w:val="00700FF4"/>
    <w:rsid w:val="007010CF"/>
    <w:rsid w:val="00701B9F"/>
    <w:rsid w:val="00702626"/>
    <w:rsid w:val="007028DC"/>
    <w:rsid w:val="00702AB0"/>
    <w:rsid w:val="00703100"/>
    <w:rsid w:val="0070396F"/>
    <w:rsid w:val="0070433F"/>
    <w:rsid w:val="007047AF"/>
    <w:rsid w:val="007048F9"/>
    <w:rsid w:val="00704C62"/>
    <w:rsid w:val="007062D6"/>
    <w:rsid w:val="0070662A"/>
    <w:rsid w:val="007075E8"/>
    <w:rsid w:val="007076E6"/>
    <w:rsid w:val="00707903"/>
    <w:rsid w:val="007112BE"/>
    <w:rsid w:val="00711443"/>
    <w:rsid w:val="007117A6"/>
    <w:rsid w:val="007119CE"/>
    <w:rsid w:val="00715078"/>
    <w:rsid w:val="007157BE"/>
    <w:rsid w:val="00716CD5"/>
    <w:rsid w:val="0071707E"/>
    <w:rsid w:val="0071735D"/>
    <w:rsid w:val="0072015D"/>
    <w:rsid w:val="007209B0"/>
    <w:rsid w:val="00720A22"/>
    <w:rsid w:val="00720A82"/>
    <w:rsid w:val="007217C4"/>
    <w:rsid w:val="00723F1B"/>
    <w:rsid w:val="00725345"/>
    <w:rsid w:val="00725565"/>
    <w:rsid w:val="00725B40"/>
    <w:rsid w:val="00725F48"/>
    <w:rsid w:val="007261A7"/>
    <w:rsid w:val="00726447"/>
    <w:rsid w:val="00726B7B"/>
    <w:rsid w:val="007279F1"/>
    <w:rsid w:val="00727AF2"/>
    <w:rsid w:val="00727C4F"/>
    <w:rsid w:val="0073035B"/>
    <w:rsid w:val="00730528"/>
    <w:rsid w:val="00730D52"/>
    <w:rsid w:val="0073211E"/>
    <w:rsid w:val="00732468"/>
    <w:rsid w:val="00732E6B"/>
    <w:rsid w:val="00733D4A"/>
    <w:rsid w:val="00734724"/>
    <w:rsid w:val="00736479"/>
    <w:rsid w:val="007366AA"/>
    <w:rsid w:val="00736D31"/>
    <w:rsid w:val="00737164"/>
    <w:rsid w:val="00737529"/>
    <w:rsid w:val="00737740"/>
    <w:rsid w:val="00737AAC"/>
    <w:rsid w:val="00737D28"/>
    <w:rsid w:val="00740CA9"/>
    <w:rsid w:val="007413F5"/>
    <w:rsid w:val="0074263D"/>
    <w:rsid w:val="00742BB5"/>
    <w:rsid w:val="00742E45"/>
    <w:rsid w:val="00742ED9"/>
    <w:rsid w:val="0074350D"/>
    <w:rsid w:val="007435C5"/>
    <w:rsid w:val="007435E3"/>
    <w:rsid w:val="007448B3"/>
    <w:rsid w:val="00744F2D"/>
    <w:rsid w:val="007454F8"/>
    <w:rsid w:val="00745D74"/>
    <w:rsid w:val="00745DE5"/>
    <w:rsid w:val="00746385"/>
    <w:rsid w:val="007466D7"/>
    <w:rsid w:val="00747029"/>
    <w:rsid w:val="00747198"/>
    <w:rsid w:val="007476C0"/>
    <w:rsid w:val="00747911"/>
    <w:rsid w:val="00750244"/>
    <w:rsid w:val="00750A16"/>
    <w:rsid w:val="00750B30"/>
    <w:rsid w:val="00750B5A"/>
    <w:rsid w:val="0075111C"/>
    <w:rsid w:val="007513CB"/>
    <w:rsid w:val="0075152A"/>
    <w:rsid w:val="00751D19"/>
    <w:rsid w:val="00752CF3"/>
    <w:rsid w:val="00752F84"/>
    <w:rsid w:val="007531D2"/>
    <w:rsid w:val="0075341E"/>
    <w:rsid w:val="00753839"/>
    <w:rsid w:val="00753BF6"/>
    <w:rsid w:val="0075511D"/>
    <w:rsid w:val="00755E8E"/>
    <w:rsid w:val="0075677F"/>
    <w:rsid w:val="00756AF4"/>
    <w:rsid w:val="00757710"/>
    <w:rsid w:val="007577DD"/>
    <w:rsid w:val="00760260"/>
    <w:rsid w:val="00760430"/>
    <w:rsid w:val="0076134D"/>
    <w:rsid w:val="00761427"/>
    <w:rsid w:val="00761B06"/>
    <w:rsid w:val="0076207D"/>
    <w:rsid w:val="0076333B"/>
    <w:rsid w:val="00763F2B"/>
    <w:rsid w:val="007645B2"/>
    <w:rsid w:val="007646B1"/>
    <w:rsid w:val="00764CEE"/>
    <w:rsid w:val="00765606"/>
    <w:rsid w:val="0076643D"/>
    <w:rsid w:val="007675A5"/>
    <w:rsid w:val="0076784D"/>
    <w:rsid w:val="00767BF3"/>
    <w:rsid w:val="00774140"/>
    <w:rsid w:val="00775AED"/>
    <w:rsid w:val="0077610D"/>
    <w:rsid w:val="00776D00"/>
    <w:rsid w:val="00777B4F"/>
    <w:rsid w:val="0078029D"/>
    <w:rsid w:val="007808F3"/>
    <w:rsid w:val="0078187F"/>
    <w:rsid w:val="00782CFB"/>
    <w:rsid w:val="00782E77"/>
    <w:rsid w:val="00783390"/>
    <w:rsid w:val="007839BB"/>
    <w:rsid w:val="00783B78"/>
    <w:rsid w:val="00783F57"/>
    <w:rsid w:val="00783F6F"/>
    <w:rsid w:val="007853ED"/>
    <w:rsid w:val="00786815"/>
    <w:rsid w:val="00786D3D"/>
    <w:rsid w:val="00786E46"/>
    <w:rsid w:val="007875D2"/>
    <w:rsid w:val="007876F9"/>
    <w:rsid w:val="00787BA2"/>
    <w:rsid w:val="00787DB2"/>
    <w:rsid w:val="0079025E"/>
    <w:rsid w:val="00790876"/>
    <w:rsid w:val="0079090C"/>
    <w:rsid w:val="00790ED2"/>
    <w:rsid w:val="00791375"/>
    <w:rsid w:val="007913E1"/>
    <w:rsid w:val="0079255E"/>
    <w:rsid w:val="00793667"/>
    <w:rsid w:val="00794245"/>
    <w:rsid w:val="007945B4"/>
    <w:rsid w:val="00794E01"/>
    <w:rsid w:val="007953F0"/>
    <w:rsid w:val="0079541E"/>
    <w:rsid w:val="00796138"/>
    <w:rsid w:val="00796398"/>
    <w:rsid w:val="007969C4"/>
    <w:rsid w:val="00796BD2"/>
    <w:rsid w:val="0079750F"/>
    <w:rsid w:val="00797A47"/>
    <w:rsid w:val="00797EAE"/>
    <w:rsid w:val="007A0010"/>
    <w:rsid w:val="007A0158"/>
    <w:rsid w:val="007A089C"/>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398"/>
    <w:rsid w:val="007B484D"/>
    <w:rsid w:val="007B4B91"/>
    <w:rsid w:val="007B52D7"/>
    <w:rsid w:val="007B5667"/>
    <w:rsid w:val="007B574F"/>
    <w:rsid w:val="007B61EF"/>
    <w:rsid w:val="007B6427"/>
    <w:rsid w:val="007B6819"/>
    <w:rsid w:val="007B6F0B"/>
    <w:rsid w:val="007B7385"/>
    <w:rsid w:val="007B77D9"/>
    <w:rsid w:val="007B7E92"/>
    <w:rsid w:val="007C110F"/>
    <w:rsid w:val="007C120B"/>
    <w:rsid w:val="007C1AAC"/>
    <w:rsid w:val="007C1CE6"/>
    <w:rsid w:val="007C1CEF"/>
    <w:rsid w:val="007C26AE"/>
    <w:rsid w:val="007C2FEF"/>
    <w:rsid w:val="007C361D"/>
    <w:rsid w:val="007C418C"/>
    <w:rsid w:val="007C4F8E"/>
    <w:rsid w:val="007C541C"/>
    <w:rsid w:val="007C5454"/>
    <w:rsid w:val="007C621B"/>
    <w:rsid w:val="007C63A1"/>
    <w:rsid w:val="007C6D7A"/>
    <w:rsid w:val="007C6E8E"/>
    <w:rsid w:val="007C71F6"/>
    <w:rsid w:val="007C732C"/>
    <w:rsid w:val="007C743B"/>
    <w:rsid w:val="007C7880"/>
    <w:rsid w:val="007D0942"/>
    <w:rsid w:val="007D0E3F"/>
    <w:rsid w:val="007D0EB0"/>
    <w:rsid w:val="007D14C9"/>
    <w:rsid w:val="007D160D"/>
    <w:rsid w:val="007D197C"/>
    <w:rsid w:val="007D19CD"/>
    <w:rsid w:val="007D1B90"/>
    <w:rsid w:val="007D28D5"/>
    <w:rsid w:val="007D356B"/>
    <w:rsid w:val="007D4293"/>
    <w:rsid w:val="007D431F"/>
    <w:rsid w:val="007D4748"/>
    <w:rsid w:val="007D5490"/>
    <w:rsid w:val="007D568A"/>
    <w:rsid w:val="007D5816"/>
    <w:rsid w:val="007D616A"/>
    <w:rsid w:val="007D6596"/>
    <w:rsid w:val="007D7669"/>
    <w:rsid w:val="007E1244"/>
    <w:rsid w:val="007E1D37"/>
    <w:rsid w:val="007E24A1"/>
    <w:rsid w:val="007E3216"/>
    <w:rsid w:val="007E38CF"/>
    <w:rsid w:val="007E4213"/>
    <w:rsid w:val="007E528C"/>
    <w:rsid w:val="007E554A"/>
    <w:rsid w:val="007E5608"/>
    <w:rsid w:val="007E5C60"/>
    <w:rsid w:val="007E605C"/>
    <w:rsid w:val="007E6368"/>
    <w:rsid w:val="007E6813"/>
    <w:rsid w:val="007E7871"/>
    <w:rsid w:val="007F04C6"/>
    <w:rsid w:val="007F0BC8"/>
    <w:rsid w:val="007F0DE1"/>
    <w:rsid w:val="007F0F60"/>
    <w:rsid w:val="007F11CF"/>
    <w:rsid w:val="007F2EDC"/>
    <w:rsid w:val="007F3F52"/>
    <w:rsid w:val="007F41A9"/>
    <w:rsid w:val="007F48D7"/>
    <w:rsid w:val="007F691D"/>
    <w:rsid w:val="007F6D14"/>
    <w:rsid w:val="0080074A"/>
    <w:rsid w:val="00800CDE"/>
    <w:rsid w:val="00800F4E"/>
    <w:rsid w:val="008013EB"/>
    <w:rsid w:val="00801419"/>
    <w:rsid w:val="00802BA3"/>
    <w:rsid w:val="00802D8E"/>
    <w:rsid w:val="00803083"/>
    <w:rsid w:val="008036F2"/>
    <w:rsid w:val="0080438E"/>
    <w:rsid w:val="00804EA2"/>
    <w:rsid w:val="00804ED3"/>
    <w:rsid w:val="00805716"/>
    <w:rsid w:val="008057D5"/>
    <w:rsid w:val="00806DCC"/>
    <w:rsid w:val="0080751E"/>
    <w:rsid w:val="0080760B"/>
    <w:rsid w:val="00811880"/>
    <w:rsid w:val="00811AB8"/>
    <w:rsid w:val="008123CE"/>
    <w:rsid w:val="00813473"/>
    <w:rsid w:val="0081374B"/>
    <w:rsid w:val="00814254"/>
    <w:rsid w:val="00814735"/>
    <w:rsid w:val="0081480E"/>
    <w:rsid w:val="00814E29"/>
    <w:rsid w:val="008157F2"/>
    <w:rsid w:val="00816560"/>
    <w:rsid w:val="008169BE"/>
    <w:rsid w:val="00816BAC"/>
    <w:rsid w:val="00816BCA"/>
    <w:rsid w:val="00816F6E"/>
    <w:rsid w:val="00817129"/>
    <w:rsid w:val="00821739"/>
    <w:rsid w:val="00822595"/>
    <w:rsid w:val="0082291C"/>
    <w:rsid w:val="008239F9"/>
    <w:rsid w:val="00824469"/>
    <w:rsid w:val="00824695"/>
    <w:rsid w:val="008250D1"/>
    <w:rsid w:val="008252B2"/>
    <w:rsid w:val="00825B57"/>
    <w:rsid w:val="00826026"/>
    <w:rsid w:val="00826A35"/>
    <w:rsid w:val="00826FE3"/>
    <w:rsid w:val="0083365E"/>
    <w:rsid w:val="0083376F"/>
    <w:rsid w:val="008337DF"/>
    <w:rsid w:val="00833BFB"/>
    <w:rsid w:val="0083412B"/>
    <w:rsid w:val="00834674"/>
    <w:rsid w:val="00834676"/>
    <w:rsid w:val="00834A1C"/>
    <w:rsid w:val="00834C56"/>
    <w:rsid w:val="00835DF3"/>
    <w:rsid w:val="00836324"/>
    <w:rsid w:val="00836658"/>
    <w:rsid w:val="0083741C"/>
    <w:rsid w:val="0083796B"/>
    <w:rsid w:val="00840291"/>
    <w:rsid w:val="00840AC0"/>
    <w:rsid w:val="00841335"/>
    <w:rsid w:val="00841927"/>
    <w:rsid w:val="008423DA"/>
    <w:rsid w:val="0084314C"/>
    <w:rsid w:val="00843810"/>
    <w:rsid w:val="00843A41"/>
    <w:rsid w:val="00844BCE"/>
    <w:rsid w:val="00844FCA"/>
    <w:rsid w:val="008450E7"/>
    <w:rsid w:val="008458C3"/>
    <w:rsid w:val="00845900"/>
    <w:rsid w:val="00845C04"/>
    <w:rsid w:val="00847179"/>
    <w:rsid w:val="00847733"/>
    <w:rsid w:val="008478BD"/>
    <w:rsid w:val="00850B17"/>
    <w:rsid w:val="00850DF8"/>
    <w:rsid w:val="00851702"/>
    <w:rsid w:val="00852E08"/>
    <w:rsid w:val="00852FF4"/>
    <w:rsid w:val="008548F1"/>
    <w:rsid w:val="00854FBE"/>
    <w:rsid w:val="0085550A"/>
    <w:rsid w:val="00856205"/>
    <w:rsid w:val="00857C68"/>
    <w:rsid w:val="00857D60"/>
    <w:rsid w:val="00860F52"/>
    <w:rsid w:val="00860F66"/>
    <w:rsid w:val="00861CBA"/>
    <w:rsid w:val="00861D95"/>
    <w:rsid w:val="008622B4"/>
    <w:rsid w:val="0086234E"/>
    <w:rsid w:val="00863812"/>
    <w:rsid w:val="00864153"/>
    <w:rsid w:val="0086427A"/>
    <w:rsid w:val="0086511B"/>
    <w:rsid w:val="00865238"/>
    <w:rsid w:val="00865747"/>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A29"/>
    <w:rsid w:val="00876D7C"/>
    <w:rsid w:val="00880652"/>
    <w:rsid w:val="008809D9"/>
    <w:rsid w:val="008820DB"/>
    <w:rsid w:val="00882166"/>
    <w:rsid w:val="008836FE"/>
    <w:rsid w:val="00883BF4"/>
    <w:rsid w:val="00884338"/>
    <w:rsid w:val="00885290"/>
    <w:rsid w:val="008856FB"/>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3604"/>
    <w:rsid w:val="008A40D0"/>
    <w:rsid w:val="008A5E68"/>
    <w:rsid w:val="008A5EB0"/>
    <w:rsid w:val="008A6093"/>
    <w:rsid w:val="008A6BD2"/>
    <w:rsid w:val="008A6DEE"/>
    <w:rsid w:val="008A76FA"/>
    <w:rsid w:val="008A79F1"/>
    <w:rsid w:val="008B0CE4"/>
    <w:rsid w:val="008B1739"/>
    <w:rsid w:val="008B1BFF"/>
    <w:rsid w:val="008B21AE"/>
    <w:rsid w:val="008B224C"/>
    <w:rsid w:val="008B2D38"/>
    <w:rsid w:val="008B35D4"/>
    <w:rsid w:val="008B3716"/>
    <w:rsid w:val="008B5653"/>
    <w:rsid w:val="008B565C"/>
    <w:rsid w:val="008B5A74"/>
    <w:rsid w:val="008B682F"/>
    <w:rsid w:val="008B6930"/>
    <w:rsid w:val="008C015E"/>
    <w:rsid w:val="008C0248"/>
    <w:rsid w:val="008C0556"/>
    <w:rsid w:val="008C1066"/>
    <w:rsid w:val="008C1112"/>
    <w:rsid w:val="008C1F02"/>
    <w:rsid w:val="008C2F87"/>
    <w:rsid w:val="008C3670"/>
    <w:rsid w:val="008C4934"/>
    <w:rsid w:val="008C538F"/>
    <w:rsid w:val="008C54DA"/>
    <w:rsid w:val="008C567B"/>
    <w:rsid w:val="008C5B70"/>
    <w:rsid w:val="008C67FA"/>
    <w:rsid w:val="008C7002"/>
    <w:rsid w:val="008C7834"/>
    <w:rsid w:val="008C7C0A"/>
    <w:rsid w:val="008C7F78"/>
    <w:rsid w:val="008D0404"/>
    <w:rsid w:val="008D07B7"/>
    <w:rsid w:val="008D0F23"/>
    <w:rsid w:val="008D1EC3"/>
    <w:rsid w:val="008D223E"/>
    <w:rsid w:val="008D293B"/>
    <w:rsid w:val="008D2E9D"/>
    <w:rsid w:val="008D3D40"/>
    <w:rsid w:val="008D3EC7"/>
    <w:rsid w:val="008D3FA9"/>
    <w:rsid w:val="008D4257"/>
    <w:rsid w:val="008D46EB"/>
    <w:rsid w:val="008D4A0A"/>
    <w:rsid w:val="008D4EBB"/>
    <w:rsid w:val="008D57A7"/>
    <w:rsid w:val="008D5C34"/>
    <w:rsid w:val="008D658B"/>
    <w:rsid w:val="008D6AC2"/>
    <w:rsid w:val="008D6B21"/>
    <w:rsid w:val="008D6DC3"/>
    <w:rsid w:val="008D75F8"/>
    <w:rsid w:val="008E00D7"/>
    <w:rsid w:val="008E04AF"/>
    <w:rsid w:val="008E0C6A"/>
    <w:rsid w:val="008E11B3"/>
    <w:rsid w:val="008E1734"/>
    <w:rsid w:val="008E1816"/>
    <w:rsid w:val="008E3E2F"/>
    <w:rsid w:val="008E438C"/>
    <w:rsid w:val="008E527A"/>
    <w:rsid w:val="008E657C"/>
    <w:rsid w:val="008E65B8"/>
    <w:rsid w:val="008E6D05"/>
    <w:rsid w:val="008E7B65"/>
    <w:rsid w:val="008E7D97"/>
    <w:rsid w:val="008E7FDB"/>
    <w:rsid w:val="008F02C1"/>
    <w:rsid w:val="008F194D"/>
    <w:rsid w:val="008F1E2F"/>
    <w:rsid w:val="008F202D"/>
    <w:rsid w:val="008F236F"/>
    <w:rsid w:val="008F27ED"/>
    <w:rsid w:val="008F2B12"/>
    <w:rsid w:val="008F3A1F"/>
    <w:rsid w:val="008F5D2D"/>
    <w:rsid w:val="008F6931"/>
    <w:rsid w:val="009013CF"/>
    <w:rsid w:val="00901BA8"/>
    <w:rsid w:val="00902517"/>
    <w:rsid w:val="00902D2D"/>
    <w:rsid w:val="00902F75"/>
    <w:rsid w:val="00903CF0"/>
    <w:rsid w:val="00904138"/>
    <w:rsid w:val="00904ED5"/>
    <w:rsid w:val="00904FD9"/>
    <w:rsid w:val="00905F8A"/>
    <w:rsid w:val="009064A9"/>
    <w:rsid w:val="00906619"/>
    <w:rsid w:val="00906C53"/>
    <w:rsid w:val="00907936"/>
    <w:rsid w:val="00907A5C"/>
    <w:rsid w:val="00907C54"/>
    <w:rsid w:val="0091309B"/>
    <w:rsid w:val="009134AE"/>
    <w:rsid w:val="009144EE"/>
    <w:rsid w:val="00914EBA"/>
    <w:rsid w:val="00914FA6"/>
    <w:rsid w:val="00915992"/>
    <w:rsid w:val="00915E9B"/>
    <w:rsid w:val="00915FE7"/>
    <w:rsid w:val="009165C2"/>
    <w:rsid w:val="00916C65"/>
    <w:rsid w:val="00920C3D"/>
    <w:rsid w:val="009212D0"/>
    <w:rsid w:val="00921ABE"/>
    <w:rsid w:val="009242F2"/>
    <w:rsid w:val="0092494F"/>
    <w:rsid w:val="00924E43"/>
    <w:rsid w:val="0092543C"/>
    <w:rsid w:val="00925800"/>
    <w:rsid w:val="00926816"/>
    <w:rsid w:val="00926874"/>
    <w:rsid w:val="00926899"/>
    <w:rsid w:val="00926E5F"/>
    <w:rsid w:val="00926E9D"/>
    <w:rsid w:val="009302B5"/>
    <w:rsid w:val="00930602"/>
    <w:rsid w:val="00930C4F"/>
    <w:rsid w:val="00931447"/>
    <w:rsid w:val="00931505"/>
    <w:rsid w:val="0093150B"/>
    <w:rsid w:val="00931D0A"/>
    <w:rsid w:val="00931D61"/>
    <w:rsid w:val="00931F53"/>
    <w:rsid w:val="009329FB"/>
    <w:rsid w:val="00932BBB"/>
    <w:rsid w:val="00933BEF"/>
    <w:rsid w:val="00934410"/>
    <w:rsid w:val="00934EF1"/>
    <w:rsid w:val="009356F2"/>
    <w:rsid w:val="00935E16"/>
    <w:rsid w:val="00935FE1"/>
    <w:rsid w:val="0093641F"/>
    <w:rsid w:val="00936DDB"/>
    <w:rsid w:val="00941C0F"/>
    <w:rsid w:val="009428A1"/>
    <w:rsid w:val="00943223"/>
    <w:rsid w:val="00943B66"/>
    <w:rsid w:val="00943BD5"/>
    <w:rsid w:val="00943CDD"/>
    <w:rsid w:val="00944A70"/>
    <w:rsid w:val="00944BA4"/>
    <w:rsid w:val="00944BC7"/>
    <w:rsid w:val="00945552"/>
    <w:rsid w:val="00945A41"/>
    <w:rsid w:val="00946204"/>
    <w:rsid w:val="00947CE7"/>
    <w:rsid w:val="00950787"/>
    <w:rsid w:val="00950F91"/>
    <w:rsid w:val="00952100"/>
    <w:rsid w:val="00952D9A"/>
    <w:rsid w:val="00952DBD"/>
    <w:rsid w:val="009537E6"/>
    <w:rsid w:val="00954572"/>
    <w:rsid w:val="00954E43"/>
    <w:rsid w:val="00954FD4"/>
    <w:rsid w:val="00957464"/>
    <w:rsid w:val="00957C20"/>
    <w:rsid w:val="00957D4C"/>
    <w:rsid w:val="00957F2C"/>
    <w:rsid w:val="0096019A"/>
    <w:rsid w:val="009606CF"/>
    <w:rsid w:val="0096105C"/>
    <w:rsid w:val="00961626"/>
    <w:rsid w:val="00962843"/>
    <w:rsid w:val="00962CA8"/>
    <w:rsid w:val="009639CF"/>
    <w:rsid w:val="0096446D"/>
    <w:rsid w:val="00964984"/>
    <w:rsid w:val="00965CE5"/>
    <w:rsid w:val="00965F2A"/>
    <w:rsid w:val="009672E0"/>
    <w:rsid w:val="009675AD"/>
    <w:rsid w:val="00967615"/>
    <w:rsid w:val="009676CC"/>
    <w:rsid w:val="0096798C"/>
    <w:rsid w:val="00967A9E"/>
    <w:rsid w:val="00967EDA"/>
    <w:rsid w:val="00970B89"/>
    <w:rsid w:val="00971132"/>
    <w:rsid w:val="009714F6"/>
    <w:rsid w:val="009729E3"/>
    <w:rsid w:val="009730BE"/>
    <w:rsid w:val="00973339"/>
    <w:rsid w:val="00973361"/>
    <w:rsid w:val="009741D7"/>
    <w:rsid w:val="00974811"/>
    <w:rsid w:val="009750CC"/>
    <w:rsid w:val="00975761"/>
    <w:rsid w:val="00975AC9"/>
    <w:rsid w:val="00975B72"/>
    <w:rsid w:val="009766D4"/>
    <w:rsid w:val="00976D72"/>
    <w:rsid w:val="009776E9"/>
    <w:rsid w:val="00977C7F"/>
    <w:rsid w:val="00977E7E"/>
    <w:rsid w:val="0098089B"/>
    <w:rsid w:val="00981467"/>
    <w:rsid w:val="00981BF6"/>
    <w:rsid w:val="00982021"/>
    <w:rsid w:val="009825AA"/>
    <w:rsid w:val="009825EA"/>
    <w:rsid w:val="009829CC"/>
    <w:rsid w:val="0098360C"/>
    <w:rsid w:val="00984248"/>
    <w:rsid w:val="009848AC"/>
    <w:rsid w:val="009850E3"/>
    <w:rsid w:val="00985396"/>
    <w:rsid w:val="009854E3"/>
    <w:rsid w:val="00985A12"/>
    <w:rsid w:val="009870BB"/>
    <w:rsid w:val="009870BC"/>
    <w:rsid w:val="00987660"/>
    <w:rsid w:val="009876EF"/>
    <w:rsid w:val="00987B5E"/>
    <w:rsid w:val="00990DFB"/>
    <w:rsid w:val="009911A4"/>
    <w:rsid w:val="00991E9B"/>
    <w:rsid w:val="009927B3"/>
    <w:rsid w:val="00992EF8"/>
    <w:rsid w:val="009938E8"/>
    <w:rsid w:val="00993E3F"/>
    <w:rsid w:val="0099485C"/>
    <w:rsid w:val="009953F1"/>
    <w:rsid w:val="00996348"/>
    <w:rsid w:val="00996B18"/>
    <w:rsid w:val="00996C42"/>
    <w:rsid w:val="00997034"/>
    <w:rsid w:val="00997AB7"/>
    <w:rsid w:val="00997DBC"/>
    <w:rsid w:val="009A0D7E"/>
    <w:rsid w:val="009A0F15"/>
    <w:rsid w:val="009A27AE"/>
    <w:rsid w:val="009A2875"/>
    <w:rsid w:val="009A2BA5"/>
    <w:rsid w:val="009A2D2A"/>
    <w:rsid w:val="009A2DE8"/>
    <w:rsid w:val="009A34B1"/>
    <w:rsid w:val="009A3743"/>
    <w:rsid w:val="009A37D3"/>
    <w:rsid w:val="009A3935"/>
    <w:rsid w:val="009A3CEF"/>
    <w:rsid w:val="009A3F1C"/>
    <w:rsid w:val="009A447B"/>
    <w:rsid w:val="009A5934"/>
    <w:rsid w:val="009A6827"/>
    <w:rsid w:val="009A741A"/>
    <w:rsid w:val="009B01A7"/>
    <w:rsid w:val="009B0DA5"/>
    <w:rsid w:val="009B1EDE"/>
    <w:rsid w:val="009B24FD"/>
    <w:rsid w:val="009B3BE4"/>
    <w:rsid w:val="009B431B"/>
    <w:rsid w:val="009B4550"/>
    <w:rsid w:val="009B488E"/>
    <w:rsid w:val="009B4A24"/>
    <w:rsid w:val="009B5D61"/>
    <w:rsid w:val="009B6284"/>
    <w:rsid w:val="009B6347"/>
    <w:rsid w:val="009B6927"/>
    <w:rsid w:val="009B6DC3"/>
    <w:rsid w:val="009B710E"/>
    <w:rsid w:val="009B7842"/>
    <w:rsid w:val="009B7918"/>
    <w:rsid w:val="009C0A22"/>
    <w:rsid w:val="009C0A77"/>
    <w:rsid w:val="009C0AC2"/>
    <w:rsid w:val="009C0AEE"/>
    <w:rsid w:val="009C1B6E"/>
    <w:rsid w:val="009C251B"/>
    <w:rsid w:val="009C2A73"/>
    <w:rsid w:val="009C38D6"/>
    <w:rsid w:val="009C4FA9"/>
    <w:rsid w:val="009C576D"/>
    <w:rsid w:val="009C7041"/>
    <w:rsid w:val="009C7751"/>
    <w:rsid w:val="009C79C6"/>
    <w:rsid w:val="009C7B7B"/>
    <w:rsid w:val="009C7D3E"/>
    <w:rsid w:val="009C7F57"/>
    <w:rsid w:val="009D0470"/>
    <w:rsid w:val="009D0D84"/>
    <w:rsid w:val="009D0E0B"/>
    <w:rsid w:val="009D0F55"/>
    <w:rsid w:val="009D225A"/>
    <w:rsid w:val="009D27EA"/>
    <w:rsid w:val="009D283B"/>
    <w:rsid w:val="009D28D3"/>
    <w:rsid w:val="009D34CF"/>
    <w:rsid w:val="009D382B"/>
    <w:rsid w:val="009D42EF"/>
    <w:rsid w:val="009D6099"/>
    <w:rsid w:val="009D65B9"/>
    <w:rsid w:val="009D6BDC"/>
    <w:rsid w:val="009D6EE4"/>
    <w:rsid w:val="009D7B80"/>
    <w:rsid w:val="009D7DE5"/>
    <w:rsid w:val="009E0609"/>
    <w:rsid w:val="009E2AB6"/>
    <w:rsid w:val="009E2B2B"/>
    <w:rsid w:val="009E2BDA"/>
    <w:rsid w:val="009E3477"/>
    <w:rsid w:val="009E389A"/>
    <w:rsid w:val="009E44F8"/>
    <w:rsid w:val="009E4539"/>
    <w:rsid w:val="009E5134"/>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3B2E"/>
    <w:rsid w:val="009F4BB1"/>
    <w:rsid w:val="009F5F70"/>
    <w:rsid w:val="009F5F93"/>
    <w:rsid w:val="009F62D3"/>
    <w:rsid w:val="009F74DA"/>
    <w:rsid w:val="009F7625"/>
    <w:rsid w:val="009F793F"/>
    <w:rsid w:val="00A00136"/>
    <w:rsid w:val="00A00475"/>
    <w:rsid w:val="00A0063D"/>
    <w:rsid w:val="00A008EE"/>
    <w:rsid w:val="00A0114B"/>
    <w:rsid w:val="00A012E3"/>
    <w:rsid w:val="00A022DC"/>
    <w:rsid w:val="00A025BD"/>
    <w:rsid w:val="00A02FC0"/>
    <w:rsid w:val="00A03043"/>
    <w:rsid w:val="00A030DA"/>
    <w:rsid w:val="00A0352B"/>
    <w:rsid w:val="00A03E7A"/>
    <w:rsid w:val="00A0600C"/>
    <w:rsid w:val="00A066DD"/>
    <w:rsid w:val="00A06B13"/>
    <w:rsid w:val="00A06B5C"/>
    <w:rsid w:val="00A06E54"/>
    <w:rsid w:val="00A06F03"/>
    <w:rsid w:val="00A07DBE"/>
    <w:rsid w:val="00A106FB"/>
    <w:rsid w:val="00A118F5"/>
    <w:rsid w:val="00A13B3B"/>
    <w:rsid w:val="00A14353"/>
    <w:rsid w:val="00A14615"/>
    <w:rsid w:val="00A152EA"/>
    <w:rsid w:val="00A1637C"/>
    <w:rsid w:val="00A16C27"/>
    <w:rsid w:val="00A1776B"/>
    <w:rsid w:val="00A17ACA"/>
    <w:rsid w:val="00A17BB2"/>
    <w:rsid w:val="00A17C8F"/>
    <w:rsid w:val="00A204FF"/>
    <w:rsid w:val="00A206C0"/>
    <w:rsid w:val="00A20779"/>
    <w:rsid w:val="00A20916"/>
    <w:rsid w:val="00A219D4"/>
    <w:rsid w:val="00A220EF"/>
    <w:rsid w:val="00A229B8"/>
    <w:rsid w:val="00A233AA"/>
    <w:rsid w:val="00A233D5"/>
    <w:rsid w:val="00A23F0E"/>
    <w:rsid w:val="00A23F92"/>
    <w:rsid w:val="00A25028"/>
    <w:rsid w:val="00A2548A"/>
    <w:rsid w:val="00A259A1"/>
    <w:rsid w:val="00A25D7F"/>
    <w:rsid w:val="00A265BE"/>
    <w:rsid w:val="00A266D5"/>
    <w:rsid w:val="00A267A3"/>
    <w:rsid w:val="00A301CF"/>
    <w:rsid w:val="00A3028D"/>
    <w:rsid w:val="00A30550"/>
    <w:rsid w:val="00A308FB"/>
    <w:rsid w:val="00A3123D"/>
    <w:rsid w:val="00A31B5F"/>
    <w:rsid w:val="00A32535"/>
    <w:rsid w:val="00A326C3"/>
    <w:rsid w:val="00A34FE7"/>
    <w:rsid w:val="00A36FF7"/>
    <w:rsid w:val="00A372CF"/>
    <w:rsid w:val="00A37457"/>
    <w:rsid w:val="00A4006F"/>
    <w:rsid w:val="00A40288"/>
    <w:rsid w:val="00A41817"/>
    <w:rsid w:val="00A4308E"/>
    <w:rsid w:val="00A43D73"/>
    <w:rsid w:val="00A43F4E"/>
    <w:rsid w:val="00A43FD0"/>
    <w:rsid w:val="00A449F2"/>
    <w:rsid w:val="00A450CD"/>
    <w:rsid w:val="00A45C2E"/>
    <w:rsid w:val="00A45C73"/>
    <w:rsid w:val="00A46016"/>
    <w:rsid w:val="00A460B4"/>
    <w:rsid w:val="00A4652E"/>
    <w:rsid w:val="00A46FF9"/>
    <w:rsid w:val="00A47446"/>
    <w:rsid w:val="00A50A9E"/>
    <w:rsid w:val="00A51E19"/>
    <w:rsid w:val="00A5237D"/>
    <w:rsid w:val="00A52421"/>
    <w:rsid w:val="00A52CFA"/>
    <w:rsid w:val="00A5425D"/>
    <w:rsid w:val="00A5472A"/>
    <w:rsid w:val="00A5521D"/>
    <w:rsid w:val="00A553EB"/>
    <w:rsid w:val="00A55AB9"/>
    <w:rsid w:val="00A5621C"/>
    <w:rsid w:val="00A564EF"/>
    <w:rsid w:val="00A578CF"/>
    <w:rsid w:val="00A579ED"/>
    <w:rsid w:val="00A60F27"/>
    <w:rsid w:val="00A63D8D"/>
    <w:rsid w:val="00A64E21"/>
    <w:rsid w:val="00A655DD"/>
    <w:rsid w:val="00A66610"/>
    <w:rsid w:val="00A66CA3"/>
    <w:rsid w:val="00A674CD"/>
    <w:rsid w:val="00A67E25"/>
    <w:rsid w:val="00A7022C"/>
    <w:rsid w:val="00A713ED"/>
    <w:rsid w:val="00A71F30"/>
    <w:rsid w:val="00A72CAA"/>
    <w:rsid w:val="00A72CE6"/>
    <w:rsid w:val="00A73114"/>
    <w:rsid w:val="00A73786"/>
    <w:rsid w:val="00A74728"/>
    <w:rsid w:val="00A76E2D"/>
    <w:rsid w:val="00A77077"/>
    <w:rsid w:val="00A7714C"/>
    <w:rsid w:val="00A77943"/>
    <w:rsid w:val="00A801F3"/>
    <w:rsid w:val="00A81A0F"/>
    <w:rsid w:val="00A81A51"/>
    <w:rsid w:val="00A82870"/>
    <w:rsid w:val="00A84DAD"/>
    <w:rsid w:val="00A85872"/>
    <w:rsid w:val="00A876A1"/>
    <w:rsid w:val="00A904AC"/>
    <w:rsid w:val="00A906B9"/>
    <w:rsid w:val="00A90B07"/>
    <w:rsid w:val="00A90E05"/>
    <w:rsid w:val="00A9163F"/>
    <w:rsid w:val="00A91A72"/>
    <w:rsid w:val="00A923BE"/>
    <w:rsid w:val="00A92EDA"/>
    <w:rsid w:val="00A92F3E"/>
    <w:rsid w:val="00A93159"/>
    <w:rsid w:val="00A9322E"/>
    <w:rsid w:val="00A93936"/>
    <w:rsid w:val="00A93BDF"/>
    <w:rsid w:val="00A93DD2"/>
    <w:rsid w:val="00A94622"/>
    <w:rsid w:val="00A948E5"/>
    <w:rsid w:val="00A9569B"/>
    <w:rsid w:val="00A957F6"/>
    <w:rsid w:val="00A95A70"/>
    <w:rsid w:val="00A95F92"/>
    <w:rsid w:val="00A95FD5"/>
    <w:rsid w:val="00A962F7"/>
    <w:rsid w:val="00A96A07"/>
    <w:rsid w:val="00A97114"/>
    <w:rsid w:val="00A971B5"/>
    <w:rsid w:val="00AA035D"/>
    <w:rsid w:val="00AA0BD4"/>
    <w:rsid w:val="00AA11CC"/>
    <w:rsid w:val="00AA14D8"/>
    <w:rsid w:val="00AA2D7A"/>
    <w:rsid w:val="00AA3484"/>
    <w:rsid w:val="00AA4290"/>
    <w:rsid w:val="00AA46C1"/>
    <w:rsid w:val="00AA4A27"/>
    <w:rsid w:val="00AA4FE7"/>
    <w:rsid w:val="00AA547E"/>
    <w:rsid w:val="00AA7830"/>
    <w:rsid w:val="00AB01C3"/>
    <w:rsid w:val="00AB0540"/>
    <w:rsid w:val="00AB21CF"/>
    <w:rsid w:val="00AB2517"/>
    <w:rsid w:val="00AB25F9"/>
    <w:rsid w:val="00AB281D"/>
    <w:rsid w:val="00AB2A5C"/>
    <w:rsid w:val="00AB3032"/>
    <w:rsid w:val="00AB3BC4"/>
    <w:rsid w:val="00AB489D"/>
    <w:rsid w:val="00AB51AC"/>
    <w:rsid w:val="00AB59B6"/>
    <w:rsid w:val="00AB647B"/>
    <w:rsid w:val="00AB6841"/>
    <w:rsid w:val="00AB7C07"/>
    <w:rsid w:val="00AB7FC8"/>
    <w:rsid w:val="00AC0005"/>
    <w:rsid w:val="00AC0BC8"/>
    <w:rsid w:val="00AC1821"/>
    <w:rsid w:val="00AC1B13"/>
    <w:rsid w:val="00AC2D2F"/>
    <w:rsid w:val="00AC32C6"/>
    <w:rsid w:val="00AC34B9"/>
    <w:rsid w:val="00AC3AF1"/>
    <w:rsid w:val="00AC4366"/>
    <w:rsid w:val="00AC4555"/>
    <w:rsid w:val="00AC4829"/>
    <w:rsid w:val="00AC4D69"/>
    <w:rsid w:val="00AC4E5F"/>
    <w:rsid w:val="00AC52F2"/>
    <w:rsid w:val="00AC5501"/>
    <w:rsid w:val="00AC71C8"/>
    <w:rsid w:val="00AD0660"/>
    <w:rsid w:val="00AD09C5"/>
    <w:rsid w:val="00AD0C54"/>
    <w:rsid w:val="00AD0D97"/>
    <w:rsid w:val="00AD145E"/>
    <w:rsid w:val="00AD18CC"/>
    <w:rsid w:val="00AD3668"/>
    <w:rsid w:val="00AD4267"/>
    <w:rsid w:val="00AD4DEB"/>
    <w:rsid w:val="00AD5ACC"/>
    <w:rsid w:val="00AD5B93"/>
    <w:rsid w:val="00AD618F"/>
    <w:rsid w:val="00AD67D3"/>
    <w:rsid w:val="00AD7093"/>
    <w:rsid w:val="00AD76D6"/>
    <w:rsid w:val="00AD7B23"/>
    <w:rsid w:val="00AD7BC5"/>
    <w:rsid w:val="00AE0683"/>
    <w:rsid w:val="00AE08A3"/>
    <w:rsid w:val="00AE306A"/>
    <w:rsid w:val="00AE3241"/>
    <w:rsid w:val="00AE3282"/>
    <w:rsid w:val="00AE3841"/>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4F11"/>
    <w:rsid w:val="00B05003"/>
    <w:rsid w:val="00B05078"/>
    <w:rsid w:val="00B054DC"/>
    <w:rsid w:val="00B05520"/>
    <w:rsid w:val="00B05B23"/>
    <w:rsid w:val="00B060B9"/>
    <w:rsid w:val="00B06807"/>
    <w:rsid w:val="00B068B3"/>
    <w:rsid w:val="00B07313"/>
    <w:rsid w:val="00B07FE3"/>
    <w:rsid w:val="00B10238"/>
    <w:rsid w:val="00B1046E"/>
    <w:rsid w:val="00B116D4"/>
    <w:rsid w:val="00B11A37"/>
    <w:rsid w:val="00B11AD5"/>
    <w:rsid w:val="00B12299"/>
    <w:rsid w:val="00B12605"/>
    <w:rsid w:val="00B12788"/>
    <w:rsid w:val="00B143CF"/>
    <w:rsid w:val="00B14512"/>
    <w:rsid w:val="00B15726"/>
    <w:rsid w:val="00B157BA"/>
    <w:rsid w:val="00B15C58"/>
    <w:rsid w:val="00B15FB0"/>
    <w:rsid w:val="00B16AC4"/>
    <w:rsid w:val="00B16ECB"/>
    <w:rsid w:val="00B179C4"/>
    <w:rsid w:val="00B20D15"/>
    <w:rsid w:val="00B233B3"/>
    <w:rsid w:val="00B26611"/>
    <w:rsid w:val="00B26821"/>
    <w:rsid w:val="00B2696C"/>
    <w:rsid w:val="00B26EBD"/>
    <w:rsid w:val="00B273B2"/>
    <w:rsid w:val="00B276A1"/>
    <w:rsid w:val="00B277AF"/>
    <w:rsid w:val="00B27C9C"/>
    <w:rsid w:val="00B305DE"/>
    <w:rsid w:val="00B30D6D"/>
    <w:rsid w:val="00B319EE"/>
    <w:rsid w:val="00B31E98"/>
    <w:rsid w:val="00B3344E"/>
    <w:rsid w:val="00B33E55"/>
    <w:rsid w:val="00B34481"/>
    <w:rsid w:val="00B34531"/>
    <w:rsid w:val="00B34BCA"/>
    <w:rsid w:val="00B34D78"/>
    <w:rsid w:val="00B34DB3"/>
    <w:rsid w:val="00B34FA9"/>
    <w:rsid w:val="00B34FE8"/>
    <w:rsid w:val="00B353DC"/>
    <w:rsid w:val="00B35977"/>
    <w:rsid w:val="00B35CE2"/>
    <w:rsid w:val="00B360C8"/>
    <w:rsid w:val="00B368B4"/>
    <w:rsid w:val="00B36EFC"/>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0EFD"/>
    <w:rsid w:val="00B51E90"/>
    <w:rsid w:val="00B51EB8"/>
    <w:rsid w:val="00B525BD"/>
    <w:rsid w:val="00B53836"/>
    <w:rsid w:val="00B538ED"/>
    <w:rsid w:val="00B53EEF"/>
    <w:rsid w:val="00B5465C"/>
    <w:rsid w:val="00B549EA"/>
    <w:rsid w:val="00B5564A"/>
    <w:rsid w:val="00B55DE3"/>
    <w:rsid w:val="00B56BCC"/>
    <w:rsid w:val="00B605C7"/>
    <w:rsid w:val="00B6113D"/>
    <w:rsid w:val="00B62168"/>
    <w:rsid w:val="00B6242F"/>
    <w:rsid w:val="00B62891"/>
    <w:rsid w:val="00B628C8"/>
    <w:rsid w:val="00B62F67"/>
    <w:rsid w:val="00B63324"/>
    <w:rsid w:val="00B6336F"/>
    <w:rsid w:val="00B639BA"/>
    <w:rsid w:val="00B63C1C"/>
    <w:rsid w:val="00B643E2"/>
    <w:rsid w:val="00B64506"/>
    <w:rsid w:val="00B645A8"/>
    <w:rsid w:val="00B64C23"/>
    <w:rsid w:val="00B65961"/>
    <w:rsid w:val="00B6621F"/>
    <w:rsid w:val="00B6686E"/>
    <w:rsid w:val="00B66927"/>
    <w:rsid w:val="00B66EB4"/>
    <w:rsid w:val="00B67076"/>
    <w:rsid w:val="00B7044A"/>
    <w:rsid w:val="00B70583"/>
    <w:rsid w:val="00B72510"/>
    <w:rsid w:val="00B730FD"/>
    <w:rsid w:val="00B73B52"/>
    <w:rsid w:val="00B7494E"/>
    <w:rsid w:val="00B76878"/>
    <w:rsid w:val="00B76A3E"/>
    <w:rsid w:val="00B77881"/>
    <w:rsid w:val="00B81484"/>
    <w:rsid w:val="00B81FD7"/>
    <w:rsid w:val="00B8208F"/>
    <w:rsid w:val="00B820DE"/>
    <w:rsid w:val="00B823B6"/>
    <w:rsid w:val="00B82736"/>
    <w:rsid w:val="00B828E9"/>
    <w:rsid w:val="00B8306B"/>
    <w:rsid w:val="00B8344C"/>
    <w:rsid w:val="00B8384A"/>
    <w:rsid w:val="00B839FD"/>
    <w:rsid w:val="00B841DA"/>
    <w:rsid w:val="00B8490A"/>
    <w:rsid w:val="00B85C71"/>
    <w:rsid w:val="00B8688C"/>
    <w:rsid w:val="00B86BEA"/>
    <w:rsid w:val="00B86E60"/>
    <w:rsid w:val="00B87B27"/>
    <w:rsid w:val="00B87C64"/>
    <w:rsid w:val="00B90D4B"/>
    <w:rsid w:val="00B916ED"/>
    <w:rsid w:val="00B91867"/>
    <w:rsid w:val="00B918A5"/>
    <w:rsid w:val="00B91F44"/>
    <w:rsid w:val="00B921C4"/>
    <w:rsid w:val="00B92276"/>
    <w:rsid w:val="00B926DD"/>
    <w:rsid w:val="00B92A99"/>
    <w:rsid w:val="00B930D3"/>
    <w:rsid w:val="00B93611"/>
    <w:rsid w:val="00B94512"/>
    <w:rsid w:val="00B9458D"/>
    <w:rsid w:val="00B94636"/>
    <w:rsid w:val="00B94722"/>
    <w:rsid w:val="00B94A73"/>
    <w:rsid w:val="00B9558F"/>
    <w:rsid w:val="00B95A4E"/>
    <w:rsid w:val="00B95EDD"/>
    <w:rsid w:val="00B96627"/>
    <w:rsid w:val="00B96AFA"/>
    <w:rsid w:val="00B97091"/>
    <w:rsid w:val="00B979D6"/>
    <w:rsid w:val="00B97AD1"/>
    <w:rsid w:val="00BA011D"/>
    <w:rsid w:val="00BA049F"/>
    <w:rsid w:val="00BA07B0"/>
    <w:rsid w:val="00BA08AC"/>
    <w:rsid w:val="00BA0C19"/>
    <w:rsid w:val="00BA3221"/>
    <w:rsid w:val="00BA37E2"/>
    <w:rsid w:val="00BA411A"/>
    <w:rsid w:val="00BA43C8"/>
    <w:rsid w:val="00BA5AF6"/>
    <w:rsid w:val="00BA5BB6"/>
    <w:rsid w:val="00BA5D23"/>
    <w:rsid w:val="00BA6D16"/>
    <w:rsid w:val="00BA6DBF"/>
    <w:rsid w:val="00BA75D7"/>
    <w:rsid w:val="00BA7D94"/>
    <w:rsid w:val="00BB00F8"/>
    <w:rsid w:val="00BB0126"/>
    <w:rsid w:val="00BB01F1"/>
    <w:rsid w:val="00BB084C"/>
    <w:rsid w:val="00BB0959"/>
    <w:rsid w:val="00BB0C7F"/>
    <w:rsid w:val="00BB1441"/>
    <w:rsid w:val="00BB21A3"/>
    <w:rsid w:val="00BB284B"/>
    <w:rsid w:val="00BB2959"/>
    <w:rsid w:val="00BB2E00"/>
    <w:rsid w:val="00BB34B7"/>
    <w:rsid w:val="00BB5B46"/>
    <w:rsid w:val="00BB5DA3"/>
    <w:rsid w:val="00BB5EBF"/>
    <w:rsid w:val="00BB6A68"/>
    <w:rsid w:val="00BB7C7B"/>
    <w:rsid w:val="00BC182F"/>
    <w:rsid w:val="00BC1DED"/>
    <w:rsid w:val="00BC3525"/>
    <w:rsid w:val="00BC3C3D"/>
    <w:rsid w:val="00BC3C93"/>
    <w:rsid w:val="00BC3CDA"/>
    <w:rsid w:val="00BC41C7"/>
    <w:rsid w:val="00BC42EC"/>
    <w:rsid w:val="00BC4620"/>
    <w:rsid w:val="00BC59AA"/>
    <w:rsid w:val="00BC625A"/>
    <w:rsid w:val="00BC679C"/>
    <w:rsid w:val="00BC7856"/>
    <w:rsid w:val="00BC7DD1"/>
    <w:rsid w:val="00BC7DE1"/>
    <w:rsid w:val="00BC7E64"/>
    <w:rsid w:val="00BD00FF"/>
    <w:rsid w:val="00BD06EC"/>
    <w:rsid w:val="00BD0BCD"/>
    <w:rsid w:val="00BD0E9E"/>
    <w:rsid w:val="00BD1560"/>
    <w:rsid w:val="00BD193E"/>
    <w:rsid w:val="00BD28A1"/>
    <w:rsid w:val="00BD3581"/>
    <w:rsid w:val="00BD3CF0"/>
    <w:rsid w:val="00BD4538"/>
    <w:rsid w:val="00BD5407"/>
    <w:rsid w:val="00BD5A49"/>
    <w:rsid w:val="00BD6542"/>
    <w:rsid w:val="00BD78DF"/>
    <w:rsid w:val="00BE0171"/>
    <w:rsid w:val="00BE0763"/>
    <w:rsid w:val="00BE0A8A"/>
    <w:rsid w:val="00BE0C10"/>
    <w:rsid w:val="00BE1CDC"/>
    <w:rsid w:val="00BE32F1"/>
    <w:rsid w:val="00BE3A99"/>
    <w:rsid w:val="00BE47CA"/>
    <w:rsid w:val="00BE524F"/>
    <w:rsid w:val="00BE6C17"/>
    <w:rsid w:val="00BE7A19"/>
    <w:rsid w:val="00BE7D20"/>
    <w:rsid w:val="00BF0B98"/>
    <w:rsid w:val="00BF0CD8"/>
    <w:rsid w:val="00BF1CF3"/>
    <w:rsid w:val="00BF2631"/>
    <w:rsid w:val="00BF321B"/>
    <w:rsid w:val="00BF3249"/>
    <w:rsid w:val="00BF3404"/>
    <w:rsid w:val="00BF346C"/>
    <w:rsid w:val="00BF4218"/>
    <w:rsid w:val="00BF4BE8"/>
    <w:rsid w:val="00BF4ECB"/>
    <w:rsid w:val="00BF4F43"/>
    <w:rsid w:val="00BF52BC"/>
    <w:rsid w:val="00BF5C3F"/>
    <w:rsid w:val="00BF5E38"/>
    <w:rsid w:val="00BF65E6"/>
    <w:rsid w:val="00BF6CE2"/>
    <w:rsid w:val="00BF7029"/>
    <w:rsid w:val="00BF7EE3"/>
    <w:rsid w:val="00C004F8"/>
    <w:rsid w:val="00C00765"/>
    <w:rsid w:val="00C011D9"/>
    <w:rsid w:val="00C01BAD"/>
    <w:rsid w:val="00C02E32"/>
    <w:rsid w:val="00C03D4C"/>
    <w:rsid w:val="00C0440D"/>
    <w:rsid w:val="00C05023"/>
    <w:rsid w:val="00C05327"/>
    <w:rsid w:val="00C054D4"/>
    <w:rsid w:val="00C05C30"/>
    <w:rsid w:val="00C05CA6"/>
    <w:rsid w:val="00C0605A"/>
    <w:rsid w:val="00C064F6"/>
    <w:rsid w:val="00C06FD9"/>
    <w:rsid w:val="00C07D77"/>
    <w:rsid w:val="00C11547"/>
    <w:rsid w:val="00C11775"/>
    <w:rsid w:val="00C11FE5"/>
    <w:rsid w:val="00C12C9B"/>
    <w:rsid w:val="00C132BA"/>
    <w:rsid w:val="00C15085"/>
    <w:rsid w:val="00C161D2"/>
    <w:rsid w:val="00C17CE6"/>
    <w:rsid w:val="00C17E42"/>
    <w:rsid w:val="00C17E6F"/>
    <w:rsid w:val="00C17EA9"/>
    <w:rsid w:val="00C209A5"/>
    <w:rsid w:val="00C216ED"/>
    <w:rsid w:val="00C23C02"/>
    <w:rsid w:val="00C25539"/>
    <w:rsid w:val="00C255D9"/>
    <w:rsid w:val="00C25BBD"/>
    <w:rsid w:val="00C26546"/>
    <w:rsid w:val="00C26ABD"/>
    <w:rsid w:val="00C26E54"/>
    <w:rsid w:val="00C2725B"/>
    <w:rsid w:val="00C27860"/>
    <w:rsid w:val="00C30D43"/>
    <w:rsid w:val="00C30DA1"/>
    <w:rsid w:val="00C3182A"/>
    <w:rsid w:val="00C31E2B"/>
    <w:rsid w:val="00C3399C"/>
    <w:rsid w:val="00C34F9F"/>
    <w:rsid w:val="00C35235"/>
    <w:rsid w:val="00C35A79"/>
    <w:rsid w:val="00C3621E"/>
    <w:rsid w:val="00C36BE6"/>
    <w:rsid w:val="00C36E12"/>
    <w:rsid w:val="00C37614"/>
    <w:rsid w:val="00C3762D"/>
    <w:rsid w:val="00C37EC0"/>
    <w:rsid w:val="00C41168"/>
    <w:rsid w:val="00C414EB"/>
    <w:rsid w:val="00C418EC"/>
    <w:rsid w:val="00C41DB9"/>
    <w:rsid w:val="00C41F2A"/>
    <w:rsid w:val="00C423E5"/>
    <w:rsid w:val="00C42736"/>
    <w:rsid w:val="00C42A2F"/>
    <w:rsid w:val="00C4340C"/>
    <w:rsid w:val="00C434F5"/>
    <w:rsid w:val="00C4361C"/>
    <w:rsid w:val="00C43836"/>
    <w:rsid w:val="00C44202"/>
    <w:rsid w:val="00C442E0"/>
    <w:rsid w:val="00C448FA"/>
    <w:rsid w:val="00C4531E"/>
    <w:rsid w:val="00C45A8C"/>
    <w:rsid w:val="00C45D03"/>
    <w:rsid w:val="00C469E1"/>
    <w:rsid w:val="00C50075"/>
    <w:rsid w:val="00C50222"/>
    <w:rsid w:val="00C50A5F"/>
    <w:rsid w:val="00C50E2E"/>
    <w:rsid w:val="00C527ED"/>
    <w:rsid w:val="00C53093"/>
    <w:rsid w:val="00C53617"/>
    <w:rsid w:val="00C54709"/>
    <w:rsid w:val="00C548BE"/>
    <w:rsid w:val="00C54AD5"/>
    <w:rsid w:val="00C55054"/>
    <w:rsid w:val="00C55EC3"/>
    <w:rsid w:val="00C560C3"/>
    <w:rsid w:val="00C56E7D"/>
    <w:rsid w:val="00C57B56"/>
    <w:rsid w:val="00C57FF6"/>
    <w:rsid w:val="00C615E7"/>
    <w:rsid w:val="00C61B27"/>
    <w:rsid w:val="00C622CF"/>
    <w:rsid w:val="00C6259B"/>
    <w:rsid w:val="00C6270A"/>
    <w:rsid w:val="00C6295F"/>
    <w:rsid w:val="00C62A9F"/>
    <w:rsid w:val="00C62B77"/>
    <w:rsid w:val="00C62E3D"/>
    <w:rsid w:val="00C6301F"/>
    <w:rsid w:val="00C641AA"/>
    <w:rsid w:val="00C643D7"/>
    <w:rsid w:val="00C64782"/>
    <w:rsid w:val="00C65012"/>
    <w:rsid w:val="00C65204"/>
    <w:rsid w:val="00C6687A"/>
    <w:rsid w:val="00C66C52"/>
    <w:rsid w:val="00C66EDB"/>
    <w:rsid w:val="00C706E7"/>
    <w:rsid w:val="00C712D1"/>
    <w:rsid w:val="00C71ABD"/>
    <w:rsid w:val="00C71EC9"/>
    <w:rsid w:val="00C71F12"/>
    <w:rsid w:val="00C7208B"/>
    <w:rsid w:val="00C725A0"/>
    <w:rsid w:val="00C7272D"/>
    <w:rsid w:val="00C72B6C"/>
    <w:rsid w:val="00C72B78"/>
    <w:rsid w:val="00C72F31"/>
    <w:rsid w:val="00C7300B"/>
    <w:rsid w:val="00C7311C"/>
    <w:rsid w:val="00C73447"/>
    <w:rsid w:val="00C738E5"/>
    <w:rsid w:val="00C7392B"/>
    <w:rsid w:val="00C73A3F"/>
    <w:rsid w:val="00C748AA"/>
    <w:rsid w:val="00C74B5E"/>
    <w:rsid w:val="00C75106"/>
    <w:rsid w:val="00C75167"/>
    <w:rsid w:val="00C772F9"/>
    <w:rsid w:val="00C809DD"/>
    <w:rsid w:val="00C8192E"/>
    <w:rsid w:val="00C82FD0"/>
    <w:rsid w:val="00C831C4"/>
    <w:rsid w:val="00C839CD"/>
    <w:rsid w:val="00C84060"/>
    <w:rsid w:val="00C849C1"/>
    <w:rsid w:val="00C869AE"/>
    <w:rsid w:val="00C87D1B"/>
    <w:rsid w:val="00C90B6B"/>
    <w:rsid w:val="00C90D5A"/>
    <w:rsid w:val="00C90ECC"/>
    <w:rsid w:val="00C92364"/>
    <w:rsid w:val="00C93131"/>
    <w:rsid w:val="00C9336E"/>
    <w:rsid w:val="00C9349F"/>
    <w:rsid w:val="00C94E80"/>
    <w:rsid w:val="00C952B7"/>
    <w:rsid w:val="00C965EF"/>
    <w:rsid w:val="00C96698"/>
    <w:rsid w:val="00C97118"/>
    <w:rsid w:val="00CA0655"/>
    <w:rsid w:val="00CA081C"/>
    <w:rsid w:val="00CA0E63"/>
    <w:rsid w:val="00CA1144"/>
    <w:rsid w:val="00CA213C"/>
    <w:rsid w:val="00CA2B8C"/>
    <w:rsid w:val="00CA2D8D"/>
    <w:rsid w:val="00CA2F90"/>
    <w:rsid w:val="00CA3406"/>
    <w:rsid w:val="00CA425D"/>
    <w:rsid w:val="00CA6466"/>
    <w:rsid w:val="00CA6B9C"/>
    <w:rsid w:val="00CA7096"/>
    <w:rsid w:val="00CA7733"/>
    <w:rsid w:val="00CA79CF"/>
    <w:rsid w:val="00CB0CDF"/>
    <w:rsid w:val="00CB1AF7"/>
    <w:rsid w:val="00CB21F8"/>
    <w:rsid w:val="00CB2453"/>
    <w:rsid w:val="00CB2741"/>
    <w:rsid w:val="00CB3761"/>
    <w:rsid w:val="00CB3FC4"/>
    <w:rsid w:val="00CB5CC9"/>
    <w:rsid w:val="00CB6399"/>
    <w:rsid w:val="00CB6766"/>
    <w:rsid w:val="00CB6A13"/>
    <w:rsid w:val="00CB6C0D"/>
    <w:rsid w:val="00CB785F"/>
    <w:rsid w:val="00CC06D5"/>
    <w:rsid w:val="00CC12D0"/>
    <w:rsid w:val="00CC1418"/>
    <w:rsid w:val="00CC1BB9"/>
    <w:rsid w:val="00CC1D2F"/>
    <w:rsid w:val="00CC20A2"/>
    <w:rsid w:val="00CC25B6"/>
    <w:rsid w:val="00CC28A2"/>
    <w:rsid w:val="00CC38E5"/>
    <w:rsid w:val="00CC4C6B"/>
    <w:rsid w:val="00CC5336"/>
    <w:rsid w:val="00CC5DD1"/>
    <w:rsid w:val="00CC6507"/>
    <w:rsid w:val="00CC6C38"/>
    <w:rsid w:val="00CC6C8C"/>
    <w:rsid w:val="00CC6DA7"/>
    <w:rsid w:val="00CD04D2"/>
    <w:rsid w:val="00CD2920"/>
    <w:rsid w:val="00CD29C5"/>
    <w:rsid w:val="00CD3262"/>
    <w:rsid w:val="00CD3907"/>
    <w:rsid w:val="00CD477F"/>
    <w:rsid w:val="00CD4F42"/>
    <w:rsid w:val="00CD520C"/>
    <w:rsid w:val="00CD5A25"/>
    <w:rsid w:val="00CD61C7"/>
    <w:rsid w:val="00CD6DB7"/>
    <w:rsid w:val="00CD6FBE"/>
    <w:rsid w:val="00CD74F2"/>
    <w:rsid w:val="00CD7C31"/>
    <w:rsid w:val="00CE10C6"/>
    <w:rsid w:val="00CE13EE"/>
    <w:rsid w:val="00CE1816"/>
    <w:rsid w:val="00CE1CBB"/>
    <w:rsid w:val="00CE28B6"/>
    <w:rsid w:val="00CE37B1"/>
    <w:rsid w:val="00CE44C9"/>
    <w:rsid w:val="00CE498B"/>
    <w:rsid w:val="00CE593F"/>
    <w:rsid w:val="00CE5D62"/>
    <w:rsid w:val="00CE66EF"/>
    <w:rsid w:val="00CE6C1B"/>
    <w:rsid w:val="00CE7526"/>
    <w:rsid w:val="00CE75C5"/>
    <w:rsid w:val="00CE760F"/>
    <w:rsid w:val="00CF0012"/>
    <w:rsid w:val="00CF047A"/>
    <w:rsid w:val="00CF2A17"/>
    <w:rsid w:val="00CF2A20"/>
    <w:rsid w:val="00CF32C7"/>
    <w:rsid w:val="00CF3D4E"/>
    <w:rsid w:val="00CF41BA"/>
    <w:rsid w:val="00CF4206"/>
    <w:rsid w:val="00CF4593"/>
    <w:rsid w:val="00CF5F01"/>
    <w:rsid w:val="00CF726E"/>
    <w:rsid w:val="00CF72E5"/>
    <w:rsid w:val="00CF74E5"/>
    <w:rsid w:val="00CF7E3C"/>
    <w:rsid w:val="00D002D7"/>
    <w:rsid w:val="00D01443"/>
    <w:rsid w:val="00D01E18"/>
    <w:rsid w:val="00D02F0C"/>
    <w:rsid w:val="00D02F35"/>
    <w:rsid w:val="00D03708"/>
    <w:rsid w:val="00D057F5"/>
    <w:rsid w:val="00D05CF6"/>
    <w:rsid w:val="00D06D6C"/>
    <w:rsid w:val="00D104E9"/>
    <w:rsid w:val="00D1052A"/>
    <w:rsid w:val="00D111CC"/>
    <w:rsid w:val="00D11D51"/>
    <w:rsid w:val="00D120FF"/>
    <w:rsid w:val="00D12E44"/>
    <w:rsid w:val="00D12F84"/>
    <w:rsid w:val="00D13499"/>
    <w:rsid w:val="00D13D91"/>
    <w:rsid w:val="00D13FBB"/>
    <w:rsid w:val="00D14034"/>
    <w:rsid w:val="00D14843"/>
    <w:rsid w:val="00D1543D"/>
    <w:rsid w:val="00D162C8"/>
    <w:rsid w:val="00D16EBD"/>
    <w:rsid w:val="00D17FEB"/>
    <w:rsid w:val="00D20308"/>
    <w:rsid w:val="00D204B9"/>
    <w:rsid w:val="00D20748"/>
    <w:rsid w:val="00D20F44"/>
    <w:rsid w:val="00D2130C"/>
    <w:rsid w:val="00D2390B"/>
    <w:rsid w:val="00D23D3B"/>
    <w:rsid w:val="00D23F14"/>
    <w:rsid w:val="00D2571E"/>
    <w:rsid w:val="00D25AB2"/>
    <w:rsid w:val="00D27136"/>
    <w:rsid w:val="00D2730B"/>
    <w:rsid w:val="00D275B9"/>
    <w:rsid w:val="00D278FB"/>
    <w:rsid w:val="00D304B5"/>
    <w:rsid w:val="00D30A0D"/>
    <w:rsid w:val="00D312E2"/>
    <w:rsid w:val="00D3350C"/>
    <w:rsid w:val="00D340EE"/>
    <w:rsid w:val="00D34166"/>
    <w:rsid w:val="00D34D39"/>
    <w:rsid w:val="00D3616B"/>
    <w:rsid w:val="00D36255"/>
    <w:rsid w:val="00D36710"/>
    <w:rsid w:val="00D3695B"/>
    <w:rsid w:val="00D36F76"/>
    <w:rsid w:val="00D36FF0"/>
    <w:rsid w:val="00D3762B"/>
    <w:rsid w:val="00D37A56"/>
    <w:rsid w:val="00D37D39"/>
    <w:rsid w:val="00D40B88"/>
    <w:rsid w:val="00D418CD"/>
    <w:rsid w:val="00D4194F"/>
    <w:rsid w:val="00D42079"/>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5EB3"/>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12C"/>
    <w:rsid w:val="00D6541F"/>
    <w:rsid w:val="00D6604B"/>
    <w:rsid w:val="00D6659B"/>
    <w:rsid w:val="00D674EE"/>
    <w:rsid w:val="00D679D6"/>
    <w:rsid w:val="00D67DAF"/>
    <w:rsid w:val="00D71206"/>
    <w:rsid w:val="00D712B1"/>
    <w:rsid w:val="00D71D94"/>
    <w:rsid w:val="00D72319"/>
    <w:rsid w:val="00D729FC"/>
    <w:rsid w:val="00D73B8E"/>
    <w:rsid w:val="00D741D6"/>
    <w:rsid w:val="00D74285"/>
    <w:rsid w:val="00D748A5"/>
    <w:rsid w:val="00D7562D"/>
    <w:rsid w:val="00D7603F"/>
    <w:rsid w:val="00D76050"/>
    <w:rsid w:val="00D7647A"/>
    <w:rsid w:val="00D7767E"/>
    <w:rsid w:val="00D77DB2"/>
    <w:rsid w:val="00D77DDE"/>
    <w:rsid w:val="00D822B8"/>
    <w:rsid w:val="00D82470"/>
    <w:rsid w:val="00D82CAA"/>
    <w:rsid w:val="00D82DD9"/>
    <w:rsid w:val="00D8437D"/>
    <w:rsid w:val="00D84F2D"/>
    <w:rsid w:val="00D85055"/>
    <w:rsid w:val="00D8544C"/>
    <w:rsid w:val="00D85997"/>
    <w:rsid w:val="00D86B29"/>
    <w:rsid w:val="00D870FD"/>
    <w:rsid w:val="00D87779"/>
    <w:rsid w:val="00D9041C"/>
    <w:rsid w:val="00D92501"/>
    <w:rsid w:val="00D933F3"/>
    <w:rsid w:val="00D936CB"/>
    <w:rsid w:val="00D93A7F"/>
    <w:rsid w:val="00D93D6F"/>
    <w:rsid w:val="00D9501D"/>
    <w:rsid w:val="00D954E5"/>
    <w:rsid w:val="00D956CA"/>
    <w:rsid w:val="00D95913"/>
    <w:rsid w:val="00D959B1"/>
    <w:rsid w:val="00D97AD5"/>
    <w:rsid w:val="00DA0638"/>
    <w:rsid w:val="00DA0D20"/>
    <w:rsid w:val="00DA1980"/>
    <w:rsid w:val="00DA33EE"/>
    <w:rsid w:val="00DA367B"/>
    <w:rsid w:val="00DA417E"/>
    <w:rsid w:val="00DA419E"/>
    <w:rsid w:val="00DA427C"/>
    <w:rsid w:val="00DA4BA7"/>
    <w:rsid w:val="00DA4CCB"/>
    <w:rsid w:val="00DA5183"/>
    <w:rsid w:val="00DA690A"/>
    <w:rsid w:val="00DA6E88"/>
    <w:rsid w:val="00DA7911"/>
    <w:rsid w:val="00DB07E9"/>
    <w:rsid w:val="00DB0EE9"/>
    <w:rsid w:val="00DB1102"/>
    <w:rsid w:val="00DB15C8"/>
    <w:rsid w:val="00DB172E"/>
    <w:rsid w:val="00DB1A3A"/>
    <w:rsid w:val="00DB22B0"/>
    <w:rsid w:val="00DB26C1"/>
    <w:rsid w:val="00DB3258"/>
    <w:rsid w:val="00DB4744"/>
    <w:rsid w:val="00DB4762"/>
    <w:rsid w:val="00DB54FB"/>
    <w:rsid w:val="00DB574A"/>
    <w:rsid w:val="00DB5908"/>
    <w:rsid w:val="00DB6195"/>
    <w:rsid w:val="00DB7C87"/>
    <w:rsid w:val="00DB7E9B"/>
    <w:rsid w:val="00DB7FFC"/>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C7D61"/>
    <w:rsid w:val="00DD0A9A"/>
    <w:rsid w:val="00DD21F5"/>
    <w:rsid w:val="00DD2225"/>
    <w:rsid w:val="00DD2A8F"/>
    <w:rsid w:val="00DD36D7"/>
    <w:rsid w:val="00DD3962"/>
    <w:rsid w:val="00DD4A81"/>
    <w:rsid w:val="00DD4D7E"/>
    <w:rsid w:val="00DD4D8D"/>
    <w:rsid w:val="00DD5145"/>
    <w:rsid w:val="00DD542D"/>
    <w:rsid w:val="00DD63CB"/>
    <w:rsid w:val="00DD6717"/>
    <w:rsid w:val="00DD6CD7"/>
    <w:rsid w:val="00DD72A0"/>
    <w:rsid w:val="00DD7438"/>
    <w:rsid w:val="00DD789A"/>
    <w:rsid w:val="00DD7A03"/>
    <w:rsid w:val="00DE05F4"/>
    <w:rsid w:val="00DE0903"/>
    <w:rsid w:val="00DE09CB"/>
    <w:rsid w:val="00DE0B3D"/>
    <w:rsid w:val="00DE0C01"/>
    <w:rsid w:val="00DE12F4"/>
    <w:rsid w:val="00DE1EDD"/>
    <w:rsid w:val="00DE22D3"/>
    <w:rsid w:val="00DE3600"/>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9AD"/>
    <w:rsid w:val="00E03EA7"/>
    <w:rsid w:val="00E041EE"/>
    <w:rsid w:val="00E0430B"/>
    <w:rsid w:val="00E04CF4"/>
    <w:rsid w:val="00E05E8D"/>
    <w:rsid w:val="00E0609A"/>
    <w:rsid w:val="00E10568"/>
    <w:rsid w:val="00E1172F"/>
    <w:rsid w:val="00E12A99"/>
    <w:rsid w:val="00E13459"/>
    <w:rsid w:val="00E13A1F"/>
    <w:rsid w:val="00E13EF1"/>
    <w:rsid w:val="00E14163"/>
    <w:rsid w:val="00E15EFA"/>
    <w:rsid w:val="00E1644C"/>
    <w:rsid w:val="00E17588"/>
    <w:rsid w:val="00E176FB"/>
    <w:rsid w:val="00E17F77"/>
    <w:rsid w:val="00E20E9B"/>
    <w:rsid w:val="00E21920"/>
    <w:rsid w:val="00E21BC4"/>
    <w:rsid w:val="00E22FC0"/>
    <w:rsid w:val="00E23EC5"/>
    <w:rsid w:val="00E245B0"/>
    <w:rsid w:val="00E247A8"/>
    <w:rsid w:val="00E24CEC"/>
    <w:rsid w:val="00E24E29"/>
    <w:rsid w:val="00E25938"/>
    <w:rsid w:val="00E279D9"/>
    <w:rsid w:val="00E30E14"/>
    <w:rsid w:val="00E30E59"/>
    <w:rsid w:val="00E32B68"/>
    <w:rsid w:val="00E32FAC"/>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593E"/>
    <w:rsid w:val="00E56180"/>
    <w:rsid w:val="00E56E0F"/>
    <w:rsid w:val="00E56E46"/>
    <w:rsid w:val="00E57142"/>
    <w:rsid w:val="00E57BD8"/>
    <w:rsid w:val="00E60212"/>
    <w:rsid w:val="00E6037E"/>
    <w:rsid w:val="00E6043A"/>
    <w:rsid w:val="00E6165C"/>
    <w:rsid w:val="00E616C5"/>
    <w:rsid w:val="00E6186A"/>
    <w:rsid w:val="00E6229F"/>
    <w:rsid w:val="00E62581"/>
    <w:rsid w:val="00E62665"/>
    <w:rsid w:val="00E62CB2"/>
    <w:rsid w:val="00E63024"/>
    <w:rsid w:val="00E632AE"/>
    <w:rsid w:val="00E6347B"/>
    <w:rsid w:val="00E636E0"/>
    <w:rsid w:val="00E64A59"/>
    <w:rsid w:val="00E65009"/>
    <w:rsid w:val="00E6574C"/>
    <w:rsid w:val="00E65BB0"/>
    <w:rsid w:val="00E66869"/>
    <w:rsid w:val="00E66FDB"/>
    <w:rsid w:val="00E67223"/>
    <w:rsid w:val="00E672BB"/>
    <w:rsid w:val="00E679DF"/>
    <w:rsid w:val="00E67BC3"/>
    <w:rsid w:val="00E70431"/>
    <w:rsid w:val="00E710DD"/>
    <w:rsid w:val="00E71534"/>
    <w:rsid w:val="00E71E7B"/>
    <w:rsid w:val="00E72338"/>
    <w:rsid w:val="00E726BC"/>
    <w:rsid w:val="00E72739"/>
    <w:rsid w:val="00E72BC7"/>
    <w:rsid w:val="00E72C49"/>
    <w:rsid w:val="00E72F2C"/>
    <w:rsid w:val="00E73675"/>
    <w:rsid w:val="00E747C3"/>
    <w:rsid w:val="00E749AA"/>
    <w:rsid w:val="00E74ACE"/>
    <w:rsid w:val="00E74E74"/>
    <w:rsid w:val="00E75195"/>
    <w:rsid w:val="00E7614C"/>
    <w:rsid w:val="00E76F17"/>
    <w:rsid w:val="00E76F59"/>
    <w:rsid w:val="00E77DDC"/>
    <w:rsid w:val="00E80542"/>
    <w:rsid w:val="00E8068A"/>
    <w:rsid w:val="00E8090B"/>
    <w:rsid w:val="00E80DD8"/>
    <w:rsid w:val="00E81926"/>
    <w:rsid w:val="00E81CA5"/>
    <w:rsid w:val="00E81F92"/>
    <w:rsid w:val="00E83131"/>
    <w:rsid w:val="00E831E1"/>
    <w:rsid w:val="00E8329F"/>
    <w:rsid w:val="00E83333"/>
    <w:rsid w:val="00E849C2"/>
    <w:rsid w:val="00E84D9C"/>
    <w:rsid w:val="00E851F9"/>
    <w:rsid w:val="00E868C6"/>
    <w:rsid w:val="00E86DEA"/>
    <w:rsid w:val="00E903F2"/>
    <w:rsid w:val="00E90780"/>
    <w:rsid w:val="00E919F9"/>
    <w:rsid w:val="00E92102"/>
    <w:rsid w:val="00E92290"/>
    <w:rsid w:val="00E92983"/>
    <w:rsid w:val="00E93035"/>
    <w:rsid w:val="00E931BE"/>
    <w:rsid w:val="00E93426"/>
    <w:rsid w:val="00E93EF1"/>
    <w:rsid w:val="00E94C5B"/>
    <w:rsid w:val="00E94C94"/>
    <w:rsid w:val="00E95EF1"/>
    <w:rsid w:val="00E9635B"/>
    <w:rsid w:val="00E96AFA"/>
    <w:rsid w:val="00E9798D"/>
    <w:rsid w:val="00EA0292"/>
    <w:rsid w:val="00EA04EB"/>
    <w:rsid w:val="00EA10C8"/>
    <w:rsid w:val="00EA1272"/>
    <w:rsid w:val="00EA1DF4"/>
    <w:rsid w:val="00EA1E6C"/>
    <w:rsid w:val="00EA21C3"/>
    <w:rsid w:val="00EA299B"/>
    <w:rsid w:val="00EA30FA"/>
    <w:rsid w:val="00EA3F36"/>
    <w:rsid w:val="00EA44DD"/>
    <w:rsid w:val="00EA4FB8"/>
    <w:rsid w:val="00EA52F1"/>
    <w:rsid w:val="00EA5985"/>
    <w:rsid w:val="00EA632C"/>
    <w:rsid w:val="00EA65AA"/>
    <w:rsid w:val="00EA6794"/>
    <w:rsid w:val="00EB023B"/>
    <w:rsid w:val="00EB14BA"/>
    <w:rsid w:val="00EB1824"/>
    <w:rsid w:val="00EB2220"/>
    <w:rsid w:val="00EB26A3"/>
    <w:rsid w:val="00EB29E4"/>
    <w:rsid w:val="00EB2E0B"/>
    <w:rsid w:val="00EB3183"/>
    <w:rsid w:val="00EB375A"/>
    <w:rsid w:val="00EB3798"/>
    <w:rsid w:val="00EB4254"/>
    <w:rsid w:val="00EB4B27"/>
    <w:rsid w:val="00EB533F"/>
    <w:rsid w:val="00EB5361"/>
    <w:rsid w:val="00EB5624"/>
    <w:rsid w:val="00EB5646"/>
    <w:rsid w:val="00EB5778"/>
    <w:rsid w:val="00EB57BC"/>
    <w:rsid w:val="00EB6064"/>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392D"/>
    <w:rsid w:val="00ED4378"/>
    <w:rsid w:val="00ED5124"/>
    <w:rsid w:val="00ED52D2"/>
    <w:rsid w:val="00ED52DA"/>
    <w:rsid w:val="00ED54D6"/>
    <w:rsid w:val="00ED54D8"/>
    <w:rsid w:val="00ED6554"/>
    <w:rsid w:val="00ED66B1"/>
    <w:rsid w:val="00ED6819"/>
    <w:rsid w:val="00ED71AC"/>
    <w:rsid w:val="00ED7C52"/>
    <w:rsid w:val="00ED7F6B"/>
    <w:rsid w:val="00EE006D"/>
    <w:rsid w:val="00EE0C4B"/>
    <w:rsid w:val="00EE1ED3"/>
    <w:rsid w:val="00EE26E5"/>
    <w:rsid w:val="00EE2F46"/>
    <w:rsid w:val="00EE3038"/>
    <w:rsid w:val="00EE3914"/>
    <w:rsid w:val="00EE4949"/>
    <w:rsid w:val="00EE547C"/>
    <w:rsid w:val="00EE5C15"/>
    <w:rsid w:val="00EE5F3E"/>
    <w:rsid w:val="00EE61A5"/>
    <w:rsid w:val="00EE64A9"/>
    <w:rsid w:val="00EE7815"/>
    <w:rsid w:val="00EF0F46"/>
    <w:rsid w:val="00EF0F4D"/>
    <w:rsid w:val="00EF1079"/>
    <w:rsid w:val="00EF20EA"/>
    <w:rsid w:val="00EF2F24"/>
    <w:rsid w:val="00EF4290"/>
    <w:rsid w:val="00EF4353"/>
    <w:rsid w:val="00EF446D"/>
    <w:rsid w:val="00EF4E31"/>
    <w:rsid w:val="00EF6887"/>
    <w:rsid w:val="00EF698A"/>
    <w:rsid w:val="00EF6DB8"/>
    <w:rsid w:val="00EF6F58"/>
    <w:rsid w:val="00F000E7"/>
    <w:rsid w:val="00F00224"/>
    <w:rsid w:val="00F006E7"/>
    <w:rsid w:val="00F00DFE"/>
    <w:rsid w:val="00F0112C"/>
    <w:rsid w:val="00F01B7B"/>
    <w:rsid w:val="00F01C51"/>
    <w:rsid w:val="00F01C93"/>
    <w:rsid w:val="00F01E8B"/>
    <w:rsid w:val="00F02125"/>
    <w:rsid w:val="00F02A48"/>
    <w:rsid w:val="00F02FCF"/>
    <w:rsid w:val="00F034DF"/>
    <w:rsid w:val="00F0421C"/>
    <w:rsid w:val="00F04591"/>
    <w:rsid w:val="00F04AF8"/>
    <w:rsid w:val="00F04F22"/>
    <w:rsid w:val="00F05090"/>
    <w:rsid w:val="00F05C02"/>
    <w:rsid w:val="00F05C50"/>
    <w:rsid w:val="00F061F6"/>
    <w:rsid w:val="00F06916"/>
    <w:rsid w:val="00F06A49"/>
    <w:rsid w:val="00F0779A"/>
    <w:rsid w:val="00F0795E"/>
    <w:rsid w:val="00F10547"/>
    <w:rsid w:val="00F10AC7"/>
    <w:rsid w:val="00F1151C"/>
    <w:rsid w:val="00F124CE"/>
    <w:rsid w:val="00F13002"/>
    <w:rsid w:val="00F13145"/>
    <w:rsid w:val="00F132E7"/>
    <w:rsid w:val="00F1406E"/>
    <w:rsid w:val="00F14566"/>
    <w:rsid w:val="00F1527C"/>
    <w:rsid w:val="00F1539F"/>
    <w:rsid w:val="00F1621A"/>
    <w:rsid w:val="00F16803"/>
    <w:rsid w:val="00F16CE7"/>
    <w:rsid w:val="00F16E5E"/>
    <w:rsid w:val="00F1747B"/>
    <w:rsid w:val="00F2114E"/>
    <w:rsid w:val="00F21BBB"/>
    <w:rsid w:val="00F22874"/>
    <w:rsid w:val="00F2373E"/>
    <w:rsid w:val="00F23C1B"/>
    <w:rsid w:val="00F2426F"/>
    <w:rsid w:val="00F24E0B"/>
    <w:rsid w:val="00F25354"/>
    <w:rsid w:val="00F25397"/>
    <w:rsid w:val="00F25D33"/>
    <w:rsid w:val="00F26456"/>
    <w:rsid w:val="00F2679E"/>
    <w:rsid w:val="00F26BAF"/>
    <w:rsid w:val="00F276DD"/>
    <w:rsid w:val="00F27C41"/>
    <w:rsid w:val="00F27E86"/>
    <w:rsid w:val="00F30D18"/>
    <w:rsid w:val="00F30E8E"/>
    <w:rsid w:val="00F31138"/>
    <w:rsid w:val="00F315AD"/>
    <w:rsid w:val="00F327F4"/>
    <w:rsid w:val="00F328AE"/>
    <w:rsid w:val="00F32921"/>
    <w:rsid w:val="00F329EE"/>
    <w:rsid w:val="00F32E57"/>
    <w:rsid w:val="00F3531A"/>
    <w:rsid w:val="00F3597E"/>
    <w:rsid w:val="00F36637"/>
    <w:rsid w:val="00F36C23"/>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CCB"/>
    <w:rsid w:val="00F52FBF"/>
    <w:rsid w:val="00F53F4C"/>
    <w:rsid w:val="00F54A05"/>
    <w:rsid w:val="00F54F26"/>
    <w:rsid w:val="00F55DB9"/>
    <w:rsid w:val="00F5691A"/>
    <w:rsid w:val="00F56A90"/>
    <w:rsid w:val="00F57020"/>
    <w:rsid w:val="00F57AE0"/>
    <w:rsid w:val="00F57DF9"/>
    <w:rsid w:val="00F6005F"/>
    <w:rsid w:val="00F60C28"/>
    <w:rsid w:val="00F614DF"/>
    <w:rsid w:val="00F61C30"/>
    <w:rsid w:val="00F624CB"/>
    <w:rsid w:val="00F63563"/>
    <w:rsid w:val="00F637A1"/>
    <w:rsid w:val="00F6455A"/>
    <w:rsid w:val="00F6528E"/>
    <w:rsid w:val="00F664FB"/>
    <w:rsid w:val="00F6790E"/>
    <w:rsid w:val="00F67C4C"/>
    <w:rsid w:val="00F70B1C"/>
    <w:rsid w:val="00F71A23"/>
    <w:rsid w:val="00F725F2"/>
    <w:rsid w:val="00F72C69"/>
    <w:rsid w:val="00F7458B"/>
    <w:rsid w:val="00F748D2"/>
    <w:rsid w:val="00F74BAC"/>
    <w:rsid w:val="00F74D48"/>
    <w:rsid w:val="00F751E6"/>
    <w:rsid w:val="00F75FB7"/>
    <w:rsid w:val="00F76B2B"/>
    <w:rsid w:val="00F77358"/>
    <w:rsid w:val="00F77D6C"/>
    <w:rsid w:val="00F77EAE"/>
    <w:rsid w:val="00F77F9F"/>
    <w:rsid w:val="00F8004B"/>
    <w:rsid w:val="00F80064"/>
    <w:rsid w:val="00F8018F"/>
    <w:rsid w:val="00F81207"/>
    <w:rsid w:val="00F81B58"/>
    <w:rsid w:val="00F845F4"/>
    <w:rsid w:val="00F8478E"/>
    <w:rsid w:val="00F8555A"/>
    <w:rsid w:val="00F85949"/>
    <w:rsid w:val="00F867C7"/>
    <w:rsid w:val="00F86CEB"/>
    <w:rsid w:val="00F900A1"/>
    <w:rsid w:val="00F902FA"/>
    <w:rsid w:val="00F91992"/>
    <w:rsid w:val="00F91A2E"/>
    <w:rsid w:val="00F9237A"/>
    <w:rsid w:val="00F92515"/>
    <w:rsid w:val="00F92AF8"/>
    <w:rsid w:val="00F932CB"/>
    <w:rsid w:val="00F936F8"/>
    <w:rsid w:val="00F93830"/>
    <w:rsid w:val="00F9456E"/>
    <w:rsid w:val="00F94725"/>
    <w:rsid w:val="00F949F7"/>
    <w:rsid w:val="00F94E3E"/>
    <w:rsid w:val="00F9514F"/>
    <w:rsid w:val="00F95EA1"/>
    <w:rsid w:val="00F96923"/>
    <w:rsid w:val="00FA14E6"/>
    <w:rsid w:val="00FA27AD"/>
    <w:rsid w:val="00FA287C"/>
    <w:rsid w:val="00FA333A"/>
    <w:rsid w:val="00FA3604"/>
    <w:rsid w:val="00FA3674"/>
    <w:rsid w:val="00FA3970"/>
    <w:rsid w:val="00FA3C41"/>
    <w:rsid w:val="00FA3C90"/>
    <w:rsid w:val="00FA49AE"/>
    <w:rsid w:val="00FA4B37"/>
    <w:rsid w:val="00FA542D"/>
    <w:rsid w:val="00FA59A0"/>
    <w:rsid w:val="00FA5F56"/>
    <w:rsid w:val="00FA655C"/>
    <w:rsid w:val="00FA65E0"/>
    <w:rsid w:val="00FA74EC"/>
    <w:rsid w:val="00FA77A0"/>
    <w:rsid w:val="00FB0B96"/>
    <w:rsid w:val="00FB26D0"/>
    <w:rsid w:val="00FB276E"/>
    <w:rsid w:val="00FB2B45"/>
    <w:rsid w:val="00FB42CA"/>
    <w:rsid w:val="00FB42F8"/>
    <w:rsid w:val="00FB6338"/>
    <w:rsid w:val="00FB70BC"/>
    <w:rsid w:val="00FB7C13"/>
    <w:rsid w:val="00FB7C36"/>
    <w:rsid w:val="00FC151B"/>
    <w:rsid w:val="00FC1792"/>
    <w:rsid w:val="00FC20B6"/>
    <w:rsid w:val="00FC276E"/>
    <w:rsid w:val="00FC2EF9"/>
    <w:rsid w:val="00FC30BD"/>
    <w:rsid w:val="00FC3261"/>
    <w:rsid w:val="00FC352F"/>
    <w:rsid w:val="00FC3E4B"/>
    <w:rsid w:val="00FC40A1"/>
    <w:rsid w:val="00FC41E1"/>
    <w:rsid w:val="00FC4F19"/>
    <w:rsid w:val="00FC524A"/>
    <w:rsid w:val="00FC5CA5"/>
    <w:rsid w:val="00FC66C2"/>
    <w:rsid w:val="00FC68FF"/>
    <w:rsid w:val="00FC6BCD"/>
    <w:rsid w:val="00FC6E15"/>
    <w:rsid w:val="00FC7932"/>
    <w:rsid w:val="00FD01F9"/>
    <w:rsid w:val="00FD052B"/>
    <w:rsid w:val="00FD09D9"/>
    <w:rsid w:val="00FD12DB"/>
    <w:rsid w:val="00FD1334"/>
    <w:rsid w:val="00FD30B3"/>
    <w:rsid w:val="00FD3D5F"/>
    <w:rsid w:val="00FD3F6F"/>
    <w:rsid w:val="00FD3FD5"/>
    <w:rsid w:val="00FD40B8"/>
    <w:rsid w:val="00FD4AD5"/>
    <w:rsid w:val="00FD5C5B"/>
    <w:rsid w:val="00FD5F3E"/>
    <w:rsid w:val="00FD61A6"/>
    <w:rsid w:val="00FE0C8E"/>
    <w:rsid w:val="00FE13E7"/>
    <w:rsid w:val="00FE21D0"/>
    <w:rsid w:val="00FE2340"/>
    <w:rsid w:val="00FE2A6E"/>
    <w:rsid w:val="00FE2F57"/>
    <w:rsid w:val="00FE31BF"/>
    <w:rsid w:val="00FE3B7D"/>
    <w:rsid w:val="00FE4BB1"/>
    <w:rsid w:val="00FE4DE9"/>
    <w:rsid w:val="00FE5015"/>
    <w:rsid w:val="00FE617E"/>
    <w:rsid w:val="00FE6233"/>
    <w:rsid w:val="00FE6A2E"/>
    <w:rsid w:val="00FE722C"/>
    <w:rsid w:val="00FE7F3B"/>
    <w:rsid w:val="00FF0503"/>
    <w:rsid w:val="00FF17D0"/>
    <w:rsid w:val="00FF3288"/>
    <w:rsid w:val="00FF3666"/>
    <w:rsid w:val="00FF3AD8"/>
    <w:rsid w:val="00FF4A5A"/>
    <w:rsid w:val="00FF4CEA"/>
    <w:rsid w:val="00FF6108"/>
    <w:rsid w:val="00FF66DA"/>
    <w:rsid w:val="00FF7086"/>
    <w:rsid w:val="00FF7668"/>
    <w:rsid w:val="00FF7BD5"/>
    <w:rsid w:val="00FF7C1E"/>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6E"/>
    <w:rPr>
      <w:sz w:val="22"/>
      <w:szCs w:val="24"/>
    </w:rPr>
  </w:style>
  <w:style w:type="paragraph" w:styleId="Heading1">
    <w:name w:val="heading 1"/>
    <w:next w:val="BodyText"/>
    <w:link w:val="Heading1Char"/>
    <w:qFormat/>
    <w:rsid w:val="004F213D"/>
    <w:pPr>
      <w:keepNext/>
      <w:numPr>
        <w:numId w:val="205"/>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205"/>
      </w:numPr>
      <w:tabs>
        <w:tab w:val="left" w:pos="900"/>
      </w:tabs>
      <w:spacing w:before="120" w:after="120"/>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205"/>
      </w:numPr>
      <w:tabs>
        <w:tab w:val="num" w:pos="1080"/>
      </w:tabs>
      <w:spacing w:before="240" w:after="60"/>
      <w:outlineLvl w:val="2"/>
    </w:pPr>
    <w:rPr>
      <w:rFonts w:ascii="Arial" w:hAnsi="Arial" w:cs="Arial"/>
      <w:b/>
      <w:bCs/>
      <w:iCs/>
      <w:kern w:val="32"/>
      <w:sz w:val="28"/>
      <w:szCs w:val="26"/>
    </w:rPr>
  </w:style>
  <w:style w:type="paragraph" w:styleId="Heading4">
    <w:name w:val="heading 4"/>
    <w:basedOn w:val="Heading3"/>
    <w:next w:val="BlockText"/>
    <w:link w:val="Heading4Char"/>
    <w:qFormat/>
    <w:rsid w:val="00997AB7"/>
    <w:pPr>
      <w:numPr>
        <w:ilvl w:val="3"/>
      </w:numPr>
      <w:tabs>
        <w:tab w:val="num" w:pos="1440"/>
      </w:tabs>
      <w:outlineLvl w:val="3"/>
    </w:pPr>
    <w:rPr>
      <w:sz w:val="24"/>
    </w:rPr>
  </w:style>
  <w:style w:type="paragraph" w:styleId="Heading5">
    <w:name w:val="heading 5"/>
    <w:next w:val="BodyText"/>
    <w:link w:val="Heading5Char"/>
    <w:qFormat/>
    <w:rsid w:val="00997AB7"/>
    <w:pPr>
      <w:numPr>
        <w:ilvl w:val="4"/>
        <w:numId w:val="205"/>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205"/>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205"/>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205"/>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20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DB3258"/>
    <w:pPr>
      <w:tabs>
        <w:tab w:val="left" w:pos="540"/>
        <w:tab w:val="right" w:leader="dot" w:pos="9350"/>
      </w:tabs>
      <w:spacing w:before="60"/>
    </w:pPr>
    <w:rPr>
      <w:rFonts w:ascii="Arial" w:hAnsi="Arial"/>
      <w:b/>
      <w:szCs w:val="20"/>
    </w:rPr>
  </w:style>
  <w:style w:type="character" w:styleId="Hyperlink">
    <w:name w:val="Hyperlink"/>
    <w:uiPriority w:val="99"/>
    <w:rsid w:val="00856205"/>
    <w:rPr>
      <w:rFonts w:asciiTheme="minorHAnsi" w:hAnsiTheme="minorHAnsi"/>
      <w:noProof/>
      <w:color w:val="0000FF"/>
      <w:sz w:val="22"/>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uiPriority w:val="99"/>
    <w:rsid w:val="00FA59A0"/>
    <w:pPr>
      <w:spacing w:before="120" w:after="120"/>
    </w:pPr>
    <w:rPr>
      <w:rFonts w:ascii="Arial" w:hAnsi="Arial"/>
      <w:sz w:val="22"/>
    </w:rPr>
  </w:style>
  <w:style w:type="character" w:customStyle="1" w:styleId="BodyTextChar">
    <w:name w:val="Body Text Char"/>
    <w:link w:val="BodyText"/>
    <w:uiPriority w:val="99"/>
    <w:rsid w:val="00FA59A0"/>
    <w:rPr>
      <w:rFonts w:ascii="Arial" w:hAnsi="Arial"/>
      <w:sz w:val="22"/>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DB3258"/>
    <w:pPr>
      <w:keepNext/>
      <w:keepLines/>
      <w:spacing w:before="240" w:after="60"/>
      <w:jc w:val="center"/>
    </w:pPr>
    <w:rPr>
      <w:rFonts w:cs="Arial"/>
      <w:bCs/>
      <w:i/>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5E2DF6"/>
    <w:pPr>
      <w:spacing w:before="60" w:after="60"/>
    </w:pPr>
    <w:rPr>
      <w:rFonts w:ascii="Arial" w:hAnsi="Arial" w:cs="Arial"/>
      <w:b/>
      <w:sz w:val="18"/>
      <w:szCs w:val="22"/>
    </w:rPr>
  </w:style>
  <w:style w:type="paragraph" w:customStyle="1" w:styleId="TableText">
    <w:name w:val="Table Text"/>
    <w:link w:val="TableTextChar"/>
    <w:rsid w:val="005E2DF6"/>
    <w:pPr>
      <w:spacing w:before="60" w:after="60"/>
    </w:pPr>
    <w:rPr>
      <w:rFonts w:ascii="Arial" w:hAnsi="Arial" w:cs="Arial"/>
      <w:sz w:val="18"/>
    </w:rPr>
  </w:style>
  <w:style w:type="character" w:customStyle="1" w:styleId="TableTextChar">
    <w:name w:val="Table Text Char"/>
    <w:link w:val="TableText"/>
    <w:locked/>
    <w:rsid w:val="005E2DF6"/>
    <w:rPr>
      <w:rFonts w:ascii="Arial" w:hAnsi="Arial" w:cs="Arial"/>
      <w:sz w:val="18"/>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53"/>
      </w:numPr>
      <w:spacing w:before="60" w:after="60"/>
    </w:pPr>
    <w:rPr>
      <w:sz w:val="24"/>
    </w:rPr>
  </w:style>
  <w:style w:type="paragraph" w:customStyle="1" w:styleId="BodyTextBullet2">
    <w:name w:val="Body Text Bullet 2"/>
    <w:rsid w:val="00997AB7"/>
    <w:pPr>
      <w:numPr>
        <w:numId w:val="54"/>
      </w:numPr>
      <w:spacing w:before="60" w:after="60"/>
    </w:pPr>
    <w:rPr>
      <w:sz w:val="22"/>
    </w:rPr>
  </w:style>
  <w:style w:type="paragraph" w:customStyle="1" w:styleId="BodyTextNumbered1">
    <w:name w:val="Body Text Numbered 1"/>
    <w:rsid w:val="00997AB7"/>
    <w:pPr>
      <w:numPr>
        <w:numId w:val="49"/>
      </w:numPr>
    </w:pPr>
    <w:rPr>
      <w:sz w:val="22"/>
    </w:rPr>
  </w:style>
  <w:style w:type="paragraph" w:customStyle="1" w:styleId="BodyTextNumbered2">
    <w:name w:val="Body Text Numbered 2"/>
    <w:rsid w:val="00997AB7"/>
    <w:pPr>
      <w:numPr>
        <w:numId w:val="50"/>
      </w:numPr>
      <w:tabs>
        <w:tab w:val="clear" w:pos="1440"/>
        <w:tab w:val="num" w:pos="1080"/>
      </w:tabs>
      <w:spacing w:before="120" w:after="120"/>
      <w:ind w:left="1080"/>
    </w:pPr>
    <w:rPr>
      <w:sz w:val="22"/>
    </w:rPr>
  </w:style>
  <w:style w:type="paragraph" w:customStyle="1" w:styleId="BodyTextLettered1">
    <w:name w:val="Body Text Lettered 1"/>
    <w:rsid w:val="00997AB7"/>
    <w:pPr>
      <w:numPr>
        <w:numId w:val="51"/>
      </w:numPr>
      <w:tabs>
        <w:tab w:val="clear" w:pos="1080"/>
        <w:tab w:val="num" w:pos="720"/>
      </w:tabs>
      <w:ind w:left="720"/>
    </w:pPr>
    <w:rPr>
      <w:sz w:val="22"/>
    </w:rPr>
  </w:style>
  <w:style w:type="paragraph" w:customStyle="1" w:styleId="BodyTextLettered2">
    <w:name w:val="Body Text Lettered 2"/>
    <w:rsid w:val="00997AB7"/>
    <w:pPr>
      <w:numPr>
        <w:numId w:val="52"/>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5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56"/>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57"/>
      </w:numPr>
      <w:tabs>
        <w:tab w:val="num" w:pos="900"/>
      </w:tabs>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58"/>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59"/>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uiPriority w:val="99"/>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60"/>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61"/>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62"/>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63"/>
      </w:numPr>
    </w:pPr>
    <w:rPr>
      <w:rFonts w:eastAsia="Arial Unicode MS"/>
    </w:rPr>
  </w:style>
  <w:style w:type="paragraph" w:customStyle="1" w:styleId="TableTextBullet">
    <w:name w:val="Table Text Bullet"/>
    <w:basedOn w:val="TableText"/>
    <w:rsid w:val="00997AB7"/>
    <w:pPr>
      <w:numPr>
        <w:numId w:val="65"/>
      </w:numPr>
    </w:pPr>
  </w:style>
  <w:style w:type="paragraph" w:styleId="ListBullet">
    <w:name w:val="List Bullet"/>
    <w:basedOn w:val="Normal"/>
    <w:rsid w:val="00997AB7"/>
    <w:pPr>
      <w:numPr>
        <w:numId w:val="64"/>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 w:type="character" w:customStyle="1" w:styleId="Heading4Char">
    <w:name w:val="Heading 4 Char"/>
    <w:basedOn w:val="DefaultParagraphFont"/>
    <w:link w:val="Heading4"/>
    <w:rsid w:val="002C021D"/>
    <w:rPr>
      <w:rFonts w:ascii="Arial" w:hAnsi="Arial" w:cs="Arial"/>
      <w:b/>
      <w:bCs/>
      <w:iCs/>
      <w:kern w:val="32"/>
      <w:sz w:val="24"/>
      <w:szCs w:val="26"/>
    </w:rPr>
  </w:style>
  <w:style w:type="paragraph" w:styleId="HTMLPreformatted">
    <w:name w:val="HTML Preformatted"/>
    <w:basedOn w:val="Normal"/>
    <w:link w:val="HTMLPreformattedChar"/>
    <w:uiPriority w:val="99"/>
    <w:semiHidden/>
    <w:unhideWhenUsed/>
    <w:rsid w:val="004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1E36"/>
    <w:rPr>
      <w:rFonts w:ascii="Courier New" w:hAnsi="Courier New" w:cs="Courier New"/>
    </w:rPr>
  </w:style>
  <w:style w:type="paragraph" w:styleId="NormalWeb">
    <w:name w:val="Normal (Web)"/>
    <w:basedOn w:val="Normal"/>
    <w:uiPriority w:val="99"/>
    <w:semiHidden/>
    <w:unhideWhenUsed/>
    <w:rsid w:val="00D55EB3"/>
    <w:pPr>
      <w:spacing w:before="150"/>
    </w:pPr>
    <w:rPr>
      <w:sz w:val="24"/>
    </w:rPr>
  </w:style>
  <w:style w:type="paragraph" w:styleId="TableofFigures">
    <w:name w:val="table of figures"/>
    <w:basedOn w:val="Normal"/>
    <w:next w:val="Normal"/>
    <w:uiPriority w:val="99"/>
    <w:unhideWhenUsed/>
    <w:rsid w:val="003D3E79"/>
    <w:pPr>
      <w:tabs>
        <w:tab w:val="right" w:leader="dot" w:pos="9350"/>
      </w:tabs>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424872">
      <w:bodyDiv w:val="1"/>
      <w:marLeft w:val="0"/>
      <w:marRight w:val="0"/>
      <w:marTop w:val="0"/>
      <w:marBottom w:val="0"/>
      <w:divBdr>
        <w:top w:val="none" w:sz="0" w:space="0" w:color="auto"/>
        <w:left w:val="none" w:sz="0" w:space="0" w:color="auto"/>
        <w:bottom w:val="none" w:sz="0" w:space="0" w:color="auto"/>
        <w:right w:val="none" w:sz="0" w:space="0" w:color="auto"/>
      </w:divBdr>
      <w:divsChild>
        <w:div w:id="405733940">
          <w:marLeft w:val="994"/>
          <w:marRight w:val="0"/>
          <w:marTop w:val="77"/>
          <w:marBottom w:val="0"/>
          <w:divBdr>
            <w:top w:val="none" w:sz="0" w:space="0" w:color="auto"/>
            <w:left w:val="none" w:sz="0" w:space="0" w:color="auto"/>
            <w:bottom w:val="none" w:sz="0" w:space="0" w:color="auto"/>
            <w:right w:val="none" w:sz="0" w:space="0" w:color="auto"/>
          </w:divBdr>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778265">
      <w:bodyDiv w:val="1"/>
      <w:marLeft w:val="0"/>
      <w:marRight w:val="0"/>
      <w:marTop w:val="0"/>
      <w:marBottom w:val="0"/>
      <w:divBdr>
        <w:top w:val="none" w:sz="0" w:space="0" w:color="auto"/>
        <w:left w:val="none" w:sz="0" w:space="0" w:color="auto"/>
        <w:bottom w:val="none" w:sz="0" w:space="0" w:color="auto"/>
        <w:right w:val="none" w:sz="0" w:space="0" w:color="auto"/>
      </w:divBdr>
      <w:divsChild>
        <w:div w:id="652443114">
          <w:marLeft w:val="0"/>
          <w:marRight w:val="0"/>
          <w:marTop w:val="0"/>
          <w:marBottom w:val="0"/>
          <w:divBdr>
            <w:top w:val="none" w:sz="0" w:space="0" w:color="auto"/>
            <w:left w:val="none" w:sz="0" w:space="0" w:color="auto"/>
            <w:bottom w:val="none" w:sz="0" w:space="0" w:color="auto"/>
            <w:right w:val="none" w:sz="0" w:space="0" w:color="auto"/>
          </w:divBdr>
          <w:divsChild>
            <w:div w:id="1061715878">
              <w:marLeft w:val="0"/>
              <w:marRight w:val="0"/>
              <w:marTop w:val="0"/>
              <w:marBottom w:val="0"/>
              <w:divBdr>
                <w:top w:val="none" w:sz="0" w:space="0" w:color="auto"/>
                <w:left w:val="none" w:sz="0" w:space="0" w:color="auto"/>
                <w:bottom w:val="none" w:sz="0" w:space="0" w:color="auto"/>
                <w:right w:val="none" w:sz="0" w:space="0" w:color="auto"/>
              </w:divBdr>
              <w:divsChild>
                <w:div w:id="735131563">
                  <w:marLeft w:val="0"/>
                  <w:marRight w:val="0"/>
                  <w:marTop w:val="0"/>
                  <w:marBottom w:val="0"/>
                  <w:divBdr>
                    <w:top w:val="none" w:sz="0" w:space="0" w:color="auto"/>
                    <w:left w:val="none" w:sz="0" w:space="0" w:color="auto"/>
                    <w:bottom w:val="none" w:sz="0" w:space="0" w:color="auto"/>
                    <w:right w:val="none" w:sz="0" w:space="0" w:color="auto"/>
                  </w:divBdr>
                  <w:divsChild>
                    <w:div w:id="1758332079">
                      <w:marLeft w:val="0"/>
                      <w:marRight w:val="0"/>
                      <w:marTop w:val="0"/>
                      <w:marBottom w:val="0"/>
                      <w:divBdr>
                        <w:top w:val="none" w:sz="0" w:space="0" w:color="auto"/>
                        <w:left w:val="none" w:sz="0" w:space="0" w:color="auto"/>
                        <w:bottom w:val="none" w:sz="0" w:space="0" w:color="auto"/>
                        <w:right w:val="none" w:sz="0" w:space="0" w:color="auto"/>
                      </w:divBdr>
                      <w:divsChild>
                        <w:div w:id="914559213">
                          <w:marLeft w:val="0"/>
                          <w:marRight w:val="0"/>
                          <w:marTop w:val="0"/>
                          <w:marBottom w:val="0"/>
                          <w:divBdr>
                            <w:top w:val="none" w:sz="0" w:space="0" w:color="auto"/>
                            <w:left w:val="none" w:sz="0" w:space="0" w:color="auto"/>
                            <w:bottom w:val="none" w:sz="0" w:space="0" w:color="auto"/>
                            <w:right w:val="none" w:sz="0" w:space="0" w:color="auto"/>
                          </w:divBdr>
                          <w:divsChild>
                            <w:div w:id="2081519065">
                              <w:marLeft w:val="0"/>
                              <w:marRight w:val="0"/>
                              <w:marTop w:val="0"/>
                              <w:marBottom w:val="0"/>
                              <w:divBdr>
                                <w:top w:val="none" w:sz="0" w:space="0" w:color="auto"/>
                                <w:left w:val="none" w:sz="0" w:space="0" w:color="auto"/>
                                <w:bottom w:val="none" w:sz="0" w:space="0" w:color="auto"/>
                                <w:right w:val="none" w:sz="0" w:space="0" w:color="auto"/>
                              </w:divBdr>
                              <w:divsChild>
                                <w:div w:id="1828281654">
                                  <w:marLeft w:val="0"/>
                                  <w:marRight w:val="0"/>
                                  <w:marTop w:val="0"/>
                                  <w:marBottom w:val="0"/>
                                  <w:divBdr>
                                    <w:top w:val="none" w:sz="0" w:space="0" w:color="auto"/>
                                    <w:left w:val="none" w:sz="0" w:space="0" w:color="auto"/>
                                    <w:bottom w:val="none" w:sz="0" w:space="0" w:color="auto"/>
                                    <w:right w:val="none" w:sz="0" w:space="0" w:color="auto"/>
                                  </w:divBdr>
                                  <w:divsChild>
                                    <w:div w:id="586572413">
                                      <w:marLeft w:val="0"/>
                                      <w:marRight w:val="0"/>
                                      <w:marTop w:val="0"/>
                                      <w:marBottom w:val="0"/>
                                      <w:divBdr>
                                        <w:top w:val="none" w:sz="0" w:space="0" w:color="auto"/>
                                        <w:left w:val="none" w:sz="0" w:space="0" w:color="auto"/>
                                        <w:bottom w:val="none" w:sz="0" w:space="0" w:color="auto"/>
                                        <w:right w:val="none" w:sz="0" w:space="0" w:color="auto"/>
                                      </w:divBdr>
                                      <w:divsChild>
                                        <w:div w:id="1204099912">
                                          <w:marLeft w:val="0"/>
                                          <w:marRight w:val="0"/>
                                          <w:marTop w:val="0"/>
                                          <w:marBottom w:val="0"/>
                                          <w:divBdr>
                                            <w:top w:val="none" w:sz="0" w:space="0" w:color="auto"/>
                                            <w:left w:val="none" w:sz="0" w:space="0" w:color="auto"/>
                                            <w:bottom w:val="none" w:sz="0" w:space="0" w:color="auto"/>
                                            <w:right w:val="none" w:sz="0" w:space="0" w:color="auto"/>
                                          </w:divBdr>
                                          <w:divsChild>
                                            <w:div w:id="2083481569">
                                              <w:marLeft w:val="0"/>
                                              <w:marRight w:val="0"/>
                                              <w:marTop w:val="0"/>
                                              <w:marBottom w:val="0"/>
                                              <w:divBdr>
                                                <w:top w:val="none" w:sz="0" w:space="0" w:color="auto"/>
                                                <w:left w:val="none" w:sz="0" w:space="0" w:color="auto"/>
                                                <w:bottom w:val="none" w:sz="0" w:space="0" w:color="auto"/>
                                                <w:right w:val="none" w:sz="0" w:space="0" w:color="auto"/>
                                              </w:divBdr>
                                              <w:divsChild>
                                                <w:div w:id="1469130421">
                                                  <w:marLeft w:val="0"/>
                                                  <w:marRight w:val="0"/>
                                                  <w:marTop w:val="0"/>
                                                  <w:marBottom w:val="0"/>
                                                  <w:divBdr>
                                                    <w:top w:val="none" w:sz="0" w:space="0" w:color="auto"/>
                                                    <w:left w:val="none" w:sz="0" w:space="0" w:color="auto"/>
                                                    <w:bottom w:val="none" w:sz="0" w:space="0" w:color="auto"/>
                                                    <w:right w:val="none" w:sz="0" w:space="0" w:color="auto"/>
                                                  </w:divBdr>
                                                  <w:divsChild>
                                                    <w:div w:id="1730879299">
                                                      <w:marLeft w:val="0"/>
                                                      <w:marRight w:val="0"/>
                                                      <w:marTop w:val="0"/>
                                                      <w:marBottom w:val="0"/>
                                                      <w:divBdr>
                                                        <w:top w:val="none" w:sz="0" w:space="0" w:color="auto"/>
                                                        <w:left w:val="none" w:sz="0" w:space="0" w:color="auto"/>
                                                        <w:bottom w:val="none" w:sz="0" w:space="0" w:color="auto"/>
                                                        <w:right w:val="none" w:sz="0" w:space="0" w:color="auto"/>
                                                      </w:divBdr>
                                                      <w:divsChild>
                                                        <w:div w:id="582183773">
                                                          <w:marLeft w:val="0"/>
                                                          <w:marRight w:val="0"/>
                                                          <w:marTop w:val="0"/>
                                                          <w:marBottom w:val="0"/>
                                                          <w:divBdr>
                                                            <w:top w:val="none" w:sz="0" w:space="0" w:color="auto"/>
                                                            <w:left w:val="none" w:sz="0" w:space="0" w:color="auto"/>
                                                            <w:bottom w:val="none" w:sz="0" w:space="0" w:color="auto"/>
                                                            <w:right w:val="none" w:sz="0" w:space="0" w:color="auto"/>
                                                          </w:divBdr>
                                                          <w:divsChild>
                                                            <w:div w:id="69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3818708">
      <w:bodyDiv w:val="1"/>
      <w:marLeft w:val="0"/>
      <w:marRight w:val="0"/>
      <w:marTop w:val="0"/>
      <w:marBottom w:val="0"/>
      <w:divBdr>
        <w:top w:val="none" w:sz="0" w:space="0" w:color="auto"/>
        <w:left w:val="none" w:sz="0" w:space="0" w:color="auto"/>
        <w:bottom w:val="none" w:sz="0" w:space="0" w:color="auto"/>
        <w:right w:val="none" w:sz="0" w:space="0" w:color="auto"/>
      </w:divBdr>
      <w:divsChild>
        <w:div w:id="156920416">
          <w:marLeft w:val="0"/>
          <w:marRight w:val="0"/>
          <w:marTop w:val="0"/>
          <w:marBottom w:val="0"/>
          <w:divBdr>
            <w:top w:val="none" w:sz="0" w:space="0" w:color="auto"/>
            <w:left w:val="none" w:sz="0" w:space="0" w:color="auto"/>
            <w:bottom w:val="none" w:sz="0" w:space="0" w:color="auto"/>
            <w:right w:val="none" w:sz="0" w:space="0" w:color="auto"/>
          </w:divBdr>
          <w:divsChild>
            <w:div w:id="1827820440">
              <w:marLeft w:val="0"/>
              <w:marRight w:val="0"/>
              <w:marTop w:val="0"/>
              <w:marBottom w:val="0"/>
              <w:divBdr>
                <w:top w:val="none" w:sz="0" w:space="0" w:color="auto"/>
                <w:left w:val="none" w:sz="0" w:space="0" w:color="auto"/>
                <w:bottom w:val="none" w:sz="0" w:space="0" w:color="auto"/>
                <w:right w:val="none" w:sz="0" w:space="0" w:color="auto"/>
              </w:divBdr>
              <w:divsChild>
                <w:div w:id="647133245">
                  <w:marLeft w:val="0"/>
                  <w:marRight w:val="0"/>
                  <w:marTop w:val="0"/>
                  <w:marBottom w:val="0"/>
                  <w:divBdr>
                    <w:top w:val="none" w:sz="0" w:space="0" w:color="auto"/>
                    <w:left w:val="none" w:sz="0" w:space="0" w:color="auto"/>
                    <w:bottom w:val="none" w:sz="0" w:space="0" w:color="auto"/>
                    <w:right w:val="none" w:sz="0" w:space="0" w:color="auto"/>
                  </w:divBdr>
                  <w:divsChild>
                    <w:div w:id="549464495">
                      <w:marLeft w:val="0"/>
                      <w:marRight w:val="0"/>
                      <w:marTop w:val="0"/>
                      <w:marBottom w:val="0"/>
                      <w:divBdr>
                        <w:top w:val="none" w:sz="0" w:space="0" w:color="auto"/>
                        <w:left w:val="none" w:sz="0" w:space="0" w:color="auto"/>
                        <w:bottom w:val="none" w:sz="0" w:space="0" w:color="auto"/>
                        <w:right w:val="none" w:sz="0" w:space="0" w:color="auto"/>
                      </w:divBdr>
                      <w:divsChild>
                        <w:div w:id="2078046634">
                          <w:marLeft w:val="0"/>
                          <w:marRight w:val="0"/>
                          <w:marTop w:val="0"/>
                          <w:marBottom w:val="0"/>
                          <w:divBdr>
                            <w:top w:val="none" w:sz="0" w:space="0" w:color="auto"/>
                            <w:left w:val="none" w:sz="0" w:space="0" w:color="auto"/>
                            <w:bottom w:val="none" w:sz="0" w:space="0" w:color="auto"/>
                            <w:right w:val="none" w:sz="0" w:space="0" w:color="auto"/>
                          </w:divBdr>
                          <w:divsChild>
                            <w:div w:id="1237743010">
                              <w:marLeft w:val="0"/>
                              <w:marRight w:val="0"/>
                              <w:marTop w:val="0"/>
                              <w:marBottom w:val="0"/>
                              <w:divBdr>
                                <w:top w:val="none" w:sz="0" w:space="0" w:color="auto"/>
                                <w:left w:val="none" w:sz="0" w:space="0" w:color="auto"/>
                                <w:bottom w:val="none" w:sz="0" w:space="0" w:color="auto"/>
                                <w:right w:val="none" w:sz="0" w:space="0" w:color="auto"/>
                              </w:divBdr>
                              <w:divsChild>
                                <w:div w:id="1430849692">
                                  <w:marLeft w:val="0"/>
                                  <w:marRight w:val="0"/>
                                  <w:marTop w:val="0"/>
                                  <w:marBottom w:val="0"/>
                                  <w:divBdr>
                                    <w:top w:val="none" w:sz="0" w:space="0" w:color="auto"/>
                                    <w:left w:val="none" w:sz="0" w:space="0" w:color="auto"/>
                                    <w:bottom w:val="none" w:sz="0" w:space="0" w:color="auto"/>
                                    <w:right w:val="none" w:sz="0" w:space="0" w:color="auto"/>
                                  </w:divBdr>
                                  <w:divsChild>
                                    <w:div w:id="381445273">
                                      <w:marLeft w:val="0"/>
                                      <w:marRight w:val="0"/>
                                      <w:marTop w:val="0"/>
                                      <w:marBottom w:val="0"/>
                                      <w:divBdr>
                                        <w:top w:val="none" w:sz="0" w:space="0" w:color="auto"/>
                                        <w:left w:val="none" w:sz="0" w:space="0" w:color="auto"/>
                                        <w:bottom w:val="none" w:sz="0" w:space="0" w:color="auto"/>
                                        <w:right w:val="none" w:sz="0" w:space="0" w:color="auto"/>
                                      </w:divBdr>
                                      <w:divsChild>
                                        <w:div w:id="4551558">
                                          <w:marLeft w:val="0"/>
                                          <w:marRight w:val="0"/>
                                          <w:marTop w:val="0"/>
                                          <w:marBottom w:val="0"/>
                                          <w:divBdr>
                                            <w:top w:val="none" w:sz="0" w:space="0" w:color="auto"/>
                                            <w:left w:val="none" w:sz="0" w:space="0" w:color="auto"/>
                                            <w:bottom w:val="none" w:sz="0" w:space="0" w:color="auto"/>
                                            <w:right w:val="none" w:sz="0" w:space="0" w:color="auto"/>
                                          </w:divBdr>
                                          <w:divsChild>
                                            <w:div w:id="918976270">
                                              <w:marLeft w:val="0"/>
                                              <w:marRight w:val="0"/>
                                              <w:marTop w:val="0"/>
                                              <w:marBottom w:val="0"/>
                                              <w:divBdr>
                                                <w:top w:val="none" w:sz="0" w:space="0" w:color="auto"/>
                                                <w:left w:val="none" w:sz="0" w:space="0" w:color="auto"/>
                                                <w:bottom w:val="none" w:sz="0" w:space="0" w:color="auto"/>
                                                <w:right w:val="none" w:sz="0" w:space="0" w:color="auto"/>
                                              </w:divBdr>
                                              <w:divsChild>
                                                <w:div w:id="1719739946">
                                                  <w:marLeft w:val="0"/>
                                                  <w:marRight w:val="0"/>
                                                  <w:marTop w:val="0"/>
                                                  <w:marBottom w:val="0"/>
                                                  <w:divBdr>
                                                    <w:top w:val="none" w:sz="0" w:space="0" w:color="auto"/>
                                                    <w:left w:val="none" w:sz="0" w:space="0" w:color="auto"/>
                                                    <w:bottom w:val="none" w:sz="0" w:space="0" w:color="auto"/>
                                                    <w:right w:val="none" w:sz="0" w:space="0" w:color="auto"/>
                                                  </w:divBdr>
                                                  <w:divsChild>
                                                    <w:div w:id="2132287206">
                                                      <w:marLeft w:val="0"/>
                                                      <w:marRight w:val="0"/>
                                                      <w:marTop w:val="0"/>
                                                      <w:marBottom w:val="0"/>
                                                      <w:divBdr>
                                                        <w:top w:val="none" w:sz="0" w:space="0" w:color="auto"/>
                                                        <w:left w:val="none" w:sz="0" w:space="0" w:color="auto"/>
                                                        <w:bottom w:val="none" w:sz="0" w:space="0" w:color="auto"/>
                                                        <w:right w:val="none" w:sz="0" w:space="0" w:color="auto"/>
                                                      </w:divBdr>
                                                      <w:divsChild>
                                                        <w:div w:id="1932856945">
                                                          <w:marLeft w:val="0"/>
                                                          <w:marRight w:val="0"/>
                                                          <w:marTop w:val="0"/>
                                                          <w:marBottom w:val="0"/>
                                                          <w:divBdr>
                                                            <w:top w:val="none" w:sz="0" w:space="0" w:color="auto"/>
                                                            <w:left w:val="none" w:sz="0" w:space="0" w:color="auto"/>
                                                            <w:bottom w:val="none" w:sz="0" w:space="0" w:color="auto"/>
                                                            <w:right w:val="none" w:sz="0" w:space="0" w:color="auto"/>
                                                          </w:divBdr>
                                                          <w:divsChild>
                                                            <w:div w:id="12115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895626164">
      <w:bodyDiv w:val="1"/>
      <w:marLeft w:val="0"/>
      <w:marRight w:val="0"/>
      <w:marTop w:val="0"/>
      <w:marBottom w:val="0"/>
      <w:divBdr>
        <w:top w:val="none" w:sz="0" w:space="0" w:color="auto"/>
        <w:left w:val="none" w:sz="0" w:space="0" w:color="auto"/>
        <w:bottom w:val="none" w:sz="0" w:space="0" w:color="auto"/>
        <w:right w:val="none" w:sz="0" w:space="0" w:color="auto"/>
      </w:divBdr>
      <w:divsChild>
        <w:div w:id="1699117356">
          <w:marLeft w:val="0"/>
          <w:marRight w:val="0"/>
          <w:marTop w:val="0"/>
          <w:marBottom w:val="0"/>
          <w:divBdr>
            <w:top w:val="none" w:sz="0" w:space="0" w:color="auto"/>
            <w:left w:val="none" w:sz="0" w:space="0" w:color="auto"/>
            <w:bottom w:val="none" w:sz="0" w:space="0" w:color="auto"/>
            <w:right w:val="none" w:sz="0" w:space="0" w:color="auto"/>
          </w:divBdr>
          <w:divsChild>
            <w:div w:id="224878848">
              <w:marLeft w:val="0"/>
              <w:marRight w:val="0"/>
              <w:marTop w:val="0"/>
              <w:marBottom w:val="0"/>
              <w:divBdr>
                <w:top w:val="none" w:sz="0" w:space="0" w:color="auto"/>
                <w:left w:val="none" w:sz="0" w:space="0" w:color="auto"/>
                <w:bottom w:val="none" w:sz="0" w:space="0" w:color="auto"/>
                <w:right w:val="none" w:sz="0" w:space="0" w:color="auto"/>
              </w:divBdr>
              <w:divsChild>
                <w:div w:id="895892881">
                  <w:marLeft w:val="0"/>
                  <w:marRight w:val="0"/>
                  <w:marTop w:val="0"/>
                  <w:marBottom w:val="0"/>
                  <w:divBdr>
                    <w:top w:val="none" w:sz="0" w:space="0" w:color="auto"/>
                    <w:left w:val="none" w:sz="0" w:space="0" w:color="auto"/>
                    <w:bottom w:val="none" w:sz="0" w:space="0" w:color="auto"/>
                    <w:right w:val="none" w:sz="0" w:space="0" w:color="auto"/>
                  </w:divBdr>
                  <w:divsChild>
                    <w:div w:id="636447813">
                      <w:marLeft w:val="0"/>
                      <w:marRight w:val="0"/>
                      <w:marTop w:val="0"/>
                      <w:marBottom w:val="0"/>
                      <w:divBdr>
                        <w:top w:val="none" w:sz="0" w:space="0" w:color="auto"/>
                        <w:left w:val="none" w:sz="0" w:space="0" w:color="auto"/>
                        <w:bottom w:val="none" w:sz="0" w:space="0" w:color="auto"/>
                        <w:right w:val="none" w:sz="0" w:space="0" w:color="auto"/>
                      </w:divBdr>
                      <w:divsChild>
                        <w:div w:id="153450368">
                          <w:marLeft w:val="0"/>
                          <w:marRight w:val="0"/>
                          <w:marTop w:val="0"/>
                          <w:marBottom w:val="0"/>
                          <w:divBdr>
                            <w:top w:val="none" w:sz="0" w:space="0" w:color="auto"/>
                            <w:left w:val="none" w:sz="0" w:space="0" w:color="auto"/>
                            <w:bottom w:val="none" w:sz="0" w:space="0" w:color="auto"/>
                            <w:right w:val="none" w:sz="0" w:space="0" w:color="auto"/>
                          </w:divBdr>
                          <w:divsChild>
                            <w:div w:id="352460706">
                              <w:marLeft w:val="0"/>
                              <w:marRight w:val="0"/>
                              <w:marTop w:val="0"/>
                              <w:marBottom w:val="0"/>
                              <w:divBdr>
                                <w:top w:val="none" w:sz="0" w:space="0" w:color="auto"/>
                                <w:left w:val="none" w:sz="0" w:space="0" w:color="auto"/>
                                <w:bottom w:val="none" w:sz="0" w:space="0" w:color="auto"/>
                                <w:right w:val="none" w:sz="0" w:space="0" w:color="auto"/>
                              </w:divBdr>
                              <w:divsChild>
                                <w:div w:id="1694958659">
                                  <w:marLeft w:val="0"/>
                                  <w:marRight w:val="0"/>
                                  <w:marTop w:val="0"/>
                                  <w:marBottom w:val="0"/>
                                  <w:divBdr>
                                    <w:top w:val="none" w:sz="0" w:space="0" w:color="auto"/>
                                    <w:left w:val="none" w:sz="0" w:space="0" w:color="auto"/>
                                    <w:bottom w:val="none" w:sz="0" w:space="0" w:color="auto"/>
                                    <w:right w:val="none" w:sz="0" w:space="0" w:color="auto"/>
                                  </w:divBdr>
                                  <w:divsChild>
                                    <w:div w:id="103422734">
                                      <w:marLeft w:val="0"/>
                                      <w:marRight w:val="0"/>
                                      <w:marTop w:val="0"/>
                                      <w:marBottom w:val="0"/>
                                      <w:divBdr>
                                        <w:top w:val="none" w:sz="0" w:space="0" w:color="auto"/>
                                        <w:left w:val="none" w:sz="0" w:space="0" w:color="auto"/>
                                        <w:bottom w:val="none" w:sz="0" w:space="0" w:color="auto"/>
                                        <w:right w:val="none" w:sz="0" w:space="0" w:color="auto"/>
                                      </w:divBdr>
                                      <w:divsChild>
                                        <w:div w:id="499581719">
                                          <w:marLeft w:val="0"/>
                                          <w:marRight w:val="0"/>
                                          <w:marTop w:val="0"/>
                                          <w:marBottom w:val="0"/>
                                          <w:divBdr>
                                            <w:top w:val="none" w:sz="0" w:space="0" w:color="auto"/>
                                            <w:left w:val="none" w:sz="0" w:space="0" w:color="auto"/>
                                            <w:bottom w:val="none" w:sz="0" w:space="0" w:color="auto"/>
                                            <w:right w:val="none" w:sz="0" w:space="0" w:color="auto"/>
                                          </w:divBdr>
                                          <w:divsChild>
                                            <w:div w:id="2138836523">
                                              <w:marLeft w:val="0"/>
                                              <w:marRight w:val="0"/>
                                              <w:marTop w:val="0"/>
                                              <w:marBottom w:val="0"/>
                                              <w:divBdr>
                                                <w:top w:val="none" w:sz="0" w:space="0" w:color="auto"/>
                                                <w:left w:val="none" w:sz="0" w:space="0" w:color="auto"/>
                                                <w:bottom w:val="none" w:sz="0" w:space="0" w:color="auto"/>
                                                <w:right w:val="none" w:sz="0" w:space="0" w:color="auto"/>
                                              </w:divBdr>
                                              <w:divsChild>
                                                <w:div w:id="14506934">
                                                  <w:marLeft w:val="0"/>
                                                  <w:marRight w:val="0"/>
                                                  <w:marTop w:val="0"/>
                                                  <w:marBottom w:val="0"/>
                                                  <w:divBdr>
                                                    <w:top w:val="none" w:sz="0" w:space="0" w:color="auto"/>
                                                    <w:left w:val="none" w:sz="0" w:space="0" w:color="auto"/>
                                                    <w:bottom w:val="none" w:sz="0" w:space="0" w:color="auto"/>
                                                    <w:right w:val="none" w:sz="0" w:space="0" w:color="auto"/>
                                                  </w:divBdr>
                                                  <w:divsChild>
                                                    <w:div w:id="942542265">
                                                      <w:marLeft w:val="0"/>
                                                      <w:marRight w:val="0"/>
                                                      <w:marTop w:val="0"/>
                                                      <w:marBottom w:val="0"/>
                                                      <w:divBdr>
                                                        <w:top w:val="none" w:sz="0" w:space="0" w:color="auto"/>
                                                        <w:left w:val="none" w:sz="0" w:space="0" w:color="auto"/>
                                                        <w:bottom w:val="none" w:sz="0" w:space="0" w:color="auto"/>
                                                        <w:right w:val="none" w:sz="0" w:space="0" w:color="auto"/>
                                                      </w:divBdr>
                                                      <w:divsChild>
                                                        <w:div w:id="1940020746">
                                                          <w:marLeft w:val="0"/>
                                                          <w:marRight w:val="0"/>
                                                          <w:marTop w:val="0"/>
                                                          <w:marBottom w:val="0"/>
                                                          <w:divBdr>
                                                            <w:top w:val="none" w:sz="0" w:space="0" w:color="auto"/>
                                                            <w:left w:val="none" w:sz="0" w:space="0" w:color="auto"/>
                                                            <w:bottom w:val="none" w:sz="0" w:space="0" w:color="auto"/>
                                                            <w:right w:val="none" w:sz="0" w:space="0" w:color="auto"/>
                                                          </w:divBdr>
                                                          <w:divsChild>
                                                            <w:div w:id="1891844477">
                                                              <w:marLeft w:val="0"/>
                                                              <w:marRight w:val="0"/>
                                                              <w:marTop w:val="0"/>
                                                              <w:marBottom w:val="0"/>
                                                              <w:divBdr>
                                                                <w:top w:val="none" w:sz="0" w:space="0" w:color="auto"/>
                                                                <w:left w:val="none" w:sz="0" w:space="0" w:color="auto"/>
                                                                <w:bottom w:val="none" w:sz="0" w:space="0" w:color="auto"/>
                                                                <w:right w:val="none" w:sz="0" w:space="0" w:color="auto"/>
                                                              </w:divBdr>
                                                              <w:divsChild>
                                                                <w:div w:id="796728398">
                                                                  <w:marLeft w:val="0"/>
                                                                  <w:marRight w:val="0"/>
                                                                  <w:marTop w:val="0"/>
                                                                  <w:marBottom w:val="0"/>
                                                                  <w:divBdr>
                                                                    <w:top w:val="none" w:sz="0" w:space="0" w:color="auto"/>
                                                                    <w:left w:val="none" w:sz="0" w:space="0" w:color="auto"/>
                                                                    <w:bottom w:val="none" w:sz="0" w:space="0" w:color="auto"/>
                                                                    <w:right w:val="none" w:sz="0" w:space="0" w:color="auto"/>
                                                                  </w:divBdr>
                                                                  <w:divsChild>
                                                                    <w:div w:id="16923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292518052">
      <w:bodyDiv w:val="1"/>
      <w:marLeft w:val="0"/>
      <w:marRight w:val="0"/>
      <w:marTop w:val="0"/>
      <w:marBottom w:val="0"/>
      <w:divBdr>
        <w:top w:val="none" w:sz="0" w:space="0" w:color="auto"/>
        <w:left w:val="none" w:sz="0" w:space="0" w:color="auto"/>
        <w:bottom w:val="none" w:sz="0" w:space="0" w:color="auto"/>
        <w:right w:val="none" w:sz="0" w:space="0" w:color="auto"/>
      </w:divBdr>
      <w:divsChild>
        <w:div w:id="248735153">
          <w:marLeft w:val="0"/>
          <w:marRight w:val="0"/>
          <w:marTop w:val="0"/>
          <w:marBottom w:val="0"/>
          <w:divBdr>
            <w:top w:val="none" w:sz="0" w:space="0" w:color="auto"/>
            <w:left w:val="none" w:sz="0" w:space="0" w:color="auto"/>
            <w:bottom w:val="none" w:sz="0" w:space="0" w:color="auto"/>
            <w:right w:val="none" w:sz="0" w:space="0" w:color="auto"/>
          </w:divBdr>
          <w:divsChild>
            <w:div w:id="1593971510">
              <w:marLeft w:val="0"/>
              <w:marRight w:val="0"/>
              <w:marTop w:val="0"/>
              <w:marBottom w:val="0"/>
              <w:divBdr>
                <w:top w:val="none" w:sz="0" w:space="0" w:color="auto"/>
                <w:left w:val="none" w:sz="0" w:space="0" w:color="auto"/>
                <w:bottom w:val="none" w:sz="0" w:space="0" w:color="auto"/>
                <w:right w:val="none" w:sz="0" w:space="0" w:color="auto"/>
              </w:divBdr>
              <w:divsChild>
                <w:div w:id="259922548">
                  <w:marLeft w:val="0"/>
                  <w:marRight w:val="0"/>
                  <w:marTop w:val="0"/>
                  <w:marBottom w:val="0"/>
                  <w:divBdr>
                    <w:top w:val="none" w:sz="0" w:space="0" w:color="auto"/>
                    <w:left w:val="none" w:sz="0" w:space="0" w:color="auto"/>
                    <w:bottom w:val="none" w:sz="0" w:space="0" w:color="auto"/>
                    <w:right w:val="none" w:sz="0" w:space="0" w:color="auto"/>
                  </w:divBdr>
                  <w:divsChild>
                    <w:div w:id="1743865097">
                      <w:marLeft w:val="0"/>
                      <w:marRight w:val="0"/>
                      <w:marTop w:val="0"/>
                      <w:marBottom w:val="0"/>
                      <w:divBdr>
                        <w:top w:val="none" w:sz="0" w:space="0" w:color="auto"/>
                        <w:left w:val="none" w:sz="0" w:space="0" w:color="auto"/>
                        <w:bottom w:val="none" w:sz="0" w:space="0" w:color="auto"/>
                        <w:right w:val="none" w:sz="0" w:space="0" w:color="auto"/>
                      </w:divBdr>
                      <w:divsChild>
                        <w:div w:id="479543270">
                          <w:marLeft w:val="0"/>
                          <w:marRight w:val="0"/>
                          <w:marTop w:val="0"/>
                          <w:marBottom w:val="0"/>
                          <w:divBdr>
                            <w:top w:val="none" w:sz="0" w:space="0" w:color="auto"/>
                            <w:left w:val="none" w:sz="0" w:space="0" w:color="auto"/>
                            <w:bottom w:val="none" w:sz="0" w:space="0" w:color="auto"/>
                            <w:right w:val="none" w:sz="0" w:space="0" w:color="auto"/>
                          </w:divBdr>
                          <w:divsChild>
                            <w:div w:id="1002588479">
                              <w:marLeft w:val="0"/>
                              <w:marRight w:val="0"/>
                              <w:marTop w:val="0"/>
                              <w:marBottom w:val="0"/>
                              <w:divBdr>
                                <w:top w:val="none" w:sz="0" w:space="0" w:color="auto"/>
                                <w:left w:val="none" w:sz="0" w:space="0" w:color="auto"/>
                                <w:bottom w:val="none" w:sz="0" w:space="0" w:color="auto"/>
                                <w:right w:val="none" w:sz="0" w:space="0" w:color="auto"/>
                              </w:divBdr>
                              <w:divsChild>
                                <w:div w:id="27269000">
                                  <w:marLeft w:val="0"/>
                                  <w:marRight w:val="0"/>
                                  <w:marTop w:val="0"/>
                                  <w:marBottom w:val="0"/>
                                  <w:divBdr>
                                    <w:top w:val="none" w:sz="0" w:space="0" w:color="auto"/>
                                    <w:left w:val="none" w:sz="0" w:space="0" w:color="auto"/>
                                    <w:bottom w:val="none" w:sz="0" w:space="0" w:color="auto"/>
                                    <w:right w:val="none" w:sz="0" w:space="0" w:color="auto"/>
                                  </w:divBdr>
                                  <w:divsChild>
                                    <w:div w:id="92941912">
                                      <w:marLeft w:val="0"/>
                                      <w:marRight w:val="0"/>
                                      <w:marTop w:val="0"/>
                                      <w:marBottom w:val="0"/>
                                      <w:divBdr>
                                        <w:top w:val="none" w:sz="0" w:space="0" w:color="auto"/>
                                        <w:left w:val="none" w:sz="0" w:space="0" w:color="auto"/>
                                        <w:bottom w:val="none" w:sz="0" w:space="0" w:color="auto"/>
                                        <w:right w:val="none" w:sz="0" w:space="0" w:color="auto"/>
                                      </w:divBdr>
                                      <w:divsChild>
                                        <w:div w:id="565721199">
                                          <w:marLeft w:val="0"/>
                                          <w:marRight w:val="0"/>
                                          <w:marTop w:val="0"/>
                                          <w:marBottom w:val="0"/>
                                          <w:divBdr>
                                            <w:top w:val="none" w:sz="0" w:space="0" w:color="auto"/>
                                            <w:left w:val="none" w:sz="0" w:space="0" w:color="auto"/>
                                            <w:bottom w:val="none" w:sz="0" w:space="0" w:color="auto"/>
                                            <w:right w:val="none" w:sz="0" w:space="0" w:color="auto"/>
                                          </w:divBdr>
                                          <w:divsChild>
                                            <w:div w:id="672956259">
                                              <w:marLeft w:val="0"/>
                                              <w:marRight w:val="0"/>
                                              <w:marTop w:val="0"/>
                                              <w:marBottom w:val="0"/>
                                              <w:divBdr>
                                                <w:top w:val="none" w:sz="0" w:space="0" w:color="auto"/>
                                                <w:left w:val="none" w:sz="0" w:space="0" w:color="auto"/>
                                                <w:bottom w:val="none" w:sz="0" w:space="0" w:color="auto"/>
                                                <w:right w:val="none" w:sz="0" w:space="0" w:color="auto"/>
                                              </w:divBdr>
                                              <w:divsChild>
                                                <w:div w:id="1981184717">
                                                  <w:marLeft w:val="0"/>
                                                  <w:marRight w:val="0"/>
                                                  <w:marTop w:val="0"/>
                                                  <w:marBottom w:val="0"/>
                                                  <w:divBdr>
                                                    <w:top w:val="none" w:sz="0" w:space="0" w:color="auto"/>
                                                    <w:left w:val="none" w:sz="0" w:space="0" w:color="auto"/>
                                                    <w:bottom w:val="none" w:sz="0" w:space="0" w:color="auto"/>
                                                    <w:right w:val="none" w:sz="0" w:space="0" w:color="auto"/>
                                                  </w:divBdr>
                                                  <w:divsChild>
                                                    <w:div w:id="300117623">
                                                      <w:marLeft w:val="0"/>
                                                      <w:marRight w:val="0"/>
                                                      <w:marTop w:val="0"/>
                                                      <w:marBottom w:val="0"/>
                                                      <w:divBdr>
                                                        <w:top w:val="none" w:sz="0" w:space="0" w:color="auto"/>
                                                        <w:left w:val="none" w:sz="0" w:space="0" w:color="auto"/>
                                                        <w:bottom w:val="none" w:sz="0" w:space="0" w:color="auto"/>
                                                        <w:right w:val="none" w:sz="0" w:space="0" w:color="auto"/>
                                                      </w:divBdr>
                                                      <w:divsChild>
                                                        <w:div w:id="1465274054">
                                                          <w:marLeft w:val="0"/>
                                                          <w:marRight w:val="0"/>
                                                          <w:marTop w:val="0"/>
                                                          <w:marBottom w:val="0"/>
                                                          <w:divBdr>
                                                            <w:top w:val="none" w:sz="0" w:space="0" w:color="auto"/>
                                                            <w:left w:val="none" w:sz="0" w:space="0" w:color="auto"/>
                                                            <w:bottom w:val="none" w:sz="0" w:space="0" w:color="auto"/>
                                                            <w:right w:val="none" w:sz="0" w:space="0" w:color="auto"/>
                                                          </w:divBdr>
                                                          <w:divsChild>
                                                            <w:div w:id="13826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51105904">
      <w:bodyDiv w:val="1"/>
      <w:marLeft w:val="0"/>
      <w:marRight w:val="0"/>
      <w:marTop w:val="0"/>
      <w:marBottom w:val="0"/>
      <w:divBdr>
        <w:top w:val="none" w:sz="0" w:space="0" w:color="auto"/>
        <w:left w:val="none" w:sz="0" w:space="0" w:color="auto"/>
        <w:bottom w:val="none" w:sz="0" w:space="0" w:color="auto"/>
        <w:right w:val="none" w:sz="0" w:space="0" w:color="auto"/>
      </w:divBdr>
      <w:divsChild>
        <w:div w:id="700741095">
          <w:marLeft w:val="0"/>
          <w:marRight w:val="0"/>
          <w:marTop w:val="0"/>
          <w:marBottom w:val="0"/>
          <w:divBdr>
            <w:top w:val="none" w:sz="0" w:space="0" w:color="auto"/>
            <w:left w:val="none" w:sz="0" w:space="0" w:color="auto"/>
            <w:bottom w:val="none" w:sz="0" w:space="0" w:color="auto"/>
            <w:right w:val="none" w:sz="0" w:space="0" w:color="auto"/>
          </w:divBdr>
          <w:divsChild>
            <w:div w:id="265187904">
              <w:marLeft w:val="0"/>
              <w:marRight w:val="0"/>
              <w:marTop w:val="0"/>
              <w:marBottom w:val="0"/>
              <w:divBdr>
                <w:top w:val="none" w:sz="0" w:space="0" w:color="auto"/>
                <w:left w:val="none" w:sz="0" w:space="0" w:color="auto"/>
                <w:bottom w:val="none" w:sz="0" w:space="0" w:color="auto"/>
                <w:right w:val="none" w:sz="0" w:space="0" w:color="auto"/>
              </w:divBdr>
              <w:divsChild>
                <w:div w:id="1600336156">
                  <w:marLeft w:val="0"/>
                  <w:marRight w:val="0"/>
                  <w:marTop w:val="0"/>
                  <w:marBottom w:val="0"/>
                  <w:divBdr>
                    <w:top w:val="none" w:sz="0" w:space="0" w:color="auto"/>
                    <w:left w:val="none" w:sz="0" w:space="0" w:color="auto"/>
                    <w:bottom w:val="none" w:sz="0" w:space="0" w:color="auto"/>
                    <w:right w:val="none" w:sz="0" w:space="0" w:color="auto"/>
                  </w:divBdr>
                  <w:divsChild>
                    <w:div w:id="1823429126">
                      <w:marLeft w:val="0"/>
                      <w:marRight w:val="0"/>
                      <w:marTop w:val="0"/>
                      <w:marBottom w:val="0"/>
                      <w:divBdr>
                        <w:top w:val="none" w:sz="0" w:space="0" w:color="auto"/>
                        <w:left w:val="none" w:sz="0" w:space="0" w:color="auto"/>
                        <w:bottom w:val="none" w:sz="0" w:space="0" w:color="auto"/>
                        <w:right w:val="none" w:sz="0" w:space="0" w:color="auto"/>
                      </w:divBdr>
                      <w:divsChild>
                        <w:div w:id="1127820808">
                          <w:marLeft w:val="0"/>
                          <w:marRight w:val="0"/>
                          <w:marTop w:val="0"/>
                          <w:marBottom w:val="0"/>
                          <w:divBdr>
                            <w:top w:val="none" w:sz="0" w:space="0" w:color="auto"/>
                            <w:left w:val="none" w:sz="0" w:space="0" w:color="auto"/>
                            <w:bottom w:val="none" w:sz="0" w:space="0" w:color="auto"/>
                            <w:right w:val="none" w:sz="0" w:space="0" w:color="auto"/>
                          </w:divBdr>
                          <w:divsChild>
                            <w:div w:id="791637268">
                              <w:marLeft w:val="0"/>
                              <w:marRight w:val="0"/>
                              <w:marTop w:val="0"/>
                              <w:marBottom w:val="0"/>
                              <w:divBdr>
                                <w:top w:val="none" w:sz="0" w:space="0" w:color="auto"/>
                                <w:left w:val="none" w:sz="0" w:space="0" w:color="auto"/>
                                <w:bottom w:val="none" w:sz="0" w:space="0" w:color="auto"/>
                                <w:right w:val="none" w:sz="0" w:space="0" w:color="auto"/>
                              </w:divBdr>
                              <w:divsChild>
                                <w:div w:id="1905211437">
                                  <w:marLeft w:val="0"/>
                                  <w:marRight w:val="0"/>
                                  <w:marTop w:val="0"/>
                                  <w:marBottom w:val="0"/>
                                  <w:divBdr>
                                    <w:top w:val="none" w:sz="0" w:space="0" w:color="auto"/>
                                    <w:left w:val="none" w:sz="0" w:space="0" w:color="auto"/>
                                    <w:bottom w:val="none" w:sz="0" w:space="0" w:color="auto"/>
                                    <w:right w:val="none" w:sz="0" w:space="0" w:color="auto"/>
                                  </w:divBdr>
                                  <w:divsChild>
                                    <w:div w:id="76828413">
                                      <w:marLeft w:val="0"/>
                                      <w:marRight w:val="0"/>
                                      <w:marTop w:val="0"/>
                                      <w:marBottom w:val="0"/>
                                      <w:divBdr>
                                        <w:top w:val="none" w:sz="0" w:space="0" w:color="auto"/>
                                        <w:left w:val="none" w:sz="0" w:space="0" w:color="auto"/>
                                        <w:bottom w:val="none" w:sz="0" w:space="0" w:color="auto"/>
                                        <w:right w:val="none" w:sz="0" w:space="0" w:color="auto"/>
                                      </w:divBdr>
                                      <w:divsChild>
                                        <w:div w:id="1647662556">
                                          <w:marLeft w:val="0"/>
                                          <w:marRight w:val="0"/>
                                          <w:marTop w:val="0"/>
                                          <w:marBottom w:val="0"/>
                                          <w:divBdr>
                                            <w:top w:val="none" w:sz="0" w:space="0" w:color="auto"/>
                                            <w:left w:val="none" w:sz="0" w:space="0" w:color="auto"/>
                                            <w:bottom w:val="none" w:sz="0" w:space="0" w:color="auto"/>
                                            <w:right w:val="none" w:sz="0" w:space="0" w:color="auto"/>
                                          </w:divBdr>
                                          <w:divsChild>
                                            <w:div w:id="818813946">
                                              <w:marLeft w:val="0"/>
                                              <w:marRight w:val="0"/>
                                              <w:marTop w:val="0"/>
                                              <w:marBottom w:val="0"/>
                                              <w:divBdr>
                                                <w:top w:val="none" w:sz="0" w:space="0" w:color="auto"/>
                                                <w:left w:val="none" w:sz="0" w:space="0" w:color="auto"/>
                                                <w:bottom w:val="none" w:sz="0" w:space="0" w:color="auto"/>
                                                <w:right w:val="none" w:sz="0" w:space="0" w:color="auto"/>
                                              </w:divBdr>
                                              <w:divsChild>
                                                <w:div w:id="1889682111">
                                                  <w:marLeft w:val="0"/>
                                                  <w:marRight w:val="0"/>
                                                  <w:marTop w:val="0"/>
                                                  <w:marBottom w:val="0"/>
                                                  <w:divBdr>
                                                    <w:top w:val="none" w:sz="0" w:space="0" w:color="auto"/>
                                                    <w:left w:val="none" w:sz="0" w:space="0" w:color="auto"/>
                                                    <w:bottom w:val="none" w:sz="0" w:space="0" w:color="auto"/>
                                                    <w:right w:val="none" w:sz="0" w:space="0" w:color="auto"/>
                                                  </w:divBdr>
                                                  <w:divsChild>
                                                    <w:div w:id="11037096">
                                                      <w:marLeft w:val="0"/>
                                                      <w:marRight w:val="0"/>
                                                      <w:marTop w:val="0"/>
                                                      <w:marBottom w:val="0"/>
                                                      <w:divBdr>
                                                        <w:top w:val="none" w:sz="0" w:space="0" w:color="auto"/>
                                                        <w:left w:val="none" w:sz="0" w:space="0" w:color="auto"/>
                                                        <w:bottom w:val="none" w:sz="0" w:space="0" w:color="auto"/>
                                                        <w:right w:val="none" w:sz="0" w:space="0" w:color="auto"/>
                                                      </w:divBdr>
                                                      <w:divsChild>
                                                        <w:div w:id="818229365">
                                                          <w:marLeft w:val="0"/>
                                                          <w:marRight w:val="0"/>
                                                          <w:marTop w:val="0"/>
                                                          <w:marBottom w:val="0"/>
                                                          <w:divBdr>
                                                            <w:top w:val="none" w:sz="0" w:space="0" w:color="auto"/>
                                                            <w:left w:val="none" w:sz="0" w:space="0" w:color="auto"/>
                                                            <w:bottom w:val="none" w:sz="0" w:space="0" w:color="auto"/>
                                                            <w:right w:val="none" w:sz="0" w:space="0" w:color="auto"/>
                                                          </w:divBdr>
                                                          <w:divsChild>
                                                            <w:div w:id="1435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07921301">
      <w:bodyDiv w:val="1"/>
      <w:marLeft w:val="0"/>
      <w:marRight w:val="0"/>
      <w:marTop w:val="0"/>
      <w:marBottom w:val="0"/>
      <w:divBdr>
        <w:top w:val="none" w:sz="0" w:space="0" w:color="auto"/>
        <w:left w:val="none" w:sz="0" w:space="0" w:color="auto"/>
        <w:bottom w:val="none" w:sz="0" w:space="0" w:color="auto"/>
        <w:right w:val="none" w:sz="0" w:space="0" w:color="auto"/>
      </w:divBdr>
      <w:divsChild>
        <w:div w:id="457647162">
          <w:marLeft w:val="0"/>
          <w:marRight w:val="0"/>
          <w:marTop w:val="0"/>
          <w:marBottom w:val="0"/>
          <w:divBdr>
            <w:top w:val="none" w:sz="0" w:space="0" w:color="auto"/>
            <w:left w:val="none" w:sz="0" w:space="0" w:color="auto"/>
            <w:bottom w:val="none" w:sz="0" w:space="0" w:color="auto"/>
            <w:right w:val="none" w:sz="0" w:space="0" w:color="auto"/>
          </w:divBdr>
          <w:divsChild>
            <w:div w:id="1538007423">
              <w:marLeft w:val="0"/>
              <w:marRight w:val="0"/>
              <w:marTop w:val="0"/>
              <w:marBottom w:val="0"/>
              <w:divBdr>
                <w:top w:val="none" w:sz="0" w:space="0" w:color="auto"/>
                <w:left w:val="none" w:sz="0" w:space="0" w:color="auto"/>
                <w:bottom w:val="none" w:sz="0" w:space="0" w:color="auto"/>
                <w:right w:val="none" w:sz="0" w:space="0" w:color="auto"/>
              </w:divBdr>
              <w:divsChild>
                <w:div w:id="1790006817">
                  <w:marLeft w:val="0"/>
                  <w:marRight w:val="0"/>
                  <w:marTop w:val="0"/>
                  <w:marBottom w:val="0"/>
                  <w:divBdr>
                    <w:top w:val="none" w:sz="0" w:space="0" w:color="auto"/>
                    <w:left w:val="none" w:sz="0" w:space="0" w:color="auto"/>
                    <w:bottom w:val="none" w:sz="0" w:space="0" w:color="auto"/>
                    <w:right w:val="none" w:sz="0" w:space="0" w:color="auto"/>
                  </w:divBdr>
                  <w:divsChild>
                    <w:div w:id="1823934280">
                      <w:marLeft w:val="0"/>
                      <w:marRight w:val="0"/>
                      <w:marTop w:val="0"/>
                      <w:marBottom w:val="0"/>
                      <w:divBdr>
                        <w:top w:val="none" w:sz="0" w:space="0" w:color="auto"/>
                        <w:left w:val="none" w:sz="0" w:space="0" w:color="auto"/>
                        <w:bottom w:val="none" w:sz="0" w:space="0" w:color="auto"/>
                        <w:right w:val="none" w:sz="0" w:space="0" w:color="auto"/>
                      </w:divBdr>
                      <w:divsChild>
                        <w:div w:id="371003883">
                          <w:marLeft w:val="0"/>
                          <w:marRight w:val="0"/>
                          <w:marTop w:val="0"/>
                          <w:marBottom w:val="0"/>
                          <w:divBdr>
                            <w:top w:val="none" w:sz="0" w:space="0" w:color="auto"/>
                            <w:left w:val="none" w:sz="0" w:space="0" w:color="auto"/>
                            <w:bottom w:val="none" w:sz="0" w:space="0" w:color="auto"/>
                            <w:right w:val="none" w:sz="0" w:space="0" w:color="auto"/>
                          </w:divBdr>
                          <w:divsChild>
                            <w:div w:id="189799943">
                              <w:marLeft w:val="0"/>
                              <w:marRight w:val="0"/>
                              <w:marTop w:val="0"/>
                              <w:marBottom w:val="0"/>
                              <w:divBdr>
                                <w:top w:val="none" w:sz="0" w:space="0" w:color="auto"/>
                                <w:left w:val="none" w:sz="0" w:space="0" w:color="auto"/>
                                <w:bottom w:val="none" w:sz="0" w:space="0" w:color="auto"/>
                                <w:right w:val="none" w:sz="0" w:space="0" w:color="auto"/>
                              </w:divBdr>
                              <w:divsChild>
                                <w:div w:id="704523608">
                                  <w:marLeft w:val="0"/>
                                  <w:marRight w:val="0"/>
                                  <w:marTop w:val="0"/>
                                  <w:marBottom w:val="0"/>
                                  <w:divBdr>
                                    <w:top w:val="none" w:sz="0" w:space="0" w:color="auto"/>
                                    <w:left w:val="none" w:sz="0" w:space="0" w:color="auto"/>
                                    <w:bottom w:val="none" w:sz="0" w:space="0" w:color="auto"/>
                                    <w:right w:val="none" w:sz="0" w:space="0" w:color="auto"/>
                                  </w:divBdr>
                                  <w:divsChild>
                                    <w:div w:id="258220359">
                                      <w:marLeft w:val="0"/>
                                      <w:marRight w:val="0"/>
                                      <w:marTop w:val="0"/>
                                      <w:marBottom w:val="0"/>
                                      <w:divBdr>
                                        <w:top w:val="none" w:sz="0" w:space="0" w:color="auto"/>
                                        <w:left w:val="none" w:sz="0" w:space="0" w:color="auto"/>
                                        <w:bottom w:val="none" w:sz="0" w:space="0" w:color="auto"/>
                                        <w:right w:val="none" w:sz="0" w:space="0" w:color="auto"/>
                                      </w:divBdr>
                                      <w:divsChild>
                                        <w:div w:id="166674143">
                                          <w:marLeft w:val="0"/>
                                          <w:marRight w:val="0"/>
                                          <w:marTop w:val="0"/>
                                          <w:marBottom w:val="0"/>
                                          <w:divBdr>
                                            <w:top w:val="none" w:sz="0" w:space="0" w:color="auto"/>
                                            <w:left w:val="none" w:sz="0" w:space="0" w:color="auto"/>
                                            <w:bottom w:val="none" w:sz="0" w:space="0" w:color="auto"/>
                                            <w:right w:val="none" w:sz="0" w:space="0" w:color="auto"/>
                                          </w:divBdr>
                                          <w:divsChild>
                                            <w:div w:id="1216429174">
                                              <w:marLeft w:val="0"/>
                                              <w:marRight w:val="0"/>
                                              <w:marTop w:val="0"/>
                                              <w:marBottom w:val="0"/>
                                              <w:divBdr>
                                                <w:top w:val="none" w:sz="0" w:space="0" w:color="auto"/>
                                                <w:left w:val="none" w:sz="0" w:space="0" w:color="auto"/>
                                                <w:bottom w:val="none" w:sz="0" w:space="0" w:color="auto"/>
                                                <w:right w:val="none" w:sz="0" w:space="0" w:color="auto"/>
                                              </w:divBdr>
                                              <w:divsChild>
                                                <w:div w:id="99181200">
                                                  <w:marLeft w:val="0"/>
                                                  <w:marRight w:val="0"/>
                                                  <w:marTop w:val="0"/>
                                                  <w:marBottom w:val="0"/>
                                                  <w:divBdr>
                                                    <w:top w:val="none" w:sz="0" w:space="0" w:color="auto"/>
                                                    <w:left w:val="none" w:sz="0" w:space="0" w:color="auto"/>
                                                    <w:bottom w:val="none" w:sz="0" w:space="0" w:color="auto"/>
                                                    <w:right w:val="none" w:sz="0" w:space="0" w:color="auto"/>
                                                  </w:divBdr>
                                                  <w:divsChild>
                                                    <w:div w:id="1557468058">
                                                      <w:marLeft w:val="0"/>
                                                      <w:marRight w:val="0"/>
                                                      <w:marTop w:val="0"/>
                                                      <w:marBottom w:val="0"/>
                                                      <w:divBdr>
                                                        <w:top w:val="none" w:sz="0" w:space="0" w:color="auto"/>
                                                        <w:left w:val="none" w:sz="0" w:space="0" w:color="auto"/>
                                                        <w:bottom w:val="none" w:sz="0" w:space="0" w:color="auto"/>
                                                        <w:right w:val="none" w:sz="0" w:space="0" w:color="auto"/>
                                                      </w:divBdr>
                                                      <w:divsChild>
                                                        <w:div w:id="2081823398">
                                                          <w:marLeft w:val="0"/>
                                                          <w:marRight w:val="0"/>
                                                          <w:marTop w:val="0"/>
                                                          <w:marBottom w:val="0"/>
                                                          <w:divBdr>
                                                            <w:top w:val="none" w:sz="0" w:space="0" w:color="auto"/>
                                                            <w:left w:val="none" w:sz="0" w:space="0" w:color="auto"/>
                                                            <w:bottom w:val="none" w:sz="0" w:space="0" w:color="auto"/>
                                                            <w:right w:val="none" w:sz="0" w:space="0" w:color="auto"/>
                                                          </w:divBdr>
                                                          <w:divsChild>
                                                            <w:div w:id="15093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19666975">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791052719">
      <w:bodyDiv w:val="1"/>
      <w:marLeft w:val="0"/>
      <w:marRight w:val="0"/>
      <w:marTop w:val="0"/>
      <w:marBottom w:val="0"/>
      <w:divBdr>
        <w:top w:val="none" w:sz="0" w:space="0" w:color="auto"/>
        <w:left w:val="none" w:sz="0" w:space="0" w:color="auto"/>
        <w:bottom w:val="none" w:sz="0" w:space="0" w:color="auto"/>
        <w:right w:val="none" w:sz="0" w:space="0" w:color="auto"/>
      </w:divBdr>
      <w:divsChild>
        <w:div w:id="598223881">
          <w:marLeft w:val="0"/>
          <w:marRight w:val="0"/>
          <w:marTop w:val="0"/>
          <w:marBottom w:val="0"/>
          <w:divBdr>
            <w:top w:val="none" w:sz="0" w:space="0" w:color="auto"/>
            <w:left w:val="none" w:sz="0" w:space="0" w:color="auto"/>
            <w:bottom w:val="none" w:sz="0" w:space="0" w:color="auto"/>
            <w:right w:val="none" w:sz="0" w:space="0" w:color="auto"/>
          </w:divBdr>
          <w:divsChild>
            <w:div w:id="190654144">
              <w:marLeft w:val="0"/>
              <w:marRight w:val="0"/>
              <w:marTop w:val="0"/>
              <w:marBottom w:val="0"/>
              <w:divBdr>
                <w:top w:val="none" w:sz="0" w:space="0" w:color="auto"/>
                <w:left w:val="none" w:sz="0" w:space="0" w:color="auto"/>
                <w:bottom w:val="none" w:sz="0" w:space="0" w:color="auto"/>
                <w:right w:val="none" w:sz="0" w:space="0" w:color="auto"/>
              </w:divBdr>
              <w:divsChild>
                <w:div w:id="1575432416">
                  <w:marLeft w:val="0"/>
                  <w:marRight w:val="0"/>
                  <w:marTop w:val="0"/>
                  <w:marBottom w:val="0"/>
                  <w:divBdr>
                    <w:top w:val="none" w:sz="0" w:space="0" w:color="auto"/>
                    <w:left w:val="none" w:sz="0" w:space="0" w:color="auto"/>
                    <w:bottom w:val="none" w:sz="0" w:space="0" w:color="auto"/>
                    <w:right w:val="none" w:sz="0" w:space="0" w:color="auto"/>
                  </w:divBdr>
                  <w:divsChild>
                    <w:div w:id="939526020">
                      <w:marLeft w:val="0"/>
                      <w:marRight w:val="0"/>
                      <w:marTop w:val="0"/>
                      <w:marBottom w:val="0"/>
                      <w:divBdr>
                        <w:top w:val="none" w:sz="0" w:space="0" w:color="auto"/>
                        <w:left w:val="none" w:sz="0" w:space="0" w:color="auto"/>
                        <w:bottom w:val="none" w:sz="0" w:space="0" w:color="auto"/>
                        <w:right w:val="none" w:sz="0" w:space="0" w:color="auto"/>
                      </w:divBdr>
                      <w:divsChild>
                        <w:div w:id="984704806">
                          <w:marLeft w:val="0"/>
                          <w:marRight w:val="0"/>
                          <w:marTop w:val="0"/>
                          <w:marBottom w:val="0"/>
                          <w:divBdr>
                            <w:top w:val="none" w:sz="0" w:space="0" w:color="auto"/>
                            <w:left w:val="none" w:sz="0" w:space="0" w:color="auto"/>
                            <w:bottom w:val="none" w:sz="0" w:space="0" w:color="auto"/>
                            <w:right w:val="none" w:sz="0" w:space="0" w:color="auto"/>
                          </w:divBdr>
                          <w:divsChild>
                            <w:div w:id="511647117">
                              <w:marLeft w:val="0"/>
                              <w:marRight w:val="0"/>
                              <w:marTop w:val="0"/>
                              <w:marBottom w:val="0"/>
                              <w:divBdr>
                                <w:top w:val="none" w:sz="0" w:space="0" w:color="auto"/>
                                <w:left w:val="none" w:sz="0" w:space="0" w:color="auto"/>
                                <w:bottom w:val="none" w:sz="0" w:space="0" w:color="auto"/>
                                <w:right w:val="none" w:sz="0" w:space="0" w:color="auto"/>
                              </w:divBdr>
                              <w:divsChild>
                                <w:div w:id="793599160">
                                  <w:marLeft w:val="0"/>
                                  <w:marRight w:val="0"/>
                                  <w:marTop w:val="0"/>
                                  <w:marBottom w:val="0"/>
                                  <w:divBdr>
                                    <w:top w:val="none" w:sz="0" w:space="0" w:color="auto"/>
                                    <w:left w:val="none" w:sz="0" w:space="0" w:color="auto"/>
                                    <w:bottom w:val="none" w:sz="0" w:space="0" w:color="auto"/>
                                    <w:right w:val="none" w:sz="0" w:space="0" w:color="auto"/>
                                  </w:divBdr>
                                  <w:divsChild>
                                    <w:div w:id="2092117076">
                                      <w:marLeft w:val="0"/>
                                      <w:marRight w:val="0"/>
                                      <w:marTop w:val="0"/>
                                      <w:marBottom w:val="0"/>
                                      <w:divBdr>
                                        <w:top w:val="none" w:sz="0" w:space="0" w:color="auto"/>
                                        <w:left w:val="none" w:sz="0" w:space="0" w:color="auto"/>
                                        <w:bottom w:val="none" w:sz="0" w:space="0" w:color="auto"/>
                                        <w:right w:val="none" w:sz="0" w:space="0" w:color="auto"/>
                                      </w:divBdr>
                                      <w:divsChild>
                                        <w:div w:id="600718714">
                                          <w:marLeft w:val="0"/>
                                          <w:marRight w:val="0"/>
                                          <w:marTop w:val="0"/>
                                          <w:marBottom w:val="0"/>
                                          <w:divBdr>
                                            <w:top w:val="none" w:sz="0" w:space="0" w:color="auto"/>
                                            <w:left w:val="none" w:sz="0" w:space="0" w:color="auto"/>
                                            <w:bottom w:val="none" w:sz="0" w:space="0" w:color="auto"/>
                                            <w:right w:val="none" w:sz="0" w:space="0" w:color="auto"/>
                                          </w:divBdr>
                                          <w:divsChild>
                                            <w:div w:id="1060252289">
                                              <w:marLeft w:val="0"/>
                                              <w:marRight w:val="0"/>
                                              <w:marTop w:val="0"/>
                                              <w:marBottom w:val="0"/>
                                              <w:divBdr>
                                                <w:top w:val="none" w:sz="0" w:space="0" w:color="auto"/>
                                                <w:left w:val="none" w:sz="0" w:space="0" w:color="auto"/>
                                                <w:bottom w:val="none" w:sz="0" w:space="0" w:color="auto"/>
                                                <w:right w:val="none" w:sz="0" w:space="0" w:color="auto"/>
                                              </w:divBdr>
                                              <w:divsChild>
                                                <w:div w:id="2043747782">
                                                  <w:marLeft w:val="0"/>
                                                  <w:marRight w:val="0"/>
                                                  <w:marTop w:val="0"/>
                                                  <w:marBottom w:val="0"/>
                                                  <w:divBdr>
                                                    <w:top w:val="none" w:sz="0" w:space="0" w:color="auto"/>
                                                    <w:left w:val="none" w:sz="0" w:space="0" w:color="auto"/>
                                                    <w:bottom w:val="none" w:sz="0" w:space="0" w:color="auto"/>
                                                    <w:right w:val="none" w:sz="0" w:space="0" w:color="auto"/>
                                                  </w:divBdr>
                                                  <w:divsChild>
                                                    <w:div w:id="898707272">
                                                      <w:marLeft w:val="0"/>
                                                      <w:marRight w:val="0"/>
                                                      <w:marTop w:val="0"/>
                                                      <w:marBottom w:val="0"/>
                                                      <w:divBdr>
                                                        <w:top w:val="none" w:sz="0" w:space="0" w:color="auto"/>
                                                        <w:left w:val="none" w:sz="0" w:space="0" w:color="auto"/>
                                                        <w:bottom w:val="none" w:sz="0" w:space="0" w:color="auto"/>
                                                        <w:right w:val="none" w:sz="0" w:space="0" w:color="auto"/>
                                                      </w:divBdr>
                                                      <w:divsChild>
                                                        <w:div w:id="2126733096">
                                                          <w:marLeft w:val="0"/>
                                                          <w:marRight w:val="0"/>
                                                          <w:marTop w:val="0"/>
                                                          <w:marBottom w:val="0"/>
                                                          <w:divBdr>
                                                            <w:top w:val="none" w:sz="0" w:space="0" w:color="auto"/>
                                                            <w:left w:val="none" w:sz="0" w:space="0" w:color="auto"/>
                                                            <w:bottom w:val="none" w:sz="0" w:space="0" w:color="auto"/>
                                                            <w:right w:val="none" w:sz="0" w:space="0" w:color="auto"/>
                                                          </w:divBdr>
                                                          <w:divsChild>
                                                            <w:div w:id="1698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418680">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 w:id="2129615386">
      <w:bodyDiv w:val="1"/>
      <w:marLeft w:val="0"/>
      <w:marRight w:val="0"/>
      <w:marTop w:val="0"/>
      <w:marBottom w:val="0"/>
      <w:divBdr>
        <w:top w:val="none" w:sz="0" w:space="0" w:color="auto"/>
        <w:left w:val="none" w:sz="0" w:space="0" w:color="auto"/>
        <w:bottom w:val="none" w:sz="0" w:space="0" w:color="auto"/>
        <w:right w:val="none" w:sz="0" w:space="0" w:color="auto"/>
      </w:divBdr>
      <w:divsChild>
        <w:div w:id="965239827">
          <w:marLeft w:val="0"/>
          <w:marRight w:val="0"/>
          <w:marTop w:val="0"/>
          <w:marBottom w:val="0"/>
          <w:divBdr>
            <w:top w:val="none" w:sz="0" w:space="0" w:color="auto"/>
            <w:left w:val="none" w:sz="0" w:space="0" w:color="auto"/>
            <w:bottom w:val="none" w:sz="0" w:space="0" w:color="auto"/>
            <w:right w:val="none" w:sz="0" w:space="0" w:color="auto"/>
          </w:divBdr>
          <w:divsChild>
            <w:div w:id="381565290">
              <w:marLeft w:val="0"/>
              <w:marRight w:val="0"/>
              <w:marTop w:val="0"/>
              <w:marBottom w:val="0"/>
              <w:divBdr>
                <w:top w:val="none" w:sz="0" w:space="0" w:color="auto"/>
                <w:left w:val="none" w:sz="0" w:space="0" w:color="auto"/>
                <w:bottom w:val="none" w:sz="0" w:space="0" w:color="auto"/>
                <w:right w:val="none" w:sz="0" w:space="0" w:color="auto"/>
              </w:divBdr>
              <w:divsChild>
                <w:div w:id="529297343">
                  <w:marLeft w:val="0"/>
                  <w:marRight w:val="0"/>
                  <w:marTop w:val="0"/>
                  <w:marBottom w:val="0"/>
                  <w:divBdr>
                    <w:top w:val="none" w:sz="0" w:space="0" w:color="auto"/>
                    <w:left w:val="none" w:sz="0" w:space="0" w:color="auto"/>
                    <w:bottom w:val="none" w:sz="0" w:space="0" w:color="auto"/>
                    <w:right w:val="none" w:sz="0" w:space="0" w:color="auto"/>
                  </w:divBdr>
                  <w:divsChild>
                    <w:div w:id="120268900">
                      <w:marLeft w:val="0"/>
                      <w:marRight w:val="0"/>
                      <w:marTop w:val="0"/>
                      <w:marBottom w:val="0"/>
                      <w:divBdr>
                        <w:top w:val="none" w:sz="0" w:space="0" w:color="auto"/>
                        <w:left w:val="none" w:sz="0" w:space="0" w:color="auto"/>
                        <w:bottom w:val="none" w:sz="0" w:space="0" w:color="auto"/>
                        <w:right w:val="none" w:sz="0" w:space="0" w:color="auto"/>
                      </w:divBdr>
                      <w:divsChild>
                        <w:div w:id="1632319972">
                          <w:marLeft w:val="0"/>
                          <w:marRight w:val="0"/>
                          <w:marTop w:val="0"/>
                          <w:marBottom w:val="0"/>
                          <w:divBdr>
                            <w:top w:val="none" w:sz="0" w:space="0" w:color="auto"/>
                            <w:left w:val="none" w:sz="0" w:space="0" w:color="auto"/>
                            <w:bottom w:val="none" w:sz="0" w:space="0" w:color="auto"/>
                            <w:right w:val="none" w:sz="0" w:space="0" w:color="auto"/>
                          </w:divBdr>
                          <w:divsChild>
                            <w:div w:id="1572276240">
                              <w:marLeft w:val="0"/>
                              <w:marRight w:val="0"/>
                              <w:marTop w:val="0"/>
                              <w:marBottom w:val="0"/>
                              <w:divBdr>
                                <w:top w:val="none" w:sz="0" w:space="0" w:color="auto"/>
                                <w:left w:val="none" w:sz="0" w:space="0" w:color="auto"/>
                                <w:bottom w:val="none" w:sz="0" w:space="0" w:color="auto"/>
                                <w:right w:val="none" w:sz="0" w:space="0" w:color="auto"/>
                              </w:divBdr>
                              <w:divsChild>
                                <w:div w:id="862133826">
                                  <w:marLeft w:val="0"/>
                                  <w:marRight w:val="0"/>
                                  <w:marTop w:val="0"/>
                                  <w:marBottom w:val="0"/>
                                  <w:divBdr>
                                    <w:top w:val="none" w:sz="0" w:space="0" w:color="auto"/>
                                    <w:left w:val="none" w:sz="0" w:space="0" w:color="auto"/>
                                    <w:bottom w:val="none" w:sz="0" w:space="0" w:color="auto"/>
                                    <w:right w:val="none" w:sz="0" w:space="0" w:color="auto"/>
                                  </w:divBdr>
                                  <w:divsChild>
                                    <w:div w:id="1498184357">
                                      <w:marLeft w:val="0"/>
                                      <w:marRight w:val="0"/>
                                      <w:marTop w:val="0"/>
                                      <w:marBottom w:val="0"/>
                                      <w:divBdr>
                                        <w:top w:val="none" w:sz="0" w:space="0" w:color="auto"/>
                                        <w:left w:val="none" w:sz="0" w:space="0" w:color="auto"/>
                                        <w:bottom w:val="none" w:sz="0" w:space="0" w:color="auto"/>
                                        <w:right w:val="none" w:sz="0" w:space="0" w:color="auto"/>
                                      </w:divBdr>
                                      <w:divsChild>
                                        <w:div w:id="613093866">
                                          <w:marLeft w:val="0"/>
                                          <w:marRight w:val="0"/>
                                          <w:marTop w:val="0"/>
                                          <w:marBottom w:val="0"/>
                                          <w:divBdr>
                                            <w:top w:val="none" w:sz="0" w:space="0" w:color="auto"/>
                                            <w:left w:val="none" w:sz="0" w:space="0" w:color="auto"/>
                                            <w:bottom w:val="none" w:sz="0" w:space="0" w:color="auto"/>
                                            <w:right w:val="none" w:sz="0" w:space="0" w:color="auto"/>
                                          </w:divBdr>
                                          <w:divsChild>
                                            <w:div w:id="1355762708">
                                              <w:marLeft w:val="0"/>
                                              <w:marRight w:val="0"/>
                                              <w:marTop w:val="0"/>
                                              <w:marBottom w:val="0"/>
                                              <w:divBdr>
                                                <w:top w:val="none" w:sz="0" w:space="0" w:color="auto"/>
                                                <w:left w:val="none" w:sz="0" w:space="0" w:color="auto"/>
                                                <w:bottom w:val="none" w:sz="0" w:space="0" w:color="auto"/>
                                                <w:right w:val="none" w:sz="0" w:space="0" w:color="auto"/>
                                              </w:divBdr>
                                              <w:divsChild>
                                                <w:div w:id="2013488037">
                                                  <w:marLeft w:val="0"/>
                                                  <w:marRight w:val="0"/>
                                                  <w:marTop w:val="0"/>
                                                  <w:marBottom w:val="0"/>
                                                  <w:divBdr>
                                                    <w:top w:val="none" w:sz="0" w:space="0" w:color="auto"/>
                                                    <w:left w:val="none" w:sz="0" w:space="0" w:color="auto"/>
                                                    <w:bottom w:val="none" w:sz="0" w:space="0" w:color="auto"/>
                                                    <w:right w:val="none" w:sz="0" w:space="0" w:color="auto"/>
                                                  </w:divBdr>
                                                  <w:divsChild>
                                                    <w:div w:id="1711033301">
                                                      <w:marLeft w:val="0"/>
                                                      <w:marRight w:val="0"/>
                                                      <w:marTop w:val="0"/>
                                                      <w:marBottom w:val="0"/>
                                                      <w:divBdr>
                                                        <w:top w:val="none" w:sz="0" w:space="0" w:color="auto"/>
                                                        <w:left w:val="none" w:sz="0" w:space="0" w:color="auto"/>
                                                        <w:bottom w:val="none" w:sz="0" w:space="0" w:color="auto"/>
                                                        <w:right w:val="none" w:sz="0" w:space="0" w:color="auto"/>
                                                      </w:divBdr>
                                                      <w:divsChild>
                                                        <w:div w:id="1791513802">
                                                          <w:marLeft w:val="0"/>
                                                          <w:marRight w:val="0"/>
                                                          <w:marTop w:val="0"/>
                                                          <w:marBottom w:val="0"/>
                                                          <w:divBdr>
                                                            <w:top w:val="none" w:sz="0" w:space="0" w:color="auto"/>
                                                            <w:left w:val="none" w:sz="0" w:space="0" w:color="auto"/>
                                                            <w:bottom w:val="none" w:sz="0" w:space="0" w:color="auto"/>
                                                            <w:right w:val="none" w:sz="0" w:space="0" w:color="auto"/>
                                                          </w:divBdr>
                                                          <w:divsChild>
                                                            <w:div w:id="2077820524">
                                                              <w:marLeft w:val="0"/>
                                                              <w:marRight w:val="0"/>
                                                              <w:marTop w:val="0"/>
                                                              <w:marBottom w:val="0"/>
                                                              <w:divBdr>
                                                                <w:top w:val="none" w:sz="0" w:space="0" w:color="auto"/>
                                                                <w:left w:val="none" w:sz="0" w:space="0" w:color="auto"/>
                                                                <w:bottom w:val="none" w:sz="0" w:space="0" w:color="auto"/>
                                                                <w:right w:val="none" w:sz="0" w:space="0" w:color="auto"/>
                                                              </w:divBdr>
                                                              <w:divsChild>
                                                                <w:div w:id="1968462531">
                                                                  <w:marLeft w:val="0"/>
                                                                  <w:marRight w:val="0"/>
                                                                  <w:marTop w:val="0"/>
                                                                  <w:marBottom w:val="0"/>
                                                                  <w:divBdr>
                                                                    <w:top w:val="none" w:sz="0" w:space="0" w:color="auto"/>
                                                                    <w:left w:val="none" w:sz="0" w:space="0" w:color="auto"/>
                                                                    <w:bottom w:val="none" w:sz="0" w:space="0" w:color="auto"/>
                                                                    <w:right w:val="none" w:sz="0" w:space="0" w:color="auto"/>
                                                                  </w:divBdr>
                                                                  <w:divsChild>
                                                                    <w:div w:id="29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99341">
                                                      <w:marLeft w:val="0"/>
                                                      <w:marRight w:val="0"/>
                                                      <w:marTop w:val="0"/>
                                                      <w:marBottom w:val="0"/>
                                                      <w:divBdr>
                                                        <w:top w:val="none" w:sz="0" w:space="0" w:color="auto"/>
                                                        <w:left w:val="none" w:sz="0" w:space="0" w:color="auto"/>
                                                        <w:bottom w:val="none" w:sz="0" w:space="0" w:color="auto"/>
                                                        <w:right w:val="none" w:sz="0" w:space="0" w:color="auto"/>
                                                      </w:divBdr>
                                                      <w:divsChild>
                                                        <w:div w:id="960649215">
                                                          <w:marLeft w:val="0"/>
                                                          <w:marRight w:val="0"/>
                                                          <w:marTop w:val="0"/>
                                                          <w:marBottom w:val="0"/>
                                                          <w:divBdr>
                                                            <w:top w:val="none" w:sz="0" w:space="0" w:color="auto"/>
                                                            <w:left w:val="none" w:sz="0" w:space="0" w:color="auto"/>
                                                            <w:bottom w:val="none" w:sz="0" w:space="0" w:color="auto"/>
                                                            <w:right w:val="none" w:sz="0" w:space="0" w:color="auto"/>
                                                          </w:divBdr>
                                                        </w:div>
                                                        <w:div w:id="1788694248">
                                                          <w:marLeft w:val="0"/>
                                                          <w:marRight w:val="0"/>
                                                          <w:marTop w:val="0"/>
                                                          <w:marBottom w:val="0"/>
                                                          <w:divBdr>
                                                            <w:top w:val="none" w:sz="0" w:space="0" w:color="auto"/>
                                                            <w:left w:val="none" w:sz="0" w:space="0" w:color="auto"/>
                                                            <w:bottom w:val="none" w:sz="0" w:space="0" w:color="auto"/>
                                                            <w:right w:val="none" w:sz="0" w:space="0" w:color="auto"/>
                                                          </w:divBdr>
                                                        </w:div>
                                                        <w:div w:id="808324611">
                                                          <w:marLeft w:val="0"/>
                                                          <w:marRight w:val="0"/>
                                                          <w:marTop w:val="0"/>
                                                          <w:marBottom w:val="0"/>
                                                          <w:divBdr>
                                                            <w:top w:val="none" w:sz="0" w:space="0" w:color="auto"/>
                                                            <w:left w:val="none" w:sz="0" w:space="0" w:color="auto"/>
                                                            <w:bottom w:val="none" w:sz="0" w:space="0" w:color="auto"/>
                                                            <w:right w:val="none" w:sz="0" w:space="0" w:color="auto"/>
                                                          </w:divBdr>
                                                          <w:divsChild>
                                                            <w:div w:id="83458257">
                                                              <w:marLeft w:val="0"/>
                                                              <w:marRight w:val="0"/>
                                                              <w:marTop w:val="0"/>
                                                              <w:marBottom w:val="0"/>
                                                              <w:divBdr>
                                                                <w:top w:val="none" w:sz="0" w:space="0" w:color="auto"/>
                                                                <w:left w:val="none" w:sz="0" w:space="0" w:color="auto"/>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sChild>
                                                                    <w:div w:id="695158113">
                                                                      <w:marLeft w:val="0"/>
                                                                      <w:marRight w:val="0"/>
                                                                      <w:marTop w:val="0"/>
                                                                      <w:marBottom w:val="0"/>
                                                                      <w:divBdr>
                                                                        <w:top w:val="none" w:sz="0" w:space="0" w:color="auto"/>
                                                                        <w:left w:val="none" w:sz="0" w:space="0" w:color="auto"/>
                                                                        <w:bottom w:val="none" w:sz="0" w:space="0" w:color="auto"/>
                                                                        <w:right w:val="none" w:sz="0" w:space="0" w:color="auto"/>
                                                                      </w:divBdr>
                                                                    </w:div>
                                                                    <w:div w:id="6815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3819">
                                                              <w:marLeft w:val="0"/>
                                                              <w:marRight w:val="0"/>
                                                              <w:marTop w:val="0"/>
                                                              <w:marBottom w:val="0"/>
                                                              <w:divBdr>
                                                                <w:top w:val="none" w:sz="0" w:space="0" w:color="auto"/>
                                                                <w:left w:val="none" w:sz="0" w:space="0" w:color="auto"/>
                                                                <w:bottom w:val="none" w:sz="0" w:space="0" w:color="auto"/>
                                                                <w:right w:val="none" w:sz="0" w:space="0" w:color="auto"/>
                                                              </w:divBdr>
                                                              <w:divsChild>
                                                                <w:div w:id="9453114">
                                                                  <w:marLeft w:val="0"/>
                                                                  <w:marRight w:val="0"/>
                                                                  <w:marTop w:val="0"/>
                                                                  <w:marBottom w:val="0"/>
                                                                  <w:divBdr>
                                                                    <w:top w:val="none" w:sz="0" w:space="0" w:color="auto"/>
                                                                    <w:left w:val="none" w:sz="0" w:space="0" w:color="auto"/>
                                                                    <w:bottom w:val="none" w:sz="0" w:space="0" w:color="auto"/>
                                                                    <w:right w:val="none" w:sz="0" w:space="0" w:color="auto"/>
                                                                  </w:divBdr>
                                                                  <w:divsChild>
                                                                    <w:div w:id="448166635">
                                                                      <w:marLeft w:val="0"/>
                                                                      <w:marRight w:val="0"/>
                                                                      <w:marTop w:val="0"/>
                                                                      <w:marBottom w:val="0"/>
                                                                      <w:divBdr>
                                                                        <w:top w:val="none" w:sz="0" w:space="0" w:color="auto"/>
                                                                        <w:left w:val="none" w:sz="0" w:space="0" w:color="auto"/>
                                                                        <w:bottom w:val="none" w:sz="0" w:space="0" w:color="auto"/>
                                                                        <w:right w:val="none" w:sz="0" w:space="0" w:color="auto"/>
                                                                      </w:divBdr>
                                                                    </w:div>
                                                                    <w:div w:id="1020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238">
                                                              <w:marLeft w:val="0"/>
                                                              <w:marRight w:val="0"/>
                                                              <w:marTop w:val="0"/>
                                                              <w:marBottom w:val="0"/>
                                                              <w:divBdr>
                                                                <w:top w:val="none" w:sz="0" w:space="0" w:color="auto"/>
                                                                <w:left w:val="none" w:sz="0" w:space="0" w:color="auto"/>
                                                                <w:bottom w:val="none" w:sz="0" w:space="0" w:color="auto"/>
                                                                <w:right w:val="none" w:sz="0" w:space="0" w:color="auto"/>
                                                              </w:divBdr>
                                                              <w:divsChild>
                                                                <w:div w:id="1891648127">
                                                                  <w:marLeft w:val="0"/>
                                                                  <w:marRight w:val="0"/>
                                                                  <w:marTop w:val="0"/>
                                                                  <w:marBottom w:val="0"/>
                                                                  <w:divBdr>
                                                                    <w:top w:val="none" w:sz="0" w:space="0" w:color="auto"/>
                                                                    <w:left w:val="none" w:sz="0" w:space="0" w:color="auto"/>
                                                                    <w:bottom w:val="none" w:sz="0" w:space="0" w:color="auto"/>
                                                                    <w:right w:val="none" w:sz="0" w:space="0" w:color="auto"/>
                                                                  </w:divBdr>
                                                                  <w:divsChild>
                                                                    <w:div w:id="1397127852">
                                                                      <w:marLeft w:val="0"/>
                                                                      <w:marRight w:val="0"/>
                                                                      <w:marTop w:val="0"/>
                                                                      <w:marBottom w:val="0"/>
                                                                      <w:divBdr>
                                                                        <w:top w:val="none" w:sz="0" w:space="0" w:color="auto"/>
                                                                        <w:left w:val="none" w:sz="0" w:space="0" w:color="auto"/>
                                                                        <w:bottom w:val="none" w:sz="0" w:space="0" w:color="auto"/>
                                                                        <w:right w:val="none" w:sz="0" w:space="0" w:color="auto"/>
                                                                      </w:divBdr>
                                                                    </w:div>
                                                                    <w:div w:id="1099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878">
                                                              <w:marLeft w:val="0"/>
                                                              <w:marRight w:val="0"/>
                                                              <w:marTop w:val="0"/>
                                                              <w:marBottom w:val="0"/>
                                                              <w:divBdr>
                                                                <w:top w:val="none" w:sz="0" w:space="0" w:color="auto"/>
                                                                <w:left w:val="none" w:sz="0" w:space="0" w:color="auto"/>
                                                                <w:bottom w:val="none" w:sz="0" w:space="0" w:color="auto"/>
                                                                <w:right w:val="none" w:sz="0" w:space="0" w:color="auto"/>
                                                              </w:divBdr>
                                                              <w:divsChild>
                                                                <w:div w:id="887884751">
                                                                  <w:marLeft w:val="0"/>
                                                                  <w:marRight w:val="0"/>
                                                                  <w:marTop w:val="0"/>
                                                                  <w:marBottom w:val="0"/>
                                                                  <w:divBdr>
                                                                    <w:top w:val="none" w:sz="0" w:space="0" w:color="auto"/>
                                                                    <w:left w:val="none" w:sz="0" w:space="0" w:color="auto"/>
                                                                    <w:bottom w:val="none" w:sz="0" w:space="0" w:color="auto"/>
                                                                    <w:right w:val="none" w:sz="0" w:space="0" w:color="auto"/>
                                                                  </w:divBdr>
                                                                  <w:divsChild>
                                                                    <w:div w:id="2001077998">
                                                                      <w:marLeft w:val="0"/>
                                                                      <w:marRight w:val="0"/>
                                                                      <w:marTop w:val="0"/>
                                                                      <w:marBottom w:val="0"/>
                                                                      <w:divBdr>
                                                                        <w:top w:val="none" w:sz="0" w:space="0" w:color="auto"/>
                                                                        <w:left w:val="none" w:sz="0" w:space="0" w:color="auto"/>
                                                                        <w:bottom w:val="none" w:sz="0" w:space="0" w:color="auto"/>
                                                                        <w:right w:val="none" w:sz="0" w:space="0" w:color="auto"/>
                                                                      </w:divBdr>
                                                                    </w:div>
                                                                    <w:div w:id="1339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7557">
                                                              <w:marLeft w:val="0"/>
                                                              <w:marRight w:val="0"/>
                                                              <w:marTop w:val="0"/>
                                                              <w:marBottom w:val="0"/>
                                                              <w:divBdr>
                                                                <w:top w:val="none" w:sz="0" w:space="0" w:color="auto"/>
                                                                <w:left w:val="none" w:sz="0" w:space="0" w:color="auto"/>
                                                                <w:bottom w:val="none" w:sz="0" w:space="0" w:color="auto"/>
                                                                <w:right w:val="none" w:sz="0" w:space="0" w:color="auto"/>
                                                              </w:divBdr>
                                                              <w:divsChild>
                                                                <w:div w:id="38827230">
                                                                  <w:marLeft w:val="0"/>
                                                                  <w:marRight w:val="0"/>
                                                                  <w:marTop w:val="0"/>
                                                                  <w:marBottom w:val="0"/>
                                                                  <w:divBdr>
                                                                    <w:top w:val="none" w:sz="0" w:space="0" w:color="auto"/>
                                                                    <w:left w:val="none" w:sz="0" w:space="0" w:color="auto"/>
                                                                    <w:bottom w:val="none" w:sz="0" w:space="0" w:color="auto"/>
                                                                    <w:right w:val="none" w:sz="0" w:space="0" w:color="auto"/>
                                                                  </w:divBdr>
                                                                  <w:divsChild>
                                                                    <w:div w:id="549419945">
                                                                      <w:marLeft w:val="0"/>
                                                                      <w:marRight w:val="0"/>
                                                                      <w:marTop w:val="0"/>
                                                                      <w:marBottom w:val="0"/>
                                                                      <w:divBdr>
                                                                        <w:top w:val="none" w:sz="0" w:space="0" w:color="auto"/>
                                                                        <w:left w:val="none" w:sz="0" w:space="0" w:color="auto"/>
                                                                        <w:bottom w:val="none" w:sz="0" w:space="0" w:color="auto"/>
                                                                        <w:right w:val="none" w:sz="0" w:space="0" w:color="auto"/>
                                                                      </w:divBdr>
                                                                    </w:div>
                                                                    <w:div w:id="6907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1065">
                                                      <w:marLeft w:val="0"/>
                                                      <w:marRight w:val="0"/>
                                                      <w:marTop w:val="0"/>
                                                      <w:marBottom w:val="0"/>
                                                      <w:divBdr>
                                                        <w:top w:val="none" w:sz="0" w:space="0" w:color="auto"/>
                                                        <w:left w:val="none" w:sz="0" w:space="0" w:color="auto"/>
                                                        <w:bottom w:val="none" w:sz="0" w:space="0" w:color="auto"/>
                                                        <w:right w:val="none" w:sz="0" w:space="0" w:color="auto"/>
                                                      </w:divBdr>
                                                      <w:divsChild>
                                                        <w:div w:id="841819420">
                                                          <w:marLeft w:val="0"/>
                                                          <w:marRight w:val="0"/>
                                                          <w:marTop w:val="0"/>
                                                          <w:marBottom w:val="0"/>
                                                          <w:divBdr>
                                                            <w:top w:val="none" w:sz="0" w:space="0" w:color="auto"/>
                                                            <w:left w:val="none" w:sz="0" w:space="0" w:color="auto"/>
                                                            <w:bottom w:val="none" w:sz="0" w:space="0" w:color="auto"/>
                                                            <w:right w:val="none" w:sz="0" w:space="0" w:color="auto"/>
                                                          </w:divBdr>
                                                        </w:div>
                                                        <w:div w:id="779688108">
                                                          <w:marLeft w:val="0"/>
                                                          <w:marRight w:val="0"/>
                                                          <w:marTop w:val="0"/>
                                                          <w:marBottom w:val="0"/>
                                                          <w:divBdr>
                                                            <w:top w:val="none" w:sz="0" w:space="0" w:color="auto"/>
                                                            <w:left w:val="none" w:sz="0" w:space="0" w:color="auto"/>
                                                            <w:bottom w:val="none" w:sz="0" w:space="0" w:color="auto"/>
                                                            <w:right w:val="none" w:sz="0" w:space="0" w:color="auto"/>
                                                          </w:divBdr>
                                                        </w:div>
                                                      </w:divsChild>
                                                    </w:div>
                                                    <w:div w:id="1467776525">
                                                      <w:marLeft w:val="0"/>
                                                      <w:marRight w:val="0"/>
                                                      <w:marTop w:val="0"/>
                                                      <w:marBottom w:val="0"/>
                                                      <w:divBdr>
                                                        <w:top w:val="none" w:sz="0" w:space="0" w:color="auto"/>
                                                        <w:left w:val="none" w:sz="0" w:space="0" w:color="auto"/>
                                                        <w:bottom w:val="none" w:sz="0" w:space="0" w:color="auto"/>
                                                        <w:right w:val="none" w:sz="0" w:space="0" w:color="auto"/>
                                                      </w:divBdr>
                                                      <w:divsChild>
                                                        <w:div w:id="1754156592">
                                                          <w:marLeft w:val="0"/>
                                                          <w:marRight w:val="0"/>
                                                          <w:marTop w:val="0"/>
                                                          <w:marBottom w:val="0"/>
                                                          <w:divBdr>
                                                            <w:top w:val="none" w:sz="0" w:space="0" w:color="auto"/>
                                                            <w:left w:val="none" w:sz="0" w:space="0" w:color="auto"/>
                                                            <w:bottom w:val="none" w:sz="0" w:space="0" w:color="auto"/>
                                                            <w:right w:val="none" w:sz="0" w:space="0" w:color="auto"/>
                                                          </w:divBdr>
                                                        </w:div>
                                                        <w:div w:id="145049557">
                                                          <w:marLeft w:val="0"/>
                                                          <w:marRight w:val="0"/>
                                                          <w:marTop w:val="0"/>
                                                          <w:marBottom w:val="0"/>
                                                          <w:divBdr>
                                                            <w:top w:val="none" w:sz="0" w:space="0" w:color="auto"/>
                                                            <w:left w:val="none" w:sz="0" w:space="0" w:color="auto"/>
                                                            <w:bottom w:val="none" w:sz="0" w:space="0" w:color="auto"/>
                                                            <w:right w:val="none" w:sz="0" w:space="0" w:color="auto"/>
                                                          </w:divBdr>
                                                          <w:divsChild>
                                                            <w:div w:id="789710711">
                                                              <w:marLeft w:val="0"/>
                                                              <w:marRight w:val="0"/>
                                                              <w:marTop w:val="0"/>
                                                              <w:marBottom w:val="0"/>
                                                              <w:divBdr>
                                                                <w:top w:val="none" w:sz="0" w:space="0" w:color="auto"/>
                                                                <w:left w:val="none" w:sz="0" w:space="0" w:color="auto"/>
                                                                <w:bottom w:val="none" w:sz="0" w:space="0" w:color="auto"/>
                                                                <w:right w:val="none" w:sz="0" w:space="0" w:color="auto"/>
                                                              </w:divBdr>
                                                            </w:div>
                                                            <w:div w:id="1622884933">
                                                              <w:marLeft w:val="0"/>
                                                              <w:marRight w:val="0"/>
                                                              <w:marTop w:val="0"/>
                                                              <w:marBottom w:val="0"/>
                                                              <w:divBdr>
                                                                <w:top w:val="none" w:sz="0" w:space="0" w:color="auto"/>
                                                                <w:left w:val="none" w:sz="0" w:space="0" w:color="auto"/>
                                                                <w:bottom w:val="none" w:sz="0" w:space="0" w:color="auto"/>
                                                                <w:right w:val="none" w:sz="0" w:space="0" w:color="auto"/>
                                                              </w:divBdr>
                                                            </w:div>
                                                            <w:div w:id="723870070">
                                                              <w:marLeft w:val="0"/>
                                                              <w:marRight w:val="0"/>
                                                              <w:marTop w:val="0"/>
                                                              <w:marBottom w:val="0"/>
                                                              <w:divBdr>
                                                                <w:top w:val="none" w:sz="0" w:space="0" w:color="auto"/>
                                                                <w:left w:val="none" w:sz="0" w:space="0" w:color="auto"/>
                                                                <w:bottom w:val="none" w:sz="0" w:space="0" w:color="auto"/>
                                                                <w:right w:val="none" w:sz="0" w:space="0" w:color="auto"/>
                                                              </w:divBdr>
                                                            </w:div>
                                                            <w:div w:id="590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893">
                                                      <w:marLeft w:val="0"/>
                                                      <w:marRight w:val="0"/>
                                                      <w:marTop w:val="0"/>
                                                      <w:marBottom w:val="0"/>
                                                      <w:divBdr>
                                                        <w:top w:val="none" w:sz="0" w:space="0" w:color="auto"/>
                                                        <w:left w:val="none" w:sz="0" w:space="0" w:color="auto"/>
                                                        <w:bottom w:val="none" w:sz="0" w:space="0" w:color="auto"/>
                                                        <w:right w:val="none" w:sz="0" w:space="0" w:color="auto"/>
                                                      </w:divBdr>
                                                      <w:divsChild>
                                                        <w:div w:id="1905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34402">
              <w:marLeft w:val="0"/>
              <w:marRight w:val="0"/>
              <w:marTop w:val="0"/>
              <w:marBottom w:val="0"/>
              <w:divBdr>
                <w:top w:val="none" w:sz="0" w:space="0" w:color="auto"/>
                <w:left w:val="none" w:sz="0" w:space="0" w:color="auto"/>
                <w:bottom w:val="none" w:sz="0" w:space="0" w:color="auto"/>
                <w:right w:val="none" w:sz="0" w:space="0" w:color="auto"/>
              </w:divBdr>
            </w:div>
          </w:divsChild>
        </w:div>
        <w:div w:id="35503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libertyits.atlassian.net/browse/ASRC-144" TargetMode="External"/><Relationship Id="rId26" Type="http://schemas.openxmlformats.org/officeDocument/2006/relationships/hyperlink" Target="https://libertyits.atlassian.net/browse/ASRC-72" TargetMode="External"/><Relationship Id="rId39" Type="http://schemas.openxmlformats.org/officeDocument/2006/relationships/hyperlink" Target="http://asrcdev.vaftl.us/srcalc/" TargetMode="External"/><Relationship Id="rId21" Type="http://schemas.openxmlformats.org/officeDocument/2006/relationships/hyperlink" Target="https://libertyits.atlassian.net/browse/ASRC-118" TargetMode="External"/><Relationship Id="rId34" Type="http://schemas.openxmlformats.org/officeDocument/2006/relationships/hyperlink" Target="https://libertyits.atlassian.net/browse/ASRC-76" TargetMode="External"/><Relationship Id="rId42" Type="http://schemas.openxmlformats.org/officeDocument/2006/relationships/hyperlink" Target="http://asrcdev.vaftl.us/srcalc/" TargetMode="External"/><Relationship Id="rId47" Type="http://schemas.openxmlformats.org/officeDocument/2006/relationships/hyperlink" Target="http://asrcuat.vaftl.us/srcalc/admin" TargetMode="External"/><Relationship Id="rId50" Type="http://schemas.openxmlformats.org/officeDocument/2006/relationships/hyperlink" Target="http://asrcuat.vaftl.us/srcalc/admin" TargetMode="External"/><Relationship Id="rId55" Type="http://schemas.openxmlformats.org/officeDocument/2006/relationships/image" Target="media/image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ibertyits.atlassian.net/browse/ASRC-39" TargetMode="External"/><Relationship Id="rId20" Type="http://schemas.openxmlformats.org/officeDocument/2006/relationships/hyperlink" Target="https://libertyits.atlassian.net/browse/ASRC-46" TargetMode="External"/><Relationship Id="rId29" Type="http://schemas.openxmlformats.org/officeDocument/2006/relationships/hyperlink" Target="https://libertyits.atlassian.net/browse/ASRC-137" TargetMode="External"/><Relationship Id="rId41" Type="http://schemas.openxmlformats.org/officeDocument/2006/relationships/hyperlink" Target="http://asrcuat.vaftl.us/srcalc/admin" TargetMode="External"/><Relationship Id="rId54" Type="http://schemas.openxmlformats.org/officeDocument/2006/relationships/hyperlink" Target="http://asrcuat.vaftl.us/srcalc/admi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ibertyits.atlassian.net/browse/ASRC-86" TargetMode="External"/><Relationship Id="rId32" Type="http://schemas.openxmlformats.org/officeDocument/2006/relationships/hyperlink" Target="https://libertyits.atlassian.net/browse/ASRC-90" TargetMode="External"/><Relationship Id="rId37" Type="http://schemas.openxmlformats.org/officeDocument/2006/relationships/hyperlink" Target="https://libertyits.atlassian.net/browse/ASRC-114" TargetMode="External"/><Relationship Id="rId40" Type="http://schemas.openxmlformats.org/officeDocument/2006/relationships/hyperlink" Target="http://asrcdev.vaftl.us/srcalc/" TargetMode="External"/><Relationship Id="rId45" Type="http://schemas.openxmlformats.org/officeDocument/2006/relationships/hyperlink" Target="http://asrcuat.vaftl.us/srcalc/admin" TargetMode="External"/><Relationship Id="rId53" Type="http://schemas.openxmlformats.org/officeDocument/2006/relationships/image" Target="media/image3.png"/><Relationship Id="rId58" Type="http://schemas.openxmlformats.org/officeDocument/2006/relationships/hyperlink" Target="http://asrcuat.vaftl.us/srcalc/admin" TargetMode="External"/><Relationship Id="rId5" Type="http://schemas.openxmlformats.org/officeDocument/2006/relationships/numbering" Target="numbering.xml"/><Relationship Id="rId15" Type="http://schemas.openxmlformats.org/officeDocument/2006/relationships/hyperlink" Target="https://libertyits.atlassian.net/browse/ASRC-31" TargetMode="External"/><Relationship Id="rId23" Type="http://schemas.openxmlformats.org/officeDocument/2006/relationships/hyperlink" Target="https://libertyits.atlassian.net/browse/ASRC-122" TargetMode="External"/><Relationship Id="rId28" Type="http://schemas.openxmlformats.org/officeDocument/2006/relationships/hyperlink" Target="https://libertyits.atlassian.net/browse/ASRC-89" TargetMode="External"/><Relationship Id="rId36" Type="http://schemas.openxmlformats.org/officeDocument/2006/relationships/footer" Target="footer2.xml"/><Relationship Id="rId49" Type="http://schemas.openxmlformats.org/officeDocument/2006/relationships/hyperlink" Target="http://asrcuat.vaftl.us/srcalc/admin" TargetMode="External"/><Relationship Id="rId57" Type="http://schemas.openxmlformats.org/officeDocument/2006/relationships/hyperlink" Target="http://asrcuat.vaftl.us/srcalc/admin" TargetMode="External"/><Relationship Id="rId61"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libertyits.atlassian.net/browse/ASRC-98" TargetMode="External"/><Relationship Id="rId31" Type="http://schemas.openxmlformats.org/officeDocument/2006/relationships/hyperlink" Target="https://libertyits.atlassian.net/browse/ASRC-75" TargetMode="External"/><Relationship Id="rId44" Type="http://schemas.openxmlformats.org/officeDocument/2006/relationships/hyperlink" Target="https://warriortechnology.sharepoint.com/sites/Programs/asrc/Shared%20Documents/Testing/valid_characters.txt" TargetMode="External"/><Relationship Id="rId52" Type="http://schemas.openxmlformats.org/officeDocument/2006/relationships/image" Target="media/image2.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ertyits.atlassian.net/browse/ASRC-59" TargetMode="External"/><Relationship Id="rId22" Type="http://schemas.openxmlformats.org/officeDocument/2006/relationships/hyperlink" Target="https://libertyits.atlassian.net/browse/ASRC-130" TargetMode="External"/><Relationship Id="rId27" Type="http://schemas.openxmlformats.org/officeDocument/2006/relationships/hyperlink" Target="https://libertyits.atlassian.net/browse/ASRC-125" TargetMode="External"/><Relationship Id="rId30" Type="http://schemas.openxmlformats.org/officeDocument/2006/relationships/hyperlink" Target="https://libertyits.atlassian.net/browse/ASRC-75" TargetMode="External"/><Relationship Id="rId35" Type="http://schemas.openxmlformats.org/officeDocument/2006/relationships/header" Target="header2.xml"/><Relationship Id="rId43" Type="http://schemas.openxmlformats.org/officeDocument/2006/relationships/hyperlink" Target="https://warriortechnology.sharepoint.com/sites/Programs/asrc/Shared%20Documents/Testing/valid_characters.txt" TargetMode="External"/><Relationship Id="rId48" Type="http://schemas.openxmlformats.org/officeDocument/2006/relationships/hyperlink" Target="http://asrcuat.vaftl.us/srcalc/admin" TargetMode="External"/><Relationship Id="rId56" Type="http://schemas.openxmlformats.org/officeDocument/2006/relationships/hyperlink" Target="http://asrcuat.vaftl.us/srcalc/admin" TargetMode="External"/><Relationship Id="rId8" Type="http://schemas.openxmlformats.org/officeDocument/2006/relationships/webSettings" Target="webSettings.xml"/><Relationship Id="rId51" Type="http://schemas.openxmlformats.org/officeDocument/2006/relationships/hyperlink" Target="http://asrcuat.vaftl.us/srcalc/admin"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libertyits.atlassian.net/browse/ASRC-99" TargetMode="External"/><Relationship Id="rId25" Type="http://schemas.openxmlformats.org/officeDocument/2006/relationships/hyperlink" Target="https://libertyits.atlassian.net/browse/ASRC-134" TargetMode="External"/><Relationship Id="rId33" Type="http://schemas.openxmlformats.org/officeDocument/2006/relationships/hyperlink" Target="https://libertyits.atlassian.net/browse/ASRC-138" TargetMode="External"/><Relationship Id="rId38" Type="http://schemas.openxmlformats.org/officeDocument/2006/relationships/hyperlink" Target="http://asrcdev.vaftl.us/srcalc/" TargetMode="External"/><Relationship Id="rId46" Type="http://schemas.openxmlformats.org/officeDocument/2006/relationships/hyperlink" Target="http://asrcdev.vaftl.us/srcalc/" TargetMode="External"/><Relationship Id="rId5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FC"/>
    <w:rsid w:val="00D9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312AE971545E49E5E3A97E5253BA1">
    <w:name w:val="7BA312AE971545E49E5E3A97E5253BA1"/>
    <w:rsid w:val="00D92A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57bc6abf-ed3a-4663-bb5c-0a9a29f7915e">
      <UserInfo>
        <DisplayName>Shawna Ambrose</DisplayName>
        <AccountId>39</AccountId>
        <AccountType/>
      </UserInfo>
    </SharedWithUsers>
    <SharingHintHash xmlns="f5a5b49c-1683-4cf9-9e80-d957e756a0f9">-467118946</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2.xml><?xml version="1.0" encoding="utf-8"?>
<ds:datastoreItem xmlns:ds="http://schemas.openxmlformats.org/officeDocument/2006/customXml" ds:itemID="{0857E0B6-C840-4E08-8DAE-DBA3845EEF29}">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f5a5b49c-1683-4cf9-9e80-d957e756a0f9"/>
    <ds:schemaRef ds:uri="http://schemas.openxmlformats.org/package/2006/metadata/core-properties"/>
    <ds:schemaRef ds:uri="57bc6abf-ed3a-4663-bb5c-0a9a29f7915e"/>
    <ds:schemaRef ds:uri="http://www.w3.org/XML/1998/namespace"/>
  </ds:schemaRefs>
</ds:datastoreItem>
</file>

<file path=customXml/itemProps3.xml><?xml version="1.0" encoding="utf-8"?>
<ds:datastoreItem xmlns:ds="http://schemas.openxmlformats.org/officeDocument/2006/customXml" ds:itemID="{8522FD12-FCB6-45B4-82DF-971E7E2CA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A06A53-4CF6-41D8-86FF-11E3218C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15230</TotalTime>
  <Pages>215</Pages>
  <Words>46014</Words>
  <Characters>262282</Characters>
  <Application>Microsoft Office Word</Application>
  <DocSecurity>0</DocSecurity>
  <Lines>2185</Lines>
  <Paragraphs>615</Paragraphs>
  <ScaleCrop>false</ScaleCrop>
  <HeadingPairs>
    <vt:vector size="2" baseType="variant">
      <vt:variant>
        <vt:lpstr>Title</vt:lpstr>
      </vt:variant>
      <vt:variant>
        <vt:i4>1</vt:i4>
      </vt:variant>
    </vt:vector>
  </HeadingPairs>
  <TitlesOfParts>
    <vt:vector size="1" baseType="lpstr">
      <vt:lpstr>Testing Manual</vt:lpstr>
    </vt:vector>
  </TitlesOfParts>
  <Company>Department of Veterans Affairs</Company>
  <LinksUpToDate>false</LinksUpToDate>
  <CharactersWithSpaces>307681</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subject>ASRC Testing Manual</dc:subject>
  <dc:creator>Department of Veterans Affairs</dc:creator>
  <cp:lastModifiedBy>Shawna Ambrose</cp:lastModifiedBy>
  <cp:revision>458</cp:revision>
  <cp:lastPrinted>2012-09-28T16:01:00Z</cp:lastPrinted>
  <dcterms:created xsi:type="dcterms:W3CDTF">2015-04-17T02:11:00Z</dcterms:created>
  <dcterms:modified xsi:type="dcterms:W3CDTF">2015-09-17T17:25:00Z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