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7E777C" w:rsidP="00112E54">
      <w:pPr>
        <w:pStyle w:val="Heading1"/>
        <w:numPr>
          <w:ilvl w:val="0"/>
          <w:numId w:val="0"/>
        </w:numPr>
        <w:ind w:left="432" w:hanging="432"/>
      </w:pPr>
      <w:bookmarkStart w:id="0" w:name="_Toc402199546"/>
      <w:bookmarkStart w:id="1" w:name="AppendixA1"/>
      <w:r w:rsidRPr="00FF5923">
        <w:t xml:space="preserve">CSP </w:t>
      </w:r>
      <w:bookmarkEnd w:id="0"/>
      <w:r w:rsidR="001422C4">
        <w:t>Update</w:t>
      </w:r>
      <w:r w:rsidR="00112E54">
        <w:t xml:space="preserve"> for </w:t>
      </w:r>
      <w:r w:rsidR="001422C4">
        <w:t xml:space="preserve">the </w:t>
      </w:r>
      <w:r w:rsidR="0039084B">
        <w:t>Production</w:t>
      </w:r>
      <w:r w:rsidR="00112E54">
        <w:t xml:space="preserve"> Account</w:t>
      </w:r>
    </w:p>
    <w:p w:rsidR="00ED6901" w:rsidRDefault="00ED6901" w:rsidP="005D6AC1">
      <w:pPr>
        <w:pStyle w:val="BodyText"/>
      </w:pPr>
    </w:p>
    <w:p w:rsidR="007E777C" w:rsidRDefault="007E777C" w:rsidP="005D6AC1">
      <w:pPr>
        <w:pStyle w:val="BodyText"/>
      </w:pPr>
      <w:r w:rsidRPr="00FF5923">
        <w:t>Use Cache Studio to import source code XML.</w:t>
      </w:r>
    </w:p>
    <w:p w:rsidR="00ED6901" w:rsidRDefault="00E506A2" w:rsidP="00ED6901">
      <w:pPr>
        <w:pStyle w:val="BodyText"/>
        <w:numPr>
          <w:ilvl w:val="0"/>
          <w:numId w:val="18"/>
        </w:numPr>
      </w:pPr>
      <w:r>
        <w:t>Save the VEFA_CSP_V_1_8</w:t>
      </w:r>
      <w:r w:rsidR="00ED6901">
        <w:t>.xml to your local drive.</w:t>
      </w:r>
    </w:p>
    <w:p w:rsidR="00ED6901" w:rsidRPr="00FF5923" w:rsidRDefault="00ED6901" w:rsidP="00ED6901">
      <w:pPr>
        <w:pStyle w:val="BodyText"/>
        <w:ind w:left="720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>Right click Cache Cube and select Studio.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4790440" cy="1238250"/>
            <wp:effectExtent l="19050" t="0" r="0" b="0"/>
            <wp:docPr id="85" name="Picture 85" descr="Cach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Pr="00FF5923" w:rsidRDefault="00112E54" w:rsidP="003727F6">
      <w:pPr>
        <w:pStyle w:val="BodyText"/>
        <w:jc w:val="center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Select Cache Namespace </w:t>
      </w:r>
      <w:r w:rsidR="00112E54">
        <w:t xml:space="preserve">for the </w:t>
      </w:r>
      <w:r w:rsidR="0039084B">
        <w:t>production</w:t>
      </w:r>
      <w:r w:rsidR="00112E54">
        <w:t xml:space="preserve"> account </w:t>
      </w:r>
      <w:r w:rsidRPr="00FF5923">
        <w:t>where CSP source code will be imported.</w:t>
      </w:r>
    </w:p>
    <w:p w:rsidR="007E777C" w:rsidRPr="00FF5923" w:rsidRDefault="00F97C70" w:rsidP="003727F6">
      <w:pPr>
        <w:pStyle w:val="BodyText"/>
        <w:keepNext/>
        <w:jc w:val="center"/>
      </w:pPr>
      <w:r w:rsidRPr="00FF5923">
        <w:rPr>
          <w:noProof/>
        </w:rPr>
        <w:drawing>
          <wp:inline distT="0" distB="0" distL="0" distR="0">
            <wp:extent cx="2047875" cy="3018790"/>
            <wp:effectExtent l="19050" t="0" r="9525" b="0"/>
            <wp:docPr id="86" name="Picture 86" descr="Choose Chang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jc w:val="center"/>
      </w:pPr>
    </w:p>
    <w:p w:rsidR="007E777C" w:rsidRPr="00FF5923" w:rsidRDefault="00F97C70" w:rsidP="003727F6">
      <w:pPr>
        <w:jc w:val="center"/>
      </w:pPr>
      <w:r w:rsidRPr="00FF5923">
        <w:rPr>
          <w:noProof/>
        </w:rPr>
        <w:lastRenderedPageBreak/>
        <w:drawing>
          <wp:inline distT="0" distB="0" distL="0" distR="0">
            <wp:extent cx="4114165" cy="2980690"/>
            <wp:effectExtent l="19050" t="0" r="635" b="0"/>
            <wp:docPr id="87" name="Picture 87" descr="Select Cach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Tool </w:t>
      </w:r>
      <w:r w:rsidRPr="00FF5923">
        <w:t xml:space="preserve">menu and select </w:t>
      </w:r>
      <w:r w:rsidRPr="00FF5923">
        <w:rPr>
          <w:b/>
        </w:rPr>
        <w:t>Import Local</w:t>
      </w:r>
      <w:r w:rsidRPr="00FF5923">
        <w:t>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3524250" cy="2897240"/>
            <wp:effectExtent l="19050" t="0" r="0" b="0"/>
            <wp:docPr id="88" name="Picture 88" descr="Import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Default="00112E54" w:rsidP="003727F6">
      <w:pPr>
        <w:pStyle w:val="BodyText"/>
        <w:jc w:val="center"/>
      </w:pPr>
    </w:p>
    <w:p w:rsidR="00112E54" w:rsidRDefault="00112E54" w:rsidP="00F97C70">
      <w:pPr>
        <w:pStyle w:val="BodyText"/>
        <w:numPr>
          <w:ilvl w:val="0"/>
          <w:numId w:val="18"/>
        </w:numPr>
      </w:pPr>
      <w:r>
        <w:t>F</w:t>
      </w:r>
      <w:r w:rsidR="00F37065" w:rsidRPr="00FF5923">
        <w:t xml:space="preserve">ind </w:t>
      </w:r>
      <w:r w:rsidR="007E777C" w:rsidRPr="00FF5923">
        <w:t>the VEFA_CSP</w:t>
      </w:r>
      <w:r w:rsidR="00FB1F36" w:rsidRPr="00FF5923">
        <w:t>_V</w:t>
      </w:r>
      <w:r w:rsidR="00F37065" w:rsidRPr="00FF5923">
        <w:t>_1_</w:t>
      </w:r>
      <w:r w:rsidR="00E506A2">
        <w:t>8</w:t>
      </w:r>
      <w:r w:rsidR="00F37065" w:rsidRPr="00FF5923">
        <w:t>.</w:t>
      </w:r>
      <w:r w:rsidR="007E777C" w:rsidRPr="00FF5923">
        <w:t xml:space="preserve">XML source code </w:t>
      </w:r>
      <w:r w:rsidR="002D5B18" w:rsidRPr="00FF5923">
        <w:t>(for test account)</w:t>
      </w:r>
      <w:r w:rsidR="007E777C" w:rsidRPr="00FF5923">
        <w:t>.</w:t>
      </w:r>
      <w:r w:rsidR="008C5A6A" w:rsidRPr="00FF5923">
        <w:t xml:space="preserve"> </w:t>
      </w:r>
    </w:p>
    <w:p w:rsidR="007E777C" w:rsidRPr="00FF5923" w:rsidRDefault="00E506A2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>
            <wp:extent cx="76676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E777C"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Open </w:t>
      </w:r>
      <w:r w:rsidRPr="00FF5923">
        <w:t>button.</w:t>
      </w:r>
    </w:p>
    <w:p w:rsidR="007E777C" w:rsidRPr="00FF5923" w:rsidRDefault="0039084B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4657725" cy="4038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pStyle w:val="Caption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Verify the </w:t>
      </w:r>
      <w:r w:rsidRPr="00FF5923">
        <w:rPr>
          <w:b/>
        </w:rPr>
        <w:t>Add Imported Items to Project</w:t>
      </w:r>
      <w:r w:rsidRPr="00FF5923">
        <w:t xml:space="preserve"> checkbox is not selected.</w:t>
      </w:r>
    </w:p>
    <w:p w:rsidR="007E777C" w:rsidRPr="00FF5923" w:rsidRDefault="007E777C" w:rsidP="00F57533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OK </w:t>
      </w:r>
      <w:r w:rsidRPr="00FF5923">
        <w:t>button to import the KB Editor and Alert Cache Viewer CSP source files.</w:t>
      </w:r>
      <w:bookmarkEnd w:id="1"/>
    </w:p>
    <w:sectPr w:rsidR="007E777C" w:rsidRPr="00FF5923" w:rsidSect="003E3753"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E15" w:rsidRDefault="00954E15" w:rsidP="00BA0D44">
      <w:pPr>
        <w:spacing w:after="0" w:line="240" w:lineRule="auto"/>
      </w:pPr>
      <w:r>
        <w:separator/>
      </w:r>
    </w:p>
  </w:endnote>
  <w:endnote w:type="continuationSeparator" w:id="0">
    <w:p w:rsidR="00954E15" w:rsidRDefault="00954E15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E15" w:rsidRDefault="00954E15" w:rsidP="00BA0D44">
      <w:pPr>
        <w:spacing w:after="0" w:line="240" w:lineRule="auto"/>
      </w:pPr>
      <w:r>
        <w:separator/>
      </w:r>
    </w:p>
  </w:footnote>
  <w:footnote w:type="continuationSeparator" w:id="0">
    <w:p w:rsidR="00954E15" w:rsidRDefault="00954E15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316D4"/>
    <w:multiLevelType w:val="hybridMultilevel"/>
    <w:tmpl w:val="DC706150"/>
    <w:lvl w:ilvl="0" w:tplc="0F441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49824CB"/>
    <w:multiLevelType w:val="hybridMultilevel"/>
    <w:tmpl w:val="6C2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1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3350"/>
    <w:rsid w:val="00077D67"/>
    <w:rsid w:val="00090C64"/>
    <w:rsid w:val="00094CA8"/>
    <w:rsid w:val="000B0655"/>
    <w:rsid w:val="000C407E"/>
    <w:rsid w:val="000D1AE6"/>
    <w:rsid w:val="000E27C8"/>
    <w:rsid w:val="000E63BA"/>
    <w:rsid w:val="000F1A8D"/>
    <w:rsid w:val="000F7AA0"/>
    <w:rsid w:val="00112E54"/>
    <w:rsid w:val="0012144D"/>
    <w:rsid w:val="00124965"/>
    <w:rsid w:val="00132319"/>
    <w:rsid w:val="001422C4"/>
    <w:rsid w:val="001664B6"/>
    <w:rsid w:val="00177088"/>
    <w:rsid w:val="00177F16"/>
    <w:rsid w:val="00195E9E"/>
    <w:rsid w:val="001A0978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56A00"/>
    <w:rsid w:val="00265022"/>
    <w:rsid w:val="0028668F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084B"/>
    <w:rsid w:val="00395D8B"/>
    <w:rsid w:val="003968D8"/>
    <w:rsid w:val="00397224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136AD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D6AC1"/>
    <w:rsid w:val="005E3578"/>
    <w:rsid w:val="005E6EED"/>
    <w:rsid w:val="005F1AD4"/>
    <w:rsid w:val="005F1E3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C4B32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D2545"/>
    <w:rsid w:val="008E5B67"/>
    <w:rsid w:val="008F0A14"/>
    <w:rsid w:val="00900030"/>
    <w:rsid w:val="009176BE"/>
    <w:rsid w:val="00922351"/>
    <w:rsid w:val="00927938"/>
    <w:rsid w:val="009455C4"/>
    <w:rsid w:val="00947E64"/>
    <w:rsid w:val="00950502"/>
    <w:rsid w:val="0095437F"/>
    <w:rsid w:val="00954E15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51D58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3BBE"/>
    <w:rsid w:val="00B300C0"/>
    <w:rsid w:val="00B36674"/>
    <w:rsid w:val="00B41864"/>
    <w:rsid w:val="00B61DF9"/>
    <w:rsid w:val="00B73B9B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7DDD"/>
    <w:rsid w:val="00CB1B9C"/>
    <w:rsid w:val="00CC1C20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54B6F"/>
    <w:rsid w:val="00D71597"/>
    <w:rsid w:val="00D72C87"/>
    <w:rsid w:val="00D731E4"/>
    <w:rsid w:val="00DB367F"/>
    <w:rsid w:val="00DB39CB"/>
    <w:rsid w:val="00DB7D63"/>
    <w:rsid w:val="00DC6CEF"/>
    <w:rsid w:val="00DD09DF"/>
    <w:rsid w:val="00DD0AC1"/>
    <w:rsid w:val="00DE1AFC"/>
    <w:rsid w:val="00DE3043"/>
    <w:rsid w:val="00DE33BD"/>
    <w:rsid w:val="00DE3808"/>
    <w:rsid w:val="00DE7606"/>
    <w:rsid w:val="00DF4A13"/>
    <w:rsid w:val="00E11D70"/>
    <w:rsid w:val="00E17785"/>
    <w:rsid w:val="00E20D61"/>
    <w:rsid w:val="00E22142"/>
    <w:rsid w:val="00E33FAB"/>
    <w:rsid w:val="00E435D2"/>
    <w:rsid w:val="00E506A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449E"/>
    <w:rsid w:val="00EC4C33"/>
    <w:rsid w:val="00ED6901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ExpireDate xmlns="31427534-dd22-4c80-bda2-4289752910af">2015-10-20T22:04:42+00:00</_dlc_ExpireDate>
    <_dlc_ExpireDateSaved xmlns="31427534-dd22-4c80-bda2-4289752910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2B0092-313F-47D1-8E9C-872CA211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btjahjo</cp:lastModifiedBy>
  <cp:revision>2</cp:revision>
  <dcterms:created xsi:type="dcterms:W3CDTF">2015-06-04T15:33:00Z</dcterms:created>
  <dcterms:modified xsi:type="dcterms:W3CDTF">2015-06-04T15:33:00Z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