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3C2" w:rsidRPr="008013C2" w:rsidRDefault="008013C2" w:rsidP="008013C2">
      <w:pPr>
        <w:pStyle w:val="ListParagraph"/>
        <w:numPr>
          <w:ilvl w:val="0"/>
          <w:numId w:val="2"/>
        </w:numPr>
        <w:spacing w:after="0" w:line="240" w:lineRule="auto"/>
        <w:rPr>
          <w:rFonts w:ascii="Times New Roman" w:hAnsi="Times New Roman" w:cs="Times New Roman"/>
          <w:b/>
          <w:sz w:val="24"/>
          <w:szCs w:val="24"/>
        </w:rPr>
      </w:pPr>
      <w:bookmarkStart w:id="0" w:name="_GoBack"/>
      <w:bookmarkEnd w:id="0"/>
      <w:r w:rsidRPr="008013C2">
        <w:rPr>
          <w:rFonts w:ascii="Times New Roman" w:hAnsi="Times New Roman" w:cs="Times New Roman"/>
          <w:b/>
          <w:sz w:val="24"/>
          <w:szCs w:val="24"/>
        </w:rPr>
        <w:t>Overview</w:t>
      </w:r>
    </w:p>
    <w:p w:rsidR="008013C2" w:rsidRDefault="008013C2" w:rsidP="008013C2">
      <w:pPr>
        <w:spacing w:after="0" w:line="240" w:lineRule="auto"/>
        <w:rPr>
          <w:rFonts w:ascii="Times New Roman" w:hAnsi="Times New Roman" w:cs="Times New Roman"/>
          <w:b/>
          <w:sz w:val="24"/>
          <w:szCs w:val="24"/>
        </w:rPr>
      </w:pPr>
    </w:p>
    <w:p w:rsidR="008013C2" w:rsidRPr="008814AB" w:rsidRDefault="008013C2" w:rsidP="008013C2">
      <w:pPr>
        <w:spacing w:after="0"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This document describes the design, data, and computational specifications for </w:t>
      </w:r>
      <w:r w:rsidRPr="008013C2">
        <w:rPr>
          <w:rFonts w:ascii="Times New Roman" w:hAnsi="Times New Roman" w:cs="Times New Roman"/>
          <w:b/>
          <w:i/>
          <w:sz w:val="24"/>
          <w:szCs w:val="24"/>
        </w:rPr>
        <w:t>BCDS Model No. 00</w:t>
      </w:r>
      <w:r w:rsidR="006B1BB3">
        <w:rPr>
          <w:rFonts w:ascii="Times New Roman" w:hAnsi="Times New Roman" w:cs="Times New Roman"/>
          <w:b/>
          <w:i/>
          <w:sz w:val="24"/>
          <w:szCs w:val="24"/>
        </w:rPr>
        <w:t>2</w:t>
      </w:r>
      <w:r w:rsidRPr="008013C2">
        <w:rPr>
          <w:rFonts w:ascii="Times New Roman" w:hAnsi="Times New Roman" w:cs="Times New Roman"/>
          <w:b/>
          <w:i/>
          <w:sz w:val="24"/>
          <w:szCs w:val="24"/>
        </w:rPr>
        <w:t xml:space="preserve"> – Auto-</w:t>
      </w:r>
      <w:r>
        <w:rPr>
          <w:rFonts w:ascii="Times New Roman" w:hAnsi="Times New Roman" w:cs="Times New Roman"/>
          <w:b/>
          <w:i/>
          <w:sz w:val="24"/>
          <w:szCs w:val="24"/>
        </w:rPr>
        <w:t>assignment</w:t>
      </w:r>
      <w:r w:rsidRPr="008013C2">
        <w:rPr>
          <w:rFonts w:ascii="Times New Roman" w:hAnsi="Times New Roman" w:cs="Times New Roman"/>
          <w:b/>
          <w:i/>
          <w:sz w:val="24"/>
          <w:szCs w:val="24"/>
        </w:rPr>
        <w:t xml:space="preserve"> of Combined Disability Determinations for </w:t>
      </w:r>
      <w:r w:rsidR="006B1BB3">
        <w:rPr>
          <w:rFonts w:ascii="Times New Roman" w:hAnsi="Times New Roman" w:cs="Times New Roman"/>
          <w:b/>
          <w:i/>
          <w:sz w:val="24"/>
          <w:szCs w:val="24"/>
        </w:rPr>
        <w:t>Knee</w:t>
      </w:r>
      <w:r w:rsidRPr="008013C2">
        <w:rPr>
          <w:rFonts w:ascii="Times New Roman" w:hAnsi="Times New Roman" w:cs="Times New Roman"/>
          <w:b/>
          <w:i/>
          <w:sz w:val="24"/>
          <w:szCs w:val="24"/>
        </w:rPr>
        <w:t xml:space="preserve"> related issues</w:t>
      </w:r>
      <w:r>
        <w:rPr>
          <w:rFonts w:ascii="Times New Roman" w:hAnsi="Times New Roman" w:cs="Times New Roman"/>
          <w:b/>
          <w:i/>
          <w:sz w:val="24"/>
          <w:szCs w:val="24"/>
        </w:rPr>
        <w:t>.</w:t>
      </w:r>
      <w:r>
        <w:rPr>
          <w:rFonts w:ascii="Times New Roman" w:hAnsi="Times New Roman" w:cs="Times New Roman"/>
          <w:sz w:val="24"/>
          <w:szCs w:val="24"/>
        </w:rPr>
        <w:t xml:space="preserve">  The model conforms to BCDS requirements by defining the specifications for the three core components of BCDS models: 1) the Decision Determination</w:t>
      </w:r>
      <w:r w:rsidR="00761CE5">
        <w:rPr>
          <w:rFonts w:ascii="Times New Roman" w:hAnsi="Times New Roman" w:cs="Times New Roman"/>
          <w:sz w:val="24"/>
          <w:szCs w:val="24"/>
        </w:rPr>
        <w:t xml:space="preserve"> Matrix (DDM); 2) the Target Claim Feature-Set Data and Computational Specifications; and 3) the Claimant Feature-Set Data and Computational Specifications.  Each of these components are summarized below.  </w:t>
      </w:r>
      <w:r w:rsidR="00761CE5" w:rsidRPr="008814AB">
        <w:rPr>
          <w:rFonts w:ascii="Times New Roman" w:hAnsi="Times New Roman" w:cs="Times New Roman"/>
          <w:b/>
          <w:color w:val="FF0000"/>
          <w:sz w:val="24"/>
          <w:szCs w:val="24"/>
        </w:rPr>
        <w:t xml:space="preserve">The related data and computational specifications are provided as </w:t>
      </w:r>
      <w:r w:rsidR="00D16FE7">
        <w:rPr>
          <w:rFonts w:ascii="Times New Roman" w:hAnsi="Times New Roman" w:cs="Times New Roman"/>
          <w:b/>
          <w:color w:val="FF0000"/>
          <w:sz w:val="24"/>
          <w:szCs w:val="24"/>
        </w:rPr>
        <w:t xml:space="preserve">Appendix </w:t>
      </w:r>
      <w:r w:rsidR="006B1BB3">
        <w:rPr>
          <w:rFonts w:ascii="Times New Roman" w:hAnsi="Times New Roman" w:cs="Times New Roman"/>
          <w:b/>
          <w:color w:val="FF0000"/>
          <w:sz w:val="24"/>
          <w:szCs w:val="24"/>
        </w:rPr>
        <w:t>2</w:t>
      </w:r>
      <w:r w:rsidR="00D16FE7">
        <w:rPr>
          <w:rFonts w:ascii="Times New Roman" w:hAnsi="Times New Roman" w:cs="Times New Roman"/>
          <w:b/>
          <w:color w:val="FF0000"/>
          <w:sz w:val="24"/>
          <w:szCs w:val="24"/>
        </w:rPr>
        <w:t xml:space="preserve"> </w:t>
      </w:r>
      <w:r w:rsidR="008814AB" w:rsidRPr="008814AB">
        <w:rPr>
          <w:rFonts w:ascii="Times New Roman" w:hAnsi="Times New Roman" w:cs="Times New Roman"/>
          <w:b/>
          <w:color w:val="FF0000"/>
          <w:sz w:val="24"/>
          <w:szCs w:val="24"/>
        </w:rPr>
        <w:t>(Made available via the GitHub)</w:t>
      </w:r>
      <w:r w:rsidR="00761CE5" w:rsidRPr="008814AB">
        <w:rPr>
          <w:rFonts w:ascii="Times New Roman" w:hAnsi="Times New Roman" w:cs="Times New Roman"/>
          <w:b/>
          <w:color w:val="FF0000"/>
          <w:sz w:val="24"/>
          <w:szCs w:val="24"/>
        </w:rPr>
        <w:t xml:space="preserve">.  </w:t>
      </w:r>
    </w:p>
    <w:p w:rsidR="00761CE5" w:rsidRDefault="00761CE5" w:rsidP="008013C2">
      <w:pPr>
        <w:spacing w:after="0" w:line="240" w:lineRule="auto"/>
        <w:rPr>
          <w:rFonts w:ascii="Times New Roman" w:hAnsi="Times New Roman" w:cs="Times New Roman"/>
          <w:sz w:val="24"/>
          <w:szCs w:val="24"/>
        </w:rPr>
      </w:pPr>
    </w:p>
    <w:p w:rsidR="00761CE5" w:rsidRDefault="00761CE5" w:rsidP="00761CE5">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Ear Model Decision Determination Matrix</w:t>
      </w:r>
    </w:p>
    <w:p w:rsidR="00761CE5" w:rsidRDefault="00761CE5" w:rsidP="00761CE5">
      <w:pPr>
        <w:spacing w:after="0" w:line="240" w:lineRule="auto"/>
        <w:rPr>
          <w:rFonts w:ascii="Times New Roman" w:hAnsi="Times New Roman" w:cs="Times New Roman"/>
          <w:b/>
          <w:sz w:val="24"/>
          <w:szCs w:val="24"/>
        </w:rPr>
      </w:pPr>
    </w:p>
    <w:p w:rsidR="00761CE5" w:rsidRDefault="00800774" w:rsidP="00761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B1BB3">
        <w:rPr>
          <w:rFonts w:ascii="Times New Roman" w:hAnsi="Times New Roman" w:cs="Times New Roman"/>
          <w:sz w:val="24"/>
          <w:szCs w:val="24"/>
        </w:rPr>
        <w:t xml:space="preserve">Knee </w:t>
      </w:r>
      <w:r>
        <w:rPr>
          <w:rFonts w:ascii="Times New Roman" w:hAnsi="Times New Roman" w:cs="Times New Roman"/>
          <w:sz w:val="24"/>
          <w:szCs w:val="24"/>
        </w:rPr>
        <w:t xml:space="preserve">Model DDM is a </w:t>
      </w:r>
      <w:r w:rsidR="006B1BB3">
        <w:rPr>
          <w:rFonts w:ascii="Times New Roman" w:hAnsi="Times New Roman" w:cs="Times New Roman"/>
          <w:b/>
          <w:color w:val="FF0000"/>
          <w:sz w:val="24"/>
          <w:szCs w:val="24"/>
        </w:rPr>
        <w:t>30</w:t>
      </w:r>
      <w:r w:rsidR="00DA02FF" w:rsidRPr="00DA02FF">
        <w:rPr>
          <w:rFonts w:ascii="Times New Roman" w:hAnsi="Times New Roman" w:cs="Times New Roman"/>
          <w:b/>
          <w:color w:val="FF0000"/>
          <w:sz w:val="24"/>
          <w:szCs w:val="24"/>
        </w:rPr>
        <w:t xml:space="preserve"> by </w:t>
      </w:r>
      <w:r w:rsidR="00F62B1A">
        <w:rPr>
          <w:rFonts w:ascii="Times New Roman" w:hAnsi="Times New Roman" w:cs="Times New Roman"/>
          <w:b/>
          <w:color w:val="FF0000"/>
          <w:sz w:val="24"/>
          <w:szCs w:val="24"/>
        </w:rPr>
        <w:t>145,457</w:t>
      </w:r>
      <w:r w:rsidR="00761CE5" w:rsidRPr="00800774">
        <w:rPr>
          <w:rFonts w:ascii="Times New Roman" w:hAnsi="Times New Roman" w:cs="Times New Roman"/>
          <w:color w:val="FF0000"/>
          <w:sz w:val="24"/>
          <w:szCs w:val="24"/>
        </w:rPr>
        <w:t xml:space="preserve"> </w:t>
      </w:r>
      <w:r w:rsidR="00761CE5">
        <w:rPr>
          <w:rFonts w:ascii="Times New Roman" w:hAnsi="Times New Roman" w:cs="Times New Roman"/>
          <w:sz w:val="24"/>
          <w:szCs w:val="24"/>
        </w:rPr>
        <w:t>matrix composed of a</w:t>
      </w:r>
      <w:r w:rsidR="001426B3">
        <w:rPr>
          <w:rFonts w:ascii="Times New Roman" w:hAnsi="Times New Roman" w:cs="Times New Roman"/>
          <w:sz w:val="24"/>
          <w:szCs w:val="24"/>
        </w:rPr>
        <w:t xml:space="preserve"> series of</w:t>
      </w:r>
      <w:r w:rsidR="00761CE5">
        <w:rPr>
          <w:rFonts w:ascii="Times New Roman" w:hAnsi="Times New Roman" w:cs="Times New Roman"/>
          <w:sz w:val="24"/>
          <w:szCs w:val="24"/>
        </w:rPr>
        <w:t xml:space="preserve"> </w:t>
      </w:r>
      <w:r w:rsidR="001426B3">
        <w:rPr>
          <w:rFonts w:ascii="Times New Roman" w:hAnsi="Times New Roman" w:cs="Times New Roman"/>
          <w:sz w:val="24"/>
          <w:szCs w:val="24"/>
        </w:rPr>
        <w:t xml:space="preserve">claim characteristic </w:t>
      </w:r>
      <w:r w:rsidR="00761CE5">
        <w:rPr>
          <w:rFonts w:ascii="Times New Roman" w:hAnsi="Times New Roman" w:cs="Times New Roman"/>
          <w:sz w:val="24"/>
          <w:szCs w:val="24"/>
        </w:rPr>
        <w:t>patterns that</w:t>
      </w:r>
      <w:r w:rsidR="001426B3">
        <w:rPr>
          <w:rFonts w:ascii="Times New Roman" w:hAnsi="Times New Roman" w:cs="Times New Roman"/>
          <w:sz w:val="24"/>
          <w:szCs w:val="24"/>
        </w:rPr>
        <w:t xml:space="preserve">, when satisfied, yield a CDD for a set of </w:t>
      </w:r>
      <w:r w:rsidR="006B1BB3" w:rsidRPr="006B1BB3">
        <w:rPr>
          <w:rFonts w:ascii="Times New Roman" w:hAnsi="Times New Roman" w:cs="Times New Roman"/>
          <w:b/>
          <w:color w:val="FF0000"/>
          <w:sz w:val="24"/>
          <w:szCs w:val="24"/>
        </w:rPr>
        <w:t>Knee</w:t>
      </w:r>
      <w:r w:rsidR="001426B3">
        <w:rPr>
          <w:rFonts w:ascii="Times New Roman" w:hAnsi="Times New Roman" w:cs="Times New Roman"/>
          <w:sz w:val="24"/>
          <w:szCs w:val="24"/>
        </w:rPr>
        <w:t xml:space="preserve"> issues that is consistent with that produced by </w:t>
      </w:r>
      <w:r w:rsidR="006B1BB3">
        <w:rPr>
          <w:rFonts w:ascii="Times New Roman" w:hAnsi="Times New Roman" w:cs="Times New Roman"/>
          <w:sz w:val="24"/>
          <w:szCs w:val="24"/>
        </w:rPr>
        <w:t>authorized VA personnel</w:t>
      </w:r>
      <w:r w:rsidR="001426B3">
        <w:rPr>
          <w:rFonts w:ascii="Times New Roman" w:hAnsi="Times New Roman" w:cs="Times New Roman"/>
          <w:sz w:val="24"/>
          <w:szCs w:val="24"/>
        </w:rPr>
        <w:t xml:space="preserve"> </w:t>
      </w:r>
      <w:r w:rsidR="006B1BB3" w:rsidRPr="006B1BB3">
        <w:rPr>
          <w:rFonts w:ascii="Times New Roman" w:hAnsi="Times New Roman" w:cs="Times New Roman"/>
          <w:b/>
          <w:color w:val="FF0000"/>
          <w:sz w:val="24"/>
          <w:szCs w:val="24"/>
        </w:rPr>
        <w:t>92.95%</w:t>
      </w:r>
      <w:r w:rsidR="001426B3" w:rsidRPr="006B1BB3">
        <w:rPr>
          <w:rFonts w:ascii="Times New Roman" w:hAnsi="Times New Roman" w:cs="Times New Roman"/>
          <w:color w:val="FF0000"/>
          <w:sz w:val="24"/>
          <w:szCs w:val="24"/>
        </w:rPr>
        <w:t xml:space="preserve"> </w:t>
      </w:r>
      <w:r w:rsidR="006B1BB3">
        <w:rPr>
          <w:rFonts w:ascii="Times New Roman" w:hAnsi="Times New Roman" w:cs="Times New Roman"/>
          <w:sz w:val="24"/>
          <w:szCs w:val="24"/>
        </w:rPr>
        <w:t>of the time</w:t>
      </w:r>
      <w:r w:rsidR="001426B3" w:rsidRPr="00DA02FF">
        <w:rPr>
          <w:rFonts w:ascii="Times New Roman" w:hAnsi="Times New Roman" w:cs="Times New Roman"/>
          <w:sz w:val="24"/>
          <w:szCs w:val="24"/>
        </w:rPr>
        <w:t>.</w:t>
      </w:r>
      <w:r w:rsidR="00634B98" w:rsidRPr="00DA02FF">
        <w:rPr>
          <w:rFonts w:ascii="Times New Roman" w:hAnsi="Times New Roman" w:cs="Times New Roman"/>
          <w:sz w:val="24"/>
          <w:szCs w:val="24"/>
        </w:rPr>
        <w:t xml:space="preserve"> </w:t>
      </w:r>
      <w:r w:rsidR="00634B98" w:rsidRPr="00D16FE7">
        <w:rPr>
          <w:rFonts w:ascii="Times New Roman" w:hAnsi="Times New Roman" w:cs="Times New Roman"/>
          <w:color w:val="FF0000"/>
          <w:sz w:val="24"/>
          <w:szCs w:val="24"/>
        </w:rPr>
        <w:t xml:space="preserve"> </w:t>
      </w:r>
      <w:r w:rsidR="00634B98">
        <w:rPr>
          <w:rFonts w:ascii="Times New Roman" w:hAnsi="Times New Roman" w:cs="Times New Roman"/>
          <w:sz w:val="24"/>
          <w:szCs w:val="24"/>
        </w:rPr>
        <w:t>The columns represent a set of predictive characteristics or “featu</w:t>
      </w:r>
      <w:r w:rsidR="006B1BB3">
        <w:rPr>
          <w:rFonts w:ascii="Times New Roman" w:hAnsi="Times New Roman" w:cs="Times New Roman"/>
          <w:sz w:val="24"/>
          <w:szCs w:val="24"/>
        </w:rPr>
        <w:t xml:space="preserve">re set.”  The rows constitute </w:t>
      </w:r>
      <w:r>
        <w:rPr>
          <w:rFonts w:ascii="Times New Roman" w:hAnsi="Times New Roman" w:cs="Times New Roman"/>
          <w:sz w:val="24"/>
          <w:szCs w:val="24"/>
        </w:rPr>
        <w:t xml:space="preserve">predictive </w:t>
      </w:r>
      <w:r w:rsidR="00634B98">
        <w:rPr>
          <w:rFonts w:ascii="Times New Roman" w:hAnsi="Times New Roman" w:cs="Times New Roman"/>
          <w:sz w:val="24"/>
          <w:szCs w:val="24"/>
        </w:rPr>
        <w:t>pattern</w:t>
      </w:r>
      <w:r>
        <w:rPr>
          <w:rFonts w:ascii="Times New Roman" w:hAnsi="Times New Roman" w:cs="Times New Roman"/>
          <w:sz w:val="24"/>
          <w:szCs w:val="24"/>
        </w:rPr>
        <w:t>s</w:t>
      </w:r>
      <w:r w:rsidR="00634B98">
        <w:rPr>
          <w:rFonts w:ascii="Times New Roman" w:hAnsi="Times New Roman" w:cs="Times New Roman"/>
          <w:sz w:val="24"/>
          <w:szCs w:val="24"/>
        </w:rPr>
        <w:t xml:space="preserve"> – the various combinations of </w:t>
      </w:r>
      <w:r w:rsidR="006B1BB3">
        <w:rPr>
          <w:rFonts w:ascii="Times New Roman" w:hAnsi="Times New Roman" w:cs="Times New Roman"/>
          <w:sz w:val="24"/>
          <w:szCs w:val="24"/>
        </w:rPr>
        <w:t xml:space="preserve">values for </w:t>
      </w:r>
      <w:r w:rsidR="00634B98">
        <w:rPr>
          <w:rFonts w:ascii="Times New Roman" w:hAnsi="Times New Roman" w:cs="Times New Roman"/>
          <w:sz w:val="24"/>
          <w:szCs w:val="24"/>
        </w:rPr>
        <w:t>these feature</w:t>
      </w:r>
      <w:r w:rsidR="006B1BB3">
        <w:rPr>
          <w:rFonts w:ascii="Times New Roman" w:hAnsi="Times New Roman" w:cs="Times New Roman"/>
          <w:sz w:val="24"/>
          <w:szCs w:val="24"/>
        </w:rPr>
        <w:t>s</w:t>
      </w:r>
      <w:r w:rsidR="00634B98">
        <w:rPr>
          <w:rFonts w:ascii="Times New Roman" w:hAnsi="Times New Roman" w:cs="Times New Roman"/>
          <w:sz w:val="24"/>
          <w:szCs w:val="24"/>
        </w:rPr>
        <w:t>, and a specific CDD that results when the pattern is satisfied.</w:t>
      </w:r>
    </w:p>
    <w:p w:rsidR="00634B98" w:rsidRDefault="00634B98" w:rsidP="00761CE5">
      <w:pPr>
        <w:spacing w:after="0" w:line="240" w:lineRule="auto"/>
        <w:rPr>
          <w:rFonts w:ascii="Times New Roman" w:hAnsi="Times New Roman" w:cs="Times New Roman"/>
          <w:sz w:val="24"/>
          <w:szCs w:val="24"/>
        </w:rPr>
      </w:pPr>
    </w:p>
    <w:p w:rsidR="00634B98" w:rsidRDefault="00D16FE7" w:rsidP="00761CE5">
      <w:pPr>
        <w:spacing w:after="0" w:line="240" w:lineRule="auto"/>
        <w:rPr>
          <w:rFonts w:ascii="Times New Roman" w:hAnsi="Times New Roman" w:cs="Times New Roman"/>
          <w:sz w:val="24"/>
          <w:szCs w:val="24"/>
        </w:rPr>
      </w:pPr>
      <w:r>
        <w:rPr>
          <w:rFonts w:ascii="Times New Roman" w:hAnsi="Times New Roman" w:cs="Times New Roman"/>
          <w:sz w:val="24"/>
          <w:szCs w:val="24"/>
        </w:rPr>
        <w:t>As indicated earlier, t</w:t>
      </w:r>
      <w:r w:rsidR="00634B98">
        <w:rPr>
          <w:rFonts w:ascii="Times New Roman" w:hAnsi="Times New Roman" w:cs="Times New Roman"/>
          <w:sz w:val="24"/>
          <w:szCs w:val="24"/>
        </w:rPr>
        <w:t xml:space="preserve">he complete DDM for the Ear Model is </w:t>
      </w:r>
      <w:r>
        <w:rPr>
          <w:rFonts w:ascii="Times New Roman" w:hAnsi="Times New Roman" w:cs="Times New Roman"/>
          <w:sz w:val="24"/>
          <w:szCs w:val="24"/>
        </w:rPr>
        <w:t xml:space="preserve">located on the BCDS GitHub in a file entitled </w:t>
      </w:r>
      <w:r w:rsidR="00DA02FF" w:rsidRPr="00DA02FF">
        <w:rPr>
          <w:rFonts w:ascii="Times New Roman" w:hAnsi="Times New Roman" w:cs="Times New Roman"/>
          <w:b/>
          <w:color w:val="FF0000"/>
          <w:sz w:val="24"/>
          <w:szCs w:val="24"/>
        </w:rPr>
        <w:t>BCDS_</w:t>
      </w:r>
      <w:r w:rsidR="006B1BB3">
        <w:rPr>
          <w:rFonts w:ascii="Times New Roman" w:hAnsi="Times New Roman" w:cs="Times New Roman"/>
          <w:b/>
          <w:color w:val="FF0000"/>
          <w:sz w:val="24"/>
          <w:szCs w:val="24"/>
        </w:rPr>
        <w:t>Knee</w:t>
      </w:r>
      <w:r w:rsidR="00DA02FF" w:rsidRPr="00DA02FF">
        <w:rPr>
          <w:rFonts w:ascii="Times New Roman" w:hAnsi="Times New Roman" w:cs="Times New Roman"/>
          <w:b/>
          <w:color w:val="FF0000"/>
          <w:sz w:val="24"/>
          <w:szCs w:val="24"/>
        </w:rPr>
        <w:t>_Model_DDM_v1r0.accb</w:t>
      </w:r>
      <w:r w:rsidR="00634B98" w:rsidRPr="00DA02FF">
        <w:rPr>
          <w:rFonts w:ascii="Times New Roman" w:hAnsi="Times New Roman" w:cs="Times New Roman"/>
          <w:b/>
          <w:sz w:val="24"/>
          <w:szCs w:val="24"/>
        </w:rPr>
        <w:t>.</w:t>
      </w:r>
      <w:r w:rsidR="00634B98">
        <w:rPr>
          <w:rFonts w:ascii="Times New Roman" w:hAnsi="Times New Roman" w:cs="Times New Roman"/>
          <w:sz w:val="24"/>
          <w:szCs w:val="24"/>
        </w:rPr>
        <w:t xml:space="preserve">  Table </w:t>
      </w:r>
      <w:r w:rsidR="00871727">
        <w:rPr>
          <w:rFonts w:ascii="Times New Roman" w:hAnsi="Times New Roman" w:cs="Times New Roman"/>
          <w:sz w:val="24"/>
          <w:szCs w:val="24"/>
        </w:rPr>
        <w:t>1</w:t>
      </w:r>
      <w:r w:rsidR="00634B98">
        <w:rPr>
          <w:rFonts w:ascii="Times New Roman" w:hAnsi="Times New Roman" w:cs="Times New Roman"/>
          <w:sz w:val="24"/>
          <w:szCs w:val="24"/>
        </w:rPr>
        <w:t xml:space="preserve"> below provides a basic description of each of Ear Model Feature.  The related data and computational specifications </w:t>
      </w:r>
      <w:r>
        <w:rPr>
          <w:rFonts w:ascii="Times New Roman" w:hAnsi="Times New Roman" w:cs="Times New Roman"/>
          <w:sz w:val="24"/>
          <w:szCs w:val="24"/>
        </w:rPr>
        <w:t>are</w:t>
      </w:r>
      <w:r w:rsidR="00634B98">
        <w:rPr>
          <w:rFonts w:ascii="Times New Roman" w:hAnsi="Times New Roman" w:cs="Times New Roman"/>
          <w:sz w:val="24"/>
          <w:szCs w:val="24"/>
        </w:rPr>
        <w:t xml:space="preserve"> provided </w:t>
      </w:r>
      <w:r>
        <w:rPr>
          <w:rFonts w:ascii="Times New Roman" w:hAnsi="Times New Roman" w:cs="Times New Roman"/>
          <w:sz w:val="24"/>
          <w:szCs w:val="24"/>
        </w:rPr>
        <w:t>later</w:t>
      </w:r>
      <w:r w:rsidR="00634B98">
        <w:rPr>
          <w:rFonts w:ascii="Times New Roman" w:hAnsi="Times New Roman" w:cs="Times New Roman"/>
          <w:sz w:val="24"/>
          <w:szCs w:val="24"/>
        </w:rPr>
        <w:t>.</w:t>
      </w:r>
    </w:p>
    <w:p w:rsidR="00871727" w:rsidRDefault="00871727" w:rsidP="00761CE5">
      <w:pPr>
        <w:spacing w:after="0" w:line="240" w:lineRule="auto"/>
        <w:rPr>
          <w:rFonts w:ascii="Times New Roman" w:hAnsi="Times New Roman" w:cs="Times New Roman"/>
          <w:sz w:val="24"/>
          <w:szCs w:val="24"/>
        </w:rPr>
      </w:pPr>
    </w:p>
    <w:p w:rsidR="00634B98" w:rsidRPr="000339EB" w:rsidRDefault="00871727" w:rsidP="00761CE5">
      <w:pPr>
        <w:spacing w:after="0" w:line="240" w:lineRule="auto"/>
        <w:rPr>
          <w:rFonts w:ascii="Times New Roman" w:hAnsi="Times New Roman" w:cs="Times New Roman"/>
          <w:b/>
          <w:sz w:val="24"/>
          <w:szCs w:val="24"/>
        </w:rPr>
      </w:pPr>
      <w:r w:rsidRPr="000339EB">
        <w:rPr>
          <w:rFonts w:ascii="Times New Roman" w:hAnsi="Times New Roman" w:cs="Times New Roman"/>
          <w:b/>
          <w:sz w:val="24"/>
          <w:szCs w:val="24"/>
        </w:rPr>
        <w:t>Table 1: Feature Set Definitions</w:t>
      </w:r>
    </w:p>
    <w:tbl>
      <w:tblPr>
        <w:tblStyle w:val="TableGrid"/>
        <w:tblW w:w="0" w:type="auto"/>
        <w:tblLook w:val="04A0" w:firstRow="1" w:lastRow="0" w:firstColumn="1" w:lastColumn="0" w:noHBand="0" w:noVBand="1"/>
      </w:tblPr>
      <w:tblGrid>
        <w:gridCol w:w="2065"/>
        <w:gridCol w:w="7285"/>
      </w:tblGrid>
      <w:tr w:rsidR="00634B98" w:rsidRPr="00074F1F" w:rsidTr="00800774">
        <w:trPr>
          <w:tblHeader/>
        </w:trPr>
        <w:tc>
          <w:tcPr>
            <w:tcW w:w="2065" w:type="dxa"/>
            <w:shd w:val="clear" w:color="auto" w:fill="DEEAF6" w:themeFill="accent1" w:themeFillTint="33"/>
          </w:tcPr>
          <w:p w:rsidR="00634B98" w:rsidRPr="00074F1F" w:rsidRDefault="00074F1F" w:rsidP="00074F1F">
            <w:pPr>
              <w:jc w:val="center"/>
              <w:rPr>
                <w:rFonts w:ascii="Times New Roman" w:hAnsi="Times New Roman" w:cs="Times New Roman"/>
                <w:b/>
                <w:sz w:val="20"/>
                <w:szCs w:val="20"/>
              </w:rPr>
            </w:pPr>
            <w:r w:rsidRPr="00074F1F">
              <w:rPr>
                <w:rFonts w:ascii="Times New Roman" w:hAnsi="Times New Roman" w:cs="Times New Roman"/>
                <w:b/>
                <w:sz w:val="20"/>
                <w:szCs w:val="20"/>
              </w:rPr>
              <w:t>Feature</w:t>
            </w:r>
          </w:p>
        </w:tc>
        <w:tc>
          <w:tcPr>
            <w:tcW w:w="7285" w:type="dxa"/>
            <w:shd w:val="clear" w:color="auto" w:fill="DEEAF6" w:themeFill="accent1" w:themeFillTint="33"/>
          </w:tcPr>
          <w:p w:rsidR="00634B98" w:rsidRPr="00074F1F" w:rsidRDefault="00074F1F" w:rsidP="00074F1F">
            <w:pPr>
              <w:jc w:val="center"/>
              <w:rPr>
                <w:rFonts w:ascii="Times New Roman" w:hAnsi="Times New Roman" w:cs="Times New Roman"/>
                <w:b/>
                <w:sz w:val="20"/>
                <w:szCs w:val="20"/>
              </w:rPr>
            </w:pPr>
            <w:r w:rsidRPr="00074F1F">
              <w:rPr>
                <w:rFonts w:ascii="Times New Roman" w:hAnsi="Times New Roman" w:cs="Times New Roman"/>
                <w:b/>
                <w:sz w:val="20"/>
                <w:szCs w:val="20"/>
              </w:rPr>
              <w:t>Definition</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Claimant Age</w:t>
            </w:r>
          </w:p>
        </w:tc>
        <w:tc>
          <w:tcPr>
            <w:tcW w:w="7285" w:type="dxa"/>
          </w:tcPr>
          <w:p w:rsidR="00634B98" w:rsidRPr="00A17842" w:rsidRDefault="00172FE0" w:rsidP="00761CE5">
            <w:pPr>
              <w:rPr>
                <w:rFonts w:ascii="Times New Roman" w:hAnsi="Times New Roman" w:cs="Times New Roman"/>
                <w:color w:val="FF0000"/>
                <w:sz w:val="20"/>
                <w:szCs w:val="20"/>
              </w:rPr>
            </w:pPr>
            <w:r>
              <w:rPr>
                <w:rFonts w:ascii="Times New Roman" w:hAnsi="Times New Roman" w:cs="Times New Roman"/>
                <w:sz w:val="20"/>
                <w:szCs w:val="20"/>
              </w:rPr>
              <w:t>The age of the claimant when the target claim was filed</w:t>
            </w:r>
            <w:r w:rsidR="00A17842">
              <w:rPr>
                <w:rFonts w:ascii="Times New Roman" w:hAnsi="Times New Roman" w:cs="Times New Roman"/>
                <w:sz w:val="20"/>
                <w:szCs w:val="20"/>
              </w:rPr>
              <w:t xml:space="preserve"> </w:t>
            </w:r>
            <w:r w:rsidR="00A17842" w:rsidRPr="00504001">
              <w:rPr>
                <w:rFonts w:ascii="Times New Roman" w:hAnsi="Times New Roman" w:cs="Times New Roman"/>
                <w:color w:val="000000" w:themeColor="text1"/>
                <w:sz w:val="20"/>
                <w:szCs w:val="20"/>
              </w:rPr>
              <w:t>(Range in units of 10 beginning at 20)</w:t>
            </w:r>
          </w:p>
        </w:tc>
      </w:tr>
      <w:tr w:rsidR="00871727" w:rsidRPr="00074F1F" w:rsidTr="00800774">
        <w:tc>
          <w:tcPr>
            <w:tcW w:w="2065" w:type="dxa"/>
          </w:tcPr>
          <w:p w:rsidR="00871727" w:rsidRDefault="00871727" w:rsidP="006B1BB3">
            <w:pPr>
              <w:rPr>
                <w:rFonts w:ascii="Times New Roman" w:hAnsi="Times New Roman" w:cs="Times New Roman"/>
                <w:sz w:val="20"/>
                <w:szCs w:val="20"/>
              </w:rPr>
            </w:pPr>
            <w:r>
              <w:rPr>
                <w:rFonts w:ascii="Times New Roman" w:hAnsi="Times New Roman" w:cs="Times New Roman"/>
                <w:sz w:val="20"/>
                <w:szCs w:val="20"/>
              </w:rPr>
              <w:t xml:space="preserve">Sequential Number of </w:t>
            </w:r>
            <w:r w:rsidR="006B1BB3">
              <w:rPr>
                <w:rFonts w:ascii="Times New Roman" w:hAnsi="Times New Roman" w:cs="Times New Roman"/>
                <w:sz w:val="20"/>
                <w:szCs w:val="20"/>
              </w:rPr>
              <w:t>Knee</w:t>
            </w:r>
            <w:r>
              <w:rPr>
                <w:rFonts w:ascii="Times New Roman" w:hAnsi="Times New Roman" w:cs="Times New Roman"/>
                <w:sz w:val="20"/>
                <w:szCs w:val="20"/>
              </w:rPr>
              <w:t xml:space="preserve"> claims</w:t>
            </w:r>
          </w:p>
        </w:tc>
        <w:tc>
          <w:tcPr>
            <w:tcW w:w="7285" w:type="dxa"/>
          </w:tcPr>
          <w:p w:rsidR="00871727" w:rsidRDefault="00871727" w:rsidP="00871727">
            <w:pPr>
              <w:rPr>
                <w:rFonts w:ascii="Times New Roman" w:hAnsi="Times New Roman" w:cs="Times New Roman"/>
                <w:sz w:val="20"/>
                <w:szCs w:val="20"/>
              </w:rPr>
            </w:pPr>
            <w:r>
              <w:rPr>
                <w:rFonts w:ascii="Times New Roman" w:hAnsi="Times New Roman" w:cs="Times New Roman"/>
                <w:sz w:val="20"/>
                <w:szCs w:val="20"/>
              </w:rPr>
              <w:t>The number of supplemental claims previously adjudicated containing at least one Ear Contention.</w:t>
            </w:r>
          </w:p>
        </w:tc>
      </w:tr>
      <w:tr w:rsidR="00634B98" w:rsidRPr="00074F1F" w:rsidTr="00800774">
        <w:tc>
          <w:tcPr>
            <w:tcW w:w="2065" w:type="dxa"/>
          </w:tcPr>
          <w:p w:rsidR="00634B98" w:rsidRPr="00074F1F" w:rsidRDefault="00074F1F" w:rsidP="006B1BB3">
            <w:pPr>
              <w:rPr>
                <w:rFonts w:ascii="Times New Roman" w:hAnsi="Times New Roman" w:cs="Times New Roman"/>
                <w:sz w:val="20"/>
                <w:szCs w:val="20"/>
              </w:rPr>
            </w:pPr>
            <w:r>
              <w:rPr>
                <w:rFonts w:ascii="Times New Roman" w:hAnsi="Times New Roman" w:cs="Times New Roman"/>
                <w:sz w:val="20"/>
                <w:szCs w:val="20"/>
              </w:rPr>
              <w:t xml:space="preserve">Number of </w:t>
            </w:r>
            <w:r w:rsidR="006B1BB3">
              <w:rPr>
                <w:rFonts w:ascii="Times New Roman" w:hAnsi="Times New Roman" w:cs="Times New Roman"/>
                <w:sz w:val="20"/>
                <w:szCs w:val="20"/>
              </w:rPr>
              <w:t>Knee</w:t>
            </w:r>
            <w:r>
              <w:rPr>
                <w:rFonts w:ascii="Times New Roman" w:hAnsi="Times New Roman" w:cs="Times New Roman"/>
                <w:sz w:val="20"/>
                <w:szCs w:val="20"/>
              </w:rPr>
              <w:t xml:space="preserve"> Contentions</w:t>
            </w:r>
          </w:p>
        </w:tc>
        <w:tc>
          <w:tcPr>
            <w:tcW w:w="7285" w:type="dxa"/>
          </w:tcPr>
          <w:p w:rsidR="00634B98" w:rsidRPr="00A17842" w:rsidRDefault="00172FE0" w:rsidP="00871727">
            <w:pPr>
              <w:rPr>
                <w:rFonts w:ascii="Times New Roman" w:hAnsi="Times New Roman" w:cs="Times New Roman"/>
                <w:color w:val="FF0000"/>
                <w:sz w:val="20"/>
                <w:szCs w:val="20"/>
              </w:rPr>
            </w:pPr>
            <w:r>
              <w:rPr>
                <w:rFonts w:ascii="Times New Roman" w:hAnsi="Times New Roman" w:cs="Times New Roman"/>
                <w:sz w:val="20"/>
                <w:szCs w:val="20"/>
              </w:rPr>
              <w:t>The number of ear related contentions included in the target claim</w:t>
            </w:r>
            <w:r w:rsidR="00871727">
              <w:rPr>
                <w:rFonts w:ascii="Times New Roman" w:hAnsi="Times New Roman" w:cs="Times New Roman"/>
                <w:sz w:val="20"/>
                <w:szCs w:val="20"/>
              </w:rPr>
              <w:t>.</w:t>
            </w:r>
          </w:p>
        </w:tc>
      </w:tr>
      <w:tr w:rsidR="00634B98" w:rsidRPr="00074F1F" w:rsidTr="00800774">
        <w:tc>
          <w:tcPr>
            <w:tcW w:w="2065" w:type="dxa"/>
          </w:tcPr>
          <w:p w:rsidR="00634B98" w:rsidRPr="00074F1F" w:rsidRDefault="00074F1F" w:rsidP="006B1BB3">
            <w:pPr>
              <w:rPr>
                <w:rFonts w:ascii="Times New Roman" w:hAnsi="Times New Roman" w:cs="Times New Roman"/>
                <w:sz w:val="20"/>
                <w:szCs w:val="20"/>
              </w:rPr>
            </w:pPr>
            <w:r>
              <w:rPr>
                <w:rFonts w:ascii="Times New Roman" w:hAnsi="Times New Roman" w:cs="Times New Roman"/>
                <w:sz w:val="20"/>
                <w:szCs w:val="20"/>
              </w:rPr>
              <w:t xml:space="preserve">Prior </w:t>
            </w:r>
            <w:r w:rsidR="006B1BB3">
              <w:rPr>
                <w:rFonts w:ascii="Times New Roman" w:hAnsi="Times New Roman" w:cs="Times New Roman"/>
                <w:sz w:val="20"/>
                <w:szCs w:val="20"/>
              </w:rPr>
              <w:t>Knee</w:t>
            </w:r>
            <w:r>
              <w:rPr>
                <w:rFonts w:ascii="Times New Roman" w:hAnsi="Times New Roman" w:cs="Times New Roman"/>
                <w:sz w:val="20"/>
                <w:szCs w:val="20"/>
              </w:rPr>
              <w:t xml:space="preserve"> CDD</w:t>
            </w:r>
          </w:p>
        </w:tc>
        <w:tc>
          <w:tcPr>
            <w:tcW w:w="7285" w:type="dxa"/>
          </w:tcPr>
          <w:p w:rsidR="00634B98" w:rsidRPr="00074F1F" w:rsidRDefault="00172FE0" w:rsidP="00871727">
            <w:pPr>
              <w:rPr>
                <w:rFonts w:ascii="Times New Roman" w:hAnsi="Times New Roman" w:cs="Times New Roman"/>
                <w:sz w:val="20"/>
                <w:szCs w:val="20"/>
              </w:rPr>
            </w:pPr>
            <w:r>
              <w:rPr>
                <w:rFonts w:ascii="Times New Roman" w:hAnsi="Times New Roman" w:cs="Times New Roman"/>
                <w:sz w:val="20"/>
                <w:szCs w:val="20"/>
              </w:rPr>
              <w:t xml:space="preserve">The </w:t>
            </w:r>
            <w:r w:rsidR="00504001">
              <w:rPr>
                <w:rFonts w:ascii="Times New Roman" w:hAnsi="Times New Roman" w:cs="Times New Roman"/>
                <w:sz w:val="20"/>
                <w:szCs w:val="20"/>
              </w:rPr>
              <w:t xml:space="preserve">ear-related </w:t>
            </w:r>
            <w:r>
              <w:rPr>
                <w:rFonts w:ascii="Times New Roman" w:hAnsi="Times New Roman" w:cs="Times New Roman"/>
                <w:sz w:val="20"/>
                <w:szCs w:val="20"/>
              </w:rPr>
              <w:t>CDD resulting from the claim most recently adjudicated by VBA for ear related issues</w:t>
            </w:r>
            <w:r w:rsidR="00871727">
              <w:rPr>
                <w:rFonts w:ascii="Times New Roman" w:hAnsi="Times New Roman" w:cs="Times New Roman"/>
                <w:sz w:val="20"/>
                <w:szCs w:val="20"/>
              </w:rPr>
              <w:t>.</w:t>
            </w:r>
          </w:p>
        </w:tc>
      </w:tr>
      <w:tr w:rsidR="00634B98" w:rsidRPr="00074F1F" w:rsidTr="00800774">
        <w:tc>
          <w:tcPr>
            <w:tcW w:w="2065" w:type="dxa"/>
          </w:tcPr>
          <w:p w:rsidR="00634B98" w:rsidRPr="00074F1F" w:rsidRDefault="00074F1F" w:rsidP="006B1BB3">
            <w:pPr>
              <w:rPr>
                <w:rFonts w:ascii="Times New Roman" w:hAnsi="Times New Roman" w:cs="Times New Roman"/>
                <w:sz w:val="20"/>
                <w:szCs w:val="20"/>
              </w:rPr>
            </w:pPr>
            <w:r>
              <w:rPr>
                <w:rFonts w:ascii="Times New Roman" w:hAnsi="Times New Roman" w:cs="Times New Roman"/>
                <w:sz w:val="20"/>
                <w:szCs w:val="20"/>
              </w:rPr>
              <w:t xml:space="preserve">Age of the </w:t>
            </w:r>
            <w:r w:rsidR="006B1BB3">
              <w:rPr>
                <w:rFonts w:ascii="Times New Roman" w:hAnsi="Times New Roman" w:cs="Times New Roman"/>
                <w:sz w:val="20"/>
                <w:szCs w:val="20"/>
              </w:rPr>
              <w:t>Knee</w:t>
            </w:r>
            <w:r>
              <w:rPr>
                <w:rFonts w:ascii="Times New Roman" w:hAnsi="Times New Roman" w:cs="Times New Roman"/>
                <w:sz w:val="20"/>
                <w:szCs w:val="20"/>
              </w:rPr>
              <w:t xml:space="preserve"> CDD</w:t>
            </w:r>
          </w:p>
        </w:tc>
        <w:tc>
          <w:tcPr>
            <w:tcW w:w="7285" w:type="dxa"/>
          </w:tcPr>
          <w:p w:rsidR="00634B98" w:rsidRPr="00871727" w:rsidRDefault="00172FE0" w:rsidP="00871727">
            <w:pPr>
              <w:rPr>
                <w:rFonts w:ascii="Times New Roman" w:hAnsi="Times New Roman" w:cs="Times New Roman"/>
                <w:sz w:val="20"/>
                <w:szCs w:val="20"/>
              </w:rPr>
            </w:pPr>
            <w:r w:rsidRPr="00871727">
              <w:rPr>
                <w:rFonts w:ascii="Times New Roman" w:hAnsi="Times New Roman" w:cs="Times New Roman"/>
                <w:sz w:val="20"/>
                <w:szCs w:val="20"/>
              </w:rPr>
              <w:t>The period of time between the date of claim for the target claim and the effective date of the prior ear related CDD</w:t>
            </w:r>
            <w:r w:rsidR="00800774" w:rsidRPr="00871727">
              <w:rPr>
                <w:rFonts w:ascii="Times New Roman" w:hAnsi="Times New Roman" w:cs="Times New Roman"/>
                <w:sz w:val="20"/>
                <w:szCs w:val="20"/>
              </w:rPr>
              <w:t xml:space="preserve"> (in Years, rounded to</w:t>
            </w:r>
            <w:r w:rsidR="00871727" w:rsidRPr="00871727">
              <w:rPr>
                <w:rFonts w:ascii="Times New Roman" w:hAnsi="Times New Roman" w:cs="Times New Roman"/>
                <w:sz w:val="20"/>
                <w:szCs w:val="20"/>
              </w:rPr>
              <w:t xml:space="preserve"> whole numbers</w:t>
            </w:r>
            <w:r w:rsidR="00800774" w:rsidRPr="00871727">
              <w:rPr>
                <w:rFonts w:ascii="Times New Roman" w:hAnsi="Times New Roman" w:cs="Times New Roman"/>
                <w:sz w:val="20"/>
                <w:szCs w:val="20"/>
              </w:rPr>
              <w:t>)</w:t>
            </w:r>
          </w:p>
        </w:tc>
      </w:tr>
      <w:tr w:rsidR="00074F1F" w:rsidRPr="00074F1F" w:rsidTr="00800774">
        <w:tc>
          <w:tcPr>
            <w:tcW w:w="2065" w:type="dxa"/>
          </w:tcPr>
          <w:p w:rsidR="00074F1F"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Age of the Claim</w:t>
            </w:r>
          </w:p>
        </w:tc>
        <w:tc>
          <w:tcPr>
            <w:tcW w:w="7285" w:type="dxa"/>
          </w:tcPr>
          <w:p w:rsidR="00074F1F" w:rsidRPr="00871727" w:rsidRDefault="00172FE0" w:rsidP="00761CE5">
            <w:pPr>
              <w:rPr>
                <w:rFonts w:ascii="Times New Roman" w:hAnsi="Times New Roman" w:cs="Times New Roman"/>
                <w:sz w:val="20"/>
                <w:szCs w:val="20"/>
              </w:rPr>
            </w:pPr>
            <w:r w:rsidRPr="00871727">
              <w:rPr>
                <w:rFonts w:ascii="Times New Roman" w:hAnsi="Times New Roman" w:cs="Times New Roman"/>
                <w:sz w:val="20"/>
                <w:szCs w:val="20"/>
              </w:rPr>
              <w:t>The elapsed time between the date of auto-adjudication and the date of claim for the target claim</w:t>
            </w:r>
            <w:r w:rsidR="00800774" w:rsidRPr="00871727">
              <w:rPr>
                <w:rFonts w:ascii="Times New Roman" w:hAnsi="Times New Roman" w:cs="Times New Roman"/>
                <w:sz w:val="20"/>
                <w:szCs w:val="20"/>
              </w:rPr>
              <w:t xml:space="preserve"> (in Years, rounded to whole numbers)</w:t>
            </w:r>
          </w:p>
        </w:tc>
      </w:tr>
      <w:tr w:rsidR="00074F1F" w:rsidRPr="00074F1F" w:rsidTr="00800774">
        <w:tc>
          <w:tcPr>
            <w:tcW w:w="2065" w:type="dxa"/>
          </w:tcPr>
          <w:p w:rsidR="00074F1F" w:rsidRPr="00074F1F" w:rsidRDefault="00074F1F"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230</w:t>
            </w:r>
          </w:p>
        </w:tc>
        <w:tc>
          <w:tcPr>
            <w:tcW w:w="7285" w:type="dxa"/>
          </w:tcPr>
          <w:p w:rsidR="00074F1F" w:rsidRPr="00074F1F" w:rsidRDefault="00504001" w:rsidP="00CB5B44">
            <w:pPr>
              <w:rPr>
                <w:rFonts w:ascii="Times New Roman" w:hAnsi="Times New Roman" w:cs="Times New Roman"/>
                <w:sz w:val="20"/>
                <w:szCs w:val="20"/>
              </w:rPr>
            </w:pPr>
            <w:r w:rsidRPr="00504001">
              <w:rPr>
                <w:rFonts w:ascii="Times New Roman" w:hAnsi="Times New Roman" w:cs="Times New Roman"/>
                <w:sz w:val="20"/>
                <w:szCs w:val="20"/>
              </w:rPr>
              <w:t xml:space="preserve">The number of occurrences in the target claim and previous claims </w:t>
            </w:r>
            <w:r>
              <w:rPr>
                <w:rFonts w:ascii="Times New Roman" w:hAnsi="Times New Roman" w:cs="Times New Roman"/>
                <w:sz w:val="20"/>
                <w:szCs w:val="20"/>
              </w:rPr>
              <w:t xml:space="preserve">of the </w:t>
            </w:r>
            <w:r w:rsidR="00CB5B44">
              <w:rPr>
                <w:rFonts w:ascii="Times New Roman" w:hAnsi="Times New Roman" w:cs="Times New Roman"/>
                <w:b/>
                <w:sz w:val="20"/>
                <w:szCs w:val="20"/>
              </w:rPr>
              <w:t>Amputation -  above the knee</w:t>
            </w:r>
            <w:r w:rsidR="00172FE0">
              <w:rPr>
                <w:rFonts w:ascii="Times New Roman" w:hAnsi="Times New Roman" w:cs="Times New Roman"/>
                <w:sz w:val="20"/>
                <w:szCs w:val="20"/>
              </w:rPr>
              <w:t xml:space="preserve"> code </w:t>
            </w:r>
          </w:p>
        </w:tc>
      </w:tr>
      <w:tr w:rsidR="00172FE0" w:rsidRPr="00074F1F" w:rsidTr="00800774">
        <w:tc>
          <w:tcPr>
            <w:tcW w:w="2065" w:type="dxa"/>
          </w:tcPr>
          <w:p w:rsidR="00172FE0" w:rsidRPr="00074F1F" w:rsidRDefault="00172FE0"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270</w:t>
            </w:r>
          </w:p>
        </w:tc>
        <w:tc>
          <w:tcPr>
            <w:tcW w:w="7285" w:type="dxa"/>
          </w:tcPr>
          <w:p w:rsidR="00172FE0" w:rsidRDefault="00504001" w:rsidP="00CB5B44">
            <w:r w:rsidRPr="00504001">
              <w:rPr>
                <w:rFonts w:ascii="Times New Roman" w:hAnsi="Times New Roman" w:cs="Times New Roman"/>
                <w:sz w:val="20"/>
                <w:szCs w:val="20"/>
              </w:rPr>
              <w:t xml:space="preserve">The number of occurrences in the target claim and previous claims of the </w:t>
            </w:r>
            <w:r w:rsidR="00CB5B44">
              <w:rPr>
                <w:rFonts w:ascii="Times New Roman" w:hAnsi="Times New Roman" w:cs="Times New Roman"/>
                <w:b/>
                <w:sz w:val="20"/>
                <w:szCs w:val="20"/>
              </w:rPr>
              <w:t>Amputation -  Legs</w:t>
            </w:r>
            <w:r w:rsidR="00172FE0" w:rsidRPr="0045739F">
              <w:rPr>
                <w:rFonts w:ascii="Times New Roman" w:hAnsi="Times New Roman" w:cs="Times New Roman"/>
                <w:sz w:val="20"/>
                <w:szCs w:val="20"/>
              </w:rPr>
              <w:t xml:space="preserve"> code within the Target Claim</w:t>
            </w:r>
            <w:r w:rsidR="00871727">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3690</w:t>
            </w:r>
          </w:p>
        </w:tc>
        <w:tc>
          <w:tcPr>
            <w:tcW w:w="7285" w:type="dxa"/>
          </w:tcPr>
          <w:p w:rsidR="00172FE0" w:rsidRDefault="00504001" w:rsidP="00B6556E">
            <w:r w:rsidRPr="00504001">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Knee Condition - Bilateral</w:t>
            </w:r>
            <w:r w:rsidR="00172FE0" w:rsidRPr="0045739F">
              <w:rPr>
                <w:rFonts w:ascii="Times New Roman" w:hAnsi="Times New Roman" w:cs="Times New Roman"/>
                <w:sz w:val="20"/>
                <w:szCs w:val="20"/>
              </w:rPr>
              <w:t xml:space="preserve"> code within the Target Claim</w:t>
            </w:r>
            <w:r w:rsidR="00871727">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3700</w:t>
            </w:r>
          </w:p>
        </w:tc>
        <w:tc>
          <w:tcPr>
            <w:tcW w:w="7285" w:type="dxa"/>
          </w:tcPr>
          <w:p w:rsidR="00172FE0" w:rsidRDefault="00504001" w:rsidP="00B6556E">
            <w:r w:rsidRPr="00504001">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Knee Condition - Left</w:t>
            </w:r>
            <w:r w:rsidR="00172FE0" w:rsidRPr="00172FE0">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6B1BB3" w:rsidP="006B1BB3">
            <w:pPr>
              <w:rPr>
                <w:rFonts w:ascii="Times New Roman" w:hAnsi="Times New Roman" w:cs="Times New Roman"/>
                <w:sz w:val="20"/>
                <w:szCs w:val="20"/>
              </w:rPr>
            </w:pPr>
            <w:r>
              <w:rPr>
                <w:rFonts w:ascii="Times New Roman" w:hAnsi="Times New Roman" w:cs="Times New Roman"/>
                <w:sz w:val="20"/>
                <w:szCs w:val="20"/>
              </w:rPr>
              <w:t>Contention Code 3710</w:t>
            </w:r>
          </w:p>
        </w:tc>
        <w:tc>
          <w:tcPr>
            <w:tcW w:w="7285" w:type="dxa"/>
          </w:tcPr>
          <w:p w:rsidR="00172FE0" w:rsidRDefault="00504001" w:rsidP="00B6556E">
            <w:r w:rsidRPr="00504001">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 xml:space="preserve">Knee Condition – Right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6B1BB3">
            <w:pPr>
              <w:rPr>
                <w:rFonts w:ascii="Times New Roman" w:hAnsi="Times New Roman" w:cs="Times New Roman"/>
                <w:sz w:val="20"/>
                <w:szCs w:val="20"/>
              </w:rPr>
            </w:pPr>
            <w:r>
              <w:rPr>
                <w:rFonts w:ascii="Times New Roman" w:hAnsi="Times New Roman" w:cs="Times New Roman"/>
                <w:sz w:val="20"/>
                <w:szCs w:val="20"/>
              </w:rPr>
              <w:lastRenderedPageBreak/>
              <w:t xml:space="preserve">Contention Code </w:t>
            </w:r>
            <w:r w:rsidR="006B1BB3">
              <w:rPr>
                <w:rFonts w:ascii="Times New Roman" w:hAnsi="Times New Roman" w:cs="Times New Roman"/>
                <w:sz w:val="20"/>
                <w:szCs w:val="20"/>
              </w:rPr>
              <w:t>3720</w:t>
            </w:r>
          </w:p>
        </w:tc>
        <w:tc>
          <w:tcPr>
            <w:tcW w:w="7285" w:type="dxa"/>
          </w:tcPr>
          <w:p w:rsidR="00172FE0" w:rsidRDefault="00504001" w:rsidP="00B6556E">
            <w:r w:rsidRPr="00504001">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Knee Sprain</w:t>
            </w:r>
            <w:r w:rsidR="00172FE0" w:rsidRPr="00172FE0">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3730</w:t>
            </w:r>
          </w:p>
        </w:tc>
        <w:tc>
          <w:tcPr>
            <w:tcW w:w="7285" w:type="dxa"/>
          </w:tcPr>
          <w:p w:rsidR="00172FE0" w:rsidRDefault="00504001" w:rsidP="00B6556E">
            <w:r w:rsidRPr="00504001">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Knee Strain</w:t>
            </w:r>
            <w:r w:rsidR="00172FE0" w:rsidRPr="0045739F">
              <w:rPr>
                <w:rFonts w:ascii="Times New Roman" w:hAnsi="Times New Roman" w:cs="Times New Roman"/>
                <w:sz w:val="20"/>
                <w:szCs w:val="20"/>
              </w:rPr>
              <w:t xml:space="preserve"> 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3780</w:t>
            </w:r>
          </w:p>
        </w:tc>
        <w:tc>
          <w:tcPr>
            <w:tcW w:w="7285" w:type="dxa"/>
          </w:tcPr>
          <w:p w:rsidR="00172FE0" w:rsidRDefault="00504001" w:rsidP="00B6556E">
            <w:r w:rsidRPr="00504001">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Leg Condition - Bilateral</w:t>
            </w:r>
            <w:r w:rsidR="00A21E23" w:rsidRPr="00A21E23">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71727">
              <w:rPr>
                <w:rFonts w:ascii="Times New Roman" w:hAnsi="Times New Roman" w:cs="Times New Roman"/>
                <w:sz w:val="20"/>
                <w:szCs w:val="20"/>
              </w:rPr>
              <w:t xml:space="preserve"> </w:t>
            </w:r>
          </w:p>
        </w:tc>
      </w:tr>
      <w:tr w:rsidR="002C7F2A" w:rsidRPr="00074F1F" w:rsidTr="00800774">
        <w:tc>
          <w:tcPr>
            <w:tcW w:w="2065" w:type="dxa"/>
          </w:tcPr>
          <w:p w:rsidR="002C7F2A" w:rsidRPr="00074F1F" w:rsidRDefault="002C7F2A"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3790</w:t>
            </w:r>
          </w:p>
        </w:tc>
        <w:tc>
          <w:tcPr>
            <w:tcW w:w="7285" w:type="dxa"/>
          </w:tcPr>
          <w:p w:rsidR="002C7F2A" w:rsidRDefault="002C7F2A" w:rsidP="00B6556E">
            <w:r w:rsidRPr="001C30C6">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Leg Condition - Left</w:t>
            </w:r>
            <w:r w:rsidRPr="001C30C6">
              <w:rPr>
                <w:rFonts w:ascii="Times New Roman" w:hAnsi="Times New Roman" w:cs="Times New Roman"/>
                <w:sz w:val="20"/>
                <w:szCs w:val="20"/>
              </w:rPr>
              <w:t xml:space="preserve"> code within the Target Claim </w:t>
            </w:r>
          </w:p>
        </w:tc>
      </w:tr>
      <w:tr w:rsidR="002C7F2A" w:rsidRPr="00074F1F" w:rsidTr="00800774">
        <w:tc>
          <w:tcPr>
            <w:tcW w:w="2065" w:type="dxa"/>
          </w:tcPr>
          <w:p w:rsidR="002C7F2A" w:rsidRPr="00074F1F" w:rsidRDefault="002C7F2A" w:rsidP="006B1BB3">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3800</w:t>
            </w:r>
          </w:p>
        </w:tc>
        <w:tc>
          <w:tcPr>
            <w:tcW w:w="7285" w:type="dxa"/>
          </w:tcPr>
          <w:p w:rsidR="002C7F2A" w:rsidRDefault="002C7F2A" w:rsidP="00B6556E">
            <w:r w:rsidRPr="001C30C6">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 xml:space="preserve">Leg Condition – Right </w:t>
            </w:r>
            <w:r w:rsidRPr="001C30C6">
              <w:rPr>
                <w:rFonts w:ascii="Times New Roman" w:hAnsi="Times New Roman" w:cs="Times New Roman"/>
                <w:sz w:val="20"/>
                <w:szCs w:val="20"/>
              </w:rPr>
              <w:t xml:space="preserve">code within the Target Claim </w:t>
            </w:r>
          </w:p>
        </w:tc>
      </w:tr>
      <w:tr w:rsidR="002C7F2A" w:rsidRPr="00074F1F" w:rsidTr="00800774">
        <w:tc>
          <w:tcPr>
            <w:tcW w:w="2065" w:type="dxa"/>
          </w:tcPr>
          <w:p w:rsidR="002C7F2A" w:rsidRPr="00074F1F" w:rsidRDefault="002C7F2A" w:rsidP="00B6556E">
            <w:pPr>
              <w:rPr>
                <w:rFonts w:ascii="Times New Roman" w:hAnsi="Times New Roman" w:cs="Times New Roman"/>
                <w:sz w:val="20"/>
                <w:szCs w:val="20"/>
              </w:rPr>
            </w:pPr>
            <w:r>
              <w:rPr>
                <w:rFonts w:ascii="Times New Roman" w:hAnsi="Times New Roman" w:cs="Times New Roman"/>
                <w:sz w:val="20"/>
                <w:szCs w:val="20"/>
              </w:rPr>
              <w:t xml:space="preserve">Contention Code </w:t>
            </w:r>
            <w:r w:rsidR="006B1BB3">
              <w:rPr>
                <w:rFonts w:ascii="Times New Roman" w:hAnsi="Times New Roman" w:cs="Times New Roman"/>
                <w:sz w:val="20"/>
                <w:szCs w:val="20"/>
              </w:rPr>
              <w:t>891</w:t>
            </w:r>
            <w:r w:rsidR="00B6556E">
              <w:rPr>
                <w:rFonts w:ascii="Times New Roman" w:hAnsi="Times New Roman" w:cs="Times New Roman"/>
                <w:sz w:val="20"/>
                <w:szCs w:val="20"/>
              </w:rPr>
              <w:t>9</w:t>
            </w:r>
          </w:p>
        </w:tc>
        <w:tc>
          <w:tcPr>
            <w:tcW w:w="7285" w:type="dxa"/>
          </w:tcPr>
          <w:p w:rsidR="002C7F2A" w:rsidRDefault="002C7F2A" w:rsidP="00B6556E">
            <w:r w:rsidRPr="001C30C6">
              <w:rPr>
                <w:rFonts w:ascii="Times New Roman" w:hAnsi="Times New Roman" w:cs="Times New Roman"/>
                <w:sz w:val="20"/>
                <w:szCs w:val="20"/>
              </w:rPr>
              <w:t xml:space="preserve">The number of occurrences in the target claim and previous claims of the </w:t>
            </w:r>
            <w:r w:rsidR="00B6556E">
              <w:rPr>
                <w:rFonts w:ascii="Times New Roman" w:hAnsi="Times New Roman" w:cs="Times New Roman"/>
                <w:b/>
                <w:sz w:val="20"/>
                <w:szCs w:val="20"/>
              </w:rPr>
              <w:t>Knee Replacement</w:t>
            </w:r>
            <w:r w:rsidRPr="001C30C6">
              <w:rPr>
                <w:rFonts w:ascii="Times New Roman" w:hAnsi="Times New Roman" w:cs="Times New Roman"/>
                <w:sz w:val="20"/>
                <w:szCs w:val="20"/>
              </w:rPr>
              <w:t xml:space="preserve"> code within the Target Claim </w:t>
            </w:r>
          </w:p>
        </w:tc>
      </w:tr>
      <w:tr w:rsidR="00074F1F" w:rsidRPr="00074F1F" w:rsidTr="00800774">
        <w:tc>
          <w:tcPr>
            <w:tcW w:w="2065" w:type="dxa"/>
          </w:tcPr>
          <w:p w:rsidR="00074F1F" w:rsidRPr="00074F1F" w:rsidRDefault="00074F1F" w:rsidP="006B1BB3">
            <w:pPr>
              <w:rPr>
                <w:rFonts w:ascii="Times New Roman" w:hAnsi="Times New Roman" w:cs="Times New Roman"/>
                <w:sz w:val="20"/>
                <w:szCs w:val="20"/>
              </w:rPr>
            </w:pPr>
            <w:r>
              <w:rPr>
                <w:rFonts w:ascii="Times New Roman" w:hAnsi="Times New Roman" w:cs="Times New Roman"/>
                <w:sz w:val="20"/>
                <w:szCs w:val="20"/>
              </w:rPr>
              <w:t xml:space="preserve">Diagnostic Code </w:t>
            </w:r>
            <w:r w:rsidR="006B1BB3">
              <w:rPr>
                <w:rFonts w:ascii="Times New Roman" w:hAnsi="Times New Roman" w:cs="Times New Roman"/>
                <w:sz w:val="20"/>
                <w:szCs w:val="20"/>
              </w:rPr>
              <w:t>5055</w:t>
            </w:r>
          </w:p>
        </w:tc>
        <w:tc>
          <w:tcPr>
            <w:tcW w:w="7285" w:type="dxa"/>
          </w:tcPr>
          <w:p w:rsidR="00074F1F" w:rsidRPr="00074F1F" w:rsidRDefault="00504001" w:rsidP="00425CE1">
            <w:pPr>
              <w:rPr>
                <w:rFonts w:ascii="Times New Roman" w:hAnsi="Times New Roman" w:cs="Times New Roman"/>
                <w:sz w:val="20"/>
                <w:szCs w:val="20"/>
              </w:rPr>
            </w:pPr>
            <w:r w:rsidRPr="00504001">
              <w:rPr>
                <w:rFonts w:ascii="Times New Roman" w:hAnsi="Times New Roman" w:cs="Times New Roman"/>
                <w:sz w:val="20"/>
                <w:szCs w:val="20"/>
              </w:rPr>
              <w:t xml:space="preserve">The number of occurrences </w:t>
            </w:r>
            <w:r>
              <w:rPr>
                <w:rFonts w:ascii="Times New Roman" w:hAnsi="Times New Roman" w:cs="Times New Roman"/>
                <w:sz w:val="20"/>
                <w:szCs w:val="20"/>
              </w:rPr>
              <w:t xml:space="preserve">in </w:t>
            </w:r>
            <w:r w:rsidRPr="00504001">
              <w:rPr>
                <w:rFonts w:ascii="Times New Roman" w:hAnsi="Times New Roman" w:cs="Times New Roman"/>
                <w:sz w:val="20"/>
                <w:szCs w:val="20"/>
              </w:rPr>
              <w:t>previous</w:t>
            </w:r>
            <w:r>
              <w:rPr>
                <w:rFonts w:ascii="Times New Roman" w:hAnsi="Times New Roman" w:cs="Times New Roman"/>
                <w:sz w:val="20"/>
                <w:szCs w:val="20"/>
              </w:rPr>
              <w:t>ly adjudicated</w:t>
            </w:r>
            <w:r w:rsidRPr="00504001">
              <w:rPr>
                <w:rFonts w:ascii="Times New Roman" w:hAnsi="Times New Roman" w:cs="Times New Roman"/>
                <w:sz w:val="20"/>
                <w:szCs w:val="20"/>
              </w:rPr>
              <w:t xml:space="preserve"> claims </w:t>
            </w:r>
            <w:r>
              <w:rPr>
                <w:rFonts w:ascii="Times New Roman" w:hAnsi="Times New Roman" w:cs="Times New Roman"/>
                <w:sz w:val="20"/>
                <w:szCs w:val="20"/>
              </w:rPr>
              <w:t>for the</w:t>
            </w:r>
            <w:r w:rsidRPr="00504001">
              <w:rPr>
                <w:rFonts w:ascii="Times New Roman" w:hAnsi="Times New Roman" w:cs="Times New Roman"/>
                <w:sz w:val="20"/>
                <w:szCs w:val="20"/>
              </w:rPr>
              <w:t xml:space="preserve"> </w:t>
            </w:r>
            <w:r w:rsidR="00425CE1">
              <w:rPr>
                <w:rFonts w:ascii="Times New Roman" w:hAnsi="Times New Roman" w:cs="Times New Roman"/>
                <w:b/>
                <w:sz w:val="20"/>
                <w:szCs w:val="20"/>
              </w:rPr>
              <w:t>Knee Replacement</w:t>
            </w:r>
            <w:r w:rsidR="00BB4EE0">
              <w:rPr>
                <w:rFonts w:ascii="Times New Roman" w:hAnsi="Times New Roman" w:cs="Times New Roman"/>
                <w:sz w:val="20"/>
                <w:szCs w:val="20"/>
              </w:rPr>
              <w:t xml:space="preserve"> </w:t>
            </w:r>
            <w:r>
              <w:rPr>
                <w:rFonts w:ascii="Times New Roman" w:hAnsi="Times New Roman" w:cs="Times New Roman"/>
                <w:sz w:val="20"/>
                <w:szCs w:val="20"/>
              </w:rPr>
              <w:t xml:space="preserve">diagnostic code for </w:t>
            </w:r>
            <w:r w:rsidR="00BB4EE0">
              <w:rPr>
                <w:rFonts w:ascii="Times New Roman" w:hAnsi="Times New Roman" w:cs="Times New Roman"/>
                <w:sz w:val="20"/>
                <w:szCs w:val="20"/>
              </w:rPr>
              <w:t>disability determination</w:t>
            </w:r>
            <w:r>
              <w:rPr>
                <w:rFonts w:ascii="Times New Roman" w:hAnsi="Times New Roman" w:cs="Times New Roman"/>
                <w:sz w:val="20"/>
                <w:szCs w:val="20"/>
              </w:rPr>
              <w:t>s</w:t>
            </w:r>
            <w:r w:rsidR="00BB4EE0">
              <w:rPr>
                <w:rFonts w:ascii="Times New Roman" w:hAnsi="Times New Roman" w:cs="Times New Roman"/>
                <w:sz w:val="20"/>
                <w:szCs w:val="20"/>
              </w:rPr>
              <w:t xml:space="preserve"> for the ear.</w:t>
            </w:r>
            <w:r w:rsidR="00800774">
              <w:rPr>
                <w:rFonts w:ascii="Times New Roman" w:hAnsi="Times New Roman" w:cs="Times New Roman"/>
                <w:sz w:val="20"/>
                <w:szCs w:val="20"/>
              </w:rPr>
              <w:t xml:space="preserve"> </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5161</w:t>
            </w:r>
          </w:p>
        </w:tc>
        <w:tc>
          <w:tcPr>
            <w:tcW w:w="7285" w:type="dxa"/>
          </w:tcPr>
          <w:p w:rsidR="00BB4EE0" w:rsidRDefault="00504001" w:rsidP="00425CE1">
            <w:r w:rsidRPr="00504001">
              <w:rPr>
                <w:rFonts w:ascii="Times New Roman" w:hAnsi="Times New Roman" w:cs="Times New Roman"/>
                <w:sz w:val="20"/>
                <w:szCs w:val="20"/>
              </w:rPr>
              <w:t xml:space="preserve">The number of occurrences in previously adjudicated claims </w:t>
            </w:r>
            <w:r>
              <w:rPr>
                <w:rFonts w:ascii="Times New Roman" w:hAnsi="Times New Roman" w:cs="Times New Roman"/>
                <w:sz w:val="20"/>
                <w:szCs w:val="20"/>
              </w:rPr>
              <w:t>for the</w:t>
            </w:r>
            <w:r w:rsidRPr="00504001">
              <w:rPr>
                <w:rFonts w:ascii="Times New Roman" w:hAnsi="Times New Roman" w:cs="Times New Roman"/>
                <w:sz w:val="20"/>
                <w:szCs w:val="20"/>
              </w:rPr>
              <w:t xml:space="preserve"> </w:t>
            </w:r>
            <w:r w:rsidR="00425CE1">
              <w:rPr>
                <w:rFonts w:ascii="Times New Roman" w:hAnsi="Times New Roman" w:cs="Times New Roman"/>
                <w:b/>
                <w:sz w:val="20"/>
                <w:szCs w:val="20"/>
              </w:rPr>
              <w:t>Amputation – Upper Third of the Leg</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in the preceding disability determination for the ear.</w:t>
            </w:r>
            <w:r w:rsidR="00800774">
              <w:rPr>
                <w:rFonts w:ascii="Times New Roman" w:hAnsi="Times New Roman" w:cs="Times New Roman"/>
                <w:sz w:val="20"/>
                <w:szCs w:val="20"/>
              </w:rPr>
              <w:t xml:space="preserve"> </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5162</w:t>
            </w:r>
          </w:p>
        </w:tc>
        <w:tc>
          <w:tcPr>
            <w:tcW w:w="7285" w:type="dxa"/>
          </w:tcPr>
          <w:p w:rsidR="00BB4EE0" w:rsidRDefault="00504001" w:rsidP="00425CE1">
            <w:r w:rsidRPr="00504001">
              <w:rPr>
                <w:rFonts w:ascii="Times New Roman" w:hAnsi="Times New Roman" w:cs="Times New Roman"/>
                <w:sz w:val="20"/>
                <w:szCs w:val="20"/>
              </w:rPr>
              <w:t xml:space="preserve">The number of occurrences in previously adjudicated claims </w:t>
            </w:r>
            <w:r>
              <w:rPr>
                <w:rFonts w:ascii="Times New Roman" w:hAnsi="Times New Roman" w:cs="Times New Roman"/>
                <w:sz w:val="20"/>
                <w:szCs w:val="20"/>
              </w:rPr>
              <w:t xml:space="preserve">for </w:t>
            </w:r>
            <w:r w:rsidRPr="00504001">
              <w:rPr>
                <w:rFonts w:ascii="Times New Roman" w:hAnsi="Times New Roman" w:cs="Times New Roman"/>
                <w:sz w:val="20"/>
                <w:szCs w:val="20"/>
              </w:rPr>
              <w:t xml:space="preserve">the </w:t>
            </w:r>
            <w:r w:rsidR="00425CE1">
              <w:rPr>
                <w:rFonts w:ascii="Times New Roman" w:hAnsi="Times New Roman" w:cs="Times New Roman"/>
                <w:b/>
                <w:sz w:val="20"/>
                <w:szCs w:val="20"/>
              </w:rPr>
              <w:t>Amputation – Lower or Middle Third of the Leg</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disability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5163</w:t>
            </w:r>
          </w:p>
        </w:tc>
        <w:tc>
          <w:tcPr>
            <w:tcW w:w="7285" w:type="dxa"/>
          </w:tcPr>
          <w:p w:rsidR="00BB4EE0" w:rsidRDefault="00504001" w:rsidP="00425CE1">
            <w:r w:rsidRPr="00504001">
              <w:rPr>
                <w:rFonts w:ascii="Times New Roman" w:hAnsi="Times New Roman" w:cs="Times New Roman"/>
                <w:sz w:val="20"/>
                <w:szCs w:val="20"/>
              </w:rPr>
              <w:t xml:space="preserve">The number of occurrences in previously adjudicated claims for the </w:t>
            </w:r>
            <w:r w:rsidR="00425CE1">
              <w:rPr>
                <w:rFonts w:ascii="Times New Roman" w:hAnsi="Times New Roman" w:cs="Times New Roman"/>
                <w:b/>
                <w:sz w:val="20"/>
                <w:szCs w:val="20"/>
              </w:rPr>
              <w:t>Amputation of Leg with Defective Stump</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disability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5164</w:t>
            </w:r>
          </w:p>
        </w:tc>
        <w:tc>
          <w:tcPr>
            <w:tcW w:w="7285" w:type="dxa"/>
          </w:tcPr>
          <w:p w:rsidR="00BB4EE0" w:rsidRDefault="00504001" w:rsidP="00425CE1">
            <w:r w:rsidRPr="00504001">
              <w:rPr>
                <w:rFonts w:ascii="Times New Roman" w:hAnsi="Times New Roman" w:cs="Times New Roman"/>
                <w:sz w:val="20"/>
                <w:szCs w:val="20"/>
              </w:rPr>
              <w:t xml:space="preserve">The number of occurrences in previously adjudicated claims for the </w:t>
            </w:r>
            <w:r w:rsidR="00425CE1">
              <w:rPr>
                <w:rFonts w:ascii="Times New Roman" w:hAnsi="Times New Roman" w:cs="Times New Roman"/>
                <w:b/>
                <w:sz w:val="20"/>
                <w:szCs w:val="20"/>
              </w:rPr>
              <w:t xml:space="preserve">Amputation of Leg – Loss of Natural Knee Action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5165</w:t>
            </w:r>
          </w:p>
        </w:tc>
        <w:tc>
          <w:tcPr>
            <w:tcW w:w="7285" w:type="dxa"/>
          </w:tcPr>
          <w:p w:rsidR="00BB4EE0" w:rsidRDefault="00504001" w:rsidP="00425CE1">
            <w:r w:rsidRPr="00504001">
              <w:rPr>
                <w:rFonts w:ascii="Times New Roman" w:hAnsi="Times New Roman" w:cs="Times New Roman"/>
                <w:sz w:val="20"/>
                <w:szCs w:val="20"/>
              </w:rPr>
              <w:t xml:space="preserve">The number of occurrences in previously adjudicated claims for the </w:t>
            </w:r>
            <w:r w:rsidR="00425CE1">
              <w:rPr>
                <w:rFonts w:ascii="Times New Roman" w:hAnsi="Times New Roman" w:cs="Times New Roman"/>
                <w:b/>
                <w:sz w:val="20"/>
                <w:szCs w:val="20"/>
              </w:rPr>
              <w:t xml:space="preserve">Amputation of Leg Permitting Prosthesis </w:t>
            </w:r>
            <w:r>
              <w:rPr>
                <w:rFonts w:ascii="Times New Roman" w:hAnsi="Times New Roman" w:cs="Times New Roman"/>
                <w:sz w:val="20"/>
                <w:szCs w:val="20"/>
              </w:rPr>
              <w:t>disability code</w:t>
            </w:r>
            <w:r w:rsidR="00C572BC">
              <w:rPr>
                <w:rFonts w:ascii="Times New Roman" w:hAnsi="Times New Roman" w:cs="Times New Roman"/>
                <w:sz w:val="20"/>
                <w:szCs w:val="20"/>
              </w:rPr>
              <w:t xml:space="preserve"> in</w:t>
            </w:r>
            <w:r>
              <w:rPr>
                <w:rFonts w:ascii="Times New Roman" w:hAnsi="Times New Roman" w:cs="Times New Roman"/>
                <w:sz w:val="20"/>
                <w:szCs w:val="20"/>
              </w:rPr>
              <w:t xml:space="preserve">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5256</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7B5753">
              <w:rPr>
                <w:rFonts w:ascii="Times New Roman" w:hAnsi="Times New Roman" w:cs="Times New Roman"/>
                <w:b/>
                <w:sz w:val="20"/>
                <w:szCs w:val="20"/>
              </w:rPr>
              <w:t>Ankylosis of the K</w:t>
            </w:r>
            <w:r w:rsidR="007B5753" w:rsidRPr="007B5753">
              <w:rPr>
                <w:rFonts w:ascii="Times New Roman" w:hAnsi="Times New Roman" w:cs="Times New Roman"/>
                <w:b/>
                <w:sz w:val="20"/>
                <w:szCs w:val="20"/>
              </w:rPr>
              <w:t>nee</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C572BC">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5257</w:t>
            </w:r>
          </w:p>
        </w:tc>
        <w:tc>
          <w:tcPr>
            <w:tcW w:w="7285" w:type="dxa"/>
          </w:tcPr>
          <w:p w:rsidR="00BB4EE0" w:rsidRDefault="00504001" w:rsidP="007B5753">
            <w:r w:rsidRPr="00504001">
              <w:rPr>
                <w:rFonts w:ascii="Times New Roman" w:hAnsi="Times New Roman" w:cs="Times New Roman"/>
                <w:sz w:val="20"/>
                <w:szCs w:val="20"/>
              </w:rPr>
              <w:t xml:space="preserve">The number of occurrences in previously adjudicated claims for the </w:t>
            </w:r>
            <w:r w:rsidR="007B5753">
              <w:rPr>
                <w:rFonts w:ascii="Times New Roman" w:hAnsi="Times New Roman" w:cs="Times New Roman"/>
                <w:b/>
                <w:sz w:val="20"/>
                <w:szCs w:val="20"/>
              </w:rPr>
              <w:t>Impairment of the Knee, General</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C572BC">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6B1BB3" w:rsidP="006B1BB3">
            <w:r>
              <w:rPr>
                <w:rFonts w:ascii="Times New Roman" w:hAnsi="Times New Roman" w:cs="Times New Roman"/>
                <w:sz w:val="20"/>
                <w:szCs w:val="20"/>
              </w:rPr>
              <w:t>Diagnostic Code 5258</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7B5753" w:rsidRPr="007B5753">
              <w:rPr>
                <w:rFonts w:ascii="Times New Roman" w:hAnsi="Times New Roman" w:cs="Times New Roman"/>
                <w:b/>
                <w:sz w:val="20"/>
                <w:szCs w:val="20"/>
              </w:rPr>
              <w:t xml:space="preserve">Dislocated cartilage, semilunar </w:t>
            </w:r>
            <w:r w:rsidR="007B5753">
              <w:rPr>
                <w:rFonts w:ascii="Times New Roman" w:hAnsi="Times New Roman" w:cs="Times New Roman"/>
                <w:b/>
                <w:sz w:val="20"/>
                <w:szCs w:val="20"/>
              </w:rPr>
              <w:t>–</w:t>
            </w:r>
            <w:r w:rsidR="007B5753" w:rsidRPr="007B5753">
              <w:rPr>
                <w:rFonts w:ascii="Times New Roman" w:hAnsi="Times New Roman" w:cs="Times New Roman"/>
                <w:b/>
                <w:sz w:val="20"/>
                <w:szCs w:val="20"/>
              </w:rPr>
              <w:t xml:space="preserve"> knee</w:t>
            </w:r>
            <w:r w:rsidR="007B5753">
              <w:rPr>
                <w:rFonts w:ascii="Times New Roman" w:hAnsi="Times New Roman" w:cs="Times New Roman"/>
                <w:b/>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5259</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7B5753" w:rsidRPr="007B5753">
              <w:rPr>
                <w:rFonts w:ascii="Times New Roman" w:hAnsi="Times New Roman" w:cs="Times New Roman"/>
                <w:b/>
                <w:sz w:val="20"/>
                <w:szCs w:val="20"/>
              </w:rPr>
              <w:t>Removal of cartilage, semilunar - knee</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6B1BB3">
            <w:r w:rsidRPr="0089586E">
              <w:rPr>
                <w:rFonts w:ascii="Times New Roman" w:hAnsi="Times New Roman" w:cs="Times New Roman"/>
                <w:sz w:val="20"/>
                <w:szCs w:val="20"/>
              </w:rPr>
              <w:t xml:space="preserve">Diagnostic Code </w:t>
            </w:r>
            <w:r w:rsidR="006B1BB3">
              <w:rPr>
                <w:rFonts w:ascii="Times New Roman" w:hAnsi="Times New Roman" w:cs="Times New Roman"/>
                <w:sz w:val="20"/>
                <w:szCs w:val="20"/>
              </w:rPr>
              <w:t>5260</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7B5753" w:rsidRPr="007B5753">
              <w:rPr>
                <w:rFonts w:ascii="Times New Roman" w:hAnsi="Times New Roman" w:cs="Times New Roman"/>
                <w:b/>
                <w:sz w:val="20"/>
                <w:szCs w:val="20"/>
              </w:rPr>
              <w:t>Limitation of flexion, knee</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Pr>
                <w:rFonts w:ascii="Times New Roman" w:hAnsi="Times New Roman" w:cs="Times New Roman"/>
                <w:sz w:val="20"/>
                <w:szCs w:val="20"/>
              </w:rPr>
              <w:t>previous</w:t>
            </w:r>
            <w:r w:rsidR="00BB4EE0" w:rsidRPr="00915AA7">
              <w:rPr>
                <w:rFonts w:ascii="Times New Roman" w:hAnsi="Times New Roman" w:cs="Times New Roman"/>
                <w:sz w:val="20"/>
                <w:szCs w:val="20"/>
              </w:rPr>
              <w:t xml:space="preserve"> disability determination</w:t>
            </w:r>
            <w:r>
              <w:rPr>
                <w:rFonts w:ascii="Times New Roman" w:hAnsi="Times New Roman" w:cs="Times New Roman"/>
                <w:sz w:val="20"/>
                <w:szCs w:val="20"/>
              </w:rPr>
              <w:t>s</w:t>
            </w:r>
            <w:r w:rsidR="00BB4EE0" w:rsidRPr="00915AA7">
              <w:rPr>
                <w:rFonts w:ascii="Times New Roman" w:hAnsi="Times New Roman" w:cs="Times New Roman"/>
                <w:sz w:val="20"/>
                <w:szCs w:val="20"/>
              </w:rPr>
              <w:t xml:space="preserve"> for the ear.</w:t>
            </w:r>
            <w:r w:rsidR="00800774">
              <w:rPr>
                <w:rFonts w:ascii="Times New Roman" w:hAnsi="Times New Roman" w:cs="Times New Roman"/>
                <w:sz w:val="20"/>
                <w:szCs w:val="20"/>
              </w:rPr>
              <w:t xml:space="preserve"> </w:t>
            </w:r>
          </w:p>
        </w:tc>
      </w:tr>
      <w:tr w:rsidR="006B1BB3" w:rsidRPr="00074F1F" w:rsidTr="00800774">
        <w:tc>
          <w:tcPr>
            <w:tcW w:w="2065" w:type="dxa"/>
          </w:tcPr>
          <w:p w:rsidR="006B1BB3" w:rsidRDefault="006B1BB3" w:rsidP="006B1BB3">
            <w:r w:rsidRPr="0089586E">
              <w:rPr>
                <w:rFonts w:ascii="Times New Roman" w:hAnsi="Times New Roman" w:cs="Times New Roman"/>
                <w:sz w:val="20"/>
                <w:szCs w:val="20"/>
              </w:rPr>
              <w:t xml:space="preserve">Diagnostic Code </w:t>
            </w:r>
            <w:r>
              <w:rPr>
                <w:rFonts w:ascii="Times New Roman" w:hAnsi="Times New Roman" w:cs="Times New Roman"/>
                <w:sz w:val="20"/>
                <w:szCs w:val="20"/>
              </w:rPr>
              <w:t>5313</w:t>
            </w:r>
          </w:p>
        </w:tc>
        <w:tc>
          <w:tcPr>
            <w:tcW w:w="7285" w:type="dxa"/>
          </w:tcPr>
          <w:p w:rsidR="006B1BB3" w:rsidRDefault="006B1BB3" w:rsidP="006B1BB3">
            <w:r w:rsidRPr="00504001">
              <w:rPr>
                <w:rFonts w:ascii="Times New Roman" w:hAnsi="Times New Roman" w:cs="Times New Roman"/>
                <w:sz w:val="20"/>
                <w:szCs w:val="20"/>
              </w:rPr>
              <w:t xml:space="preserve">The number of occurrences in previously adjudicated claims for the </w:t>
            </w:r>
            <w:r w:rsidR="00EE7085" w:rsidRPr="00EE7085">
              <w:rPr>
                <w:rFonts w:ascii="Times New Roman" w:hAnsi="Times New Roman" w:cs="Times New Roman"/>
                <w:b/>
                <w:sz w:val="20"/>
                <w:szCs w:val="20"/>
              </w:rPr>
              <w:t>Injury affecting hip extension and knee flexion</w:t>
            </w:r>
            <w:r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Pr="00915AA7">
              <w:rPr>
                <w:rFonts w:ascii="Times New Roman" w:hAnsi="Times New Roman" w:cs="Times New Roman"/>
                <w:sz w:val="20"/>
                <w:szCs w:val="20"/>
              </w:rPr>
              <w:t xml:space="preserve">in </w:t>
            </w:r>
            <w:r>
              <w:rPr>
                <w:rFonts w:ascii="Times New Roman" w:hAnsi="Times New Roman" w:cs="Times New Roman"/>
                <w:sz w:val="20"/>
                <w:szCs w:val="20"/>
              </w:rPr>
              <w:t>previous</w:t>
            </w:r>
            <w:r w:rsidRPr="00915AA7">
              <w:rPr>
                <w:rFonts w:ascii="Times New Roman" w:hAnsi="Times New Roman" w:cs="Times New Roman"/>
                <w:sz w:val="20"/>
                <w:szCs w:val="20"/>
              </w:rPr>
              <w:t xml:space="preserve"> disability determination</w:t>
            </w:r>
            <w:r>
              <w:rPr>
                <w:rFonts w:ascii="Times New Roman" w:hAnsi="Times New Roman" w:cs="Times New Roman"/>
                <w:sz w:val="20"/>
                <w:szCs w:val="20"/>
              </w:rPr>
              <w:t>s</w:t>
            </w:r>
            <w:r w:rsidRPr="00915AA7">
              <w:rPr>
                <w:rFonts w:ascii="Times New Roman" w:hAnsi="Times New Roman" w:cs="Times New Roman"/>
                <w:sz w:val="20"/>
                <w:szCs w:val="20"/>
              </w:rPr>
              <w:t xml:space="preserve"> for the ear.</w:t>
            </w:r>
            <w:r>
              <w:rPr>
                <w:rFonts w:ascii="Times New Roman" w:hAnsi="Times New Roman" w:cs="Times New Roman"/>
                <w:sz w:val="20"/>
                <w:szCs w:val="20"/>
              </w:rPr>
              <w:t xml:space="preserve"> </w:t>
            </w:r>
          </w:p>
        </w:tc>
      </w:tr>
      <w:tr w:rsidR="006B1BB3" w:rsidRPr="00074F1F" w:rsidTr="00800774">
        <w:tc>
          <w:tcPr>
            <w:tcW w:w="2065" w:type="dxa"/>
          </w:tcPr>
          <w:p w:rsidR="006B1BB3" w:rsidRDefault="006B1BB3" w:rsidP="006B1BB3">
            <w:r w:rsidRPr="0089586E">
              <w:rPr>
                <w:rFonts w:ascii="Times New Roman" w:hAnsi="Times New Roman" w:cs="Times New Roman"/>
                <w:sz w:val="20"/>
                <w:szCs w:val="20"/>
              </w:rPr>
              <w:t xml:space="preserve">Diagnostic Code </w:t>
            </w:r>
            <w:r>
              <w:rPr>
                <w:rFonts w:ascii="Times New Roman" w:hAnsi="Times New Roman" w:cs="Times New Roman"/>
                <w:sz w:val="20"/>
                <w:szCs w:val="20"/>
              </w:rPr>
              <w:t>5314</w:t>
            </w:r>
          </w:p>
        </w:tc>
        <w:tc>
          <w:tcPr>
            <w:tcW w:w="7285" w:type="dxa"/>
          </w:tcPr>
          <w:p w:rsidR="006B1BB3" w:rsidRDefault="006B1BB3" w:rsidP="006B1BB3">
            <w:r w:rsidRPr="00504001">
              <w:rPr>
                <w:rFonts w:ascii="Times New Roman" w:hAnsi="Times New Roman" w:cs="Times New Roman"/>
                <w:sz w:val="20"/>
                <w:szCs w:val="20"/>
              </w:rPr>
              <w:t xml:space="preserve">The number of occurrences in previously adjudicated claims for the </w:t>
            </w:r>
            <w:r w:rsidR="00EE7085" w:rsidRPr="00EE7085">
              <w:rPr>
                <w:rFonts w:ascii="Times New Roman" w:hAnsi="Times New Roman" w:cs="Times New Roman"/>
                <w:b/>
                <w:sz w:val="20"/>
                <w:szCs w:val="20"/>
              </w:rPr>
              <w:t>Injury affecting knee extension and hip flexion</w:t>
            </w:r>
            <w:r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Pr="00915AA7">
              <w:rPr>
                <w:rFonts w:ascii="Times New Roman" w:hAnsi="Times New Roman" w:cs="Times New Roman"/>
                <w:sz w:val="20"/>
                <w:szCs w:val="20"/>
              </w:rPr>
              <w:t xml:space="preserve">in </w:t>
            </w:r>
            <w:r>
              <w:rPr>
                <w:rFonts w:ascii="Times New Roman" w:hAnsi="Times New Roman" w:cs="Times New Roman"/>
                <w:sz w:val="20"/>
                <w:szCs w:val="20"/>
              </w:rPr>
              <w:t>previous</w:t>
            </w:r>
            <w:r w:rsidRPr="00915AA7">
              <w:rPr>
                <w:rFonts w:ascii="Times New Roman" w:hAnsi="Times New Roman" w:cs="Times New Roman"/>
                <w:sz w:val="20"/>
                <w:szCs w:val="20"/>
              </w:rPr>
              <w:t xml:space="preserve"> disability determination</w:t>
            </w:r>
            <w:r>
              <w:rPr>
                <w:rFonts w:ascii="Times New Roman" w:hAnsi="Times New Roman" w:cs="Times New Roman"/>
                <w:sz w:val="20"/>
                <w:szCs w:val="20"/>
              </w:rPr>
              <w:t>s</w:t>
            </w:r>
            <w:r w:rsidRPr="00915AA7">
              <w:rPr>
                <w:rFonts w:ascii="Times New Roman" w:hAnsi="Times New Roman" w:cs="Times New Roman"/>
                <w:sz w:val="20"/>
                <w:szCs w:val="20"/>
              </w:rPr>
              <w:t xml:space="preserve"> for the ear.</w:t>
            </w:r>
            <w:r>
              <w:rPr>
                <w:rFonts w:ascii="Times New Roman" w:hAnsi="Times New Roman" w:cs="Times New Roman"/>
                <w:sz w:val="20"/>
                <w:szCs w:val="20"/>
              </w:rPr>
              <w:t xml:space="preserve"> </w:t>
            </w:r>
          </w:p>
        </w:tc>
      </w:tr>
      <w:tr w:rsidR="006B1BB3" w:rsidRPr="00074F1F" w:rsidTr="00800774">
        <w:tc>
          <w:tcPr>
            <w:tcW w:w="2065" w:type="dxa"/>
          </w:tcPr>
          <w:p w:rsidR="006B1BB3" w:rsidRDefault="006B1BB3" w:rsidP="006B1BB3">
            <w:r w:rsidRPr="0089586E">
              <w:rPr>
                <w:rFonts w:ascii="Times New Roman" w:hAnsi="Times New Roman" w:cs="Times New Roman"/>
                <w:sz w:val="20"/>
                <w:szCs w:val="20"/>
              </w:rPr>
              <w:t xml:space="preserve">Diagnostic Code </w:t>
            </w:r>
            <w:r>
              <w:rPr>
                <w:rFonts w:ascii="Times New Roman" w:hAnsi="Times New Roman" w:cs="Times New Roman"/>
                <w:sz w:val="20"/>
                <w:szCs w:val="20"/>
              </w:rPr>
              <w:t>5315</w:t>
            </w:r>
          </w:p>
        </w:tc>
        <w:tc>
          <w:tcPr>
            <w:tcW w:w="7285" w:type="dxa"/>
          </w:tcPr>
          <w:p w:rsidR="006B1BB3" w:rsidRDefault="006B1BB3" w:rsidP="006B1BB3">
            <w:r w:rsidRPr="00504001">
              <w:rPr>
                <w:rFonts w:ascii="Times New Roman" w:hAnsi="Times New Roman" w:cs="Times New Roman"/>
                <w:sz w:val="20"/>
                <w:szCs w:val="20"/>
              </w:rPr>
              <w:t xml:space="preserve">The number of occurrences in previously adjudicated claims for the </w:t>
            </w:r>
            <w:r w:rsidR="00EE7085" w:rsidRPr="00EE7085">
              <w:rPr>
                <w:rFonts w:ascii="Times New Roman" w:hAnsi="Times New Roman" w:cs="Times New Roman"/>
                <w:b/>
                <w:sz w:val="20"/>
                <w:szCs w:val="20"/>
              </w:rPr>
              <w:t>Injury to hip adduction; knee and hip flexion</w:t>
            </w:r>
            <w:r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Pr="00915AA7">
              <w:rPr>
                <w:rFonts w:ascii="Times New Roman" w:hAnsi="Times New Roman" w:cs="Times New Roman"/>
                <w:sz w:val="20"/>
                <w:szCs w:val="20"/>
              </w:rPr>
              <w:t xml:space="preserve">in </w:t>
            </w:r>
            <w:r>
              <w:rPr>
                <w:rFonts w:ascii="Times New Roman" w:hAnsi="Times New Roman" w:cs="Times New Roman"/>
                <w:sz w:val="20"/>
                <w:szCs w:val="20"/>
              </w:rPr>
              <w:t>previous</w:t>
            </w:r>
            <w:r w:rsidRPr="00915AA7">
              <w:rPr>
                <w:rFonts w:ascii="Times New Roman" w:hAnsi="Times New Roman" w:cs="Times New Roman"/>
                <w:sz w:val="20"/>
                <w:szCs w:val="20"/>
              </w:rPr>
              <w:t xml:space="preserve"> disability determination</w:t>
            </w:r>
            <w:r>
              <w:rPr>
                <w:rFonts w:ascii="Times New Roman" w:hAnsi="Times New Roman" w:cs="Times New Roman"/>
                <w:sz w:val="20"/>
                <w:szCs w:val="20"/>
              </w:rPr>
              <w:t>s</w:t>
            </w:r>
            <w:r w:rsidRPr="00915AA7">
              <w:rPr>
                <w:rFonts w:ascii="Times New Roman" w:hAnsi="Times New Roman" w:cs="Times New Roman"/>
                <w:sz w:val="20"/>
                <w:szCs w:val="20"/>
              </w:rPr>
              <w:t xml:space="preserve"> for the ear.</w:t>
            </w:r>
            <w:r>
              <w:rPr>
                <w:rFonts w:ascii="Times New Roman" w:hAnsi="Times New Roman" w:cs="Times New Roman"/>
                <w:sz w:val="20"/>
                <w:szCs w:val="20"/>
              </w:rPr>
              <w:t xml:space="preserve"> </w:t>
            </w:r>
          </w:p>
        </w:tc>
      </w:tr>
    </w:tbl>
    <w:p w:rsidR="00D16FE7" w:rsidRDefault="00D16FE7" w:rsidP="00D16FE7">
      <w:pPr>
        <w:pStyle w:val="ListParagraph"/>
        <w:spacing w:after="0" w:line="240" w:lineRule="auto"/>
        <w:rPr>
          <w:rFonts w:ascii="Times New Roman" w:hAnsi="Times New Roman" w:cs="Times New Roman"/>
          <w:b/>
          <w:sz w:val="24"/>
          <w:szCs w:val="24"/>
        </w:rPr>
      </w:pPr>
    </w:p>
    <w:p w:rsidR="008013C2" w:rsidRDefault="005A7B5F" w:rsidP="005A7B5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Target Claim Feature-Set Data and Computational Specifications</w:t>
      </w:r>
    </w:p>
    <w:p w:rsidR="005A7B5F" w:rsidRDefault="005A7B5F" w:rsidP="005A7B5F">
      <w:pPr>
        <w:spacing w:after="0" w:line="240" w:lineRule="auto"/>
        <w:rPr>
          <w:rFonts w:ascii="Times New Roman" w:hAnsi="Times New Roman" w:cs="Times New Roman"/>
          <w:b/>
          <w:sz w:val="24"/>
          <w:szCs w:val="24"/>
        </w:rPr>
      </w:pPr>
    </w:p>
    <w:p w:rsidR="007C702F" w:rsidRDefault="00A90016" w:rsidP="005A7B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Table </w:t>
      </w:r>
      <w:r w:rsidR="00871727">
        <w:rPr>
          <w:rFonts w:ascii="Times New Roman" w:hAnsi="Times New Roman" w:cs="Times New Roman"/>
          <w:sz w:val="24"/>
          <w:szCs w:val="24"/>
        </w:rPr>
        <w:t>1</w:t>
      </w:r>
      <w:r>
        <w:rPr>
          <w:rFonts w:ascii="Times New Roman" w:hAnsi="Times New Roman" w:cs="Times New Roman"/>
          <w:sz w:val="24"/>
          <w:szCs w:val="24"/>
        </w:rPr>
        <w:t xml:space="preserve"> (above) suggests, some – but not all – predictive characteristics are derived from data contained in the claim that is to be adjudicated (the Target Claim).  Primarily, these features characterize the claimant at the time of filing, as well as claimant perceived changes in the status or severity of the ear related disability, which are captured within “contention” related data.  Additionally, claim-specific data is captured to provide reference and descriptive information that will allow the authorized VA personnel to easily identify the claim in other systems, and evaluate the CDD for the ear generated by the BCDS system.  The specifications for eac</w:t>
      </w:r>
      <w:r w:rsidR="00871727">
        <w:rPr>
          <w:rFonts w:ascii="Times New Roman" w:hAnsi="Times New Roman" w:cs="Times New Roman"/>
          <w:sz w:val="24"/>
          <w:szCs w:val="24"/>
        </w:rPr>
        <w:t>h feature are defined in Table 2</w:t>
      </w:r>
      <w:r>
        <w:rPr>
          <w:rFonts w:ascii="Times New Roman" w:hAnsi="Times New Roman" w:cs="Times New Roman"/>
          <w:sz w:val="24"/>
          <w:szCs w:val="24"/>
        </w:rPr>
        <w:t xml:space="preserve"> below.</w:t>
      </w:r>
    </w:p>
    <w:p w:rsidR="00871727" w:rsidRDefault="00871727" w:rsidP="005A7B5F">
      <w:pPr>
        <w:spacing w:after="0" w:line="240" w:lineRule="auto"/>
        <w:rPr>
          <w:rFonts w:ascii="Times New Roman" w:hAnsi="Times New Roman" w:cs="Times New Roman"/>
          <w:sz w:val="24"/>
          <w:szCs w:val="24"/>
        </w:rPr>
      </w:pPr>
    </w:p>
    <w:p w:rsidR="00871727" w:rsidRPr="00871727" w:rsidRDefault="00871727" w:rsidP="005A7B5F">
      <w:pPr>
        <w:spacing w:after="0" w:line="240" w:lineRule="auto"/>
        <w:rPr>
          <w:rFonts w:ascii="Times New Roman" w:hAnsi="Times New Roman" w:cs="Times New Roman"/>
          <w:b/>
          <w:sz w:val="24"/>
          <w:szCs w:val="24"/>
        </w:rPr>
      </w:pPr>
      <w:r w:rsidRPr="00871727">
        <w:rPr>
          <w:rFonts w:ascii="Times New Roman" w:hAnsi="Times New Roman" w:cs="Times New Roman"/>
          <w:b/>
          <w:sz w:val="24"/>
          <w:szCs w:val="24"/>
        </w:rPr>
        <w:t>Table 2: Target Claim Computational Specifications</w:t>
      </w:r>
    </w:p>
    <w:tbl>
      <w:tblPr>
        <w:tblStyle w:val="TableGrid"/>
        <w:tblW w:w="0" w:type="auto"/>
        <w:tblLook w:val="04A0" w:firstRow="1" w:lastRow="0" w:firstColumn="1" w:lastColumn="0" w:noHBand="0" w:noVBand="1"/>
      </w:tblPr>
      <w:tblGrid>
        <w:gridCol w:w="1650"/>
        <w:gridCol w:w="2395"/>
        <w:gridCol w:w="1470"/>
        <w:gridCol w:w="3835"/>
      </w:tblGrid>
      <w:tr w:rsidR="00A90016" w:rsidRPr="00A90016" w:rsidTr="00232542">
        <w:trPr>
          <w:tblHeader/>
        </w:trPr>
        <w:tc>
          <w:tcPr>
            <w:tcW w:w="1650" w:type="dxa"/>
            <w:shd w:val="clear" w:color="auto" w:fill="DEEAF6" w:themeFill="accent1" w:themeFillTint="33"/>
          </w:tcPr>
          <w:p w:rsidR="00A90016" w:rsidRPr="001A4D85" w:rsidRDefault="00A90016" w:rsidP="001A4D85">
            <w:pPr>
              <w:jc w:val="center"/>
              <w:rPr>
                <w:rFonts w:ascii="Times New Roman" w:hAnsi="Times New Roman" w:cs="Times New Roman"/>
                <w:b/>
                <w:sz w:val="20"/>
                <w:szCs w:val="20"/>
              </w:rPr>
            </w:pPr>
            <w:r w:rsidRPr="001A4D85">
              <w:rPr>
                <w:rFonts w:ascii="Times New Roman" w:hAnsi="Times New Roman" w:cs="Times New Roman"/>
                <w:b/>
                <w:sz w:val="20"/>
                <w:szCs w:val="20"/>
              </w:rPr>
              <w:t>Feature</w:t>
            </w:r>
          </w:p>
        </w:tc>
        <w:tc>
          <w:tcPr>
            <w:tcW w:w="2395" w:type="dxa"/>
            <w:shd w:val="clear" w:color="auto" w:fill="DEEAF6" w:themeFill="accent1" w:themeFillTint="33"/>
          </w:tcPr>
          <w:p w:rsidR="00A90016" w:rsidRPr="001A4D85" w:rsidRDefault="00A90016" w:rsidP="001A4D85">
            <w:pPr>
              <w:jc w:val="center"/>
              <w:rPr>
                <w:rFonts w:ascii="Times New Roman" w:hAnsi="Times New Roman" w:cs="Times New Roman"/>
                <w:b/>
                <w:sz w:val="20"/>
                <w:szCs w:val="20"/>
              </w:rPr>
            </w:pPr>
            <w:r w:rsidRPr="001A4D85">
              <w:rPr>
                <w:rFonts w:ascii="Times New Roman" w:hAnsi="Times New Roman" w:cs="Times New Roman"/>
                <w:b/>
                <w:sz w:val="20"/>
                <w:szCs w:val="20"/>
              </w:rPr>
              <w:t>Field Name</w:t>
            </w:r>
            <w:r w:rsidR="0079230D">
              <w:rPr>
                <w:rFonts w:ascii="Times New Roman" w:hAnsi="Times New Roman" w:cs="Times New Roman"/>
                <w:b/>
                <w:sz w:val="20"/>
                <w:szCs w:val="20"/>
              </w:rPr>
              <w:t xml:space="preserve"> (s)</w:t>
            </w:r>
          </w:p>
        </w:tc>
        <w:tc>
          <w:tcPr>
            <w:tcW w:w="1470" w:type="dxa"/>
            <w:shd w:val="clear" w:color="auto" w:fill="DEEAF6" w:themeFill="accent1" w:themeFillTint="33"/>
          </w:tcPr>
          <w:p w:rsidR="00A90016" w:rsidRPr="001A4D85" w:rsidRDefault="001A4D85" w:rsidP="001A4D85">
            <w:pPr>
              <w:jc w:val="center"/>
              <w:rPr>
                <w:rFonts w:ascii="Times New Roman" w:hAnsi="Times New Roman" w:cs="Times New Roman"/>
                <w:b/>
                <w:sz w:val="20"/>
                <w:szCs w:val="20"/>
              </w:rPr>
            </w:pPr>
            <w:r>
              <w:rPr>
                <w:rFonts w:ascii="Times New Roman" w:hAnsi="Times New Roman" w:cs="Times New Roman"/>
                <w:b/>
                <w:sz w:val="20"/>
                <w:szCs w:val="20"/>
              </w:rPr>
              <w:t>Purpose</w:t>
            </w:r>
          </w:p>
        </w:tc>
        <w:tc>
          <w:tcPr>
            <w:tcW w:w="3835" w:type="dxa"/>
            <w:shd w:val="clear" w:color="auto" w:fill="DEEAF6" w:themeFill="accent1" w:themeFillTint="33"/>
          </w:tcPr>
          <w:p w:rsidR="00A90016" w:rsidRPr="001A4D85" w:rsidRDefault="001A4D85" w:rsidP="001A4D85">
            <w:pPr>
              <w:jc w:val="center"/>
              <w:rPr>
                <w:rFonts w:ascii="Times New Roman" w:hAnsi="Times New Roman" w:cs="Times New Roman"/>
                <w:b/>
                <w:sz w:val="20"/>
                <w:szCs w:val="20"/>
              </w:rPr>
            </w:pPr>
            <w:r w:rsidRPr="001A4D85">
              <w:rPr>
                <w:rFonts w:ascii="Times New Roman" w:hAnsi="Times New Roman" w:cs="Times New Roman"/>
                <w:b/>
                <w:sz w:val="20"/>
                <w:szCs w:val="20"/>
              </w:rPr>
              <w:t>Calculation</w:t>
            </w:r>
          </w:p>
        </w:tc>
      </w:tr>
      <w:tr w:rsidR="00A90016" w:rsidRPr="00A90016" w:rsidTr="001A4D85">
        <w:tc>
          <w:tcPr>
            <w:tcW w:w="1650"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Veteran Identifier</w:t>
            </w:r>
          </w:p>
        </w:tc>
        <w:tc>
          <w:tcPr>
            <w:tcW w:w="2395"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VET_ID</w:t>
            </w:r>
          </w:p>
        </w:tc>
        <w:tc>
          <w:tcPr>
            <w:tcW w:w="1470"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Reference</w:t>
            </w:r>
            <w:r w:rsidR="008814AB">
              <w:rPr>
                <w:rFonts w:ascii="Times New Roman" w:hAnsi="Times New Roman" w:cs="Times New Roman"/>
                <w:i/>
                <w:color w:val="1F4E79" w:themeColor="accent1" w:themeShade="80"/>
                <w:sz w:val="20"/>
                <w:szCs w:val="20"/>
              </w:rPr>
              <w:t xml:space="preserve"> Only</w:t>
            </w:r>
          </w:p>
        </w:tc>
        <w:tc>
          <w:tcPr>
            <w:tcW w:w="3835"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(SSN - alpha 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Veteran Name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XXXXXXXXXXXX</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Regional Office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RO_Number</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Claim Identifier</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CLAIM_ID</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EP Code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END_PRODUCT_CODE</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79230D" w:rsidRPr="00A90016" w:rsidTr="001A4D85">
        <w:tc>
          <w:tcPr>
            <w:tcW w:w="1650"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Date of Claim</w:t>
            </w:r>
          </w:p>
        </w:tc>
        <w:tc>
          <w:tcPr>
            <w:tcW w:w="2395"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DATE_OF_CLAIM</w:t>
            </w:r>
          </w:p>
        </w:tc>
        <w:tc>
          <w:tcPr>
            <w:tcW w:w="1470" w:type="dxa"/>
          </w:tcPr>
          <w:p w:rsidR="0079230D"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 xml:space="preserve">Reference </w:t>
            </w:r>
            <w:r>
              <w:rPr>
                <w:rFonts w:ascii="Times New Roman" w:hAnsi="Times New Roman" w:cs="Times New Roman"/>
                <w:i/>
                <w:color w:val="1F4E79" w:themeColor="accent1" w:themeShade="80"/>
                <w:sz w:val="20"/>
                <w:szCs w:val="20"/>
              </w:rPr>
              <w:t>Only</w:t>
            </w:r>
          </w:p>
        </w:tc>
        <w:tc>
          <w:tcPr>
            <w:tcW w:w="3835"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(Date)</w:t>
            </w:r>
          </w:p>
        </w:tc>
      </w:tr>
      <w:tr w:rsidR="001A4D85" w:rsidRPr="00A90016" w:rsidTr="001A4D85">
        <w:tc>
          <w:tcPr>
            <w:tcW w:w="1650" w:type="dxa"/>
          </w:tcPr>
          <w:p w:rsidR="001A4D85" w:rsidRDefault="001A4D85" w:rsidP="001A4D85">
            <w:pPr>
              <w:rPr>
                <w:rFonts w:ascii="Times New Roman" w:hAnsi="Times New Roman" w:cs="Times New Roman"/>
                <w:sz w:val="20"/>
                <w:szCs w:val="20"/>
              </w:rPr>
            </w:pPr>
            <w:r>
              <w:rPr>
                <w:rFonts w:ascii="Times New Roman" w:hAnsi="Times New Roman" w:cs="Times New Roman"/>
                <w:sz w:val="20"/>
                <w:szCs w:val="20"/>
              </w:rPr>
              <w:t>Age of the Veteran</w:t>
            </w:r>
          </w:p>
        </w:tc>
        <w:tc>
          <w:tcPr>
            <w:tcW w:w="2395" w:type="dxa"/>
          </w:tcPr>
          <w:p w:rsidR="001A4D85" w:rsidRDefault="0079230D" w:rsidP="001A4D85">
            <w:pPr>
              <w:rPr>
                <w:rFonts w:ascii="Times New Roman" w:hAnsi="Times New Roman" w:cs="Times New Roman"/>
                <w:sz w:val="20"/>
                <w:szCs w:val="20"/>
              </w:rPr>
            </w:pPr>
            <w:r>
              <w:rPr>
                <w:rFonts w:ascii="Times New Roman" w:hAnsi="Times New Roman" w:cs="Times New Roman"/>
                <w:sz w:val="20"/>
                <w:szCs w:val="20"/>
              </w:rPr>
              <w:t>DATE_OF_BIRTH</w:t>
            </w:r>
          </w:p>
        </w:tc>
        <w:tc>
          <w:tcPr>
            <w:tcW w:w="1470" w:type="dxa"/>
          </w:tcPr>
          <w:p w:rsidR="001A4D85" w:rsidRPr="00A90016" w:rsidRDefault="001A4D85"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1A4D85" w:rsidRDefault="00445F34" w:rsidP="00232542">
            <w:pPr>
              <w:rPr>
                <w:rFonts w:ascii="Times New Roman" w:hAnsi="Times New Roman" w:cs="Times New Roman"/>
                <w:sz w:val="20"/>
                <w:szCs w:val="20"/>
              </w:rPr>
            </w:pPr>
            <w:r w:rsidRPr="00466CD9">
              <w:rPr>
                <w:rFonts w:ascii="Times New Roman" w:hAnsi="Times New Roman" w:cs="Times New Roman"/>
                <w:color w:val="000000" w:themeColor="text1"/>
                <w:sz w:val="20"/>
                <w:szCs w:val="20"/>
              </w:rPr>
              <w:t>(</w:t>
            </w:r>
            <w:r w:rsidR="0079230D" w:rsidRPr="00466CD9">
              <w:rPr>
                <w:rFonts w:ascii="Times New Roman" w:hAnsi="Times New Roman" w:cs="Times New Roman"/>
                <w:color w:val="000000" w:themeColor="text1"/>
                <w:sz w:val="20"/>
                <w:szCs w:val="20"/>
              </w:rPr>
              <w:t>[Date of claim] – [</w:t>
            </w:r>
            <w:r w:rsidRPr="00466CD9">
              <w:rPr>
                <w:rFonts w:ascii="Times New Roman" w:hAnsi="Times New Roman" w:cs="Times New Roman"/>
                <w:color w:val="000000" w:themeColor="text1"/>
                <w:sz w:val="20"/>
                <w:szCs w:val="20"/>
              </w:rPr>
              <w:t xml:space="preserve">Date of birth]) / 365 </w:t>
            </w:r>
            <w:r w:rsidR="0079230D" w:rsidRPr="00466CD9">
              <w:rPr>
                <w:rFonts w:ascii="Times New Roman" w:hAnsi="Times New Roman" w:cs="Times New Roman"/>
                <w:color w:val="000000" w:themeColor="text1"/>
                <w:sz w:val="20"/>
                <w:szCs w:val="20"/>
              </w:rPr>
              <w:t xml:space="preserve">rounded to the nearest </w:t>
            </w:r>
            <w:r w:rsidR="00232542" w:rsidRPr="00466CD9">
              <w:rPr>
                <w:rFonts w:ascii="Times New Roman" w:hAnsi="Times New Roman" w:cs="Times New Roman"/>
                <w:color w:val="000000" w:themeColor="text1"/>
                <w:sz w:val="20"/>
                <w:szCs w:val="20"/>
              </w:rPr>
              <w:t xml:space="preserve">year. </w:t>
            </w:r>
            <w:r w:rsidR="0079230D" w:rsidRPr="00466CD9">
              <w:rPr>
                <w:rFonts w:ascii="Times New Roman" w:hAnsi="Times New Roman" w:cs="Times New Roman"/>
                <w:b/>
                <w:i/>
                <w:color w:val="000000" w:themeColor="text1"/>
                <w:sz w:val="20"/>
                <w:szCs w:val="20"/>
              </w:rPr>
              <w:t>NOTE:  the original development date provided DOB as a year and not a date.</w:t>
            </w:r>
          </w:p>
        </w:tc>
      </w:tr>
      <w:tr w:rsidR="0079230D" w:rsidRPr="00A90016" w:rsidTr="001A4D85">
        <w:tc>
          <w:tcPr>
            <w:tcW w:w="1650" w:type="dxa"/>
          </w:tcPr>
          <w:p w:rsidR="0079230D" w:rsidRDefault="0079230D" w:rsidP="00C60CEC">
            <w:pPr>
              <w:rPr>
                <w:rFonts w:ascii="Times New Roman" w:hAnsi="Times New Roman" w:cs="Times New Roman"/>
                <w:sz w:val="20"/>
                <w:szCs w:val="20"/>
              </w:rPr>
            </w:pPr>
            <w:r>
              <w:rPr>
                <w:rFonts w:ascii="Times New Roman" w:hAnsi="Times New Roman" w:cs="Times New Roman"/>
                <w:sz w:val="20"/>
                <w:szCs w:val="20"/>
              </w:rPr>
              <w:t xml:space="preserve">Number of </w:t>
            </w:r>
            <w:r w:rsidR="00C60CEC">
              <w:rPr>
                <w:rFonts w:ascii="Times New Roman" w:hAnsi="Times New Roman" w:cs="Times New Roman"/>
                <w:sz w:val="20"/>
                <w:szCs w:val="20"/>
              </w:rPr>
              <w:t>Knee</w:t>
            </w:r>
            <w:r>
              <w:rPr>
                <w:rFonts w:ascii="Times New Roman" w:hAnsi="Times New Roman" w:cs="Times New Roman"/>
                <w:sz w:val="20"/>
                <w:szCs w:val="20"/>
              </w:rPr>
              <w:t xml:space="preserve"> Contentions</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Default="0079230D" w:rsidP="001A4D85">
            <w:pPr>
              <w:rPr>
                <w:rFonts w:ascii="Times New Roman" w:hAnsi="Times New Roman" w:cs="Times New Roman"/>
                <w:sz w:val="20"/>
                <w:szCs w:val="20"/>
              </w:rPr>
            </w:pPr>
            <w:r w:rsidRPr="0079230D">
              <w:rPr>
                <w:rFonts w:ascii="Times New Roman" w:hAnsi="Times New Roman" w:cs="Times New Roman"/>
                <w:sz w:val="20"/>
                <w:szCs w:val="20"/>
              </w:rPr>
              <w:t>Predictive Characteristic</w:t>
            </w:r>
          </w:p>
        </w:tc>
        <w:tc>
          <w:tcPr>
            <w:tcW w:w="3835" w:type="dxa"/>
          </w:tcPr>
          <w:p w:rsidR="0079230D" w:rsidRDefault="0079230D" w:rsidP="0079230D">
            <w:pPr>
              <w:rPr>
                <w:rFonts w:ascii="Times New Roman" w:hAnsi="Times New Roman" w:cs="Times New Roman"/>
                <w:sz w:val="20"/>
                <w:szCs w:val="20"/>
              </w:rPr>
            </w:pPr>
            <w:r>
              <w:rPr>
                <w:rFonts w:ascii="Times New Roman" w:hAnsi="Times New Roman" w:cs="Times New Roman"/>
                <w:sz w:val="20"/>
                <w:szCs w:val="20"/>
              </w:rPr>
              <w:t>A numeric count of the contentions associated with the target claim_ID that are Ear Related (See____________)</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Number of Contentions</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Pr="0079230D" w:rsidRDefault="0079230D"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79230D" w:rsidP="0079230D">
            <w:pPr>
              <w:rPr>
                <w:rFonts w:ascii="Times New Roman" w:hAnsi="Times New Roman" w:cs="Times New Roman"/>
                <w:sz w:val="20"/>
                <w:szCs w:val="20"/>
              </w:rPr>
            </w:pPr>
            <w:r>
              <w:rPr>
                <w:rFonts w:ascii="Times New Roman" w:hAnsi="Times New Roman" w:cs="Times New Roman"/>
                <w:sz w:val="20"/>
                <w:szCs w:val="20"/>
              </w:rPr>
              <w:t>A numeric count of the contentions associated with the target claim_ID.</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Age of the Claim</w:t>
            </w:r>
          </w:p>
        </w:tc>
        <w:tc>
          <w:tcPr>
            <w:tcW w:w="2395"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DATE_OF_CLAIM</w:t>
            </w:r>
          </w:p>
        </w:tc>
        <w:tc>
          <w:tcPr>
            <w:tcW w:w="147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445F34" w:rsidP="0079230D">
            <w:pPr>
              <w:rPr>
                <w:rFonts w:ascii="Times New Roman" w:hAnsi="Times New Roman" w:cs="Times New Roman"/>
                <w:sz w:val="20"/>
                <w:szCs w:val="20"/>
              </w:rPr>
            </w:pPr>
            <w:r w:rsidRPr="00466CD9">
              <w:rPr>
                <w:rFonts w:ascii="Times New Roman" w:hAnsi="Times New Roman" w:cs="Times New Roman"/>
                <w:color w:val="000000" w:themeColor="text1"/>
                <w:sz w:val="20"/>
                <w:szCs w:val="20"/>
              </w:rPr>
              <w:t>(</w:t>
            </w:r>
            <w:r w:rsidR="0079230D" w:rsidRPr="00466CD9">
              <w:rPr>
                <w:rFonts w:ascii="Times New Roman" w:hAnsi="Times New Roman" w:cs="Times New Roman"/>
                <w:color w:val="000000" w:themeColor="text1"/>
                <w:sz w:val="20"/>
                <w:szCs w:val="20"/>
              </w:rPr>
              <w:t>[Current_Date]-[date_of_claim]</w:t>
            </w:r>
            <w:r w:rsidRPr="00466CD9">
              <w:rPr>
                <w:rFonts w:ascii="Times New Roman" w:hAnsi="Times New Roman" w:cs="Times New Roman"/>
                <w:color w:val="000000" w:themeColor="text1"/>
                <w:sz w:val="20"/>
                <w:szCs w:val="20"/>
              </w:rPr>
              <w:t>) / 365</w:t>
            </w:r>
            <w:r w:rsidR="0079230D" w:rsidRPr="00466CD9">
              <w:rPr>
                <w:rFonts w:ascii="Times New Roman" w:hAnsi="Times New Roman" w:cs="Times New Roman"/>
                <w:color w:val="000000" w:themeColor="text1"/>
                <w:sz w:val="20"/>
                <w:szCs w:val="20"/>
              </w:rPr>
              <w:t xml:space="preserve"> rounded to the nearest year.</w:t>
            </w:r>
          </w:p>
        </w:tc>
      </w:tr>
      <w:tr w:rsidR="0079230D" w:rsidRPr="00A90016" w:rsidTr="001A4D85">
        <w:tc>
          <w:tcPr>
            <w:tcW w:w="1650" w:type="dxa"/>
          </w:tcPr>
          <w:p w:rsidR="0079230D" w:rsidRDefault="00445F34" w:rsidP="00C60CEC">
            <w:pPr>
              <w:rPr>
                <w:rFonts w:ascii="Times New Roman" w:hAnsi="Times New Roman" w:cs="Times New Roman"/>
                <w:sz w:val="20"/>
                <w:szCs w:val="20"/>
              </w:rPr>
            </w:pPr>
            <w:r>
              <w:rPr>
                <w:rFonts w:ascii="Times New Roman" w:hAnsi="Times New Roman" w:cs="Times New Roman"/>
                <w:sz w:val="20"/>
                <w:szCs w:val="20"/>
              </w:rPr>
              <w:t>Contention Codes (</w:t>
            </w:r>
            <w:r w:rsidR="00C60CEC">
              <w:rPr>
                <w:rFonts w:ascii="Times New Roman" w:hAnsi="Times New Roman" w:cs="Times New Roman"/>
                <w:sz w:val="20"/>
                <w:szCs w:val="20"/>
              </w:rPr>
              <w:t>Table 1</w:t>
            </w:r>
            <w:r>
              <w:rPr>
                <w:rFonts w:ascii="Times New Roman" w:hAnsi="Times New Roman" w:cs="Times New Roman"/>
                <w:sz w:val="20"/>
                <w:szCs w:val="20"/>
              </w:rPr>
              <w:t>)</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Default="00445F34"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445F34" w:rsidP="00232542">
            <w:pPr>
              <w:rPr>
                <w:rFonts w:ascii="Times New Roman" w:hAnsi="Times New Roman" w:cs="Times New Roman"/>
                <w:sz w:val="20"/>
                <w:szCs w:val="20"/>
              </w:rPr>
            </w:pPr>
            <w:r>
              <w:rPr>
                <w:rFonts w:ascii="Times New Roman" w:hAnsi="Times New Roman" w:cs="Times New Roman"/>
                <w:sz w:val="20"/>
                <w:szCs w:val="20"/>
              </w:rPr>
              <w:t xml:space="preserve">Stored as </w:t>
            </w:r>
            <w:r w:rsidR="00232542">
              <w:rPr>
                <w:rFonts w:ascii="Times New Roman" w:hAnsi="Times New Roman" w:cs="Times New Roman"/>
                <w:sz w:val="20"/>
                <w:szCs w:val="20"/>
              </w:rPr>
              <w:t>the count of previous occurrences of the codes assigned, including the target claim.</w:t>
            </w:r>
            <w:r>
              <w:rPr>
                <w:rFonts w:ascii="Times New Roman" w:hAnsi="Times New Roman" w:cs="Times New Roman"/>
                <w:sz w:val="20"/>
                <w:szCs w:val="20"/>
              </w:rPr>
              <w:t xml:space="preserve"> </w:t>
            </w:r>
          </w:p>
        </w:tc>
      </w:tr>
    </w:tbl>
    <w:p w:rsidR="00A90016" w:rsidRDefault="00A90016" w:rsidP="005A7B5F">
      <w:pPr>
        <w:spacing w:after="0" w:line="240" w:lineRule="auto"/>
        <w:rPr>
          <w:rFonts w:ascii="Times New Roman" w:hAnsi="Times New Roman" w:cs="Times New Roman"/>
          <w:sz w:val="24"/>
          <w:szCs w:val="24"/>
        </w:rPr>
      </w:pPr>
    </w:p>
    <w:p w:rsidR="00DC1199" w:rsidRDefault="00DC1199" w:rsidP="00DC1199">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Claimant Feature-Set Data and Computational Specifications</w:t>
      </w:r>
    </w:p>
    <w:p w:rsidR="00DC1199" w:rsidRDefault="00DC1199" w:rsidP="00DC1199">
      <w:pPr>
        <w:spacing w:after="0" w:line="240" w:lineRule="auto"/>
        <w:rPr>
          <w:rFonts w:ascii="Times New Roman" w:hAnsi="Times New Roman" w:cs="Times New Roman"/>
          <w:b/>
          <w:sz w:val="24"/>
          <w:szCs w:val="24"/>
        </w:rPr>
      </w:pPr>
    </w:p>
    <w:p w:rsidR="00DC1199" w:rsidRDefault="00BB4B12" w:rsidP="00DC11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Claimant related features are derived by identifying related disability determination decisions and supporting data for the claimant identified in the target claim.  For the Ear Model, these data relate primarily to the most recent rating profile adjudicated for ear related issues (defined as records for the claimant with a rating profile date immediately preceding the date of claim for the target claim).  These data include key attributes and findings of the disability determination, including proximity in time to the current claim, and the previous determination as to the validity and severity of the disability.  Almost all claimant features are calculated.  The specifications </w:t>
      </w:r>
      <w:r w:rsidR="00871727">
        <w:rPr>
          <w:rFonts w:ascii="Times New Roman" w:hAnsi="Times New Roman" w:cs="Times New Roman"/>
          <w:sz w:val="24"/>
          <w:szCs w:val="24"/>
        </w:rPr>
        <w:t>for each are provided in Table 3</w:t>
      </w:r>
      <w:r>
        <w:rPr>
          <w:rFonts w:ascii="Times New Roman" w:hAnsi="Times New Roman" w:cs="Times New Roman"/>
          <w:sz w:val="24"/>
          <w:szCs w:val="24"/>
        </w:rPr>
        <w:t xml:space="preserve"> below.</w:t>
      </w:r>
    </w:p>
    <w:p w:rsidR="00871727" w:rsidRDefault="00871727" w:rsidP="00DC1199">
      <w:pPr>
        <w:spacing w:after="0" w:line="240" w:lineRule="auto"/>
        <w:rPr>
          <w:rFonts w:ascii="Times New Roman" w:hAnsi="Times New Roman" w:cs="Times New Roman"/>
          <w:sz w:val="24"/>
          <w:szCs w:val="24"/>
        </w:rPr>
      </w:pPr>
    </w:p>
    <w:p w:rsidR="00BB4B12" w:rsidRPr="00232542" w:rsidRDefault="00871727" w:rsidP="00DC1199">
      <w:pPr>
        <w:spacing w:after="0" w:line="240" w:lineRule="auto"/>
        <w:rPr>
          <w:rFonts w:ascii="Times New Roman" w:hAnsi="Times New Roman" w:cs="Times New Roman"/>
          <w:b/>
          <w:sz w:val="24"/>
          <w:szCs w:val="24"/>
        </w:rPr>
      </w:pPr>
      <w:r w:rsidRPr="00232542">
        <w:rPr>
          <w:rFonts w:ascii="Times New Roman" w:hAnsi="Times New Roman" w:cs="Times New Roman"/>
          <w:b/>
          <w:sz w:val="24"/>
          <w:szCs w:val="24"/>
        </w:rPr>
        <w:t>Target 3: Claimant Feature-Set Computational Specifications</w:t>
      </w:r>
    </w:p>
    <w:tbl>
      <w:tblPr>
        <w:tblStyle w:val="TableGrid"/>
        <w:tblW w:w="0" w:type="auto"/>
        <w:tblLook w:val="04A0" w:firstRow="1" w:lastRow="0" w:firstColumn="1" w:lastColumn="0" w:noHBand="0" w:noVBand="1"/>
      </w:tblPr>
      <w:tblGrid>
        <w:gridCol w:w="1650"/>
        <w:gridCol w:w="2395"/>
        <w:gridCol w:w="1470"/>
        <w:gridCol w:w="3835"/>
      </w:tblGrid>
      <w:tr w:rsidR="00BB4B12" w:rsidRPr="00A90016" w:rsidTr="00AE0542">
        <w:tc>
          <w:tcPr>
            <w:tcW w:w="1650"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Feature</w:t>
            </w:r>
          </w:p>
        </w:tc>
        <w:tc>
          <w:tcPr>
            <w:tcW w:w="2395"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Field Name</w:t>
            </w:r>
            <w:r>
              <w:rPr>
                <w:rFonts w:ascii="Times New Roman" w:hAnsi="Times New Roman" w:cs="Times New Roman"/>
                <w:b/>
                <w:sz w:val="20"/>
                <w:szCs w:val="20"/>
              </w:rPr>
              <w:t xml:space="preserve"> (s)</w:t>
            </w:r>
          </w:p>
        </w:tc>
        <w:tc>
          <w:tcPr>
            <w:tcW w:w="1470"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Pr>
                <w:rFonts w:ascii="Times New Roman" w:hAnsi="Times New Roman" w:cs="Times New Roman"/>
                <w:b/>
                <w:sz w:val="20"/>
                <w:szCs w:val="20"/>
              </w:rPr>
              <w:t>Purpose</w:t>
            </w:r>
          </w:p>
        </w:tc>
        <w:tc>
          <w:tcPr>
            <w:tcW w:w="3835"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Calculation</w:t>
            </w:r>
          </w:p>
        </w:tc>
      </w:tr>
      <w:tr w:rsidR="00BB4B12" w:rsidRPr="00A90016" w:rsidTr="00AE0542">
        <w:tc>
          <w:tcPr>
            <w:tcW w:w="1650" w:type="dxa"/>
          </w:tcPr>
          <w:p w:rsidR="00BB4B12" w:rsidRPr="00A90016" w:rsidRDefault="00BB4B12" w:rsidP="00C60CEC">
            <w:pPr>
              <w:rPr>
                <w:rFonts w:ascii="Times New Roman" w:hAnsi="Times New Roman" w:cs="Times New Roman"/>
                <w:sz w:val="20"/>
                <w:szCs w:val="20"/>
              </w:rPr>
            </w:pPr>
            <w:r>
              <w:rPr>
                <w:rFonts w:ascii="Times New Roman" w:hAnsi="Times New Roman" w:cs="Times New Roman"/>
                <w:sz w:val="20"/>
                <w:szCs w:val="20"/>
              </w:rPr>
              <w:t xml:space="preserve">Prior </w:t>
            </w:r>
            <w:r w:rsidR="00C60CEC">
              <w:rPr>
                <w:rFonts w:ascii="Times New Roman" w:hAnsi="Times New Roman" w:cs="Times New Roman"/>
                <w:sz w:val="20"/>
                <w:szCs w:val="20"/>
              </w:rPr>
              <w:t>Knee</w:t>
            </w:r>
            <w:r>
              <w:rPr>
                <w:rFonts w:ascii="Times New Roman" w:hAnsi="Times New Roman" w:cs="Times New Roman"/>
                <w:sz w:val="20"/>
                <w:szCs w:val="20"/>
              </w:rPr>
              <w:t xml:space="preserve"> CDD</w:t>
            </w:r>
          </w:p>
        </w:tc>
        <w:tc>
          <w:tcPr>
            <w:tcW w:w="2395" w:type="dxa"/>
          </w:tcPr>
          <w:p w:rsidR="00BB4B12" w:rsidRPr="00A90016" w:rsidRDefault="00466CD9" w:rsidP="00AE0542">
            <w:pPr>
              <w:rPr>
                <w:rFonts w:ascii="Times New Roman" w:hAnsi="Times New Roman" w:cs="Times New Roman"/>
                <w:sz w:val="20"/>
                <w:szCs w:val="20"/>
              </w:rPr>
            </w:pPr>
            <w:r w:rsidRPr="00466CD9">
              <w:rPr>
                <w:rFonts w:ascii="Times New Roman" w:hAnsi="Times New Roman" w:cs="Times New Roman"/>
                <w:sz w:val="20"/>
                <w:szCs w:val="20"/>
              </w:rPr>
              <w:t>Constraint: Maximum Profile_Date where less than target claim_date</w:t>
            </w:r>
          </w:p>
        </w:tc>
        <w:tc>
          <w:tcPr>
            <w:tcW w:w="1470" w:type="dxa"/>
          </w:tcPr>
          <w:p w:rsidR="00BB4B12" w:rsidRPr="00A90016" w:rsidRDefault="00A17842" w:rsidP="00AE0542">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314D26" w:rsidRDefault="00314D26" w:rsidP="00AE0542">
            <w:pPr>
              <w:rPr>
                <w:rFonts w:ascii="Times New Roman" w:hAnsi="Times New Roman" w:cs="Times New Roman"/>
                <w:sz w:val="20"/>
                <w:szCs w:val="20"/>
              </w:rPr>
            </w:pPr>
            <w:r>
              <w:rPr>
                <w:rFonts w:ascii="Times New Roman" w:hAnsi="Times New Roman" w:cs="Times New Roman"/>
                <w:sz w:val="20"/>
                <w:szCs w:val="20"/>
              </w:rPr>
              <w:t>CDD={100</w:t>
            </w:r>
            <w:r w:rsidR="0007056B">
              <w:rPr>
                <w:rFonts w:ascii="Times New Roman" w:hAnsi="Times New Roman" w:cs="Times New Roman"/>
                <w:sz w:val="20"/>
                <w:szCs w:val="20"/>
              </w:rPr>
              <w:t>X</w:t>
            </w:r>
            <w:r>
              <w:rPr>
                <w:rFonts w:ascii="Times New Roman" w:hAnsi="Times New Roman" w:cs="Times New Roman"/>
                <w:sz w:val="20"/>
                <w:szCs w:val="20"/>
              </w:rPr>
              <w:t>(1 – (1-R</w:t>
            </w:r>
            <w:r w:rsidRPr="00314D26">
              <w:rPr>
                <w:rFonts w:ascii="Times New Roman" w:hAnsi="Times New Roman" w:cs="Times New Roman"/>
                <w:sz w:val="16"/>
                <w:szCs w:val="16"/>
              </w:rPr>
              <w:t>1</w:t>
            </w:r>
            <w:r>
              <w:rPr>
                <w:rFonts w:ascii="Times New Roman" w:hAnsi="Times New Roman" w:cs="Times New Roman"/>
                <w:sz w:val="20"/>
                <w:szCs w:val="20"/>
              </w:rPr>
              <w:t>/100)(1-R</w:t>
            </w:r>
            <w:r w:rsidRPr="00314D26">
              <w:rPr>
                <w:rFonts w:ascii="Times New Roman" w:hAnsi="Times New Roman" w:cs="Times New Roman"/>
                <w:sz w:val="16"/>
                <w:szCs w:val="16"/>
              </w:rPr>
              <w:t>2</w:t>
            </w:r>
            <w:r>
              <w:rPr>
                <w:rFonts w:ascii="Times New Roman" w:hAnsi="Times New Roman" w:cs="Times New Roman"/>
                <w:sz w:val="20"/>
                <w:szCs w:val="20"/>
              </w:rPr>
              <w:t>/100)…(1-R</w:t>
            </w:r>
            <w:r w:rsidRPr="00314D26">
              <w:rPr>
                <w:rFonts w:ascii="Times New Roman" w:hAnsi="Times New Roman" w:cs="Times New Roman"/>
                <w:sz w:val="16"/>
                <w:szCs w:val="16"/>
              </w:rPr>
              <w:t>n</w:t>
            </w:r>
            <w:r>
              <w:rPr>
                <w:rFonts w:ascii="Times New Roman" w:hAnsi="Times New Roman" w:cs="Times New Roman"/>
                <w:sz w:val="20"/>
                <w:szCs w:val="20"/>
              </w:rPr>
              <w:t>/100)} / 100</w:t>
            </w:r>
            <w:r w:rsidR="00154F5D">
              <w:rPr>
                <w:rFonts w:ascii="Times New Roman" w:hAnsi="Times New Roman" w:cs="Times New Roman"/>
                <w:sz w:val="20"/>
                <w:szCs w:val="20"/>
              </w:rPr>
              <w:t xml:space="preserve"> for </w:t>
            </w:r>
            <w:r w:rsidR="002C7F2A">
              <w:rPr>
                <w:rFonts w:ascii="Times New Roman" w:hAnsi="Times New Roman" w:cs="Times New Roman"/>
                <w:sz w:val="20"/>
                <w:szCs w:val="20"/>
              </w:rPr>
              <w:lastRenderedPageBreak/>
              <w:t>DSBLTY_DECN_TYPE_CD = SVCONNECT or 1151G</w:t>
            </w:r>
          </w:p>
          <w:p w:rsidR="00BB4B12" w:rsidRPr="00A90016" w:rsidRDefault="00BB4B12" w:rsidP="00AE0542">
            <w:pPr>
              <w:rPr>
                <w:rFonts w:ascii="Times New Roman" w:hAnsi="Times New Roman" w:cs="Times New Roman"/>
                <w:sz w:val="20"/>
                <w:szCs w:val="20"/>
              </w:rPr>
            </w:pPr>
          </w:p>
        </w:tc>
      </w:tr>
      <w:tr w:rsidR="00BB4B12" w:rsidRPr="00A90016" w:rsidTr="00AE0542">
        <w:tc>
          <w:tcPr>
            <w:tcW w:w="1650" w:type="dxa"/>
          </w:tcPr>
          <w:p w:rsidR="00BB4B12" w:rsidRPr="00A90016" w:rsidRDefault="00BB4B12" w:rsidP="00C60CEC">
            <w:pPr>
              <w:rPr>
                <w:rFonts w:ascii="Times New Roman" w:hAnsi="Times New Roman" w:cs="Times New Roman"/>
                <w:sz w:val="20"/>
                <w:szCs w:val="20"/>
              </w:rPr>
            </w:pPr>
            <w:r>
              <w:rPr>
                <w:rFonts w:ascii="Times New Roman" w:hAnsi="Times New Roman" w:cs="Times New Roman"/>
                <w:sz w:val="20"/>
                <w:szCs w:val="20"/>
              </w:rPr>
              <w:lastRenderedPageBreak/>
              <w:t xml:space="preserve">Age of </w:t>
            </w:r>
            <w:r w:rsidR="00C60CEC">
              <w:rPr>
                <w:rFonts w:ascii="Times New Roman" w:hAnsi="Times New Roman" w:cs="Times New Roman"/>
                <w:sz w:val="20"/>
                <w:szCs w:val="20"/>
              </w:rPr>
              <w:t>Knee</w:t>
            </w:r>
            <w:r>
              <w:rPr>
                <w:rFonts w:ascii="Times New Roman" w:hAnsi="Times New Roman" w:cs="Times New Roman"/>
                <w:sz w:val="20"/>
                <w:szCs w:val="20"/>
              </w:rPr>
              <w:t xml:space="preserve"> CDD</w:t>
            </w:r>
          </w:p>
        </w:tc>
        <w:tc>
          <w:tcPr>
            <w:tcW w:w="2395" w:type="dxa"/>
          </w:tcPr>
          <w:p w:rsidR="00BB4B12" w:rsidRPr="00A90016" w:rsidRDefault="00466CD9" w:rsidP="00AE0542">
            <w:pPr>
              <w:rPr>
                <w:rFonts w:ascii="Times New Roman" w:hAnsi="Times New Roman" w:cs="Times New Roman"/>
                <w:sz w:val="20"/>
                <w:szCs w:val="20"/>
              </w:rPr>
            </w:pPr>
            <w:r w:rsidRPr="00466CD9">
              <w:rPr>
                <w:rFonts w:ascii="Times New Roman" w:hAnsi="Times New Roman" w:cs="Times New Roman"/>
                <w:sz w:val="20"/>
                <w:szCs w:val="20"/>
              </w:rPr>
              <w:t>Constraint: Maximum Profile_Date where less than target claim_date</w:t>
            </w:r>
          </w:p>
        </w:tc>
        <w:tc>
          <w:tcPr>
            <w:tcW w:w="1470" w:type="dxa"/>
          </w:tcPr>
          <w:p w:rsidR="00BB4B12" w:rsidRPr="00A90016" w:rsidRDefault="00A17842" w:rsidP="00AE0542">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BB4B12" w:rsidRPr="00A90016" w:rsidRDefault="00A17842" w:rsidP="0007056B">
            <w:pPr>
              <w:rPr>
                <w:rFonts w:ascii="Times New Roman" w:hAnsi="Times New Roman" w:cs="Times New Roman"/>
                <w:sz w:val="20"/>
                <w:szCs w:val="20"/>
              </w:rPr>
            </w:pPr>
            <w:r w:rsidRPr="00466CD9">
              <w:rPr>
                <w:rFonts w:ascii="Times New Roman" w:hAnsi="Times New Roman" w:cs="Times New Roman"/>
                <w:color w:val="000000" w:themeColor="text1"/>
                <w:sz w:val="20"/>
                <w:szCs w:val="20"/>
              </w:rPr>
              <w:t>[current_date]-[begin_date]/365 rounded to nearest year,</w:t>
            </w:r>
            <w:r w:rsidR="00314D26" w:rsidRPr="00466CD9">
              <w:rPr>
                <w:rFonts w:ascii="Times New Roman" w:hAnsi="Times New Roman" w:cs="Times New Roman"/>
                <w:color w:val="000000" w:themeColor="text1"/>
                <w:sz w:val="20"/>
                <w:szCs w:val="20"/>
              </w:rPr>
              <w:t xml:space="preserve"> </w:t>
            </w:r>
            <w:r w:rsidR="00314D26">
              <w:rPr>
                <w:rFonts w:ascii="Times New Roman" w:hAnsi="Times New Roman" w:cs="Times New Roman"/>
                <w:sz w:val="20"/>
                <w:szCs w:val="20"/>
              </w:rPr>
              <w:t xml:space="preserve">for the most recent </w:t>
            </w:r>
            <w:r w:rsidR="0007056B">
              <w:rPr>
                <w:rFonts w:ascii="Times New Roman" w:hAnsi="Times New Roman" w:cs="Times New Roman"/>
                <w:sz w:val="20"/>
                <w:szCs w:val="20"/>
              </w:rPr>
              <w:t xml:space="preserve">ear-related rating </w:t>
            </w:r>
            <w:r>
              <w:rPr>
                <w:rFonts w:ascii="Times New Roman" w:hAnsi="Times New Roman" w:cs="Times New Roman"/>
                <w:sz w:val="20"/>
                <w:szCs w:val="20"/>
              </w:rPr>
              <w:t>profile</w:t>
            </w:r>
            <w:r w:rsidR="0007056B">
              <w:rPr>
                <w:rFonts w:ascii="Times New Roman" w:hAnsi="Times New Roman" w:cs="Times New Roman"/>
                <w:sz w:val="20"/>
                <w:szCs w:val="20"/>
              </w:rPr>
              <w:t xml:space="preserve"> and decision </w:t>
            </w:r>
            <w:r w:rsidR="00314D26">
              <w:rPr>
                <w:rFonts w:ascii="Times New Roman" w:hAnsi="Times New Roman" w:cs="Times New Roman"/>
                <w:sz w:val="20"/>
                <w:szCs w:val="20"/>
              </w:rPr>
              <w:t>prior to the target claim date.</w:t>
            </w:r>
          </w:p>
        </w:tc>
      </w:tr>
      <w:tr w:rsidR="0007056B" w:rsidRPr="00A90016" w:rsidTr="00AE0542">
        <w:tc>
          <w:tcPr>
            <w:tcW w:w="1650" w:type="dxa"/>
          </w:tcPr>
          <w:p w:rsidR="0007056B" w:rsidRPr="00A90016" w:rsidRDefault="0007056B" w:rsidP="0007056B">
            <w:pPr>
              <w:rPr>
                <w:rFonts w:ascii="Times New Roman" w:hAnsi="Times New Roman" w:cs="Times New Roman"/>
                <w:sz w:val="20"/>
                <w:szCs w:val="20"/>
              </w:rPr>
            </w:pPr>
            <w:r>
              <w:rPr>
                <w:rFonts w:ascii="Times New Roman" w:hAnsi="Times New Roman" w:cs="Times New Roman"/>
                <w:sz w:val="20"/>
                <w:szCs w:val="20"/>
              </w:rPr>
              <w:t>Diagnostic Codes</w:t>
            </w:r>
            <w:r w:rsidR="00C60CEC">
              <w:rPr>
                <w:rFonts w:ascii="Times New Roman" w:hAnsi="Times New Roman" w:cs="Times New Roman"/>
                <w:sz w:val="20"/>
                <w:szCs w:val="20"/>
              </w:rPr>
              <w:t xml:space="preserve"> (See Table 1)</w:t>
            </w:r>
          </w:p>
        </w:tc>
        <w:tc>
          <w:tcPr>
            <w:tcW w:w="2395" w:type="dxa"/>
          </w:tcPr>
          <w:p w:rsidR="0007056B" w:rsidRPr="00A90016" w:rsidRDefault="00466CD9" w:rsidP="00466CD9">
            <w:pPr>
              <w:rPr>
                <w:rFonts w:ascii="Times New Roman" w:hAnsi="Times New Roman" w:cs="Times New Roman"/>
                <w:sz w:val="20"/>
                <w:szCs w:val="20"/>
              </w:rPr>
            </w:pPr>
            <w:r>
              <w:rPr>
                <w:rFonts w:ascii="Times New Roman" w:hAnsi="Times New Roman" w:cs="Times New Roman"/>
                <w:sz w:val="20"/>
                <w:szCs w:val="20"/>
              </w:rPr>
              <w:t>Constraint: Maximum Profile_Date where less than target claim_date</w:t>
            </w:r>
          </w:p>
        </w:tc>
        <w:tc>
          <w:tcPr>
            <w:tcW w:w="1470" w:type="dxa"/>
          </w:tcPr>
          <w:p w:rsidR="0007056B" w:rsidRPr="00A90016" w:rsidRDefault="0007056B" w:rsidP="0007056B">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07056B" w:rsidRPr="0007056B" w:rsidRDefault="0007056B" w:rsidP="00466CD9">
            <w:pPr>
              <w:rPr>
                <w:rFonts w:ascii="Times New Roman" w:hAnsi="Times New Roman" w:cs="Times New Roman"/>
                <w:sz w:val="20"/>
                <w:szCs w:val="20"/>
              </w:rPr>
            </w:pPr>
            <w:r w:rsidRPr="0007056B">
              <w:rPr>
                <w:rFonts w:ascii="Times New Roman" w:hAnsi="Times New Roman" w:cs="Times New Roman"/>
                <w:sz w:val="20"/>
                <w:szCs w:val="20"/>
              </w:rPr>
              <w:t xml:space="preserve">Stored as </w:t>
            </w:r>
            <w:r w:rsidR="00232542">
              <w:rPr>
                <w:rFonts w:ascii="Times New Roman" w:hAnsi="Times New Roman" w:cs="Times New Roman"/>
                <w:sz w:val="20"/>
                <w:szCs w:val="20"/>
              </w:rPr>
              <w:t xml:space="preserve">the count of previous occurrences of the diagnostic codes </w:t>
            </w:r>
            <w:r w:rsidRPr="0007056B">
              <w:rPr>
                <w:rFonts w:ascii="Times New Roman" w:hAnsi="Times New Roman" w:cs="Times New Roman"/>
                <w:sz w:val="20"/>
                <w:szCs w:val="20"/>
              </w:rPr>
              <w:t xml:space="preserve">assigned </w:t>
            </w:r>
            <w:r w:rsidR="00466CD9">
              <w:rPr>
                <w:rFonts w:ascii="Times New Roman" w:hAnsi="Times New Roman" w:cs="Times New Roman"/>
                <w:sz w:val="20"/>
                <w:szCs w:val="20"/>
              </w:rPr>
              <w:t xml:space="preserve">by </w:t>
            </w:r>
            <w:r w:rsidRPr="0007056B">
              <w:rPr>
                <w:rFonts w:ascii="Times New Roman" w:hAnsi="Times New Roman" w:cs="Times New Roman"/>
                <w:sz w:val="20"/>
                <w:szCs w:val="20"/>
              </w:rPr>
              <w:t xml:space="preserve">the </w:t>
            </w:r>
            <w:r>
              <w:rPr>
                <w:rFonts w:ascii="Times New Roman" w:hAnsi="Times New Roman" w:cs="Times New Roman"/>
                <w:sz w:val="20"/>
                <w:szCs w:val="20"/>
              </w:rPr>
              <w:t>fully adjudicated claim immediately prior to the target claim</w:t>
            </w:r>
          </w:p>
        </w:tc>
      </w:tr>
    </w:tbl>
    <w:p w:rsidR="00BB4B12" w:rsidRPr="00BB4B12" w:rsidRDefault="00BB4B12" w:rsidP="00DC1199">
      <w:pPr>
        <w:spacing w:after="0" w:line="240" w:lineRule="auto"/>
        <w:rPr>
          <w:rFonts w:ascii="Times New Roman" w:hAnsi="Times New Roman" w:cs="Times New Roman"/>
          <w:sz w:val="24"/>
          <w:szCs w:val="24"/>
        </w:rPr>
      </w:pPr>
    </w:p>
    <w:p w:rsidR="00DC1199" w:rsidRPr="00A90016" w:rsidRDefault="00DC1199" w:rsidP="005A7B5F">
      <w:pPr>
        <w:spacing w:after="0" w:line="240" w:lineRule="auto"/>
        <w:rPr>
          <w:rFonts w:ascii="Times New Roman" w:hAnsi="Times New Roman" w:cs="Times New Roman"/>
          <w:sz w:val="24"/>
          <w:szCs w:val="24"/>
        </w:rPr>
      </w:pPr>
    </w:p>
    <w:sectPr w:rsidR="00DC1199" w:rsidRPr="00A900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BE" w:rsidRDefault="00672EBE" w:rsidP="008013C2">
      <w:pPr>
        <w:spacing w:after="0" w:line="240" w:lineRule="auto"/>
      </w:pPr>
      <w:r>
        <w:separator/>
      </w:r>
    </w:p>
  </w:endnote>
  <w:endnote w:type="continuationSeparator" w:id="0">
    <w:p w:rsidR="00672EBE" w:rsidRDefault="00672EBE" w:rsidP="0080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Pr="008013C2" w:rsidRDefault="00F62B1A" w:rsidP="008013C2">
    <w:pPr>
      <w:pStyle w:val="Footer"/>
      <w:pBdr>
        <w:top w:val="single" w:sz="4" w:space="1" w:color="auto"/>
      </w:pBdr>
      <w:rPr>
        <w:rFonts w:ascii="Times New Roman" w:hAnsi="Times New Roman" w:cs="Times New Roman"/>
        <w:sz w:val="18"/>
        <w:szCs w:val="18"/>
      </w:rPr>
    </w:pPr>
    <w:r>
      <w:rPr>
        <w:rFonts w:ascii="Times New Roman" w:hAnsi="Times New Roman" w:cs="Times New Roman"/>
        <w:sz w:val="18"/>
        <w:szCs w:val="18"/>
      </w:rPr>
      <w:t>Version 1</w:t>
    </w:r>
    <w:r w:rsidR="008013C2">
      <w:rPr>
        <w:rFonts w:ascii="Times New Roman" w:hAnsi="Times New Roman" w:cs="Times New Roman"/>
        <w:sz w:val="18"/>
        <w:szCs w:val="18"/>
      </w:rPr>
      <w:t xml:space="preserve"> (</w:t>
    </w:r>
    <w:r>
      <w:rPr>
        <w:rFonts w:ascii="Times New Roman" w:hAnsi="Times New Roman" w:cs="Times New Roman"/>
        <w:sz w:val="18"/>
        <w:szCs w:val="18"/>
      </w:rPr>
      <w:t>April 29</w:t>
    </w:r>
    <w:r w:rsidR="008013C2">
      <w:rPr>
        <w:rFonts w:ascii="Times New Roman" w:hAnsi="Times New Roman" w:cs="Times New Roman"/>
        <w:sz w:val="18"/>
        <w:szCs w:val="18"/>
      </w:rPr>
      <w:t>, 2016)</w:t>
    </w:r>
    <w:r w:rsidR="008013C2" w:rsidRPr="008013C2">
      <w:rPr>
        <w:rFonts w:ascii="Times New Roman" w:hAnsi="Times New Roman" w:cs="Times New Roman"/>
        <w:sz w:val="18"/>
        <w:szCs w:val="18"/>
      </w:rPr>
      <w:tab/>
      <w:t>- DRAFT -</w:t>
    </w:r>
    <w:r w:rsidR="008013C2" w:rsidRPr="008013C2">
      <w:rPr>
        <w:rFonts w:ascii="Times New Roman" w:hAnsi="Times New Roman" w:cs="Times New Roman"/>
        <w:sz w:val="18"/>
        <w:szCs w:val="18"/>
      </w:rPr>
      <w:tab/>
      <w:t xml:space="preserve">Page </w:t>
    </w:r>
    <w:r w:rsidR="008013C2" w:rsidRPr="008013C2">
      <w:rPr>
        <w:rFonts w:ascii="Times New Roman" w:hAnsi="Times New Roman" w:cs="Times New Roman"/>
        <w:sz w:val="18"/>
        <w:szCs w:val="18"/>
      </w:rPr>
      <w:fldChar w:fldCharType="begin"/>
    </w:r>
    <w:r w:rsidR="008013C2" w:rsidRPr="008013C2">
      <w:rPr>
        <w:rFonts w:ascii="Times New Roman" w:hAnsi="Times New Roman" w:cs="Times New Roman"/>
        <w:sz w:val="18"/>
        <w:szCs w:val="18"/>
      </w:rPr>
      <w:instrText xml:space="preserve"> PAGE   \* MERGEFORMAT </w:instrText>
    </w:r>
    <w:r w:rsidR="008013C2" w:rsidRPr="008013C2">
      <w:rPr>
        <w:rFonts w:ascii="Times New Roman" w:hAnsi="Times New Roman" w:cs="Times New Roman"/>
        <w:sz w:val="18"/>
        <w:szCs w:val="18"/>
      </w:rPr>
      <w:fldChar w:fldCharType="separate"/>
    </w:r>
    <w:r w:rsidR="00F608F5">
      <w:rPr>
        <w:rFonts w:ascii="Times New Roman" w:hAnsi="Times New Roman" w:cs="Times New Roman"/>
        <w:noProof/>
        <w:sz w:val="18"/>
        <w:szCs w:val="18"/>
      </w:rPr>
      <w:t>2</w:t>
    </w:r>
    <w:r w:rsidR="008013C2" w:rsidRPr="008013C2">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BE" w:rsidRDefault="00672EBE" w:rsidP="008013C2">
      <w:pPr>
        <w:spacing w:after="0" w:line="240" w:lineRule="auto"/>
      </w:pPr>
      <w:r>
        <w:separator/>
      </w:r>
    </w:p>
  </w:footnote>
  <w:footnote w:type="continuationSeparator" w:id="0">
    <w:p w:rsidR="00672EBE" w:rsidRDefault="00672EBE" w:rsidP="008013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Pr="008013C2" w:rsidRDefault="00D16FE7" w:rsidP="008013C2">
    <w:pPr>
      <w:pStyle w:val="Header"/>
      <w:jc w:val="center"/>
      <w:rPr>
        <w:rFonts w:ascii="Times New Roman" w:hAnsi="Times New Roman" w:cs="Times New Roman"/>
        <w:b/>
        <w:sz w:val="28"/>
        <w:szCs w:val="28"/>
      </w:rPr>
    </w:pPr>
    <w:r>
      <w:rPr>
        <w:rFonts w:ascii="Times New Roman" w:hAnsi="Times New Roman" w:cs="Times New Roman"/>
        <w:b/>
        <w:sz w:val="28"/>
        <w:szCs w:val="28"/>
      </w:rPr>
      <w:t xml:space="preserve">Appendix 2: </w:t>
    </w:r>
    <w:r w:rsidR="008013C2" w:rsidRPr="008013C2">
      <w:rPr>
        <w:rFonts w:ascii="Times New Roman" w:hAnsi="Times New Roman" w:cs="Times New Roman"/>
        <w:b/>
        <w:sz w:val="28"/>
        <w:szCs w:val="28"/>
      </w:rPr>
      <w:t xml:space="preserve">BCDS Model </w:t>
    </w:r>
    <w:r>
      <w:rPr>
        <w:rFonts w:ascii="Times New Roman" w:hAnsi="Times New Roman" w:cs="Times New Roman"/>
        <w:b/>
        <w:sz w:val="28"/>
        <w:szCs w:val="28"/>
      </w:rPr>
      <w:t xml:space="preserve">Technical </w:t>
    </w:r>
    <w:r w:rsidR="008013C2" w:rsidRPr="008013C2">
      <w:rPr>
        <w:rFonts w:ascii="Times New Roman" w:hAnsi="Times New Roman" w:cs="Times New Roman"/>
        <w:b/>
        <w:sz w:val="28"/>
        <w:szCs w:val="28"/>
      </w:rPr>
      <w:t>Specifications</w:t>
    </w:r>
    <w:r w:rsidR="008013C2">
      <w:rPr>
        <w:rFonts w:ascii="Times New Roman" w:hAnsi="Times New Roman" w:cs="Times New Roman"/>
        <w:b/>
        <w:sz w:val="28"/>
        <w:szCs w:val="28"/>
      </w:rPr>
      <w:t xml:space="preserve"> No. 00</w:t>
    </w:r>
    <w:r w:rsidR="00A67636">
      <w:rPr>
        <w:rFonts w:ascii="Times New Roman" w:hAnsi="Times New Roman" w:cs="Times New Roman"/>
        <w:b/>
        <w:sz w:val="28"/>
        <w:szCs w:val="28"/>
      </w:rPr>
      <w:t>2</w:t>
    </w:r>
  </w:p>
  <w:p w:rsidR="008013C2" w:rsidRPr="008013C2" w:rsidRDefault="008013C2" w:rsidP="006B1BB3">
    <w:pPr>
      <w:pStyle w:val="Header"/>
      <w:jc w:val="center"/>
      <w:rPr>
        <w:rFonts w:ascii="Times New Roman" w:hAnsi="Times New Roman" w:cs="Times New Roman"/>
        <w:b/>
        <w:i/>
        <w:sz w:val="24"/>
        <w:szCs w:val="24"/>
      </w:rPr>
    </w:pPr>
    <w:r w:rsidRPr="008013C2">
      <w:rPr>
        <w:rFonts w:ascii="Times New Roman" w:hAnsi="Times New Roman" w:cs="Times New Roman"/>
        <w:b/>
        <w:i/>
        <w:sz w:val="24"/>
        <w:szCs w:val="24"/>
      </w:rPr>
      <w:t xml:space="preserve">Auto-Assignment of CDD for </w:t>
    </w:r>
    <w:r w:rsidR="006B1BB3">
      <w:rPr>
        <w:rFonts w:ascii="Times New Roman" w:hAnsi="Times New Roman" w:cs="Times New Roman"/>
        <w:b/>
        <w:i/>
        <w:sz w:val="24"/>
        <w:szCs w:val="24"/>
      </w:rPr>
      <w:t>Knee</w:t>
    </w:r>
    <w:r w:rsidRPr="008013C2">
      <w:rPr>
        <w:rFonts w:ascii="Times New Roman" w:hAnsi="Times New Roman" w:cs="Times New Roman"/>
        <w:b/>
        <w:i/>
        <w:sz w:val="24"/>
        <w:szCs w:val="24"/>
      </w:rPr>
      <w:t xml:space="preserve"> Related Issues </w:t>
    </w:r>
  </w:p>
  <w:p w:rsidR="008013C2" w:rsidRPr="008013C2" w:rsidRDefault="008013C2" w:rsidP="008013C2">
    <w:pPr>
      <w:pStyle w:val="Header"/>
      <w:pBdr>
        <w:top w:val="single" w:sz="4" w:space="1" w:color="auto"/>
      </w:pBdr>
      <w:jc w:val="center"/>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1E3"/>
    <w:multiLevelType w:val="hybridMultilevel"/>
    <w:tmpl w:val="31B0B6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075725"/>
    <w:multiLevelType w:val="multilevel"/>
    <w:tmpl w:val="C6B49F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74"/>
    <w:rsid w:val="000339EB"/>
    <w:rsid w:val="0007056B"/>
    <w:rsid w:val="00074F1F"/>
    <w:rsid w:val="001426B3"/>
    <w:rsid w:val="00154F5D"/>
    <w:rsid w:val="00166743"/>
    <w:rsid w:val="00172FE0"/>
    <w:rsid w:val="00174BFA"/>
    <w:rsid w:val="00194F3D"/>
    <w:rsid w:val="001A4D85"/>
    <w:rsid w:val="001E67D9"/>
    <w:rsid w:val="00232542"/>
    <w:rsid w:val="002C0C5C"/>
    <w:rsid w:val="002C7F2A"/>
    <w:rsid w:val="002F1FAB"/>
    <w:rsid w:val="00314D26"/>
    <w:rsid w:val="003945DF"/>
    <w:rsid w:val="00425CE1"/>
    <w:rsid w:val="00445F34"/>
    <w:rsid w:val="00466CD9"/>
    <w:rsid w:val="004E352F"/>
    <w:rsid w:val="00504001"/>
    <w:rsid w:val="00592782"/>
    <w:rsid w:val="005932C9"/>
    <w:rsid w:val="005A62A8"/>
    <w:rsid w:val="005A7B5F"/>
    <w:rsid w:val="005E2671"/>
    <w:rsid w:val="00610AC6"/>
    <w:rsid w:val="00634B98"/>
    <w:rsid w:val="00672EBE"/>
    <w:rsid w:val="006B1BB3"/>
    <w:rsid w:val="00761CE5"/>
    <w:rsid w:val="0079230D"/>
    <w:rsid w:val="007A075A"/>
    <w:rsid w:val="007B5753"/>
    <w:rsid w:val="007B7913"/>
    <w:rsid w:val="007C702F"/>
    <w:rsid w:val="00800774"/>
    <w:rsid w:val="008013C2"/>
    <w:rsid w:val="00871727"/>
    <w:rsid w:val="008814AB"/>
    <w:rsid w:val="00A17842"/>
    <w:rsid w:val="00A21E23"/>
    <w:rsid w:val="00A31123"/>
    <w:rsid w:val="00A67636"/>
    <w:rsid w:val="00A90016"/>
    <w:rsid w:val="00AA3224"/>
    <w:rsid w:val="00B6556E"/>
    <w:rsid w:val="00B82505"/>
    <w:rsid w:val="00B86ADD"/>
    <w:rsid w:val="00BB4B12"/>
    <w:rsid w:val="00BB4EE0"/>
    <w:rsid w:val="00BD6E2F"/>
    <w:rsid w:val="00C05438"/>
    <w:rsid w:val="00C572BC"/>
    <w:rsid w:val="00C60CEC"/>
    <w:rsid w:val="00C743CF"/>
    <w:rsid w:val="00C86B78"/>
    <w:rsid w:val="00CB003C"/>
    <w:rsid w:val="00CB5B44"/>
    <w:rsid w:val="00CC0421"/>
    <w:rsid w:val="00D16FE7"/>
    <w:rsid w:val="00DA02FF"/>
    <w:rsid w:val="00DC1199"/>
    <w:rsid w:val="00E9671C"/>
    <w:rsid w:val="00EE6A1F"/>
    <w:rsid w:val="00EE7085"/>
    <w:rsid w:val="00F608F5"/>
    <w:rsid w:val="00F62B1A"/>
    <w:rsid w:val="00FB03FD"/>
    <w:rsid w:val="00FF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64720-11A2-4419-90B3-A967C3C7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74"/>
    <w:pPr>
      <w:ind w:left="720"/>
      <w:contextualSpacing/>
    </w:pPr>
  </w:style>
  <w:style w:type="paragraph" w:styleId="Header">
    <w:name w:val="header"/>
    <w:basedOn w:val="Normal"/>
    <w:link w:val="HeaderChar"/>
    <w:uiPriority w:val="99"/>
    <w:unhideWhenUsed/>
    <w:rsid w:val="0080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2"/>
  </w:style>
  <w:style w:type="paragraph" w:styleId="Footer">
    <w:name w:val="footer"/>
    <w:basedOn w:val="Normal"/>
    <w:link w:val="FooterChar"/>
    <w:uiPriority w:val="99"/>
    <w:unhideWhenUsed/>
    <w:rsid w:val="0080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C2"/>
  </w:style>
  <w:style w:type="table" w:styleId="TableGrid">
    <w:name w:val="Table Grid"/>
    <w:basedOn w:val="TableNormal"/>
    <w:uiPriority w:val="39"/>
    <w:rsid w:val="0063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Teague</dc:creator>
  <cp:keywords/>
  <dc:description/>
  <cp:lastModifiedBy>Darrell Dorman</cp:lastModifiedBy>
  <cp:revision>2</cp:revision>
  <dcterms:created xsi:type="dcterms:W3CDTF">2016-05-03T15:55:00Z</dcterms:created>
  <dcterms:modified xsi:type="dcterms:W3CDTF">2016-05-03T15:55:00Z</dcterms:modified>
</cp:coreProperties>
</file>