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E306C" w14:textId="4A19DD62" w:rsidR="000C4097" w:rsidRPr="000C4097" w:rsidRDefault="000C4097" w:rsidP="000C4097">
      <w:pPr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GoBack"/>
      <w:bookmarkEnd w:id="0"/>
      <w:r w:rsidRPr="000C4097">
        <w:rPr>
          <w:rFonts w:ascii="Arial" w:hAnsi="Arial" w:cs="Arial"/>
          <w:b/>
          <w:bCs/>
          <w:sz w:val="36"/>
          <w:szCs w:val="36"/>
        </w:rPr>
        <w:t xml:space="preserve">Department of Veterans Affairs </w:t>
      </w:r>
    </w:p>
    <w:p w14:paraId="5C146CA2" w14:textId="77777777" w:rsidR="000C4097" w:rsidRPr="000C4097" w:rsidRDefault="000C4097" w:rsidP="000C4097">
      <w:pPr>
        <w:keepLines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sz w:val="36"/>
          <w:szCs w:val="36"/>
        </w:rPr>
      </w:pPr>
      <w:r w:rsidRPr="000C4097">
        <w:rPr>
          <w:rFonts w:ascii="Arial" w:hAnsi="Arial" w:cs="Arial"/>
          <w:b/>
          <w:bCs/>
          <w:sz w:val="36"/>
          <w:szCs w:val="36"/>
        </w:rPr>
        <w:t>Office of Information &amp; Technology (OIT)</w:t>
      </w:r>
    </w:p>
    <w:p w14:paraId="2C576F50" w14:textId="77777777" w:rsidR="000C4097" w:rsidRDefault="000C4097" w:rsidP="007B22D9">
      <w:pPr>
        <w:jc w:val="center"/>
        <w:rPr>
          <w:rFonts w:ascii="Arial" w:hAnsi="Arial" w:cs="Arial"/>
          <w:b/>
          <w:sz w:val="36"/>
          <w:szCs w:val="36"/>
        </w:rPr>
      </w:pPr>
    </w:p>
    <w:p w14:paraId="69E0B30A" w14:textId="71CEF9F0" w:rsidR="007B22D9" w:rsidRPr="007B22D9" w:rsidRDefault="007B22D9" w:rsidP="007B22D9">
      <w:pPr>
        <w:jc w:val="center"/>
        <w:rPr>
          <w:rFonts w:ascii="Arial" w:hAnsi="Arial" w:cs="Arial"/>
          <w:b/>
          <w:sz w:val="36"/>
          <w:szCs w:val="36"/>
        </w:rPr>
      </w:pPr>
      <w:r w:rsidRPr="007B22D9">
        <w:rPr>
          <w:rFonts w:ascii="Arial" w:hAnsi="Arial" w:cs="Arial"/>
          <w:b/>
          <w:sz w:val="36"/>
          <w:szCs w:val="36"/>
        </w:rPr>
        <w:t>Benefits Claims Decision Support System</w:t>
      </w:r>
    </w:p>
    <w:p w14:paraId="3927C694" w14:textId="48BA6AE3" w:rsidR="00651671" w:rsidRPr="00AD06AF" w:rsidRDefault="00815478" w:rsidP="00F277C9">
      <w:pPr>
        <w:pStyle w:val="Title2"/>
        <w:ind w:left="0" w:firstLine="0"/>
        <w:rPr>
          <w:sz w:val="36"/>
          <w:szCs w:val="36"/>
        </w:rPr>
      </w:pPr>
      <w:r>
        <w:rPr>
          <w:sz w:val="36"/>
          <w:szCs w:val="36"/>
        </w:rPr>
        <w:br/>
      </w:r>
    </w:p>
    <w:p w14:paraId="621FECF4" w14:textId="24AFEDED" w:rsidR="00F277C9" w:rsidRPr="00DB01FE" w:rsidRDefault="00AD06AF" w:rsidP="00F277C9">
      <w:pPr>
        <w:pStyle w:val="Title2"/>
        <w:ind w:left="0" w:firstLine="0"/>
        <w:rPr>
          <w:sz w:val="36"/>
        </w:rPr>
      </w:pPr>
      <w:r w:rsidRPr="00AD06AF">
        <w:rPr>
          <w:color w:val="333333"/>
          <w:sz w:val="36"/>
          <w:szCs w:val="36"/>
          <w:shd w:val="clear" w:color="auto" w:fill="FFFFFF"/>
        </w:rPr>
        <w:t>Tests, Test Scripts, Test Data</w:t>
      </w:r>
      <w:r w:rsidR="00815478">
        <w:rPr>
          <w:sz w:val="36"/>
        </w:rPr>
        <w:t xml:space="preserve"> </w:t>
      </w:r>
    </w:p>
    <w:p w14:paraId="7DD2456C" w14:textId="77777777" w:rsidR="00F277C9" w:rsidRPr="002A3A69" w:rsidRDefault="00F277C9" w:rsidP="00F277C9">
      <w:pPr>
        <w:pStyle w:val="Title2"/>
        <w:ind w:left="0"/>
      </w:pPr>
    </w:p>
    <w:p w14:paraId="06BE38F3" w14:textId="77777777" w:rsidR="00F277C9" w:rsidRPr="00651671" w:rsidRDefault="00F277C9" w:rsidP="00F277C9">
      <w:pPr>
        <w:pStyle w:val="CoverTitleInstructions"/>
        <w:rPr>
          <w:b/>
          <w:sz w:val="32"/>
        </w:rPr>
      </w:pPr>
      <w:r w:rsidRPr="00651671">
        <w:rPr>
          <w:b/>
          <w:noProof/>
          <w:sz w:val="32"/>
        </w:rPr>
        <w:drawing>
          <wp:inline distT="0" distB="0" distL="0" distR="0" wp14:anchorId="2F38A188" wp14:editId="2A99987A">
            <wp:extent cx="2171700" cy="2171700"/>
            <wp:effectExtent l="0" t="0" r="0" b="0"/>
            <wp:docPr id="1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B675E" w14:textId="77777777" w:rsidR="00F277C9" w:rsidRDefault="00F277C9" w:rsidP="00F277C9">
      <w:pPr>
        <w:pStyle w:val="InstructionalTextTitle2"/>
        <w:ind w:left="0" w:firstLine="0"/>
        <w:jc w:val="left"/>
        <w:rPr>
          <w:rFonts w:ascii="Arial" w:hAnsi="Arial" w:cs="Arial"/>
          <w:b/>
          <w:i w:val="0"/>
          <w:color w:val="auto"/>
          <w:sz w:val="28"/>
          <w:szCs w:val="28"/>
        </w:rPr>
      </w:pPr>
    </w:p>
    <w:p w14:paraId="46D9579E" w14:textId="73723E4C" w:rsidR="00F277C9" w:rsidRDefault="00815478" w:rsidP="00F277C9">
      <w:pPr>
        <w:pStyle w:val="InstructionalTextTitle2"/>
        <w:ind w:left="0" w:firstLine="0"/>
        <w:rPr>
          <w:rFonts w:ascii="Arial" w:hAnsi="Arial" w:cs="Arial"/>
          <w:b/>
          <w:i w:val="0"/>
          <w:color w:val="auto"/>
          <w:sz w:val="28"/>
          <w:szCs w:val="28"/>
        </w:rPr>
      </w:pPr>
      <w:r>
        <w:rPr>
          <w:rFonts w:ascii="Arial" w:hAnsi="Arial" w:cs="Arial"/>
          <w:b/>
          <w:i w:val="0"/>
          <w:color w:val="auto"/>
          <w:sz w:val="28"/>
          <w:szCs w:val="28"/>
        </w:rPr>
        <w:t>May</w:t>
      </w:r>
      <w:r w:rsidR="00CD025E">
        <w:rPr>
          <w:rFonts w:ascii="Arial" w:hAnsi="Arial" w:cs="Arial"/>
          <w:b/>
          <w:i w:val="0"/>
          <w:color w:val="auto"/>
          <w:sz w:val="28"/>
          <w:szCs w:val="28"/>
        </w:rPr>
        <w:t xml:space="preserve"> 2016</w:t>
      </w:r>
    </w:p>
    <w:p w14:paraId="45FA00EB" w14:textId="77777777" w:rsidR="00651671" w:rsidRDefault="00651671" w:rsidP="00F277C9">
      <w:pPr>
        <w:jc w:val="center"/>
        <w:rPr>
          <w:rFonts w:ascii="Arial" w:hAnsi="Arial" w:cs="Arial"/>
          <w:b/>
          <w:sz w:val="28"/>
        </w:rPr>
      </w:pPr>
    </w:p>
    <w:p w14:paraId="600C2970" w14:textId="77777777" w:rsidR="00F277C9" w:rsidRPr="00D00D53" w:rsidRDefault="00F277C9" w:rsidP="00F277C9">
      <w:pPr>
        <w:jc w:val="center"/>
        <w:rPr>
          <w:rFonts w:ascii="Arial" w:hAnsi="Arial" w:cs="Arial"/>
          <w:b/>
          <w:sz w:val="28"/>
        </w:rPr>
      </w:pPr>
      <w:r w:rsidRPr="00D00D53">
        <w:rPr>
          <w:rFonts w:ascii="Arial" w:hAnsi="Arial" w:cs="Arial"/>
          <w:b/>
          <w:sz w:val="28"/>
        </w:rPr>
        <w:t>Department of Veterans Affairs</w:t>
      </w:r>
    </w:p>
    <w:p w14:paraId="4D9E916B" w14:textId="775DFD42" w:rsidR="00F277C9" w:rsidRPr="008F5EF5" w:rsidRDefault="00113B66" w:rsidP="00F277C9">
      <w:pPr>
        <w:pStyle w:val="Title2"/>
        <w:ind w:left="0" w:firstLine="0"/>
      </w:pPr>
      <w:r>
        <w:t xml:space="preserve">Version </w:t>
      </w:r>
      <w:r w:rsidR="00815478">
        <w:t>1</w:t>
      </w:r>
      <w:r>
        <w:t>.0</w:t>
      </w:r>
    </w:p>
    <w:p w14:paraId="573D86A5" w14:textId="77777777" w:rsidR="00F277C9" w:rsidRDefault="00F277C9" w:rsidP="00F277C9">
      <w:pPr>
        <w:pStyle w:val="Title2"/>
      </w:pPr>
    </w:p>
    <w:p w14:paraId="6E633A6F" w14:textId="77777777" w:rsidR="00F277C9" w:rsidRDefault="00F277C9" w:rsidP="00F277C9">
      <w:pPr>
        <w:pStyle w:val="InstructionalText1"/>
        <w:sectPr w:rsidR="00F277C9" w:rsidSect="00651671">
          <w:footerReference w:type="default" r:id="rId13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p w14:paraId="6FC5B400" w14:textId="77777777" w:rsidR="00F277C9" w:rsidRPr="002A3A69" w:rsidRDefault="00F277C9" w:rsidP="00F277C9">
      <w:pPr>
        <w:pStyle w:val="Title2"/>
        <w:ind w:left="0" w:firstLine="0"/>
      </w:pPr>
      <w:r>
        <w:lastRenderedPageBreak/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Description w:val="Revision History details date of changes, version number, description of changes, and author of changes."/>
      </w:tblPr>
      <w:tblGrid>
        <w:gridCol w:w="1697"/>
        <w:gridCol w:w="1060"/>
        <w:gridCol w:w="4310"/>
        <w:gridCol w:w="2283"/>
      </w:tblGrid>
      <w:tr w:rsidR="00F277C9" w:rsidRPr="008A696C" w14:paraId="0B39B5D9" w14:textId="77777777" w:rsidTr="008A696C">
        <w:trPr>
          <w:cantSplit/>
          <w:tblHeader/>
        </w:trPr>
        <w:tc>
          <w:tcPr>
            <w:tcW w:w="907" w:type="pct"/>
            <w:shd w:val="clear" w:color="auto" w:fill="BFBFBF" w:themeFill="background1" w:themeFillShade="BF"/>
          </w:tcPr>
          <w:p w14:paraId="0E9751A0" w14:textId="77777777" w:rsidR="00F277C9" w:rsidRPr="008A696C" w:rsidRDefault="00F277C9" w:rsidP="004C2BAC">
            <w:pPr>
              <w:pStyle w:val="TableHeading"/>
            </w:pPr>
            <w:bookmarkStart w:id="1" w:name="ColumnTitle_01"/>
            <w:bookmarkEnd w:id="1"/>
            <w:r w:rsidRPr="008A696C">
              <w:t>Date</w:t>
            </w:r>
          </w:p>
        </w:tc>
        <w:tc>
          <w:tcPr>
            <w:tcW w:w="567" w:type="pct"/>
            <w:shd w:val="clear" w:color="auto" w:fill="BFBFBF" w:themeFill="background1" w:themeFillShade="BF"/>
          </w:tcPr>
          <w:p w14:paraId="5E2310B5" w14:textId="77777777" w:rsidR="00F277C9" w:rsidRPr="008A696C" w:rsidRDefault="00F277C9" w:rsidP="004C2BAC">
            <w:pPr>
              <w:pStyle w:val="TableHeading"/>
            </w:pPr>
            <w:r w:rsidRPr="008A696C">
              <w:t>Version</w:t>
            </w:r>
          </w:p>
        </w:tc>
        <w:tc>
          <w:tcPr>
            <w:tcW w:w="2305" w:type="pct"/>
            <w:shd w:val="clear" w:color="auto" w:fill="BFBFBF" w:themeFill="background1" w:themeFillShade="BF"/>
          </w:tcPr>
          <w:p w14:paraId="0244E8B1" w14:textId="77777777" w:rsidR="00F277C9" w:rsidRPr="008A696C" w:rsidRDefault="00F277C9" w:rsidP="004C2BAC">
            <w:pPr>
              <w:pStyle w:val="TableHeading"/>
            </w:pPr>
            <w:r w:rsidRPr="008A696C">
              <w:t>Description</w:t>
            </w:r>
          </w:p>
        </w:tc>
        <w:tc>
          <w:tcPr>
            <w:tcW w:w="1221" w:type="pct"/>
            <w:shd w:val="clear" w:color="auto" w:fill="BFBFBF" w:themeFill="background1" w:themeFillShade="BF"/>
          </w:tcPr>
          <w:p w14:paraId="289F8839" w14:textId="77777777" w:rsidR="00F277C9" w:rsidRPr="008A696C" w:rsidRDefault="00F277C9" w:rsidP="004C2BAC">
            <w:pPr>
              <w:pStyle w:val="TableHeading"/>
            </w:pPr>
            <w:r w:rsidRPr="008A696C">
              <w:t>Author</w:t>
            </w:r>
          </w:p>
        </w:tc>
      </w:tr>
      <w:tr w:rsidR="00F277C9" w:rsidRPr="008A696C" w14:paraId="0916383F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400206B8" w14:textId="486E3029" w:rsidR="00F277C9" w:rsidRPr="008A696C" w:rsidRDefault="00815478" w:rsidP="004C2BAC">
            <w:pPr>
              <w:pStyle w:val="TableText"/>
            </w:pPr>
            <w:r>
              <w:t xml:space="preserve"> </w:t>
            </w:r>
            <w:r w:rsidR="0031446F">
              <w:t>04/28/16</w:t>
            </w:r>
          </w:p>
        </w:tc>
        <w:tc>
          <w:tcPr>
            <w:tcW w:w="567" w:type="pct"/>
            <w:shd w:val="clear" w:color="auto" w:fill="auto"/>
          </w:tcPr>
          <w:p w14:paraId="28C8A639" w14:textId="0F3F29B8" w:rsidR="00F277C9" w:rsidRPr="008A696C" w:rsidRDefault="00815478" w:rsidP="004C2BAC">
            <w:pPr>
              <w:pStyle w:val="TableText"/>
            </w:pPr>
            <w:r>
              <w:t xml:space="preserve"> </w:t>
            </w:r>
            <w:r w:rsidR="0031446F">
              <w:t>1.0</w:t>
            </w:r>
          </w:p>
        </w:tc>
        <w:tc>
          <w:tcPr>
            <w:tcW w:w="2305" w:type="pct"/>
            <w:shd w:val="clear" w:color="auto" w:fill="auto"/>
          </w:tcPr>
          <w:p w14:paraId="349DA955" w14:textId="2238C743" w:rsidR="00800DE9" w:rsidRPr="008A696C" w:rsidRDefault="003D70F4" w:rsidP="00663459">
            <w:pPr>
              <w:pStyle w:val="TableText"/>
            </w:pPr>
            <w:r>
              <w:t xml:space="preserve">Initial Draft </w:t>
            </w:r>
          </w:p>
        </w:tc>
        <w:tc>
          <w:tcPr>
            <w:tcW w:w="1221" w:type="pct"/>
            <w:shd w:val="clear" w:color="auto" w:fill="auto"/>
          </w:tcPr>
          <w:p w14:paraId="1F75E671" w14:textId="4A6D20D1" w:rsidR="00F277C9" w:rsidRPr="008A696C" w:rsidRDefault="007B22D9" w:rsidP="004C2BAC">
            <w:pPr>
              <w:pStyle w:val="TableText"/>
            </w:pPr>
            <w:r>
              <w:t>Bhupinder Singh</w:t>
            </w:r>
          </w:p>
        </w:tc>
      </w:tr>
      <w:tr w:rsidR="0031446F" w:rsidRPr="008A696C" w14:paraId="342920C3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54A2F26C" w14:textId="583C5F4C" w:rsidR="0031446F" w:rsidRPr="008A696C" w:rsidRDefault="0031446F" w:rsidP="0031446F">
            <w:pPr>
              <w:pStyle w:val="TableText"/>
            </w:pPr>
            <w:r>
              <w:t xml:space="preserve"> </w:t>
            </w:r>
            <w:r w:rsidR="00DA5508">
              <w:t>0</w:t>
            </w:r>
            <w:r>
              <w:t>5/9/16</w:t>
            </w:r>
          </w:p>
        </w:tc>
        <w:tc>
          <w:tcPr>
            <w:tcW w:w="567" w:type="pct"/>
            <w:shd w:val="clear" w:color="auto" w:fill="auto"/>
          </w:tcPr>
          <w:p w14:paraId="0A3AF82C" w14:textId="766D0224" w:rsidR="0031446F" w:rsidRPr="008A696C" w:rsidRDefault="0031446F" w:rsidP="0031446F">
            <w:pPr>
              <w:pStyle w:val="TableText"/>
            </w:pPr>
            <w:r>
              <w:t xml:space="preserve"> 1.1</w:t>
            </w:r>
          </w:p>
        </w:tc>
        <w:tc>
          <w:tcPr>
            <w:tcW w:w="2305" w:type="pct"/>
            <w:shd w:val="clear" w:color="auto" w:fill="auto"/>
          </w:tcPr>
          <w:p w14:paraId="134F68C8" w14:textId="31965DE7" w:rsidR="0031446F" w:rsidRPr="008A696C" w:rsidRDefault="0031446F" w:rsidP="00663459">
            <w:pPr>
              <w:pStyle w:val="TableText"/>
            </w:pPr>
            <w:r>
              <w:t xml:space="preserve">BCDSS Test, Test Scripts and Test Data document. – </w:t>
            </w:r>
            <w:r w:rsidR="005415C4">
              <w:t>Modified Scope</w:t>
            </w:r>
            <w:r>
              <w:t xml:space="preserve"> and Background.</w:t>
            </w:r>
          </w:p>
        </w:tc>
        <w:tc>
          <w:tcPr>
            <w:tcW w:w="1221" w:type="pct"/>
            <w:shd w:val="clear" w:color="auto" w:fill="auto"/>
          </w:tcPr>
          <w:p w14:paraId="68738E5B" w14:textId="203013DD" w:rsidR="0031446F" w:rsidRPr="008A696C" w:rsidRDefault="0031446F" w:rsidP="0031446F">
            <w:pPr>
              <w:pStyle w:val="TableText"/>
            </w:pPr>
            <w:r>
              <w:t>Bhupinder Singh</w:t>
            </w:r>
          </w:p>
        </w:tc>
      </w:tr>
      <w:tr w:rsidR="0031446F" w:rsidRPr="008A696C" w14:paraId="7FEF24EF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227C7296" w14:textId="12D41603" w:rsidR="0031446F" w:rsidRPr="008A696C" w:rsidRDefault="0031446F" w:rsidP="0031446F">
            <w:pPr>
              <w:pStyle w:val="TableText"/>
            </w:pPr>
            <w:r>
              <w:t xml:space="preserve"> </w:t>
            </w:r>
          </w:p>
        </w:tc>
        <w:tc>
          <w:tcPr>
            <w:tcW w:w="567" w:type="pct"/>
            <w:shd w:val="clear" w:color="auto" w:fill="auto"/>
          </w:tcPr>
          <w:p w14:paraId="1B44B02C" w14:textId="546913F4" w:rsidR="0031446F" w:rsidRPr="008A696C" w:rsidRDefault="0031446F" w:rsidP="0031446F">
            <w:pPr>
              <w:pStyle w:val="TableText"/>
            </w:pPr>
            <w:r>
              <w:t xml:space="preserve"> </w:t>
            </w:r>
          </w:p>
        </w:tc>
        <w:tc>
          <w:tcPr>
            <w:tcW w:w="2305" w:type="pct"/>
            <w:shd w:val="clear" w:color="auto" w:fill="auto"/>
          </w:tcPr>
          <w:p w14:paraId="35274CFF" w14:textId="1EE27856" w:rsidR="0031446F" w:rsidRPr="008A696C" w:rsidRDefault="0031446F" w:rsidP="0031446F">
            <w:pPr>
              <w:pStyle w:val="TableText"/>
            </w:pPr>
            <w:r>
              <w:t xml:space="preserve"> </w:t>
            </w:r>
          </w:p>
        </w:tc>
        <w:tc>
          <w:tcPr>
            <w:tcW w:w="1221" w:type="pct"/>
            <w:shd w:val="clear" w:color="auto" w:fill="auto"/>
          </w:tcPr>
          <w:p w14:paraId="3FC19147" w14:textId="51866D6D" w:rsidR="0031446F" w:rsidRPr="008A696C" w:rsidRDefault="0031446F" w:rsidP="0031446F">
            <w:pPr>
              <w:pStyle w:val="TableText"/>
            </w:pPr>
            <w:r>
              <w:t xml:space="preserve"> </w:t>
            </w:r>
          </w:p>
        </w:tc>
      </w:tr>
      <w:tr w:rsidR="0031446F" w:rsidRPr="008A696C" w14:paraId="26D53635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5E3FCC06" w14:textId="1729AA78" w:rsidR="0031446F" w:rsidRPr="008A696C" w:rsidRDefault="0031446F" w:rsidP="0031446F">
            <w:pPr>
              <w:pStyle w:val="TableText"/>
            </w:pPr>
            <w:r>
              <w:t xml:space="preserve">  </w:t>
            </w:r>
          </w:p>
        </w:tc>
        <w:tc>
          <w:tcPr>
            <w:tcW w:w="567" w:type="pct"/>
            <w:shd w:val="clear" w:color="auto" w:fill="auto"/>
          </w:tcPr>
          <w:p w14:paraId="5082E456" w14:textId="7140C9AD" w:rsidR="0031446F" w:rsidRPr="008A696C" w:rsidRDefault="0031446F" w:rsidP="0031446F">
            <w:pPr>
              <w:pStyle w:val="TableText"/>
            </w:pPr>
            <w:r>
              <w:t xml:space="preserve"> </w:t>
            </w:r>
          </w:p>
        </w:tc>
        <w:tc>
          <w:tcPr>
            <w:tcW w:w="2305" w:type="pct"/>
            <w:shd w:val="clear" w:color="auto" w:fill="auto"/>
          </w:tcPr>
          <w:p w14:paraId="487E8F22" w14:textId="428F8005" w:rsidR="0031446F" w:rsidRPr="008A696C" w:rsidRDefault="0031446F" w:rsidP="0031446F">
            <w:pPr>
              <w:pStyle w:val="TableText"/>
            </w:pPr>
            <w:r>
              <w:t xml:space="preserve"> </w:t>
            </w:r>
          </w:p>
        </w:tc>
        <w:tc>
          <w:tcPr>
            <w:tcW w:w="1221" w:type="pct"/>
            <w:shd w:val="clear" w:color="auto" w:fill="auto"/>
          </w:tcPr>
          <w:p w14:paraId="3A45E7AA" w14:textId="4C8A2439" w:rsidR="0031446F" w:rsidRPr="008A696C" w:rsidRDefault="0031446F" w:rsidP="0031446F">
            <w:pPr>
              <w:pStyle w:val="TableText"/>
            </w:pPr>
            <w:r>
              <w:t xml:space="preserve">  </w:t>
            </w:r>
          </w:p>
        </w:tc>
      </w:tr>
      <w:tr w:rsidR="0031446F" w:rsidRPr="008A696C" w14:paraId="0D529BFC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15051FF8" w14:textId="1730A5B5" w:rsidR="0031446F" w:rsidRPr="008A696C" w:rsidRDefault="0031446F" w:rsidP="0031446F">
            <w:pPr>
              <w:pStyle w:val="TableText"/>
            </w:pPr>
            <w:r>
              <w:t xml:space="preserve"> </w:t>
            </w:r>
          </w:p>
        </w:tc>
        <w:tc>
          <w:tcPr>
            <w:tcW w:w="567" w:type="pct"/>
            <w:shd w:val="clear" w:color="auto" w:fill="auto"/>
          </w:tcPr>
          <w:p w14:paraId="00A82D29" w14:textId="7597831F" w:rsidR="0031446F" w:rsidRPr="008A696C" w:rsidRDefault="0031446F" w:rsidP="0031446F">
            <w:pPr>
              <w:pStyle w:val="TableText"/>
            </w:pPr>
            <w:r>
              <w:t xml:space="preserve"> </w:t>
            </w:r>
          </w:p>
        </w:tc>
        <w:tc>
          <w:tcPr>
            <w:tcW w:w="2305" w:type="pct"/>
            <w:shd w:val="clear" w:color="auto" w:fill="auto"/>
          </w:tcPr>
          <w:p w14:paraId="4ED93CFC" w14:textId="5B32739D" w:rsidR="0031446F" w:rsidRPr="008A696C" w:rsidRDefault="0031446F" w:rsidP="0031446F">
            <w:pPr>
              <w:pStyle w:val="TableText"/>
            </w:pPr>
            <w:r>
              <w:t xml:space="preserve"> </w:t>
            </w:r>
          </w:p>
        </w:tc>
        <w:tc>
          <w:tcPr>
            <w:tcW w:w="1221" w:type="pct"/>
            <w:shd w:val="clear" w:color="auto" w:fill="auto"/>
          </w:tcPr>
          <w:p w14:paraId="7F056723" w14:textId="626A8719" w:rsidR="0031446F" w:rsidRPr="008A696C" w:rsidRDefault="0031446F" w:rsidP="0031446F">
            <w:pPr>
              <w:pStyle w:val="TableText"/>
            </w:pPr>
            <w:r>
              <w:t xml:space="preserve"> </w:t>
            </w:r>
          </w:p>
        </w:tc>
      </w:tr>
    </w:tbl>
    <w:p w14:paraId="34788F65" w14:textId="77777777" w:rsidR="00F277C9" w:rsidRDefault="00F277C9"/>
    <w:p w14:paraId="59C0AE29" w14:textId="77777777" w:rsidR="008D4C09" w:rsidRDefault="00F277C9">
      <w:pPr>
        <w:spacing w:before="0" w:after="0"/>
      </w:pPr>
      <w:r>
        <w:br w:type="page"/>
      </w:r>
    </w:p>
    <w:p w14:paraId="0AF56F0B" w14:textId="77777777" w:rsidR="007858D8" w:rsidRDefault="008D4C09">
      <w:pPr>
        <w:spacing w:before="0" w:after="0"/>
        <w:rPr>
          <w:noProof/>
        </w:rPr>
      </w:pPr>
      <w:r w:rsidRPr="008C300E">
        <w:rPr>
          <w:rFonts w:ascii="Arial" w:hAnsi="Arial" w:cs="Arial"/>
          <w:b/>
          <w:sz w:val="28"/>
          <w:szCs w:val="28"/>
        </w:rPr>
        <w:lastRenderedPageBreak/>
        <w:t>Table of Contents</w:t>
      </w:r>
      <w:r w:rsidR="008E6404" w:rsidRPr="008C300E">
        <w:rPr>
          <w:rFonts w:ascii="Arial" w:hAnsi="Arial" w:cs="Arial"/>
          <w:b/>
          <w:sz w:val="28"/>
          <w:szCs w:val="28"/>
        </w:rPr>
        <w:fldChar w:fldCharType="begin"/>
      </w:r>
      <w:r w:rsidR="008E6404" w:rsidRPr="008C300E">
        <w:rPr>
          <w:rFonts w:ascii="Arial" w:hAnsi="Arial" w:cs="Arial"/>
          <w:b/>
          <w:sz w:val="28"/>
          <w:szCs w:val="28"/>
        </w:rPr>
        <w:instrText xml:space="preserve"> TOC \t "VA Header,1,VA Header 2,2" </w:instrText>
      </w:r>
      <w:r w:rsidR="008E6404" w:rsidRPr="008C300E">
        <w:rPr>
          <w:rFonts w:ascii="Arial" w:hAnsi="Arial" w:cs="Arial"/>
          <w:b/>
          <w:sz w:val="28"/>
          <w:szCs w:val="28"/>
        </w:rPr>
        <w:fldChar w:fldCharType="separate"/>
      </w:r>
    </w:p>
    <w:p w14:paraId="04B1A56F" w14:textId="77777777" w:rsidR="007858D8" w:rsidRDefault="007858D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_Toc444762229 \h </w:instrText>
      </w:r>
      <w:r>
        <w:fldChar w:fldCharType="separate"/>
      </w:r>
      <w:r w:rsidR="003654CD">
        <w:t>1</w:t>
      </w:r>
      <w:r>
        <w:fldChar w:fldCharType="end"/>
      </w:r>
    </w:p>
    <w:p w14:paraId="2E243BC9" w14:textId="77777777"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Purpose</w:t>
      </w:r>
      <w:r>
        <w:tab/>
      </w:r>
      <w:r>
        <w:fldChar w:fldCharType="begin"/>
      </w:r>
      <w:r>
        <w:instrText xml:space="preserve"> PAGEREF _Toc444762230 \h </w:instrText>
      </w:r>
      <w:r>
        <w:fldChar w:fldCharType="separate"/>
      </w:r>
      <w:r w:rsidR="003654CD">
        <w:t>1</w:t>
      </w:r>
      <w:r>
        <w:fldChar w:fldCharType="end"/>
      </w:r>
    </w:p>
    <w:p w14:paraId="3F166B28" w14:textId="0F31C0BC" w:rsidR="007858D8" w:rsidRDefault="007858D8">
      <w:pPr>
        <w:pStyle w:val="TOC2"/>
      </w:pPr>
      <w:r>
        <w:t>1.2.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Scope</w:t>
      </w:r>
      <w:r>
        <w:tab/>
      </w:r>
      <w:r>
        <w:fldChar w:fldCharType="begin"/>
      </w:r>
      <w:r>
        <w:instrText xml:space="preserve"> PAGEREF _Toc444762231 \h </w:instrText>
      </w:r>
      <w:r>
        <w:fldChar w:fldCharType="separate"/>
      </w:r>
      <w:r w:rsidR="003654CD">
        <w:t>1</w:t>
      </w:r>
      <w:r>
        <w:fldChar w:fldCharType="end"/>
      </w:r>
    </w:p>
    <w:p w14:paraId="02BBA386" w14:textId="229D3697" w:rsidR="00344835" w:rsidRPr="00344835" w:rsidRDefault="00344835" w:rsidP="00344835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w:r w:rsidRPr="00151090">
        <w:rPr>
          <w:rFonts w:ascii="Arial" w:eastAsiaTheme="minorEastAsia" w:hAnsi="Arial" w:cs="Arial"/>
        </w:rPr>
        <w:t xml:space="preserve"> </w:t>
      </w:r>
      <w:r w:rsidR="00395A67">
        <w:rPr>
          <w:rFonts w:ascii="Arial" w:eastAsiaTheme="minorEastAsia" w:hAnsi="Arial" w:cs="Arial"/>
          <w:b/>
        </w:rPr>
        <w:t xml:space="preserve">1.3   </w:t>
      </w:r>
      <w:r w:rsidR="000C4097">
        <w:rPr>
          <w:rFonts w:ascii="Arial" w:eastAsiaTheme="minorEastAsia" w:hAnsi="Arial" w:cs="Arial"/>
          <w:b/>
        </w:rPr>
        <w:t xml:space="preserve">  B</w:t>
      </w:r>
      <w:r w:rsidRPr="00151090">
        <w:rPr>
          <w:rFonts w:ascii="Arial" w:eastAsiaTheme="minorEastAsia" w:hAnsi="Arial" w:cs="Arial"/>
          <w:b/>
        </w:rPr>
        <w:t>ackground</w:t>
      </w:r>
      <w:r>
        <w:rPr>
          <w:rFonts w:eastAsiaTheme="minorEastAsia"/>
        </w:rPr>
        <w:t>…………………………………………………………………………</w:t>
      </w:r>
    </w:p>
    <w:p w14:paraId="5A19AEE7" w14:textId="6379AD58" w:rsidR="007858D8" w:rsidRDefault="007858D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 w:rsidR="00FF2851">
        <w:t>TEST Script/Test Case Scenarios</w:t>
      </w:r>
      <w:r w:rsidR="00815478">
        <w:t xml:space="preserve"> </w:t>
      </w:r>
      <w:r>
        <w:tab/>
      </w:r>
      <w:r>
        <w:fldChar w:fldCharType="begin"/>
      </w:r>
      <w:r>
        <w:instrText xml:space="preserve"> PAGEREF _Toc444762232 \h </w:instrText>
      </w:r>
      <w:r>
        <w:fldChar w:fldCharType="separate"/>
      </w:r>
      <w:r w:rsidR="003654CD">
        <w:t>1</w:t>
      </w:r>
      <w:r>
        <w:fldChar w:fldCharType="end"/>
      </w:r>
    </w:p>
    <w:p w14:paraId="2657B7CD" w14:textId="26F99641"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C05D15">
        <w:t>Test</w:t>
      </w:r>
      <w:r w:rsidR="00815478">
        <w:t xml:space="preserve"> </w:t>
      </w:r>
      <w:r w:rsidR="009846E9">
        <w:t xml:space="preserve">Case Scenario </w:t>
      </w:r>
      <w:r>
        <w:t>001</w:t>
      </w:r>
      <w:r>
        <w:tab/>
      </w:r>
      <w:r>
        <w:fldChar w:fldCharType="begin"/>
      </w:r>
      <w:r>
        <w:instrText xml:space="preserve"> PAGEREF _Toc444762233 \h </w:instrText>
      </w:r>
      <w:r>
        <w:fldChar w:fldCharType="separate"/>
      </w:r>
      <w:r w:rsidR="003654CD">
        <w:t>1</w:t>
      </w:r>
      <w:r>
        <w:fldChar w:fldCharType="end"/>
      </w:r>
    </w:p>
    <w:p w14:paraId="0E32EBD2" w14:textId="46A42163"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33317">
        <w:rPr>
          <w:rFonts w:eastAsia="Times New Roman,Arial Unicode M"/>
        </w:rPr>
        <w:t>2.2.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002</w:t>
      </w:r>
      <w:r>
        <w:tab/>
      </w:r>
      <w:r>
        <w:fldChar w:fldCharType="begin"/>
      </w:r>
      <w:r>
        <w:instrText xml:space="preserve"> PAGEREF _Toc444762234 \h </w:instrText>
      </w:r>
      <w:r>
        <w:fldChar w:fldCharType="separate"/>
      </w:r>
      <w:r w:rsidR="003654CD">
        <w:t>4</w:t>
      </w:r>
      <w:r>
        <w:fldChar w:fldCharType="end"/>
      </w:r>
    </w:p>
    <w:p w14:paraId="528DA18B" w14:textId="21A1A84F"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33317">
        <w:rPr>
          <w:rFonts w:eastAsia="Times New Roman,Arial Unicode M"/>
        </w:rPr>
        <w:t>2.3.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003</w:t>
      </w:r>
      <w:r>
        <w:tab/>
      </w:r>
      <w:r>
        <w:fldChar w:fldCharType="begin"/>
      </w:r>
      <w:r>
        <w:instrText xml:space="preserve"> PAGEREF _Toc444762235 \h </w:instrText>
      </w:r>
      <w:r>
        <w:fldChar w:fldCharType="separate"/>
      </w:r>
      <w:r w:rsidR="003654CD">
        <w:t>6</w:t>
      </w:r>
      <w:r>
        <w:fldChar w:fldCharType="end"/>
      </w:r>
    </w:p>
    <w:p w14:paraId="1E7B2B90" w14:textId="123AE55C"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33317">
        <w:rPr>
          <w:rFonts w:eastAsia="Times New Roman,Arial Unicode M"/>
        </w:rPr>
        <w:t>2.4.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004</w:t>
      </w:r>
      <w:r>
        <w:tab/>
      </w:r>
      <w:r>
        <w:fldChar w:fldCharType="begin"/>
      </w:r>
      <w:r>
        <w:instrText xml:space="preserve"> PAGEREF _Toc444762236 \h </w:instrText>
      </w:r>
      <w:r>
        <w:fldChar w:fldCharType="separate"/>
      </w:r>
      <w:r w:rsidR="003654CD">
        <w:t>9</w:t>
      </w:r>
      <w:r>
        <w:fldChar w:fldCharType="end"/>
      </w:r>
    </w:p>
    <w:p w14:paraId="7642F386" w14:textId="51C2B444"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33317">
        <w:rPr>
          <w:rFonts w:eastAsia="Times New Roman,Arial Unicode M"/>
        </w:rPr>
        <w:t>2.5.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005</w:t>
      </w:r>
      <w:r>
        <w:tab/>
      </w:r>
      <w:r>
        <w:fldChar w:fldCharType="begin"/>
      </w:r>
      <w:r>
        <w:instrText xml:space="preserve"> PAGEREF _Toc444762237 \h </w:instrText>
      </w:r>
      <w:r>
        <w:fldChar w:fldCharType="separate"/>
      </w:r>
      <w:r w:rsidR="003654CD">
        <w:t>11</w:t>
      </w:r>
      <w:r>
        <w:fldChar w:fldCharType="end"/>
      </w:r>
    </w:p>
    <w:p w14:paraId="01854F13" w14:textId="358A7F2D"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C33317">
        <w:rPr>
          <w:rFonts w:eastAsia="Times New Roman,Arial Unicode M"/>
        </w:rPr>
        <w:t>2.6.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006</w:t>
      </w:r>
      <w:r>
        <w:tab/>
      </w:r>
      <w:r>
        <w:fldChar w:fldCharType="begin"/>
      </w:r>
      <w:r>
        <w:instrText xml:space="preserve"> PAGEREF _Toc444762238 \h </w:instrText>
      </w:r>
      <w:r>
        <w:fldChar w:fldCharType="separate"/>
      </w:r>
      <w:r w:rsidR="003654CD">
        <w:t>13</w:t>
      </w:r>
      <w:r>
        <w:fldChar w:fldCharType="end"/>
      </w:r>
    </w:p>
    <w:p w14:paraId="723734E3" w14:textId="674DCC5F"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2.7.</w:t>
      </w:r>
      <w:r w:rsidR="00C05D15">
        <w:rPr>
          <w:rFonts w:asciiTheme="minorHAnsi" w:eastAsiaTheme="minorEastAsia" w:hAnsiTheme="minorHAnsi" w:cstheme="minorBidi"/>
          <w:b w:val="0"/>
          <w:sz w:val="22"/>
          <w:szCs w:val="22"/>
        </w:rPr>
        <w:t xml:space="preserve">     </w:t>
      </w:r>
      <w:r>
        <w:t xml:space="preserve"> </w:t>
      </w:r>
      <w:r w:rsidR="009846E9">
        <w:t xml:space="preserve">Test Case Scenario </w:t>
      </w:r>
      <w:r>
        <w:t>007</w:t>
      </w:r>
      <w:r>
        <w:tab/>
      </w:r>
      <w:r>
        <w:fldChar w:fldCharType="begin"/>
      </w:r>
      <w:r>
        <w:instrText xml:space="preserve"> PAGEREF _Toc444762239 \h </w:instrText>
      </w:r>
      <w:r>
        <w:fldChar w:fldCharType="separate"/>
      </w:r>
      <w:r w:rsidR="003654CD">
        <w:t>15</w:t>
      </w:r>
      <w:r>
        <w:fldChar w:fldCharType="end"/>
      </w:r>
    </w:p>
    <w:p w14:paraId="4AF4D004" w14:textId="17AB58E3"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2.8.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008</w:t>
      </w:r>
      <w:r>
        <w:tab/>
      </w:r>
      <w:r>
        <w:fldChar w:fldCharType="begin"/>
      </w:r>
      <w:r>
        <w:instrText xml:space="preserve"> PAGEREF _Toc444762240 \h </w:instrText>
      </w:r>
      <w:r>
        <w:fldChar w:fldCharType="separate"/>
      </w:r>
      <w:r w:rsidR="003654CD">
        <w:t>17</w:t>
      </w:r>
      <w:r>
        <w:fldChar w:fldCharType="end"/>
      </w:r>
    </w:p>
    <w:p w14:paraId="2CDD0FE2" w14:textId="1AC961F2"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2.9.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>
        <w:t>009</w:t>
      </w:r>
      <w:r>
        <w:tab/>
      </w:r>
      <w:r>
        <w:fldChar w:fldCharType="begin"/>
      </w:r>
      <w:r>
        <w:instrText xml:space="preserve"> PAGEREF _Toc444762241 \h </w:instrText>
      </w:r>
      <w:r>
        <w:fldChar w:fldCharType="separate"/>
      </w:r>
      <w:r w:rsidR="003654CD">
        <w:t>19</w:t>
      </w:r>
      <w:r>
        <w:fldChar w:fldCharType="end"/>
      </w:r>
    </w:p>
    <w:p w14:paraId="1D8481EC" w14:textId="5873992A" w:rsidR="007858D8" w:rsidRDefault="007858D8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2.1</w:t>
      </w:r>
      <w:r w:rsidR="00C05D15">
        <w:t>0</w:t>
      </w:r>
      <w:r>
        <w:t>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="009846E9">
        <w:t xml:space="preserve">Test Case Scenario </w:t>
      </w:r>
      <w:r w:rsidR="00C05D15">
        <w:t>010</w:t>
      </w:r>
      <w:r>
        <w:tab/>
      </w:r>
      <w:r>
        <w:fldChar w:fldCharType="begin"/>
      </w:r>
      <w:r>
        <w:instrText xml:space="preserve"> PAGEREF _Toc444762245 \h </w:instrText>
      </w:r>
      <w:r>
        <w:fldChar w:fldCharType="separate"/>
      </w:r>
      <w:r w:rsidR="003654CD">
        <w:t>26</w:t>
      </w:r>
      <w:r>
        <w:fldChar w:fldCharType="end"/>
      </w:r>
    </w:p>
    <w:p w14:paraId="7F78FDB7" w14:textId="3050667B" w:rsidR="007858D8" w:rsidRDefault="007858D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 w:rsidR="009846E9">
        <w:t>Test Data</w:t>
      </w:r>
      <w:r>
        <w:tab/>
      </w:r>
      <w:r>
        <w:fldChar w:fldCharType="begin"/>
      </w:r>
      <w:r>
        <w:instrText xml:space="preserve"> PAGEREF _Toc444762246 \h </w:instrText>
      </w:r>
      <w:r>
        <w:fldChar w:fldCharType="separate"/>
      </w:r>
      <w:r w:rsidR="003654CD">
        <w:t>29</w:t>
      </w:r>
      <w:r>
        <w:fldChar w:fldCharType="end"/>
      </w:r>
    </w:p>
    <w:p w14:paraId="5FAA6484" w14:textId="197D279F" w:rsidR="007858D8" w:rsidRDefault="007858D8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ab/>
      </w:r>
      <w:r>
        <w:t>Approval Sig</w:t>
      </w:r>
      <w:r w:rsidR="00242E0C">
        <w:t>natures for Document</w:t>
      </w:r>
      <w:r>
        <w:tab/>
      </w:r>
      <w:r>
        <w:fldChar w:fldCharType="begin"/>
      </w:r>
      <w:r>
        <w:instrText xml:space="preserve"> PAGEREF _Toc444762247 \h </w:instrText>
      </w:r>
      <w:r>
        <w:fldChar w:fldCharType="separate"/>
      </w:r>
      <w:r w:rsidR="003654CD">
        <w:t>30</w:t>
      </w:r>
      <w:r>
        <w:fldChar w:fldCharType="end"/>
      </w:r>
    </w:p>
    <w:p w14:paraId="1D70E3FD" w14:textId="5C3F8BA0" w:rsidR="008E6404" w:rsidRDefault="008E6404" w:rsidP="00242E0C">
      <w:pPr>
        <w:spacing w:before="0" w:after="0"/>
        <w:rPr>
          <w:rFonts w:ascii="Arial" w:hAnsi="Arial" w:cs="Arial"/>
          <w:b/>
          <w:sz w:val="28"/>
          <w:szCs w:val="28"/>
        </w:rPr>
      </w:pPr>
      <w:r w:rsidRPr="008C300E">
        <w:rPr>
          <w:rFonts w:ascii="Arial" w:hAnsi="Arial" w:cs="Arial"/>
          <w:b/>
          <w:sz w:val="28"/>
          <w:szCs w:val="28"/>
        </w:rPr>
        <w:fldChar w:fldCharType="end"/>
      </w:r>
    </w:p>
    <w:p w14:paraId="0CDC73A3" w14:textId="004CE705"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21476424" w14:textId="4AD96AD5"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11E4469F" w14:textId="7D76020C"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333980B8" w14:textId="400BDE26"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22562056" w14:textId="5D23567C"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2FB9CBAF" w14:textId="05C7BCFD"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5AA9E32A" w14:textId="427CB75F"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45938DAE" w14:textId="48AF21B4"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01ACD9E6" w14:textId="5F30086C"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576622E6" w14:textId="77777777" w:rsidR="00325266" w:rsidRDefault="00325266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0455B24B" w14:textId="77777777" w:rsidR="00325266" w:rsidRDefault="00325266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66A58777" w14:textId="77777777" w:rsidR="00325266" w:rsidRDefault="00325266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50BFF618" w14:textId="6F50E5E9"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0D910AC4" w14:textId="1056C311" w:rsidR="00242E0C" w:rsidRDefault="00242E0C" w:rsidP="00242E0C">
      <w:pPr>
        <w:spacing w:before="0" w:after="0"/>
        <w:rPr>
          <w:rFonts w:ascii="Arial" w:hAnsi="Arial" w:cs="Arial"/>
          <w:b/>
          <w:sz w:val="28"/>
          <w:szCs w:val="28"/>
        </w:rPr>
      </w:pPr>
    </w:p>
    <w:p w14:paraId="6B86300D" w14:textId="77777777" w:rsidR="00242E0C" w:rsidRDefault="00242E0C" w:rsidP="00242E0C">
      <w:pPr>
        <w:spacing w:before="0" w:after="0"/>
      </w:pPr>
    </w:p>
    <w:p w14:paraId="682E0A7F" w14:textId="77777777" w:rsidR="00C81324" w:rsidRDefault="00C81324">
      <w:pPr>
        <w:spacing w:before="0" w:after="0"/>
        <w:sectPr w:rsidR="00C81324" w:rsidSect="00C81324">
          <w:pgSz w:w="12240" w:h="15840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</w:p>
    <w:p w14:paraId="568C5784" w14:textId="6E4983B7" w:rsidR="00CC2555" w:rsidRPr="00505A8B" w:rsidRDefault="00EC5C50" w:rsidP="00505A8B">
      <w:pPr>
        <w:pStyle w:val="VAHeader"/>
      </w:pPr>
      <w:r w:rsidRPr="00505A8B">
        <w:lastRenderedPageBreak/>
        <w:t xml:space="preserve"> </w:t>
      </w:r>
      <w:bookmarkStart w:id="2" w:name="_Toc444762229"/>
      <w:r w:rsidR="00F277C9" w:rsidRPr="00505A8B">
        <w:t>Introduction</w:t>
      </w:r>
      <w:bookmarkEnd w:id="2"/>
    </w:p>
    <w:p w14:paraId="6106578A" w14:textId="77777777" w:rsidR="00F277C9" w:rsidRPr="00651671" w:rsidRDefault="00F277C9" w:rsidP="008C300E">
      <w:pPr>
        <w:pStyle w:val="VAHeader2"/>
      </w:pPr>
      <w:bookmarkStart w:id="3" w:name="_Toc444762230"/>
      <w:r w:rsidRPr="00651671">
        <w:t>Purpose</w:t>
      </w:r>
      <w:bookmarkEnd w:id="3"/>
    </w:p>
    <w:p w14:paraId="5387DBF4" w14:textId="616B90AB" w:rsidR="00CC2555" w:rsidRDefault="00CC2555" w:rsidP="00FA2809">
      <w:r>
        <w:t xml:space="preserve">This document is the compilation </w:t>
      </w:r>
      <w:r w:rsidR="00930B4E">
        <w:t>of Tests</w:t>
      </w:r>
      <w:r w:rsidR="00530B3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Test Scripts, Test Data </w:t>
      </w:r>
      <w:r>
        <w:t>for Increment 1</w:t>
      </w:r>
      <w:r w:rsidR="00530B3A">
        <w:t xml:space="preserve"> (Sprint 1) of BCD</w:t>
      </w:r>
      <w:r w:rsidR="005415C4">
        <w:t>S</w:t>
      </w:r>
      <w:r w:rsidR="00530B3A">
        <w:t>S system</w:t>
      </w:r>
      <w:r>
        <w:t xml:space="preserve"> The purpose of this document is to provide a single resource for </w:t>
      </w:r>
      <w:r w:rsidR="00530B3A">
        <w:t xml:space="preserve">testing activities </w:t>
      </w:r>
      <w:r w:rsidR="00930B4E">
        <w:t>of the</w:t>
      </w:r>
      <w:r w:rsidR="00530B3A">
        <w:t xml:space="preserve"> testing</w:t>
      </w:r>
      <w:r>
        <w:t xml:space="preserve"> team will be using to fulfill the </w:t>
      </w:r>
      <w:r w:rsidR="00530B3A">
        <w:t xml:space="preserve">test </w:t>
      </w:r>
      <w:r>
        <w:t>acceptance criteria of the requirements for Increment 1.</w:t>
      </w:r>
      <w:r w:rsidR="00395A67">
        <w:t xml:space="preserve"> If testing finds any issue while testing, same would be reported to development team for its remediation. </w:t>
      </w:r>
      <w:r>
        <w:t xml:space="preserve">This document </w:t>
      </w:r>
      <w:r w:rsidR="00815478">
        <w:t xml:space="preserve">is a </w:t>
      </w:r>
      <w:r w:rsidR="00530B3A">
        <w:t>deliverable for</w:t>
      </w:r>
      <w:r w:rsidR="00815478">
        <w:t xml:space="preserve"> Tests executed to validate sprint 1 development </w:t>
      </w:r>
    </w:p>
    <w:p w14:paraId="185C9E8A" w14:textId="77777777" w:rsidR="00F277C9" w:rsidRPr="008C300E" w:rsidRDefault="00CC2555" w:rsidP="008C300E">
      <w:pPr>
        <w:pStyle w:val="VAHeader2"/>
      </w:pPr>
      <w:bookmarkStart w:id="4" w:name="_Toc444762231"/>
      <w:r w:rsidRPr="008C300E">
        <w:t>Scope</w:t>
      </w:r>
      <w:bookmarkEnd w:id="4"/>
    </w:p>
    <w:p w14:paraId="5191F49B" w14:textId="372A0286" w:rsidR="00F277C9" w:rsidRDefault="00F277C9" w:rsidP="00FA2809">
      <w:r>
        <w:t xml:space="preserve">The scope of this document covers the </w:t>
      </w:r>
      <w:r w:rsidR="00930B4E">
        <w:t>Tests that</w:t>
      </w:r>
      <w:r>
        <w:t xml:space="preserve"> have been </w:t>
      </w:r>
      <w:r w:rsidR="00930B4E">
        <w:t>created to</w:t>
      </w:r>
      <w:r>
        <w:t xml:space="preserve"> address the requirements for Increment 1</w:t>
      </w:r>
      <w:r w:rsidR="00530B3A">
        <w:t xml:space="preserve"> (Sprint </w:t>
      </w:r>
      <w:r w:rsidR="005415C4">
        <w:t>1 and 2</w:t>
      </w:r>
      <w:r w:rsidR="00930B4E">
        <w:t>) of</w:t>
      </w:r>
      <w:r>
        <w:t xml:space="preserve"> the </w:t>
      </w:r>
      <w:r w:rsidR="00815478">
        <w:t xml:space="preserve">BCDS </w:t>
      </w:r>
      <w:r>
        <w:t>project.</w:t>
      </w:r>
      <w:r w:rsidR="00930B4E">
        <w:t xml:space="preserve"> The test scripts which were executed, the dataset which were uploaded in database to cover the various testing scenarios. </w:t>
      </w:r>
      <w:r w:rsidR="00395A67">
        <w:rPr>
          <w:sz w:val="23"/>
          <w:szCs w:val="23"/>
        </w:rPr>
        <w:t>The Contractor develop</w:t>
      </w:r>
      <w:r w:rsidR="000C4097">
        <w:rPr>
          <w:sz w:val="23"/>
          <w:szCs w:val="23"/>
        </w:rPr>
        <w:t>s</w:t>
      </w:r>
      <w:r w:rsidR="00395A67">
        <w:rPr>
          <w:sz w:val="23"/>
          <w:szCs w:val="23"/>
        </w:rPr>
        <w:t xml:space="preserve"> all software and tests through access to anonymized BCD</w:t>
      </w:r>
      <w:r w:rsidR="005415C4">
        <w:rPr>
          <w:sz w:val="23"/>
          <w:szCs w:val="23"/>
        </w:rPr>
        <w:t>S</w:t>
      </w:r>
      <w:r w:rsidR="00395A67">
        <w:rPr>
          <w:sz w:val="23"/>
          <w:szCs w:val="23"/>
        </w:rPr>
        <w:t xml:space="preserve">S and the FTL environments provided by VA. All code shall be developed using an Agile development model with short, frequent development cycles. </w:t>
      </w:r>
    </w:p>
    <w:p w14:paraId="1B7AF112" w14:textId="654876B8" w:rsidR="00D40FA1" w:rsidRPr="008B536A" w:rsidRDefault="00D40FA1" w:rsidP="00D40FA1">
      <w:pPr>
        <w:rPr>
          <w:b/>
        </w:rPr>
      </w:pPr>
      <w:r w:rsidRPr="00D40FA1">
        <w:rPr>
          <w:rFonts w:ascii="Arial" w:hAnsi="Arial" w:cs="Arial"/>
          <w:b/>
          <w:sz w:val="32"/>
          <w:szCs w:val="32"/>
        </w:rPr>
        <w:t xml:space="preserve">    1.3</w:t>
      </w:r>
      <w:r>
        <w:rPr>
          <w:rFonts w:ascii="Arial" w:hAnsi="Arial" w:cs="Arial"/>
          <w:b/>
          <w:sz w:val="32"/>
          <w:szCs w:val="32"/>
        </w:rPr>
        <w:t>.</w:t>
      </w:r>
      <w:r w:rsidRPr="00D40FA1">
        <w:rPr>
          <w:rFonts w:ascii="Arial" w:hAnsi="Arial" w:cs="Arial"/>
          <w:b/>
          <w:sz w:val="32"/>
          <w:szCs w:val="32"/>
        </w:rPr>
        <w:t xml:space="preserve"> </w:t>
      </w:r>
      <w:r w:rsidR="00930B4E">
        <w:rPr>
          <w:b/>
        </w:rPr>
        <w:t xml:space="preserve"> </w:t>
      </w:r>
      <w:r w:rsidRPr="00D40FA1">
        <w:rPr>
          <w:rFonts w:ascii="Arial" w:hAnsi="Arial" w:cs="Arial"/>
          <w:b/>
          <w:bCs/>
          <w:sz w:val="32"/>
          <w:szCs w:val="32"/>
        </w:rPr>
        <w:t xml:space="preserve">Background </w:t>
      </w:r>
    </w:p>
    <w:p w14:paraId="2D5F8ED1" w14:textId="273A9205" w:rsidR="000D7147" w:rsidRDefault="000D7147" w:rsidP="00C12180">
      <w:pPr>
        <w:pStyle w:val="InstructionalText1"/>
        <w:jc w:val="both"/>
        <w:rPr>
          <w:i w:val="0"/>
          <w:color w:val="auto"/>
          <w:szCs w:val="24"/>
        </w:rPr>
      </w:pPr>
      <w:bookmarkStart w:id="5" w:name="_Toc446328535"/>
      <w:bookmarkStart w:id="6" w:name="_Toc444762248"/>
      <w:r w:rsidRPr="00B95C93">
        <w:rPr>
          <w:i w:val="0"/>
          <w:color w:val="auto"/>
          <w:szCs w:val="24"/>
        </w:rPr>
        <w:t>PST shall design, develop, test and demonstrate an integrated data analytics and modeling system, called the Benefits Claims Decision Support System (BCDS). We will develop 2 predictive models (for Ear and Knee disability conditions)</w:t>
      </w:r>
      <w:r>
        <w:rPr>
          <w:i w:val="0"/>
          <w:color w:val="auto"/>
          <w:szCs w:val="24"/>
        </w:rPr>
        <w:t xml:space="preserve"> with</w:t>
      </w:r>
      <w:r w:rsidRPr="00B95C93">
        <w:rPr>
          <w:i w:val="0"/>
          <w:color w:val="auto"/>
          <w:szCs w:val="24"/>
        </w:rPr>
        <w:t xml:space="preserve"> parameters to support</w:t>
      </w:r>
      <w:r>
        <w:rPr>
          <w:i w:val="0"/>
          <w:color w:val="auto"/>
          <w:szCs w:val="24"/>
        </w:rPr>
        <w:t xml:space="preserve"> a</w:t>
      </w:r>
      <w:r w:rsidRPr="00B95C93">
        <w:rPr>
          <w:i w:val="0"/>
          <w:color w:val="auto"/>
          <w:szCs w:val="24"/>
        </w:rPr>
        <w:t xml:space="preserve"> repository and platform design.</w:t>
      </w:r>
      <w:r w:rsidR="008218B1">
        <w:rPr>
          <w:i w:val="0"/>
          <w:color w:val="auto"/>
          <w:szCs w:val="24"/>
        </w:rPr>
        <w:t xml:space="preserve"> The</w:t>
      </w:r>
      <w:r w:rsidRPr="00B95C93">
        <w:rPr>
          <w:i w:val="0"/>
          <w:color w:val="auto"/>
          <w:szCs w:val="24"/>
        </w:rPr>
        <w:t xml:space="preserve"> development and design of these models </w:t>
      </w:r>
      <w:r w:rsidR="008218B1">
        <w:rPr>
          <w:i w:val="0"/>
          <w:color w:val="auto"/>
          <w:szCs w:val="24"/>
        </w:rPr>
        <w:t>are</w:t>
      </w:r>
      <w:r w:rsidRPr="00B95C93">
        <w:rPr>
          <w:i w:val="0"/>
          <w:color w:val="auto"/>
          <w:szCs w:val="24"/>
        </w:rPr>
        <w:t xml:space="preserve"> contingent on the </w:t>
      </w:r>
      <w:r>
        <w:rPr>
          <w:i w:val="0"/>
          <w:color w:val="auto"/>
          <w:szCs w:val="24"/>
        </w:rPr>
        <w:t xml:space="preserve">VA’s </w:t>
      </w:r>
      <w:r w:rsidRPr="00B95C93">
        <w:rPr>
          <w:i w:val="0"/>
          <w:color w:val="auto"/>
          <w:szCs w:val="24"/>
        </w:rPr>
        <w:t>key data based on historical</w:t>
      </w:r>
      <w:r>
        <w:rPr>
          <w:i w:val="0"/>
          <w:color w:val="auto"/>
          <w:szCs w:val="24"/>
        </w:rPr>
        <w:t xml:space="preserve"> claims </w:t>
      </w:r>
      <w:r w:rsidRPr="00B95C93">
        <w:rPr>
          <w:i w:val="0"/>
          <w:color w:val="auto"/>
          <w:szCs w:val="24"/>
        </w:rPr>
        <w:t>for use with the BCDS</w:t>
      </w:r>
      <w:r>
        <w:rPr>
          <w:i w:val="0"/>
          <w:color w:val="auto"/>
          <w:szCs w:val="24"/>
        </w:rPr>
        <w:t xml:space="preserve"> </w:t>
      </w:r>
      <w:r w:rsidR="008218B1">
        <w:rPr>
          <w:i w:val="0"/>
          <w:color w:val="auto"/>
          <w:szCs w:val="24"/>
        </w:rPr>
        <w:t xml:space="preserve">platform </w:t>
      </w:r>
      <w:r>
        <w:rPr>
          <w:i w:val="0"/>
          <w:color w:val="auto"/>
          <w:szCs w:val="24"/>
        </w:rPr>
        <w:t xml:space="preserve">and </w:t>
      </w:r>
      <w:r w:rsidRPr="00B95C93">
        <w:rPr>
          <w:i w:val="0"/>
          <w:color w:val="auto"/>
          <w:szCs w:val="24"/>
        </w:rPr>
        <w:t>the VA provided guidance from results in the Veterans Administration Disability Rating Engineering Notebooks</w:t>
      </w:r>
      <w:r>
        <w:rPr>
          <w:i w:val="0"/>
          <w:color w:val="auto"/>
          <w:szCs w:val="24"/>
        </w:rPr>
        <w:t>.</w:t>
      </w:r>
    </w:p>
    <w:p w14:paraId="45F6B52D" w14:textId="77777777" w:rsidR="000D7147" w:rsidRPr="00E80A6A" w:rsidRDefault="000D7147" w:rsidP="00C12180">
      <w:pPr>
        <w:pStyle w:val="BodyText"/>
        <w:ind w:left="360"/>
      </w:pPr>
    </w:p>
    <w:p w14:paraId="2641823A" w14:textId="2FC0AC60" w:rsidR="00CA713B" w:rsidRPr="00CA713B" w:rsidRDefault="00CA713B" w:rsidP="00830815">
      <w:pPr>
        <w:pStyle w:val="Heading1"/>
        <w:keepLines w:val="0"/>
        <w:numPr>
          <w:ilvl w:val="0"/>
          <w:numId w:val="24"/>
        </w:numPr>
        <w:autoSpaceDE w:val="0"/>
        <w:autoSpaceDN w:val="0"/>
        <w:adjustRightInd w:val="0"/>
        <w:spacing w:before="120" w:after="120"/>
        <w:rPr>
          <w:b/>
          <w:color w:val="auto"/>
        </w:rPr>
      </w:pPr>
      <w:r w:rsidRPr="00CA713B">
        <w:rPr>
          <w:b/>
          <w:color w:val="auto"/>
        </w:rPr>
        <w:t xml:space="preserve">TEST Script/Test Case Scenarios </w:t>
      </w:r>
      <w:bookmarkEnd w:id="5"/>
    </w:p>
    <w:p w14:paraId="3A2DA43E" w14:textId="77777777" w:rsidR="00CA713B" w:rsidRPr="00CA713B" w:rsidRDefault="00CA713B" w:rsidP="00CA713B">
      <w:pPr>
        <w:pStyle w:val="BodyText"/>
        <w:rPr>
          <w:b/>
        </w:rPr>
      </w:pPr>
    </w:p>
    <w:p w14:paraId="0402A8B5" w14:textId="6F00E886" w:rsidR="00CA713B" w:rsidRPr="00CA713B" w:rsidRDefault="00CA713B" w:rsidP="00830815">
      <w:pPr>
        <w:pStyle w:val="Heading2"/>
        <w:keepNext w:val="0"/>
        <w:keepLines w:val="0"/>
        <w:numPr>
          <w:ilvl w:val="1"/>
          <w:numId w:val="24"/>
        </w:numPr>
        <w:tabs>
          <w:tab w:val="left" w:pos="900"/>
        </w:tabs>
        <w:spacing w:before="120" w:after="60"/>
        <w:rPr>
          <w:b/>
          <w:color w:val="auto"/>
        </w:rPr>
      </w:pPr>
      <w:r>
        <w:rPr>
          <w:b/>
          <w:color w:val="auto"/>
        </w:rPr>
        <w:t xml:space="preserve">VABCDS -188 Login Authentication </w:t>
      </w:r>
    </w:p>
    <w:p w14:paraId="750ED47C" w14:textId="0B8B2A41" w:rsidR="00CA713B" w:rsidRPr="00EC3395" w:rsidRDefault="00CA713B" w:rsidP="00CA713B">
      <w:pPr>
        <w:pStyle w:val="BodyText"/>
        <w:spacing w:after="0"/>
        <w:jc w:val="center"/>
        <w:rPr>
          <w:i/>
          <w:sz w:val="22"/>
        </w:rPr>
      </w:pPr>
      <w:r w:rsidRPr="00EC3395">
        <w:rPr>
          <w:i/>
          <w:sz w:val="22"/>
        </w:rPr>
        <w:t>Table –</w:t>
      </w:r>
      <w:r w:rsidRPr="00055E82">
        <w:t xml:space="preserve"> </w:t>
      </w:r>
      <w:r>
        <w:rPr>
          <w:i/>
          <w:sz w:val="22"/>
        </w:rPr>
        <w:t>BCDS login page</w:t>
      </w:r>
      <w:r w:rsidRPr="00055E82">
        <w:rPr>
          <w:i/>
          <w:sz w:val="22"/>
        </w:rPr>
        <w:t xml:space="preserve"> </w:t>
      </w:r>
      <w:r>
        <w:rPr>
          <w:i/>
          <w:sz w:val="22"/>
        </w:rPr>
        <w:t>Test Case</w:t>
      </w:r>
    </w:p>
    <w:tbl>
      <w:tblPr>
        <w:tblStyle w:val="GridTable4-Accent32"/>
        <w:tblW w:w="4996" w:type="pct"/>
        <w:tblLayout w:type="fixed"/>
        <w:tblLook w:val="04A0" w:firstRow="1" w:lastRow="0" w:firstColumn="1" w:lastColumn="0" w:noHBand="0" w:noVBand="1"/>
      </w:tblPr>
      <w:tblGrid>
        <w:gridCol w:w="985"/>
        <w:gridCol w:w="2842"/>
        <w:gridCol w:w="1756"/>
        <w:gridCol w:w="1299"/>
        <w:gridCol w:w="1770"/>
        <w:gridCol w:w="691"/>
      </w:tblGrid>
      <w:tr w:rsidR="00CA713B" w:rsidRPr="00A84FC2" w14:paraId="078A6982" w14:textId="77777777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4FA83BE" w14:textId="519348F8" w:rsidR="00CA713B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TC01: </w:t>
            </w:r>
            <w:r w:rsidR="00596536">
              <w:rPr>
                <w:b w:val="0"/>
                <w:sz w:val="24"/>
                <w:szCs w:val="24"/>
              </w:rPr>
              <w:t xml:space="preserve">BCDS </w:t>
            </w:r>
            <w:r w:rsidR="00286A73">
              <w:rPr>
                <w:b w:val="0"/>
                <w:sz w:val="24"/>
                <w:szCs w:val="24"/>
              </w:rPr>
              <w:t>L</w:t>
            </w:r>
            <w:r w:rsidR="00596536">
              <w:rPr>
                <w:b w:val="0"/>
                <w:sz w:val="24"/>
                <w:szCs w:val="24"/>
              </w:rPr>
              <w:t xml:space="preserve">ogin Authentication </w:t>
            </w:r>
          </w:p>
          <w:p w14:paraId="299D030A" w14:textId="77777777" w:rsidR="00CA713B" w:rsidRPr="00A84FC2" w:rsidRDefault="00CA713B" w:rsidP="00C12180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14:paraId="50C1D31B" w14:textId="77777777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3FE4FA8" w14:textId="77777777" w:rsidR="00CA713B" w:rsidRDefault="00CA713B" w:rsidP="00C12180">
            <w:pPr>
              <w:rPr>
                <w:sz w:val="24"/>
                <w:szCs w:val="24"/>
              </w:rPr>
            </w:pPr>
            <w:r w:rsidRPr="000F1692">
              <w:rPr>
                <w:sz w:val="24"/>
                <w:szCs w:val="24"/>
              </w:rPr>
              <w:t>Test Case Objective:</w:t>
            </w:r>
          </w:p>
          <w:p w14:paraId="2E42B90C" w14:textId="1AF94F6B" w:rsidR="00CA713B" w:rsidRPr="000F1692" w:rsidRDefault="00CA713B" w:rsidP="00596536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To validate &amp; verify the login functionality of the </w:t>
            </w:r>
            <w:r w:rsidR="00596536">
              <w:rPr>
                <w:b w:val="0"/>
                <w:sz w:val="24"/>
                <w:szCs w:val="24"/>
              </w:rPr>
              <w:t>BCDS</w:t>
            </w:r>
            <w:r>
              <w:rPr>
                <w:b w:val="0"/>
                <w:sz w:val="24"/>
                <w:szCs w:val="24"/>
              </w:rPr>
              <w:t xml:space="preserve"> application to ensure only registered users are allowed to login</w:t>
            </w:r>
          </w:p>
        </w:tc>
      </w:tr>
      <w:tr w:rsidR="00CA713B" w:rsidRPr="00A84FC2" w14:paraId="09CEEC7D" w14:textId="77777777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6CC932B" w14:textId="77777777"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Pre-Conditions:</w:t>
            </w:r>
          </w:p>
          <w:p w14:paraId="6136A2B9" w14:textId="2E312374" w:rsidR="00CA713B" w:rsidRPr="003B7511" w:rsidRDefault="00CA713B" w:rsidP="00C12180">
            <w:pPr>
              <w:rPr>
                <w:b w:val="0"/>
                <w:sz w:val="24"/>
                <w:szCs w:val="24"/>
              </w:rPr>
            </w:pPr>
            <w:r w:rsidRPr="003B7511">
              <w:rPr>
                <w:b w:val="0"/>
                <w:sz w:val="24"/>
                <w:szCs w:val="24"/>
              </w:rPr>
              <w:lastRenderedPageBreak/>
              <w:t>The user has a valid Access Cod</w:t>
            </w:r>
            <w:r>
              <w:rPr>
                <w:b w:val="0"/>
                <w:sz w:val="24"/>
                <w:szCs w:val="24"/>
              </w:rPr>
              <w:t xml:space="preserve">e/ password to access </w:t>
            </w:r>
            <w:r w:rsidR="00596536">
              <w:rPr>
                <w:b w:val="0"/>
                <w:sz w:val="24"/>
                <w:szCs w:val="24"/>
              </w:rPr>
              <w:t>BCDS application</w:t>
            </w:r>
            <w:r w:rsidRPr="003B7511">
              <w:rPr>
                <w:b w:val="0"/>
                <w:sz w:val="24"/>
                <w:szCs w:val="24"/>
              </w:rPr>
              <w:t xml:space="preserve"> with privileges to perform tasks.</w:t>
            </w:r>
          </w:p>
          <w:p w14:paraId="080D85B4" w14:textId="0321A0DF" w:rsidR="00CA713B" w:rsidRPr="00A84FC2" w:rsidRDefault="00CA713B" w:rsidP="00C12180">
            <w:pPr>
              <w:rPr>
                <w:sz w:val="24"/>
                <w:szCs w:val="24"/>
              </w:rPr>
            </w:pPr>
          </w:p>
        </w:tc>
      </w:tr>
      <w:tr w:rsidR="00CA713B" w:rsidRPr="00A84FC2" w14:paraId="665EF1E4" w14:textId="77777777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2531D52" w14:textId="77777777"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lastRenderedPageBreak/>
              <w:t>Actors/User Role:</w:t>
            </w:r>
          </w:p>
          <w:p w14:paraId="2998CF8C" w14:textId="1A7174BB" w:rsidR="00CA713B" w:rsidRPr="003B7511" w:rsidRDefault="00596536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Administrator, Modeler and Modeling Agent</w:t>
            </w:r>
          </w:p>
        </w:tc>
      </w:tr>
      <w:tr w:rsidR="00CA713B" w:rsidRPr="00A84FC2" w14:paraId="7F0DCC74" w14:textId="77777777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0D60F18" w14:textId="43DE48FD" w:rsidR="00CA713B" w:rsidRPr="003B7511" w:rsidRDefault="00CA713B" w:rsidP="00A13785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 Tested</w:t>
            </w:r>
          </w:p>
        </w:tc>
      </w:tr>
      <w:tr w:rsidR="00CA713B" w:rsidRPr="00A84FC2" w14:paraId="1CC4CBDB" w14:textId="77777777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F697BF2" w14:textId="0BED4D60" w:rsidR="00CA713B" w:rsidRPr="001E1248" w:rsidRDefault="00CA713B" w:rsidP="00C108D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C108D0">
              <w:rPr>
                <w:b w:val="0"/>
                <w:sz w:val="24"/>
                <w:szCs w:val="24"/>
              </w:rPr>
              <w:t>Benefit Claim Decision Support System L</w:t>
            </w:r>
            <w:r>
              <w:rPr>
                <w:b w:val="0"/>
                <w:sz w:val="24"/>
                <w:szCs w:val="24"/>
              </w:rPr>
              <w:t>ogin page</w:t>
            </w:r>
            <w:r>
              <w:rPr>
                <w:sz w:val="24"/>
                <w:szCs w:val="24"/>
              </w:rPr>
              <w:t xml:space="preserve">    </w:t>
            </w: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              Date Tested:</w:t>
            </w:r>
          </w:p>
        </w:tc>
      </w:tr>
      <w:tr w:rsidR="00CA713B" w:rsidRPr="00A84FC2" w14:paraId="3B865136" w14:textId="77777777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14:paraId="44CD5B56" w14:textId="77777777"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14:paraId="1535D6B9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521" w:type="pct"/>
          </w:tcPr>
          <w:p w14:paraId="4D7B40F0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Test Steps Description</w:t>
            </w:r>
          </w:p>
        </w:tc>
        <w:tc>
          <w:tcPr>
            <w:tcW w:w="940" w:type="pct"/>
          </w:tcPr>
          <w:p w14:paraId="0C7706D7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95" w:type="pct"/>
          </w:tcPr>
          <w:p w14:paraId="4D4E1CCD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47" w:type="pct"/>
          </w:tcPr>
          <w:p w14:paraId="48B3D53D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69" w:type="pct"/>
          </w:tcPr>
          <w:p w14:paraId="36086D29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7C509C3A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CA713B" w:rsidRPr="00A84FC2" w14:paraId="558DBBBC" w14:textId="77777777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14:paraId="2AE64D13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1" w:type="pct"/>
          </w:tcPr>
          <w:p w14:paraId="60279E2D" w14:textId="7934691A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Enter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web address (URL) or Click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link to launch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initial login screen</w:t>
            </w:r>
          </w:p>
          <w:p w14:paraId="6AEC211A" w14:textId="40C75127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user is directed to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initial Login page</w:t>
            </w:r>
          </w:p>
        </w:tc>
        <w:tc>
          <w:tcPr>
            <w:tcW w:w="940" w:type="pct"/>
          </w:tcPr>
          <w:p w14:paraId="7FBECCD7" w14:textId="77777777" w:rsidR="00CA713B" w:rsidRPr="003728FD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14:paraId="55C5519C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14:paraId="0DD8B11B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14:paraId="4D0F0DB5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23A03AE6" w14:textId="77777777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14:paraId="3967F31D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1" w:type="pct"/>
          </w:tcPr>
          <w:p w14:paraId="63E674E0" w14:textId="2A21FACE"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Login into </w:t>
            </w:r>
            <w:r w:rsidR="00F44A80">
              <w:rPr>
                <w:sz w:val="24"/>
                <w:szCs w:val="24"/>
              </w:rPr>
              <w:t>BCDSS</w:t>
            </w:r>
          </w:p>
          <w:p w14:paraId="0384E7D0" w14:textId="66EB7ED3"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0" w:type="pct"/>
          </w:tcPr>
          <w:p w14:paraId="1CBDCE50" w14:textId="77777777" w:rsidR="00CA713B" w:rsidRPr="003728FD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14:paraId="38A08BEF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14:paraId="0225247F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14:paraId="65F5D95A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1E78AF0B" w14:textId="77777777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14:paraId="550054EE" w14:textId="77777777" w:rsidR="00CA713B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21" w:type="pct"/>
          </w:tcPr>
          <w:p w14:paraId="08C72454" w14:textId="77777777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>Verify that an error message will be returned if either the ID or the password cannot be authenticated.</w:t>
            </w:r>
          </w:p>
        </w:tc>
        <w:tc>
          <w:tcPr>
            <w:tcW w:w="940" w:type="pct"/>
          </w:tcPr>
          <w:p w14:paraId="5AC95346" w14:textId="77777777" w:rsidR="00CA713B" w:rsidRPr="003728FD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14:paraId="788C9D70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14:paraId="4580B8F0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14:paraId="7643B4B6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506A8299" w14:textId="77777777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14:paraId="16DFF577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1" w:type="pct"/>
          </w:tcPr>
          <w:p w14:paraId="28D8A01D" w14:textId="1A632E1C" w:rsidR="00CA713B" w:rsidRPr="000D2435" w:rsidRDefault="00CA713B" w:rsidP="00286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authentication process </w:t>
            </w:r>
            <w:r w:rsidR="00286A73">
              <w:rPr>
                <w:sz w:val="24"/>
                <w:szCs w:val="24"/>
              </w:rPr>
              <w:t>has</w:t>
            </w:r>
            <w:r w:rsidRPr="000D2435">
              <w:rPr>
                <w:sz w:val="24"/>
                <w:szCs w:val="24"/>
              </w:rPr>
              <w:t xml:space="preserve"> verified the users Access Level.</w:t>
            </w:r>
          </w:p>
        </w:tc>
        <w:tc>
          <w:tcPr>
            <w:tcW w:w="940" w:type="pct"/>
          </w:tcPr>
          <w:p w14:paraId="19832FC3" w14:textId="77777777" w:rsidR="00CA713B" w:rsidRPr="003728FD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14:paraId="58CBFA4B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14:paraId="244E00C4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14:paraId="5F8019CC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28509AA6" w14:textId="77777777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14:paraId="2120F91B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21" w:type="pct"/>
          </w:tcPr>
          <w:p w14:paraId="09014C44" w14:textId="24C660FB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application is displayed a main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screen after authentication is complete.</w:t>
            </w:r>
          </w:p>
        </w:tc>
        <w:tc>
          <w:tcPr>
            <w:tcW w:w="940" w:type="pct"/>
          </w:tcPr>
          <w:p w14:paraId="11D77CCF" w14:textId="77777777" w:rsidR="00CA713B" w:rsidRPr="003728FD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14:paraId="12DBDC35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14:paraId="179B89EA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14:paraId="45069360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3B2A58B9" w14:textId="77777777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14:paraId="3749A4CD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21" w:type="pct"/>
          </w:tcPr>
          <w:p w14:paraId="1F4425CA" w14:textId="736D44A2"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0" w:type="pct"/>
          </w:tcPr>
          <w:p w14:paraId="146A7DA5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14:paraId="5462CC73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14:paraId="6D4A49BE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14:paraId="55FBE26D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27D5F9CD" w14:textId="77777777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14:paraId="629A84FA" w14:textId="77777777" w:rsidR="00CA713B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1521" w:type="pct"/>
          </w:tcPr>
          <w:p w14:paraId="5CEC4781" w14:textId="41EEEED7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0" w:type="pct"/>
          </w:tcPr>
          <w:p w14:paraId="6F801426" w14:textId="77777777" w:rsidR="00CA713B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14:paraId="1F91F26A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14:paraId="3D0D82AE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14:paraId="4A5B3390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1A4F3E49" w14:textId="77777777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14:paraId="56DCE2D2" w14:textId="77777777" w:rsidR="00CA713B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21" w:type="pct"/>
          </w:tcPr>
          <w:p w14:paraId="72F678B7" w14:textId="064D8ED7"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14:paraId="7481E9EE" w14:textId="77777777" w:rsidR="00CA713B" w:rsidRPr="005B3901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14:paraId="36F84D91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14:paraId="6EC48220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14:paraId="03C0E649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6608973B" w14:textId="77777777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14:paraId="6D154019" w14:textId="77777777" w:rsidR="00CA713B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21" w:type="pct"/>
          </w:tcPr>
          <w:p w14:paraId="6348E728" w14:textId="686D94B0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14:paraId="7ED8CEE8" w14:textId="77777777" w:rsidR="00CA713B" w:rsidRPr="005B3901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14:paraId="5E869144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14:paraId="6B7FC8A0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14:paraId="204083AF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0B30C94F" w14:textId="77777777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14:paraId="729E9749" w14:textId="77777777" w:rsidR="00CA713B" w:rsidRPr="001F3238" w:rsidRDefault="00CA713B" w:rsidP="00C12180">
            <w:pPr>
              <w:jc w:val="center"/>
              <w:rPr>
                <w:sz w:val="24"/>
                <w:szCs w:val="24"/>
              </w:rPr>
            </w:pPr>
            <w:r w:rsidRPr="001F3238">
              <w:rPr>
                <w:sz w:val="24"/>
                <w:szCs w:val="24"/>
              </w:rPr>
              <w:t>10</w:t>
            </w:r>
          </w:p>
        </w:tc>
        <w:tc>
          <w:tcPr>
            <w:tcW w:w="1521" w:type="pct"/>
          </w:tcPr>
          <w:p w14:paraId="491EB817" w14:textId="4EEE01D2"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14:paraId="3A892BD6" w14:textId="77777777" w:rsidR="00CA713B" w:rsidRPr="005B3901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14:paraId="3B6396A5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14:paraId="769712FA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14:paraId="1CBFF543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41575D15" w14:textId="77777777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14:paraId="69A7977D" w14:textId="77777777" w:rsidR="00CA713B" w:rsidRPr="001F3238" w:rsidRDefault="00CA713B" w:rsidP="00C12180">
            <w:pPr>
              <w:jc w:val="center"/>
              <w:rPr>
                <w:sz w:val="24"/>
                <w:szCs w:val="24"/>
              </w:rPr>
            </w:pPr>
            <w:r w:rsidRPr="001F3238">
              <w:rPr>
                <w:sz w:val="24"/>
                <w:szCs w:val="24"/>
              </w:rPr>
              <w:t>11</w:t>
            </w:r>
          </w:p>
        </w:tc>
        <w:tc>
          <w:tcPr>
            <w:tcW w:w="1521" w:type="pct"/>
          </w:tcPr>
          <w:p w14:paraId="5D6B94AA" w14:textId="1BC8C5FC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14:paraId="03331A13" w14:textId="77777777" w:rsidR="00CA713B" w:rsidRPr="005B3901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14:paraId="5A7BF5FC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14:paraId="6098AF65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14:paraId="5C8DA748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1D7D56DF" w14:textId="77777777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14:paraId="4F9AC5FF" w14:textId="77777777" w:rsidR="00CA713B" w:rsidRPr="001F3238" w:rsidRDefault="00CA713B" w:rsidP="00C12180">
            <w:pPr>
              <w:jc w:val="center"/>
              <w:rPr>
                <w:sz w:val="24"/>
                <w:szCs w:val="24"/>
              </w:rPr>
            </w:pPr>
            <w:r w:rsidRPr="001F3238">
              <w:rPr>
                <w:sz w:val="24"/>
                <w:szCs w:val="24"/>
              </w:rPr>
              <w:t>12</w:t>
            </w:r>
          </w:p>
        </w:tc>
        <w:tc>
          <w:tcPr>
            <w:tcW w:w="1521" w:type="pct"/>
          </w:tcPr>
          <w:p w14:paraId="7FAA9988" w14:textId="00600F38"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14:paraId="4ED0E4B3" w14:textId="77777777" w:rsidR="00CA713B" w:rsidRPr="005B3901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14:paraId="3EE28F41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14:paraId="149E7D7E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14:paraId="1F410C30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51714FCF" w14:textId="77777777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14:paraId="6C7A5CC9" w14:textId="77777777" w:rsidR="00CA713B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521" w:type="pct"/>
          </w:tcPr>
          <w:p w14:paraId="2D467891" w14:textId="00349371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14:paraId="038C1BBC" w14:textId="77777777" w:rsidR="00CA713B" w:rsidRPr="005B3901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14:paraId="3110B298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14:paraId="68A04D01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14:paraId="68B70CC2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30F902B" w14:textId="77777777" w:rsidR="00CA713B" w:rsidRDefault="00CA713B" w:rsidP="00CA713B"/>
    <w:p w14:paraId="071A7E8B" w14:textId="77777777" w:rsidR="00CA713B" w:rsidRPr="007D5EBE" w:rsidRDefault="00CA713B" w:rsidP="00830815">
      <w:pPr>
        <w:pStyle w:val="Heading2"/>
        <w:keepNext w:val="0"/>
        <w:keepLines w:val="0"/>
        <w:numPr>
          <w:ilvl w:val="1"/>
          <w:numId w:val="17"/>
        </w:numPr>
        <w:tabs>
          <w:tab w:val="left" w:pos="900"/>
        </w:tabs>
        <w:spacing w:before="120" w:after="60"/>
      </w:pPr>
      <w:bookmarkStart w:id="7" w:name="_Toc440370616"/>
      <w:bookmarkStart w:id="8" w:name="_Toc446328537"/>
      <w:r w:rsidRPr="007D5EBE">
        <w:t>Selecting Single Patient File</w:t>
      </w:r>
      <w:bookmarkEnd w:id="7"/>
      <w:bookmarkEnd w:id="8"/>
    </w:p>
    <w:p w14:paraId="1E754177" w14:textId="77777777" w:rsidR="00CA713B" w:rsidRPr="00D9448A" w:rsidRDefault="00CA713B" w:rsidP="00CA713B">
      <w:pPr>
        <w:pStyle w:val="BodyText"/>
        <w:spacing w:after="0"/>
        <w:jc w:val="center"/>
        <w:rPr>
          <w:i/>
          <w:sz w:val="22"/>
        </w:rPr>
      </w:pPr>
      <w:r w:rsidRPr="00D9448A">
        <w:rPr>
          <w:i/>
          <w:sz w:val="22"/>
        </w:rPr>
        <w:t>Table –</w:t>
      </w:r>
      <w:r w:rsidRPr="00D9448A">
        <w:t xml:space="preserve"> </w:t>
      </w:r>
      <w:r w:rsidRPr="0056399E">
        <w:rPr>
          <w:i/>
          <w:sz w:val="22"/>
        </w:rPr>
        <w:t>Selecting Single Patient File</w:t>
      </w:r>
      <w:r>
        <w:rPr>
          <w:i/>
          <w:sz w:val="22"/>
        </w:rPr>
        <w:t xml:space="preserve"> Test Case</w:t>
      </w:r>
    </w:p>
    <w:tbl>
      <w:tblPr>
        <w:tblStyle w:val="GridTable4-Accent32"/>
        <w:tblW w:w="4996" w:type="pct"/>
        <w:tblLayout w:type="fixed"/>
        <w:tblLook w:val="04A0" w:firstRow="1" w:lastRow="0" w:firstColumn="1" w:lastColumn="0" w:noHBand="0" w:noVBand="1"/>
      </w:tblPr>
      <w:tblGrid>
        <w:gridCol w:w="894"/>
        <w:gridCol w:w="2934"/>
        <w:gridCol w:w="1756"/>
        <w:gridCol w:w="1299"/>
        <w:gridCol w:w="1770"/>
        <w:gridCol w:w="690"/>
      </w:tblGrid>
      <w:tr w:rsidR="00CA713B" w:rsidRPr="00A84FC2" w14:paraId="0D7D82C9" w14:textId="77777777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35D27B9" w14:textId="55A34B51" w:rsidR="00CA713B" w:rsidRPr="00D9448A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TC-02:</w:t>
            </w:r>
            <w:r w:rsidRPr="00D9448A">
              <w:rPr>
                <w:sz w:val="24"/>
                <w:szCs w:val="24"/>
              </w:rPr>
              <w:t xml:space="preserve"> </w:t>
            </w:r>
            <w:r w:rsidR="00F44A80">
              <w:rPr>
                <w:b w:val="0"/>
                <w:sz w:val="24"/>
                <w:szCs w:val="24"/>
              </w:rPr>
              <w:t xml:space="preserve">Authorization Define Roles – Administrator </w:t>
            </w:r>
          </w:p>
          <w:p w14:paraId="77C9A2F5" w14:textId="77777777" w:rsidR="00CA713B" w:rsidRPr="00A84FC2" w:rsidRDefault="00CA713B" w:rsidP="00C12180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14:paraId="0F192D0D" w14:textId="77777777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30F18EF" w14:textId="77777777" w:rsidR="00CA713B" w:rsidRPr="00C9355E" w:rsidRDefault="00CA713B" w:rsidP="00C12180">
            <w:pPr>
              <w:rPr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</w:p>
          <w:p w14:paraId="153C6058" w14:textId="517FC15C" w:rsidR="00CA713B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To verify, the users are</w:t>
            </w:r>
            <w:r w:rsidRPr="00380882">
              <w:rPr>
                <w:b w:val="0"/>
                <w:sz w:val="24"/>
                <w:szCs w:val="24"/>
              </w:rPr>
              <w:t xml:space="preserve"> being able to search for a specific patient when they enter the patient’s last name and DOB</w:t>
            </w:r>
            <w:r>
              <w:rPr>
                <w:b w:val="0"/>
                <w:sz w:val="24"/>
                <w:szCs w:val="24"/>
              </w:rPr>
              <w:t xml:space="preserve"> or </w:t>
            </w:r>
            <w:r w:rsidRPr="0076058A">
              <w:rPr>
                <w:b w:val="0"/>
                <w:sz w:val="24"/>
                <w:szCs w:val="24"/>
              </w:rPr>
              <w:t>patient’s full SSN</w:t>
            </w:r>
            <w:r w:rsidR="00286A73">
              <w:rPr>
                <w:b w:val="0"/>
                <w:sz w:val="24"/>
                <w:szCs w:val="24"/>
              </w:rPr>
              <w:t>,</w:t>
            </w:r>
            <w:r>
              <w:rPr>
                <w:b w:val="0"/>
                <w:sz w:val="24"/>
                <w:szCs w:val="24"/>
              </w:rPr>
              <w:t xml:space="preserve"> and </w:t>
            </w:r>
            <w:r w:rsidR="00286A73">
              <w:rPr>
                <w:b w:val="0"/>
                <w:sz w:val="24"/>
                <w:szCs w:val="24"/>
              </w:rPr>
              <w:t xml:space="preserve">the </w:t>
            </w:r>
            <w:r>
              <w:rPr>
                <w:b w:val="0"/>
                <w:sz w:val="24"/>
                <w:szCs w:val="24"/>
              </w:rPr>
              <w:t>application</w:t>
            </w:r>
            <w:r w:rsidRPr="0076058A">
              <w:rPr>
                <w:b w:val="0"/>
                <w:sz w:val="24"/>
                <w:szCs w:val="24"/>
              </w:rPr>
              <w:t xml:space="preserve"> return</w:t>
            </w:r>
            <w:r>
              <w:rPr>
                <w:b w:val="0"/>
                <w:sz w:val="24"/>
                <w:szCs w:val="24"/>
              </w:rPr>
              <w:t>s</w:t>
            </w:r>
            <w:r w:rsidRPr="0076058A">
              <w:rPr>
                <w:b w:val="0"/>
                <w:sz w:val="24"/>
                <w:szCs w:val="24"/>
              </w:rPr>
              <w:t xml:space="preserve"> a message</w:t>
            </w:r>
            <w:r>
              <w:rPr>
                <w:b w:val="0"/>
                <w:sz w:val="24"/>
                <w:szCs w:val="24"/>
              </w:rPr>
              <w:t>,</w:t>
            </w:r>
            <w:r w:rsidRPr="0076058A">
              <w:rPr>
                <w:b w:val="0"/>
                <w:sz w:val="24"/>
                <w:szCs w:val="24"/>
              </w:rPr>
              <w:t xml:space="preserve"> if the patient file cannot be located.</w:t>
            </w:r>
          </w:p>
          <w:p w14:paraId="4848C970" w14:textId="77777777" w:rsidR="00CA713B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To v</w:t>
            </w:r>
            <w:r w:rsidRPr="00380882">
              <w:rPr>
                <w:b w:val="0"/>
                <w:sz w:val="24"/>
                <w:szCs w:val="24"/>
              </w:rPr>
              <w:t>erify</w:t>
            </w:r>
            <w:r>
              <w:rPr>
                <w:b w:val="0"/>
                <w:sz w:val="24"/>
                <w:szCs w:val="24"/>
              </w:rPr>
              <w:t>, the users are able to search</w:t>
            </w:r>
            <w:r w:rsidRPr="00380882">
              <w:rPr>
                <w:b w:val="0"/>
                <w:sz w:val="24"/>
                <w:szCs w:val="24"/>
              </w:rPr>
              <w:t xml:space="preserve"> for the specific patient when they enter the unit or location number where the patient resides.</w:t>
            </w:r>
          </w:p>
          <w:p w14:paraId="2B64B3BE" w14:textId="50A011B2" w:rsidR="00CA713B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To v</w:t>
            </w:r>
            <w:r w:rsidRPr="00380882">
              <w:rPr>
                <w:b w:val="0"/>
                <w:sz w:val="24"/>
                <w:szCs w:val="24"/>
              </w:rPr>
              <w:t>erify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380882">
              <w:rPr>
                <w:b w:val="0"/>
                <w:sz w:val="24"/>
                <w:szCs w:val="24"/>
              </w:rPr>
              <w:t>user</w:t>
            </w:r>
            <w:r>
              <w:rPr>
                <w:b w:val="0"/>
                <w:sz w:val="24"/>
                <w:szCs w:val="24"/>
              </w:rPr>
              <w:t>s</w:t>
            </w:r>
            <w:r w:rsidRPr="00380882">
              <w:rPr>
                <w:b w:val="0"/>
                <w:sz w:val="24"/>
                <w:szCs w:val="24"/>
              </w:rPr>
              <w:t xml:space="preserve"> can access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 w:rsidRPr="00380882">
              <w:rPr>
                <w:b w:val="0"/>
                <w:sz w:val="24"/>
                <w:szCs w:val="24"/>
              </w:rPr>
              <w:t xml:space="preserve"> through the “Tools” option in CPRS for current open patient file.</w:t>
            </w:r>
          </w:p>
          <w:p w14:paraId="515042A2" w14:textId="7FBCABFB" w:rsidR="00CA713B" w:rsidRPr="00C9355E" w:rsidRDefault="00CA713B" w:rsidP="00C12180">
            <w:pPr>
              <w:rPr>
                <w:b w:val="0"/>
                <w:sz w:val="24"/>
                <w:szCs w:val="24"/>
              </w:rPr>
            </w:pPr>
            <w:r w:rsidRPr="0076058A">
              <w:rPr>
                <w:b w:val="0"/>
                <w:sz w:val="24"/>
                <w:szCs w:val="24"/>
              </w:rPr>
              <w:t>To verify</w:t>
            </w:r>
            <w:r>
              <w:rPr>
                <w:b w:val="0"/>
                <w:sz w:val="24"/>
                <w:szCs w:val="24"/>
              </w:rPr>
              <w:t xml:space="preserve"> the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 w:rsidRPr="0076058A">
              <w:rPr>
                <w:b w:val="0"/>
                <w:sz w:val="24"/>
                <w:szCs w:val="24"/>
              </w:rPr>
              <w:t xml:space="preserve"> shall have a capability to search Patient using First name and last name’s initial &amp; last 4 digits of social security number</w:t>
            </w:r>
          </w:p>
        </w:tc>
      </w:tr>
      <w:tr w:rsidR="00CA713B" w:rsidRPr="00A84FC2" w14:paraId="2C1E6D9B" w14:textId="77777777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3E20A49" w14:textId="77777777" w:rsidR="00CA713B" w:rsidRPr="00D9448A" w:rsidRDefault="00CA713B" w:rsidP="00C12180">
            <w:pPr>
              <w:rPr>
                <w:b w:val="0"/>
                <w:sz w:val="24"/>
                <w:szCs w:val="24"/>
              </w:rPr>
            </w:pPr>
            <w:r w:rsidRPr="00D9448A">
              <w:rPr>
                <w:sz w:val="24"/>
                <w:szCs w:val="24"/>
              </w:rPr>
              <w:t>Pre-Conditions:</w:t>
            </w:r>
          </w:p>
          <w:p w14:paraId="21B18610" w14:textId="227FB03F" w:rsidR="00CA713B" w:rsidRPr="00D9448A" w:rsidRDefault="00CA713B" w:rsidP="00C12180">
            <w:pPr>
              <w:rPr>
                <w:b w:val="0"/>
                <w:sz w:val="24"/>
                <w:szCs w:val="24"/>
              </w:rPr>
            </w:pPr>
            <w:r w:rsidRPr="00D9448A">
              <w:rPr>
                <w:b w:val="0"/>
                <w:sz w:val="24"/>
                <w:szCs w:val="24"/>
              </w:rPr>
              <w:t>Th</w:t>
            </w:r>
            <w:r>
              <w:rPr>
                <w:b w:val="0"/>
                <w:sz w:val="24"/>
                <w:szCs w:val="24"/>
              </w:rPr>
              <w:t xml:space="preserve">e user has a valid Access Code / Verify Code </w:t>
            </w:r>
            <w:r w:rsidRPr="00D9448A">
              <w:rPr>
                <w:b w:val="0"/>
                <w:sz w:val="24"/>
                <w:szCs w:val="24"/>
              </w:rPr>
              <w:t xml:space="preserve">and privileges to access </w:t>
            </w:r>
            <w:r w:rsidR="00F44A80">
              <w:rPr>
                <w:b w:val="0"/>
                <w:sz w:val="24"/>
                <w:szCs w:val="24"/>
              </w:rPr>
              <w:t>Benefits Claim Decision Support System</w:t>
            </w:r>
            <w:r>
              <w:rPr>
                <w:b w:val="0"/>
                <w:sz w:val="24"/>
                <w:szCs w:val="24"/>
              </w:rPr>
              <w:t xml:space="preserve"> (</w:t>
            </w:r>
            <w:r w:rsidR="00F44A80">
              <w:rPr>
                <w:b w:val="0"/>
                <w:sz w:val="24"/>
                <w:szCs w:val="24"/>
              </w:rPr>
              <w:t>BCDSS</w:t>
            </w:r>
            <w:r>
              <w:rPr>
                <w:b w:val="0"/>
                <w:sz w:val="24"/>
                <w:szCs w:val="24"/>
              </w:rPr>
              <w:t xml:space="preserve">) to perform </w:t>
            </w:r>
            <w:r w:rsidRPr="00D9448A">
              <w:rPr>
                <w:b w:val="0"/>
                <w:sz w:val="24"/>
                <w:szCs w:val="24"/>
              </w:rPr>
              <w:t>tasks.</w:t>
            </w:r>
          </w:p>
          <w:p w14:paraId="3270CABC" w14:textId="49EB6C33" w:rsidR="00CA713B" w:rsidRPr="00576ED4" w:rsidRDefault="00CA713B" w:rsidP="00C12180">
            <w:pPr>
              <w:rPr>
                <w:sz w:val="24"/>
                <w:szCs w:val="24"/>
              </w:rPr>
            </w:pPr>
            <w:r w:rsidRPr="00576ED4">
              <w:rPr>
                <w:b w:val="0"/>
                <w:sz w:val="24"/>
                <w:szCs w:val="24"/>
              </w:rPr>
              <w:t xml:space="preserve">Patient’s complete profile data with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 w:rsidRPr="00576ED4">
              <w:rPr>
                <w:b w:val="0"/>
                <w:sz w:val="24"/>
                <w:szCs w:val="24"/>
              </w:rPr>
              <w:t xml:space="preserve"> information exist in the system.</w:t>
            </w:r>
          </w:p>
        </w:tc>
      </w:tr>
      <w:tr w:rsidR="00CA713B" w:rsidRPr="00A84FC2" w14:paraId="5DBC7B16" w14:textId="77777777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65FAEF3" w14:textId="77777777"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</w:p>
          <w:p w14:paraId="3FC7595F" w14:textId="51704CAF" w:rsidR="00CA713B" w:rsidRPr="003B7511" w:rsidRDefault="00241214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Rater, Modeling Agent &amp; Administrator</w:t>
            </w:r>
          </w:p>
        </w:tc>
      </w:tr>
      <w:tr w:rsidR="00CA713B" w:rsidRPr="00A84FC2" w14:paraId="46816EF0" w14:textId="77777777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2CAD236" w14:textId="77777777" w:rsidR="00CA713B" w:rsidRPr="006118EA" w:rsidRDefault="00CA713B" w:rsidP="00C12180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Requirements Tested #:</w:t>
            </w:r>
          </w:p>
          <w:p w14:paraId="59EF2593" w14:textId="0AA853C1" w:rsidR="00CA713B" w:rsidRPr="003B7511" w:rsidRDefault="009846E9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38B051AE" w14:textId="77777777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E89D4A9" w14:textId="41A2F56A" w:rsidR="00CA713B" w:rsidRPr="001E1248" w:rsidRDefault="00CA713B" w:rsidP="00286A73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lastRenderedPageBreak/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 w:rsidRPr="008A1A6D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Patient search options</w:t>
            </w:r>
            <w:r w:rsidRPr="00576ED4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       Date Tested:</w:t>
            </w:r>
          </w:p>
        </w:tc>
      </w:tr>
      <w:tr w:rsidR="00CA713B" w:rsidRPr="00A84FC2" w14:paraId="556109B1" w14:textId="77777777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14:paraId="5F3A4478" w14:textId="77777777" w:rsidR="00CA713B" w:rsidRPr="00041A2F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Step#</w:t>
            </w:r>
          </w:p>
        </w:tc>
        <w:tc>
          <w:tcPr>
            <w:tcW w:w="1570" w:type="pct"/>
          </w:tcPr>
          <w:p w14:paraId="59619BA4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Steps Description</w:t>
            </w:r>
          </w:p>
        </w:tc>
        <w:tc>
          <w:tcPr>
            <w:tcW w:w="940" w:type="pct"/>
          </w:tcPr>
          <w:p w14:paraId="109CB993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95" w:type="pct"/>
          </w:tcPr>
          <w:p w14:paraId="6787EB75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47" w:type="pct"/>
          </w:tcPr>
          <w:p w14:paraId="6460C40A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69" w:type="pct"/>
          </w:tcPr>
          <w:p w14:paraId="6F4D99FB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0F193709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CA713B" w:rsidRPr="00A84FC2" w14:paraId="518120AB" w14:textId="77777777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14:paraId="06BDB8B3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70" w:type="pct"/>
          </w:tcPr>
          <w:p w14:paraId="4A5F5A3A" w14:textId="0D462982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14:paraId="47153079" w14:textId="77777777" w:rsidR="00CA713B" w:rsidRPr="003728FD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14:paraId="12F15DCA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14:paraId="50A7BAF7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14:paraId="4DBC727E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7D99216E" w14:textId="77777777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14:paraId="61CF123E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70" w:type="pct"/>
          </w:tcPr>
          <w:p w14:paraId="5FFBB15C" w14:textId="57B30983"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14:paraId="55CFF248" w14:textId="77777777" w:rsidR="00CA713B" w:rsidRPr="003728FD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14:paraId="258EA886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14:paraId="6CE3D386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14:paraId="7B36BA61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777930F3" w14:textId="77777777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14:paraId="76A48573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70" w:type="pct"/>
          </w:tcPr>
          <w:p w14:paraId="20A07CCC" w14:textId="0A80C3A8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14:paraId="47E066DD" w14:textId="77777777" w:rsidR="00CA713B" w:rsidRPr="003728FD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14:paraId="06D71470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14:paraId="0437D299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14:paraId="6C96FD1D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2E9D4459" w14:textId="77777777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14:paraId="7F57DE5F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0" w:type="pct"/>
          </w:tcPr>
          <w:p w14:paraId="68FAEBB4" w14:textId="08DEA813"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14:paraId="7D3148B4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14:paraId="66BF2C4E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14:paraId="4F13A38C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14:paraId="3F760B53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3591AB03" w14:textId="77777777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14:paraId="6253D1F6" w14:textId="77777777" w:rsidR="00CA713B" w:rsidRPr="007D5EBE" w:rsidRDefault="00CA713B" w:rsidP="00C12180">
            <w:pPr>
              <w:jc w:val="center"/>
              <w:rPr>
                <w:sz w:val="24"/>
                <w:szCs w:val="24"/>
              </w:rPr>
            </w:pPr>
            <w:r w:rsidRPr="007D5EBE">
              <w:rPr>
                <w:sz w:val="24"/>
                <w:szCs w:val="24"/>
              </w:rPr>
              <w:t>5</w:t>
            </w:r>
          </w:p>
        </w:tc>
        <w:tc>
          <w:tcPr>
            <w:tcW w:w="1570" w:type="pct"/>
          </w:tcPr>
          <w:p w14:paraId="44AABD15" w14:textId="60E2A28A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14:paraId="6524ABFD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14:paraId="4AE6EF30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14:paraId="1872DBF5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14:paraId="096CFF7A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0BDE429C" w14:textId="77777777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14:paraId="305A54B4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70" w:type="pct"/>
          </w:tcPr>
          <w:p w14:paraId="1470433A" w14:textId="71826677"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14:paraId="31CFC6A3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14:paraId="0B042865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47" w:type="pct"/>
          </w:tcPr>
          <w:p w14:paraId="398E619D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9" w:type="pct"/>
          </w:tcPr>
          <w:p w14:paraId="2643A359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8AE13C4" w14:textId="77777777" w:rsidR="00CA713B" w:rsidRDefault="00CA713B" w:rsidP="00CA713B">
      <w:pPr>
        <w:pStyle w:val="BodyText"/>
      </w:pPr>
    </w:p>
    <w:p w14:paraId="79392FC6" w14:textId="77777777" w:rsidR="00CA713B" w:rsidRPr="003535DE" w:rsidRDefault="00CA713B" w:rsidP="00830815">
      <w:pPr>
        <w:pStyle w:val="Heading2"/>
        <w:keepNext w:val="0"/>
        <w:keepLines w:val="0"/>
        <w:numPr>
          <w:ilvl w:val="1"/>
          <w:numId w:val="17"/>
        </w:numPr>
        <w:tabs>
          <w:tab w:val="left" w:pos="900"/>
        </w:tabs>
        <w:spacing w:before="120" w:after="60"/>
      </w:pPr>
      <w:bookmarkStart w:id="9" w:name="_Toc440370617"/>
      <w:bookmarkStart w:id="10" w:name="_Toc446328538"/>
      <w:r w:rsidRPr="0056399E">
        <w:t>Selecting multiple patients</w:t>
      </w:r>
      <w:bookmarkEnd w:id="9"/>
      <w:bookmarkEnd w:id="10"/>
    </w:p>
    <w:p w14:paraId="21EABC83" w14:textId="77777777" w:rsidR="00CA713B" w:rsidRPr="003535DE" w:rsidRDefault="00CA713B" w:rsidP="00CA713B">
      <w:pPr>
        <w:pStyle w:val="BodyText"/>
        <w:spacing w:after="0"/>
        <w:jc w:val="center"/>
        <w:rPr>
          <w:i/>
          <w:sz w:val="22"/>
        </w:rPr>
      </w:pPr>
      <w:r w:rsidRPr="003535DE">
        <w:rPr>
          <w:i/>
          <w:sz w:val="22"/>
        </w:rPr>
        <w:t>Table –</w:t>
      </w:r>
      <w:r w:rsidRPr="003535DE">
        <w:t xml:space="preserve"> </w:t>
      </w:r>
      <w:r w:rsidRPr="0056399E">
        <w:rPr>
          <w:i/>
          <w:sz w:val="22"/>
        </w:rPr>
        <w:t xml:space="preserve">Selecting multiple patients </w:t>
      </w:r>
      <w:r>
        <w:rPr>
          <w:i/>
          <w:sz w:val="22"/>
        </w:rPr>
        <w:t>Test Case</w:t>
      </w:r>
    </w:p>
    <w:tbl>
      <w:tblPr>
        <w:tblStyle w:val="GridTable4-Accent32"/>
        <w:tblW w:w="4996" w:type="pct"/>
        <w:tblLayout w:type="fixed"/>
        <w:tblLook w:val="04A0" w:firstRow="1" w:lastRow="0" w:firstColumn="1" w:lastColumn="0" w:noHBand="0" w:noVBand="1"/>
      </w:tblPr>
      <w:tblGrid>
        <w:gridCol w:w="985"/>
        <w:gridCol w:w="2844"/>
        <w:gridCol w:w="1756"/>
        <w:gridCol w:w="1299"/>
        <w:gridCol w:w="1921"/>
        <w:gridCol w:w="538"/>
      </w:tblGrid>
      <w:tr w:rsidR="00CA713B" w:rsidRPr="00A84FC2" w14:paraId="12AC902C" w14:textId="77777777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6FE3E65" w14:textId="0E4FC57A" w:rsidR="00CA713B" w:rsidRPr="00A84FC2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TC03:</w:t>
            </w:r>
            <w:r w:rsidRPr="00A84FC2">
              <w:rPr>
                <w:sz w:val="24"/>
                <w:szCs w:val="24"/>
              </w:rPr>
              <w:t xml:space="preserve"> </w:t>
            </w:r>
            <w:r w:rsidR="00F44A80">
              <w:rPr>
                <w:b w:val="0"/>
                <w:sz w:val="24"/>
                <w:szCs w:val="24"/>
              </w:rPr>
              <w:t>Authorization Define Roles – Modeler</w:t>
            </w:r>
          </w:p>
        </w:tc>
      </w:tr>
      <w:tr w:rsidR="00CA713B" w:rsidRPr="00A84FC2" w14:paraId="5655108D" w14:textId="77777777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0123959F" w14:textId="77777777" w:rsidR="00CA713B" w:rsidRPr="00C9355E" w:rsidRDefault="00CA713B" w:rsidP="00C12180">
            <w:pPr>
              <w:rPr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</w:p>
          <w:p w14:paraId="4D2F99A0" w14:textId="10C15D6C" w:rsidR="00CA713B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To validate &amp; verify </w:t>
            </w:r>
            <w:r w:rsidR="00286A73">
              <w:rPr>
                <w:b w:val="0"/>
                <w:sz w:val="24"/>
                <w:szCs w:val="24"/>
              </w:rPr>
              <w:t>t</w:t>
            </w:r>
            <w:r w:rsidRPr="00960CD1">
              <w:rPr>
                <w:b w:val="0"/>
                <w:sz w:val="24"/>
                <w:szCs w:val="24"/>
              </w:rPr>
              <w:t>he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>
              <w:rPr>
                <w:b w:val="0"/>
                <w:sz w:val="24"/>
                <w:szCs w:val="24"/>
              </w:rPr>
              <w:t xml:space="preserve"> application</w:t>
            </w:r>
            <w:r w:rsidRPr="00960CD1">
              <w:rPr>
                <w:b w:val="0"/>
                <w:sz w:val="24"/>
                <w:szCs w:val="24"/>
              </w:rPr>
              <w:t xml:space="preserve"> allow</w:t>
            </w:r>
            <w:r>
              <w:rPr>
                <w:b w:val="0"/>
                <w:sz w:val="24"/>
                <w:szCs w:val="24"/>
              </w:rPr>
              <w:t>s</w:t>
            </w:r>
            <w:r w:rsidRPr="00960CD1">
              <w:rPr>
                <w:b w:val="0"/>
                <w:sz w:val="24"/>
                <w:szCs w:val="24"/>
              </w:rPr>
              <w:t xml:space="preserve"> the facility to enter multiple patient names when necessary to access</w:t>
            </w:r>
            <w:r>
              <w:rPr>
                <w:b w:val="0"/>
                <w:sz w:val="24"/>
                <w:szCs w:val="24"/>
              </w:rPr>
              <w:t xml:space="preserve"> multiple patient </w:t>
            </w:r>
            <w:r w:rsidR="00286A73">
              <w:rPr>
                <w:b w:val="0"/>
                <w:sz w:val="24"/>
                <w:szCs w:val="24"/>
              </w:rPr>
              <w:t>claims and to be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960CD1">
              <w:rPr>
                <w:b w:val="0"/>
                <w:sz w:val="24"/>
                <w:szCs w:val="24"/>
              </w:rPr>
              <w:t>able to view all the patients within the location / unit.</w:t>
            </w:r>
          </w:p>
          <w:p w14:paraId="3625770D" w14:textId="6529ABDC" w:rsidR="00CA713B" w:rsidRPr="00960CD1" w:rsidRDefault="00CA713B" w:rsidP="00C12180">
            <w:pPr>
              <w:rPr>
                <w:b w:val="0"/>
                <w:sz w:val="24"/>
                <w:szCs w:val="24"/>
              </w:rPr>
            </w:pPr>
            <w:r w:rsidRPr="00960CD1">
              <w:rPr>
                <w:b w:val="0"/>
                <w:sz w:val="24"/>
                <w:szCs w:val="24"/>
              </w:rPr>
              <w:t xml:space="preserve">To verify </w:t>
            </w:r>
            <w:r w:rsidR="00286A73">
              <w:rPr>
                <w:b w:val="0"/>
                <w:sz w:val="24"/>
                <w:szCs w:val="24"/>
              </w:rPr>
              <w:t>t</w:t>
            </w:r>
            <w:r w:rsidRPr="00960CD1">
              <w:rPr>
                <w:b w:val="0"/>
                <w:sz w:val="24"/>
                <w:szCs w:val="24"/>
              </w:rPr>
              <w:t>he user will be able to select multiple patients when the location number/uni</w:t>
            </w:r>
            <w:r>
              <w:rPr>
                <w:b w:val="0"/>
                <w:sz w:val="24"/>
                <w:szCs w:val="24"/>
              </w:rPr>
              <w:t xml:space="preserve">t list is available and </w:t>
            </w:r>
            <w:r w:rsidRPr="00960CD1">
              <w:rPr>
                <w:b w:val="0"/>
                <w:sz w:val="24"/>
                <w:szCs w:val="24"/>
              </w:rPr>
              <w:t>return an intelligent error if there is an issue with any of the patients requested.</w:t>
            </w:r>
          </w:p>
        </w:tc>
      </w:tr>
      <w:tr w:rsidR="00CA713B" w:rsidRPr="00A84FC2" w14:paraId="272F5F8B" w14:textId="77777777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868E178" w14:textId="77777777"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Pre-Conditions:</w:t>
            </w:r>
          </w:p>
          <w:p w14:paraId="0A9E6FD2" w14:textId="77777777" w:rsidR="00CA713B" w:rsidRPr="00576ED4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user holds a valid Access Code/</w:t>
            </w:r>
            <w:r>
              <w:t xml:space="preserve"> </w:t>
            </w:r>
            <w:r w:rsidRPr="003310DA">
              <w:rPr>
                <w:b w:val="0"/>
                <w:sz w:val="24"/>
                <w:szCs w:val="24"/>
              </w:rPr>
              <w:t xml:space="preserve">Verify Code </w:t>
            </w:r>
            <w:r>
              <w:rPr>
                <w:b w:val="0"/>
                <w:sz w:val="24"/>
                <w:szCs w:val="24"/>
              </w:rPr>
              <w:t>and privileges to access and perform required tasks of the scenario</w:t>
            </w:r>
          </w:p>
          <w:p w14:paraId="7B3479BE" w14:textId="6DBDB815" w:rsidR="00CA713B" w:rsidRPr="00576ED4" w:rsidRDefault="00CA713B" w:rsidP="00C12180">
            <w:pPr>
              <w:rPr>
                <w:sz w:val="24"/>
                <w:szCs w:val="24"/>
              </w:rPr>
            </w:pPr>
            <w:r w:rsidRPr="00576ED4">
              <w:rPr>
                <w:b w:val="0"/>
                <w:sz w:val="24"/>
                <w:szCs w:val="24"/>
              </w:rPr>
              <w:t xml:space="preserve">Patient’s complete profile data with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576ED4">
              <w:rPr>
                <w:b w:val="0"/>
                <w:sz w:val="24"/>
                <w:szCs w:val="24"/>
              </w:rPr>
              <w:t>information exist in the system.</w:t>
            </w:r>
          </w:p>
        </w:tc>
      </w:tr>
      <w:tr w:rsidR="00CA713B" w:rsidRPr="00A84FC2" w14:paraId="21DEB4E2" w14:textId="77777777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F71122A" w14:textId="77777777"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</w:p>
          <w:p w14:paraId="0FD2B7B8" w14:textId="77777777" w:rsidR="00CA713B" w:rsidRPr="003B7511" w:rsidRDefault="00CA713B" w:rsidP="00C12180">
            <w:pPr>
              <w:rPr>
                <w:b w:val="0"/>
                <w:sz w:val="24"/>
                <w:szCs w:val="24"/>
              </w:rPr>
            </w:pPr>
            <w:r w:rsidRPr="003B7511">
              <w:rPr>
                <w:b w:val="0"/>
                <w:sz w:val="24"/>
                <w:szCs w:val="24"/>
              </w:rPr>
              <w:t>Government User / Service Provider / Physician / Physician Assistant / Clinician / Nurse Practitioner / RN Care Manager / Clinical Associate / Clerk</w:t>
            </w:r>
          </w:p>
        </w:tc>
      </w:tr>
      <w:tr w:rsidR="00CA713B" w:rsidRPr="00A84FC2" w14:paraId="11A9109F" w14:textId="77777777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7CE0DED" w14:textId="77777777" w:rsidR="00CA713B" w:rsidRPr="006118EA" w:rsidRDefault="00CA713B" w:rsidP="00C12180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Requirements Tested #:</w:t>
            </w:r>
          </w:p>
          <w:p w14:paraId="36F93668" w14:textId="77777777" w:rsidR="00CA713B" w:rsidRPr="003B7511" w:rsidRDefault="00CA713B" w:rsidP="00C12180">
            <w:pPr>
              <w:rPr>
                <w:b w:val="0"/>
                <w:sz w:val="24"/>
                <w:szCs w:val="24"/>
              </w:rPr>
            </w:pPr>
            <w:r w:rsidRPr="007E48D6">
              <w:rPr>
                <w:b w:val="0"/>
                <w:sz w:val="24"/>
                <w:szCs w:val="24"/>
              </w:rPr>
              <w:t>UR3.1, UR3.2, UR3.3, UR3.4</w:t>
            </w:r>
          </w:p>
        </w:tc>
      </w:tr>
      <w:tr w:rsidR="00CA713B" w:rsidRPr="00A84FC2" w14:paraId="02402D58" w14:textId="77777777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DEF5943" w14:textId="77777777"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lastRenderedPageBreak/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M</w:t>
            </w:r>
            <w:r w:rsidRPr="00720EE2">
              <w:rPr>
                <w:b w:val="0"/>
                <w:sz w:val="24"/>
                <w:szCs w:val="24"/>
              </w:rPr>
              <w:t xml:space="preserve">ultiple patient’s </w:t>
            </w:r>
            <w:r>
              <w:rPr>
                <w:b w:val="0"/>
                <w:sz w:val="24"/>
                <w:szCs w:val="24"/>
              </w:rPr>
              <w:t xml:space="preserve">selection &amp; Search </w:t>
            </w: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Date Tested:</w:t>
            </w:r>
          </w:p>
        </w:tc>
      </w:tr>
      <w:tr w:rsidR="00CA713B" w:rsidRPr="00A84FC2" w14:paraId="7724AC62" w14:textId="77777777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14:paraId="73183FD0" w14:textId="77777777"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14:paraId="04550D46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522" w:type="pct"/>
          </w:tcPr>
          <w:p w14:paraId="4DEAE077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Test Steps Description</w:t>
            </w:r>
          </w:p>
        </w:tc>
        <w:tc>
          <w:tcPr>
            <w:tcW w:w="940" w:type="pct"/>
          </w:tcPr>
          <w:p w14:paraId="46B20B40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95" w:type="pct"/>
          </w:tcPr>
          <w:p w14:paraId="37665DCF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1028" w:type="pct"/>
          </w:tcPr>
          <w:p w14:paraId="6D299395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288" w:type="pct"/>
          </w:tcPr>
          <w:p w14:paraId="6F0F9C9C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44F7F2A6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CA713B" w:rsidRPr="00A84FC2" w14:paraId="6162067E" w14:textId="77777777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14:paraId="54F622E3" w14:textId="77777777" w:rsidR="00CA713B" w:rsidRPr="00795A2C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2" w:type="pct"/>
          </w:tcPr>
          <w:p w14:paraId="0B85BE80" w14:textId="32A1D75F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14:paraId="24E9E26F" w14:textId="77777777" w:rsidR="00CA713B" w:rsidRPr="003728FD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14:paraId="3BA07D10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28" w:type="pct"/>
          </w:tcPr>
          <w:p w14:paraId="16EAA642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" w:type="pct"/>
          </w:tcPr>
          <w:p w14:paraId="42F8E47A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2961E76A" w14:textId="77777777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14:paraId="089FF861" w14:textId="77777777" w:rsidR="00CA713B" w:rsidRPr="00795A2C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2" w:type="pct"/>
          </w:tcPr>
          <w:p w14:paraId="7C08443A" w14:textId="05D01FF9"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14:paraId="642E5E9A" w14:textId="77777777" w:rsidR="00CA713B" w:rsidRPr="00795A2C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14:paraId="61F02BC2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28" w:type="pct"/>
          </w:tcPr>
          <w:p w14:paraId="55CBAE4E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" w:type="pct"/>
          </w:tcPr>
          <w:p w14:paraId="01EAD7B5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2C0CB186" w14:textId="77777777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14:paraId="2BF78AE1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22" w:type="pct"/>
          </w:tcPr>
          <w:p w14:paraId="52979B26" w14:textId="1C673960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14:paraId="1D27F09A" w14:textId="77777777" w:rsidR="00CA713B" w:rsidRPr="003728FD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14:paraId="2045F7B9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28" w:type="pct"/>
          </w:tcPr>
          <w:p w14:paraId="373D3B64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" w:type="pct"/>
          </w:tcPr>
          <w:p w14:paraId="431C343C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49605CE5" w14:textId="77777777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</w:tcPr>
          <w:p w14:paraId="7E031F58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2" w:type="pct"/>
          </w:tcPr>
          <w:p w14:paraId="58D65F9D" w14:textId="3F10C7E8"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14:paraId="331EF290" w14:textId="77777777" w:rsidR="00CA713B" w:rsidRPr="003728FD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14:paraId="454C40B3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28" w:type="pct"/>
          </w:tcPr>
          <w:p w14:paraId="195AEA52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" w:type="pct"/>
          </w:tcPr>
          <w:p w14:paraId="4FDC16B7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0D8A50C" w14:textId="77777777" w:rsidR="00CA713B" w:rsidRDefault="00CA713B" w:rsidP="00CA713B">
      <w:pPr>
        <w:pStyle w:val="BodyText"/>
      </w:pPr>
    </w:p>
    <w:p w14:paraId="62406764" w14:textId="0B31D6E4" w:rsidR="00CA713B" w:rsidRPr="00FD5C02" w:rsidRDefault="00CA713B" w:rsidP="00830815">
      <w:pPr>
        <w:pStyle w:val="Heading2"/>
        <w:keepNext w:val="0"/>
        <w:keepLines w:val="0"/>
        <w:numPr>
          <w:ilvl w:val="1"/>
          <w:numId w:val="17"/>
        </w:numPr>
        <w:tabs>
          <w:tab w:val="left" w:pos="900"/>
        </w:tabs>
        <w:spacing w:before="120" w:after="60"/>
      </w:pPr>
      <w:bookmarkStart w:id="11" w:name="_Toc440370618"/>
      <w:bookmarkStart w:id="12" w:name="_Toc446328539"/>
      <w:r w:rsidRPr="00FD5C02">
        <w:t xml:space="preserve">Display a Patient </w:t>
      </w:r>
      <w:r w:rsidR="00F44A80">
        <w:t>BCDSS</w:t>
      </w:r>
      <w:r>
        <w:t xml:space="preserve"> (Mobile &amp; Desktop View)</w:t>
      </w:r>
      <w:bookmarkEnd w:id="11"/>
      <w:bookmarkEnd w:id="12"/>
    </w:p>
    <w:p w14:paraId="5BCB63B5" w14:textId="2D5F742F" w:rsidR="00CA713B" w:rsidRPr="003535DE" w:rsidRDefault="00CA713B" w:rsidP="00CA713B">
      <w:pPr>
        <w:pStyle w:val="BodyText"/>
        <w:spacing w:after="0"/>
        <w:jc w:val="center"/>
        <w:rPr>
          <w:i/>
          <w:sz w:val="22"/>
        </w:rPr>
      </w:pPr>
      <w:r w:rsidRPr="003535DE">
        <w:rPr>
          <w:i/>
          <w:sz w:val="22"/>
        </w:rPr>
        <w:t>Table –</w:t>
      </w:r>
      <w:r w:rsidRPr="003535DE">
        <w:t xml:space="preserve"> </w:t>
      </w:r>
      <w:r w:rsidRPr="00FD5C02">
        <w:rPr>
          <w:i/>
          <w:sz w:val="22"/>
        </w:rPr>
        <w:t xml:space="preserve">Display a Patient </w:t>
      </w:r>
      <w:r w:rsidR="00F44A80">
        <w:rPr>
          <w:i/>
          <w:sz w:val="22"/>
        </w:rPr>
        <w:t>BCDSS</w:t>
      </w:r>
      <w:r>
        <w:rPr>
          <w:i/>
          <w:sz w:val="22"/>
        </w:rPr>
        <w:t xml:space="preserve"> Test Case</w:t>
      </w:r>
    </w:p>
    <w:tbl>
      <w:tblPr>
        <w:tblStyle w:val="GridTable4-Accent32"/>
        <w:tblW w:w="5000" w:type="pct"/>
        <w:tblLayout w:type="fixed"/>
        <w:tblLook w:val="04A0" w:firstRow="1" w:lastRow="0" w:firstColumn="1" w:lastColumn="0" w:noHBand="0" w:noVBand="1"/>
      </w:tblPr>
      <w:tblGrid>
        <w:gridCol w:w="1110"/>
        <w:gridCol w:w="2541"/>
        <w:gridCol w:w="1674"/>
        <w:gridCol w:w="1238"/>
        <w:gridCol w:w="1833"/>
        <w:gridCol w:w="954"/>
      </w:tblGrid>
      <w:tr w:rsidR="00CA713B" w:rsidRPr="00A84FC2" w14:paraId="16EC86EB" w14:textId="77777777" w:rsidTr="00AF7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0269263C" w14:textId="1FD6FBC1" w:rsidR="00CA713B" w:rsidRPr="00A84FC2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TC04:</w:t>
            </w:r>
            <w:r w:rsidRPr="00A84FC2">
              <w:rPr>
                <w:sz w:val="24"/>
                <w:szCs w:val="24"/>
              </w:rPr>
              <w:t xml:space="preserve"> </w:t>
            </w:r>
            <w:r w:rsidR="00F44A80">
              <w:rPr>
                <w:b w:val="0"/>
                <w:sz w:val="24"/>
                <w:szCs w:val="24"/>
              </w:rPr>
              <w:t xml:space="preserve">Authorization Define Roles – Modeling Agent </w:t>
            </w:r>
          </w:p>
        </w:tc>
      </w:tr>
      <w:tr w:rsidR="00CA713B" w:rsidRPr="00A84FC2" w14:paraId="0EC6D4F3" w14:textId="77777777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0B00A4EB" w14:textId="77777777" w:rsidR="00CA713B" w:rsidRPr="00C9355E" w:rsidRDefault="00CA713B" w:rsidP="00C12180">
            <w:pPr>
              <w:rPr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</w:p>
          <w:p w14:paraId="32C370B0" w14:textId="2D7CBAB3" w:rsidR="00CA713B" w:rsidRDefault="00CA713B" w:rsidP="00CE0AD9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To verify</w:t>
            </w:r>
            <w:r>
              <w:t xml:space="preserve"> &amp; </w:t>
            </w:r>
            <w:r>
              <w:rPr>
                <w:b w:val="0"/>
                <w:sz w:val="24"/>
                <w:szCs w:val="24"/>
              </w:rPr>
              <w:t xml:space="preserve">validate, </w:t>
            </w:r>
            <w:r w:rsidRPr="00C60D83">
              <w:rPr>
                <w:b w:val="0"/>
                <w:sz w:val="24"/>
                <w:szCs w:val="24"/>
              </w:rPr>
              <w:t>the users are able to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C60D83">
              <w:rPr>
                <w:b w:val="0"/>
                <w:sz w:val="24"/>
                <w:szCs w:val="24"/>
              </w:rPr>
              <w:t xml:space="preserve">view all the fields </w:t>
            </w:r>
            <w:r w:rsidR="00595B9B">
              <w:rPr>
                <w:b w:val="0"/>
                <w:sz w:val="24"/>
                <w:szCs w:val="24"/>
              </w:rPr>
              <w:t xml:space="preserve">for clams </w:t>
            </w:r>
            <w:r w:rsidRPr="00C60D83">
              <w:rPr>
                <w:b w:val="0"/>
                <w:sz w:val="24"/>
                <w:szCs w:val="24"/>
              </w:rPr>
              <w:t xml:space="preserve">(mandatory and optional based on the defined template) </w:t>
            </w:r>
            <w:r w:rsidR="00CE0AD9">
              <w:rPr>
                <w:b w:val="0"/>
                <w:sz w:val="24"/>
                <w:szCs w:val="24"/>
              </w:rPr>
              <w:t>and</w:t>
            </w:r>
            <w:r>
              <w:rPr>
                <w:b w:val="0"/>
                <w:sz w:val="24"/>
                <w:szCs w:val="24"/>
              </w:rPr>
              <w:t xml:space="preserve"> patient</w:t>
            </w:r>
            <w:r w:rsidR="00CE0AD9">
              <w:rPr>
                <w:b w:val="0"/>
                <w:sz w:val="24"/>
                <w:szCs w:val="24"/>
              </w:rPr>
              <w:t>’s</w:t>
            </w:r>
            <w:r>
              <w:rPr>
                <w:b w:val="0"/>
                <w:sz w:val="24"/>
                <w:szCs w:val="24"/>
              </w:rPr>
              <w:t xml:space="preserve"> profile </w:t>
            </w:r>
            <w:r w:rsidR="00CE0AD9">
              <w:rPr>
                <w:b w:val="0"/>
                <w:sz w:val="24"/>
                <w:szCs w:val="24"/>
              </w:rPr>
              <w:t>(</w:t>
            </w:r>
            <w:r>
              <w:rPr>
                <w:b w:val="0"/>
                <w:sz w:val="24"/>
                <w:szCs w:val="24"/>
              </w:rPr>
              <w:t>location/unit, list of active medication</w:t>
            </w:r>
            <w:r w:rsidR="00CE0AD9">
              <w:rPr>
                <w:b w:val="0"/>
                <w:sz w:val="24"/>
                <w:szCs w:val="24"/>
              </w:rPr>
              <w:t>s</w:t>
            </w:r>
            <w:r>
              <w:rPr>
                <w:b w:val="0"/>
                <w:sz w:val="24"/>
                <w:szCs w:val="24"/>
              </w:rPr>
              <w:t xml:space="preserve">, </w:t>
            </w:r>
            <w:r w:rsidRPr="00C60D83">
              <w:rPr>
                <w:b w:val="0"/>
                <w:sz w:val="24"/>
                <w:szCs w:val="24"/>
              </w:rPr>
              <w:t>diet information</w:t>
            </w:r>
            <w:r>
              <w:rPr>
                <w:b w:val="0"/>
                <w:sz w:val="24"/>
                <w:szCs w:val="24"/>
              </w:rPr>
              <w:t xml:space="preserve">, </w:t>
            </w:r>
            <w:r w:rsidRPr="00C60D83">
              <w:rPr>
                <w:b w:val="0"/>
                <w:sz w:val="24"/>
                <w:szCs w:val="24"/>
              </w:rPr>
              <w:t>all upcoming Procedures</w:t>
            </w:r>
            <w:r w:rsidR="00CE0AD9">
              <w:rPr>
                <w:b w:val="0"/>
                <w:sz w:val="24"/>
                <w:szCs w:val="24"/>
              </w:rPr>
              <w:t>/Tests</w:t>
            </w:r>
            <w:r>
              <w:rPr>
                <w:b w:val="0"/>
                <w:sz w:val="24"/>
                <w:szCs w:val="24"/>
              </w:rPr>
              <w:t xml:space="preserve">, </w:t>
            </w:r>
            <w:r w:rsidRPr="00C60D83">
              <w:rPr>
                <w:b w:val="0"/>
                <w:sz w:val="24"/>
                <w:szCs w:val="24"/>
              </w:rPr>
              <w:t>up</w:t>
            </w:r>
            <w:r>
              <w:rPr>
                <w:b w:val="0"/>
                <w:sz w:val="24"/>
                <w:szCs w:val="24"/>
              </w:rPr>
              <w:t>dated physician data</w:t>
            </w:r>
            <w:r w:rsidR="00CE0AD9">
              <w:rPr>
                <w:b w:val="0"/>
                <w:sz w:val="24"/>
                <w:szCs w:val="24"/>
              </w:rPr>
              <w:t>)</w:t>
            </w:r>
            <w:r>
              <w:rPr>
                <w:b w:val="0"/>
                <w:sz w:val="24"/>
                <w:szCs w:val="24"/>
              </w:rPr>
              <w:t xml:space="preserve"> and </w:t>
            </w:r>
            <w:r w:rsidR="00CE0AD9">
              <w:rPr>
                <w:b w:val="0"/>
                <w:sz w:val="24"/>
                <w:szCs w:val="24"/>
              </w:rPr>
              <w:t xml:space="preserve">to be able to use the </w:t>
            </w:r>
            <w:r>
              <w:rPr>
                <w:b w:val="0"/>
                <w:sz w:val="24"/>
                <w:szCs w:val="24"/>
              </w:rPr>
              <w:t xml:space="preserve">mobile view display on </w:t>
            </w:r>
            <w:r w:rsidRPr="00C3364B">
              <w:rPr>
                <w:b w:val="0"/>
                <w:sz w:val="24"/>
                <w:szCs w:val="24"/>
              </w:rPr>
              <w:t>various</w:t>
            </w:r>
            <w:r>
              <w:rPr>
                <w:b w:val="0"/>
                <w:sz w:val="24"/>
                <w:szCs w:val="24"/>
              </w:rPr>
              <w:t xml:space="preserve"> mobile</w:t>
            </w:r>
            <w:r w:rsidRPr="00C3364B">
              <w:rPr>
                <w:b w:val="0"/>
                <w:sz w:val="24"/>
                <w:szCs w:val="24"/>
              </w:rPr>
              <w:t xml:space="preserve"> devices</w:t>
            </w:r>
          </w:p>
        </w:tc>
      </w:tr>
      <w:tr w:rsidR="00CA713B" w:rsidRPr="00A84FC2" w14:paraId="4A813A74" w14:textId="77777777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CE42CEA" w14:textId="77777777"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Pre-Conditions:</w:t>
            </w:r>
          </w:p>
          <w:p w14:paraId="589C0784" w14:textId="77777777" w:rsidR="00CA713B" w:rsidRPr="00576ED4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The user holds a valid Access Code/ </w:t>
            </w:r>
            <w:r w:rsidRPr="003310DA">
              <w:rPr>
                <w:b w:val="0"/>
                <w:sz w:val="24"/>
                <w:szCs w:val="24"/>
              </w:rPr>
              <w:t>Verify Code</w:t>
            </w:r>
            <w:r>
              <w:rPr>
                <w:b w:val="0"/>
                <w:sz w:val="24"/>
                <w:szCs w:val="24"/>
              </w:rPr>
              <w:t xml:space="preserve"> and privileges to access and perform required tasks of the scenario</w:t>
            </w:r>
          </w:p>
          <w:p w14:paraId="74D92C31" w14:textId="685668F6" w:rsidR="00CA713B" w:rsidRPr="00576ED4" w:rsidRDefault="00CA713B" w:rsidP="00C12180">
            <w:pPr>
              <w:rPr>
                <w:sz w:val="24"/>
                <w:szCs w:val="24"/>
              </w:rPr>
            </w:pPr>
            <w:r w:rsidRPr="00576ED4">
              <w:rPr>
                <w:b w:val="0"/>
                <w:sz w:val="24"/>
                <w:szCs w:val="24"/>
              </w:rPr>
              <w:t xml:space="preserve">Patient’s complete profile data with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576ED4">
              <w:rPr>
                <w:b w:val="0"/>
                <w:sz w:val="24"/>
                <w:szCs w:val="24"/>
              </w:rPr>
              <w:t>information exist in the system.</w:t>
            </w:r>
          </w:p>
        </w:tc>
      </w:tr>
      <w:tr w:rsidR="00CA713B" w:rsidRPr="00A84FC2" w14:paraId="150DA643" w14:textId="77777777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AAC4849" w14:textId="77777777"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</w:p>
          <w:p w14:paraId="1E5DF1B0" w14:textId="77777777" w:rsidR="00CA713B" w:rsidRPr="003B7511" w:rsidRDefault="00CA713B" w:rsidP="00C12180">
            <w:pPr>
              <w:rPr>
                <w:b w:val="0"/>
                <w:sz w:val="24"/>
                <w:szCs w:val="24"/>
              </w:rPr>
            </w:pPr>
            <w:r w:rsidRPr="003B7511">
              <w:rPr>
                <w:b w:val="0"/>
                <w:sz w:val="24"/>
                <w:szCs w:val="24"/>
              </w:rPr>
              <w:t>Government User / Service Provider / Physician / Physician Assistant / Clinician / Nurse Practitioner / RN Care Manager / Clinical Associate / Clerk</w:t>
            </w:r>
          </w:p>
        </w:tc>
      </w:tr>
      <w:tr w:rsidR="00CA713B" w:rsidRPr="00A84FC2" w14:paraId="15629D7D" w14:textId="77777777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7B00A18" w14:textId="77777777" w:rsidR="00CA713B" w:rsidRPr="006118EA" w:rsidRDefault="00CA713B" w:rsidP="00C12180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Requirements Tested #:</w:t>
            </w:r>
          </w:p>
          <w:p w14:paraId="47800592" w14:textId="4B91C149" w:rsidR="00CA713B" w:rsidRPr="003B7511" w:rsidRDefault="007B18BC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5.1.11,5.2.1   </w:t>
            </w:r>
          </w:p>
        </w:tc>
      </w:tr>
      <w:tr w:rsidR="00CA713B" w:rsidRPr="00A84FC2" w14:paraId="5DFBB1D7" w14:textId="77777777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03408A06" w14:textId="4B7BFCA7" w:rsidR="00CA713B" w:rsidRPr="001E1248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Pr="00720EE2">
              <w:rPr>
                <w:b w:val="0"/>
                <w:sz w:val="24"/>
                <w:szCs w:val="24"/>
              </w:rPr>
              <w:t xml:space="preserve">Display a Patient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="00595B9B">
              <w:rPr>
                <w:b w:val="0"/>
                <w:sz w:val="24"/>
                <w:szCs w:val="24"/>
              </w:rPr>
              <w:t xml:space="preserve">information </w:t>
            </w:r>
            <w:r w:rsidR="00595B9B" w:rsidRPr="00576ED4">
              <w:rPr>
                <w:b w:val="0"/>
                <w:sz w:val="24"/>
                <w:szCs w:val="24"/>
              </w:rPr>
              <w:t>Tested</w:t>
            </w:r>
            <w:r w:rsidRPr="001E1248">
              <w:rPr>
                <w:sz w:val="24"/>
                <w:szCs w:val="24"/>
              </w:rPr>
              <w:t xml:space="preserve"> by:</w:t>
            </w:r>
            <w:r>
              <w:rPr>
                <w:sz w:val="24"/>
                <w:szCs w:val="24"/>
              </w:rPr>
              <w:t xml:space="preserve">                                       Date Tested:</w:t>
            </w:r>
          </w:p>
        </w:tc>
      </w:tr>
      <w:tr w:rsidR="00CA713B" w:rsidRPr="00A84FC2" w14:paraId="69FF72D2" w14:textId="77777777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1BE25EA6" w14:textId="77777777"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Step</w:t>
            </w:r>
          </w:p>
          <w:p w14:paraId="5655D31B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359" w:type="pct"/>
          </w:tcPr>
          <w:p w14:paraId="3590939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Test Steps Description</w:t>
            </w:r>
          </w:p>
        </w:tc>
        <w:tc>
          <w:tcPr>
            <w:tcW w:w="895" w:type="pct"/>
          </w:tcPr>
          <w:p w14:paraId="067BE1F4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62" w:type="pct"/>
          </w:tcPr>
          <w:p w14:paraId="5998010A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80" w:type="pct"/>
          </w:tcPr>
          <w:p w14:paraId="376CCDB3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510" w:type="pct"/>
          </w:tcPr>
          <w:p w14:paraId="641C2989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277260FC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CA713B" w:rsidRPr="00A84FC2" w14:paraId="29C19A4C" w14:textId="77777777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07E4C2E0" w14:textId="77777777" w:rsidR="00CA713B" w:rsidRPr="00795A2C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9" w:type="pct"/>
          </w:tcPr>
          <w:p w14:paraId="74A5E291" w14:textId="01D1D352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14:paraId="1AF1C3B9" w14:textId="77777777" w:rsidR="00CA713B" w:rsidRPr="003728FD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14:paraId="47EE4B2D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14:paraId="1BC6D551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14:paraId="35F24158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03606751" w14:textId="77777777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03491A79" w14:textId="77777777" w:rsidR="00CA713B" w:rsidRPr="00795A2C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9" w:type="pct"/>
          </w:tcPr>
          <w:p w14:paraId="268944AA" w14:textId="69A4A191"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14:paraId="7B1BE3C8" w14:textId="77777777" w:rsidR="00CA713B" w:rsidRPr="00795A2C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14:paraId="77FE5F12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14:paraId="749239A2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14:paraId="28BA050C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012D3DA3" w14:textId="77777777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24684C9E" w14:textId="77777777" w:rsidR="00CA713B" w:rsidRPr="00795A2C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9" w:type="pct"/>
          </w:tcPr>
          <w:p w14:paraId="50501A18" w14:textId="6BD71B08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14:paraId="2C05FC9C" w14:textId="77777777" w:rsidR="00CA713B" w:rsidRPr="00795A2C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14:paraId="7CB8CA1B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14:paraId="582E5B0E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14:paraId="0567FBA3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6C2402A7" w14:textId="77777777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3FA24A24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9" w:type="pct"/>
          </w:tcPr>
          <w:p w14:paraId="50031C32" w14:textId="3634ED34"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14:paraId="225D9CA8" w14:textId="77777777" w:rsidR="00CA713B" w:rsidRPr="003728FD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14:paraId="7C4FA17C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14:paraId="15F304B1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14:paraId="2707AA7B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101CBA75" w14:textId="77777777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3C86B5EE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9" w:type="pct"/>
          </w:tcPr>
          <w:p w14:paraId="16FE4FA5" w14:textId="277CC1ED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14:paraId="35421ACC" w14:textId="77777777" w:rsidR="00CA713B" w:rsidRPr="003728FD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14:paraId="440AE43E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14:paraId="70E2FA15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14:paraId="4EA0F67B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293D47D6" w14:textId="77777777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3929D1F4" w14:textId="77777777" w:rsidR="00CA713B" w:rsidRPr="002F0C05" w:rsidRDefault="00CA713B" w:rsidP="00C12180">
            <w:pPr>
              <w:jc w:val="center"/>
              <w:rPr>
                <w:sz w:val="24"/>
                <w:szCs w:val="24"/>
              </w:rPr>
            </w:pPr>
            <w:r w:rsidRPr="002F0C05">
              <w:rPr>
                <w:sz w:val="24"/>
                <w:szCs w:val="24"/>
              </w:rPr>
              <w:t>6</w:t>
            </w:r>
          </w:p>
        </w:tc>
        <w:tc>
          <w:tcPr>
            <w:tcW w:w="1359" w:type="pct"/>
          </w:tcPr>
          <w:p w14:paraId="14684101" w14:textId="7828795C"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14:paraId="7E928226" w14:textId="77777777" w:rsidR="00CA713B" w:rsidRPr="003728FD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14:paraId="5597F440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14:paraId="41820C3F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14:paraId="351CB44A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1A029F6B" w14:textId="77777777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2EF9A520" w14:textId="77777777" w:rsidR="00CA713B" w:rsidRPr="00795A2C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59" w:type="pct"/>
          </w:tcPr>
          <w:p w14:paraId="57C58856" w14:textId="43C4BD93" w:rsidR="00CA713B" w:rsidRPr="000D2435" w:rsidRDefault="00CA713B" w:rsidP="00C12180">
            <w:pPr>
              <w:widowControl w:val="0"/>
              <w:autoSpaceDE w:val="0"/>
              <w:autoSpaceDN w:val="0"/>
              <w:adjustRightInd w:val="0"/>
              <w:spacing w:before="107" w:line="239" w:lineRule="auto"/>
              <w:ind w:right="5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95" w:type="pct"/>
          </w:tcPr>
          <w:p w14:paraId="500C3544" w14:textId="77777777" w:rsidR="00CA713B" w:rsidRPr="00795A2C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14:paraId="7F644C5D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14:paraId="45D283BF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14:paraId="381508E2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3963733C" w14:textId="77777777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71AA9320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59" w:type="pct"/>
          </w:tcPr>
          <w:p w14:paraId="37DB28DD" w14:textId="6DA993AE"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14:paraId="6DBB7209" w14:textId="77777777" w:rsidR="00CA713B" w:rsidRPr="003728FD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14:paraId="4B12B59C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14:paraId="27CE02B5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14:paraId="254A95D9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7FEE39AF" w14:textId="77777777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374890A0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59" w:type="pct"/>
          </w:tcPr>
          <w:p w14:paraId="75E11D11" w14:textId="1D936DE7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14:paraId="5825184D" w14:textId="77777777" w:rsidR="00CA713B" w:rsidRPr="003728FD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14:paraId="22221705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14:paraId="10D9D484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14:paraId="0FBA7A30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72B7FD07" w14:textId="77777777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7127DBE4" w14:textId="77777777" w:rsidR="00CA713B" w:rsidRPr="009D221B" w:rsidRDefault="00CA713B" w:rsidP="00C12180">
            <w:pPr>
              <w:jc w:val="center"/>
              <w:rPr>
                <w:sz w:val="24"/>
                <w:szCs w:val="24"/>
              </w:rPr>
            </w:pPr>
            <w:r w:rsidRPr="009D221B">
              <w:rPr>
                <w:sz w:val="24"/>
                <w:szCs w:val="24"/>
              </w:rPr>
              <w:t>10</w:t>
            </w:r>
          </w:p>
        </w:tc>
        <w:tc>
          <w:tcPr>
            <w:tcW w:w="1359" w:type="pct"/>
          </w:tcPr>
          <w:p w14:paraId="212BBAA2" w14:textId="3BEBFBC7"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14:paraId="25A3959F" w14:textId="77777777" w:rsidR="00CA713B" w:rsidRPr="00795A2C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14:paraId="0FAFB428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14:paraId="629F0944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14:paraId="0A337263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714A00A5" w14:textId="77777777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1772F72C" w14:textId="77777777" w:rsidR="00CA713B" w:rsidRPr="00795A2C" w:rsidRDefault="00CA713B" w:rsidP="00C12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 12</w:t>
            </w:r>
          </w:p>
        </w:tc>
        <w:tc>
          <w:tcPr>
            <w:tcW w:w="1359" w:type="pct"/>
          </w:tcPr>
          <w:p w14:paraId="30810FC1" w14:textId="6726D85C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14:paraId="62461E80" w14:textId="77777777" w:rsidR="00CA713B" w:rsidRPr="00795A2C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14:paraId="370D07F7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14:paraId="09F7650D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14:paraId="72EC60C9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7744B6B9" w14:textId="77777777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3F079D12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359" w:type="pct"/>
          </w:tcPr>
          <w:p w14:paraId="2221A15E" w14:textId="58471DCF"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14:paraId="7F386737" w14:textId="77777777" w:rsidR="00CA713B" w:rsidRPr="003728FD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14:paraId="31DCA18B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14:paraId="782E0F02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14:paraId="1A02C4CD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561D91AA" w14:textId="77777777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2222D7A3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59" w:type="pct"/>
          </w:tcPr>
          <w:p w14:paraId="2DB74894" w14:textId="3B4F669D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14:paraId="6B6830BA" w14:textId="77777777" w:rsidR="00CA713B" w:rsidRPr="003728FD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14:paraId="17223D0B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14:paraId="178C9103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14:paraId="06A3D48B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2EB5D5FD" w14:textId="77777777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476A174D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59" w:type="pct"/>
          </w:tcPr>
          <w:p w14:paraId="4C0CB811" w14:textId="2C9899DD"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14:paraId="1EFE4EE0" w14:textId="77777777" w:rsidR="00CA713B" w:rsidRPr="003728FD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14:paraId="1D24B407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14:paraId="241B436A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14:paraId="44F60F4D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4A788E50" w14:textId="77777777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10DF1CA9" w14:textId="77777777" w:rsidR="00CA713B" w:rsidRPr="00795A2C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359" w:type="pct"/>
          </w:tcPr>
          <w:p w14:paraId="5A5B3963" w14:textId="75537FDC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14:paraId="78B57B6E" w14:textId="77777777" w:rsidR="00CA713B" w:rsidRPr="00795A2C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14:paraId="654D1D73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14:paraId="5A6FB398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14:paraId="0A49C0DD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4A7E3D04" w14:textId="77777777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0DF87D77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359" w:type="pct"/>
          </w:tcPr>
          <w:p w14:paraId="10F1EF03" w14:textId="70207BC2"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14:paraId="2C6B0315" w14:textId="77777777" w:rsidR="00CA713B" w:rsidRPr="003728FD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14:paraId="206210ED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14:paraId="6D3014D5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14:paraId="689C2D2E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55AA5C86" w14:textId="77777777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67F78D3B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359" w:type="pct"/>
          </w:tcPr>
          <w:p w14:paraId="1EF1F4EA" w14:textId="2938C2CE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14:paraId="434D7EBD" w14:textId="77777777" w:rsidR="00CA713B" w:rsidRPr="003728FD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14:paraId="0F03E850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14:paraId="23F3FBC3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14:paraId="620E323E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6D29F880" w14:textId="77777777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03AC5F05" w14:textId="77777777" w:rsidR="00CA713B" w:rsidRPr="006263C4" w:rsidRDefault="00CA713B" w:rsidP="00C12180">
            <w:pPr>
              <w:jc w:val="center"/>
              <w:rPr>
                <w:sz w:val="24"/>
                <w:szCs w:val="24"/>
              </w:rPr>
            </w:pPr>
            <w:r w:rsidRPr="006263C4">
              <w:rPr>
                <w:sz w:val="24"/>
                <w:szCs w:val="24"/>
              </w:rPr>
              <w:t>19</w:t>
            </w:r>
          </w:p>
        </w:tc>
        <w:tc>
          <w:tcPr>
            <w:tcW w:w="1359" w:type="pct"/>
          </w:tcPr>
          <w:p w14:paraId="06C5EA3C" w14:textId="01962019"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14:paraId="71B7A1BD" w14:textId="77777777" w:rsidR="00CA713B" w:rsidRPr="00795A2C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14:paraId="2CC4B45E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14:paraId="1148326C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14:paraId="19C31C86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4839A18A" w14:textId="77777777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7E2F2CB3" w14:textId="77777777" w:rsidR="00CA713B" w:rsidRPr="00795A2C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59" w:type="pct"/>
          </w:tcPr>
          <w:p w14:paraId="72D2C5F0" w14:textId="775A0897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14:paraId="1B006C38" w14:textId="77777777" w:rsidR="00CA713B" w:rsidRPr="00795A2C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14:paraId="7A4466B3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14:paraId="2D24D05F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14:paraId="785AA35A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7E5BCB4A" w14:textId="77777777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65F7100F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359" w:type="pct"/>
          </w:tcPr>
          <w:p w14:paraId="523002FD" w14:textId="54087AD2"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14:paraId="16EF8133" w14:textId="77777777" w:rsidR="00CA713B" w:rsidRPr="003728FD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14:paraId="7D3C3A78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14:paraId="0A9C0F99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14:paraId="200F19C1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1EAA4538" w14:textId="77777777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2292CF58" w14:textId="77777777" w:rsidR="00CA713B" w:rsidRPr="006263C4" w:rsidRDefault="00CA713B" w:rsidP="00C12180">
            <w:pPr>
              <w:jc w:val="center"/>
              <w:rPr>
                <w:sz w:val="24"/>
                <w:szCs w:val="24"/>
              </w:rPr>
            </w:pPr>
            <w:r w:rsidRPr="006263C4">
              <w:rPr>
                <w:sz w:val="24"/>
                <w:szCs w:val="24"/>
              </w:rPr>
              <w:t>22</w:t>
            </w:r>
          </w:p>
        </w:tc>
        <w:tc>
          <w:tcPr>
            <w:tcW w:w="1359" w:type="pct"/>
          </w:tcPr>
          <w:p w14:paraId="75292760" w14:textId="645CBA4E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14:paraId="46D887DC" w14:textId="77777777" w:rsidR="00CA713B" w:rsidRPr="003728FD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14:paraId="7BE0D1AB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14:paraId="7AD889A6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14:paraId="6025A14F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56935D51" w14:textId="77777777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052E2FF1" w14:textId="77777777" w:rsidR="00CA713B" w:rsidRPr="006263C4" w:rsidRDefault="00CA713B" w:rsidP="00C12180">
            <w:pPr>
              <w:jc w:val="center"/>
              <w:rPr>
                <w:sz w:val="24"/>
                <w:szCs w:val="24"/>
              </w:rPr>
            </w:pPr>
            <w:r w:rsidRPr="006263C4">
              <w:rPr>
                <w:sz w:val="24"/>
                <w:szCs w:val="24"/>
              </w:rPr>
              <w:t>23</w:t>
            </w:r>
          </w:p>
        </w:tc>
        <w:tc>
          <w:tcPr>
            <w:tcW w:w="1359" w:type="pct"/>
          </w:tcPr>
          <w:p w14:paraId="57F1E5AC" w14:textId="54643161"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14:paraId="7604EF5E" w14:textId="77777777" w:rsidR="00CA713B" w:rsidRPr="003728FD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14:paraId="365FDAF7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14:paraId="16600C47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14:paraId="7DC3AB66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50583A33" w14:textId="77777777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6E6FD09A" w14:textId="77777777" w:rsidR="00CA713B" w:rsidRPr="006263C4" w:rsidRDefault="00CA713B" w:rsidP="00C12180">
            <w:pPr>
              <w:jc w:val="center"/>
              <w:rPr>
                <w:sz w:val="24"/>
                <w:szCs w:val="24"/>
              </w:rPr>
            </w:pPr>
            <w:r w:rsidRPr="006263C4">
              <w:rPr>
                <w:sz w:val="24"/>
                <w:szCs w:val="24"/>
              </w:rPr>
              <w:lastRenderedPageBreak/>
              <w:t>24</w:t>
            </w:r>
          </w:p>
        </w:tc>
        <w:tc>
          <w:tcPr>
            <w:tcW w:w="1359" w:type="pct"/>
          </w:tcPr>
          <w:p w14:paraId="52A29E87" w14:textId="22C7376C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14:paraId="43A8812D" w14:textId="77777777" w:rsidR="00CA713B" w:rsidRPr="00795A2C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14:paraId="327076E9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14:paraId="1F8EA123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14:paraId="3DC8830C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713B" w:rsidRPr="00A84FC2" w14:paraId="361CEAAB" w14:textId="77777777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</w:tcPr>
          <w:p w14:paraId="63BDA45F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359" w:type="pct"/>
          </w:tcPr>
          <w:p w14:paraId="7D57B549" w14:textId="4FA5F443" w:rsidR="00CA713B" w:rsidRPr="000D2435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895" w:type="pct"/>
          </w:tcPr>
          <w:p w14:paraId="28D2BD7D" w14:textId="77777777" w:rsidR="00CA713B" w:rsidRPr="003728FD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2" w:type="pct"/>
          </w:tcPr>
          <w:p w14:paraId="37BC2393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80" w:type="pct"/>
          </w:tcPr>
          <w:p w14:paraId="47AD9CF6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</w:tcPr>
          <w:p w14:paraId="6A6B6C0C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6353756" w14:textId="482189E7" w:rsidR="00E0378A" w:rsidRPr="007858D8" w:rsidRDefault="00E0378A" w:rsidP="007858D8">
      <w:pPr>
        <w:pStyle w:val="VATableHeading"/>
      </w:pPr>
      <w:r w:rsidRPr="007858D8">
        <w:t xml:space="preserve">Table 1: Revision History of </w:t>
      </w:r>
      <w:r w:rsidR="009846E9">
        <w:t>Test Case Scenario</w:t>
      </w:r>
      <w:r w:rsidRPr="007858D8">
        <w:t>001</w:t>
      </w:r>
      <w:bookmarkEnd w:id="6"/>
    </w:p>
    <w:p w14:paraId="121AA2ED" w14:textId="3972C416" w:rsidR="00FB5EB7" w:rsidRPr="00CE4B30" w:rsidRDefault="00E0378A" w:rsidP="007858D8">
      <w:pPr>
        <w:pStyle w:val="VATableHeading"/>
        <w:rPr>
          <w:rFonts w:eastAsia="Arial Unicode MS"/>
        </w:rPr>
      </w:pPr>
      <w:bookmarkStart w:id="13" w:name="_Toc444762249"/>
      <w:r w:rsidRPr="00CE4B30">
        <w:t xml:space="preserve">Table 2: </w:t>
      </w:r>
      <w:r w:rsidR="00FB5EB7" w:rsidRPr="00CE4B30">
        <w:t>Detailed Listing of Acceptance Criteria</w:t>
      </w:r>
      <w:r w:rsidR="00F45E10" w:rsidRPr="00CE4B30">
        <w:t xml:space="preserve"> for </w:t>
      </w:r>
      <w:r w:rsidR="009846E9">
        <w:t>Test Case Scenario</w:t>
      </w:r>
      <w:r w:rsidR="00F45E10" w:rsidRPr="00CE4B30">
        <w:t>001</w:t>
      </w:r>
      <w:bookmarkEnd w:id="13"/>
    </w:p>
    <w:tbl>
      <w:tblPr>
        <w:tblStyle w:val="GridTable4-Accent32"/>
        <w:tblW w:w="4996" w:type="pct"/>
        <w:tblLayout w:type="fixed"/>
        <w:tblLook w:val="04A0" w:firstRow="1" w:lastRow="0" w:firstColumn="1" w:lastColumn="0" w:noHBand="0" w:noVBand="1"/>
      </w:tblPr>
      <w:tblGrid>
        <w:gridCol w:w="895"/>
        <w:gridCol w:w="2934"/>
        <w:gridCol w:w="1756"/>
        <w:gridCol w:w="1299"/>
        <w:gridCol w:w="1751"/>
        <w:gridCol w:w="708"/>
      </w:tblGrid>
      <w:tr w:rsidR="00F44A80" w:rsidRPr="00A84FC2" w14:paraId="0E52983F" w14:textId="77777777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7B74EB0" w14:textId="238E94C3" w:rsidR="00F44A80" w:rsidRPr="00A84FC2" w:rsidRDefault="00F44A80" w:rsidP="00F44A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TC05:</w:t>
            </w:r>
            <w:r w:rsidRPr="00A84FC2">
              <w:rPr>
                <w:sz w:val="24"/>
                <w:szCs w:val="24"/>
              </w:rPr>
              <w:t xml:space="preserve"> </w:t>
            </w:r>
            <w:r w:rsidR="00B1647A">
              <w:rPr>
                <w:b w:val="0"/>
                <w:sz w:val="24"/>
                <w:szCs w:val="24"/>
              </w:rPr>
              <w:t>Dashboard –</w:t>
            </w:r>
            <w:r>
              <w:rPr>
                <w:b w:val="0"/>
                <w:sz w:val="24"/>
                <w:szCs w:val="24"/>
              </w:rPr>
              <w:t xml:space="preserve"> Modeling Agent </w:t>
            </w:r>
          </w:p>
        </w:tc>
      </w:tr>
      <w:tr w:rsidR="00F44A80" w14:paraId="67D1E966" w14:textId="77777777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1A7685B" w14:textId="77777777" w:rsidR="00F44A80" w:rsidRPr="00C9355E" w:rsidRDefault="00F44A80" w:rsidP="00C12180">
            <w:pPr>
              <w:rPr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</w:p>
          <w:p w14:paraId="5E5B18C3" w14:textId="7744C034" w:rsidR="00F44A80" w:rsidRDefault="00F44A80" w:rsidP="00CE0AD9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To verify</w:t>
            </w:r>
            <w:r>
              <w:t xml:space="preserve"> &amp; </w:t>
            </w:r>
            <w:r>
              <w:rPr>
                <w:b w:val="0"/>
                <w:sz w:val="24"/>
                <w:szCs w:val="24"/>
              </w:rPr>
              <w:t xml:space="preserve">validate, </w:t>
            </w:r>
            <w:r w:rsidR="00242E0C">
              <w:rPr>
                <w:b w:val="0"/>
                <w:sz w:val="24"/>
                <w:szCs w:val="24"/>
              </w:rPr>
              <w:t xml:space="preserve">the users are </w:t>
            </w:r>
            <w:r w:rsidRPr="00C60D83">
              <w:rPr>
                <w:b w:val="0"/>
                <w:sz w:val="24"/>
                <w:szCs w:val="24"/>
              </w:rPr>
              <w:t>able to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C60D83">
              <w:rPr>
                <w:b w:val="0"/>
                <w:sz w:val="24"/>
                <w:szCs w:val="24"/>
              </w:rPr>
              <w:t xml:space="preserve">view all of the fields (mandatory and optional based on the defined template) </w:t>
            </w:r>
            <w:r w:rsidR="00CE0AD9">
              <w:rPr>
                <w:b w:val="0"/>
                <w:sz w:val="24"/>
                <w:szCs w:val="24"/>
              </w:rPr>
              <w:t>and</w:t>
            </w:r>
            <w:r>
              <w:rPr>
                <w:b w:val="0"/>
                <w:sz w:val="24"/>
                <w:szCs w:val="24"/>
              </w:rPr>
              <w:t xml:space="preserve"> patient</w:t>
            </w:r>
            <w:r w:rsidR="00CE0AD9">
              <w:rPr>
                <w:b w:val="0"/>
                <w:sz w:val="24"/>
                <w:szCs w:val="24"/>
              </w:rPr>
              <w:t>’s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="00B1647A">
              <w:rPr>
                <w:b w:val="0"/>
                <w:sz w:val="24"/>
                <w:szCs w:val="24"/>
              </w:rPr>
              <w:t>profile (</w:t>
            </w:r>
            <w:r>
              <w:rPr>
                <w:b w:val="0"/>
                <w:sz w:val="24"/>
                <w:szCs w:val="24"/>
              </w:rPr>
              <w:t xml:space="preserve">location/unit, list of active medication, </w:t>
            </w:r>
            <w:r w:rsidRPr="00C60D83">
              <w:rPr>
                <w:b w:val="0"/>
                <w:sz w:val="24"/>
                <w:szCs w:val="24"/>
              </w:rPr>
              <w:t>diet information</w:t>
            </w:r>
            <w:r>
              <w:rPr>
                <w:b w:val="0"/>
                <w:sz w:val="24"/>
                <w:szCs w:val="24"/>
              </w:rPr>
              <w:t xml:space="preserve">, </w:t>
            </w:r>
            <w:r w:rsidRPr="00C60D83">
              <w:rPr>
                <w:b w:val="0"/>
                <w:sz w:val="24"/>
                <w:szCs w:val="24"/>
              </w:rPr>
              <w:t>all upcoming Procedures</w:t>
            </w:r>
            <w:r w:rsidR="00CE0AD9">
              <w:rPr>
                <w:b w:val="0"/>
                <w:sz w:val="24"/>
                <w:szCs w:val="24"/>
              </w:rPr>
              <w:t>/Tests</w:t>
            </w:r>
            <w:r>
              <w:rPr>
                <w:b w:val="0"/>
                <w:sz w:val="24"/>
                <w:szCs w:val="24"/>
              </w:rPr>
              <w:t xml:space="preserve">, </w:t>
            </w:r>
            <w:r w:rsidRPr="00C60D83">
              <w:rPr>
                <w:b w:val="0"/>
                <w:sz w:val="24"/>
                <w:szCs w:val="24"/>
              </w:rPr>
              <w:t>up</w:t>
            </w:r>
            <w:r>
              <w:rPr>
                <w:b w:val="0"/>
                <w:sz w:val="24"/>
                <w:szCs w:val="24"/>
              </w:rPr>
              <w:t>dated physician data</w:t>
            </w:r>
            <w:r w:rsidR="00CE0AD9">
              <w:rPr>
                <w:b w:val="0"/>
                <w:sz w:val="24"/>
                <w:szCs w:val="24"/>
              </w:rPr>
              <w:t>)</w:t>
            </w:r>
            <w:r>
              <w:rPr>
                <w:b w:val="0"/>
                <w:sz w:val="24"/>
                <w:szCs w:val="24"/>
              </w:rPr>
              <w:t xml:space="preserve"> and </w:t>
            </w:r>
            <w:r w:rsidR="00CE0AD9">
              <w:rPr>
                <w:b w:val="0"/>
                <w:sz w:val="24"/>
                <w:szCs w:val="24"/>
              </w:rPr>
              <w:t xml:space="preserve">to be able to use the </w:t>
            </w:r>
            <w:r>
              <w:rPr>
                <w:b w:val="0"/>
                <w:sz w:val="24"/>
                <w:szCs w:val="24"/>
              </w:rPr>
              <w:t xml:space="preserve">mobile view display on </w:t>
            </w:r>
            <w:r w:rsidRPr="00C3364B">
              <w:rPr>
                <w:b w:val="0"/>
                <w:sz w:val="24"/>
                <w:szCs w:val="24"/>
              </w:rPr>
              <w:t>various</w:t>
            </w:r>
            <w:r>
              <w:rPr>
                <w:b w:val="0"/>
                <w:sz w:val="24"/>
                <w:szCs w:val="24"/>
              </w:rPr>
              <w:t xml:space="preserve"> mobile</w:t>
            </w:r>
            <w:r w:rsidRPr="00C3364B">
              <w:rPr>
                <w:b w:val="0"/>
                <w:sz w:val="24"/>
                <w:szCs w:val="24"/>
              </w:rPr>
              <w:t xml:space="preserve"> devices</w:t>
            </w:r>
          </w:p>
        </w:tc>
      </w:tr>
      <w:tr w:rsidR="00F44A80" w:rsidRPr="00576ED4" w14:paraId="658295FC" w14:textId="77777777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AF3D1DB" w14:textId="77777777" w:rsidR="00F44A80" w:rsidRPr="001E1248" w:rsidRDefault="00F44A80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Pre-Conditions:</w:t>
            </w:r>
          </w:p>
          <w:p w14:paraId="76C6BCA9" w14:textId="77777777" w:rsidR="00F44A80" w:rsidRPr="00576ED4" w:rsidRDefault="00F44A80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The user holds a valid Access Code/ </w:t>
            </w:r>
            <w:r w:rsidRPr="003310DA">
              <w:rPr>
                <w:b w:val="0"/>
                <w:sz w:val="24"/>
                <w:szCs w:val="24"/>
              </w:rPr>
              <w:t>Verify Code</w:t>
            </w:r>
            <w:r>
              <w:rPr>
                <w:b w:val="0"/>
                <w:sz w:val="24"/>
                <w:szCs w:val="24"/>
              </w:rPr>
              <w:t xml:space="preserve"> and privileges to access and perform required tasks of the scenario</w:t>
            </w:r>
          </w:p>
          <w:p w14:paraId="41409435" w14:textId="77777777" w:rsidR="00F44A80" w:rsidRPr="00576ED4" w:rsidRDefault="00F44A80" w:rsidP="00C12180">
            <w:pPr>
              <w:rPr>
                <w:sz w:val="24"/>
                <w:szCs w:val="24"/>
              </w:rPr>
            </w:pPr>
            <w:r w:rsidRPr="00576ED4">
              <w:rPr>
                <w:b w:val="0"/>
                <w:sz w:val="24"/>
                <w:szCs w:val="24"/>
              </w:rPr>
              <w:t xml:space="preserve">Patient’s complete profile data with </w:t>
            </w:r>
            <w:r>
              <w:rPr>
                <w:b w:val="0"/>
                <w:sz w:val="24"/>
                <w:szCs w:val="24"/>
              </w:rPr>
              <w:t xml:space="preserve">BCDSS </w:t>
            </w:r>
            <w:r w:rsidRPr="00576ED4">
              <w:rPr>
                <w:b w:val="0"/>
                <w:sz w:val="24"/>
                <w:szCs w:val="24"/>
              </w:rPr>
              <w:t>information exist in the system.</w:t>
            </w:r>
          </w:p>
        </w:tc>
      </w:tr>
      <w:tr w:rsidR="00F44A80" w:rsidRPr="003B7511" w14:paraId="11B999BA" w14:textId="77777777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DC0D17E" w14:textId="77777777" w:rsidR="00F44A80" w:rsidRPr="001E1248" w:rsidRDefault="00F44A80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</w:p>
          <w:p w14:paraId="4931ACA9" w14:textId="0598837C" w:rsidR="00F44A80" w:rsidRPr="003B7511" w:rsidRDefault="009846E9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Rater, </w:t>
            </w:r>
          </w:p>
        </w:tc>
      </w:tr>
      <w:tr w:rsidR="00F44A80" w:rsidRPr="003B7511" w14:paraId="5CC38FCC" w14:textId="77777777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184B2F3E" w14:textId="77777777" w:rsidR="00F44A80" w:rsidRPr="006118EA" w:rsidRDefault="00F44A80" w:rsidP="00C12180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Requirements Tested #:</w:t>
            </w:r>
          </w:p>
          <w:p w14:paraId="1760199E" w14:textId="19B814B7" w:rsidR="00F44A80" w:rsidRPr="003B7511" w:rsidRDefault="009846E9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F44A80" w:rsidRPr="001E1248" w14:paraId="569D97EB" w14:textId="77777777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570774D" w14:textId="4EF37451" w:rsidR="00F44A80" w:rsidRPr="001E1248" w:rsidRDefault="00F44A80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Pr="00720EE2">
              <w:rPr>
                <w:b w:val="0"/>
                <w:sz w:val="24"/>
                <w:szCs w:val="24"/>
              </w:rPr>
              <w:t xml:space="preserve">Display a Patient </w:t>
            </w:r>
            <w:r>
              <w:rPr>
                <w:b w:val="0"/>
                <w:sz w:val="24"/>
                <w:szCs w:val="24"/>
              </w:rPr>
              <w:t xml:space="preserve">BCDSS </w:t>
            </w:r>
            <w:r w:rsidR="00E471BD">
              <w:rPr>
                <w:b w:val="0"/>
                <w:sz w:val="24"/>
                <w:szCs w:val="24"/>
              </w:rPr>
              <w:t xml:space="preserve">information </w:t>
            </w:r>
            <w:r w:rsidR="00E471BD" w:rsidRPr="00576ED4">
              <w:rPr>
                <w:b w:val="0"/>
                <w:sz w:val="24"/>
                <w:szCs w:val="24"/>
              </w:rPr>
              <w:t>Tested</w:t>
            </w:r>
            <w:r w:rsidRPr="001E1248">
              <w:rPr>
                <w:sz w:val="24"/>
                <w:szCs w:val="24"/>
              </w:rPr>
              <w:t xml:space="preserve"> by:</w:t>
            </w:r>
            <w:r>
              <w:rPr>
                <w:sz w:val="24"/>
                <w:szCs w:val="24"/>
              </w:rPr>
              <w:t xml:space="preserve">                                       Date Tested:</w:t>
            </w:r>
          </w:p>
        </w:tc>
      </w:tr>
      <w:tr w:rsidR="00F44A80" w:rsidRPr="00A84FC2" w14:paraId="42F47870" w14:textId="77777777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14:paraId="76D9EF21" w14:textId="77777777" w:rsidR="00F44A80" w:rsidRPr="00A84FC2" w:rsidRDefault="00F44A80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14:paraId="21B7C03F" w14:textId="77777777" w:rsidR="00F44A80" w:rsidRPr="00A84FC2" w:rsidRDefault="00F44A80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570" w:type="pct"/>
          </w:tcPr>
          <w:p w14:paraId="21570316" w14:textId="77777777" w:rsidR="00F44A80" w:rsidRPr="00A84FC2" w:rsidRDefault="00F44A80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Test Steps Description</w:t>
            </w:r>
          </w:p>
        </w:tc>
        <w:tc>
          <w:tcPr>
            <w:tcW w:w="940" w:type="pct"/>
          </w:tcPr>
          <w:p w14:paraId="221E206F" w14:textId="77777777" w:rsidR="00F44A80" w:rsidRPr="00A84FC2" w:rsidRDefault="00F44A80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95" w:type="pct"/>
          </w:tcPr>
          <w:p w14:paraId="78CF1A10" w14:textId="77777777" w:rsidR="00F44A80" w:rsidRPr="00A84FC2" w:rsidRDefault="00F44A80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37" w:type="pct"/>
          </w:tcPr>
          <w:p w14:paraId="3C27CC8D" w14:textId="77777777" w:rsidR="00F44A80" w:rsidRPr="00A84FC2" w:rsidRDefault="00F44A80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9" w:type="pct"/>
          </w:tcPr>
          <w:p w14:paraId="5DDF170F" w14:textId="77777777" w:rsidR="00F44A80" w:rsidRPr="00A84FC2" w:rsidRDefault="00F44A80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5284927C" w14:textId="77777777" w:rsidR="00F44A80" w:rsidRPr="00A84FC2" w:rsidRDefault="00F44A80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F44A80" w:rsidRPr="00A84FC2" w14:paraId="1631485F" w14:textId="77777777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14:paraId="37BD2EEA" w14:textId="77777777" w:rsidR="00F44A80" w:rsidRPr="00795A2C" w:rsidRDefault="00F44A80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70" w:type="pct"/>
          </w:tcPr>
          <w:p w14:paraId="54A948F5" w14:textId="1F5D0D31" w:rsidR="00F44A80" w:rsidRPr="000D2435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14:paraId="7D60C175" w14:textId="77777777" w:rsidR="00F44A80" w:rsidRPr="003728FD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14:paraId="03EA9946" w14:textId="77777777" w:rsidR="00F44A80" w:rsidRPr="00A84FC2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7" w:type="pct"/>
          </w:tcPr>
          <w:p w14:paraId="5A06B7F8" w14:textId="77777777" w:rsidR="00F44A80" w:rsidRPr="00A84FC2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</w:tcPr>
          <w:p w14:paraId="4ECC7F02" w14:textId="77777777" w:rsidR="00F44A80" w:rsidRPr="00A84FC2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44A80" w:rsidRPr="00A84FC2" w14:paraId="3E493546" w14:textId="77777777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14:paraId="7BB2136A" w14:textId="77777777" w:rsidR="00F44A80" w:rsidRPr="00795A2C" w:rsidRDefault="00F44A80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70" w:type="pct"/>
          </w:tcPr>
          <w:p w14:paraId="799FBE78" w14:textId="4FCFC46D" w:rsidR="00F44A80" w:rsidRPr="000D2435" w:rsidRDefault="00F44A80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14:paraId="005AF044" w14:textId="77777777" w:rsidR="00F44A80" w:rsidRPr="00795A2C" w:rsidRDefault="00F44A80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14:paraId="3BC01F1E" w14:textId="77777777" w:rsidR="00F44A80" w:rsidRPr="00A84FC2" w:rsidRDefault="00F44A80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7" w:type="pct"/>
          </w:tcPr>
          <w:p w14:paraId="5476A780" w14:textId="77777777" w:rsidR="00F44A80" w:rsidRPr="00A84FC2" w:rsidRDefault="00F44A80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</w:tcPr>
          <w:p w14:paraId="6704CD69" w14:textId="77777777" w:rsidR="00F44A80" w:rsidRPr="00A84FC2" w:rsidRDefault="00F44A80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44A80" w:rsidRPr="00A84FC2" w14:paraId="2FD857C9" w14:textId="77777777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14:paraId="198D8923" w14:textId="77777777" w:rsidR="00F44A80" w:rsidRPr="00795A2C" w:rsidRDefault="00F44A80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70" w:type="pct"/>
          </w:tcPr>
          <w:p w14:paraId="65D2BADC" w14:textId="70AF6934" w:rsidR="00F44A80" w:rsidRPr="000D2435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14:paraId="60577E22" w14:textId="77777777" w:rsidR="00F44A80" w:rsidRPr="00795A2C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14:paraId="178ED3FE" w14:textId="77777777" w:rsidR="00F44A80" w:rsidRPr="00A84FC2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7" w:type="pct"/>
          </w:tcPr>
          <w:p w14:paraId="5D67717E" w14:textId="77777777" w:rsidR="00F44A80" w:rsidRPr="00A84FC2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</w:tcPr>
          <w:p w14:paraId="6479CDC8" w14:textId="77777777" w:rsidR="00F44A80" w:rsidRPr="00A84FC2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44A80" w:rsidRPr="00A84FC2" w14:paraId="3285574A" w14:textId="77777777" w:rsidTr="00AF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14:paraId="19AC839A" w14:textId="77777777" w:rsidR="00F44A80" w:rsidRPr="003728FD" w:rsidRDefault="00F44A80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0" w:type="pct"/>
          </w:tcPr>
          <w:p w14:paraId="0A416CA9" w14:textId="1463E767" w:rsidR="00F44A80" w:rsidRPr="000D2435" w:rsidRDefault="00F44A80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14:paraId="0AF24E56" w14:textId="77777777" w:rsidR="00F44A80" w:rsidRPr="003728FD" w:rsidRDefault="00F44A80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14:paraId="0CB402E6" w14:textId="77777777" w:rsidR="00F44A80" w:rsidRPr="00A84FC2" w:rsidRDefault="00F44A80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7" w:type="pct"/>
          </w:tcPr>
          <w:p w14:paraId="70DFFA3C" w14:textId="77777777" w:rsidR="00F44A80" w:rsidRPr="00A84FC2" w:rsidRDefault="00F44A80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</w:tcPr>
          <w:p w14:paraId="5B8FB0FA" w14:textId="77777777" w:rsidR="00F44A80" w:rsidRPr="00A84FC2" w:rsidRDefault="00F44A80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44A80" w:rsidRPr="00A84FC2" w14:paraId="0FD0A10D" w14:textId="77777777" w:rsidTr="00AF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</w:tcPr>
          <w:p w14:paraId="40727E03" w14:textId="77777777" w:rsidR="00F44A80" w:rsidRPr="003728FD" w:rsidRDefault="00F44A80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70" w:type="pct"/>
          </w:tcPr>
          <w:p w14:paraId="0359018D" w14:textId="57B12977" w:rsidR="00F44A80" w:rsidRPr="000D2435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940" w:type="pct"/>
          </w:tcPr>
          <w:p w14:paraId="089D2424" w14:textId="77777777" w:rsidR="00F44A80" w:rsidRPr="003728FD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</w:tcPr>
          <w:p w14:paraId="0F80291C" w14:textId="77777777" w:rsidR="00F44A80" w:rsidRPr="00A84FC2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7" w:type="pct"/>
          </w:tcPr>
          <w:p w14:paraId="42B5DB35" w14:textId="77777777" w:rsidR="00F44A80" w:rsidRPr="00A84FC2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</w:tcPr>
          <w:p w14:paraId="55A75765" w14:textId="77777777" w:rsidR="00F44A80" w:rsidRPr="00A84FC2" w:rsidRDefault="00F44A80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7923AE8" w14:textId="65844F98" w:rsidR="00F45E10" w:rsidRPr="00F45E10" w:rsidRDefault="00F45E10" w:rsidP="00F45E10">
      <w:pPr>
        <w:rPr>
          <w:rFonts w:eastAsia="Times New Roman,Arial Unicode M"/>
        </w:rPr>
      </w:pPr>
    </w:p>
    <w:p w14:paraId="466FB57D" w14:textId="7305B8B2" w:rsidR="00EE5057" w:rsidRPr="00CB12C2" w:rsidRDefault="00EE5057" w:rsidP="005934E7"/>
    <w:p w14:paraId="2A51965A" w14:textId="77777777" w:rsidR="005934E7" w:rsidRPr="00242E0C" w:rsidRDefault="005934E7" w:rsidP="005934E7">
      <w:pPr>
        <w:pStyle w:val="Heading1"/>
        <w:rPr>
          <w:b/>
          <w:color w:val="auto"/>
        </w:rPr>
      </w:pPr>
      <w:bookmarkStart w:id="14" w:name="_Toc446328549"/>
      <w:r w:rsidRPr="00242E0C">
        <w:rPr>
          <w:b/>
          <w:color w:val="auto"/>
        </w:rPr>
        <w:t>Requirements Mapping</w:t>
      </w:r>
      <w:bookmarkEnd w:id="14"/>
    </w:p>
    <w:p w14:paraId="1701D0AE" w14:textId="77777777" w:rsidR="005934E7" w:rsidRPr="00242E0C" w:rsidRDefault="005934E7" w:rsidP="005934E7">
      <w:pPr>
        <w:pStyle w:val="BodyText"/>
        <w:rPr>
          <w:b/>
        </w:rPr>
      </w:pPr>
    </w:p>
    <w:tbl>
      <w:tblPr>
        <w:tblStyle w:val="GridTable4-Accent323"/>
        <w:tblW w:w="5000" w:type="pct"/>
        <w:tblLayout w:type="fixed"/>
        <w:tblLook w:val="04A0" w:firstRow="1" w:lastRow="0" w:firstColumn="1" w:lastColumn="0" w:noHBand="0" w:noVBand="1"/>
      </w:tblPr>
      <w:tblGrid>
        <w:gridCol w:w="1242"/>
        <w:gridCol w:w="937"/>
        <w:gridCol w:w="2652"/>
        <w:gridCol w:w="782"/>
        <w:gridCol w:w="782"/>
        <w:gridCol w:w="2955"/>
      </w:tblGrid>
      <w:tr w:rsidR="005934E7" w:rsidRPr="00564A43" w14:paraId="475BFBB1" w14:textId="77777777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14:paraId="3BAF5F9B" w14:textId="77777777" w:rsidR="005934E7" w:rsidRPr="00564A43" w:rsidRDefault="005934E7" w:rsidP="00C12180">
            <w:pPr>
              <w:keepNext/>
              <w:rPr>
                <w:sz w:val="24"/>
                <w:szCs w:val="24"/>
              </w:rPr>
            </w:pPr>
            <w:r w:rsidRPr="00564A43">
              <w:rPr>
                <w:sz w:val="24"/>
                <w:szCs w:val="24"/>
              </w:rPr>
              <w:t>Package</w:t>
            </w:r>
          </w:p>
        </w:tc>
        <w:tc>
          <w:tcPr>
            <w:tcW w:w="501" w:type="pct"/>
          </w:tcPr>
          <w:p w14:paraId="51F38038" w14:textId="77777777" w:rsidR="005934E7" w:rsidRPr="00564A43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64A43">
              <w:rPr>
                <w:b w:val="0"/>
                <w:sz w:val="24"/>
                <w:szCs w:val="24"/>
              </w:rPr>
              <w:t>REQ #</w:t>
            </w:r>
          </w:p>
        </w:tc>
        <w:tc>
          <w:tcPr>
            <w:tcW w:w="1418" w:type="pct"/>
          </w:tcPr>
          <w:p w14:paraId="058AC60E" w14:textId="77777777" w:rsidR="005934E7" w:rsidRPr="00564A43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64A43">
              <w:rPr>
                <w:b w:val="0"/>
                <w:sz w:val="24"/>
                <w:szCs w:val="24"/>
              </w:rPr>
              <w:t>Requirements</w:t>
            </w:r>
          </w:p>
          <w:p w14:paraId="37DCB52B" w14:textId="77777777" w:rsidR="005934E7" w:rsidRPr="00564A43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18" w:type="pct"/>
          </w:tcPr>
          <w:p w14:paraId="291F014C" w14:textId="77777777" w:rsidR="005934E7" w:rsidRPr="00564A43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64A43">
              <w:rPr>
                <w:b w:val="0"/>
                <w:sz w:val="24"/>
                <w:szCs w:val="24"/>
              </w:rPr>
              <w:t>Source</w:t>
            </w:r>
          </w:p>
        </w:tc>
        <w:tc>
          <w:tcPr>
            <w:tcW w:w="418" w:type="pct"/>
          </w:tcPr>
          <w:p w14:paraId="25818FCF" w14:textId="77777777" w:rsidR="005934E7" w:rsidRPr="00564A43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564A43">
              <w:rPr>
                <w:b w:val="0"/>
                <w:sz w:val="24"/>
                <w:szCs w:val="24"/>
              </w:rPr>
              <w:t>Test Case#</w:t>
            </w:r>
          </w:p>
        </w:tc>
        <w:tc>
          <w:tcPr>
            <w:tcW w:w="1580" w:type="pct"/>
          </w:tcPr>
          <w:p w14:paraId="7676D1CF" w14:textId="77777777" w:rsidR="005934E7" w:rsidRPr="00564A43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64A43">
              <w:rPr>
                <w:b w:val="0"/>
                <w:sz w:val="24"/>
                <w:szCs w:val="24"/>
              </w:rPr>
              <w:t>Test Status / Comments</w:t>
            </w:r>
          </w:p>
        </w:tc>
      </w:tr>
      <w:tr w:rsidR="005934E7" w:rsidRPr="00564A43" w14:paraId="17FE9D80" w14:textId="77777777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 w:val="restart"/>
            <w:vAlign w:val="center"/>
          </w:tcPr>
          <w:p w14:paraId="2ED39B21" w14:textId="0DE69027" w:rsidR="005934E7" w:rsidRPr="0013300D" w:rsidRDefault="005934E7" w:rsidP="00C12180">
            <w:pPr>
              <w:rPr>
                <w:b w:val="0"/>
                <w:bCs w:val="0"/>
                <w:sz w:val="24"/>
                <w:szCs w:val="24"/>
              </w:rPr>
            </w:pPr>
          </w:p>
          <w:p w14:paraId="06F31510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  <w:p w14:paraId="367BB2A5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14:paraId="428147BF" w14:textId="695B1518"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14:paraId="74AA4220" w14:textId="31B0DEAB"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14:paraId="42B7BA5D" w14:textId="77777777"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00D">
              <w:rPr>
                <w:sz w:val="24"/>
                <w:szCs w:val="24"/>
              </w:rPr>
              <w:t>PWS</w:t>
            </w:r>
          </w:p>
        </w:tc>
        <w:tc>
          <w:tcPr>
            <w:tcW w:w="418" w:type="pct"/>
          </w:tcPr>
          <w:p w14:paraId="1D755BA0" w14:textId="77777777"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00D">
              <w:rPr>
                <w:sz w:val="24"/>
                <w:szCs w:val="24"/>
              </w:rPr>
              <w:t>TC01</w:t>
            </w:r>
          </w:p>
        </w:tc>
        <w:tc>
          <w:tcPr>
            <w:tcW w:w="1580" w:type="pct"/>
          </w:tcPr>
          <w:p w14:paraId="3A48DACC" w14:textId="77777777"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14:paraId="06B31D6B" w14:textId="77777777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14:paraId="1DED05BA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14:paraId="29017C53" w14:textId="05A148E1"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14:paraId="390B4821" w14:textId="664524CA"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14:paraId="00DAFAE0" w14:textId="77777777"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00D">
              <w:rPr>
                <w:sz w:val="24"/>
                <w:szCs w:val="24"/>
              </w:rPr>
              <w:t>SME</w:t>
            </w:r>
          </w:p>
        </w:tc>
        <w:tc>
          <w:tcPr>
            <w:tcW w:w="418" w:type="pct"/>
          </w:tcPr>
          <w:p w14:paraId="6BD71187" w14:textId="77777777"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00D">
              <w:rPr>
                <w:sz w:val="24"/>
                <w:szCs w:val="24"/>
              </w:rPr>
              <w:t>TC01</w:t>
            </w:r>
          </w:p>
        </w:tc>
        <w:tc>
          <w:tcPr>
            <w:tcW w:w="1580" w:type="pct"/>
          </w:tcPr>
          <w:p w14:paraId="34C8640D" w14:textId="77777777"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14:paraId="7C93A570" w14:textId="77777777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14:paraId="207C4B6B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14:paraId="754835E5" w14:textId="163B6408"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14:paraId="6E487EC3" w14:textId="17759E02"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14:paraId="6E33E052" w14:textId="77777777"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00D">
              <w:rPr>
                <w:sz w:val="24"/>
                <w:szCs w:val="24"/>
              </w:rPr>
              <w:t>SME</w:t>
            </w:r>
          </w:p>
        </w:tc>
        <w:tc>
          <w:tcPr>
            <w:tcW w:w="418" w:type="pct"/>
          </w:tcPr>
          <w:p w14:paraId="57318FC4" w14:textId="77777777"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00D">
              <w:rPr>
                <w:sz w:val="24"/>
                <w:szCs w:val="24"/>
              </w:rPr>
              <w:t>TC01</w:t>
            </w:r>
          </w:p>
        </w:tc>
        <w:tc>
          <w:tcPr>
            <w:tcW w:w="1580" w:type="pct"/>
          </w:tcPr>
          <w:p w14:paraId="23653449" w14:textId="77777777"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14:paraId="72F8C002" w14:textId="77777777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14:paraId="473EC07C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14:paraId="4D6B2632" w14:textId="6BBE30DF"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14:paraId="22A51B24" w14:textId="7F794E4F"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14:paraId="330EF8CA" w14:textId="77777777"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00D">
              <w:rPr>
                <w:sz w:val="24"/>
                <w:szCs w:val="24"/>
              </w:rPr>
              <w:t>SME</w:t>
            </w:r>
          </w:p>
        </w:tc>
        <w:tc>
          <w:tcPr>
            <w:tcW w:w="418" w:type="pct"/>
          </w:tcPr>
          <w:p w14:paraId="606B2683" w14:textId="77777777"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00D">
              <w:rPr>
                <w:sz w:val="24"/>
                <w:szCs w:val="24"/>
              </w:rPr>
              <w:t>TC01</w:t>
            </w:r>
          </w:p>
        </w:tc>
        <w:tc>
          <w:tcPr>
            <w:tcW w:w="1580" w:type="pct"/>
          </w:tcPr>
          <w:p w14:paraId="09B15439" w14:textId="77777777"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14:paraId="72644865" w14:textId="77777777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14:paraId="4BEAFA7F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14:paraId="1098B806" w14:textId="2D394587"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14:paraId="4DD88882" w14:textId="7A65C4BB"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14:paraId="06F9C443" w14:textId="77777777"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00D">
              <w:rPr>
                <w:sz w:val="24"/>
                <w:szCs w:val="24"/>
              </w:rPr>
              <w:t>SME</w:t>
            </w:r>
          </w:p>
        </w:tc>
        <w:tc>
          <w:tcPr>
            <w:tcW w:w="418" w:type="pct"/>
          </w:tcPr>
          <w:p w14:paraId="36EAFA6F" w14:textId="77777777"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00D">
              <w:rPr>
                <w:sz w:val="24"/>
                <w:szCs w:val="24"/>
              </w:rPr>
              <w:t>TC01</w:t>
            </w:r>
          </w:p>
        </w:tc>
        <w:tc>
          <w:tcPr>
            <w:tcW w:w="1580" w:type="pct"/>
          </w:tcPr>
          <w:p w14:paraId="6F9641B9" w14:textId="77777777"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14:paraId="2C489D62" w14:textId="77777777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14:paraId="0C3A4401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14:paraId="324F90D6" w14:textId="209DC89C"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14:paraId="31743D9B" w14:textId="092D0ECF"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14:paraId="536C314F" w14:textId="77777777"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00D">
              <w:rPr>
                <w:sz w:val="24"/>
                <w:szCs w:val="24"/>
              </w:rPr>
              <w:t>SME</w:t>
            </w:r>
          </w:p>
        </w:tc>
        <w:tc>
          <w:tcPr>
            <w:tcW w:w="418" w:type="pct"/>
          </w:tcPr>
          <w:p w14:paraId="78AC80E8" w14:textId="77777777"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00D">
              <w:rPr>
                <w:sz w:val="24"/>
                <w:szCs w:val="24"/>
              </w:rPr>
              <w:t>TC01</w:t>
            </w:r>
          </w:p>
        </w:tc>
        <w:tc>
          <w:tcPr>
            <w:tcW w:w="1580" w:type="pct"/>
          </w:tcPr>
          <w:p w14:paraId="0CDA42FD" w14:textId="6134F052"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14:paraId="6AA5E69D" w14:textId="77777777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14:paraId="78CA784A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14:paraId="0A7597DC" w14:textId="231D0A90"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14:paraId="5C4F98D4" w14:textId="6025BEFE"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14:paraId="74A6E8E9" w14:textId="77777777"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00D">
              <w:rPr>
                <w:sz w:val="24"/>
                <w:szCs w:val="24"/>
              </w:rPr>
              <w:t>SME</w:t>
            </w:r>
          </w:p>
        </w:tc>
        <w:tc>
          <w:tcPr>
            <w:tcW w:w="418" w:type="pct"/>
          </w:tcPr>
          <w:p w14:paraId="42422210" w14:textId="77777777"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00D">
              <w:rPr>
                <w:sz w:val="24"/>
                <w:szCs w:val="24"/>
              </w:rPr>
              <w:t>TC01</w:t>
            </w:r>
          </w:p>
        </w:tc>
        <w:tc>
          <w:tcPr>
            <w:tcW w:w="1580" w:type="pct"/>
          </w:tcPr>
          <w:p w14:paraId="7E219D8B" w14:textId="77777777"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14:paraId="2DBFEBAD" w14:textId="77777777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14:paraId="798CFE75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14:paraId="042D8429" w14:textId="0A8D800D"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14:paraId="6133CFE4" w14:textId="2C2B0C8E"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14:paraId="1BBB441C" w14:textId="77777777"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00D">
              <w:rPr>
                <w:sz w:val="24"/>
                <w:szCs w:val="24"/>
              </w:rPr>
              <w:t>SME</w:t>
            </w:r>
          </w:p>
        </w:tc>
        <w:tc>
          <w:tcPr>
            <w:tcW w:w="418" w:type="pct"/>
          </w:tcPr>
          <w:p w14:paraId="7A309752" w14:textId="77777777"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00D">
              <w:rPr>
                <w:sz w:val="24"/>
                <w:szCs w:val="24"/>
              </w:rPr>
              <w:t>TC01</w:t>
            </w:r>
          </w:p>
        </w:tc>
        <w:tc>
          <w:tcPr>
            <w:tcW w:w="1580" w:type="pct"/>
          </w:tcPr>
          <w:p w14:paraId="352A2AFD" w14:textId="77777777"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14:paraId="423B098B" w14:textId="77777777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14:paraId="36C1156E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14:paraId="00EE51CB" w14:textId="5D78FAA1"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14:paraId="51C47C09" w14:textId="71762BBE"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</w:p>
        </w:tc>
        <w:tc>
          <w:tcPr>
            <w:tcW w:w="418" w:type="pct"/>
          </w:tcPr>
          <w:p w14:paraId="79D75450" w14:textId="77777777"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00D">
              <w:rPr>
                <w:sz w:val="24"/>
                <w:szCs w:val="24"/>
              </w:rPr>
              <w:t>SME</w:t>
            </w:r>
          </w:p>
        </w:tc>
        <w:tc>
          <w:tcPr>
            <w:tcW w:w="418" w:type="pct"/>
          </w:tcPr>
          <w:p w14:paraId="54CA6DB5" w14:textId="77777777"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00D">
              <w:rPr>
                <w:sz w:val="24"/>
                <w:szCs w:val="24"/>
              </w:rPr>
              <w:t>TC01</w:t>
            </w:r>
          </w:p>
        </w:tc>
        <w:tc>
          <w:tcPr>
            <w:tcW w:w="1580" w:type="pct"/>
          </w:tcPr>
          <w:p w14:paraId="74DFA147" w14:textId="77777777"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14:paraId="1E55FFA1" w14:textId="77777777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14:paraId="6DE9F0EF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14:paraId="4D87DD0C" w14:textId="2F6C019A"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14:paraId="7037E588" w14:textId="0533CDD4"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14:paraId="2B6D79E2" w14:textId="77777777"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00D">
              <w:rPr>
                <w:sz w:val="24"/>
                <w:szCs w:val="24"/>
              </w:rPr>
              <w:t>SME</w:t>
            </w:r>
          </w:p>
        </w:tc>
        <w:tc>
          <w:tcPr>
            <w:tcW w:w="418" w:type="pct"/>
          </w:tcPr>
          <w:p w14:paraId="21E9A719" w14:textId="77777777"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00D">
              <w:rPr>
                <w:sz w:val="24"/>
                <w:szCs w:val="24"/>
              </w:rPr>
              <w:t>TC01</w:t>
            </w:r>
          </w:p>
        </w:tc>
        <w:tc>
          <w:tcPr>
            <w:tcW w:w="1580" w:type="pct"/>
          </w:tcPr>
          <w:p w14:paraId="1BBC3550" w14:textId="77777777"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14:paraId="1919BE14" w14:textId="77777777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14:paraId="643C747D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14:paraId="0B57A96B" w14:textId="03041D4D"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14:paraId="3D0B2FBC" w14:textId="5D8644A4"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14:paraId="71330C2C" w14:textId="77777777"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00D">
              <w:rPr>
                <w:sz w:val="24"/>
                <w:szCs w:val="24"/>
              </w:rPr>
              <w:t>SME</w:t>
            </w:r>
          </w:p>
        </w:tc>
        <w:tc>
          <w:tcPr>
            <w:tcW w:w="418" w:type="pct"/>
          </w:tcPr>
          <w:p w14:paraId="4E66DBC2" w14:textId="77777777"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00D">
              <w:rPr>
                <w:sz w:val="24"/>
                <w:szCs w:val="24"/>
              </w:rPr>
              <w:t>TC01</w:t>
            </w:r>
          </w:p>
        </w:tc>
        <w:tc>
          <w:tcPr>
            <w:tcW w:w="1580" w:type="pct"/>
          </w:tcPr>
          <w:p w14:paraId="5B099158" w14:textId="77777777"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14:paraId="57E692ED" w14:textId="77777777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14:paraId="0B9DC854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14:paraId="3F1B07CC" w14:textId="157308E8"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14:paraId="0B06E951" w14:textId="4FE4BEA8"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14:paraId="2331717D" w14:textId="77777777"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00D">
              <w:rPr>
                <w:sz w:val="24"/>
                <w:szCs w:val="24"/>
              </w:rPr>
              <w:t>SME-M</w:t>
            </w:r>
          </w:p>
        </w:tc>
        <w:tc>
          <w:tcPr>
            <w:tcW w:w="418" w:type="pct"/>
          </w:tcPr>
          <w:p w14:paraId="3ADB9091" w14:textId="77777777"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00D">
              <w:rPr>
                <w:sz w:val="24"/>
                <w:szCs w:val="24"/>
              </w:rPr>
              <w:t>TC01</w:t>
            </w:r>
          </w:p>
        </w:tc>
        <w:tc>
          <w:tcPr>
            <w:tcW w:w="1580" w:type="pct"/>
          </w:tcPr>
          <w:p w14:paraId="1445E172" w14:textId="77777777" w:rsidR="005934E7" w:rsidRPr="0013300D" w:rsidRDefault="005934E7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14:paraId="71B1D9E9" w14:textId="77777777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vAlign w:val="center"/>
          </w:tcPr>
          <w:p w14:paraId="439F76FF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</w:tcPr>
          <w:p w14:paraId="6F127C55" w14:textId="41E9D70E"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</w:tcPr>
          <w:p w14:paraId="3338BC0B" w14:textId="7929568A" w:rsidR="005934E7" w:rsidRPr="0013300D" w:rsidRDefault="005934E7" w:rsidP="00C1218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</w:tcPr>
          <w:p w14:paraId="2292D2E1" w14:textId="77777777"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00D">
              <w:rPr>
                <w:sz w:val="24"/>
                <w:szCs w:val="24"/>
              </w:rPr>
              <w:t>SME</w:t>
            </w:r>
          </w:p>
        </w:tc>
        <w:tc>
          <w:tcPr>
            <w:tcW w:w="418" w:type="pct"/>
          </w:tcPr>
          <w:p w14:paraId="75B0D641" w14:textId="77777777"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00D">
              <w:rPr>
                <w:sz w:val="24"/>
                <w:szCs w:val="24"/>
              </w:rPr>
              <w:t>TC01</w:t>
            </w:r>
          </w:p>
        </w:tc>
        <w:tc>
          <w:tcPr>
            <w:tcW w:w="1580" w:type="pct"/>
          </w:tcPr>
          <w:p w14:paraId="1C18779F" w14:textId="77777777" w:rsidR="005934E7" w:rsidRPr="0013300D" w:rsidRDefault="005934E7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4E7" w:rsidRPr="00564A43" w14:paraId="126252D1" w14:textId="77777777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shd w:val="clear" w:color="auto" w:fill="AEAAAA" w:themeFill="background2" w:themeFillShade="BF"/>
            <w:vAlign w:val="center"/>
          </w:tcPr>
          <w:p w14:paraId="4F01C6F7" w14:textId="77777777" w:rsidR="005934E7" w:rsidRPr="0013300D" w:rsidRDefault="005934E7" w:rsidP="00C1218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EAAAA" w:themeFill="background2" w:themeFillShade="BF"/>
          </w:tcPr>
          <w:p w14:paraId="123ACD5F" w14:textId="77777777"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pct"/>
            <w:shd w:val="clear" w:color="auto" w:fill="AEAAAA" w:themeFill="background2" w:themeFillShade="BF"/>
          </w:tcPr>
          <w:p w14:paraId="74E56E9B" w14:textId="77777777"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4"/>
                <w:szCs w:val="24"/>
              </w:rPr>
            </w:pPr>
          </w:p>
        </w:tc>
        <w:tc>
          <w:tcPr>
            <w:tcW w:w="418" w:type="pct"/>
            <w:shd w:val="clear" w:color="auto" w:fill="AEAAAA" w:themeFill="background2" w:themeFillShade="BF"/>
          </w:tcPr>
          <w:p w14:paraId="20D119E3" w14:textId="77777777"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18" w:type="pct"/>
            <w:shd w:val="clear" w:color="auto" w:fill="AEAAAA" w:themeFill="background2" w:themeFillShade="BF"/>
          </w:tcPr>
          <w:p w14:paraId="10DACA65" w14:textId="77777777"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80" w:type="pct"/>
            <w:shd w:val="clear" w:color="auto" w:fill="AEAAAA" w:themeFill="background2" w:themeFillShade="BF"/>
          </w:tcPr>
          <w:p w14:paraId="34934F9F" w14:textId="77777777"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9869DDB" w14:textId="610FDD69" w:rsidR="00EE5057" w:rsidRDefault="00EE5057" w:rsidP="00D24A14">
      <w:pPr>
        <w:pStyle w:val="VABullets"/>
        <w:numPr>
          <w:ilvl w:val="0"/>
          <w:numId w:val="0"/>
        </w:numPr>
      </w:pPr>
    </w:p>
    <w:p w14:paraId="38ADFBE8" w14:textId="05A5C94E" w:rsidR="005934E7" w:rsidRDefault="005934E7" w:rsidP="00D24A14">
      <w:pPr>
        <w:pStyle w:val="VABullets"/>
        <w:numPr>
          <w:ilvl w:val="0"/>
          <w:numId w:val="0"/>
        </w:numPr>
      </w:pPr>
    </w:p>
    <w:p w14:paraId="44285687" w14:textId="681D528C" w:rsidR="005934E7" w:rsidRDefault="005934E7" w:rsidP="00D24A14">
      <w:pPr>
        <w:pStyle w:val="VABullets"/>
        <w:numPr>
          <w:ilvl w:val="0"/>
          <w:numId w:val="0"/>
        </w:numPr>
      </w:pPr>
    </w:p>
    <w:p w14:paraId="47F4BB05" w14:textId="12B799D1" w:rsidR="005934E7" w:rsidRDefault="005934E7" w:rsidP="00D24A14">
      <w:pPr>
        <w:pStyle w:val="VABullets"/>
        <w:numPr>
          <w:ilvl w:val="0"/>
          <w:numId w:val="0"/>
        </w:numPr>
      </w:pPr>
    </w:p>
    <w:p w14:paraId="6A2799BD" w14:textId="23E779D1" w:rsidR="005934E7" w:rsidRPr="00242E0C" w:rsidRDefault="005934E7" w:rsidP="009846E9">
      <w:pPr>
        <w:pStyle w:val="Heading1"/>
        <w:numPr>
          <w:ilvl w:val="0"/>
          <w:numId w:val="24"/>
        </w:numPr>
        <w:rPr>
          <w:b/>
          <w:color w:val="auto"/>
        </w:rPr>
      </w:pPr>
      <w:bookmarkStart w:id="15" w:name="_Toc446328550"/>
      <w:r w:rsidRPr="00242E0C">
        <w:rPr>
          <w:b/>
          <w:color w:val="auto"/>
        </w:rPr>
        <w:lastRenderedPageBreak/>
        <w:t>Test Data</w:t>
      </w:r>
      <w:bookmarkEnd w:id="15"/>
    </w:p>
    <w:p w14:paraId="0C41E552" w14:textId="43031587" w:rsidR="005934E7" w:rsidRPr="001169B0" w:rsidRDefault="005934E7" w:rsidP="005934E7">
      <w:pPr>
        <w:pStyle w:val="BodyText"/>
      </w:pPr>
      <w:r>
        <w:t xml:space="preserve">This section will have a set of data created for testing </w:t>
      </w:r>
      <w:r w:rsidR="00CE0AD9">
        <w:t>the</w:t>
      </w:r>
      <w:r w:rsidR="00836C26">
        <w:t xml:space="preserve"> prototype </w:t>
      </w:r>
      <w:r w:rsidR="00CE0AD9">
        <w:t xml:space="preserve">for the </w:t>
      </w:r>
      <w:r w:rsidR="00836C26">
        <w:t>Benefits Claim Decision Support System (BCDSS</w:t>
      </w:r>
      <w:r>
        <w:t xml:space="preserve">) to verify and validate all </w:t>
      </w:r>
      <w:r w:rsidR="00CE0AD9">
        <w:t>r</w:t>
      </w:r>
      <w:r>
        <w:t xml:space="preserve">equirements. Test data would contain a sample of every category of valid data as well as many invalid conditions as possible.  </w:t>
      </w:r>
    </w:p>
    <w:tbl>
      <w:tblPr>
        <w:tblStyle w:val="GridTable4-Accent321"/>
        <w:tblW w:w="4996" w:type="pct"/>
        <w:tblLayout w:type="fixed"/>
        <w:tblLook w:val="04A0" w:firstRow="1" w:lastRow="0" w:firstColumn="1" w:lastColumn="0" w:noHBand="0" w:noVBand="1"/>
      </w:tblPr>
      <w:tblGrid>
        <w:gridCol w:w="1225"/>
        <w:gridCol w:w="2280"/>
        <w:gridCol w:w="2080"/>
        <w:gridCol w:w="1949"/>
        <w:gridCol w:w="1809"/>
      </w:tblGrid>
      <w:tr w:rsidR="005934E7" w:rsidRPr="00732B19" w14:paraId="474AB21C" w14:textId="77777777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14:paraId="57071F5A" w14:textId="06B772A7" w:rsidR="005934E7" w:rsidRPr="00732B19" w:rsidRDefault="00836C26" w:rsidP="00C12180">
            <w:pPr>
              <w:jc w:val="center"/>
              <w:rPr>
                <w:sz w:val="24"/>
                <w:szCs w:val="24"/>
              </w:rPr>
            </w:pPr>
            <w:r>
              <w:rPr>
                <w:color w:val="auto"/>
                <w:sz w:val="32"/>
                <w:szCs w:val="24"/>
              </w:rPr>
              <w:t xml:space="preserve">BCDSS </w:t>
            </w:r>
            <w:r w:rsidR="005934E7" w:rsidRPr="00450845">
              <w:rPr>
                <w:color w:val="auto"/>
                <w:sz w:val="32"/>
                <w:szCs w:val="24"/>
              </w:rPr>
              <w:t xml:space="preserve">Test Data </w:t>
            </w:r>
          </w:p>
        </w:tc>
      </w:tr>
      <w:tr w:rsidR="005934E7" w:rsidRPr="00732B19" w14:paraId="619E8949" w14:textId="77777777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14:paraId="179FC406" w14:textId="5348286D" w:rsidR="005934E7" w:rsidRPr="00732B19" w:rsidRDefault="00276F7A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20" w:type="pct"/>
          </w:tcPr>
          <w:p w14:paraId="672FEA93" w14:textId="4ED7C7B5" w:rsidR="005934E7" w:rsidRPr="00732B19" w:rsidRDefault="00276F7A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13" w:type="pct"/>
          </w:tcPr>
          <w:p w14:paraId="344705C9" w14:textId="1659E85E" w:rsidR="005934E7" w:rsidRPr="00732B19" w:rsidRDefault="00276F7A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43" w:type="pct"/>
          </w:tcPr>
          <w:p w14:paraId="23B5B794" w14:textId="73E549AA" w:rsidR="005934E7" w:rsidRPr="00732B19" w:rsidRDefault="00276F7A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968" w:type="pct"/>
          </w:tcPr>
          <w:p w14:paraId="0D506E27" w14:textId="67B73B99" w:rsidR="005934E7" w:rsidRPr="00732B19" w:rsidRDefault="00276F7A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934E7" w:rsidRPr="00732B19" w14:paraId="5EA430FC" w14:textId="77777777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14:paraId="1A059B6D" w14:textId="7FE34D47"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14:paraId="64285945" w14:textId="0585FA63"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14:paraId="7AF5A080" w14:textId="2513D959"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14:paraId="3C1B590B" w14:textId="0BCBD0BF"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14:paraId="0033CF4B" w14:textId="2EFBC546"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4E7" w:rsidRPr="00732B19" w14:paraId="53F8377F" w14:textId="77777777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14:paraId="5BF80AFD" w14:textId="21998381"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14:paraId="55CA7329" w14:textId="4AE3D61A" w:rsidR="005934E7" w:rsidRPr="00732B1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14:paraId="52B0D146" w14:textId="2FDCF65B" w:rsidR="005934E7" w:rsidRPr="00732B1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14:paraId="64593B0D" w14:textId="1E2C9857" w:rsidR="005934E7" w:rsidRPr="00732B1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14:paraId="4E3B4CA5" w14:textId="4E18882A" w:rsidR="005934E7" w:rsidRPr="00732B1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4E7" w:rsidRPr="00732B19" w14:paraId="2C6CCC73" w14:textId="77777777" w:rsidTr="00C1218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14:paraId="7475F001" w14:textId="77777777"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14:paraId="6B8553A4" w14:textId="1BD1C9ED"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14:paraId="74E6AF63" w14:textId="28F6B6DB"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14:paraId="50E3700F" w14:textId="3022251E"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14:paraId="404EDC78" w14:textId="1956C076"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4E7" w:rsidRPr="00732B19" w14:paraId="7F3172C9" w14:textId="77777777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14:paraId="64EC1DFC" w14:textId="729A24C7"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14:paraId="51472DF4" w14:textId="5CC7A88E"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14:paraId="32BAC893" w14:textId="24C60C04"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14:paraId="42AD8E90" w14:textId="5442E132"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14:paraId="1742F804" w14:textId="5A3C3ED2" w:rsidR="005934E7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4E7" w:rsidRPr="00732B19" w14:paraId="49ECF76E" w14:textId="77777777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14:paraId="270D9836" w14:textId="78D7E687"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14:paraId="4F950797" w14:textId="3806D2F6"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14:paraId="2350F9A2" w14:textId="77E8C628"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14:paraId="74858428" w14:textId="75B9E73B"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14:paraId="412BD73C" w14:textId="1E81D44A" w:rsidR="005934E7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4E7" w:rsidRPr="00732B19" w14:paraId="20FA340D" w14:textId="77777777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14:paraId="22DD209D" w14:textId="7DA194C8"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14:paraId="1838DEDC" w14:textId="0F2AF264"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14:paraId="58CA5DC2" w14:textId="57EBE131"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14:paraId="667BD263" w14:textId="45F15F90"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14:paraId="374303EC" w14:textId="0DB3CDF8" w:rsidR="005934E7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4E7" w:rsidRPr="00732B19" w14:paraId="07C96DED" w14:textId="77777777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14:paraId="39AB9CDB" w14:textId="1A520EE9"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14:paraId="07AD5800" w14:textId="3287AF05"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14:paraId="2015B4B2" w14:textId="77777777"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14:paraId="7BC1C915" w14:textId="77777777"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14:paraId="544C2237" w14:textId="3AD5AE2C" w:rsidR="005934E7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34E7" w:rsidRPr="00732B19" w14:paraId="14DCBDBA" w14:textId="77777777" w:rsidTr="00C12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14:paraId="558ADDAF" w14:textId="1DCAFA63"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14:paraId="4B677271" w14:textId="41776E30"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14:paraId="5A9E3A28" w14:textId="77777777"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14:paraId="0329F9F6" w14:textId="77777777" w:rsidR="005934E7" w:rsidRPr="00C54DE9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14:paraId="7C66F548" w14:textId="5912CE0B" w:rsidR="005934E7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34E7" w:rsidRPr="00732B19" w14:paraId="69E3E4E0" w14:textId="77777777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14:paraId="736748A2" w14:textId="363BE755"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14:paraId="5C5A544E" w14:textId="4FD4EAAE"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pct"/>
          </w:tcPr>
          <w:p w14:paraId="10610C15" w14:textId="77777777"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pct"/>
          </w:tcPr>
          <w:p w14:paraId="761929A3" w14:textId="77777777" w:rsidR="005934E7" w:rsidRPr="00C54DE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pct"/>
          </w:tcPr>
          <w:p w14:paraId="3E5F5245" w14:textId="0EF45E5E" w:rsidR="005934E7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D04DF9" w14:textId="77777777" w:rsidR="005934E7" w:rsidRDefault="005934E7" w:rsidP="005934E7">
      <w:pPr>
        <w:rPr>
          <w:rFonts w:ascii="Arial" w:hAnsi="Arial" w:cs="Arial"/>
          <w:b/>
          <w:bCs/>
          <w:kern w:val="32"/>
          <w:sz w:val="36"/>
          <w:szCs w:val="32"/>
        </w:rPr>
      </w:pPr>
      <w:bookmarkStart w:id="16" w:name="_Toc363032223"/>
      <w:r>
        <w:rPr>
          <w:rFonts w:ascii="Arial" w:hAnsi="Arial" w:cs="Arial"/>
          <w:b/>
          <w:bCs/>
          <w:kern w:val="32"/>
          <w:sz w:val="36"/>
          <w:szCs w:val="32"/>
        </w:rPr>
        <w:br w:type="page"/>
      </w:r>
    </w:p>
    <w:p w14:paraId="604C392C" w14:textId="26299E78" w:rsidR="005934E7" w:rsidRPr="00110823" w:rsidRDefault="009846E9" w:rsidP="005934E7">
      <w:pPr>
        <w:keepNext/>
        <w:autoSpaceDE w:val="0"/>
        <w:autoSpaceDN w:val="0"/>
        <w:adjustRightInd w:val="0"/>
        <w:ind w:left="720" w:hanging="720"/>
        <w:outlineLvl w:val="0"/>
        <w:rPr>
          <w:rFonts w:ascii="Arial" w:hAnsi="Arial" w:cs="Arial"/>
          <w:b/>
          <w:bCs/>
          <w:kern w:val="32"/>
          <w:sz w:val="36"/>
          <w:szCs w:val="32"/>
        </w:rPr>
      </w:pPr>
      <w:bookmarkStart w:id="17" w:name="_Toc446328551"/>
      <w:r>
        <w:rPr>
          <w:rFonts w:ascii="Arial" w:hAnsi="Arial" w:cs="Arial"/>
          <w:b/>
          <w:bCs/>
          <w:kern w:val="32"/>
          <w:sz w:val="36"/>
          <w:szCs w:val="32"/>
        </w:rPr>
        <w:lastRenderedPageBreak/>
        <w:t xml:space="preserve">4 </w:t>
      </w:r>
      <w:r w:rsidR="005934E7" w:rsidRPr="00254035">
        <w:rPr>
          <w:rFonts w:ascii="Arial" w:hAnsi="Arial" w:cs="Arial"/>
          <w:b/>
          <w:bCs/>
          <w:kern w:val="32"/>
          <w:sz w:val="36"/>
          <w:szCs w:val="32"/>
        </w:rPr>
        <w:t>Approval Signatures</w:t>
      </w:r>
      <w:bookmarkEnd w:id="16"/>
      <w:bookmarkEnd w:id="17"/>
    </w:p>
    <w:p w14:paraId="673A4684" w14:textId="7210A5B9" w:rsidR="005934E7" w:rsidRPr="00D2087A" w:rsidRDefault="005934E7" w:rsidP="005934E7">
      <w:r w:rsidRPr="00D2087A">
        <w:t xml:space="preserve">This section is used to document the initial approval </w:t>
      </w:r>
      <w:r w:rsidR="00836C26" w:rsidRPr="00D2087A">
        <w:t xml:space="preserve">of </w:t>
      </w:r>
      <w:r w:rsidR="00836C26">
        <w:t xml:space="preserve">Benefits Claim </w:t>
      </w:r>
      <w:r w:rsidR="00994532">
        <w:t>Decision Support</w:t>
      </w:r>
      <w:r>
        <w:t xml:space="preserve"> </w:t>
      </w:r>
      <w:r w:rsidR="00994532">
        <w:t>System (</w:t>
      </w:r>
      <w:r>
        <w:t xml:space="preserve">BCDSS) </w:t>
      </w:r>
      <w:r w:rsidRPr="00D2087A">
        <w:t xml:space="preserve">Tests, test scripts and Test Data and subsequent updates and modifications of this document. </w:t>
      </w:r>
    </w:p>
    <w:p w14:paraId="41B0279F" w14:textId="77777777" w:rsidR="005934E7" w:rsidRPr="00D2087A" w:rsidRDefault="005934E7" w:rsidP="005934E7"/>
    <w:p w14:paraId="1DECC74B" w14:textId="77777777" w:rsidR="005934E7" w:rsidRPr="00D2087A" w:rsidRDefault="005934E7" w:rsidP="005934E7">
      <w:pPr>
        <w:rPr>
          <w:bCs/>
        </w:rPr>
      </w:pPr>
      <w:r w:rsidRPr="00D2087A">
        <w:t>All members of the governing Management Team are required to sign:</w:t>
      </w:r>
    </w:p>
    <w:p w14:paraId="1FA65B7E" w14:textId="77777777" w:rsidR="005934E7" w:rsidRPr="00D2087A" w:rsidRDefault="005934E7" w:rsidP="005934E7">
      <w:pPr>
        <w:spacing w:before="60" w:after="60"/>
        <w:rPr>
          <w:b/>
          <w:bCs/>
          <w:i/>
          <w:iCs/>
        </w:rPr>
      </w:pPr>
    </w:p>
    <w:p w14:paraId="4C10C30B" w14:textId="77777777" w:rsidR="005934E7" w:rsidRPr="00D2087A" w:rsidRDefault="005934E7" w:rsidP="005934E7">
      <w:pPr>
        <w:spacing w:before="60" w:after="60"/>
        <w:rPr>
          <w:b/>
          <w:bCs/>
          <w:i/>
          <w:iCs/>
        </w:rPr>
      </w:pPr>
    </w:p>
    <w:p w14:paraId="3A1767C5" w14:textId="77777777" w:rsidR="005934E7" w:rsidRPr="00D2087A" w:rsidRDefault="005934E7" w:rsidP="005934E7">
      <w:pPr>
        <w:spacing w:before="60" w:after="60"/>
      </w:pPr>
    </w:p>
    <w:p w14:paraId="2EF4C430" w14:textId="77777777" w:rsidR="005934E7" w:rsidRPr="00D2087A" w:rsidRDefault="005934E7" w:rsidP="005934E7">
      <w:pPr>
        <w:spacing w:before="60" w:after="60"/>
      </w:pPr>
    </w:p>
    <w:p w14:paraId="7F17342F" w14:textId="77777777" w:rsidR="005934E7" w:rsidRPr="00D2087A" w:rsidRDefault="005934E7" w:rsidP="005934E7">
      <w:r w:rsidRPr="00D2087A">
        <w:t>__________________________________________________________</w:t>
      </w:r>
    </w:p>
    <w:p w14:paraId="3839EB9B" w14:textId="77777777" w:rsidR="005934E7" w:rsidRPr="00D2087A" w:rsidRDefault="005934E7" w:rsidP="005934E7">
      <w:pPr>
        <w:spacing w:before="60" w:after="60"/>
      </w:pPr>
      <w:r w:rsidRPr="00D2087A">
        <w:t>Signed:</w:t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  <w:t xml:space="preserve">Date: </w:t>
      </w:r>
    </w:p>
    <w:p w14:paraId="21106EF4" w14:textId="77777777" w:rsidR="005934E7" w:rsidRPr="00D2087A" w:rsidRDefault="005934E7" w:rsidP="005934E7"/>
    <w:p w14:paraId="0E7D51B9" w14:textId="77777777" w:rsidR="005934E7" w:rsidRPr="00D2087A" w:rsidRDefault="005934E7" w:rsidP="005934E7"/>
    <w:p w14:paraId="2894A917" w14:textId="77777777" w:rsidR="005934E7" w:rsidRPr="00CB12C2" w:rsidRDefault="005934E7" w:rsidP="00D24A14">
      <w:pPr>
        <w:pStyle w:val="VABullets"/>
        <w:numPr>
          <w:ilvl w:val="0"/>
          <w:numId w:val="0"/>
        </w:numPr>
      </w:pPr>
    </w:p>
    <w:sectPr w:rsidR="005934E7" w:rsidRPr="00CB12C2" w:rsidSect="00315B36"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8F2A6" w14:textId="77777777" w:rsidR="00536283" w:rsidRDefault="00536283" w:rsidP="00C81324">
      <w:pPr>
        <w:spacing w:before="0" w:after="0"/>
      </w:pPr>
      <w:r>
        <w:separator/>
      </w:r>
    </w:p>
    <w:p w14:paraId="4BC19DC6" w14:textId="77777777" w:rsidR="00536283" w:rsidRDefault="00536283"/>
  </w:endnote>
  <w:endnote w:type="continuationSeparator" w:id="0">
    <w:p w14:paraId="5A479638" w14:textId="77777777" w:rsidR="00536283" w:rsidRDefault="00536283" w:rsidP="00C81324">
      <w:pPr>
        <w:spacing w:before="0" w:after="0"/>
      </w:pPr>
      <w:r>
        <w:continuationSeparator/>
      </w:r>
    </w:p>
    <w:p w14:paraId="075AB717" w14:textId="77777777" w:rsidR="00536283" w:rsidRDefault="005362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,Arial Unicode M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2221431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156180EC" w14:textId="77777777" w:rsidR="00241214" w:rsidRDefault="00241214" w:rsidP="00D40FA1">
        <w:pPr>
          <w:pStyle w:val="Footer"/>
          <w:rPr>
            <w:sz w:val="20"/>
            <w:szCs w:val="20"/>
          </w:rPr>
        </w:pPr>
        <w:r>
          <w:rPr>
            <w:sz w:val="20"/>
            <w:szCs w:val="20"/>
          </w:rPr>
          <w:t xml:space="preserve"> BCDSS</w:t>
        </w:r>
      </w:p>
      <w:p w14:paraId="459C2E15" w14:textId="2E371FE7" w:rsidR="00241214" w:rsidRPr="00651671" w:rsidRDefault="00241214" w:rsidP="00D40FA1">
        <w:pPr>
          <w:pStyle w:val="Footer"/>
          <w:rPr>
            <w:noProof/>
            <w:sz w:val="20"/>
            <w:szCs w:val="20"/>
          </w:rPr>
        </w:pPr>
        <w:r>
          <w:rPr>
            <w:noProof/>
            <w:sz w:val="20"/>
            <w:szCs w:val="20"/>
          </w:rPr>
          <w:tab/>
          <w:t>May</w:t>
        </w:r>
        <w:r w:rsidRPr="008A696C">
          <w:rPr>
            <w:noProof/>
            <w:sz w:val="20"/>
            <w:szCs w:val="20"/>
          </w:rPr>
          <w:t xml:space="preserve"> </w:t>
        </w:r>
        <w:r>
          <w:rPr>
            <w:noProof/>
            <w:sz w:val="20"/>
            <w:szCs w:val="20"/>
          </w:rPr>
          <w:t>2016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31EAA" w14:textId="77777777" w:rsidR="00536283" w:rsidRDefault="00536283" w:rsidP="00C81324">
      <w:pPr>
        <w:spacing w:before="0" w:after="0"/>
      </w:pPr>
      <w:r>
        <w:separator/>
      </w:r>
    </w:p>
    <w:p w14:paraId="0ADC2CCA" w14:textId="77777777" w:rsidR="00536283" w:rsidRDefault="00536283"/>
  </w:footnote>
  <w:footnote w:type="continuationSeparator" w:id="0">
    <w:p w14:paraId="4061FFB3" w14:textId="77777777" w:rsidR="00536283" w:rsidRDefault="00536283" w:rsidP="00C81324">
      <w:pPr>
        <w:spacing w:before="0" w:after="0"/>
      </w:pPr>
      <w:r>
        <w:continuationSeparator/>
      </w:r>
    </w:p>
    <w:p w14:paraId="0A9B50EB" w14:textId="77777777" w:rsidR="00536283" w:rsidRDefault="0053628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5AF9"/>
    <w:multiLevelType w:val="multilevel"/>
    <w:tmpl w:val="9C5AC3B8"/>
    <w:lvl w:ilvl="0">
      <w:start w:val="1"/>
      <w:numFmt w:val="decimal"/>
      <w:pStyle w:val="BulletInstruction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pStyle w:val="VAHeader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" w15:restartNumberingAfterBreak="0">
    <w:nsid w:val="03AA3224"/>
    <w:multiLevelType w:val="multilevel"/>
    <w:tmpl w:val="E34A14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B10654"/>
    <w:multiLevelType w:val="multilevel"/>
    <w:tmpl w:val="B51A4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DA10D32"/>
    <w:multiLevelType w:val="multilevel"/>
    <w:tmpl w:val="21CA90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5" w15:restartNumberingAfterBreak="0">
    <w:nsid w:val="0F62625C"/>
    <w:multiLevelType w:val="multilevel"/>
    <w:tmpl w:val="BA5E20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42"/>
        </w:tabs>
        <w:ind w:left="12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A462108"/>
    <w:multiLevelType w:val="hybridMultilevel"/>
    <w:tmpl w:val="41B8A8D2"/>
    <w:lvl w:ilvl="0" w:tplc="359E6FC0">
      <w:start w:val="1"/>
      <w:numFmt w:val="bullet"/>
      <w:pStyle w:val="BodyText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293328"/>
    <w:multiLevelType w:val="multilevel"/>
    <w:tmpl w:val="1CF66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23CA6"/>
    <w:multiLevelType w:val="multilevel"/>
    <w:tmpl w:val="B9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1C190F"/>
    <w:multiLevelType w:val="hybridMultilevel"/>
    <w:tmpl w:val="D79C04EE"/>
    <w:lvl w:ilvl="0" w:tplc="04090001">
      <w:start w:val="1"/>
      <w:numFmt w:val="bullet"/>
      <w:pStyle w:val="Instructional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7165DDE"/>
    <w:multiLevelType w:val="multilevel"/>
    <w:tmpl w:val="3C9ECE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5" w15:restartNumberingAfterBreak="0">
    <w:nsid w:val="52501028"/>
    <w:multiLevelType w:val="hybridMultilevel"/>
    <w:tmpl w:val="A150E88E"/>
    <w:lvl w:ilvl="0" w:tplc="49663D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77442F8">
      <w:start w:val="1"/>
      <w:numFmt w:val="bullet"/>
      <w:pStyle w:val="VADash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B152B"/>
    <w:multiLevelType w:val="hybridMultilevel"/>
    <w:tmpl w:val="251C2CDC"/>
    <w:lvl w:ilvl="0" w:tplc="63288DBA">
      <w:start w:val="1"/>
      <w:numFmt w:val="decimal"/>
      <w:pStyle w:val="VA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19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F182A87"/>
    <w:multiLevelType w:val="hybridMultilevel"/>
    <w:tmpl w:val="216C85BC"/>
    <w:lvl w:ilvl="0" w:tplc="04090017">
      <w:start w:val="1"/>
      <w:numFmt w:val="decimal"/>
      <w:pStyle w:val="BodyTextNumbered1"/>
      <w:lvlText w:val="%1."/>
      <w:lvlJc w:val="left"/>
      <w:pPr>
        <w:tabs>
          <w:tab w:val="num" w:pos="630"/>
        </w:tabs>
        <w:ind w:left="63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71494325"/>
    <w:multiLevelType w:val="multilevel"/>
    <w:tmpl w:val="D9AC1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7C1C035E"/>
    <w:multiLevelType w:val="hybridMultilevel"/>
    <w:tmpl w:val="B434BA2E"/>
    <w:lvl w:ilvl="0" w:tplc="1EC4A53A">
      <w:start w:val="1"/>
      <w:numFmt w:val="bullet"/>
      <w:pStyle w:val="VA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23"/>
  </w:num>
  <w:num w:numId="5">
    <w:abstractNumId w:val="20"/>
  </w:num>
  <w:num w:numId="6">
    <w:abstractNumId w:val="10"/>
  </w:num>
  <w:num w:numId="7">
    <w:abstractNumId w:val="8"/>
  </w:num>
  <w:num w:numId="8">
    <w:abstractNumId w:val="15"/>
  </w:num>
  <w:num w:numId="9">
    <w:abstractNumId w:val="6"/>
  </w:num>
  <w:num w:numId="10">
    <w:abstractNumId w:val="19"/>
  </w:num>
  <w:num w:numId="11">
    <w:abstractNumId w:val="3"/>
  </w:num>
  <w:num w:numId="12">
    <w:abstractNumId w:val="22"/>
  </w:num>
  <w:num w:numId="13">
    <w:abstractNumId w:val="16"/>
  </w:num>
  <w:num w:numId="14">
    <w:abstractNumId w:val="11"/>
  </w:num>
  <w:num w:numId="15">
    <w:abstractNumId w:val="12"/>
  </w:num>
  <w:num w:numId="16">
    <w:abstractNumId w:val="14"/>
  </w:num>
  <w:num w:numId="17">
    <w:abstractNumId w:val="5"/>
  </w:num>
  <w:num w:numId="18">
    <w:abstractNumId w:val="18"/>
  </w:num>
  <w:num w:numId="19">
    <w:abstractNumId w:val="13"/>
  </w:num>
  <w:num w:numId="20">
    <w:abstractNumId w:val="7"/>
  </w:num>
  <w:num w:numId="21">
    <w:abstractNumId w:val="9"/>
  </w:num>
  <w:num w:numId="22">
    <w:abstractNumId w:val="21"/>
  </w:num>
  <w:num w:numId="23">
    <w:abstractNumId w:val="2"/>
  </w:num>
  <w:num w:numId="24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C9"/>
    <w:rsid w:val="00041DD9"/>
    <w:rsid w:val="00085BD2"/>
    <w:rsid w:val="000C4097"/>
    <w:rsid w:val="000D3F09"/>
    <w:rsid w:val="000D7147"/>
    <w:rsid w:val="0011055B"/>
    <w:rsid w:val="00113B66"/>
    <w:rsid w:val="00117B35"/>
    <w:rsid w:val="00130291"/>
    <w:rsid w:val="00134886"/>
    <w:rsid w:val="00151090"/>
    <w:rsid w:val="00164732"/>
    <w:rsid w:val="00164F08"/>
    <w:rsid w:val="00175A52"/>
    <w:rsid w:val="00183289"/>
    <w:rsid w:val="001945DF"/>
    <w:rsid w:val="00201583"/>
    <w:rsid w:val="002329DC"/>
    <w:rsid w:val="00241214"/>
    <w:rsid w:val="00242E0C"/>
    <w:rsid w:val="00276F7A"/>
    <w:rsid w:val="00286A73"/>
    <w:rsid w:val="00286D4D"/>
    <w:rsid w:val="002A1E43"/>
    <w:rsid w:val="002D5F8E"/>
    <w:rsid w:val="002E2225"/>
    <w:rsid w:val="002E4FCF"/>
    <w:rsid w:val="002F5BD5"/>
    <w:rsid w:val="0031446F"/>
    <w:rsid w:val="00315B36"/>
    <w:rsid w:val="00321E11"/>
    <w:rsid w:val="00323217"/>
    <w:rsid w:val="00325266"/>
    <w:rsid w:val="00333746"/>
    <w:rsid w:val="00344835"/>
    <w:rsid w:val="003641EC"/>
    <w:rsid w:val="003654CD"/>
    <w:rsid w:val="00395A67"/>
    <w:rsid w:val="003D70F4"/>
    <w:rsid w:val="003F7060"/>
    <w:rsid w:val="004058C2"/>
    <w:rsid w:val="004108AE"/>
    <w:rsid w:val="00412A42"/>
    <w:rsid w:val="004502EA"/>
    <w:rsid w:val="004516CB"/>
    <w:rsid w:val="00462852"/>
    <w:rsid w:val="004833D8"/>
    <w:rsid w:val="004C2BAC"/>
    <w:rsid w:val="00501908"/>
    <w:rsid w:val="005032F8"/>
    <w:rsid w:val="00503A08"/>
    <w:rsid w:val="00505A8B"/>
    <w:rsid w:val="005249B6"/>
    <w:rsid w:val="00527E48"/>
    <w:rsid w:val="00530B3A"/>
    <w:rsid w:val="00534F84"/>
    <w:rsid w:val="00536283"/>
    <w:rsid w:val="005411E7"/>
    <w:rsid w:val="005415C4"/>
    <w:rsid w:val="0056054C"/>
    <w:rsid w:val="005729B8"/>
    <w:rsid w:val="005816F7"/>
    <w:rsid w:val="0058747B"/>
    <w:rsid w:val="005934E7"/>
    <w:rsid w:val="00593827"/>
    <w:rsid w:val="00595B9B"/>
    <w:rsid w:val="00595CA0"/>
    <w:rsid w:val="00596536"/>
    <w:rsid w:val="005B042F"/>
    <w:rsid w:val="005B4A76"/>
    <w:rsid w:val="005D0D1C"/>
    <w:rsid w:val="005E180A"/>
    <w:rsid w:val="005F1034"/>
    <w:rsid w:val="005F31ED"/>
    <w:rsid w:val="00632C09"/>
    <w:rsid w:val="0063651D"/>
    <w:rsid w:val="00644647"/>
    <w:rsid w:val="00651671"/>
    <w:rsid w:val="00663459"/>
    <w:rsid w:val="00687132"/>
    <w:rsid w:val="00696F73"/>
    <w:rsid w:val="006A66B2"/>
    <w:rsid w:val="006B06A9"/>
    <w:rsid w:val="006E1473"/>
    <w:rsid w:val="006F0F73"/>
    <w:rsid w:val="00726B41"/>
    <w:rsid w:val="007415BE"/>
    <w:rsid w:val="00757ABC"/>
    <w:rsid w:val="00761AA0"/>
    <w:rsid w:val="00773D48"/>
    <w:rsid w:val="007858D8"/>
    <w:rsid w:val="007B18BC"/>
    <w:rsid w:val="007B22D9"/>
    <w:rsid w:val="00800DE9"/>
    <w:rsid w:val="00815478"/>
    <w:rsid w:val="008218B1"/>
    <w:rsid w:val="00830815"/>
    <w:rsid w:val="008321EB"/>
    <w:rsid w:val="00836302"/>
    <w:rsid w:val="00836C26"/>
    <w:rsid w:val="00866B4D"/>
    <w:rsid w:val="00881E31"/>
    <w:rsid w:val="0089430B"/>
    <w:rsid w:val="00895449"/>
    <w:rsid w:val="008A5F41"/>
    <w:rsid w:val="008A696C"/>
    <w:rsid w:val="008B536A"/>
    <w:rsid w:val="008C300E"/>
    <w:rsid w:val="008D0B8A"/>
    <w:rsid w:val="008D42FC"/>
    <w:rsid w:val="008D4C09"/>
    <w:rsid w:val="008E6404"/>
    <w:rsid w:val="008E71D6"/>
    <w:rsid w:val="00930B4E"/>
    <w:rsid w:val="00961F9D"/>
    <w:rsid w:val="009846E9"/>
    <w:rsid w:val="00994532"/>
    <w:rsid w:val="009A71E7"/>
    <w:rsid w:val="009C48AF"/>
    <w:rsid w:val="009F1032"/>
    <w:rsid w:val="00A0254B"/>
    <w:rsid w:val="00A1096A"/>
    <w:rsid w:val="00A13785"/>
    <w:rsid w:val="00A4772E"/>
    <w:rsid w:val="00A96738"/>
    <w:rsid w:val="00AB5636"/>
    <w:rsid w:val="00AD0599"/>
    <w:rsid w:val="00AD06AF"/>
    <w:rsid w:val="00AF7C95"/>
    <w:rsid w:val="00B1647A"/>
    <w:rsid w:val="00B3225F"/>
    <w:rsid w:val="00B4638D"/>
    <w:rsid w:val="00B66F99"/>
    <w:rsid w:val="00B9402E"/>
    <w:rsid w:val="00BB004E"/>
    <w:rsid w:val="00BC05ED"/>
    <w:rsid w:val="00BC7E59"/>
    <w:rsid w:val="00C05D15"/>
    <w:rsid w:val="00C108D0"/>
    <w:rsid w:val="00C12180"/>
    <w:rsid w:val="00C75D14"/>
    <w:rsid w:val="00C81324"/>
    <w:rsid w:val="00C91FF7"/>
    <w:rsid w:val="00C940DA"/>
    <w:rsid w:val="00CA713B"/>
    <w:rsid w:val="00CB12C2"/>
    <w:rsid w:val="00CC2555"/>
    <w:rsid w:val="00CD025E"/>
    <w:rsid w:val="00CD374C"/>
    <w:rsid w:val="00CE0AD9"/>
    <w:rsid w:val="00CE0B22"/>
    <w:rsid w:val="00CE2077"/>
    <w:rsid w:val="00CE4B30"/>
    <w:rsid w:val="00D07191"/>
    <w:rsid w:val="00D07EE3"/>
    <w:rsid w:val="00D24A14"/>
    <w:rsid w:val="00D31298"/>
    <w:rsid w:val="00D332D0"/>
    <w:rsid w:val="00D40FA1"/>
    <w:rsid w:val="00D76ABD"/>
    <w:rsid w:val="00D833BA"/>
    <w:rsid w:val="00D86E8A"/>
    <w:rsid w:val="00DA5508"/>
    <w:rsid w:val="00DF2C20"/>
    <w:rsid w:val="00E0378A"/>
    <w:rsid w:val="00E471BD"/>
    <w:rsid w:val="00E66963"/>
    <w:rsid w:val="00E76AD6"/>
    <w:rsid w:val="00E80BE1"/>
    <w:rsid w:val="00E83ED6"/>
    <w:rsid w:val="00E84DEF"/>
    <w:rsid w:val="00EB727A"/>
    <w:rsid w:val="00EC05CC"/>
    <w:rsid w:val="00EC5C50"/>
    <w:rsid w:val="00EC6C5C"/>
    <w:rsid w:val="00EE5057"/>
    <w:rsid w:val="00F0453D"/>
    <w:rsid w:val="00F227CE"/>
    <w:rsid w:val="00F277C9"/>
    <w:rsid w:val="00F44A80"/>
    <w:rsid w:val="00F45B0E"/>
    <w:rsid w:val="00F45E10"/>
    <w:rsid w:val="00F651A0"/>
    <w:rsid w:val="00F95745"/>
    <w:rsid w:val="00FA2809"/>
    <w:rsid w:val="00FB32F1"/>
    <w:rsid w:val="00FB5EB7"/>
    <w:rsid w:val="00FD7F2D"/>
    <w:rsid w:val="00FF2851"/>
    <w:rsid w:val="09608AB9"/>
    <w:rsid w:val="36E8D851"/>
    <w:rsid w:val="48D82BD7"/>
    <w:rsid w:val="5114D2E2"/>
    <w:rsid w:val="5BE12C45"/>
    <w:rsid w:val="6F36C52F"/>
    <w:rsid w:val="7853F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05EAD"/>
  <w15:docId w15:val="{D01FFABF-253E-42A6-AACA-49E87360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B41"/>
    <w:pPr>
      <w:spacing w:before="120" w:after="1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CC25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D3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BodyText"/>
    <w:link w:val="Heading3Char"/>
    <w:qFormat/>
    <w:rsid w:val="00CA713B"/>
    <w:pPr>
      <w:tabs>
        <w:tab w:val="num" w:pos="1440"/>
      </w:tabs>
      <w:spacing w:before="240" w:after="60"/>
      <w:ind w:left="1224" w:hanging="504"/>
      <w:outlineLvl w:val="2"/>
    </w:pPr>
    <w:rPr>
      <w:rFonts w:ascii="Arial" w:eastAsia="Times New Roman" w:hAnsi="Arial" w:cs="Arial"/>
      <w:b/>
      <w:bCs/>
      <w:iCs/>
      <w:kern w:val="32"/>
      <w:sz w:val="28"/>
      <w:szCs w:val="26"/>
    </w:rPr>
  </w:style>
  <w:style w:type="paragraph" w:styleId="Heading4">
    <w:name w:val="heading 4"/>
    <w:next w:val="BlockText"/>
    <w:link w:val="Heading4Char"/>
    <w:qFormat/>
    <w:rsid w:val="00CA713B"/>
    <w:pPr>
      <w:numPr>
        <w:ilvl w:val="3"/>
        <w:numId w:val="19"/>
      </w:numPr>
      <w:spacing w:before="240" w:after="60"/>
      <w:ind w:left="648"/>
      <w:outlineLvl w:val="3"/>
    </w:pPr>
    <w:rPr>
      <w:rFonts w:ascii="Arial" w:eastAsia="Times New Roman" w:hAnsi="Arial" w:cs="Arial"/>
      <w:b/>
      <w:kern w:val="32"/>
      <w:szCs w:val="28"/>
    </w:rPr>
  </w:style>
  <w:style w:type="paragraph" w:styleId="Heading5">
    <w:name w:val="heading 5"/>
    <w:next w:val="BodyText"/>
    <w:link w:val="Heading5Char"/>
    <w:qFormat/>
    <w:rsid w:val="00CA713B"/>
    <w:pPr>
      <w:numPr>
        <w:ilvl w:val="4"/>
        <w:numId w:val="20"/>
      </w:numPr>
      <w:spacing w:before="40" w:after="40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next w:val="BlockText"/>
    <w:link w:val="Heading6Char"/>
    <w:qFormat/>
    <w:rsid w:val="00CA713B"/>
    <w:pPr>
      <w:numPr>
        <w:ilvl w:val="5"/>
        <w:numId w:val="21"/>
      </w:numPr>
      <w:spacing w:before="40" w:after="40"/>
      <w:outlineLvl w:val="5"/>
    </w:pPr>
    <w:rPr>
      <w:rFonts w:ascii="Arial" w:eastAsia="Times New Roman" w:hAnsi="Arial" w:cs="Times New Roman"/>
      <w:b/>
      <w:bCs/>
      <w:sz w:val="22"/>
      <w:szCs w:val="22"/>
    </w:rPr>
  </w:style>
  <w:style w:type="paragraph" w:styleId="Heading7">
    <w:name w:val="heading 7"/>
    <w:next w:val="BodyText"/>
    <w:link w:val="Heading7Char"/>
    <w:qFormat/>
    <w:rsid w:val="00CA713B"/>
    <w:pPr>
      <w:numPr>
        <w:ilvl w:val="6"/>
        <w:numId w:val="22"/>
      </w:numPr>
      <w:spacing w:before="40" w:after="40"/>
      <w:outlineLvl w:val="6"/>
    </w:pPr>
    <w:rPr>
      <w:rFonts w:ascii="Arial" w:eastAsia="Times New Roman" w:hAnsi="Arial" w:cs="Times New Roman"/>
      <w:b/>
      <w:sz w:val="22"/>
    </w:rPr>
  </w:style>
  <w:style w:type="paragraph" w:styleId="Heading8">
    <w:name w:val="heading 8"/>
    <w:next w:val="BlockText"/>
    <w:link w:val="Heading8Char"/>
    <w:qFormat/>
    <w:rsid w:val="00CA713B"/>
    <w:pPr>
      <w:numPr>
        <w:ilvl w:val="7"/>
        <w:numId w:val="23"/>
      </w:numPr>
      <w:spacing w:before="40" w:after="40"/>
      <w:outlineLvl w:val="7"/>
    </w:pPr>
    <w:rPr>
      <w:rFonts w:ascii="Arial" w:eastAsia="Times New Roman" w:hAnsi="Arial" w:cs="Times New Roman"/>
      <w:b/>
      <w:i/>
      <w:iCs/>
      <w:sz w:val="22"/>
    </w:rPr>
  </w:style>
  <w:style w:type="paragraph" w:styleId="Heading9">
    <w:name w:val="heading 9"/>
    <w:next w:val="Normal"/>
    <w:link w:val="Heading9Char"/>
    <w:qFormat/>
    <w:rsid w:val="00CA713B"/>
    <w:pPr>
      <w:numPr>
        <w:ilvl w:val="8"/>
        <w:numId w:val="23"/>
      </w:numPr>
      <w:spacing w:before="40" w:after="40"/>
      <w:ind w:hanging="4320"/>
      <w:outlineLvl w:val="8"/>
    </w:pPr>
    <w:rPr>
      <w:rFonts w:ascii="Arial" w:eastAsia="Times New Roman" w:hAnsi="Arial" w:cs="Arial"/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qFormat/>
    <w:rsid w:val="00F277C9"/>
    <w:pPr>
      <w:autoSpaceDE w:val="0"/>
      <w:autoSpaceDN w:val="0"/>
      <w:adjustRightInd w:val="0"/>
      <w:spacing w:before="120" w:after="360"/>
      <w:ind w:left="360" w:firstLine="360"/>
      <w:jc w:val="center"/>
    </w:pPr>
    <w:rPr>
      <w:rFonts w:ascii="Arial" w:eastAsia="Times New Roman" w:hAnsi="Arial" w:cs="Arial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F277C9"/>
    <w:rPr>
      <w:rFonts w:ascii="Arial" w:eastAsia="Times New Roman" w:hAnsi="Arial" w:cs="Arial"/>
      <w:b/>
      <w:bCs/>
      <w:sz w:val="36"/>
      <w:szCs w:val="32"/>
    </w:rPr>
  </w:style>
  <w:style w:type="paragraph" w:customStyle="1" w:styleId="Title2">
    <w:name w:val="Title 2"/>
    <w:rsid w:val="00F277C9"/>
    <w:pPr>
      <w:spacing w:before="120" w:after="120"/>
      <w:ind w:left="360" w:firstLine="36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aliases w:val="th"/>
    <w:link w:val="TableHeadingChar"/>
    <w:rsid w:val="004C2BAC"/>
    <w:pPr>
      <w:spacing w:before="240" w:after="120"/>
    </w:pPr>
    <w:rPr>
      <w:rFonts w:ascii="Arial" w:eastAsia="Times New Roman" w:hAnsi="Arial" w:cs="Arial"/>
      <w:b/>
      <w:sz w:val="20"/>
      <w:szCs w:val="22"/>
    </w:rPr>
  </w:style>
  <w:style w:type="paragraph" w:customStyle="1" w:styleId="TableText">
    <w:name w:val="Table Text"/>
    <w:link w:val="TableTextChar"/>
    <w:rsid w:val="004C2BAC"/>
    <w:pPr>
      <w:spacing w:before="60" w:after="60"/>
    </w:pPr>
    <w:rPr>
      <w:rFonts w:ascii="Arial" w:eastAsia="Times New Roman" w:hAnsi="Arial" w:cs="Arial"/>
      <w:sz w:val="20"/>
    </w:rPr>
  </w:style>
  <w:style w:type="paragraph" w:customStyle="1" w:styleId="CoverTitleInstructions">
    <w:name w:val="Cover Title Instructions"/>
    <w:basedOn w:val="InstructionalText1"/>
    <w:rsid w:val="00F277C9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F277C9"/>
    <w:pPr>
      <w:keepLines/>
      <w:autoSpaceDE w:val="0"/>
      <w:autoSpaceDN w:val="0"/>
      <w:adjustRightInd w:val="0"/>
      <w:spacing w:before="60" w:line="240" w:lineRule="atLeast"/>
    </w:pPr>
    <w:rPr>
      <w:i/>
      <w:iCs/>
      <w:color w:val="0000FF"/>
      <w:szCs w:val="20"/>
    </w:rPr>
  </w:style>
  <w:style w:type="character" w:customStyle="1" w:styleId="InstructionalText1Char">
    <w:name w:val="Instructional Text 1 Char"/>
    <w:link w:val="InstructionalText1"/>
    <w:rsid w:val="00F277C9"/>
    <w:rPr>
      <w:rFonts w:ascii="Times New Roman" w:eastAsia="Times New Roman" w:hAnsi="Times New Roman" w:cs="Times New Roman"/>
      <w:i/>
      <w:iCs/>
      <w:color w:val="0000FF"/>
      <w:szCs w:val="20"/>
    </w:rPr>
  </w:style>
  <w:style w:type="character" w:customStyle="1" w:styleId="TableTextChar">
    <w:name w:val="Table Text Char"/>
    <w:link w:val="TableText"/>
    <w:rsid w:val="004C2BAC"/>
    <w:rPr>
      <w:rFonts w:ascii="Arial" w:eastAsia="Times New Roman" w:hAnsi="Arial" w:cs="Arial"/>
      <w:sz w:val="20"/>
    </w:rPr>
  </w:style>
  <w:style w:type="paragraph" w:customStyle="1" w:styleId="InstructionalTextTitle2">
    <w:name w:val="Instructional Text Title 2"/>
    <w:basedOn w:val="Title2"/>
    <w:next w:val="Title2"/>
    <w:qFormat/>
    <w:rsid w:val="00F277C9"/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styleId="BodyText">
    <w:name w:val="Body Text"/>
    <w:basedOn w:val="Normal"/>
    <w:link w:val="BodyTextChar"/>
    <w:unhideWhenUsed/>
    <w:rsid w:val="00F277C9"/>
  </w:style>
  <w:style w:type="character" w:customStyle="1" w:styleId="BodyTextChar">
    <w:name w:val="Body Text Char"/>
    <w:basedOn w:val="DefaultParagraphFont"/>
    <w:link w:val="BodyText"/>
    <w:rsid w:val="00F277C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F277C9"/>
    <w:pPr>
      <w:ind w:left="720"/>
      <w:contextualSpacing/>
    </w:pPr>
  </w:style>
  <w:style w:type="paragraph" w:customStyle="1" w:styleId="VAHeader">
    <w:name w:val="VA Header"/>
    <w:basedOn w:val="BulletInstructions"/>
    <w:qFormat/>
    <w:rsid w:val="00EC5C50"/>
    <w:pPr>
      <w:spacing w:after="240"/>
      <w:ind w:left="720" w:hanging="720"/>
    </w:pPr>
    <w:rPr>
      <w:rFonts w:ascii="Arial" w:hAnsi="Arial"/>
      <w:b/>
      <w:sz w:val="36"/>
      <w:szCs w:val="36"/>
    </w:rPr>
  </w:style>
  <w:style w:type="paragraph" w:customStyle="1" w:styleId="Style1">
    <w:name w:val="Style1"/>
    <w:basedOn w:val="ListParagraph"/>
    <w:rsid w:val="00F277C9"/>
    <w:pPr>
      <w:numPr>
        <w:ilvl w:val="1"/>
        <w:numId w:val="2"/>
      </w:numPr>
      <w:ind w:left="450" w:hanging="450"/>
    </w:pPr>
    <w:rPr>
      <w:b/>
      <w:sz w:val="32"/>
    </w:rPr>
  </w:style>
  <w:style w:type="character" w:customStyle="1" w:styleId="Heading1Char">
    <w:name w:val="Heading 1 Char"/>
    <w:basedOn w:val="DefaultParagraphFont"/>
    <w:link w:val="Heading1"/>
    <w:rsid w:val="00CC25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VAHeader2">
    <w:name w:val="VA Header 2"/>
    <w:basedOn w:val="Normal"/>
    <w:qFormat/>
    <w:rsid w:val="008C300E"/>
    <w:pPr>
      <w:numPr>
        <w:ilvl w:val="1"/>
        <w:numId w:val="1"/>
      </w:numPr>
      <w:tabs>
        <w:tab w:val="clear" w:pos="432"/>
        <w:tab w:val="num" w:pos="1512"/>
      </w:tabs>
      <w:spacing w:before="240"/>
      <w:ind w:left="1267" w:hanging="907"/>
    </w:pPr>
    <w:rPr>
      <w:rFonts w:ascii="Arial" w:hAnsi="Arial" w:cs="Arial"/>
      <w:b/>
      <w:sz w:val="32"/>
      <w:szCs w:val="32"/>
    </w:rPr>
  </w:style>
  <w:style w:type="paragraph" w:customStyle="1" w:styleId="BulletInstructions">
    <w:name w:val="Bullet Instructions"/>
    <w:basedOn w:val="Normal"/>
    <w:rsid w:val="00CC2555"/>
    <w:pPr>
      <w:numPr>
        <w:numId w:val="1"/>
      </w:numPr>
    </w:pPr>
  </w:style>
  <w:style w:type="paragraph" w:customStyle="1" w:styleId="VA-AfterTablePlaceholder">
    <w:name w:val="!VA-AfterTable Placeholder"/>
    <w:basedOn w:val="Normal"/>
    <w:uiPriority w:val="99"/>
    <w:rsid w:val="00CC2555"/>
    <w:pPr>
      <w:spacing w:before="0" w:after="0"/>
    </w:pPr>
    <w:rPr>
      <w:rFonts w:ascii="Verdana" w:eastAsiaTheme="minorEastAsia" w:hAnsi="Verdana" w:cs="Verdana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9C48AF"/>
    <w:pPr>
      <w:numPr>
        <w:ilvl w:val="1"/>
      </w:numPr>
      <w:spacing w:before="240"/>
    </w:pPr>
    <w:rPr>
      <w:rFonts w:eastAsiaTheme="minorEastAsia" w:cstheme="minorBidi"/>
      <w:b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9C48AF"/>
    <w:rPr>
      <w:rFonts w:ascii="Times New Roman" w:eastAsiaTheme="minorEastAsia" w:hAnsi="Times New Roman"/>
      <w:b/>
      <w:spacing w:val="15"/>
      <w:szCs w:val="22"/>
    </w:rPr>
  </w:style>
  <w:style w:type="paragraph" w:customStyle="1" w:styleId="BodyTextNumbered1">
    <w:name w:val="Body Text Numbered 1"/>
    <w:rsid w:val="000D3F09"/>
    <w:pPr>
      <w:numPr>
        <w:numId w:val="5"/>
      </w:numPr>
      <w:spacing w:before="200" w:after="200"/>
    </w:pPr>
    <w:rPr>
      <w:rFonts w:ascii="Calibri" w:eastAsia="Times New Roman" w:hAnsi="Calibri" w:cs="Times New Roman"/>
      <w:szCs w:val="20"/>
    </w:rPr>
  </w:style>
  <w:style w:type="character" w:customStyle="1" w:styleId="ListParagraphChar">
    <w:name w:val="List Paragraph Char"/>
    <w:link w:val="ListParagraph"/>
    <w:uiPriority w:val="99"/>
    <w:locked/>
    <w:rsid w:val="000D3F09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rsid w:val="000D3F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D3F09"/>
    <w:rPr>
      <w:color w:val="0563C1" w:themeColor="hyperlink"/>
      <w:u w:val="single"/>
    </w:rPr>
  </w:style>
  <w:style w:type="paragraph" w:customStyle="1" w:styleId="InstructionalBullet1">
    <w:name w:val="Instructional Bullet 1"/>
    <w:rsid w:val="000D3F09"/>
    <w:pPr>
      <w:numPr>
        <w:numId w:val="7"/>
      </w:numPr>
      <w:spacing w:before="60" w:after="60"/>
    </w:pPr>
    <w:rPr>
      <w:rFonts w:ascii="Times New Roman" w:eastAsia="Times New Roman" w:hAnsi="Times New Roman" w:cs="Times New Roman"/>
      <w:i/>
      <w:color w:val="0000FF"/>
    </w:rPr>
  </w:style>
  <w:style w:type="paragraph" w:styleId="TOC2">
    <w:name w:val="toc 2"/>
    <w:basedOn w:val="Normal"/>
    <w:next w:val="Normal"/>
    <w:autoRedefine/>
    <w:uiPriority w:val="39"/>
    <w:unhideWhenUsed/>
    <w:rsid w:val="008D4C09"/>
    <w:pPr>
      <w:tabs>
        <w:tab w:val="left" w:pos="960"/>
        <w:tab w:val="right" w:leader="dot" w:pos="9350"/>
      </w:tabs>
      <w:ind w:left="240"/>
    </w:pPr>
    <w:rPr>
      <w:rFonts w:ascii="Arial" w:hAnsi="Arial" w:cs="Arial"/>
      <w:b/>
      <w:noProof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D4C09"/>
    <w:pPr>
      <w:tabs>
        <w:tab w:val="left" w:pos="480"/>
        <w:tab w:val="right" w:leader="dot" w:pos="9350"/>
      </w:tabs>
      <w:spacing w:after="100"/>
    </w:pPr>
    <w:rPr>
      <w:rFonts w:ascii="Arial" w:hAnsi="Arial" w:cs="Arial"/>
      <w:b/>
      <w:bCs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8E6404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E6404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E640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E640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E640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E640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E6404"/>
    <w:pPr>
      <w:ind w:left="1920"/>
    </w:pPr>
  </w:style>
  <w:style w:type="paragraph" w:styleId="BalloonText">
    <w:name w:val="Balloon Text"/>
    <w:basedOn w:val="Normal"/>
    <w:link w:val="BalloonTextChar"/>
    <w:unhideWhenUsed/>
    <w:rsid w:val="00C8132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132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C8132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C813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C8132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C81324"/>
    <w:rPr>
      <w:rFonts w:ascii="Times New Roman" w:eastAsia="Times New Roman" w:hAnsi="Times New Roman" w:cs="Times New Roman"/>
    </w:rPr>
  </w:style>
  <w:style w:type="paragraph" w:customStyle="1" w:styleId="VABullets">
    <w:name w:val="VA Bullets"/>
    <w:basedOn w:val="BodyText"/>
    <w:qFormat/>
    <w:rsid w:val="00EC5C50"/>
    <w:pPr>
      <w:numPr>
        <w:numId w:val="4"/>
      </w:numPr>
      <w:suppressAutoHyphens/>
    </w:pPr>
    <w:rPr>
      <w:rFonts w:ascii="Times New Roman,Calibri" w:eastAsia="Times New Roman,Calibri" w:hAnsi="Times New Roman,Calibri" w:cs="Times New Roman,Calibri"/>
    </w:rPr>
  </w:style>
  <w:style w:type="paragraph" w:customStyle="1" w:styleId="VANumberedList">
    <w:name w:val="VA Numbered List"/>
    <w:basedOn w:val="ListParagraph"/>
    <w:qFormat/>
    <w:rsid w:val="009C48AF"/>
    <w:pPr>
      <w:numPr>
        <w:numId w:val="3"/>
      </w:numPr>
      <w:contextualSpacing w:val="0"/>
    </w:pPr>
  </w:style>
  <w:style w:type="paragraph" w:customStyle="1" w:styleId="VASubtitle">
    <w:name w:val="VA Subtitle"/>
    <w:basedOn w:val="Normal"/>
    <w:link w:val="VASubtitleChar"/>
    <w:qFormat/>
    <w:rsid w:val="00F45E10"/>
    <w:rPr>
      <w:b/>
    </w:rPr>
  </w:style>
  <w:style w:type="paragraph" w:customStyle="1" w:styleId="VATableHeading">
    <w:name w:val="VA Table Heading"/>
    <w:basedOn w:val="TableHeading"/>
    <w:link w:val="VATableHeadingChar"/>
    <w:qFormat/>
    <w:rsid w:val="007858D8"/>
    <w:pPr>
      <w:spacing w:line="360" w:lineRule="auto"/>
      <w:jc w:val="center"/>
    </w:pPr>
  </w:style>
  <w:style w:type="paragraph" w:customStyle="1" w:styleId="VADash">
    <w:name w:val="VA Dash"/>
    <w:basedOn w:val="ListParagraph"/>
    <w:qFormat/>
    <w:rsid w:val="00EC05CC"/>
    <w:pPr>
      <w:numPr>
        <w:ilvl w:val="1"/>
        <w:numId w:val="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832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2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28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2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28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F0F73"/>
    <w:rPr>
      <w:rFonts w:ascii="Times New Roman" w:eastAsia="Times New Roman" w:hAnsi="Times New Roman" w:cs="Times New Roman"/>
    </w:rPr>
  </w:style>
  <w:style w:type="paragraph" w:customStyle="1" w:styleId="VAFigureStyle">
    <w:name w:val="VA Figure Style"/>
    <w:basedOn w:val="VASubtitle"/>
    <w:link w:val="VAFigureStyleChar"/>
    <w:qFormat/>
    <w:rsid w:val="00F45E10"/>
  </w:style>
  <w:style w:type="paragraph" w:styleId="TableofFigures">
    <w:name w:val="table of figures"/>
    <w:basedOn w:val="Normal"/>
    <w:next w:val="Normal"/>
    <w:uiPriority w:val="99"/>
    <w:unhideWhenUsed/>
    <w:rsid w:val="00D76ABD"/>
    <w:pPr>
      <w:spacing w:after="0"/>
    </w:pPr>
  </w:style>
  <w:style w:type="character" w:customStyle="1" w:styleId="VASubtitleChar">
    <w:name w:val="VA Subtitle Char"/>
    <w:basedOn w:val="DefaultParagraphFont"/>
    <w:link w:val="VASubtitle"/>
    <w:rsid w:val="00F45E10"/>
    <w:rPr>
      <w:rFonts w:ascii="Times New Roman" w:eastAsia="Times New Roman" w:hAnsi="Times New Roman" w:cs="Times New Roman"/>
      <w:b/>
    </w:rPr>
  </w:style>
  <w:style w:type="character" w:customStyle="1" w:styleId="VAFigureStyleChar">
    <w:name w:val="VA Figure Style Char"/>
    <w:basedOn w:val="VASubtitleChar"/>
    <w:link w:val="VAFigureStyle"/>
    <w:rsid w:val="00F45E10"/>
    <w:rPr>
      <w:rFonts w:ascii="Times New Roman" w:eastAsia="Times New Roman" w:hAnsi="Times New Roman" w:cs="Times New Roman"/>
      <w:b/>
    </w:rPr>
  </w:style>
  <w:style w:type="paragraph" w:customStyle="1" w:styleId="BodyTextBullet1">
    <w:name w:val="Body Text Bullet 1"/>
    <w:autoRedefine/>
    <w:qFormat/>
    <w:rsid w:val="00BB004E"/>
    <w:pPr>
      <w:numPr>
        <w:numId w:val="9"/>
      </w:numPr>
      <w:spacing w:before="60" w:after="60"/>
    </w:pPr>
    <w:rPr>
      <w:rFonts w:ascii="Times New Roman" w:eastAsia="Times New Roman" w:hAnsi="Times New Roman" w:cs="Times New Roman"/>
      <w:sz w:val="22"/>
    </w:rPr>
  </w:style>
  <w:style w:type="paragraph" w:customStyle="1" w:styleId="Style2">
    <w:name w:val="Style2"/>
    <w:basedOn w:val="VATableHeading"/>
    <w:link w:val="Style2Char"/>
    <w:qFormat/>
    <w:rsid w:val="003641EC"/>
  </w:style>
  <w:style w:type="character" w:customStyle="1" w:styleId="TableHeadingChar">
    <w:name w:val="Table Heading Char"/>
    <w:basedOn w:val="DefaultParagraphFont"/>
    <w:link w:val="TableHeading"/>
    <w:rsid w:val="004C2BAC"/>
    <w:rPr>
      <w:rFonts w:ascii="Arial" w:eastAsia="Times New Roman" w:hAnsi="Arial" w:cs="Arial"/>
      <w:b/>
      <w:sz w:val="20"/>
      <w:szCs w:val="22"/>
    </w:rPr>
  </w:style>
  <w:style w:type="character" w:customStyle="1" w:styleId="VATableHeadingChar">
    <w:name w:val="VA Table Heading Char"/>
    <w:basedOn w:val="TableHeadingChar"/>
    <w:link w:val="VATableHeading"/>
    <w:rsid w:val="007858D8"/>
    <w:rPr>
      <w:rFonts w:ascii="Arial" w:eastAsia="Times New Roman" w:hAnsi="Arial" w:cs="Arial"/>
      <w:b/>
      <w:sz w:val="20"/>
      <w:szCs w:val="22"/>
    </w:rPr>
  </w:style>
  <w:style w:type="character" w:customStyle="1" w:styleId="Style2Char">
    <w:name w:val="Style2 Char"/>
    <w:basedOn w:val="VATableHeadingChar"/>
    <w:link w:val="Style2"/>
    <w:rsid w:val="003641EC"/>
    <w:rPr>
      <w:rFonts w:ascii="Arial" w:eastAsia="Times New Roman" w:hAnsi="Arial" w:cs="Arial"/>
      <w:b/>
      <w:sz w:val="20"/>
      <w:szCs w:val="22"/>
    </w:rPr>
  </w:style>
  <w:style w:type="paragraph" w:customStyle="1" w:styleId="TableCaption">
    <w:name w:val="Table Caption"/>
    <w:basedOn w:val="TableHeading"/>
    <w:qFormat/>
    <w:rsid w:val="008A696C"/>
    <w:pPr>
      <w:jc w:val="center"/>
    </w:pPr>
    <w:rPr>
      <w:szCs w:val="20"/>
    </w:rPr>
  </w:style>
  <w:style w:type="character" w:customStyle="1" w:styleId="Heading3Char">
    <w:name w:val="Heading 3 Char"/>
    <w:basedOn w:val="DefaultParagraphFont"/>
    <w:link w:val="Heading3"/>
    <w:rsid w:val="00CA713B"/>
    <w:rPr>
      <w:rFonts w:ascii="Arial" w:eastAsia="Times New Roman" w:hAnsi="Arial" w:cs="Arial"/>
      <w:b/>
      <w:bCs/>
      <w:iCs/>
      <w:kern w:val="32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CA713B"/>
    <w:rPr>
      <w:rFonts w:ascii="Arial" w:eastAsia="Times New Roman" w:hAnsi="Arial" w:cs="Arial"/>
      <w:b/>
      <w:kern w:val="32"/>
      <w:szCs w:val="28"/>
    </w:rPr>
  </w:style>
  <w:style w:type="character" w:customStyle="1" w:styleId="Heading5Char">
    <w:name w:val="Heading 5 Char"/>
    <w:basedOn w:val="DefaultParagraphFont"/>
    <w:link w:val="Heading5"/>
    <w:rsid w:val="00CA713B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A713B"/>
    <w:rPr>
      <w:rFonts w:ascii="Arial" w:eastAsia="Times New Roman" w:hAnsi="Arial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A713B"/>
    <w:rPr>
      <w:rFonts w:ascii="Arial" w:eastAsia="Times New Roman" w:hAnsi="Arial" w:cs="Times New Roman"/>
      <w:b/>
      <w:sz w:val="22"/>
    </w:rPr>
  </w:style>
  <w:style w:type="character" w:customStyle="1" w:styleId="Heading8Char">
    <w:name w:val="Heading 8 Char"/>
    <w:basedOn w:val="DefaultParagraphFont"/>
    <w:link w:val="Heading8"/>
    <w:rsid w:val="00CA713B"/>
    <w:rPr>
      <w:rFonts w:ascii="Arial" w:eastAsia="Times New Roman" w:hAnsi="Arial" w:cs="Times New Roman"/>
      <w:b/>
      <w:i/>
      <w:iCs/>
      <w:sz w:val="22"/>
    </w:rPr>
  </w:style>
  <w:style w:type="character" w:customStyle="1" w:styleId="Heading9Char">
    <w:name w:val="Heading 9 Char"/>
    <w:basedOn w:val="DefaultParagraphFont"/>
    <w:link w:val="Heading9"/>
    <w:rsid w:val="00CA713B"/>
    <w:rPr>
      <w:rFonts w:ascii="Arial" w:eastAsia="Times New Roman" w:hAnsi="Arial" w:cs="Arial"/>
      <w:b/>
      <w:i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CA713B"/>
  </w:style>
  <w:style w:type="paragraph" w:customStyle="1" w:styleId="capture">
    <w:name w:val="capture"/>
    <w:rsid w:val="00CA713B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A713B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" w:eastAsia="Times New Roman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CA713B"/>
    <w:rPr>
      <w:color w:val="606420"/>
      <w:u w:val="single"/>
    </w:rPr>
  </w:style>
  <w:style w:type="character" w:styleId="LineNumber">
    <w:name w:val="line number"/>
    <w:basedOn w:val="DefaultParagraphFont"/>
    <w:semiHidden/>
    <w:rsid w:val="00CA713B"/>
  </w:style>
  <w:style w:type="paragraph" w:customStyle="1" w:styleId="DividerPage">
    <w:name w:val="Divider Page"/>
    <w:next w:val="Normal"/>
    <w:rsid w:val="00CA713B"/>
    <w:pPr>
      <w:keepNext/>
      <w:keepLines/>
      <w:pageBreakBefore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2">
    <w:name w:val="Body Text Bullet 2"/>
    <w:rsid w:val="00CA713B"/>
    <w:pPr>
      <w:numPr>
        <w:numId w:val="13"/>
      </w:numPr>
      <w:spacing w:before="60" w:after="6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Numbered2">
    <w:name w:val="Body Text Numbered 2"/>
    <w:rsid w:val="00CA713B"/>
    <w:pPr>
      <w:numPr>
        <w:numId w:val="10"/>
      </w:numPr>
      <w:tabs>
        <w:tab w:val="clear" w:pos="1440"/>
        <w:tab w:val="num" w:pos="1080"/>
      </w:tabs>
      <w:spacing w:before="120" w:after="120"/>
      <w:ind w:left="108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Lettered1">
    <w:name w:val="Body Text Lettered 1"/>
    <w:rsid w:val="00CA713B"/>
    <w:pPr>
      <w:numPr>
        <w:numId w:val="11"/>
      </w:numPr>
      <w:tabs>
        <w:tab w:val="clear" w:pos="1080"/>
        <w:tab w:val="num" w:pos="720"/>
      </w:tabs>
      <w:ind w:left="72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Lettered2">
    <w:name w:val="Body Text Lettered 2"/>
    <w:rsid w:val="00CA713B"/>
    <w:pPr>
      <w:numPr>
        <w:numId w:val="12"/>
      </w:numPr>
      <w:tabs>
        <w:tab w:val="clear" w:pos="1440"/>
        <w:tab w:val="num" w:pos="1080"/>
      </w:tabs>
      <w:spacing w:before="120" w:after="120"/>
      <w:ind w:left="1080"/>
    </w:pPr>
    <w:rPr>
      <w:rFonts w:ascii="Times New Roman" w:eastAsia="Times New Roman" w:hAnsi="Times New Roman" w:cs="Times New Roman"/>
      <w:sz w:val="22"/>
      <w:szCs w:val="20"/>
    </w:rPr>
  </w:style>
  <w:style w:type="character" w:styleId="PageNumber">
    <w:name w:val="page number"/>
    <w:basedOn w:val="DefaultParagraphFont"/>
    <w:rsid w:val="00CA713B"/>
  </w:style>
  <w:style w:type="character" w:customStyle="1" w:styleId="TextItalics">
    <w:name w:val="Text Italics"/>
    <w:rsid w:val="00CA713B"/>
    <w:rPr>
      <w:i/>
    </w:rPr>
  </w:style>
  <w:style w:type="table" w:styleId="TableGrid">
    <w:name w:val="Table Grid"/>
    <w:basedOn w:val="TableNormal"/>
    <w:uiPriority w:val="39"/>
    <w:rsid w:val="00CA713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CA713B"/>
    <w:rPr>
      <w:b/>
    </w:rPr>
  </w:style>
  <w:style w:type="character" w:customStyle="1" w:styleId="TextBoldItalics">
    <w:name w:val="Text Bold Italics"/>
    <w:rsid w:val="00CA713B"/>
    <w:rPr>
      <w:b/>
      <w:i/>
    </w:rPr>
  </w:style>
  <w:style w:type="paragraph" w:customStyle="1" w:styleId="InstructionalNote">
    <w:name w:val="Instructional Note"/>
    <w:basedOn w:val="Normal"/>
    <w:rsid w:val="00CA713B"/>
    <w:pPr>
      <w:numPr>
        <w:numId w:val="14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 w:val="22"/>
      <w:szCs w:val="22"/>
    </w:rPr>
  </w:style>
  <w:style w:type="paragraph" w:customStyle="1" w:styleId="InstructionalBullet2">
    <w:name w:val="Instructional Bullet 2"/>
    <w:basedOn w:val="InstructionalBullet1"/>
    <w:rsid w:val="00CA713B"/>
    <w:pPr>
      <w:numPr>
        <w:numId w:val="6"/>
      </w:num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A713B"/>
    <w:pPr>
      <w:numPr>
        <w:numId w:val="15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 w:val="22"/>
      <w:szCs w:val="22"/>
    </w:rPr>
  </w:style>
  <w:style w:type="character" w:customStyle="1" w:styleId="BodyBullet2Char">
    <w:name w:val="Body Bullet 2 Char"/>
    <w:link w:val="BodyBullet2"/>
    <w:rsid w:val="00CA713B"/>
    <w:rPr>
      <w:rFonts w:ascii="Times New Roman" w:eastAsia="Times New Roman" w:hAnsi="Times New Roman" w:cs="Times New Roman"/>
      <w:iCs/>
      <w:sz w:val="22"/>
      <w:szCs w:val="22"/>
    </w:rPr>
  </w:style>
  <w:style w:type="character" w:customStyle="1" w:styleId="InstructionalTextBold">
    <w:name w:val="Instructional Text Bold"/>
    <w:rsid w:val="00CA713B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A713B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A713B"/>
    <w:rPr>
      <w:rFonts w:ascii="Times New Roman" w:eastAsia="Times New Roman" w:hAnsi="Times New Roman" w:cs="Times New Roman"/>
      <w:i/>
      <w:iCs/>
      <w:color w:val="0000FF"/>
      <w:szCs w:val="20"/>
    </w:rPr>
  </w:style>
  <w:style w:type="paragraph" w:styleId="ListBullet4">
    <w:name w:val="List Bullet 4"/>
    <w:basedOn w:val="Normal"/>
    <w:autoRedefine/>
    <w:semiHidden/>
    <w:rsid w:val="00CA713B"/>
    <w:pPr>
      <w:tabs>
        <w:tab w:val="num" w:pos="1440"/>
      </w:tabs>
      <w:spacing w:before="0" w:after="0"/>
      <w:ind w:left="1440" w:hanging="360"/>
    </w:pPr>
    <w:rPr>
      <w:sz w:val="22"/>
    </w:rPr>
  </w:style>
  <w:style w:type="paragraph" w:customStyle="1" w:styleId="InstructionalTable">
    <w:name w:val="Instructional Table"/>
    <w:basedOn w:val="Normal"/>
    <w:rsid w:val="00CA713B"/>
    <w:pPr>
      <w:spacing w:before="0" w:after="0"/>
    </w:pPr>
    <w:rPr>
      <w:i/>
      <w:color w:val="0000FF"/>
      <w:sz w:val="22"/>
    </w:rPr>
  </w:style>
  <w:style w:type="paragraph" w:customStyle="1" w:styleId="Appendix1">
    <w:name w:val="Appendix 1"/>
    <w:next w:val="BodyText"/>
    <w:rsid w:val="00CA713B"/>
    <w:pPr>
      <w:numPr>
        <w:numId w:val="16"/>
      </w:numPr>
      <w:ind w:hanging="720"/>
    </w:pPr>
    <w:rPr>
      <w:rFonts w:ascii="Arial" w:eastAsia="Times New Roman" w:hAnsi="Arial" w:cs="Times New Roman"/>
      <w:b/>
      <w:sz w:val="32"/>
    </w:rPr>
  </w:style>
  <w:style w:type="paragraph" w:customStyle="1" w:styleId="Appendix2">
    <w:name w:val="Appendix 2"/>
    <w:basedOn w:val="Appendix1"/>
    <w:rsid w:val="00CA713B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CA713B"/>
    <w:rPr>
      <w:i/>
      <w:color w:val="0000FF"/>
      <w:sz w:val="22"/>
      <w:szCs w:val="20"/>
    </w:rPr>
  </w:style>
  <w:style w:type="character" w:customStyle="1" w:styleId="In-lineInstructionChar">
    <w:name w:val="In-line Instruction Char"/>
    <w:link w:val="In-lineInstruction"/>
    <w:rsid w:val="00CA713B"/>
    <w:rPr>
      <w:rFonts w:ascii="Times New Roman" w:eastAsia="Times New Roman" w:hAnsi="Times New Roman" w:cs="Times New Roman"/>
      <w:i/>
      <w:color w:val="0000FF"/>
      <w:sz w:val="22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A713B"/>
    <w:pPr>
      <w:keepNext/>
      <w:keepLines/>
      <w:spacing w:before="40" w:after="0"/>
    </w:pPr>
    <w:rPr>
      <w:i/>
      <w:iCs/>
      <w:color w:val="0000FF"/>
      <w:sz w:val="22"/>
      <w:szCs w:val="22"/>
    </w:rPr>
  </w:style>
  <w:style w:type="character" w:customStyle="1" w:styleId="TemplateInstructionsChar">
    <w:name w:val="Template Instructions Char"/>
    <w:link w:val="TemplateInstructions"/>
    <w:rsid w:val="00CA713B"/>
    <w:rPr>
      <w:rFonts w:ascii="Times New Roman" w:eastAsia="Times New Roman" w:hAnsi="Times New Roman" w:cs="Times New Roman"/>
      <w:i/>
      <w:iCs/>
      <w:color w:val="0000FF"/>
      <w:sz w:val="22"/>
      <w:szCs w:val="22"/>
    </w:rPr>
  </w:style>
  <w:style w:type="paragraph" w:styleId="Caption">
    <w:name w:val="caption"/>
    <w:basedOn w:val="Normal"/>
    <w:next w:val="Normal"/>
    <w:qFormat/>
    <w:rsid w:val="00CA713B"/>
    <w:pPr>
      <w:keepNext/>
      <w:keepLines/>
      <w:spacing w:before="240" w:after="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A713B"/>
    <w:pPr>
      <w:spacing w:before="100" w:beforeAutospacing="1" w:after="100" w:afterAutospacing="1"/>
    </w:pPr>
  </w:style>
  <w:style w:type="paragraph" w:customStyle="1" w:styleId="CrossReference">
    <w:name w:val="CrossReference"/>
    <w:basedOn w:val="Normal"/>
    <w:rsid w:val="00CA713B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CA713B"/>
    <w:pPr>
      <w:numPr>
        <w:ilvl w:val="1"/>
        <w:numId w:val="18"/>
      </w:numPr>
      <w:tabs>
        <w:tab w:val="left" w:pos="720"/>
      </w:tabs>
      <w:spacing w:before="240" w:after="60"/>
    </w:pPr>
    <w:rPr>
      <w:rFonts w:ascii="Times New Roman" w:eastAsia="Times New Roman" w:hAnsi="Times New Roman" w:cs="Times New Roman"/>
      <w:b/>
      <w:iCs/>
      <w:color w:val="auto"/>
      <w:kern w:val="32"/>
      <w:sz w:val="32"/>
      <w:szCs w:val="28"/>
    </w:rPr>
  </w:style>
  <w:style w:type="character" w:customStyle="1" w:styleId="BodyItalic">
    <w:name w:val="Body Italic"/>
    <w:rsid w:val="00CA713B"/>
    <w:rPr>
      <w:i/>
    </w:rPr>
  </w:style>
  <w:style w:type="paragraph" w:customStyle="1" w:styleId="TableHeadingCentered">
    <w:name w:val="Table Heading Centered"/>
    <w:basedOn w:val="TableHeading"/>
    <w:rsid w:val="00CA713B"/>
    <w:pPr>
      <w:spacing w:before="60" w:after="60"/>
      <w:jc w:val="center"/>
    </w:pPr>
    <w:rPr>
      <w:rFonts w:cs="Times New Roman"/>
      <w:sz w:val="16"/>
      <w:szCs w:val="16"/>
    </w:rPr>
  </w:style>
  <w:style w:type="paragraph" w:styleId="BlockText">
    <w:name w:val="Block Text"/>
    <w:basedOn w:val="Normal"/>
    <w:rsid w:val="00CA713B"/>
    <w:pPr>
      <w:spacing w:before="0"/>
      <w:ind w:left="1440" w:right="1440"/>
    </w:pPr>
    <w:rPr>
      <w:sz w:val="22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A713B"/>
    <w:pPr>
      <w:jc w:val="center"/>
    </w:pPr>
    <w:rPr>
      <w:szCs w:val="22"/>
    </w:rPr>
  </w:style>
  <w:style w:type="paragraph" w:customStyle="1" w:styleId="NormalTableTextCentered">
    <w:name w:val="Normal Table Text Centered"/>
    <w:basedOn w:val="Normal"/>
    <w:link w:val="NormalTableTextCenteredChar"/>
    <w:uiPriority w:val="99"/>
    <w:rsid w:val="00CA713B"/>
    <w:pPr>
      <w:spacing w:after="0"/>
      <w:jc w:val="center"/>
    </w:pPr>
    <w:rPr>
      <w:rFonts w:ascii="Garamond" w:hAnsi="Garamond"/>
    </w:rPr>
  </w:style>
  <w:style w:type="character" w:customStyle="1" w:styleId="NormalTableTextCenteredChar">
    <w:name w:val="Normal Table Text Centered Char"/>
    <w:basedOn w:val="DefaultParagraphFont"/>
    <w:link w:val="NormalTableTextCentered"/>
    <w:uiPriority w:val="99"/>
    <w:locked/>
    <w:rsid w:val="00CA713B"/>
    <w:rPr>
      <w:rFonts w:ascii="Garamond" w:eastAsia="Times New Roman" w:hAnsi="Garamond" w:cs="Times New Roman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CA713B"/>
    <w:pPr>
      <w:spacing w:before="480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st">
    <w:name w:val="st"/>
    <w:basedOn w:val="DefaultParagraphFont"/>
    <w:rsid w:val="00CA713B"/>
  </w:style>
  <w:style w:type="table" w:customStyle="1" w:styleId="GridTable4-Accent31">
    <w:name w:val="Grid Table 4 - Accent 31"/>
    <w:basedOn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">
    <w:name w:val="Grid Table 4 - Accent 32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">
    <w:name w:val="Grid Table 4 - Accent 321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2">
    <w:name w:val="Grid Table 4 - Accent 322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numbering" w:customStyle="1" w:styleId="NoList2">
    <w:name w:val="No List2"/>
    <w:next w:val="NoList"/>
    <w:uiPriority w:val="99"/>
    <w:semiHidden/>
    <w:unhideWhenUsed/>
    <w:rsid w:val="00CA713B"/>
  </w:style>
  <w:style w:type="numbering" w:customStyle="1" w:styleId="NoList11">
    <w:name w:val="No List11"/>
    <w:next w:val="NoList"/>
    <w:uiPriority w:val="99"/>
    <w:semiHidden/>
    <w:unhideWhenUsed/>
    <w:rsid w:val="00CA713B"/>
  </w:style>
  <w:style w:type="table" w:customStyle="1" w:styleId="TableGrid1">
    <w:name w:val="Table Grid1"/>
    <w:basedOn w:val="TableNormal"/>
    <w:next w:val="TableGrid"/>
    <w:uiPriority w:val="39"/>
    <w:rsid w:val="00CA713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1">
    <w:name w:val="Grid Table 4 - Accent 311"/>
    <w:basedOn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3">
    <w:name w:val="Grid Table 4 - Accent 323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1">
    <w:name w:val="Grid Table 4 - Accent 3211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657KNE7CTRDA-7781-655</_dlc_DocId>
    <_dlc_DocIdUrl xmlns="cdd665a5-4d39-4c80-990a-8a3abca4f55f">
      <Url>http://vaww.oed.portal.va.gov/projects/VAPE/_layouts/DocIdRedir.aspx?ID=657KNE7CTRDA-7781-655</Url>
      <Description>657KNE7CTRDA-7781-655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D826FAE2BC0418B13CA57D26EBCA4" ma:contentTypeVersion="0" ma:contentTypeDescription="Create a new document." ma:contentTypeScope="" ma:versionID="22dcc08e64f4ea38d024f00fe6975691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b8ec10063c6bd039545b7b2310a87923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91CE2B-AF0D-46C4-B425-7D692783B78D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BA32835-0921-437C-A96B-F6144E4086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B77789-4AD4-48B5-99C1-861767E7210D}">
  <ds:schemaRefs>
    <ds:schemaRef ds:uri="http://schemas.microsoft.com/office/2006/metadata/properties"/>
    <ds:schemaRef ds:uri="http://schemas.microsoft.com/office/infopath/2007/PartnerControls"/>
    <ds:schemaRef ds:uri="cdd665a5-4d39-4c80-990a-8a3abca4f55f"/>
  </ds:schemaRefs>
</ds:datastoreItem>
</file>

<file path=customXml/itemProps4.xml><?xml version="1.0" encoding="utf-8"?>
<ds:datastoreItem xmlns:ds="http://schemas.openxmlformats.org/officeDocument/2006/customXml" ds:itemID="{747764D7-508B-4DB5-A7C9-E14900BA8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AF19715-5941-4EC7-BFFC-916885912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10238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Willmore</dc:creator>
  <cp:lastModifiedBy>Darrell Dorman</cp:lastModifiedBy>
  <cp:revision>2</cp:revision>
  <dcterms:created xsi:type="dcterms:W3CDTF">2016-06-06T18:35:00Z</dcterms:created>
  <dcterms:modified xsi:type="dcterms:W3CDTF">2016-06-06T18:35:00Z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0x010100BAED826FAE2BC0418B13CA57D26EBCA4</vt:lpwstr>
  </property>
  <property fmtid="{D5CDD505-2E9C-101B-9397-08002B2CF9AE}" pid="3" name="_dlc_DocIdItemGuid">
    <vt:lpwstr>5b573bc0-aae6-4e00-8f0f-3c00d1b41126</vt:lpwstr>
  </property>
</Properties>
</file>