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DC" w:rsidRDefault="00F827DC">
      <w:bookmarkStart w:id="0" w:name="_GoBack"/>
      <w:bookmarkEnd w:id="0"/>
    </w:p>
    <w:p w:rsidR="00B31AFB" w:rsidRDefault="00B31AFB" w:rsidP="00B31AFB">
      <w:pPr>
        <w:pStyle w:val="Title"/>
      </w:pPr>
      <w:bookmarkStart w:id="1" w:name="_top"/>
      <w:bookmarkStart w:id="2" w:name="_Toc205632711"/>
      <w:bookmarkEnd w:id="1"/>
      <w:r w:rsidRPr="00666769">
        <w:t>Department of Veterans Affairs</w:t>
      </w:r>
      <w:r>
        <w:t xml:space="preserve"> (VA)</w:t>
      </w:r>
    </w:p>
    <w:p w:rsidR="00B31AFB" w:rsidRPr="00FA7088" w:rsidRDefault="00B31AFB" w:rsidP="00B31AFB">
      <w:pPr>
        <w:pStyle w:val="Title"/>
        <w:rPr>
          <w:sz w:val="32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:rsidR="00505EEB" w:rsidRPr="00725D86" w:rsidRDefault="003245FD" w:rsidP="00505EEB">
      <w:pPr>
        <w:spacing w:before="840" w:after="12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725D86">
        <w:rPr>
          <w:rFonts w:ascii="Arial" w:eastAsia="Times New Roman" w:hAnsi="Arial" w:cs="Arial"/>
          <w:b/>
          <w:sz w:val="32"/>
          <w:szCs w:val="32"/>
        </w:rPr>
        <w:t xml:space="preserve">Test Configuration </w:t>
      </w:r>
      <w:r w:rsidR="00505EEB" w:rsidRPr="00725D86">
        <w:rPr>
          <w:rFonts w:ascii="Arial" w:eastAsia="Times New Roman" w:hAnsi="Arial" w:cs="Arial"/>
          <w:b/>
          <w:sz w:val="32"/>
          <w:szCs w:val="32"/>
        </w:rPr>
        <w:t>File</w:t>
      </w:r>
    </w:p>
    <w:p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05EEB" w:rsidRPr="00505EEB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28"/>
          <w:szCs w:val="32"/>
        </w:rPr>
      </w:pPr>
      <w:r w:rsidRPr="00505EEB">
        <w:rPr>
          <w:rFonts w:ascii="Arial" w:eastAsia="Times New Roman" w:hAnsi="Arial" w:cs="Arial"/>
          <w:b/>
          <w:noProof/>
          <w:sz w:val="32"/>
          <w:szCs w:val="32"/>
        </w:rPr>
        <w:drawing>
          <wp:inline distT="0" distB="0" distL="0" distR="0" wp14:anchorId="35830EB1" wp14:editId="7FD76859">
            <wp:extent cx="1884680" cy="1884680"/>
            <wp:effectExtent l="0" t="0" r="1270" b="1270"/>
            <wp:docPr id="4" name="Picture 4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EB" w:rsidRPr="00505EEB" w:rsidRDefault="00505EEB" w:rsidP="00505EEB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Times New Roman" w:eastAsia="Times New Roman" w:hAnsi="Times New Roman" w:cs="Times New Roman"/>
          <w:iCs/>
          <w:color w:val="0000FF"/>
          <w:sz w:val="32"/>
          <w:szCs w:val="32"/>
        </w:rPr>
      </w:pPr>
    </w:p>
    <w:p w:rsidR="00505EEB" w:rsidRPr="00505EEB" w:rsidRDefault="00505EEB" w:rsidP="00505EEB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Times New Roman" w:eastAsia="Times New Roman" w:hAnsi="Times New Roman" w:cs="Times New Roman"/>
          <w:iCs/>
          <w:color w:val="0000FF"/>
          <w:sz w:val="32"/>
          <w:szCs w:val="32"/>
        </w:rPr>
      </w:pPr>
    </w:p>
    <w:p w:rsidR="00B31AFB" w:rsidRDefault="00B31AFB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:rsidR="00B31AFB" w:rsidRDefault="00B31AFB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:rsidR="00DF443D" w:rsidRPr="00725D86" w:rsidRDefault="006C3EC8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J</w:t>
      </w:r>
      <w:r w:rsidR="0021067C">
        <w:rPr>
          <w:rFonts w:ascii="Arial" w:eastAsia="Times New Roman" w:hAnsi="Arial" w:cs="Arial"/>
          <w:b/>
          <w:bCs/>
          <w:sz w:val="32"/>
          <w:szCs w:val="32"/>
        </w:rPr>
        <w:t>u</w:t>
      </w:r>
      <w:r w:rsidR="00EB418C">
        <w:rPr>
          <w:rFonts w:ascii="Arial" w:eastAsia="Times New Roman" w:hAnsi="Arial" w:cs="Arial"/>
          <w:b/>
          <w:bCs/>
          <w:sz w:val="32"/>
          <w:szCs w:val="32"/>
        </w:rPr>
        <w:t>n</w:t>
      </w:r>
      <w:r w:rsidR="0021067C">
        <w:rPr>
          <w:rFonts w:ascii="Arial" w:eastAsia="Times New Roman" w:hAnsi="Arial" w:cs="Arial"/>
          <w:b/>
          <w:bCs/>
          <w:sz w:val="32"/>
          <w:szCs w:val="32"/>
        </w:rPr>
        <w:t>e</w:t>
      </w:r>
      <w:r w:rsidRPr="00725D86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r w:rsidR="00EA1F93" w:rsidRPr="00725D86">
        <w:rPr>
          <w:rFonts w:ascii="Arial" w:eastAsia="Times New Roman" w:hAnsi="Arial" w:cs="Arial"/>
          <w:b/>
          <w:bCs/>
          <w:sz w:val="32"/>
          <w:szCs w:val="32"/>
        </w:rPr>
        <w:t>2016</w:t>
      </w:r>
    </w:p>
    <w:p w:rsidR="00505EEB" w:rsidRPr="00725D86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i/>
          <w:sz w:val="32"/>
          <w:szCs w:val="32"/>
        </w:rPr>
      </w:pPr>
      <w:r w:rsidRPr="00725D86">
        <w:rPr>
          <w:rFonts w:ascii="Arial" w:eastAsia="Times New Roman" w:hAnsi="Arial" w:cs="Arial"/>
          <w:b/>
          <w:bCs/>
          <w:sz w:val="32"/>
          <w:szCs w:val="32"/>
        </w:rPr>
        <w:t xml:space="preserve">Version </w:t>
      </w:r>
      <w:r w:rsidR="00711D57" w:rsidRPr="00725D86">
        <w:rPr>
          <w:rFonts w:ascii="Arial" w:eastAsia="Times New Roman" w:hAnsi="Arial" w:cs="Arial"/>
          <w:b/>
          <w:bCs/>
          <w:color w:val="000000"/>
          <w:sz w:val="32"/>
          <w:szCs w:val="32"/>
        </w:rPr>
        <w:t>0</w:t>
      </w:r>
      <w:r w:rsidR="00EF39C8">
        <w:rPr>
          <w:rFonts w:ascii="Arial" w:eastAsia="Times New Roman" w:hAnsi="Arial" w:cs="Arial"/>
          <w:b/>
          <w:bCs/>
          <w:color w:val="000000"/>
          <w:sz w:val="32"/>
          <w:szCs w:val="32"/>
        </w:rPr>
        <w:t>.1</w:t>
      </w:r>
    </w:p>
    <w:p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lang w:bidi="en-US"/>
        </w:rPr>
      </w:pPr>
    </w:p>
    <w:p w:rsidR="00505EEB" w:rsidRPr="00505EEB" w:rsidRDefault="00505EEB" w:rsidP="00505EE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lang w:bidi="en-US"/>
        </w:rPr>
      </w:pPr>
    </w:p>
    <w:p w:rsidR="00505EEB" w:rsidRPr="00505EEB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sz w:val="24"/>
          <w:highlight w:val="yellow"/>
          <w:lang w:bidi="en-US"/>
        </w:rPr>
      </w:pPr>
    </w:p>
    <w:p w:rsidR="00F827DC" w:rsidRDefault="00F827DC" w:rsidP="00F827DC"/>
    <w:p w:rsidR="00B31AFB" w:rsidRDefault="00B31AFB">
      <w:pPr>
        <w:rPr>
          <w:rFonts w:ascii="Times New Roman" w:eastAsia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F827DC" w:rsidRPr="00725D86" w:rsidRDefault="00F827DC" w:rsidP="00EB418C">
      <w:pPr>
        <w:pStyle w:val="Title2"/>
        <w:jc w:val="left"/>
        <w:rPr>
          <w:sz w:val="32"/>
        </w:rPr>
      </w:pPr>
      <w:r w:rsidRPr="00725D86">
        <w:rPr>
          <w:sz w:val="32"/>
        </w:rPr>
        <w:lastRenderedPageBreak/>
        <w:t>Revision History</w:t>
      </w:r>
    </w:p>
    <w:tbl>
      <w:tblPr>
        <w:tblStyle w:val="TableGrid"/>
        <w:tblW w:w="10458" w:type="dxa"/>
        <w:tblInd w:w="-560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727"/>
        <w:gridCol w:w="2241"/>
        <w:gridCol w:w="1975"/>
      </w:tblGrid>
      <w:tr w:rsidR="004E320D" w:rsidRPr="004737E3" w:rsidTr="00725D86">
        <w:trPr>
          <w:tblHeader/>
        </w:trPr>
        <w:tc>
          <w:tcPr>
            <w:tcW w:w="1435" w:type="dxa"/>
            <w:shd w:val="clear" w:color="auto" w:fill="BFBFBF" w:themeFill="background1" w:themeFillShade="BF"/>
          </w:tcPr>
          <w:p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bookmarkStart w:id="3" w:name="ColumnTitle_01"/>
            <w:bookmarkEnd w:id="3"/>
            <w:r w:rsidRPr="004737E3">
              <w:rPr>
                <w:b/>
                <w:lang w:val="da-DK"/>
              </w:rPr>
              <w:t>Date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Version</w:t>
            </w:r>
          </w:p>
        </w:tc>
        <w:tc>
          <w:tcPr>
            <w:tcW w:w="3727" w:type="dxa"/>
            <w:shd w:val="clear" w:color="auto" w:fill="BFBFBF" w:themeFill="background1" w:themeFillShade="BF"/>
          </w:tcPr>
          <w:p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Description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Author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>
              <w:rPr>
                <w:b/>
                <w:lang w:val="da-DK"/>
              </w:rPr>
              <w:t>Reviewer</w:t>
            </w:r>
          </w:p>
        </w:tc>
      </w:tr>
      <w:tr w:rsidR="004E320D" w:rsidRPr="004737E3" w:rsidTr="00725D86">
        <w:tc>
          <w:tcPr>
            <w:tcW w:w="1435" w:type="dxa"/>
          </w:tcPr>
          <w:p w:rsidR="004E320D" w:rsidRDefault="004E320D" w:rsidP="00725D86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2016-04-21</w:t>
            </w:r>
          </w:p>
        </w:tc>
        <w:tc>
          <w:tcPr>
            <w:tcW w:w="1080" w:type="dxa"/>
          </w:tcPr>
          <w:p w:rsidR="004E320D" w:rsidRDefault="004E320D" w:rsidP="00EA2B8F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0.1</w:t>
            </w:r>
          </w:p>
        </w:tc>
        <w:tc>
          <w:tcPr>
            <w:tcW w:w="3727" w:type="dxa"/>
          </w:tcPr>
          <w:p w:rsidR="004E320D" w:rsidRPr="004737E3" w:rsidRDefault="004E320D" w:rsidP="00EA2B8F">
            <w:pPr>
              <w:pStyle w:val="BodyText"/>
            </w:pPr>
            <w:r>
              <w:t>Initial Version</w:t>
            </w:r>
          </w:p>
        </w:tc>
        <w:tc>
          <w:tcPr>
            <w:tcW w:w="2241" w:type="dxa"/>
          </w:tcPr>
          <w:p w:rsidR="004E320D" w:rsidRPr="004737E3" w:rsidRDefault="004E320D" w:rsidP="00EA2B8F">
            <w:pPr>
              <w:pStyle w:val="BodyText"/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:rsidR="004E320D" w:rsidRPr="004737E3" w:rsidRDefault="004E320D" w:rsidP="00725D86">
            <w:pPr>
              <w:pStyle w:val="BodyText"/>
            </w:pPr>
            <w:r>
              <w:t>Rebecca Garcia DeJesus</w:t>
            </w:r>
          </w:p>
        </w:tc>
      </w:tr>
      <w:tr w:rsidR="0021067C" w:rsidRPr="004737E3" w:rsidTr="00725D86">
        <w:tc>
          <w:tcPr>
            <w:tcW w:w="1435" w:type="dxa"/>
          </w:tcPr>
          <w:p w:rsidR="0021067C" w:rsidRDefault="0021067C" w:rsidP="00725D86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2016-06-20</w:t>
            </w:r>
          </w:p>
        </w:tc>
        <w:tc>
          <w:tcPr>
            <w:tcW w:w="1080" w:type="dxa"/>
          </w:tcPr>
          <w:p w:rsidR="0021067C" w:rsidRDefault="0021067C" w:rsidP="00EA2B8F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0.2</w:t>
            </w:r>
          </w:p>
        </w:tc>
        <w:tc>
          <w:tcPr>
            <w:tcW w:w="3727" w:type="dxa"/>
          </w:tcPr>
          <w:p w:rsidR="0021067C" w:rsidRDefault="0021067C" w:rsidP="00EA2B8F">
            <w:pPr>
              <w:pStyle w:val="BodyText"/>
            </w:pPr>
            <w:r>
              <w:t>Modified with formatting</w:t>
            </w:r>
          </w:p>
        </w:tc>
        <w:tc>
          <w:tcPr>
            <w:tcW w:w="2241" w:type="dxa"/>
          </w:tcPr>
          <w:p w:rsidR="0021067C" w:rsidRDefault="0021067C" w:rsidP="00EA2B8F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:rsidR="0021067C" w:rsidRDefault="0021067C" w:rsidP="00725D86">
            <w:pPr>
              <w:pStyle w:val="BodyText"/>
            </w:pPr>
            <w:r>
              <w:t>Rebecca Garcia DeJesus</w:t>
            </w:r>
          </w:p>
        </w:tc>
      </w:tr>
    </w:tbl>
    <w:p w:rsidR="00F827DC" w:rsidRDefault="00F827DC" w:rsidP="00F827DC">
      <w:pPr>
        <w:pStyle w:val="BodyText"/>
      </w:pPr>
    </w:p>
    <w:p w:rsidR="00F827DC" w:rsidRDefault="00F827DC" w:rsidP="00F827DC">
      <w: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4"/>
        </w:rPr>
        <w:id w:val="-880479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Cs w:val="22"/>
        </w:rPr>
      </w:sdtEndPr>
      <w:sdtContent>
        <w:p w:rsidR="00F827DC" w:rsidRPr="00725D86" w:rsidRDefault="00520408" w:rsidP="00520408">
          <w:pPr>
            <w:pStyle w:val="TOCHeading"/>
            <w:spacing w:before="120" w:after="120"/>
            <w:jc w:val="center"/>
            <w:rPr>
              <w:rFonts w:ascii="Arial" w:hAnsi="Arial" w:cs="Arial"/>
              <w:color w:val="auto"/>
              <w:sz w:val="32"/>
              <w:szCs w:val="32"/>
            </w:rPr>
          </w:pPr>
          <w:r w:rsidRPr="00725D86">
            <w:rPr>
              <w:rFonts w:ascii="Arial" w:eastAsia="Times New Roman" w:hAnsi="Arial" w:cs="Arial"/>
              <w:bCs w:val="0"/>
              <w:color w:val="auto"/>
              <w:sz w:val="32"/>
              <w:szCs w:val="32"/>
            </w:rPr>
            <w:t xml:space="preserve">Table of </w:t>
          </w:r>
          <w:r w:rsidR="00F827DC" w:rsidRPr="00725D86">
            <w:rPr>
              <w:rFonts w:ascii="Arial" w:hAnsi="Arial" w:cs="Arial"/>
              <w:color w:val="auto"/>
              <w:sz w:val="32"/>
              <w:szCs w:val="32"/>
            </w:rPr>
            <w:t>Contents</w:t>
          </w:r>
        </w:p>
        <w:p w:rsidR="0080155C" w:rsidRDefault="00F827D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3C11EF">
            <w:fldChar w:fldCharType="begin"/>
          </w:r>
          <w:r w:rsidRPr="003C11EF">
            <w:instrText xml:space="preserve"> TOC \o "1-3" \h \z \u </w:instrText>
          </w:r>
          <w:r w:rsidRPr="003C11EF">
            <w:fldChar w:fldCharType="separate"/>
          </w:r>
          <w:hyperlink w:anchor="_Toc452986834" w:history="1">
            <w:r w:rsidR="0080155C" w:rsidRPr="007F04EE">
              <w:rPr>
                <w:rStyle w:val="Hyperlink"/>
                <w:noProof/>
              </w:rPr>
              <w:t>1.</w:t>
            </w:r>
            <w:r w:rsidR="0080155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155C" w:rsidRPr="007F04EE">
              <w:rPr>
                <w:rStyle w:val="Hyperlink"/>
                <w:noProof/>
              </w:rPr>
              <w:t>Introduction</w:t>
            </w:r>
            <w:r w:rsidR="0080155C">
              <w:rPr>
                <w:noProof/>
                <w:webHidden/>
              </w:rPr>
              <w:tab/>
            </w:r>
            <w:r w:rsidR="0080155C">
              <w:rPr>
                <w:noProof/>
                <w:webHidden/>
              </w:rPr>
              <w:fldChar w:fldCharType="begin"/>
            </w:r>
            <w:r w:rsidR="0080155C">
              <w:rPr>
                <w:noProof/>
                <w:webHidden/>
              </w:rPr>
              <w:instrText xml:space="preserve"> PAGEREF _Toc452986834 \h </w:instrText>
            </w:r>
            <w:r w:rsidR="0080155C">
              <w:rPr>
                <w:noProof/>
                <w:webHidden/>
              </w:rPr>
            </w:r>
            <w:r w:rsidR="0080155C">
              <w:rPr>
                <w:noProof/>
                <w:webHidden/>
              </w:rPr>
              <w:fldChar w:fldCharType="separate"/>
            </w:r>
            <w:r w:rsidR="0080155C">
              <w:rPr>
                <w:noProof/>
                <w:webHidden/>
              </w:rPr>
              <w:t>4</w:t>
            </w:r>
            <w:r w:rsidR="0080155C">
              <w:rPr>
                <w:noProof/>
                <w:webHidden/>
              </w:rPr>
              <w:fldChar w:fldCharType="end"/>
            </w:r>
          </w:hyperlink>
        </w:p>
        <w:p w:rsidR="0080155C" w:rsidRDefault="00AB6D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52986835" w:history="1">
            <w:r w:rsidR="0080155C" w:rsidRPr="007F04EE">
              <w:rPr>
                <w:rStyle w:val="Hyperlink"/>
                <w:rFonts w:ascii="Times New Roman" w:hAnsi="Times New Roman"/>
                <w:noProof/>
              </w:rPr>
              <w:t>2.</w:t>
            </w:r>
            <w:r w:rsidR="0080155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155C" w:rsidRPr="007F04EE">
              <w:rPr>
                <w:rStyle w:val="Hyperlink"/>
                <w:noProof/>
              </w:rPr>
              <w:t>Abstract</w:t>
            </w:r>
            <w:r w:rsidR="0080155C">
              <w:rPr>
                <w:noProof/>
                <w:webHidden/>
              </w:rPr>
              <w:tab/>
            </w:r>
            <w:r w:rsidR="0080155C">
              <w:rPr>
                <w:noProof/>
                <w:webHidden/>
              </w:rPr>
              <w:fldChar w:fldCharType="begin"/>
            </w:r>
            <w:r w:rsidR="0080155C">
              <w:rPr>
                <w:noProof/>
                <w:webHidden/>
              </w:rPr>
              <w:instrText xml:space="preserve"> PAGEREF _Toc452986835 \h </w:instrText>
            </w:r>
            <w:r w:rsidR="0080155C">
              <w:rPr>
                <w:noProof/>
                <w:webHidden/>
              </w:rPr>
            </w:r>
            <w:r w:rsidR="0080155C">
              <w:rPr>
                <w:noProof/>
                <w:webHidden/>
              </w:rPr>
              <w:fldChar w:fldCharType="separate"/>
            </w:r>
            <w:r w:rsidR="0080155C">
              <w:rPr>
                <w:noProof/>
                <w:webHidden/>
              </w:rPr>
              <w:t>4</w:t>
            </w:r>
            <w:r w:rsidR="0080155C">
              <w:rPr>
                <w:noProof/>
                <w:webHidden/>
              </w:rPr>
              <w:fldChar w:fldCharType="end"/>
            </w:r>
          </w:hyperlink>
        </w:p>
        <w:p w:rsidR="0080155C" w:rsidRDefault="00AB6D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52986836" w:history="1">
            <w:r w:rsidR="0080155C" w:rsidRPr="007F04EE">
              <w:rPr>
                <w:rStyle w:val="Hyperlink"/>
                <w:noProof/>
              </w:rPr>
              <w:t>3.</w:t>
            </w:r>
            <w:r w:rsidR="0080155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155C" w:rsidRPr="007F04EE">
              <w:rPr>
                <w:rStyle w:val="Hyperlink"/>
                <w:noProof/>
              </w:rPr>
              <w:t>Test Configuration</w:t>
            </w:r>
            <w:r w:rsidR="0080155C">
              <w:rPr>
                <w:noProof/>
                <w:webHidden/>
              </w:rPr>
              <w:tab/>
            </w:r>
            <w:r w:rsidR="0080155C">
              <w:rPr>
                <w:noProof/>
                <w:webHidden/>
              </w:rPr>
              <w:fldChar w:fldCharType="begin"/>
            </w:r>
            <w:r w:rsidR="0080155C">
              <w:rPr>
                <w:noProof/>
                <w:webHidden/>
              </w:rPr>
              <w:instrText xml:space="preserve"> PAGEREF _Toc452986836 \h </w:instrText>
            </w:r>
            <w:r w:rsidR="0080155C">
              <w:rPr>
                <w:noProof/>
                <w:webHidden/>
              </w:rPr>
            </w:r>
            <w:r w:rsidR="0080155C">
              <w:rPr>
                <w:noProof/>
                <w:webHidden/>
              </w:rPr>
              <w:fldChar w:fldCharType="separate"/>
            </w:r>
            <w:r w:rsidR="0080155C">
              <w:rPr>
                <w:noProof/>
                <w:webHidden/>
              </w:rPr>
              <w:t>4</w:t>
            </w:r>
            <w:r w:rsidR="0080155C">
              <w:rPr>
                <w:noProof/>
                <w:webHidden/>
              </w:rPr>
              <w:fldChar w:fldCharType="end"/>
            </w:r>
          </w:hyperlink>
        </w:p>
        <w:p w:rsidR="0080155C" w:rsidRDefault="00AB6D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52986837" w:history="1">
            <w:r w:rsidR="0080155C" w:rsidRPr="007F04EE">
              <w:rPr>
                <w:rStyle w:val="Hyperlink"/>
                <w:noProof/>
              </w:rPr>
              <w:t>4.</w:t>
            </w:r>
            <w:r w:rsidR="0080155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155C" w:rsidRPr="007F04EE">
              <w:rPr>
                <w:rStyle w:val="Hyperlink"/>
                <w:noProof/>
              </w:rPr>
              <w:t>Approval Signatures</w:t>
            </w:r>
            <w:r w:rsidR="0080155C">
              <w:rPr>
                <w:noProof/>
                <w:webHidden/>
              </w:rPr>
              <w:tab/>
            </w:r>
            <w:r w:rsidR="0080155C">
              <w:rPr>
                <w:noProof/>
                <w:webHidden/>
              </w:rPr>
              <w:fldChar w:fldCharType="begin"/>
            </w:r>
            <w:r w:rsidR="0080155C">
              <w:rPr>
                <w:noProof/>
                <w:webHidden/>
              </w:rPr>
              <w:instrText xml:space="preserve"> PAGEREF _Toc452986837 \h </w:instrText>
            </w:r>
            <w:r w:rsidR="0080155C">
              <w:rPr>
                <w:noProof/>
                <w:webHidden/>
              </w:rPr>
            </w:r>
            <w:r w:rsidR="0080155C">
              <w:rPr>
                <w:noProof/>
                <w:webHidden/>
              </w:rPr>
              <w:fldChar w:fldCharType="separate"/>
            </w:r>
            <w:r w:rsidR="0080155C">
              <w:rPr>
                <w:noProof/>
                <w:webHidden/>
              </w:rPr>
              <w:t>6</w:t>
            </w:r>
            <w:r w:rsidR="0080155C">
              <w:rPr>
                <w:noProof/>
                <w:webHidden/>
              </w:rPr>
              <w:fldChar w:fldCharType="end"/>
            </w:r>
          </w:hyperlink>
        </w:p>
        <w:p w:rsidR="00F827DC" w:rsidRDefault="00F827DC" w:rsidP="00F827DC">
          <w:pPr>
            <w:rPr>
              <w:noProof/>
            </w:rPr>
          </w:pPr>
          <w:r w:rsidRPr="003C11EF">
            <w:rPr>
              <w:b/>
              <w:bCs/>
              <w:noProof/>
            </w:rPr>
            <w:fldChar w:fldCharType="end"/>
          </w:r>
        </w:p>
      </w:sdtContent>
    </w:sdt>
    <w:p w:rsidR="00F827DC" w:rsidRDefault="00F827DC" w:rsidP="00F827DC">
      <w:pPr>
        <w:pStyle w:val="TOC1"/>
      </w:pPr>
    </w:p>
    <w:p w:rsidR="00F827DC" w:rsidRPr="008732A0" w:rsidRDefault="00F827DC" w:rsidP="00F827DC">
      <w:pPr>
        <w:sectPr w:rsidR="00F827DC" w:rsidRPr="008732A0" w:rsidSect="002D61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432" w:footer="432" w:gutter="0"/>
          <w:pgNumType w:fmt="lowerRoman" w:start="1"/>
          <w:cols w:space="720"/>
          <w:titlePg/>
          <w:docGrid w:linePitch="360"/>
        </w:sectPr>
      </w:pPr>
    </w:p>
    <w:p w:rsidR="00F827DC" w:rsidRDefault="00830DDD" w:rsidP="00F827DC">
      <w:pPr>
        <w:pStyle w:val="Heading1"/>
      </w:pPr>
      <w:bookmarkStart w:id="4" w:name="_Toc452986834"/>
      <w:bookmarkStart w:id="5" w:name="_Toc352250146"/>
      <w:r>
        <w:lastRenderedPageBreak/>
        <w:t>In</w:t>
      </w:r>
      <w:r w:rsidR="00151B77">
        <w:t>troduction</w:t>
      </w:r>
      <w:bookmarkEnd w:id="4"/>
    </w:p>
    <w:p w:rsidR="00355D5C" w:rsidRPr="00725D86" w:rsidRDefault="00151B77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t>The purpose of this document is to provide a detailed test configuration to help the testing process during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the</w:t>
      </w:r>
      <w:r w:rsidR="009C5366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EA1F93" w:rsidRPr="00725D86">
        <w:rPr>
          <w:rFonts w:ascii="Times New Roman" w:hAnsi="Times New Roman" w:cs="Times New Roman"/>
          <w:sz w:val="24"/>
          <w:szCs w:val="24"/>
        </w:rPr>
        <w:t xml:space="preserve">Benefits Claims Decision Support System </w:t>
      </w:r>
      <w:r w:rsidRPr="00725D86">
        <w:rPr>
          <w:rFonts w:ascii="Times New Roman" w:hAnsi="Times New Roman" w:cs="Times New Roman"/>
          <w:sz w:val="24"/>
          <w:szCs w:val="24"/>
        </w:rPr>
        <w:t>testing</w:t>
      </w:r>
      <w:r w:rsidR="00351777" w:rsidRPr="00725D86">
        <w:rPr>
          <w:rFonts w:ascii="Times New Roman" w:hAnsi="Times New Roman" w:cs="Times New Roman"/>
          <w:sz w:val="24"/>
          <w:szCs w:val="24"/>
        </w:rPr>
        <w:t xml:space="preserve"> and development</w:t>
      </w:r>
      <w:r w:rsidRPr="00725D86">
        <w:rPr>
          <w:rFonts w:ascii="Times New Roman" w:hAnsi="Times New Roman" w:cs="Times New Roman"/>
          <w:sz w:val="24"/>
          <w:szCs w:val="24"/>
        </w:rPr>
        <w:t xml:space="preserve"> efforts </w:t>
      </w:r>
      <w:r w:rsidR="00B07EC0" w:rsidRPr="00725D86">
        <w:rPr>
          <w:rFonts w:ascii="Times New Roman" w:hAnsi="Times New Roman" w:cs="Times New Roman"/>
          <w:sz w:val="24"/>
          <w:szCs w:val="24"/>
        </w:rPr>
        <w:t>to verify and validate the</w:t>
      </w:r>
      <w:r w:rsidR="00295E5D" w:rsidRPr="00725D86">
        <w:rPr>
          <w:rFonts w:ascii="Times New Roman" w:hAnsi="Times New Roman" w:cs="Times New Roman"/>
          <w:sz w:val="24"/>
          <w:szCs w:val="24"/>
        </w:rPr>
        <w:t xml:space="preserve"> requirements</w:t>
      </w:r>
      <w:r w:rsidRPr="00725D86">
        <w:rPr>
          <w:rFonts w:ascii="Times New Roman" w:hAnsi="Times New Roman" w:cs="Times New Roman"/>
          <w:sz w:val="24"/>
          <w:szCs w:val="24"/>
        </w:rPr>
        <w:t>.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Test configuration</w:t>
      </w:r>
      <w:r w:rsidR="00820A18" w:rsidRPr="00725D86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file will include detailed</w:t>
      </w:r>
      <w:r w:rsidR="00351777" w:rsidRPr="00725D86">
        <w:rPr>
          <w:rFonts w:ascii="Times New Roman" w:hAnsi="Times New Roman" w:cs="Times New Roman"/>
          <w:sz w:val="24"/>
          <w:szCs w:val="24"/>
        </w:rPr>
        <w:t xml:space="preserve"> virtual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environmental conditions and configuration</w:t>
      </w:r>
      <w:r w:rsidR="00295E5D" w:rsidRPr="00725D86">
        <w:rPr>
          <w:rFonts w:ascii="Times New Roman" w:hAnsi="Times New Roman" w:cs="Times New Roman"/>
          <w:sz w:val="24"/>
          <w:szCs w:val="24"/>
        </w:rPr>
        <w:t xml:space="preserve"> to run a successful test of the applicati</w:t>
      </w:r>
      <w:r w:rsidR="008D16EF" w:rsidRPr="00725D86">
        <w:rPr>
          <w:rFonts w:ascii="Times New Roman" w:hAnsi="Times New Roman" w:cs="Times New Roman"/>
          <w:sz w:val="24"/>
          <w:szCs w:val="24"/>
        </w:rPr>
        <w:t>on.</w:t>
      </w:r>
      <w:bookmarkEnd w:id="2"/>
      <w:bookmarkEnd w:id="5"/>
    </w:p>
    <w:p w:rsidR="00DD4229" w:rsidRPr="00A36D97" w:rsidRDefault="00DD4229" w:rsidP="00EA1F93"/>
    <w:p w:rsidR="00355D5C" w:rsidRPr="005B16B3" w:rsidRDefault="00355D5C" w:rsidP="005B16B3">
      <w:pPr>
        <w:pStyle w:val="Heading1"/>
      </w:pPr>
      <w:r w:rsidRPr="00A06899">
        <w:t xml:space="preserve"> </w:t>
      </w:r>
      <w:bookmarkStart w:id="6" w:name="_Toc452986835"/>
      <w:r w:rsidR="00505EEB" w:rsidRPr="00725D86">
        <w:t>Abstract</w:t>
      </w:r>
      <w:bookmarkEnd w:id="6"/>
      <w:r w:rsidR="00505EEB" w:rsidRPr="005B16B3">
        <w:t xml:space="preserve"> </w:t>
      </w:r>
    </w:p>
    <w:p w:rsidR="00505EEB" w:rsidRDefault="00830DDD" w:rsidP="00745FF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8D16EF">
        <w:rPr>
          <w:rFonts w:ascii="Times New Roman" w:hAnsi="Times New Roman" w:cs="Times New Roman"/>
          <w:sz w:val="24"/>
          <w:szCs w:val="24"/>
        </w:rPr>
        <w:t>Configuration management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plays a vital role in software development, </w:t>
      </w:r>
      <w:r w:rsidR="00505EEB" w:rsidRPr="008D16EF">
        <w:rPr>
          <w:rFonts w:ascii="Times New Roman" w:hAnsi="Times New Roman" w:cs="Times New Roman"/>
          <w:sz w:val="24"/>
          <w:szCs w:val="24"/>
        </w:rPr>
        <w:t>design,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and l</w:t>
      </w:r>
      <w:r w:rsidR="00EA1F93">
        <w:rPr>
          <w:rFonts w:ascii="Times New Roman" w:hAnsi="Times New Roman" w:cs="Times New Roman"/>
          <w:sz w:val="24"/>
          <w:szCs w:val="24"/>
        </w:rPr>
        <w:t>a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unch not just in software but also in hardware. </w:t>
      </w:r>
      <w:r w:rsidR="00355D5C" w:rsidRPr="00355D5C">
        <w:rPr>
          <w:rFonts w:ascii="Times New Roman" w:hAnsi="Times New Roman" w:cs="Times New Roman"/>
          <w:sz w:val="24"/>
          <w:szCs w:val="24"/>
        </w:rPr>
        <w:t>This project shows how important</w:t>
      </w:r>
      <w:r>
        <w:rPr>
          <w:rFonts w:ascii="Times New Roman" w:hAnsi="Times New Roman" w:cs="Times New Roman"/>
          <w:sz w:val="24"/>
          <w:szCs w:val="24"/>
        </w:rPr>
        <w:t xml:space="preserve"> Test Configuration</w:t>
      </w:r>
      <w:r w:rsidR="00351777">
        <w:rPr>
          <w:rFonts w:ascii="Times New Roman" w:hAnsi="Times New Roman" w:cs="Times New Roman"/>
          <w:sz w:val="24"/>
          <w:szCs w:val="24"/>
        </w:rPr>
        <w:t xml:space="preserve"> and </w:t>
      </w:r>
      <w:r w:rsidR="00351777" w:rsidRPr="00351777">
        <w:rPr>
          <w:rFonts w:ascii="Times New Roman" w:hAnsi="Times New Roman" w:cs="Times New Roman"/>
          <w:sz w:val="24"/>
          <w:szCs w:val="24"/>
        </w:rPr>
        <w:t>virtual machine environment for development and testing</w:t>
      </w:r>
      <w:r w:rsidR="00DE7114">
        <w:rPr>
          <w:rFonts w:ascii="Times New Roman" w:hAnsi="Times New Roman" w:cs="Times New Roman"/>
          <w:sz w:val="24"/>
          <w:szCs w:val="24"/>
        </w:rPr>
        <w:t xml:space="preserve"> efforts.</w:t>
      </w:r>
    </w:p>
    <w:p w:rsidR="00DD4229" w:rsidRPr="00745FFE" w:rsidRDefault="00DD4229" w:rsidP="00745FF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355D5C" w:rsidRPr="00725D86" w:rsidRDefault="00EA5FF5" w:rsidP="005B16B3">
      <w:pPr>
        <w:pStyle w:val="Heading1"/>
      </w:pPr>
      <w:bookmarkStart w:id="7" w:name="_Toc452986836"/>
      <w:r w:rsidRPr="00725D86">
        <w:t>Test Configuration</w:t>
      </w:r>
      <w:bookmarkEnd w:id="7"/>
    </w:p>
    <w:p w:rsidR="009038DE" w:rsidRPr="00725D86" w:rsidRDefault="005B28E8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t xml:space="preserve">The Contractor shall develop all software and tests through access to anonymized Claims and Veteran data and the FTL-GC environments provided by VA. </w:t>
      </w:r>
      <w:r w:rsidR="009038DE" w:rsidRPr="00725D86">
        <w:rPr>
          <w:rFonts w:ascii="Times New Roman" w:hAnsi="Times New Roman" w:cs="Times New Roman"/>
          <w:sz w:val="24"/>
          <w:szCs w:val="24"/>
        </w:rPr>
        <w:t>All testing, and demonstration of the prototype will be done exclusively in the VA FTL virtual environment to the maximum extent practicable for a</w:t>
      </w:r>
      <w:r w:rsidR="00DB612A" w:rsidRPr="00725D86">
        <w:rPr>
          <w:rFonts w:ascii="Times New Roman" w:hAnsi="Times New Roman" w:cs="Times New Roman"/>
          <w:sz w:val="24"/>
          <w:szCs w:val="24"/>
        </w:rPr>
        <w:t>ll testing and development work as described in the PWS.</w:t>
      </w:r>
      <w:r w:rsidR="009038DE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4679F4" w:rsidRPr="00725D86">
        <w:rPr>
          <w:rFonts w:ascii="Times New Roman" w:hAnsi="Times New Roman" w:cs="Times New Roman"/>
          <w:sz w:val="24"/>
          <w:szCs w:val="24"/>
        </w:rPr>
        <w:t>The scope of this configuration is to demonstrate comprehensive functional testing of developed software.</w:t>
      </w:r>
      <w:r w:rsidR="009038DE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E90C41" w:rsidRPr="00725D86">
        <w:rPr>
          <w:rFonts w:ascii="Times New Roman" w:hAnsi="Times New Roman" w:cs="Times New Roman"/>
          <w:sz w:val="24"/>
          <w:szCs w:val="24"/>
        </w:rPr>
        <w:t>Additionally, automated testing scripts shall work with the FTL-GC Jenkins automated testing system</w:t>
      </w:r>
    </w:p>
    <w:p w:rsidR="00477026" w:rsidRDefault="00477026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test team will be given access to the Future Technologies Laboratory (FTL) in order to facilitate a safe stable environment for development and testing. </w:t>
      </w:r>
      <w:r w:rsidR="00C04595" w:rsidRPr="00C92D2B">
        <w:rPr>
          <w:rFonts w:ascii="Times New Roman" w:hAnsi="Times New Roman" w:cs="Times New Roman"/>
          <w:sz w:val="24"/>
          <w:szCs w:val="24"/>
        </w:rPr>
        <w:t>This approach will include access to a collaborative wiki system and limited knowledge base in addition to the basic, virtual machine environment for development and testing.</w:t>
      </w:r>
      <w:r w:rsidRPr="00C92D2B">
        <w:rPr>
          <w:rFonts w:ascii="Times New Roman" w:hAnsi="Times New Roman" w:cs="Times New Roman"/>
          <w:sz w:val="24"/>
          <w:szCs w:val="24"/>
        </w:rPr>
        <w:t xml:space="preserve"> Access to the FTL will be obtained and managed via the Innovation Web Help Desk.</w:t>
      </w:r>
      <w:r w:rsidRPr="004770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CDC" w:rsidRPr="00583CDC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The testing area will consist of a shared environment that mimics the production environment where the innovation(s) may be tested. Typically, these areas will be provisioned with a virtualized copy of the Freedom of Information Act (FOIA) version or another version of VistA depending on availability. These areas will only come with a small amount of fabricated data, but additional data may be generated using tools and utilities found in the environment. Virtual machine configurations are transparent and may be built upon.</w:t>
      </w:r>
      <w:r w:rsidRPr="00583C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With regard to the FTL, the resources provided by the Government are limited to the following:</w:t>
      </w:r>
    </w:p>
    <w:p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1) Collaborative wiki system and limited knowledge base.</w:t>
      </w:r>
    </w:p>
    <w:p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2) Basic, virtual machine environment for development and testing.</w:t>
      </w:r>
    </w:p>
    <w:p w:rsidR="00583CDC" w:rsidRPr="00C92D2B" w:rsidRDefault="00E90C41" w:rsidP="005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3CDC" w:rsidRPr="00C92D2B">
        <w:rPr>
          <w:rFonts w:ascii="Times New Roman" w:hAnsi="Times New Roman" w:cs="Times New Roman"/>
          <w:sz w:val="24"/>
          <w:szCs w:val="24"/>
        </w:rPr>
        <w:t>) Small amount of fabricated data.</w:t>
      </w:r>
    </w:p>
    <w:p w:rsidR="00C04595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FTL consists of a virtualized development and testing area supported by common services. Development and testing areas will be provisioned with a centralized source code repository, </w:t>
      </w:r>
      <w:r w:rsidRPr="00C92D2B">
        <w:rPr>
          <w:rFonts w:ascii="Times New Roman" w:hAnsi="Times New Roman" w:cs="Times New Roman"/>
          <w:sz w:val="24"/>
          <w:szCs w:val="24"/>
        </w:rPr>
        <w:lastRenderedPageBreak/>
        <w:t>which allows read access for any authenticated user to help facilitate project transparency. The development area of the FTL will provide access to VA-specific resources necessary to pursue the innovation(s), for example, shared instances of VistA.</w:t>
      </w:r>
    </w:p>
    <w:p w:rsidR="00F827DC" w:rsidRPr="00725D86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7791D">
        <w:rPr>
          <w:rFonts w:ascii="Times New Roman" w:hAnsi="Times New Roman" w:cs="Times New Roman"/>
          <w:sz w:val="24"/>
          <w:szCs w:val="24"/>
        </w:rPr>
        <w:t xml:space="preserve">The development and </w:t>
      </w:r>
      <w:r w:rsidR="00876D03" w:rsidRPr="00C7791D">
        <w:rPr>
          <w:rFonts w:ascii="Times New Roman" w:hAnsi="Times New Roman" w:cs="Times New Roman"/>
          <w:sz w:val="24"/>
          <w:szCs w:val="24"/>
        </w:rPr>
        <w:t>Test</w:t>
      </w:r>
      <w:r w:rsidRPr="00C7791D">
        <w:rPr>
          <w:rFonts w:ascii="Times New Roman" w:hAnsi="Times New Roman" w:cs="Times New Roman"/>
          <w:sz w:val="24"/>
          <w:szCs w:val="24"/>
        </w:rPr>
        <w:t xml:space="preserve"> Team will support the VA enterprise management framework. In association with the</w:t>
      </w:r>
      <w:r w:rsidR="00876D03" w:rsidRPr="00C7791D">
        <w:rPr>
          <w:rFonts w:ascii="Times New Roman" w:hAnsi="Times New Roman" w:cs="Times New Roman"/>
          <w:sz w:val="24"/>
          <w:szCs w:val="24"/>
        </w:rPr>
        <w:t xml:space="preserve"> framework, the Team will</w:t>
      </w:r>
      <w:r w:rsidRPr="00C7791D">
        <w:rPr>
          <w:rFonts w:ascii="Times New Roman" w:hAnsi="Times New Roman" w:cs="Times New Roman"/>
          <w:sz w:val="24"/>
          <w:szCs w:val="24"/>
        </w:rPr>
        <w:t xml:space="preserve"> comply with </w:t>
      </w:r>
      <w:r w:rsidR="00C7791D" w:rsidRPr="00C7791D">
        <w:rPr>
          <w:rFonts w:ascii="Times New Roman" w:hAnsi="Times New Roman" w:cs="Times New Roman"/>
          <w:sz w:val="24"/>
          <w:szCs w:val="24"/>
        </w:rPr>
        <w:t>the OI&amp;T Technical Reference Model</w:t>
      </w:r>
      <w:r w:rsidRPr="00C7791D">
        <w:rPr>
          <w:rFonts w:ascii="Times New Roman" w:hAnsi="Times New Roman" w:cs="Times New Roman"/>
          <w:sz w:val="24"/>
          <w:szCs w:val="24"/>
        </w:rPr>
        <w:t xml:space="preserve"> (One-VA TRM). One-VA TRM is one component within the overall Enterprise Architecture (EA) that establishes a common vocabulary and structure for describing the information technology used to develop, operate, and maintain enterprise applications. One-VA TRM includes the Standards Profile and Product List that </w:t>
      </w:r>
      <w:r w:rsidR="0096375E" w:rsidRPr="00C7791D">
        <w:rPr>
          <w:rFonts w:ascii="Times New Roman" w:hAnsi="Times New Roman" w:cs="Times New Roman"/>
          <w:sz w:val="24"/>
          <w:szCs w:val="24"/>
        </w:rPr>
        <w:t>collectively serve</w:t>
      </w:r>
      <w:r w:rsidRPr="00C7791D">
        <w:rPr>
          <w:rFonts w:ascii="Times New Roman" w:hAnsi="Times New Roman" w:cs="Times New Roman"/>
          <w:sz w:val="24"/>
          <w:szCs w:val="24"/>
        </w:rPr>
        <w:t xml:space="preserve"> as a VA technology roadmap.</w:t>
      </w:r>
      <w:r w:rsidR="00F827DC" w:rsidRPr="00725D86">
        <w:rPr>
          <w:rFonts w:ascii="Times New Roman" w:hAnsi="Times New Roman" w:cs="Times New Roman"/>
          <w:sz w:val="24"/>
          <w:szCs w:val="24"/>
        </w:rPr>
        <w:br w:type="page"/>
      </w:r>
    </w:p>
    <w:p w:rsidR="00F827DC" w:rsidRPr="00C7791D" w:rsidRDefault="00F827DC" w:rsidP="005B16B3">
      <w:pPr>
        <w:pStyle w:val="Heading1"/>
      </w:pPr>
      <w:bookmarkStart w:id="8" w:name="_Toc363032223"/>
      <w:bookmarkStart w:id="9" w:name="_Toc452986837"/>
      <w:r w:rsidRPr="00C7791D">
        <w:lastRenderedPageBreak/>
        <w:t>Approval Signatures</w:t>
      </w:r>
      <w:bookmarkEnd w:id="8"/>
      <w:bookmarkEnd w:id="9"/>
    </w:p>
    <w:p w:rsidR="00F827DC" w:rsidRPr="005B16B3" w:rsidRDefault="00F827DC" w:rsidP="005B16B3">
      <w:pPr>
        <w:rPr>
          <w:rFonts w:ascii="Times New Roman" w:hAnsi="Times New Roman" w:cs="Times New Roman"/>
          <w:sz w:val="24"/>
          <w:szCs w:val="24"/>
        </w:rPr>
      </w:pPr>
      <w:r w:rsidRPr="005B16B3">
        <w:rPr>
          <w:rFonts w:ascii="Times New Roman" w:hAnsi="Times New Roman" w:cs="Times New Roman"/>
          <w:sz w:val="24"/>
          <w:szCs w:val="24"/>
        </w:rPr>
        <w:t xml:space="preserve">This section is used to document the initial approval of </w:t>
      </w:r>
      <w:r w:rsidR="00EA1F93" w:rsidRPr="005B16B3">
        <w:rPr>
          <w:rFonts w:ascii="Times New Roman" w:hAnsi="Times New Roman" w:cs="Times New Roman"/>
          <w:sz w:val="24"/>
          <w:szCs w:val="24"/>
        </w:rPr>
        <w:t xml:space="preserve">Benefits Claims Decision Support System </w:t>
      </w:r>
      <w:r w:rsidR="0080155C" w:rsidRPr="005B16B3">
        <w:rPr>
          <w:rFonts w:ascii="Times New Roman" w:hAnsi="Times New Roman" w:cs="Times New Roman"/>
          <w:sz w:val="24"/>
          <w:szCs w:val="24"/>
        </w:rPr>
        <w:t xml:space="preserve"> </w:t>
      </w:r>
      <w:r w:rsidR="00A06899" w:rsidRPr="005B16B3">
        <w:rPr>
          <w:rFonts w:ascii="Times New Roman" w:hAnsi="Times New Roman" w:cs="Times New Roman"/>
          <w:sz w:val="24"/>
          <w:szCs w:val="24"/>
        </w:rPr>
        <w:t>Test Configuration Management File</w:t>
      </w:r>
      <w:r w:rsidR="00B42F0B" w:rsidRPr="005B16B3">
        <w:rPr>
          <w:rFonts w:ascii="Times New Roman" w:hAnsi="Times New Roman" w:cs="Times New Roman"/>
          <w:sz w:val="24"/>
          <w:szCs w:val="24"/>
        </w:rPr>
        <w:t xml:space="preserve"> </w:t>
      </w:r>
      <w:r w:rsidRPr="005B16B3">
        <w:rPr>
          <w:rFonts w:ascii="Times New Roman" w:hAnsi="Times New Roman" w:cs="Times New Roman"/>
          <w:sz w:val="24"/>
          <w:szCs w:val="24"/>
        </w:rPr>
        <w:t xml:space="preserve">and subsequent updates and modifications of this document. </w:t>
      </w:r>
    </w:p>
    <w:p w:rsidR="00F827DC" w:rsidRPr="00725D86" w:rsidRDefault="00F827DC" w:rsidP="00F827DC">
      <w:pPr>
        <w:pStyle w:val="TableHeading"/>
        <w:spacing w:before="120" w:after="120"/>
        <w:rPr>
          <w:rFonts w:ascii="Times New Roman" w:hAnsi="Times New Roman" w:cs="Times New Roman"/>
          <w:b w:val="0"/>
          <w:sz w:val="24"/>
          <w:szCs w:val="24"/>
        </w:rPr>
      </w:pPr>
    </w:p>
    <w:p w:rsidR="00F827DC" w:rsidRPr="00725D86" w:rsidRDefault="00F827DC" w:rsidP="00F827DC">
      <w:pPr>
        <w:pStyle w:val="TableHeading"/>
        <w:spacing w:before="120" w:after="12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25D86">
        <w:rPr>
          <w:rFonts w:ascii="Times New Roman" w:hAnsi="Times New Roman" w:cs="Times New Roman"/>
          <w:b w:val="0"/>
          <w:sz w:val="24"/>
          <w:szCs w:val="24"/>
        </w:rPr>
        <w:t>All members of the governing Management Team are required to sign:</w:t>
      </w:r>
    </w:p>
    <w:p w:rsidR="00F827DC" w:rsidRPr="00A36D97" w:rsidRDefault="00F827DC" w:rsidP="00F827DC">
      <w:pPr>
        <w:pStyle w:val="TableHeading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F827DC" w:rsidRPr="00A36D97" w:rsidRDefault="00F827DC" w:rsidP="00F827DC">
      <w:pPr>
        <w:pStyle w:val="TableHeading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</w:p>
    <w:p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</w:p>
    <w:p w:rsidR="00F827DC" w:rsidRPr="00A36D97" w:rsidRDefault="00F827DC" w:rsidP="00F827DC">
      <w:pPr>
        <w:pStyle w:val="BodyText"/>
        <w:rPr>
          <w:szCs w:val="24"/>
        </w:rPr>
      </w:pPr>
      <w:r w:rsidRPr="00A36D97">
        <w:rPr>
          <w:szCs w:val="24"/>
        </w:rPr>
        <w:t>__________________________________________________________</w:t>
      </w:r>
    </w:p>
    <w:p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  <w:r w:rsidRPr="00A36D97">
        <w:rPr>
          <w:rFonts w:ascii="Times New Roman" w:hAnsi="Times New Roman" w:cs="Times New Roman"/>
          <w:b w:val="0"/>
          <w:sz w:val="24"/>
          <w:szCs w:val="24"/>
        </w:rPr>
        <w:t>Signed:</w:t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  <w:t xml:space="preserve">Date: </w:t>
      </w:r>
    </w:p>
    <w:p w:rsidR="00F827DC" w:rsidRPr="00A36D97" w:rsidRDefault="00F827DC" w:rsidP="00F827DC">
      <w:pPr>
        <w:pStyle w:val="BodyText"/>
        <w:rPr>
          <w:szCs w:val="24"/>
        </w:rPr>
      </w:pPr>
    </w:p>
    <w:p w:rsidR="00F827DC" w:rsidRPr="00A36D97" w:rsidRDefault="00F827DC" w:rsidP="00F827DC">
      <w:pPr>
        <w:pStyle w:val="BodyText"/>
        <w:rPr>
          <w:szCs w:val="24"/>
        </w:rPr>
      </w:pPr>
    </w:p>
    <w:p w:rsidR="00F827DC" w:rsidRPr="00A36D97" w:rsidRDefault="00F827DC" w:rsidP="00F827DC">
      <w:pPr>
        <w:pStyle w:val="BodyText"/>
        <w:rPr>
          <w:szCs w:val="24"/>
        </w:rPr>
      </w:pPr>
    </w:p>
    <w:p w:rsidR="00F827DC" w:rsidRPr="00A36D97" w:rsidRDefault="00F827DC" w:rsidP="00F827DC">
      <w:pPr>
        <w:pStyle w:val="BodyText"/>
        <w:rPr>
          <w:szCs w:val="24"/>
        </w:rPr>
      </w:pPr>
    </w:p>
    <w:p w:rsidR="00F827DC" w:rsidRPr="00A36D97" w:rsidRDefault="00F827DC" w:rsidP="00F827DC">
      <w:pPr>
        <w:pStyle w:val="BodyText"/>
        <w:rPr>
          <w:szCs w:val="24"/>
        </w:rPr>
      </w:pPr>
      <w:r w:rsidRPr="00A36D97">
        <w:rPr>
          <w:szCs w:val="24"/>
        </w:rPr>
        <w:t>__________________________________________________________</w:t>
      </w:r>
    </w:p>
    <w:p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  <w:r w:rsidRPr="00A36D97">
        <w:rPr>
          <w:rFonts w:ascii="Times New Roman" w:hAnsi="Times New Roman" w:cs="Times New Roman"/>
          <w:b w:val="0"/>
          <w:sz w:val="24"/>
          <w:szCs w:val="24"/>
        </w:rPr>
        <w:t>Signed:</w:t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  <w:t xml:space="preserve">Date: </w:t>
      </w:r>
    </w:p>
    <w:p w:rsidR="00F827DC" w:rsidRDefault="00F827DC" w:rsidP="00F827DC">
      <w:pPr>
        <w:pStyle w:val="InstructionalText1"/>
      </w:pPr>
    </w:p>
    <w:p w:rsidR="00F827DC" w:rsidRDefault="00F827DC" w:rsidP="00F827DC">
      <w:pPr>
        <w:pStyle w:val="BodyText"/>
      </w:pPr>
    </w:p>
    <w:p w:rsidR="00F827DC" w:rsidRDefault="00F827DC" w:rsidP="00F827DC">
      <w:pPr>
        <w:pStyle w:val="BodyText"/>
      </w:pPr>
    </w:p>
    <w:p w:rsidR="00F827DC" w:rsidRDefault="00F827DC" w:rsidP="00F827DC">
      <w:pPr>
        <w:pStyle w:val="BodyText"/>
      </w:pPr>
    </w:p>
    <w:p w:rsidR="00F827DC" w:rsidRDefault="00F827DC" w:rsidP="00F827DC">
      <w:pPr>
        <w:pStyle w:val="BodyText"/>
      </w:pPr>
    </w:p>
    <w:p w:rsidR="00F827DC" w:rsidRDefault="00F827DC" w:rsidP="00F827DC">
      <w:pPr>
        <w:pStyle w:val="BodyText"/>
      </w:pPr>
    </w:p>
    <w:p w:rsidR="00F827DC" w:rsidRPr="00B862EE" w:rsidRDefault="00F827DC"/>
    <w:sectPr w:rsidR="00F827DC" w:rsidRPr="00B8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DC7" w:rsidRDefault="00AB6DC7">
      <w:pPr>
        <w:spacing w:after="0" w:line="240" w:lineRule="auto"/>
      </w:pPr>
      <w:r>
        <w:separator/>
      </w:r>
    </w:p>
  </w:endnote>
  <w:endnote w:type="continuationSeparator" w:id="0">
    <w:p w:rsidR="00AB6DC7" w:rsidRDefault="00AB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67C" w:rsidRDefault="00210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985" w:rsidRPr="00234AB8" w:rsidRDefault="00862985" w:rsidP="00862985">
    <w:pPr>
      <w:pStyle w:val="Footer"/>
      <w:rPr>
        <w:rFonts w:cs="Times New Roman"/>
        <w:szCs w:val="20"/>
      </w:rPr>
    </w:pPr>
    <w:r w:rsidRPr="00016846">
      <w:rPr>
        <w:rFonts w:cs="Times New Roman"/>
        <w:szCs w:val="20"/>
      </w:rPr>
      <w:t>Benefits Claims Decision Support System (BCDSS)</w:t>
    </w:r>
  </w:p>
  <w:p w:rsidR="00862985" w:rsidRPr="00234AB8" w:rsidRDefault="00862985" w:rsidP="00862985">
    <w:pPr>
      <w:pStyle w:val="Footer"/>
      <w:rPr>
        <w:rFonts w:cs="Times New Roman"/>
        <w:szCs w:val="20"/>
      </w:rPr>
    </w:pPr>
    <w:r>
      <w:rPr>
        <w:rFonts w:cs="Times New Roman"/>
        <w:szCs w:val="20"/>
      </w:rPr>
      <w:t>Test Configuration File</w:t>
    </w:r>
    <w:r w:rsidRPr="00234AB8">
      <w:rPr>
        <w:rFonts w:cs="Times New Roman"/>
        <w:szCs w:val="20"/>
      </w:rPr>
      <w:tab/>
    </w:r>
    <w:r w:rsidRPr="00234AB8">
      <w:rPr>
        <w:rFonts w:cs="Times New Roman"/>
        <w:szCs w:val="20"/>
        <w:lang w:val="da-DK"/>
      </w:rPr>
      <w:fldChar w:fldCharType="begin"/>
    </w:r>
    <w:r w:rsidRPr="00234AB8">
      <w:rPr>
        <w:rFonts w:cs="Times New Roman"/>
        <w:szCs w:val="20"/>
      </w:rPr>
      <w:instrText xml:space="preserve"> PAGE   \* MERGEFORMAT </w:instrText>
    </w:r>
    <w:r w:rsidRPr="00234AB8">
      <w:rPr>
        <w:rFonts w:cs="Times New Roman"/>
        <w:szCs w:val="20"/>
        <w:lang w:val="da-DK"/>
      </w:rPr>
      <w:fldChar w:fldCharType="separate"/>
    </w:r>
    <w:r w:rsidR="008E7884">
      <w:rPr>
        <w:rFonts w:cs="Times New Roman"/>
        <w:noProof/>
        <w:szCs w:val="20"/>
      </w:rPr>
      <w:t>ii</w:t>
    </w:r>
    <w:r w:rsidRPr="00234AB8">
      <w:rPr>
        <w:rFonts w:cs="Times New Roman"/>
        <w:noProof/>
        <w:szCs w:val="20"/>
        <w:lang w:val="da-DK"/>
      </w:rPr>
      <w:fldChar w:fldCharType="end"/>
    </w:r>
    <w:r w:rsidRPr="00234AB8">
      <w:rPr>
        <w:rFonts w:cs="Times New Roman"/>
        <w:noProof/>
        <w:szCs w:val="20"/>
      </w:rPr>
      <w:tab/>
    </w:r>
    <w:r w:rsidR="0021067C">
      <w:rPr>
        <w:rFonts w:cs="Times New Roman"/>
        <w:noProof/>
        <w:szCs w:val="20"/>
      </w:rPr>
      <w:t xml:space="preserve">June, </w:t>
    </w:r>
    <w:r w:rsidR="0021067C" w:rsidRPr="00234AB8">
      <w:rPr>
        <w:rFonts w:cs="Times New Roman"/>
        <w:noProof/>
        <w:szCs w:val="20"/>
      </w:rPr>
      <w:t xml:space="preserve"> </w:t>
    </w:r>
    <w:r w:rsidRPr="00234AB8">
      <w:rPr>
        <w:rFonts w:cs="Times New Roman"/>
        <w:noProof/>
        <w:szCs w:val="20"/>
      </w:rPr>
      <w:t>2016</w:t>
    </w:r>
  </w:p>
  <w:p w:rsidR="002D61E8" w:rsidRPr="007B47A2" w:rsidRDefault="002D61E8" w:rsidP="007B47A2">
    <w:pPr>
      <w:pStyle w:val="Footer"/>
      <w:rPr>
        <w:rStyle w:val="PageNumber"/>
        <w:rFonts w:cs="Times New Roman"/>
        <w:bCs/>
        <w:spacing w:val="-3"/>
        <w:szCs w:val="20"/>
        <w:lang w:bidi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67C" w:rsidRDefault="00210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DC7" w:rsidRDefault="00AB6DC7">
      <w:pPr>
        <w:spacing w:after="0" w:line="240" w:lineRule="auto"/>
      </w:pPr>
      <w:r>
        <w:separator/>
      </w:r>
    </w:p>
  </w:footnote>
  <w:footnote w:type="continuationSeparator" w:id="0">
    <w:p w:rsidR="00AB6DC7" w:rsidRDefault="00AB6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67C" w:rsidRDefault="00210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1E8" w:rsidRDefault="002D61E8" w:rsidP="002D61E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67C" w:rsidRDefault="00210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327E9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62625C"/>
    <w:multiLevelType w:val="multilevel"/>
    <w:tmpl w:val="98487B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00A1077"/>
    <w:multiLevelType w:val="hybridMultilevel"/>
    <w:tmpl w:val="AC8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647F7"/>
    <w:multiLevelType w:val="multilevel"/>
    <w:tmpl w:val="2F16DFCA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CA427B"/>
    <w:multiLevelType w:val="hybridMultilevel"/>
    <w:tmpl w:val="5DA8594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16E2A13"/>
    <w:multiLevelType w:val="hybridMultilevel"/>
    <w:tmpl w:val="63CA9C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B34261"/>
    <w:multiLevelType w:val="hybridMultilevel"/>
    <w:tmpl w:val="726C2F5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C6B21D2"/>
    <w:multiLevelType w:val="hybridMultilevel"/>
    <w:tmpl w:val="7E12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52AB2"/>
    <w:multiLevelType w:val="hybridMultilevel"/>
    <w:tmpl w:val="68FC0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D2438"/>
    <w:multiLevelType w:val="hybridMultilevel"/>
    <w:tmpl w:val="48900E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 w15:restartNumberingAfterBreak="0">
    <w:nsid w:val="57604E27"/>
    <w:multiLevelType w:val="hybridMultilevel"/>
    <w:tmpl w:val="DBB678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0B3155"/>
    <w:multiLevelType w:val="hybridMultilevel"/>
    <w:tmpl w:val="958CAE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56F7159"/>
    <w:multiLevelType w:val="hybridMultilevel"/>
    <w:tmpl w:val="662407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9F7ABB"/>
    <w:multiLevelType w:val="hybridMultilevel"/>
    <w:tmpl w:val="3C8426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"/>
  </w:num>
  <w:num w:numId="4">
    <w:abstractNumId w:val="28"/>
  </w:num>
  <w:num w:numId="5">
    <w:abstractNumId w:val="31"/>
  </w:num>
  <w:num w:numId="6">
    <w:abstractNumId w:val="21"/>
  </w:num>
  <w:num w:numId="7">
    <w:abstractNumId w:val="11"/>
  </w:num>
  <w:num w:numId="8">
    <w:abstractNumId w:val="6"/>
  </w:num>
  <w:num w:numId="9">
    <w:abstractNumId w:val="13"/>
  </w:num>
  <w:num w:numId="10">
    <w:abstractNumId w:val="19"/>
  </w:num>
  <w:num w:numId="11">
    <w:abstractNumId w:val="3"/>
  </w:num>
  <w:num w:numId="12">
    <w:abstractNumId w:val="12"/>
  </w:num>
  <w:num w:numId="13">
    <w:abstractNumId w:val="22"/>
  </w:num>
  <w:num w:numId="14">
    <w:abstractNumId w:val="18"/>
  </w:num>
  <w:num w:numId="15">
    <w:abstractNumId w:val="5"/>
  </w:num>
  <w:num w:numId="16">
    <w:abstractNumId w:val="8"/>
  </w:num>
  <w:num w:numId="17">
    <w:abstractNumId w:val="27"/>
  </w:num>
  <w:num w:numId="18">
    <w:abstractNumId w:val="1"/>
  </w:num>
  <w:num w:numId="19">
    <w:abstractNumId w:val="23"/>
  </w:num>
  <w:num w:numId="20">
    <w:abstractNumId w:val="0"/>
  </w:num>
  <w:num w:numId="21">
    <w:abstractNumId w:val="10"/>
  </w:num>
  <w:num w:numId="22">
    <w:abstractNumId w:val="17"/>
  </w:num>
  <w:num w:numId="23">
    <w:abstractNumId w:val="9"/>
  </w:num>
  <w:num w:numId="24">
    <w:abstractNumId w:val="14"/>
  </w:num>
  <w:num w:numId="25">
    <w:abstractNumId w:val="7"/>
  </w:num>
  <w:num w:numId="26">
    <w:abstractNumId w:val="26"/>
  </w:num>
  <w:num w:numId="27">
    <w:abstractNumId w:val="20"/>
  </w:num>
  <w:num w:numId="28">
    <w:abstractNumId w:val="15"/>
  </w:num>
  <w:num w:numId="29">
    <w:abstractNumId w:val="29"/>
  </w:num>
  <w:num w:numId="30">
    <w:abstractNumId w:val="30"/>
  </w:num>
  <w:num w:numId="31">
    <w:abstractNumId w:val="16"/>
  </w:num>
  <w:num w:numId="32">
    <w:abstractNumId w:val="4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EE"/>
    <w:rsid w:val="000A2C09"/>
    <w:rsid w:val="000B5F53"/>
    <w:rsid w:val="000D1ABD"/>
    <w:rsid w:val="000D23B6"/>
    <w:rsid w:val="00113A14"/>
    <w:rsid w:val="00141490"/>
    <w:rsid w:val="00145A73"/>
    <w:rsid w:val="00146C49"/>
    <w:rsid w:val="00151B77"/>
    <w:rsid w:val="001A2265"/>
    <w:rsid w:val="001B1ADD"/>
    <w:rsid w:val="001D167F"/>
    <w:rsid w:val="001D7FBA"/>
    <w:rsid w:val="001F4F95"/>
    <w:rsid w:val="00202481"/>
    <w:rsid w:val="00207030"/>
    <w:rsid w:val="0021067C"/>
    <w:rsid w:val="00244A78"/>
    <w:rsid w:val="00244D4C"/>
    <w:rsid w:val="00256E3D"/>
    <w:rsid w:val="00273934"/>
    <w:rsid w:val="0029313A"/>
    <w:rsid w:val="00295E5D"/>
    <w:rsid w:val="002C47CD"/>
    <w:rsid w:val="002C72C6"/>
    <w:rsid w:val="002D61E8"/>
    <w:rsid w:val="002F008B"/>
    <w:rsid w:val="002F63CB"/>
    <w:rsid w:val="00303252"/>
    <w:rsid w:val="00314821"/>
    <w:rsid w:val="0032447F"/>
    <w:rsid w:val="003245FD"/>
    <w:rsid w:val="003316BE"/>
    <w:rsid w:val="0033512B"/>
    <w:rsid w:val="00343D00"/>
    <w:rsid w:val="00351777"/>
    <w:rsid w:val="00355D5C"/>
    <w:rsid w:val="00365970"/>
    <w:rsid w:val="00387FD1"/>
    <w:rsid w:val="003D1D21"/>
    <w:rsid w:val="00416997"/>
    <w:rsid w:val="004679F4"/>
    <w:rsid w:val="00477026"/>
    <w:rsid w:val="004A0BCA"/>
    <w:rsid w:val="004E2BB6"/>
    <w:rsid w:val="004E320D"/>
    <w:rsid w:val="00505EEB"/>
    <w:rsid w:val="0051058C"/>
    <w:rsid w:val="00520408"/>
    <w:rsid w:val="0055778F"/>
    <w:rsid w:val="00574558"/>
    <w:rsid w:val="00583CDC"/>
    <w:rsid w:val="00584171"/>
    <w:rsid w:val="00587ED7"/>
    <w:rsid w:val="00594F8B"/>
    <w:rsid w:val="005A749E"/>
    <w:rsid w:val="005B16B3"/>
    <w:rsid w:val="005B28E8"/>
    <w:rsid w:val="005C1BA1"/>
    <w:rsid w:val="005E676E"/>
    <w:rsid w:val="005E7A62"/>
    <w:rsid w:val="005F2F92"/>
    <w:rsid w:val="0060347A"/>
    <w:rsid w:val="00624650"/>
    <w:rsid w:val="00634143"/>
    <w:rsid w:val="006473B2"/>
    <w:rsid w:val="00651C79"/>
    <w:rsid w:val="00671D1A"/>
    <w:rsid w:val="00676F15"/>
    <w:rsid w:val="006B781C"/>
    <w:rsid w:val="006C3EC8"/>
    <w:rsid w:val="006D6A69"/>
    <w:rsid w:val="00711D57"/>
    <w:rsid w:val="00725D86"/>
    <w:rsid w:val="00745FFE"/>
    <w:rsid w:val="0075094F"/>
    <w:rsid w:val="007A5365"/>
    <w:rsid w:val="007A62EF"/>
    <w:rsid w:val="007A776F"/>
    <w:rsid w:val="007B45AD"/>
    <w:rsid w:val="007B47A2"/>
    <w:rsid w:val="007C7EF3"/>
    <w:rsid w:val="007E5E5F"/>
    <w:rsid w:val="0080155C"/>
    <w:rsid w:val="00820A18"/>
    <w:rsid w:val="00830DDD"/>
    <w:rsid w:val="00862985"/>
    <w:rsid w:val="00876D03"/>
    <w:rsid w:val="008955AA"/>
    <w:rsid w:val="008B6BBF"/>
    <w:rsid w:val="008D16EF"/>
    <w:rsid w:val="008E7884"/>
    <w:rsid w:val="00902887"/>
    <w:rsid w:val="009038DE"/>
    <w:rsid w:val="00943FAF"/>
    <w:rsid w:val="00946AE3"/>
    <w:rsid w:val="0096375E"/>
    <w:rsid w:val="009A6FE3"/>
    <w:rsid w:val="009C5366"/>
    <w:rsid w:val="00A03730"/>
    <w:rsid w:val="00A06899"/>
    <w:rsid w:val="00A36D97"/>
    <w:rsid w:val="00A81F96"/>
    <w:rsid w:val="00AB4070"/>
    <w:rsid w:val="00AB6DC7"/>
    <w:rsid w:val="00AC5FE3"/>
    <w:rsid w:val="00AD092E"/>
    <w:rsid w:val="00AE5522"/>
    <w:rsid w:val="00B07878"/>
    <w:rsid w:val="00B07EC0"/>
    <w:rsid w:val="00B31AFB"/>
    <w:rsid w:val="00B42F0B"/>
    <w:rsid w:val="00B802F3"/>
    <w:rsid w:val="00B859D2"/>
    <w:rsid w:val="00B862EE"/>
    <w:rsid w:val="00B93BC2"/>
    <w:rsid w:val="00BA1EBB"/>
    <w:rsid w:val="00BB28B8"/>
    <w:rsid w:val="00BB6646"/>
    <w:rsid w:val="00BC3F28"/>
    <w:rsid w:val="00BD02DF"/>
    <w:rsid w:val="00BD4B60"/>
    <w:rsid w:val="00BE29AF"/>
    <w:rsid w:val="00BE2EA7"/>
    <w:rsid w:val="00C04595"/>
    <w:rsid w:val="00C0642E"/>
    <w:rsid w:val="00C312A2"/>
    <w:rsid w:val="00C7791D"/>
    <w:rsid w:val="00C92D2B"/>
    <w:rsid w:val="00CD274F"/>
    <w:rsid w:val="00D211EE"/>
    <w:rsid w:val="00D24454"/>
    <w:rsid w:val="00D31112"/>
    <w:rsid w:val="00D34D38"/>
    <w:rsid w:val="00D37362"/>
    <w:rsid w:val="00DA39E2"/>
    <w:rsid w:val="00DB612A"/>
    <w:rsid w:val="00DC1A64"/>
    <w:rsid w:val="00DD4229"/>
    <w:rsid w:val="00DE0CCE"/>
    <w:rsid w:val="00DE1FC9"/>
    <w:rsid w:val="00DE7114"/>
    <w:rsid w:val="00DF443D"/>
    <w:rsid w:val="00E432C3"/>
    <w:rsid w:val="00E90799"/>
    <w:rsid w:val="00E90C41"/>
    <w:rsid w:val="00EA1F93"/>
    <w:rsid w:val="00EA5FF5"/>
    <w:rsid w:val="00EB418C"/>
    <w:rsid w:val="00ED0307"/>
    <w:rsid w:val="00EF39C8"/>
    <w:rsid w:val="00F07973"/>
    <w:rsid w:val="00F25FAD"/>
    <w:rsid w:val="00F72F52"/>
    <w:rsid w:val="00F80176"/>
    <w:rsid w:val="00F827DC"/>
    <w:rsid w:val="00FF1FE2"/>
    <w:rsid w:val="00FF34D7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74EEF-9BD1-498D-BF65-70216FD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F827DC"/>
    <w:pPr>
      <w:keepNext/>
      <w:numPr>
        <w:numId w:val="11"/>
      </w:numPr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link w:val="Heading2Char"/>
    <w:qFormat/>
    <w:rsid w:val="00F827DC"/>
    <w:pPr>
      <w:numPr>
        <w:ilvl w:val="1"/>
        <w:numId w:val="11"/>
      </w:numPr>
      <w:tabs>
        <w:tab w:val="clear" w:pos="792"/>
        <w:tab w:val="left" w:pos="900"/>
      </w:tabs>
      <w:spacing w:before="120" w:after="60" w:line="240" w:lineRule="auto"/>
      <w:ind w:left="907" w:hanging="907"/>
      <w:outlineLvl w:val="1"/>
    </w:pPr>
    <w:rPr>
      <w:rFonts w:ascii="Arial" w:eastAsia="Times New Roman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link w:val="Heading3Char"/>
    <w:qFormat/>
    <w:rsid w:val="00F827DC"/>
    <w:pPr>
      <w:numPr>
        <w:ilvl w:val="2"/>
        <w:numId w:val="11"/>
      </w:numPr>
      <w:tabs>
        <w:tab w:val="clear" w:pos="1440"/>
        <w:tab w:val="num" w:pos="1080"/>
      </w:tabs>
      <w:spacing w:before="240" w:after="60" w:line="240" w:lineRule="auto"/>
      <w:ind w:left="1080" w:hanging="108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F827DC"/>
    <w:pPr>
      <w:numPr>
        <w:ilvl w:val="3"/>
        <w:numId w:val="14"/>
      </w:numPr>
      <w:spacing w:before="240" w:after="60" w:line="240" w:lineRule="auto"/>
      <w:ind w:left="648"/>
      <w:outlineLvl w:val="3"/>
    </w:pPr>
    <w:rPr>
      <w:rFonts w:ascii="Arial" w:eastAsia="Times New Roman" w:hAnsi="Arial" w:cs="Arial"/>
      <w:b/>
      <w:kern w:val="32"/>
      <w:sz w:val="24"/>
      <w:szCs w:val="28"/>
    </w:rPr>
  </w:style>
  <w:style w:type="paragraph" w:styleId="Heading5">
    <w:name w:val="heading 5"/>
    <w:next w:val="BodyText"/>
    <w:link w:val="Heading5Char"/>
    <w:qFormat/>
    <w:rsid w:val="00F827DC"/>
    <w:pPr>
      <w:numPr>
        <w:ilvl w:val="4"/>
        <w:numId w:val="15"/>
      </w:numPr>
      <w:spacing w:before="40" w:after="4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</w:rPr>
  </w:style>
  <w:style w:type="paragraph" w:styleId="Heading6">
    <w:name w:val="heading 6"/>
    <w:next w:val="BlockText"/>
    <w:link w:val="Heading6Char"/>
    <w:qFormat/>
    <w:rsid w:val="00F827DC"/>
    <w:pPr>
      <w:numPr>
        <w:ilvl w:val="5"/>
        <w:numId w:val="16"/>
      </w:numPr>
      <w:spacing w:before="40" w:after="40" w:line="240" w:lineRule="auto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next w:val="BodyText"/>
    <w:link w:val="Heading7Char"/>
    <w:qFormat/>
    <w:rsid w:val="00F827DC"/>
    <w:pPr>
      <w:numPr>
        <w:ilvl w:val="6"/>
        <w:numId w:val="17"/>
      </w:numPr>
      <w:spacing w:before="40" w:after="40" w:line="240" w:lineRule="auto"/>
      <w:outlineLvl w:val="6"/>
    </w:pPr>
    <w:rPr>
      <w:rFonts w:ascii="Arial" w:eastAsia="Times New Roman" w:hAnsi="Arial" w:cs="Times New Roman"/>
      <w:b/>
      <w:szCs w:val="24"/>
    </w:rPr>
  </w:style>
  <w:style w:type="paragraph" w:styleId="Heading8">
    <w:name w:val="heading 8"/>
    <w:next w:val="BlockText"/>
    <w:link w:val="Heading8Char"/>
    <w:qFormat/>
    <w:rsid w:val="00F827DC"/>
    <w:pPr>
      <w:numPr>
        <w:ilvl w:val="7"/>
        <w:numId w:val="18"/>
      </w:numPr>
      <w:spacing w:before="40" w:after="40" w:line="240" w:lineRule="auto"/>
      <w:outlineLvl w:val="7"/>
    </w:pPr>
    <w:rPr>
      <w:rFonts w:ascii="Arial" w:eastAsia="Times New Roman" w:hAnsi="Arial" w:cs="Times New Roman"/>
      <w:b/>
      <w:i/>
      <w:iCs/>
      <w:szCs w:val="24"/>
    </w:rPr>
  </w:style>
  <w:style w:type="paragraph" w:styleId="Heading9">
    <w:name w:val="heading 9"/>
    <w:next w:val="Normal"/>
    <w:link w:val="Heading9Char"/>
    <w:qFormat/>
    <w:rsid w:val="00F827DC"/>
    <w:pPr>
      <w:numPr>
        <w:ilvl w:val="8"/>
        <w:numId w:val="18"/>
      </w:numPr>
      <w:spacing w:before="40" w:after="40" w:line="240" w:lineRule="auto"/>
      <w:ind w:hanging="4320"/>
      <w:outlineLvl w:val="8"/>
    </w:pPr>
    <w:rPr>
      <w:rFonts w:ascii="Arial" w:eastAsia="Times New Roman" w:hAnsi="Arial" w:cs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DC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F827DC"/>
    <w:rPr>
      <w:rFonts w:ascii="Arial" w:eastAsia="Times New Roman" w:hAnsi="Arial" w:cs="Arial"/>
      <w:b/>
      <w:i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F827DC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F827DC"/>
    <w:rPr>
      <w:rFonts w:ascii="Arial" w:eastAsia="Times New Roman" w:hAnsi="Arial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827DC"/>
    <w:rPr>
      <w:rFonts w:ascii="Arial" w:eastAsia="Times New Roman" w:hAnsi="Arial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F827DC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F827DC"/>
    <w:rPr>
      <w:rFonts w:ascii="Arial" w:eastAsia="Times New Roman" w:hAnsi="Arial" w:cs="Times New Roman"/>
      <w:b/>
      <w:szCs w:val="24"/>
    </w:rPr>
  </w:style>
  <w:style w:type="character" w:customStyle="1" w:styleId="Heading8Char">
    <w:name w:val="Heading 8 Char"/>
    <w:basedOn w:val="DefaultParagraphFont"/>
    <w:link w:val="Heading8"/>
    <w:rsid w:val="00F827DC"/>
    <w:rPr>
      <w:rFonts w:ascii="Arial" w:eastAsia="Times New Roman" w:hAnsi="Arial" w:cs="Times New Roman"/>
      <w:b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F827DC"/>
    <w:rPr>
      <w:rFonts w:ascii="Arial" w:eastAsia="Times New Roman" w:hAnsi="Arial" w:cs="Arial"/>
      <w:b/>
      <w:i/>
    </w:rPr>
  </w:style>
  <w:style w:type="paragraph" w:customStyle="1" w:styleId="capture">
    <w:name w:val="capture"/>
    <w:rsid w:val="00F827DC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F827DC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827DC"/>
    <w:rPr>
      <w:color w:val="606420"/>
      <w:u w:val="single"/>
    </w:rPr>
  </w:style>
  <w:style w:type="paragraph" w:styleId="Header">
    <w:name w:val="header"/>
    <w:link w:val="HeaderChar"/>
    <w:rsid w:val="00F827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827D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F827DC"/>
    <w:rPr>
      <w:color w:val="0000FF"/>
      <w:u w:val="single"/>
    </w:rPr>
  </w:style>
  <w:style w:type="character" w:styleId="LineNumber">
    <w:name w:val="line number"/>
    <w:basedOn w:val="DefaultParagraphFont"/>
    <w:semiHidden/>
    <w:rsid w:val="00F827DC"/>
  </w:style>
  <w:style w:type="paragraph" w:styleId="Subtitle">
    <w:name w:val="Subtitle"/>
    <w:basedOn w:val="Normal"/>
    <w:link w:val="SubtitleChar"/>
    <w:qFormat/>
    <w:rsid w:val="00F827DC"/>
    <w:pPr>
      <w:spacing w:before="120" w:after="60" w:line="240" w:lineRule="auto"/>
      <w:jc w:val="center"/>
      <w:outlineLvl w:val="1"/>
    </w:pPr>
    <w:rPr>
      <w:rFonts w:ascii="Arial" w:eastAsia="Times New Roman" w:hAnsi="Arial" w:cs="Arial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F827DC"/>
    <w:rPr>
      <w:rFonts w:ascii="Arial" w:eastAsia="Times New Roman" w:hAnsi="Arial" w:cs="Arial"/>
      <w:sz w:val="24"/>
      <w:szCs w:val="20"/>
    </w:rPr>
  </w:style>
  <w:style w:type="paragraph" w:styleId="Title">
    <w:name w:val="Title"/>
    <w:link w:val="TitleChar"/>
    <w:uiPriority w:val="10"/>
    <w:qFormat/>
    <w:rsid w:val="00F827DC"/>
    <w:pPr>
      <w:autoSpaceDE w:val="0"/>
      <w:autoSpaceDN w:val="0"/>
      <w:adjustRightInd w:val="0"/>
      <w:spacing w:after="360" w:line="240" w:lineRule="auto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27DC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827DC"/>
    <w:pPr>
      <w:spacing w:before="120" w:after="120" w:line="240" w:lineRule="auto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F827DC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ableText">
    <w:name w:val="Table Text"/>
    <w:link w:val="TableTextChar"/>
    <w:rsid w:val="00F827DC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paragraph" w:customStyle="1" w:styleId="DividerPage">
    <w:name w:val="Divider Page"/>
    <w:next w:val="Normal"/>
    <w:rsid w:val="00F827DC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rsid w:val="00F827DC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rsid w:val="00F827DC"/>
    <w:pPr>
      <w:tabs>
        <w:tab w:val="left" w:pos="540"/>
        <w:tab w:val="right" w:leader="dot" w:pos="9350"/>
      </w:tabs>
      <w:spacing w:before="60" w:after="120" w:line="240" w:lineRule="auto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F827DC"/>
    <w:pPr>
      <w:tabs>
        <w:tab w:val="left" w:pos="900"/>
        <w:tab w:val="right" w:leader="dot" w:pos="9350"/>
      </w:tabs>
      <w:spacing w:before="60" w:after="120" w:line="240" w:lineRule="auto"/>
      <w:ind w:left="360"/>
    </w:pPr>
    <w:rPr>
      <w:rFonts w:ascii="Arial" w:eastAsia="Times New Roman" w:hAnsi="Arial" w:cs="Times New Roman"/>
      <w:b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F827DC"/>
    <w:pPr>
      <w:tabs>
        <w:tab w:val="left" w:pos="1440"/>
        <w:tab w:val="right" w:leader="dot" w:pos="9350"/>
      </w:tabs>
      <w:spacing w:before="60" w:after="120" w:line="240" w:lineRule="auto"/>
      <w:ind w:left="54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BodyTextBullet2">
    <w:name w:val="Body Text Bullet 2"/>
    <w:rsid w:val="00F827DC"/>
    <w:pPr>
      <w:numPr>
        <w:numId w:val="6"/>
      </w:num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rsid w:val="00F827D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2">
    <w:name w:val="Body Text Numbered 2"/>
    <w:rsid w:val="00F827DC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F827DC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F827DC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link w:val="FooterChar"/>
    <w:uiPriority w:val="99"/>
    <w:rsid w:val="00F827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ahoma"/>
      <w:sz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827DC"/>
    <w:rPr>
      <w:rFonts w:ascii="Times New Roman" w:eastAsia="Times New Roman" w:hAnsi="Times New Roman" w:cs="Tahoma"/>
      <w:sz w:val="20"/>
      <w:szCs w:val="16"/>
    </w:rPr>
  </w:style>
  <w:style w:type="character" w:styleId="PageNumber">
    <w:name w:val="page number"/>
    <w:basedOn w:val="DefaultParagraphFont"/>
    <w:rsid w:val="00F827DC"/>
  </w:style>
  <w:style w:type="character" w:customStyle="1" w:styleId="TextItalics">
    <w:name w:val="Text Italics"/>
    <w:rsid w:val="00F827DC"/>
    <w:rPr>
      <w:i/>
    </w:rPr>
  </w:style>
  <w:style w:type="table" w:styleId="TableGrid">
    <w:name w:val="Table Grid"/>
    <w:basedOn w:val="TableNormal"/>
    <w:uiPriority w:val="59"/>
    <w:rsid w:val="00F82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F827DC"/>
    <w:rPr>
      <w:b/>
    </w:rPr>
  </w:style>
  <w:style w:type="character" w:customStyle="1" w:styleId="TextBoldItalics">
    <w:name w:val="Text Bold Italics"/>
    <w:rsid w:val="00F827DC"/>
    <w:rPr>
      <w:b/>
      <w:i/>
    </w:rPr>
  </w:style>
  <w:style w:type="paragraph" w:styleId="TOC4">
    <w:name w:val="toc 4"/>
    <w:basedOn w:val="Normal"/>
    <w:next w:val="Normal"/>
    <w:autoRedefine/>
    <w:uiPriority w:val="39"/>
    <w:rsid w:val="00F827DC"/>
    <w:pPr>
      <w:spacing w:before="120" w:after="12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paragraph" w:customStyle="1" w:styleId="CoverTitleInstructions">
    <w:name w:val="Cover Title Instructions"/>
    <w:basedOn w:val="InstructionalText1"/>
    <w:rsid w:val="00F827DC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827DC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F827DC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F827DC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Times New Roman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F827DC"/>
    <w:pPr>
      <w:numPr>
        <w:numId w:val="8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F827DC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F827DC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Times New Roman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F827DC"/>
    <w:rPr>
      <w:rFonts w:ascii="Times New Roman" w:eastAsia="Times New Roman" w:hAnsi="Times New Roman" w:cs="Times New Roman"/>
      <w:iCs/>
      <w:sz w:val="24"/>
    </w:rPr>
  </w:style>
  <w:style w:type="character" w:customStyle="1" w:styleId="InstructionalTextBold">
    <w:name w:val="Instructional Text Bold"/>
    <w:rsid w:val="00F827DC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F827DC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F827DC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F827DC"/>
    <w:pPr>
      <w:tabs>
        <w:tab w:val="num" w:pos="1440"/>
      </w:tabs>
      <w:spacing w:before="120" w:after="120" w:line="240" w:lineRule="auto"/>
      <w:ind w:left="1440" w:hanging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nstructionalTable">
    <w:name w:val="Instructional Table"/>
    <w:basedOn w:val="Normal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Appendix1">
    <w:name w:val="Appendix 1"/>
    <w:next w:val="BodyText"/>
    <w:rsid w:val="00F827DC"/>
    <w:pPr>
      <w:numPr>
        <w:numId w:val="10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basedOn w:val="Appendix1"/>
    <w:rsid w:val="00F827DC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F827DC"/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F827DC"/>
    <w:pPr>
      <w:keepNext/>
      <w:keepLines/>
      <w:spacing w:before="40" w:after="120" w:line="240" w:lineRule="auto"/>
    </w:pPr>
    <w:rPr>
      <w:rFonts w:ascii="Times New Roman" w:eastAsia="Times New Roman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F827DC"/>
    <w:rPr>
      <w:rFonts w:ascii="Times New Roman" w:eastAsia="Times New Roman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F827DC"/>
    <w:pPr>
      <w:numPr>
        <w:numId w:val="12"/>
      </w:numPr>
      <w:tabs>
        <w:tab w:val="num" w:pos="720"/>
      </w:tabs>
      <w:spacing w:before="120" w:after="120" w:line="240" w:lineRule="auto"/>
      <w:ind w:left="720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Caption">
    <w:name w:val="caption"/>
    <w:basedOn w:val="Normal"/>
    <w:next w:val="Normal"/>
    <w:qFormat/>
    <w:rsid w:val="00F827DC"/>
    <w:pPr>
      <w:keepNext/>
      <w:keepLines/>
      <w:spacing w:before="240" w:after="12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F8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rossReference">
    <w:name w:val="CrossReference"/>
    <w:basedOn w:val="Normal"/>
    <w:rsid w:val="00F827DC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rsid w:val="00F827DC"/>
    <w:pPr>
      <w:keepNext/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F827DC"/>
    <w:rPr>
      <w:i/>
    </w:rPr>
  </w:style>
  <w:style w:type="paragraph" w:customStyle="1" w:styleId="TableHeadingCentered">
    <w:name w:val="Table Heading Centered"/>
    <w:basedOn w:val="TableHeading"/>
    <w:rsid w:val="00F827DC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F827DC"/>
    <w:rPr>
      <w:rFonts w:ascii="Arial" w:eastAsia="Times New Roman" w:hAnsi="Arial" w:cs="Arial"/>
      <w:szCs w:val="20"/>
    </w:rPr>
  </w:style>
  <w:style w:type="paragraph" w:styleId="TOC5">
    <w:name w:val="toc 5"/>
    <w:basedOn w:val="Normal"/>
    <w:next w:val="Normal"/>
    <w:autoRedefine/>
    <w:uiPriority w:val="39"/>
    <w:rsid w:val="00F827DC"/>
    <w:pPr>
      <w:spacing w:before="120" w:after="120" w:line="240" w:lineRule="auto"/>
      <w:ind w:left="880"/>
    </w:pPr>
    <w:rPr>
      <w:rFonts w:ascii="Times New Roman" w:eastAsia="Times New Roman" w:hAnsi="Times New Roman" w:cs="Times New Roman"/>
      <w:sz w:val="24"/>
      <w:szCs w:val="20"/>
    </w:rPr>
  </w:style>
  <w:style w:type="paragraph" w:styleId="TOC6">
    <w:name w:val="toc 6"/>
    <w:basedOn w:val="Normal"/>
    <w:next w:val="Normal"/>
    <w:autoRedefine/>
    <w:uiPriority w:val="39"/>
    <w:rsid w:val="00F827DC"/>
    <w:pPr>
      <w:spacing w:before="120" w:after="120" w:line="240" w:lineRule="auto"/>
      <w:ind w:left="1100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F827DC"/>
    <w:pPr>
      <w:spacing w:before="120" w:after="120" w:line="240" w:lineRule="auto"/>
      <w:ind w:left="1320"/>
    </w:pPr>
    <w:rPr>
      <w:rFonts w:ascii="Times New Roman" w:eastAsia="Times New Roman" w:hAnsi="Times New Roman" w:cs="Times New Roman"/>
      <w:sz w:val="24"/>
      <w:szCs w:val="20"/>
    </w:rPr>
  </w:style>
  <w:style w:type="paragraph" w:styleId="TOC8">
    <w:name w:val="toc 8"/>
    <w:basedOn w:val="Normal"/>
    <w:next w:val="Normal"/>
    <w:autoRedefine/>
    <w:uiPriority w:val="39"/>
    <w:rsid w:val="00F827DC"/>
    <w:pPr>
      <w:spacing w:before="120" w:after="120" w:line="240" w:lineRule="auto"/>
      <w:ind w:left="1540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F827DC"/>
    <w:pPr>
      <w:spacing w:before="120" w:after="120" w:line="240" w:lineRule="auto"/>
      <w:ind w:left="17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link w:val="BodyTextChar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827DC"/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rsid w:val="00F827DC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rsid w:val="00F827DC"/>
    <w:pPr>
      <w:spacing w:before="120" w:after="12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27DC"/>
    <w:rPr>
      <w:rFonts w:ascii="Tahoma" w:eastAsia="Times New Roman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F827DC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F827DC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F827DC"/>
    <w:pPr>
      <w:spacing w:before="120" w:after="120" w:line="240" w:lineRule="auto"/>
      <w:jc w:val="center"/>
    </w:pPr>
    <w:rPr>
      <w:rFonts w:ascii="Garamond" w:eastAsia="Times New Roman" w:hAnsi="Garamond" w:cs="Times New Roman"/>
      <w:sz w:val="24"/>
      <w:szCs w:val="20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F827DC"/>
    <w:rPr>
      <w:rFonts w:ascii="Garamond" w:eastAsia="Times New Roman" w:hAnsi="Garamond" w:cs="Times New Roman"/>
      <w:sz w:val="24"/>
      <w:szCs w:val="20"/>
    </w:rPr>
  </w:style>
  <w:style w:type="character" w:customStyle="1" w:styleId="TableHeadingChar">
    <w:name w:val="Table Heading Char"/>
    <w:link w:val="TableHeading"/>
    <w:rsid w:val="00F827DC"/>
    <w:rPr>
      <w:rFonts w:ascii="Arial" w:eastAsia="Times New Roman" w:hAnsi="Arial" w:cs="Arial"/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7DC"/>
    <w:pPr>
      <w:keepLines/>
      <w:numPr>
        <w:numId w:val="0"/>
      </w:numPr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F827DC"/>
    <w:pPr>
      <w:spacing w:before="120" w:after="120" w:line="240" w:lineRule="auto"/>
      <w:ind w:left="720"/>
      <w:contextualSpacing/>
    </w:pPr>
    <w:rPr>
      <w:rFonts w:eastAsiaTheme="minorEastAsia"/>
      <w:sz w:val="24"/>
      <w:szCs w:val="20"/>
    </w:rPr>
  </w:style>
  <w:style w:type="paragraph" w:customStyle="1" w:styleId="Normal1">
    <w:name w:val="Normal1"/>
    <w:rsid w:val="00F827DC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table" w:customStyle="1" w:styleId="TableGrid1">
    <w:name w:val="Table Grid1"/>
    <w:basedOn w:val="TableNormal"/>
    <w:next w:val="TableGrid"/>
    <w:uiPriority w:val="39"/>
    <w:rsid w:val="00F827D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di">
    <w:name w:val="bidi"/>
    <w:basedOn w:val="DefaultParagraphFont"/>
    <w:rsid w:val="004E3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FC86F-7711-4972-BD3A-E367BC3C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Configuration Management File</vt:lpstr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Configuration Management File</dc:title>
  <dc:subject/>
  <dc:creator>Syed Gilani</dc:creator>
  <cp:keywords/>
  <dc:description/>
  <cp:lastModifiedBy>Rebecca Garcia DeJesus</cp:lastModifiedBy>
  <cp:revision>2</cp:revision>
  <dcterms:created xsi:type="dcterms:W3CDTF">2016-06-30T19:56:00Z</dcterms:created>
  <dcterms:modified xsi:type="dcterms:W3CDTF">2016-06-30T19:56:00Z</dcterms:modified>
</cp:coreProperties>
</file>