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97" w:rsidRPr="000C4097" w:rsidRDefault="000C4097" w:rsidP="000C4097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0C4097">
        <w:rPr>
          <w:rFonts w:ascii="Arial" w:hAnsi="Arial" w:cs="Arial"/>
          <w:b/>
          <w:bCs/>
          <w:sz w:val="36"/>
          <w:szCs w:val="36"/>
        </w:rPr>
        <w:t xml:space="preserve">Department of Veterans Affairs </w:t>
      </w:r>
    </w:p>
    <w:p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:rsidR="00F277C9" w:rsidRPr="002A3A69" w:rsidRDefault="00F277C9" w:rsidP="00F277C9">
      <w:pPr>
        <w:pStyle w:val="Title2"/>
        <w:ind w:left="0"/>
      </w:pPr>
    </w:p>
    <w:p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F38A188" wp14:editId="2A99987A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:rsidR="00F277C9" w:rsidRDefault="00830607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July</w:t>
      </w:r>
      <w:r w:rsidR="00CD025E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:rsidR="00F277C9" w:rsidRPr="00D00D53" w:rsidRDefault="00F277C9" w:rsidP="00F277C9">
      <w:pPr>
        <w:jc w:val="center"/>
        <w:rPr>
          <w:rFonts w:ascii="Arial" w:hAnsi="Arial" w:cs="Arial"/>
          <w:b/>
          <w:sz w:val="28"/>
        </w:rPr>
      </w:pPr>
      <w:r w:rsidRPr="00D00D53">
        <w:rPr>
          <w:rFonts w:ascii="Arial" w:hAnsi="Arial" w:cs="Arial"/>
          <w:b/>
          <w:sz w:val="28"/>
        </w:rPr>
        <w:t>Department of Veterans Affairs</w:t>
      </w:r>
    </w:p>
    <w:p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14160D">
        <w:t>3</w:t>
      </w:r>
      <w:r w:rsidR="001B622A">
        <w:t>.0</w:t>
      </w:r>
    </w:p>
    <w:p w:rsidR="00F277C9" w:rsidRDefault="00F277C9" w:rsidP="00F277C9">
      <w:pPr>
        <w:pStyle w:val="Title2"/>
      </w:pPr>
    </w:p>
    <w:p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bookmarkStart w:id="1" w:name="ColumnTitle_01"/>
            <w:bookmarkEnd w:id="1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Description</w:t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F277C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04/28/16</w:t>
            </w:r>
          </w:p>
        </w:tc>
        <w:tc>
          <w:tcPr>
            <w:tcW w:w="56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1.0</w:t>
            </w:r>
          </w:p>
        </w:tc>
        <w:tc>
          <w:tcPr>
            <w:tcW w:w="2305" w:type="pct"/>
            <w:shd w:val="clear" w:color="auto" w:fill="auto"/>
          </w:tcPr>
          <w:p w:rsidR="00800DE9" w:rsidRPr="008A696C" w:rsidRDefault="003D70F4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:rsidR="00F277C9" w:rsidRPr="008A696C" w:rsidRDefault="007B22D9" w:rsidP="004C2BAC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DA5508">
              <w:t>0</w:t>
            </w:r>
            <w:r>
              <w:t>5/9/16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1.1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663459">
            <w:pPr>
              <w:pStyle w:val="TableText"/>
            </w:pPr>
            <w:r>
              <w:t xml:space="preserve">BCDSS Test, Test Scripts and Test Data document. – </w:t>
            </w:r>
            <w:r w:rsidR="005415C4">
              <w:t>Modified Scope</w:t>
            </w:r>
            <w:r>
              <w:t xml:space="preserve"> and Background.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06/23/16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2.0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1B622A" w:rsidP="0031446F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1B622A" w:rsidP="0031446F">
            <w:pPr>
              <w:pStyle w:val="TableText"/>
            </w:pPr>
            <w:r>
              <w:t>Bhupinder Singh</w:t>
            </w:r>
          </w:p>
        </w:tc>
      </w:tr>
      <w:tr w:rsidR="00C765F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3.0</w:t>
            </w:r>
          </w:p>
        </w:tc>
        <w:tc>
          <w:tcPr>
            <w:tcW w:w="2305" w:type="pct"/>
            <w:shd w:val="clear" w:color="auto" w:fill="auto"/>
          </w:tcPr>
          <w:p w:rsidR="00C765F9" w:rsidRDefault="00607D6E" w:rsidP="00C765F9">
            <w:pPr>
              <w:pStyle w:val="TableText"/>
            </w:pPr>
            <w:r>
              <w:t>Reformatted Test</w:t>
            </w:r>
            <w:r w:rsidR="00C765F9">
              <w:t xml:space="preserve"> Scripts – Modified date &amp; version.</w:t>
            </w:r>
          </w:p>
          <w:p w:rsidR="00F72BE5" w:rsidRPr="008A696C" w:rsidRDefault="00AA72F0" w:rsidP="00C765F9">
            <w:pPr>
              <w:pStyle w:val="TableText"/>
            </w:pPr>
            <w:hyperlink w:anchor="_VABCDS_-193_Rater" w:history="1">
              <w:r w:rsidR="00F72BE5" w:rsidRPr="00F72BE5">
                <w:rPr>
                  <w:rStyle w:val="Hyperlink"/>
                </w:rPr>
                <w:t>Added verification Test scripts for Rater and Modeling agent role.</w:t>
              </w:r>
            </w:hyperlink>
            <w:r w:rsidR="00F72BE5">
              <w:t xml:space="preserve"> (Section in </w:t>
            </w:r>
            <w:r w:rsidR="00F72BE5" w:rsidRPr="00F72BE5">
              <w:rPr>
                <w:color w:val="FF0000"/>
              </w:rPr>
              <w:t>Red</w:t>
            </w:r>
            <w:r w:rsidR="00F72BE5">
              <w:t>)</w:t>
            </w:r>
          </w:p>
        </w:tc>
        <w:tc>
          <w:tcPr>
            <w:tcW w:w="1221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>Bhupinder Singh</w:t>
            </w:r>
          </w:p>
        </w:tc>
      </w:tr>
    </w:tbl>
    <w:p w:rsidR="00F277C9" w:rsidRDefault="00F277C9"/>
    <w:p w:rsidR="008D4C09" w:rsidRDefault="00F277C9">
      <w:pPr>
        <w:spacing w:before="0" w:after="0"/>
      </w:pPr>
      <w:r>
        <w:br w:type="page"/>
      </w:r>
    </w:p>
    <w:p w:rsidR="007858D8" w:rsidRDefault="008D4C09">
      <w:pPr>
        <w:spacing w:before="0" w:after="0"/>
        <w:rPr>
          <w:noProof/>
        </w:rPr>
      </w:pPr>
      <w:r w:rsidRPr="008C300E">
        <w:rPr>
          <w:rFonts w:ascii="Arial" w:hAnsi="Arial" w:cs="Arial"/>
          <w:b/>
          <w:sz w:val="28"/>
          <w:szCs w:val="28"/>
        </w:rPr>
        <w:lastRenderedPageBreak/>
        <w:t>Table of Contents</w:t>
      </w:r>
      <w:r w:rsidR="008E6404" w:rsidRPr="008C300E">
        <w:rPr>
          <w:rFonts w:ascii="Arial" w:hAnsi="Arial" w:cs="Arial"/>
          <w:b/>
          <w:sz w:val="28"/>
          <w:szCs w:val="28"/>
        </w:rPr>
        <w:fldChar w:fldCharType="begin"/>
      </w:r>
      <w:r w:rsidR="008E6404" w:rsidRPr="008C300E">
        <w:rPr>
          <w:rFonts w:ascii="Arial" w:hAnsi="Arial" w:cs="Arial"/>
          <w:b/>
          <w:sz w:val="28"/>
          <w:szCs w:val="28"/>
        </w:rPr>
        <w:instrText xml:space="preserve"> TOC \t "VA Header,1,VA Header 2,2" </w:instrText>
      </w:r>
      <w:r w:rsidR="008E6404" w:rsidRPr="008C300E">
        <w:rPr>
          <w:rFonts w:ascii="Arial" w:hAnsi="Arial" w:cs="Arial"/>
          <w:b/>
          <w:sz w:val="28"/>
          <w:szCs w:val="28"/>
        </w:rPr>
        <w:fldChar w:fldCharType="separate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_Toc444762229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_Toc444762230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_Toc444762231 \h </w:instrText>
      </w:r>
      <w:r>
        <w:fldChar w:fldCharType="separate"/>
      </w:r>
      <w:r w:rsidR="003654CD">
        <w:t>1</w:t>
      </w:r>
      <w:r>
        <w:fldChar w:fldCharType="end"/>
      </w:r>
    </w:p>
    <w:p w:rsidR="00344835" w:rsidRPr="00344835" w:rsidRDefault="00344835" w:rsidP="00344835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151090">
        <w:rPr>
          <w:rFonts w:ascii="Arial" w:eastAsiaTheme="minorEastAsia" w:hAnsi="Arial" w:cs="Arial"/>
        </w:rPr>
        <w:t xml:space="preserve"> </w:t>
      </w:r>
      <w:r w:rsidR="00395A67">
        <w:rPr>
          <w:rFonts w:ascii="Arial" w:eastAsiaTheme="minorEastAsia" w:hAnsi="Arial" w:cs="Arial"/>
          <w:b/>
        </w:rPr>
        <w:t xml:space="preserve">1.3   </w:t>
      </w:r>
      <w:r w:rsidR="000C4097">
        <w:rPr>
          <w:rFonts w:ascii="Arial" w:eastAsiaTheme="minorEastAsia" w:hAnsi="Arial" w:cs="Arial"/>
          <w:b/>
        </w:rPr>
        <w:t xml:space="preserve">  B</w:t>
      </w:r>
      <w:r w:rsidRPr="00151090">
        <w:rPr>
          <w:rFonts w:ascii="Arial" w:eastAsiaTheme="minorEastAsia" w:hAnsi="Arial" w:cs="Arial"/>
          <w:b/>
        </w:rPr>
        <w:t>ackground</w:t>
      </w:r>
      <w:r>
        <w:rPr>
          <w:rFonts w:eastAsiaTheme="minorEastAsia"/>
        </w:rPr>
        <w:t>…………………………………………………………………………</w:t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FF2851">
        <w:t>TEST Script/Test Case Scenarios</w:t>
      </w:r>
      <w:r w:rsidR="00815478">
        <w:t xml:space="preserve"> </w:t>
      </w:r>
      <w:r>
        <w:tab/>
      </w:r>
      <w:r>
        <w:fldChar w:fldCharType="begin"/>
      </w:r>
      <w:r>
        <w:instrText xml:space="preserve"> PAGEREF _Toc444762232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05D15">
        <w:t>Test</w:t>
      </w:r>
      <w:r w:rsidR="00815478">
        <w:t xml:space="preserve"> </w:t>
      </w:r>
      <w:r w:rsidR="009846E9">
        <w:t xml:space="preserve">Case Scenario </w:t>
      </w:r>
      <w:r>
        <w:t>001</w:t>
      </w:r>
      <w:r>
        <w:tab/>
      </w:r>
      <w:r>
        <w:fldChar w:fldCharType="begin"/>
      </w:r>
      <w:r>
        <w:instrText xml:space="preserve"> PAGEREF _Toc444762233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002</w:t>
      </w:r>
      <w:r>
        <w:tab/>
      </w:r>
      <w:r>
        <w:fldChar w:fldCharType="begin"/>
      </w:r>
      <w:r>
        <w:instrText xml:space="preserve"> PAGEREF _Toc444762234 \h </w:instrText>
      </w:r>
      <w:r>
        <w:fldChar w:fldCharType="separate"/>
      </w:r>
      <w:r w:rsidR="003654CD">
        <w:t>4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003</w:t>
      </w:r>
      <w:r>
        <w:tab/>
      </w:r>
      <w:r>
        <w:fldChar w:fldCharType="begin"/>
      </w:r>
      <w:r>
        <w:instrText xml:space="preserve"> PAGEREF _Toc444762235 \h </w:instrText>
      </w:r>
      <w:r>
        <w:fldChar w:fldCharType="separate"/>
      </w:r>
      <w:r w:rsidR="003654CD">
        <w:t>6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004</w:t>
      </w:r>
      <w:r>
        <w:tab/>
      </w:r>
      <w:r>
        <w:fldChar w:fldCharType="begin"/>
      </w:r>
      <w:r>
        <w:instrText xml:space="preserve"> PAGEREF _Toc444762236 \h </w:instrText>
      </w:r>
      <w:r>
        <w:fldChar w:fldCharType="separate"/>
      </w:r>
      <w:r w:rsidR="003654CD">
        <w:t>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005</w:t>
      </w:r>
      <w:r>
        <w:tab/>
      </w:r>
      <w:r>
        <w:fldChar w:fldCharType="begin"/>
      </w:r>
      <w:r>
        <w:instrText xml:space="preserve"> PAGEREF _Toc444762237 \h </w:instrText>
      </w:r>
      <w:r>
        <w:fldChar w:fldCharType="separate"/>
      </w:r>
      <w:r w:rsidR="003654CD">
        <w:t>11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006</w:t>
      </w:r>
      <w:r>
        <w:tab/>
      </w:r>
      <w:r>
        <w:fldChar w:fldCharType="begin"/>
      </w:r>
      <w:r>
        <w:instrText xml:space="preserve"> PAGEREF _Toc444762238 \h </w:instrText>
      </w:r>
      <w:r>
        <w:fldChar w:fldCharType="separate"/>
      </w:r>
      <w:r w:rsidR="003654CD">
        <w:t>13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 w:rsidR="00C05D15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    </w:t>
      </w:r>
      <w:r>
        <w:t xml:space="preserve"> </w:t>
      </w:r>
      <w:r w:rsidR="009846E9">
        <w:t xml:space="preserve">Test Case Scenario </w:t>
      </w:r>
      <w:r>
        <w:t>007</w:t>
      </w:r>
      <w:r>
        <w:tab/>
      </w:r>
      <w:r>
        <w:fldChar w:fldCharType="begin"/>
      </w:r>
      <w:r>
        <w:instrText xml:space="preserve"> PAGEREF _Toc444762239 \h </w:instrText>
      </w:r>
      <w:r>
        <w:fldChar w:fldCharType="separate"/>
      </w:r>
      <w:r w:rsidR="003654CD">
        <w:t>15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008</w:t>
      </w:r>
      <w:r>
        <w:tab/>
      </w:r>
      <w:r>
        <w:fldChar w:fldCharType="begin"/>
      </w:r>
      <w:r>
        <w:instrText xml:space="preserve"> PAGEREF _Toc444762240 \h </w:instrText>
      </w:r>
      <w:r>
        <w:fldChar w:fldCharType="separate"/>
      </w:r>
      <w:r w:rsidR="003654CD">
        <w:t>17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009</w:t>
      </w:r>
      <w:r>
        <w:tab/>
      </w:r>
      <w:r>
        <w:fldChar w:fldCharType="begin"/>
      </w:r>
      <w:r>
        <w:instrText xml:space="preserve"> PAGEREF _Toc444762241 \h </w:instrText>
      </w:r>
      <w:r>
        <w:fldChar w:fldCharType="separate"/>
      </w:r>
      <w:r w:rsidR="003654CD">
        <w:t>19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</w:t>
      </w:r>
      <w:r w:rsidR="00C05D15">
        <w:t>0</w:t>
      </w:r>
      <w:r>
        <w:t>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 w:rsidR="00C05D15">
        <w:t>010</w:t>
      </w:r>
      <w:r>
        <w:tab/>
      </w:r>
      <w:r>
        <w:fldChar w:fldCharType="begin"/>
      </w:r>
      <w:r>
        <w:instrText xml:space="preserve"> PAGEREF _Toc444762245 \h </w:instrText>
      </w:r>
      <w:r>
        <w:fldChar w:fldCharType="separate"/>
      </w:r>
      <w:r w:rsidR="003654CD">
        <w:t>26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9846E9">
        <w:t>Test Data</w:t>
      </w:r>
      <w:r>
        <w:tab/>
      </w:r>
      <w:r>
        <w:fldChar w:fldCharType="begin"/>
      </w:r>
      <w:r>
        <w:instrText xml:space="preserve"> PAGEREF _Toc444762246 \h </w:instrText>
      </w:r>
      <w:r>
        <w:fldChar w:fldCharType="separate"/>
      </w:r>
      <w:r w:rsidR="003654CD">
        <w:t>29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Approval Sig</w:t>
      </w:r>
      <w:r w:rsidR="00242E0C">
        <w:t>natures for Document</w:t>
      </w:r>
      <w:r>
        <w:tab/>
      </w:r>
      <w:r>
        <w:fldChar w:fldCharType="begin"/>
      </w:r>
      <w:r>
        <w:instrText xml:space="preserve"> PAGEREF _Toc444762247 \h </w:instrText>
      </w:r>
      <w:r>
        <w:fldChar w:fldCharType="separate"/>
      </w:r>
      <w:r w:rsidR="003654CD">
        <w:t>30</w:t>
      </w:r>
      <w:r>
        <w:fldChar w:fldCharType="end"/>
      </w:r>
    </w:p>
    <w:p w:rsidR="008E6404" w:rsidRDefault="008E6404" w:rsidP="00242E0C">
      <w:pPr>
        <w:spacing w:before="0" w:after="0"/>
        <w:rPr>
          <w:rFonts w:ascii="Arial" w:hAnsi="Arial" w:cs="Arial"/>
          <w:b/>
          <w:sz w:val="28"/>
          <w:szCs w:val="28"/>
        </w:rPr>
      </w:pPr>
      <w:r w:rsidRPr="008C300E">
        <w:rPr>
          <w:rFonts w:ascii="Arial" w:hAnsi="Arial" w:cs="Arial"/>
          <w:b/>
          <w:sz w:val="28"/>
          <w:szCs w:val="28"/>
        </w:rPr>
        <w:fldChar w:fldCharType="end"/>
      </w: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</w:pPr>
    </w:p>
    <w:p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:rsidR="00CC2555" w:rsidRPr="00505A8B" w:rsidRDefault="00EC5C50" w:rsidP="00505A8B">
      <w:pPr>
        <w:pStyle w:val="VAHeader"/>
      </w:pPr>
      <w:r w:rsidRPr="00505A8B">
        <w:lastRenderedPageBreak/>
        <w:t xml:space="preserve"> </w:t>
      </w:r>
      <w:bookmarkStart w:id="2" w:name="_Toc444762229"/>
      <w:r w:rsidR="00F277C9" w:rsidRPr="00505A8B">
        <w:t>Introduction</w:t>
      </w:r>
      <w:bookmarkEnd w:id="2"/>
    </w:p>
    <w:p w:rsidR="00F277C9" w:rsidRPr="00651671" w:rsidRDefault="00F277C9" w:rsidP="008C300E">
      <w:pPr>
        <w:pStyle w:val="VAHeader2"/>
      </w:pPr>
      <w:bookmarkStart w:id="3" w:name="_Toc444762230"/>
      <w:r w:rsidRPr="00651671">
        <w:t>Purpose</w:t>
      </w:r>
      <w:bookmarkEnd w:id="3"/>
    </w:p>
    <w:p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622C6B">
        <w:rPr>
          <w:color w:val="333333"/>
          <w:shd w:val="clear" w:color="auto" w:fill="FFFFFF"/>
        </w:rPr>
        <w:t>Test Scripts,</w:t>
      </w:r>
      <w:r w:rsidR="00622C6B">
        <w:rPr>
          <w:color w:val="333333"/>
          <w:shd w:val="clear" w:color="auto" w:fill="FFFFFF"/>
        </w:rPr>
        <w:t xml:space="preserve"> and</w:t>
      </w:r>
      <w:r w:rsidR="00530B3A" w:rsidRPr="00622C6B">
        <w:rPr>
          <w:color w:val="333333"/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</w:t>
      </w:r>
      <w:r w:rsidR="00530B3A">
        <w:t>Sprint</w:t>
      </w:r>
      <w:r w:rsidR="00622C6B">
        <w:t>s</w:t>
      </w:r>
      <w:r w:rsidR="00530B3A">
        <w:t xml:space="preserve"> </w:t>
      </w:r>
      <w:r w:rsidR="00622C6B">
        <w:t>3 &amp; 4</w:t>
      </w:r>
      <w:r w:rsidR="00530B3A">
        <w:t xml:space="preserve"> of </w:t>
      </w:r>
      <w:r w:rsidR="00622C6B">
        <w:t xml:space="preserve">the </w:t>
      </w:r>
      <w:r w:rsidR="00530B3A">
        <w:t>BCD</w:t>
      </w:r>
      <w:r w:rsidR="005415C4">
        <w:t>S</w:t>
      </w:r>
      <w:r w:rsidR="00530B3A">
        <w:t>S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07AEA">
        <w:t>this development cycle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development team for its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</w:t>
      </w:r>
      <w:r w:rsidR="00907AEA">
        <w:t>S</w:t>
      </w:r>
      <w:r w:rsidR="00815478">
        <w:t>print</w:t>
      </w:r>
      <w:r w:rsidR="00907AEA">
        <w:t>s</w:t>
      </w:r>
      <w:r w:rsidR="00815478">
        <w:t xml:space="preserve"> </w:t>
      </w:r>
      <w:r w:rsidR="00907AEA">
        <w:t>3 &amp; 4 for</w:t>
      </w:r>
      <w:r w:rsidR="00815478">
        <w:t xml:space="preserve"> development </w:t>
      </w:r>
    </w:p>
    <w:p w:rsidR="00F277C9" w:rsidRPr="008C300E" w:rsidRDefault="00CC2555" w:rsidP="008C300E">
      <w:pPr>
        <w:pStyle w:val="VAHeader2"/>
      </w:pPr>
      <w:bookmarkStart w:id="4" w:name="_Toc444762231"/>
      <w:r w:rsidRPr="008C300E">
        <w:t>Scope</w:t>
      </w:r>
      <w:bookmarkEnd w:id="4"/>
    </w:p>
    <w:p w:rsidR="00F277C9" w:rsidRDefault="00F277C9" w:rsidP="00FA2809">
      <w:r>
        <w:t xml:space="preserve">The scope of this document covers the </w:t>
      </w:r>
      <w:r w:rsidR="00930B4E">
        <w:t>Tests that</w:t>
      </w:r>
      <w:r>
        <w:t xml:space="preserve"> have been </w:t>
      </w:r>
      <w:r w:rsidR="00930B4E">
        <w:t>created to</w:t>
      </w:r>
      <w:r>
        <w:t xml:space="preserve"> address</w:t>
      </w:r>
      <w:r w:rsidR="00907AEA">
        <w:t xml:space="preserve"> the requirements for the Development Cycle 2</w:t>
      </w:r>
      <w:r w:rsidR="00530B3A">
        <w:t xml:space="preserve"> (Sprint</w:t>
      </w:r>
      <w:r w:rsidR="00907AEA">
        <w:t>s</w:t>
      </w:r>
      <w:r w:rsidR="00530B3A">
        <w:t xml:space="preserve"> </w:t>
      </w:r>
      <w:r w:rsidR="00907AEA">
        <w:t>3</w:t>
      </w:r>
      <w:r w:rsidR="005415C4">
        <w:t xml:space="preserve"> and </w:t>
      </w:r>
      <w:r w:rsidR="00907AEA">
        <w:t>4)</w:t>
      </w:r>
      <w:r w:rsidR="00930B4E">
        <w:t xml:space="preserve"> of</w:t>
      </w:r>
      <w:r>
        <w:t xml:space="preserve"> the </w:t>
      </w:r>
      <w:r w:rsidR="00815478">
        <w:t>BCD</w:t>
      </w:r>
      <w:r w:rsidR="00907AEA">
        <w:t>S</w:t>
      </w:r>
      <w:r w:rsidR="00815478">
        <w:t xml:space="preserve">S </w:t>
      </w:r>
      <w:r>
        <w:t>project.</w:t>
      </w:r>
      <w:r w:rsidR="00907AEA">
        <w:t xml:space="preserve"> The test scripts</w:t>
      </w:r>
      <w:r w:rsidR="00930B4E">
        <w:t xml:space="preserve"> were executed</w:t>
      </w:r>
      <w:r w:rsidR="00907AEA">
        <w:t xml:space="preserve"> and</w:t>
      </w:r>
      <w:r w:rsidR="00930B4E">
        <w:t xml:space="preserve"> the dataset were uploaded in </w:t>
      </w:r>
      <w:r w:rsidR="00907AEA">
        <w:t xml:space="preserve">the </w:t>
      </w:r>
      <w:r w:rsidR="00930B4E">
        <w:t xml:space="preserve">database to cover the various testing scenarios. </w:t>
      </w:r>
      <w:r w:rsidR="00907AEA">
        <w:rPr>
          <w:sz w:val="23"/>
          <w:szCs w:val="23"/>
        </w:rPr>
        <w:t>The BCDSS Team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</w:t>
      </w:r>
      <w:r w:rsidR="00395A67">
        <w:rPr>
          <w:sz w:val="23"/>
          <w:szCs w:val="23"/>
        </w:rPr>
        <w:t xml:space="preserve"> all software and tests through access to anonymized BCD</w:t>
      </w:r>
      <w:r w:rsidR="005415C4">
        <w:rPr>
          <w:sz w:val="23"/>
          <w:szCs w:val="23"/>
        </w:rPr>
        <w:t>S</w:t>
      </w:r>
      <w:r w:rsidR="00395A67">
        <w:rPr>
          <w:sz w:val="23"/>
          <w:szCs w:val="23"/>
        </w:rPr>
        <w:t>S and the FTL environment</w:t>
      </w:r>
      <w:r w:rsidR="00F02063">
        <w:rPr>
          <w:sz w:val="23"/>
          <w:szCs w:val="23"/>
        </w:rPr>
        <w:t>s provided by VA. All code</w:t>
      </w:r>
      <w:r w:rsidR="00907AEA">
        <w:rPr>
          <w:sz w:val="23"/>
          <w:szCs w:val="23"/>
        </w:rPr>
        <w:t xml:space="preserve"> was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 using an Agile development methodology; with short and</w:t>
      </w:r>
      <w:r w:rsidR="00395A67">
        <w:rPr>
          <w:sz w:val="23"/>
          <w:szCs w:val="23"/>
        </w:rPr>
        <w:t xml:space="preserve"> frequent development cycles. </w:t>
      </w:r>
    </w:p>
    <w:p w:rsidR="00D40FA1" w:rsidRPr="008B536A" w:rsidRDefault="00D40FA1" w:rsidP="00D40FA1">
      <w:pPr>
        <w:rPr>
          <w:b/>
        </w:rPr>
      </w:pPr>
      <w:r w:rsidRPr="00D40FA1">
        <w:rPr>
          <w:rFonts w:ascii="Arial" w:hAnsi="Arial" w:cs="Arial"/>
          <w:b/>
          <w:sz w:val="32"/>
          <w:szCs w:val="32"/>
        </w:rPr>
        <w:t xml:space="preserve">    1.3</w:t>
      </w:r>
      <w:r>
        <w:rPr>
          <w:rFonts w:ascii="Arial" w:hAnsi="Arial" w:cs="Arial"/>
          <w:b/>
          <w:sz w:val="32"/>
          <w:szCs w:val="32"/>
        </w:rPr>
        <w:t>.</w:t>
      </w:r>
      <w:r w:rsidRPr="00D40FA1">
        <w:rPr>
          <w:rFonts w:ascii="Arial" w:hAnsi="Arial" w:cs="Arial"/>
          <w:b/>
          <w:sz w:val="32"/>
          <w:szCs w:val="32"/>
        </w:rPr>
        <w:t xml:space="preserve"> </w:t>
      </w:r>
      <w:r w:rsidR="00930B4E">
        <w:rPr>
          <w:b/>
        </w:rPr>
        <w:t xml:space="preserve"> </w:t>
      </w:r>
      <w:r w:rsidRPr="00D40FA1">
        <w:rPr>
          <w:rFonts w:ascii="Arial" w:hAnsi="Arial" w:cs="Arial"/>
          <w:b/>
          <w:bCs/>
          <w:sz w:val="32"/>
          <w:szCs w:val="32"/>
        </w:rPr>
        <w:t xml:space="preserve">Background </w:t>
      </w:r>
    </w:p>
    <w:p w:rsidR="000D7147" w:rsidRDefault="00F02063" w:rsidP="00C12180">
      <w:pPr>
        <w:pStyle w:val="InstructionalText1"/>
        <w:jc w:val="both"/>
        <w:rPr>
          <w:i w:val="0"/>
          <w:color w:val="auto"/>
          <w:szCs w:val="24"/>
        </w:rPr>
      </w:pPr>
      <w:bookmarkStart w:id="5" w:name="_Toc446328535"/>
      <w:bookmarkStart w:id="6" w:name="_Toc444762248"/>
      <w:r>
        <w:rPr>
          <w:i w:val="0"/>
          <w:color w:val="auto"/>
          <w:szCs w:val="24"/>
        </w:rPr>
        <w:t>PST has been engaged by VA to</w:t>
      </w:r>
      <w:r w:rsidR="000D7147" w:rsidRPr="00B95C93">
        <w:rPr>
          <w:i w:val="0"/>
          <w:color w:val="auto"/>
          <w:szCs w:val="24"/>
        </w:rPr>
        <w:t xml:space="preserve"> design, develop, test and demonstrate an integrated data analytics and modeling system, called the Benefits Claims Decision Support System (BCD</w:t>
      </w:r>
      <w:r w:rsidR="00907AEA">
        <w:rPr>
          <w:i w:val="0"/>
          <w:color w:val="auto"/>
          <w:szCs w:val="24"/>
        </w:rPr>
        <w:t xml:space="preserve">SS). </w:t>
      </w:r>
      <w:r>
        <w:rPr>
          <w:i w:val="0"/>
          <w:color w:val="auto"/>
          <w:szCs w:val="24"/>
        </w:rPr>
        <w:t>The BCDSS system is based on t</w:t>
      </w:r>
      <w:r w:rsidR="00907AEA">
        <w:rPr>
          <w:i w:val="0"/>
          <w:color w:val="auto"/>
          <w:szCs w:val="24"/>
        </w:rPr>
        <w:t>wo (2) P</w:t>
      </w:r>
      <w:r w:rsidR="000D7147" w:rsidRPr="00B95C93">
        <w:rPr>
          <w:i w:val="0"/>
          <w:color w:val="auto"/>
          <w:szCs w:val="24"/>
        </w:rPr>
        <w:t xml:space="preserve">redictive </w:t>
      </w:r>
      <w:r w:rsidR="00907AEA">
        <w:rPr>
          <w:i w:val="0"/>
          <w:color w:val="auto"/>
          <w:szCs w:val="24"/>
        </w:rPr>
        <w:t>M</w:t>
      </w:r>
      <w:r w:rsidR="000D7147" w:rsidRPr="00B95C93">
        <w:rPr>
          <w:i w:val="0"/>
          <w:color w:val="auto"/>
          <w:szCs w:val="24"/>
        </w:rPr>
        <w:t>odels (for Ear and Knee disability conditions)</w:t>
      </w:r>
      <w:r w:rsidR="000D7147">
        <w:rPr>
          <w:i w:val="0"/>
          <w:color w:val="auto"/>
          <w:szCs w:val="24"/>
        </w:rPr>
        <w:t xml:space="preserve"> </w:t>
      </w:r>
      <w:r w:rsidR="00907AEA">
        <w:rPr>
          <w:i w:val="0"/>
          <w:color w:val="auto"/>
          <w:szCs w:val="24"/>
        </w:rPr>
        <w:t xml:space="preserve">developed </w:t>
      </w:r>
      <w:r w:rsidR="000D7147">
        <w:rPr>
          <w:i w:val="0"/>
          <w:color w:val="auto"/>
          <w:szCs w:val="24"/>
        </w:rPr>
        <w:t>with</w:t>
      </w:r>
      <w:r w:rsidR="000D7147" w:rsidRPr="00B95C93">
        <w:rPr>
          <w:i w:val="0"/>
          <w:color w:val="auto"/>
          <w:szCs w:val="24"/>
        </w:rPr>
        <w:t xml:space="preserve"> parameters to support</w:t>
      </w:r>
      <w:r w:rsidR="000D7147">
        <w:rPr>
          <w:i w:val="0"/>
          <w:color w:val="auto"/>
          <w:szCs w:val="24"/>
        </w:rPr>
        <w:t xml:space="preserve"> </w:t>
      </w:r>
      <w:r>
        <w:rPr>
          <w:i w:val="0"/>
          <w:color w:val="auto"/>
          <w:szCs w:val="24"/>
        </w:rPr>
        <w:t>the</w:t>
      </w:r>
      <w:r w:rsidR="000D7147" w:rsidRPr="00B95C93">
        <w:rPr>
          <w:i w:val="0"/>
          <w:color w:val="auto"/>
          <w:szCs w:val="24"/>
        </w:rPr>
        <w:t xml:space="preserve"> repository and platform design.</w:t>
      </w:r>
      <w:r w:rsidR="008218B1">
        <w:rPr>
          <w:i w:val="0"/>
          <w:color w:val="auto"/>
          <w:szCs w:val="24"/>
        </w:rPr>
        <w:t xml:space="preserve"> The</w:t>
      </w:r>
      <w:r w:rsidR="000D7147" w:rsidRPr="00B95C93">
        <w:rPr>
          <w:i w:val="0"/>
          <w:color w:val="auto"/>
          <w:szCs w:val="24"/>
        </w:rPr>
        <w:t xml:space="preserve"> development and design of these models </w:t>
      </w:r>
      <w:r w:rsidR="008218B1">
        <w:rPr>
          <w:i w:val="0"/>
          <w:color w:val="auto"/>
          <w:szCs w:val="24"/>
        </w:rPr>
        <w:t>are</w:t>
      </w:r>
      <w:r w:rsidR="000D7147" w:rsidRPr="00B95C93">
        <w:rPr>
          <w:i w:val="0"/>
          <w:color w:val="auto"/>
          <w:szCs w:val="24"/>
        </w:rPr>
        <w:t xml:space="preserve"> contingent on the </w:t>
      </w:r>
      <w:r w:rsidR="000D7147">
        <w:rPr>
          <w:i w:val="0"/>
          <w:color w:val="auto"/>
          <w:szCs w:val="24"/>
        </w:rPr>
        <w:t xml:space="preserve">VA’s </w:t>
      </w:r>
      <w:r w:rsidR="000D7147" w:rsidRPr="00B95C93">
        <w:rPr>
          <w:i w:val="0"/>
          <w:color w:val="auto"/>
          <w:szCs w:val="24"/>
        </w:rPr>
        <w:t>key data based on historical</w:t>
      </w:r>
      <w:r w:rsidR="000D7147">
        <w:rPr>
          <w:i w:val="0"/>
          <w:color w:val="auto"/>
          <w:szCs w:val="24"/>
        </w:rPr>
        <w:t xml:space="preserve"> claims </w:t>
      </w:r>
      <w:r w:rsidR="000D7147" w:rsidRPr="00B95C93">
        <w:rPr>
          <w:i w:val="0"/>
          <w:color w:val="auto"/>
          <w:szCs w:val="24"/>
        </w:rPr>
        <w:t>for use with the BCDS</w:t>
      </w:r>
      <w:r w:rsidR="000D7147">
        <w:rPr>
          <w:i w:val="0"/>
          <w:color w:val="auto"/>
          <w:szCs w:val="24"/>
        </w:rPr>
        <w:t xml:space="preserve"> </w:t>
      </w:r>
      <w:r w:rsidR="008218B1">
        <w:rPr>
          <w:i w:val="0"/>
          <w:color w:val="auto"/>
          <w:szCs w:val="24"/>
        </w:rPr>
        <w:t xml:space="preserve">platform </w:t>
      </w:r>
      <w:r w:rsidR="000D7147">
        <w:rPr>
          <w:i w:val="0"/>
          <w:color w:val="auto"/>
          <w:szCs w:val="24"/>
        </w:rPr>
        <w:t xml:space="preserve">and </w:t>
      </w:r>
      <w:r w:rsidR="000D7147" w:rsidRPr="00B95C93">
        <w:rPr>
          <w:i w:val="0"/>
          <w:color w:val="auto"/>
          <w:szCs w:val="24"/>
        </w:rPr>
        <w:t>the VA provided guidance from results in the Veterans Administration Disability Rating Engineering Notebooks</w:t>
      </w:r>
      <w:r w:rsidR="000D7147">
        <w:rPr>
          <w:i w:val="0"/>
          <w:color w:val="auto"/>
          <w:szCs w:val="24"/>
        </w:rPr>
        <w:t>.</w:t>
      </w:r>
    </w:p>
    <w:p w:rsidR="000D7147" w:rsidRPr="00E80A6A" w:rsidRDefault="000D7147" w:rsidP="00C12180">
      <w:pPr>
        <w:pStyle w:val="BodyText"/>
        <w:ind w:left="360"/>
      </w:pPr>
    </w:p>
    <w:p w:rsidR="00CA713B" w:rsidRPr="00F02063" w:rsidRDefault="00CA713B" w:rsidP="00830815">
      <w:pPr>
        <w:pStyle w:val="Heading1"/>
        <w:keepLines w:val="0"/>
        <w:numPr>
          <w:ilvl w:val="0"/>
          <w:numId w:val="2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TEST Script/Test Case Scenarios </w:t>
      </w:r>
      <w:bookmarkEnd w:id="5"/>
    </w:p>
    <w:p w:rsidR="00CA713B" w:rsidRPr="00F02063" w:rsidRDefault="00CA713B" w:rsidP="00CA713B">
      <w:pPr>
        <w:pStyle w:val="BodyText"/>
        <w:rPr>
          <w:b/>
        </w:rPr>
      </w:pPr>
    </w:p>
    <w:p w:rsidR="00CA713B" w:rsidRPr="00F02063" w:rsidRDefault="00CA713B" w:rsidP="00830815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VABCDS -188 Login Authentication </w:t>
      </w:r>
    </w:p>
    <w:p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EC3395">
        <w:rPr>
          <w:i/>
          <w:sz w:val="22"/>
        </w:rPr>
        <w:t>Table –</w:t>
      </w:r>
      <w:r w:rsidRPr="00055E82">
        <w:t xml:space="preserve"> </w:t>
      </w:r>
      <w:r>
        <w:rPr>
          <w:i/>
          <w:sz w:val="22"/>
        </w:rPr>
        <w:t>BCD</w:t>
      </w:r>
      <w:r w:rsidR="00F02063">
        <w:rPr>
          <w:i/>
          <w:sz w:val="22"/>
        </w:rPr>
        <w:t>S</w:t>
      </w:r>
      <w:r>
        <w:rPr>
          <w:i/>
          <w:sz w:val="22"/>
        </w:rPr>
        <w:t>S login page</w:t>
      </w:r>
      <w:r w:rsidRPr="00055E82">
        <w:rPr>
          <w:i/>
          <w:sz w:val="22"/>
        </w:rPr>
        <w:t xml:space="preserve">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 xml:space="preserve">BCDS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</w:p>
          <w:p w:rsidR="00CA713B" w:rsidRPr="000F1692" w:rsidRDefault="00CA713B" w:rsidP="0059653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lastRenderedPageBreak/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 password to access </w:t>
            </w:r>
            <w:r w:rsidR="00596536">
              <w:rPr>
                <w:b w:val="0"/>
                <w:sz w:val="24"/>
                <w:szCs w:val="24"/>
              </w:rPr>
              <w:t>BCDS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  <w:p w:rsidR="00CA713B" w:rsidRPr="00A84FC2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</w:p>
          <w:p w:rsidR="00CA713B" w:rsidRPr="003B7511" w:rsidRDefault="00E764FE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 VABCDS  188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 Claim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Date Tested: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Click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launch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</w:p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Username</w:t>
            </w:r>
            <w:r w:rsidRPr="000D2435">
              <w:rPr>
                <w:sz w:val="24"/>
                <w:szCs w:val="24"/>
              </w:rPr>
              <w:t xml:space="preserve"> or the password cannot be authenticated.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returns if user enters invalid User name and password.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users Access Level.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user logged in name, and role on the screen and it can access as per role’s privileges </w:t>
            </w:r>
            <w:r>
              <w:rPr>
                <w:sz w:val="24"/>
                <w:szCs w:val="24"/>
              </w:rPr>
              <w:lastRenderedPageBreak/>
              <w:t xml:space="preserve">(Read Write or Edit) 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opens dashboard for username logged in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there is a “Log out button “to log out from application </w:t>
            </w:r>
          </w:p>
        </w:tc>
        <w:tc>
          <w:tcPr>
            <w:tcW w:w="940" w:type="pct"/>
          </w:tcPr>
          <w:p w:rsidR="00CA713B" w:rsidRPr="00A84FC2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logs out user when log out button is clicked.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</w:tcPr>
          <w:p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10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713B" w:rsidRDefault="00CA713B" w:rsidP="00CA713B"/>
    <w:p w:rsidR="000704B6" w:rsidRPr="00CA713B" w:rsidRDefault="000704B6" w:rsidP="000704B6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b/>
          <w:color w:val="auto"/>
        </w:rPr>
      </w:pPr>
      <w:bookmarkStart w:id="7" w:name="_VABCDS_-193_Rater"/>
      <w:bookmarkEnd w:id="7"/>
      <w:r>
        <w:rPr>
          <w:b/>
          <w:color w:val="auto"/>
        </w:rPr>
        <w:t xml:space="preserve">  VABCDS -193 Rater Dashboard  </w:t>
      </w:r>
    </w:p>
    <w:p w:rsidR="00CA713B" w:rsidRPr="007D5EBE" w:rsidRDefault="00CA713B" w:rsidP="000704B6">
      <w:pPr>
        <w:pStyle w:val="Heading2"/>
        <w:keepNext w:val="0"/>
        <w:keepLines w:val="0"/>
        <w:tabs>
          <w:tab w:val="left" w:pos="900"/>
        </w:tabs>
        <w:spacing w:before="120" w:after="60"/>
      </w:pPr>
    </w:p>
    <w:p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D9448A">
        <w:rPr>
          <w:i/>
          <w:sz w:val="22"/>
        </w:rPr>
        <w:t>Table –</w:t>
      </w:r>
      <w:r w:rsidRPr="00D9448A">
        <w:t xml:space="preserve"> </w:t>
      </w:r>
      <w:r w:rsidR="00543820">
        <w:rPr>
          <w:i/>
          <w:sz w:val="22"/>
        </w:rPr>
        <w:t xml:space="preserve">Verification of Rater dashboard features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3"/>
        <w:gridCol w:w="2934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E0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Pr="00702CE2" w:rsidRDefault="00702CE2" w:rsidP="00702CE2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lastRenderedPageBreak/>
              <w:t>Pre-Conditions:</w:t>
            </w:r>
          </w:p>
          <w:p w:rsidR="00CA713B" w:rsidRPr="00702CE2" w:rsidRDefault="00702CE2" w:rsidP="00C12180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The Rater is successfully logged into the BCD</w:t>
            </w:r>
            <w:r w:rsidR="00F02063">
              <w:rPr>
                <w:sz w:val="24"/>
                <w:szCs w:val="24"/>
              </w:rPr>
              <w:t>S</w:t>
            </w:r>
            <w:r w:rsidRPr="00702CE2">
              <w:rPr>
                <w:sz w:val="24"/>
                <w:szCs w:val="24"/>
              </w:rPr>
              <w:t>S system</w:t>
            </w:r>
            <w:r w:rsidR="00CA713B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702CE2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241214" w:rsidP="00702CE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</w:p>
          <w:p w:rsidR="00CA713B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Date Tested:</w:t>
            </w:r>
          </w:p>
        </w:tc>
      </w:tr>
      <w:tr w:rsidR="00CA713B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02CE2">
              <w:rPr>
                <w:sz w:val="24"/>
                <w:szCs w:val="24"/>
              </w:rPr>
              <w:t>Enter the BCDSS web address (URL) or Click the BCDSS link to launch the BCDSS initial login screen</w:t>
            </w:r>
          </w:p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Verify that the user is directed to the BCDSS initial Login page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 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Verify that after successfully logging as rater, system shows Rater’s dashboard.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system displays Username login (Rater’s) credential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</w:p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 in credentials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Rater can review models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Rater can generate report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Rater must be able to generate report with report option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7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Verify that Rater is able to access Claims and Contentions </w:t>
            </w:r>
          </w:p>
        </w:tc>
        <w:tc>
          <w:tcPr>
            <w:tcW w:w="94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Rater must be able to access claims and Contentions</w:t>
            </w:r>
          </w:p>
        </w:tc>
        <w:tc>
          <w:tcPr>
            <w:tcW w:w="695" w:type="pct"/>
          </w:tcPr>
          <w:p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10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3535DE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8" w:name="_Toc440370617"/>
      <w:bookmarkStart w:id="9" w:name="_Toc446328538"/>
      <w:r w:rsidRPr="0056399E">
        <w:t xml:space="preserve">Selecting </w:t>
      </w:r>
      <w:bookmarkEnd w:id="8"/>
      <w:bookmarkEnd w:id="9"/>
      <w:r w:rsidR="00543820">
        <w:t xml:space="preserve"> </w:t>
      </w:r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56399E">
        <w:rPr>
          <w:i/>
          <w:sz w:val="22"/>
        </w:rPr>
        <w:t xml:space="preserve">s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9"/>
        <w:gridCol w:w="2846"/>
        <w:gridCol w:w="1756"/>
        <w:gridCol w:w="1519"/>
        <w:gridCol w:w="1530"/>
        <w:gridCol w:w="703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933122" w:rsidRPr="00702CE2" w:rsidRDefault="00DC7C5F" w:rsidP="00933122">
            <w:pPr>
              <w:rPr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The Modeling Agent is successfully logged into the BCDS system</w:t>
            </w:r>
            <w:r w:rsidR="00933122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>VABCDS  192</w:t>
            </w:r>
          </w:p>
          <w:p w:rsidR="00CA713B" w:rsidRPr="003B7511" w:rsidRDefault="0019286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Date Tested:</w:t>
            </w:r>
          </w:p>
        </w:tc>
      </w:tr>
      <w:tr w:rsidR="00CA713B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3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3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940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</w:tcPr>
          <w:p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3" w:type="pct"/>
          </w:tcPr>
          <w:p w:rsidR="00DC7C5F" w:rsidRPr="006F0375" w:rsidRDefault="00DC7C5F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As user "Modeling Agent” log into BCDS application with authorized "user id" and "password".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DC7C5F" w:rsidRPr="006F0375" w:rsidRDefault="00DC7C5F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</w:tcPr>
          <w:p w:rsidR="00DC7C5F" w:rsidRPr="006F0375" w:rsidRDefault="00F01CC0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F01CC0">
              <w:rPr>
                <w:b/>
                <w:bCs/>
                <w:sz w:val="24"/>
                <w:szCs w:val="24"/>
              </w:rPr>
              <w:t>opens Dashboard</w:t>
            </w:r>
          </w:p>
        </w:tc>
        <w:tc>
          <w:tcPr>
            <w:tcW w:w="819" w:type="pct"/>
          </w:tcPr>
          <w:p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Verify that after successfully logging as Modeling Agent, system shows Modeling Agent’s dashboard.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 xml:space="preserve">Modeling agent Dashboard must show up on screen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Verify that system displays userid login (Modeling agent’s) credential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System must show Modeling agent’s</w:t>
            </w:r>
          </w:p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Modeling agent can review models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must be able to review models with review option.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“Modeling Agent”, can create, update, delete and review predictive models and review the progress of the processed claims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create, update, delete and review predictive models and review the progress of the processed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> Verify that Modeling agent can generate report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 xml:space="preserve">Modeling agent must be able to generate report with report option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not a part of this release</w:t>
            </w: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 xml:space="preserve"> Verify that Modeling agent can perform ratings against models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6F0375">
              <w:rPr>
                <w:sz w:val="24"/>
                <w:szCs w:val="24"/>
                <w:highlight w:val="yellow"/>
              </w:rPr>
              <w:t> </w:t>
            </w:r>
            <w:r w:rsidRPr="006F0375">
              <w:rPr>
                <w:color w:val="000000"/>
                <w:sz w:val="24"/>
                <w:szCs w:val="24"/>
                <w:highlight w:val="yellow"/>
              </w:rPr>
              <w:t>System must let Modeling agent perform rating against models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> .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</w:p>
        </w:tc>
        <w:tc>
          <w:tcPr>
            <w:tcW w:w="1523" w:type="pct"/>
          </w:tcPr>
          <w:p w:rsidR="00F01CC0" w:rsidRPr="000D2435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</w:rPr>
            </w:pPr>
          </w:p>
        </w:tc>
        <w:tc>
          <w:tcPr>
            <w:tcW w:w="940" w:type="pct"/>
          </w:tcPr>
          <w:p w:rsidR="00F01CC0" w:rsidRPr="003728FD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3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</w:p>
        </w:tc>
        <w:tc>
          <w:tcPr>
            <w:tcW w:w="1523" w:type="pct"/>
          </w:tcPr>
          <w:p w:rsidR="00F01CC0" w:rsidRPr="000D2435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</w:rPr>
            </w:pPr>
          </w:p>
        </w:tc>
        <w:tc>
          <w:tcPr>
            <w:tcW w:w="940" w:type="pct"/>
          </w:tcPr>
          <w:p w:rsidR="00F01CC0" w:rsidRPr="003728FD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3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FD5C02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10" w:name="_Toc440370618"/>
      <w:bookmarkStart w:id="11" w:name="_Toc446328539"/>
      <w:r w:rsidRPr="00FD5C02">
        <w:t xml:space="preserve">Display a </w:t>
      </w:r>
      <w:bookmarkEnd w:id="10"/>
      <w:bookmarkEnd w:id="11"/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3535DE">
        <w:t xml:space="preserve"> </w:t>
      </w:r>
      <w:r w:rsidR="00543820">
        <w:rPr>
          <w:i/>
          <w:sz w:val="22"/>
        </w:rPr>
        <w:t xml:space="preserve">Display </w:t>
      </w:r>
      <w:r w:rsidR="003406C1" w:rsidRPr="00FD5C02">
        <w:rPr>
          <w:i/>
          <w:sz w:val="22"/>
        </w:rPr>
        <w:t>BCDSS</w:t>
      </w:r>
      <w:r>
        <w:rPr>
          <w:i/>
          <w:sz w:val="22"/>
        </w:rPr>
        <w:t xml:space="preserve"> Test Case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95"/>
        <w:gridCol w:w="215"/>
        <w:gridCol w:w="2541"/>
        <w:gridCol w:w="178"/>
        <w:gridCol w:w="1496"/>
        <w:gridCol w:w="260"/>
        <w:gridCol w:w="978"/>
        <w:gridCol w:w="322"/>
        <w:gridCol w:w="1511"/>
        <w:gridCol w:w="239"/>
        <w:gridCol w:w="709"/>
        <w:gridCol w:w="6"/>
      </w:tblGrid>
      <w:tr w:rsidR="00CA713B" w:rsidRPr="00A84FC2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Default="00CA713B" w:rsidP="0054382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543820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576ED4" w:rsidRDefault="00830607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</w:t>
            </w:r>
            <w:r w:rsidR="00CA713B"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="00CA713B">
              <w:rPr>
                <w:b w:val="0"/>
                <w:sz w:val="24"/>
                <w:szCs w:val="24"/>
              </w:rPr>
              <w:t xml:space="preserve"> </w:t>
            </w:r>
            <w:r w:rsidR="00CA713B"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CA713B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9A1543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194</w:t>
            </w:r>
            <w:r w:rsidR="00F01CC0">
              <w:rPr>
                <w:sz w:val="24"/>
                <w:szCs w:val="24"/>
              </w:rPr>
              <w:t xml:space="preserve">        ( </w:t>
            </w:r>
            <w:r w:rsidR="00F01CC0" w:rsidRPr="00F72BE5">
              <w:rPr>
                <w:sz w:val="24"/>
                <w:szCs w:val="24"/>
              </w:rPr>
              <w:t>Yet to be tested</w:t>
            </w:r>
            <w:r w:rsidR="00F01CC0">
              <w:rPr>
                <w:sz w:val="24"/>
                <w:szCs w:val="24"/>
              </w:rPr>
              <w:t>)</w:t>
            </w:r>
          </w:p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  <w:r w:rsidR="00595B9B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CA713B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895" w:type="pct"/>
            <w:gridSpan w:val="2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gridSpan w:val="2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gridSpan w:val="2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gridSpan w:val="3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gridSpan w:val="2"/>
          </w:tcPr>
          <w:p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gridSpan w:val="2"/>
          </w:tcPr>
          <w:p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Verify that after successfully logging </w:t>
            </w:r>
            <w:r w:rsidRPr="0016721F">
              <w:rPr>
                <w:color w:val="000000"/>
                <w:sz w:val="24"/>
                <w:szCs w:val="24"/>
                <w:shd w:val="clear" w:color="auto" w:fill="FFFFFF" w:themeFill="background1"/>
              </w:rPr>
              <w:t>as rater</w:t>
            </w:r>
            <w:r w:rsidRPr="006F0375">
              <w:rPr>
                <w:color w:val="000000"/>
                <w:sz w:val="24"/>
                <w:szCs w:val="24"/>
              </w:rPr>
              <w:t xml:space="preserve">, system </w:t>
            </w:r>
            <w:r w:rsidR="006F0375" w:rsidRPr="006F0375">
              <w:rPr>
                <w:color w:val="000000"/>
                <w:sz w:val="24"/>
                <w:szCs w:val="24"/>
              </w:rPr>
              <w:t>shows Rater’s</w:t>
            </w:r>
            <w:r w:rsidRPr="006F0375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62" w:type="pct"/>
            <w:gridSpan w:val="2"/>
          </w:tcPr>
          <w:p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userid 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System must show Rater’s</w:t>
            </w:r>
          </w:p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Dashboard must show list of claims and various models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applicable with claims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select is relevant model and retrieve it 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System must let user retrieve claims 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9" w:type="pct"/>
          </w:tcPr>
          <w:p w:rsidR="00EA3BB3" w:rsidRPr="006F0375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Click Log out button </w:t>
            </w:r>
          </w:p>
        </w:tc>
        <w:tc>
          <w:tcPr>
            <w:tcW w:w="895" w:type="pct"/>
            <w:gridSpan w:val="2"/>
          </w:tcPr>
          <w:p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</w:tcPr>
          <w:p w:rsidR="00EA3BB3" w:rsidRPr="006F0375" w:rsidRDefault="006F0375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 in as modeler (modeling agent role)</w:t>
            </w:r>
          </w:p>
        </w:tc>
        <w:tc>
          <w:tcPr>
            <w:tcW w:w="895" w:type="pct"/>
            <w:gridSpan w:val="2"/>
          </w:tcPr>
          <w:p w:rsidR="00EA3BB3" w:rsidRPr="006F0375" w:rsidRDefault="006F0375" w:rsidP="006F037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</w:tcPr>
          <w:p w:rsidR="00EA3BB3" w:rsidRPr="00C84D44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rFonts w:ascii="Calibri" w:hAnsi="Calibri"/>
                <w:color w:val="000000"/>
              </w:rPr>
              <w:t xml:space="preserve">Repeat Steps 1-7  </w:t>
            </w:r>
          </w:p>
        </w:tc>
        <w:tc>
          <w:tcPr>
            <w:tcW w:w="895" w:type="pct"/>
            <w:gridSpan w:val="2"/>
          </w:tcPr>
          <w:p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</w:p>
        </w:tc>
        <w:tc>
          <w:tcPr>
            <w:tcW w:w="662" w:type="pct"/>
            <w:gridSpan w:val="2"/>
          </w:tcPr>
          <w:p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9D221B" w:rsidRDefault="00EA3BB3" w:rsidP="00EA3BB3">
            <w:pPr>
              <w:jc w:val="center"/>
              <w:rPr>
                <w:sz w:val="24"/>
                <w:szCs w:val="24"/>
              </w:rPr>
            </w:pPr>
            <w:r w:rsidRPr="009D221B">
              <w:rPr>
                <w:sz w:val="24"/>
                <w:szCs w:val="24"/>
              </w:rPr>
              <w:t>10</w:t>
            </w:r>
          </w:p>
        </w:tc>
        <w:tc>
          <w:tcPr>
            <w:tcW w:w="1359" w:type="pct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895" w:type="pct"/>
            <w:gridSpan w:val="2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662" w:type="pct"/>
            <w:gridSpan w:val="2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59" w:type="pct"/>
          </w:tcPr>
          <w:p w:rsidR="00EA3BB3" w:rsidRPr="000D2435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  <w:gridSpan w:val="2"/>
          </w:tcPr>
          <w:p w:rsidR="00EA3BB3" w:rsidRPr="003728FD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59" w:type="pct"/>
          </w:tcPr>
          <w:p w:rsidR="00EA3BB3" w:rsidRPr="000D2435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  <w:gridSpan w:val="2"/>
          </w:tcPr>
          <w:p w:rsidR="00EA3BB3" w:rsidRPr="003728FD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6"/>
      <w:tr w:rsidR="00F44A80" w:rsidRPr="00A84FC2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830607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TC05: </w:t>
            </w:r>
            <w:r w:rsidR="00B1647A" w:rsidRPr="00EA3ECB">
              <w:rPr>
                <w:b w:val="0"/>
                <w:color w:val="FF0000"/>
                <w:sz w:val="24"/>
                <w:szCs w:val="24"/>
              </w:rPr>
              <w:t>Dashboard –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Pr="00EA3ECB">
              <w:rPr>
                <w:b w:val="0"/>
                <w:color w:val="FF0000"/>
                <w:sz w:val="24"/>
                <w:szCs w:val="24"/>
              </w:rPr>
              <w:t>Modeling Agent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 successfully 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 logged, See their userid and dashboard </w:t>
            </w:r>
          </w:p>
        </w:tc>
      </w:tr>
      <w:tr w:rsidR="00F44A80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Test Case Objective:</w:t>
            </w:r>
            <w:r w:rsidR="00830607" w:rsidRPr="00EA3ECB">
              <w:rPr>
                <w:color w:val="FF0000"/>
                <w:sz w:val="24"/>
                <w:szCs w:val="24"/>
              </w:rPr>
              <w:t xml:space="preserve">  Verify Modeling agent logs in successfully and he see her user credential – </w:t>
            </w:r>
            <w:r w:rsidR="00BF3825" w:rsidRPr="00EA3ECB">
              <w:rPr>
                <w:color w:val="FF0000"/>
                <w:sz w:val="24"/>
                <w:szCs w:val="24"/>
              </w:rPr>
              <w:t>“</w:t>
            </w:r>
            <w:r w:rsidR="00830607" w:rsidRPr="00EA3ECB">
              <w:rPr>
                <w:color w:val="FF0000"/>
                <w:sz w:val="24"/>
                <w:szCs w:val="24"/>
              </w:rPr>
              <w:t>User name</w:t>
            </w:r>
            <w:r w:rsidR="00BF3825" w:rsidRPr="00EA3ECB">
              <w:rPr>
                <w:color w:val="FF0000"/>
                <w:sz w:val="24"/>
                <w:szCs w:val="24"/>
              </w:rPr>
              <w:t>”</w:t>
            </w:r>
            <w:r w:rsidR="00830607" w:rsidRPr="00EA3ECB">
              <w:rPr>
                <w:color w:val="FF0000"/>
                <w:sz w:val="24"/>
                <w:szCs w:val="24"/>
              </w:rPr>
              <w:t xml:space="preserve"> logged in </w:t>
            </w:r>
          </w:p>
          <w:p w:rsidR="00BF3825" w:rsidRPr="00EA3ECB" w:rsidRDefault="00BF3825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Verify Rater logs in successfully and he see her user credential – “User name” logged in</w:t>
            </w:r>
          </w:p>
          <w:p w:rsidR="00F44A80" w:rsidRPr="00EA3ECB" w:rsidRDefault="00F44A80" w:rsidP="0054382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b w:val="0"/>
                <w:color w:val="FF0000"/>
                <w:sz w:val="24"/>
                <w:szCs w:val="24"/>
              </w:rPr>
              <w:t>To verify</w:t>
            </w:r>
            <w:r w:rsidRPr="00EA3ECB">
              <w:rPr>
                <w:color w:val="FF0000"/>
              </w:rPr>
              <w:t xml:space="preserve"> &amp; </w:t>
            </w:r>
            <w:r w:rsidR="00BF3825" w:rsidRPr="00EA3ECB">
              <w:rPr>
                <w:b w:val="0"/>
                <w:color w:val="FF0000"/>
                <w:sz w:val="24"/>
                <w:szCs w:val="24"/>
              </w:rPr>
              <w:t xml:space="preserve">validate, log in, view user name and log out option available to log out </w:t>
            </w:r>
          </w:p>
        </w:tc>
      </w:tr>
      <w:tr w:rsidR="00F44A80" w:rsidRPr="00576ED4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Pre-Conditions:</w:t>
            </w:r>
          </w:p>
          <w:p w:rsidR="00F44A80" w:rsidRPr="00EA3ECB" w:rsidRDefault="00830607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b w:val="0"/>
                <w:color w:val="FF0000"/>
                <w:sz w:val="24"/>
                <w:szCs w:val="24"/>
              </w:rPr>
              <w:t xml:space="preserve">BCDSS system must be available with modeling agent role set up </w:t>
            </w:r>
          </w:p>
        </w:tc>
      </w:tr>
      <w:tr w:rsidR="00F44A80" w:rsidRPr="003B7511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Actors/User Role:</w:t>
            </w:r>
            <w:r w:rsidR="00830607" w:rsidRPr="00EA3ECB">
              <w:rPr>
                <w:color w:val="FF0000"/>
                <w:sz w:val="24"/>
                <w:szCs w:val="24"/>
              </w:rPr>
              <w:t xml:space="preserve"> </w:t>
            </w:r>
          </w:p>
          <w:p w:rsidR="00830607" w:rsidRPr="00EA3ECB" w:rsidRDefault="00830607" w:rsidP="00C12180">
            <w:pPr>
              <w:rPr>
                <w:b w:val="0"/>
                <w:color w:val="FF0000"/>
                <w:sz w:val="24"/>
                <w:szCs w:val="24"/>
              </w:rPr>
            </w:pPr>
          </w:p>
          <w:p w:rsidR="00F44A80" w:rsidRPr="00EA3ECB" w:rsidRDefault="001C2C4F" w:rsidP="00C12180">
            <w:pPr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Modeling agent &amp; Rater</w:t>
            </w:r>
          </w:p>
        </w:tc>
      </w:tr>
      <w:tr w:rsidR="00F44A80" w:rsidRPr="003B7511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Requirements Tested #:</w:t>
            </w:r>
            <w:r w:rsidR="00BF3825" w:rsidRPr="00EA3ECB">
              <w:rPr>
                <w:color w:val="FF0000"/>
                <w:sz w:val="24"/>
                <w:szCs w:val="24"/>
              </w:rPr>
              <w:t xml:space="preserve"> VABCDS  </w:t>
            </w:r>
            <w:r w:rsidR="00EA3ECB" w:rsidRPr="00EA3ECB">
              <w:rPr>
                <w:color w:val="FF0000"/>
                <w:sz w:val="24"/>
                <w:szCs w:val="24"/>
              </w:rPr>
              <w:t>354 and</w:t>
            </w:r>
            <w:r w:rsidR="00BF3825" w:rsidRPr="00EA3ECB">
              <w:rPr>
                <w:color w:val="FF0000"/>
                <w:sz w:val="24"/>
                <w:szCs w:val="24"/>
              </w:rPr>
              <w:t xml:space="preserve"> 367</w:t>
            </w:r>
          </w:p>
          <w:p w:rsidR="00F44A80" w:rsidRPr="00EA3ECB" w:rsidRDefault="009846E9" w:rsidP="00C12180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</w:tc>
      </w:tr>
      <w:tr w:rsidR="00F44A80" w:rsidRPr="001E1248" w:rsidTr="00F72BE5">
        <w:trPr>
          <w:gridAfter w:val="1"/>
          <w:wAfter w:w="4" w:type="pct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830607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lastRenderedPageBreak/>
              <w:t xml:space="preserve">Module or Screen: 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Display a 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Modeling Agent’s credential 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 BCDSS </w:t>
            </w:r>
            <w:r w:rsidR="00E471BD" w:rsidRPr="00EA3ECB">
              <w:rPr>
                <w:b w:val="0"/>
                <w:color w:val="FF0000"/>
                <w:sz w:val="24"/>
                <w:szCs w:val="24"/>
              </w:rPr>
              <w:t>information Tested</w:t>
            </w:r>
            <w:r w:rsidRPr="00EA3ECB">
              <w:rPr>
                <w:color w:val="FF0000"/>
                <w:sz w:val="24"/>
                <w:szCs w:val="24"/>
              </w:rPr>
              <w:t xml:space="preserve"> by:                                       Date Tested:</w:t>
            </w:r>
          </w:p>
        </w:tc>
      </w:tr>
      <w:tr w:rsidR="00F44A80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EA3ECB" w:rsidRDefault="00F44A80" w:rsidP="00C12180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Step</w:t>
            </w:r>
          </w:p>
          <w:p w:rsidR="00F44A80" w:rsidRPr="00EA3ECB" w:rsidRDefault="00F44A80" w:rsidP="00C12180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69" w:type="pct"/>
            <w:gridSpan w:val="3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Test Steps Description</w:t>
            </w:r>
          </w:p>
        </w:tc>
        <w:tc>
          <w:tcPr>
            <w:tcW w:w="939" w:type="pct"/>
            <w:gridSpan w:val="2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gridSpan w:val="2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gridSpan w:val="2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379" w:type="pct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Pass/</w:t>
            </w:r>
          </w:p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830607" w:rsidRPr="00EA3ECB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830607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 xml:space="preserve">As user "Modeling Agent” log into BCDS application with authorized "user id as Modeler" and "password </w:t>
            </w:r>
            <w:r w:rsidR="00EA3ECB" w:rsidRPr="00EA3ECB">
              <w:rPr>
                <w:color w:val="FF0000"/>
                <w:sz w:val="24"/>
                <w:szCs w:val="24"/>
                <w:shd w:val="clear" w:color="auto" w:fill="FFFFFF"/>
              </w:rPr>
              <w:t>as “</w:t>
            </w: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>Modeler".</w:t>
            </w:r>
            <w:r w:rsidRPr="00EA3ECB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EA3ECB">
              <w:rPr>
                <w:bCs/>
                <w:color w:val="FF0000"/>
                <w:sz w:val="24"/>
                <w:szCs w:val="24"/>
              </w:rPr>
              <w:t>The log in must be successful and S</w:t>
            </w: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>ystem must open Modeling Agent’s Dashboard.</w:t>
            </w:r>
            <w:r w:rsidRPr="00EA3ECB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  <w:sz w:val="24"/>
                <w:szCs w:val="24"/>
              </w:rPr>
            </w:pPr>
            <w:r w:rsidRPr="00EA3ECB">
              <w:rPr>
                <w:bCs/>
                <w:color w:val="FF0000"/>
                <w:sz w:val="24"/>
                <w:szCs w:val="24"/>
              </w:rPr>
              <w:t>opens Dashboard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830607" w:rsidRPr="00EA3ECB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Verify that after successfully logging as Modeling Agent, system shows Modeling Agent’s dashboard.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 xml:space="preserve">Modeling agent Dashboard must show up on screen 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830607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 Verify that system displays userid login (Modeler) credential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 System must show Modeling agent’s</w:t>
            </w:r>
          </w:p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login credentials 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830607" w:rsidRPr="00EA3ECB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569" w:type="pct"/>
            <w:gridSpan w:val="3"/>
          </w:tcPr>
          <w:p w:rsidR="00830607" w:rsidRPr="00EA3ECB" w:rsidRDefault="00BF3825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pacing w:val="2"/>
                <w:sz w:val="24"/>
                <w:szCs w:val="24"/>
              </w:rPr>
            </w:pPr>
            <w:r w:rsidRPr="00EA3ECB">
              <w:rPr>
                <w:color w:val="FF0000"/>
                <w:spacing w:val="2"/>
                <w:sz w:val="24"/>
                <w:szCs w:val="24"/>
              </w:rPr>
              <w:t xml:space="preserve">Verify that there is a log out button – and Modeling agent can log out using that button </w:t>
            </w:r>
          </w:p>
        </w:tc>
        <w:tc>
          <w:tcPr>
            <w:tcW w:w="939" w:type="pct"/>
            <w:gridSpan w:val="2"/>
          </w:tcPr>
          <w:p w:rsidR="00830607" w:rsidRPr="00EA3ECB" w:rsidRDefault="00BF3825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System must log out successfully </w:t>
            </w:r>
          </w:p>
        </w:tc>
        <w:tc>
          <w:tcPr>
            <w:tcW w:w="695" w:type="pct"/>
            <w:gridSpan w:val="2"/>
          </w:tcPr>
          <w:p w:rsidR="00830607" w:rsidRPr="00EA3ECB" w:rsidRDefault="00BF3825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EA3ECB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BF3825" w:rsidRPr="00EA3ECB" w:rsidRDefault="00BF3825" w:rsidP="00830607">
            <w:pPr>
              <w:jc w:val="center"/>
              <w:rPr>
                <w:color w:val="FF0000"/>
              </w:rPr>
            </w:pPr>
            <w:r w:rsidRPr="00EA3ECB">
              <w:rPr>
                <w:color w:val="FF0000"/>
              </w:rPr>
              <w:t>6</w:t>
            </w:r>
          </w:p>
        </w:tc>
        <w:tc>
          <w:tcPr>
            <w:tcW w:w="1569" w:type="pct"/>
            <w:gridSpan w:val="3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pacing w:val="2"/>
                <w:sz w:val="24"/>
                <w:szCs w:val="24"/>
              </w:rPr>
            </w:pPr>
            <w:r w:rsidRPr="00EA3ECB">
              <w:rPr>
                <w:color w:val="FF0000"/>
                <w:spacing w:val="2"/>
                <w:sz w:val="24"/>
                <w:szCs w:val="24"/>
              </w:rPr>
              <w:t xml:space="preserve">Verify above 1-6 steps for user “RATER”  </w:t>
            </w:r>
          </w:p>
        </w:tc>
        <w:tc>
          <w:tcPr>
            <w:tcW w:w="939" w:type="pct"/>
            <w:gridSpan w:val="2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1C2C4F">
              <w:rPr>
                <w:color w:val="FF0000"/>
                <w:sz w:val="22"/>
                <w:szCs w:val="24"/>
              </w:rPr>
              <w:t xml:space="preserve">System must log Rater successfully and show his credential user </w:t>
            </w:r>
            <w:r w:rsidR="00EA3ECB" w:rsidRPr="001C2C4F">
              <w:rPr>
                <w:color w:val="FF0000"/>
                <w:sz w:val="22"/>
                <w:szCs w:val="24"/>
              </w:rPr>
              <w:t>name “</w:t>
            </w:r>
            <w:r w:rsidRPr="001C2C4F">
              <w:rPr>
                <w:color w:val="FF0000"/>
                <w:sz w:val="22"/>
                <w:szCs w:val="24"/>
              </w:rPr>
              <w:t>RATER</w:t>
            </w:r>
            <w:r w:rsidR="00EA3ECB" w:rsidRPr="001C2C4F">
              <w:rPr>
                <w:color w:val="FF0000"/>
                <w:sz w:val="22"/>
                <w:szCs w:val="24"/>
              </w:rPr>
              <w:t>”.</w:t>
            </w:r>
            <w:r w:rsidRPr="001C2C4F">
              <w:rPr>
                <w:color w:val="FF0000"/>
                <w:sz w:val="22"/>
                <w:szCs w:val="24"/>
              </w:rPr>
              <w:t xml:space="preserve">  Also he has option to log out </w:t>
            </w:r>
          </w:p>
        </w:tc>
        <w:tc>
          <w:tcPr>
            <w:tcW w:w="695" w:type="pct"/>
            <w:gridSpan w:val="2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F45E10" w:rsidRPr="00EA3ECB" w:rsidRDefault="00F45E10" w:rsidP="00F45E10">
      <w:pPr>
        <w:rPr>
          <w:rFonts w:eastAsia="Times New Roman,Arial Unicode M"/>
          <w:color w:val="FF0000"/>
        </w:rPr>
      </w:pPr>
    </w:p>
    <w:p w:rsidR="00EE5057" w:rsidRPr="00EA3ECB" w:rsidRDefault="00EE5057" w:rsidP="005934E7">
      <w:pPr>
        <w:rPr>
          <w:color w:val="FF0000"/>
        </w:rPr>
      </w:pPr>
    </w:p>
    <w:p w:rsidR="005934E7" w:rsidRPr="001C2C4F" w:rsidRDefault="005934E7" w:rsidP="005934E7">
      <w:pPr>
        <w:pStyle w:val="Heading1"/>
        <w:rPr>
          <w:b/>
          <w:color w:val="auto"/>
        </w:rPr>
      </w:pPr>
      <w:bookmarkStart w:id="12" w:name="_Toc446328549"/>
      <w:r w:rsidRPr="001C2C4F">
        <w:rPr>
          <w:b/>
          <w:color w:val="auto"/>
        </w:rPr>
        <w:lastRenderedPageBreak/>
        <w:t>Requirements Mapping</w:t>
      </w:r>
      <w:bookmarkEnd w:id="12"/>
    </w:p>
    <w:p w:rsidR="005934E7" w:rsidRPr="00EA3ECB" w:rsidRDefault="005934E7" w:rsidP="005934E7">
      <w:pPr>
        <w:pStyle w:val="BodyText"/>
        <w:rPr>
          <w:b/>
          <w:color w:val="FF0000"/>
        </w:rPr>
      </w:pPr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782"/>
        <w:gridCol w:w="782"/>
        <w:gridCol w:w="2955"/>
      </w:tblGrid>
      <w:tr w:rsidR="005934E7" w:rsidRPr="00EA3ECB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5934E7" w:rsidRPr="001C2C4F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1C2C4F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Requirements</w:t>
            </w:r>
          </w:p>
          <w:p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418" w:type="pct"/>
          </w:tcPr>
          <w:p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418" w:type="pct"/>
          </w:tcPr>
          <w:p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Status / Comments</w:t>
            </w: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EAAAA" w:themeFill="background2" w:themeFillShade="BF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E5057" w:rsidRDefault="00EE505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Pr="00242E0C" w:rsidRDefault="005934E7" w:rsidP="000704B6">
      <w:pPr>
        <w:pStyle w:val="Heading1"/>
        <w:numPr>
          <w:ilvl w:val="0"/>
          <w:numId w:val="24"/>
        </w:numPr>
        <w:rPr>
          <w:b/>
          <w:color w:val="auto"/>
        </w:rPr>
      </w:pPr>
      <w:bookmarkStart w:id="13" w:name="_Toc446328550"/>
      <w:r w:rsidRPr="00242E0C">
        <w:rPr>
          <w:b/>
          <w:color w:val="auto"/>
        </w:rPr>
        <w:t>Test Data</w:t>
      </w:r>
      <w:bookmarkEnd w:id="13"/>
    </w:p>
    <w:p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lastRenderedPageBreak/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</w:tcPr>
          <w:p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</w:tcPr>
          <w:p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34E7" w:rsidRDefault="005934E7" w:rsidP="005934E7">
      <w:pPr>
        <w:rPr>
          <w:rFonts w:ascii="Arial" w:hAnsi="Arial" w:cs="Arial"/>
          <w:b/>
          <w:bCs/>
          <w:kern w:val="32"/>
          <w:sz w:val="36"/>
          <w:szCs w:val="32"/>
        </w:rPr>
      </w:pPr>
      <w:bookmarkStart w:id="14" w:name="_Toc363032223"/>
      <w:r>
        <w:rPr>
          <w:rFonts w:ascii="Arial" w:hAnsi="Arial" w:cs="Arial"/>
          <w:b/>
          <w:bCs/>
          <w:kern w:val="32"/>
          <w:sz w:val="36"/>
          <w:szCs w:val="32"/>
        </w:rPr>
        <w:br w:type="page"/>
      </w:r>
    </w:p>
    <w:p w:rsidR="005934E7" w:rsidRPr="00110823" w:rsidRDefault="009846E9" w:rsidP="005934E7">
      <w:pPr>
        <w:keepNext/>
        <w:autoSpaceDE w:val="0"/>
        <w:autoSpaceDN w:val="0"/>
        <w:adjustRightInd w:val="0"/>
        <w:ind w:left="720" w:hanging="720"/>
        <w:outlineLvl w:val="0"/>
        <w:rPr>
          <w:rFonts w:ascii="Arial" w:hAnsi="Arial" w:cs="Arial"/>
          <w:b/>
          <w:bCs/>
          <w:kern w:val="32"/>
          <w:sz w:val="36"/>
          <w:szCs w:val="32"/>
        </w:rPr>
      </w:pPr>
      <w:bookmarkStart w:id="15" w:name="_Toc446328551"/>
      <w:r>
        <w:rPr>
          <w:rFonts w:ascii="Arial" w:hAnsi="Arial" w:cs="Arial"/>
          <w:b/>
          <w:bCs/>
          <w:kern w:val="32"/>
          <w:sz w:val="36"/>
          <w:szCs w:val="32"/>
        </w:rPr>
        <w:lastRenderedPageBreak/>
        <w:t xml:space="preserve">4 </w:t>
      </w:r>
      <w:r w:rsidR="005934E7" w:rsidRPr="00254035">
        <w:rPr>
          <w:rFonts w:ascii="Arial" w:hAnsi="Arial" w:cs="Arial"/>
          <w:b/>
          <w:bCs/>
          <w:kern w:val="32"/>
          <w:sz w:val="36"/>
          <w:szCs w:val="32"/>
        </w:rPr>
        <w:t>Approval Signatures</w:t>
      </w:r>
      <w:bookmarkEnd w:id="14"/>
      <w:bookmarkEnd w:id="15"/>
    </w:p>
    <w:p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:rsidR="005934E7" w:rsidRPr="00D2087A" w:rsidRDefault="005934E7" w:rsidP="005934E7"/>
    <w:p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r w:rsidRPr="00D2087A">
        <w:t>__________________________________________________________</w:t>
      </w:r>
    </w:p>
    <w:p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:rsidR="005934E7" w:rsidRPr="00D2087A" w:rsidRDefault="005934E7" w:rsidP="005934E7"/>
    <w:p w:rsidR="005934E7" w:rsidRPr="00D2087A" w:rsidRDefault="005934E7" w:rsidP="005934E7"/>
    <w:p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F0" w:rsidRDefault="00AA72F0" w:rsidP="00C81324">
      <w:pPr>
        <w:spacing w:before="0" w:after="0"/>
      </w:pPr>
      <w:r>
        <w:separator/>
      </w:r>
    </w:p>
    <w:p w:rsidR="00AA72F0" w:rsidRDefault="00AA72F0"/>
  </w:endnote>
  <w:endnote w:type="continuationSeparator" w:id="0">
    <w:p w:rsidR="00AA72F0" w:rsidRDefault="00AA72F0" w:rsidP="00C81324">
      <w:pPr>
        <w:spacing w:before="0" w:after="0"/>
      </w:pPr>
      <w:r>
        <w:continuationSeparator/>
      </w:r>
    </w:p>
    <w:p w:rsidR="00AA72F0" w:rsidRDefault="00AA72F0"/>
  </w:endnote>
  <w:endnote w:type="continuationNotice" w:id="1">
    <w:p w:rsidR="00AA72F0" w:rsidRDefault="00AA72F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561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607" w:rsidRDefault="00830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4C5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sdt>
    <w:sdtPr>
      <w:id w:val="-173222143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830607" w:rsidRPr="00651671" w:rsidRDefault="00830607" w:rsidP="00832DE0">
        <w:pPr>
          <w:pStyle w:val="Footer"/>
          <w:rPr>
            <w:sz w:val="20"/>
            <w:szCs w:val="20"/>
          </w:rPr>
        </w:pPr>
        <w:r>
          <w:rPr>
            <w:sz w:val="20"/>
            <w:szCs w:val="20"/>
          </w:rPr>
          <w:t xml:space="preserve"> BCDS                                                                         </w:t>
        </w:r>
        <w:r>
          <w:rPr>
            <w:noProof/>
            <w:sz w:val="20"/>
            <w:szCs w:val="20"/>
          </w:rPr>
          <w:t xml:space="preserve">June </w:t>
        </w:r>
        <w:r w:rsidRPr="008A696C">
          <w:rPr>
            <w:noProof/>
            <w:sz w:val="20"/>
            <w:szCs w:val="20"/>
          </w:rPr>
          <w:t xml:space="preserve"> </w:t>
        </w:r>
        <w:r>
          <w:rPr>
            <w:noProof/>
            <w:sz w:val="20"/>
            <w:szCs w:val="20"/>
          </w:rPr>
          <w:t>2016</w:t>
        </w:r>
      </w:p>
    </w:sdtContent>
  </w:sdt>
  <w:p w:rsidR="00830607" w:rsidRPr="00651671" w:rsidRDefault="00830607" w:rsidP="00832DE0">
    <w:pPr>
      <w:pStyle w:val="Footer"/>
      <w:rPr>
        <w:noProof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607" w:rsidRDefault="00830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4C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30607" w:rsidRDefault="00830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F0" w:rsidRDefault="00AA72F0" w:rsidP="00C81324">
      <w:pPr>
        <w:spacing w:before="0" w:after="0"/>
      </w:pPr>
      <w:r>
        <w:separator/>
      </w:r>
    </w:p>
    <w:p w:rsidR="00AA72F0" w:rsidRDefault="00AA72F0"/>
  </w:footnote>
  <w:footnote w:type="continuationSeparator" w:id="0">
    <w:p w:rsidR="00AA72F0" w:rsidRDefault="00AA72F0" w:rsidP="00C81324">
      <w:pPr>
        <w:spacing w:before="0" w:after="0"/>
      </w:pPr>
      <w:r>
        <w:continuationSeparator/>
      </w:r>
    </w:p>
    <w:p w:rsidR="00AA72F0" w:rsidRDefault="00AA72F0"/>
  </w:footnote>
  <w:footnote w:type="continuationNotice" w:id="1">
    <w:p w:rsidR="00AA72F0" w:rsidRDefault="00AA72F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AF9"/>
    <w:multiLevelType w:val="multilevel"/>
    <w:tmpl w:val="9C5AC3B8"/>
    <w:lvl w:ilvl="0">
      <w:start w:val="1"/>
      <w:numFmt w:val="decimal"/>
      <w:pStyle w:val="BulletInstruction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VAHeader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4"/>
  </w:num>
  <w:num w:numId="5">
    <w:abstractNumId w:val="21"/>
  </w:num>
  <w:num w:numId="6">
    <w:abstractNumId w:val="10"/>
  </w:num>
  <w:num w:numId="7">
    <w:abstractNumId w:val="8"/>
  </w:num>
  <w:num w:numId="8">
    <w:abstractNumId w:val="16"/>
  </w:num>
  <w:num w:numId="9">
    <w:abstractNumId w:val="6"/>
  </w:num>
  <w:num w:numId="10">
    <w:abstractNumId w:val="20"/>
  </w:num>
  <w:num w:numId="11">
    <w:abstractNumId w:val="3"/>
  </w:num>
  <w:num w:numId="12">
    <w:abstractNumId w:val="23"/>
  </w:num>
  <w:num w:numId="13">
    <w:abstractNumId w:val="17"/>
  </w:num>
  <w:num w:numId="14">
    <w:abstractNumId w:val="11"/>
  </w:num>
  <w:num w:numId="15">
    <w:abstractNumId w:val="12"/>
  </w:num>
  <w:num w:numId="16">
    <w:abstractNumId w:val="15"/>
  </w:num>
  <w:num w:numId="17">
    <w:abstractNumId w:val="5"/>
  </w:num>
  <w:num w:numId="18">
    <w:abstractNumId w:val="19"/>
  </w:num>
  <w:num w:numId="19">
    <w:abstractNumId w:val="14"/>
  </w:num>
  <w:num w:numId="20">
    <w:abstractNumId w:val="7"/>
  </w:num>
  <w:num w:numId="21">
    <w:abstractNumId w:val="9"/>
  </w:num>
  <w:num w:numId="22">
    <w:abstractNumId w:val="22"/>
  </w:num>
  <w:num w:numId="23">
    <w:abstractNumId w:val="2"/>
  </w:num>
  <w:num w:numId="24">
    <w:abstractNumId w:val="4"/>
  </w:num>
  <w:num w:numId="25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117AA"/>
    <w:rsid w:val="00041B26"/>
    <w:rsid w:val="00041DD9"/>
    <w:rsid w:val="000704B6"/>
    <w:rsid w:val="00085BD2"/>
    <w:rsid w:val="000C4097"/>
    <w:rsid w:val="000D3F09"/>
    <w:rsid w:val="000D7147"/>
    <w:rsid w:val="0011055B"/>
    <w:rsid w:val="00113B66"/>
    <w:rsid w:val="00117B35"/>
    <w:rsid w:val="00130291"/>
    <w:rsid w:val="00134886"/>
    <w:rsid w:val="0014160D"/>
    <w:rsid w:val="00151090"/>
    <w:rsid w:val="00164732"/>
    <w:rsid w:val="00164F08"/>
    <w:rsid w:val="0016721F"/>
    <w:rsid w:val="00175A52"/>
    <w:rsid w:val="00183289"/>
    <w:rsid w:val="00192869"/>
    <w:rsid w:val="001945DF"/>
    <w:rsid w:val="001B622A"/>
    <w:rsid w:val="001C2C4F"/>
    <w:rsid w:val="001C5F67"/>
    <w:rsid w:val="001D1025"/>
    <w:rsid w:val="001F2DF1"/>
    <w:rsid w:val="00201583"/>
    <w:rsid w:val="002329DC"/>
    <w:rsid w:val="00241214"/>
    <w:rsid w:val="00242E0C"/>
    <w:rsid w:val="00276F7A"/>
    <w:rsid w:val="00286A73"/>
    <w:rsid w:val="00286D4D"/>
    <w:rsid w:val="002A1E43"/>
    <w:rsid w:val="002D5F8E"/>
    <w:rsid w:val="002E2225"/>
    <w:rsid w:val="002E4FCF"/>
    <w:rsid w:val="002F5BD5"/>
    <w:rsid w:val="0031446F"/>
    <w:rsid w:val="00315B36"/>
    <w:rsid w:val="00321E11"/>
    <w:rsid w:val="00323217"/>
    <w:rsid w:val="00325266"/>
    <w:rsid w:val="00333746"/>
    <w:rsid w:val="003406C1"/>
    <w:rsid w:val="00344835"/>
    <w:rsid w:val="003641EC"/>
    <w:rsid w:val="003654CD"/>
    <w:rsid w:val="00373A7F"/>
    <w:rsid w:val="00395A67"/>
    <w:rsid w:val="003B28D5"/>
    <w:rsid w:val="003B444B"/>
    <w:rsid w:val="003D70F4"/>
    <w:rsid w:val="003F7060"/>
    <w:rsid w:val="004058C2"/>
    <w:rsid w:val="00406144"/>
    <w:rsid w:val="004108AE"/>
    <w:rsid w:val="00412A42"/>
    <w:rsid w:val="004502EA"/>
    <w:rsid w:val="004516CB"/>
    <w:rsid w:val="00462852"/>
    <w:rsid w:val="004833D8"/>
    <w:rsid w:val="004C1AA5"/>
    <w:rsid w:val="004C2BAC"/>
    <w:rsid w:val="004C513F"/>
    <w:rsid w:val="00501908"/>
    <w:rsid w:val="005032F8"/>
    <w:rsid w:val="00503A08"/>
    <w:rsid w:val="00504020"/>
    <w:rsid w:val="00505A8B"/>
    <w:rsid w:val="005249B6"/>
    <w:rsid w:val="00530B3A"/>
    <w:rsid w:val="00534F84"/>
    <w:rsid w:val="005411E7"/>
    <w:rsid w:val="005415C4"/>
    <w:rsid w:val="00543820"/>
    <w:rsid w:val="0056054C"/>
    <w:rsid w:val="005729B8"/>
    <w:rsid w:val="005816F7"/>
    <w:rsid w:val="0058747B"/>
    <w:rsid w:val="00591D85"/>
    <w:rsid w:val="005934E7"/>
    <w:rsid w:val="00593827"/>
    <w:rsid w:val="00595B9B"/>
    <w:rsid w:val="00595CA0"/>
    <w:rsid w:val="00596536"/>
    <w:rsid w:val="005B042F"/>
    <w:rsid w:val="005B4A76"/>
    <w:rsid w:val="005D0D1C"/>
    <w:rsid w:val="005E180A"/>
    <w:rsid w:val="005F1034"/>
    <w:rsid w:val="005F31ED"/>
    <w:rsid w:val="00607D6E"/>
    <w:rsid w:val="006144B6"/>
    <w:rsid w:val="00622C6B"/>
    <w:rsid w:val="00632C09"/>
    <w:rsid w:val="0063651D"/>
    <w:rsid w:val="00644647"/>
    <w:rsid w:val="00651671"/>
    <w:rsid w:val="00651F0A"/>
    <w:rsid w:val="00663459"/>
    <w:rsid w:val="00687132"/>
    <w:rsid w:val="00696F73"/>
    <w:rsid w:val="006A66B2"/>
    <w:rsid w:val="006B06A9"/>
    <w:rsid w:val="006C23C2"/>
    <w:rsid w:val="006E1473"/>
    <w:rsid w:val="006F0375"/>
    <w:rsid w:val="006F0F73"/>
    <w:rsid w:val="006F4208"/>
    <w:rsid w:val="00702CE2"/>
    <w:rsid w:val="00726B41"/>
    <w:rsid w:val="007415BE"/>
    <w:rsid w:val="00757ABC"/>
    <w:rsid w:val="00761AA0"/>
    <w:rsid w:val="0076210D"/>
    <w:rsid w:val="00773D48"/>
    <w:rsid w:val="007858D8"/>
    <w:rsid w:val="007B18BC"/>
    <w:rsid w:val="007B22D9"/>
    <w:rsid w:val="00800DE9"/>
    <w:rsid w:val="00815478"/>
    <w:rsid w:val="008218B1"/>
    <w:rsid w:val="00830607"/>
    <w:rsid w:val="00830815"/>
    <w:rsid w:val="008321EB"/>
    <w:rsid w:val="00832DE0"/>
    <w:rsid w:val="00836302"/>
    <w:rsid w:val="00836C26"/>
    <w:rsid w:val="00866B4D"/>
    <w:rsid w:val="00881E31"/>
    <w:rsid w:val="0089430B"/>
    <w:rsid w:val="00895449"/>
    <w:rsid w:val="008A5F41"/>
    <w:rsid w:val="008A696C"/>
    <w:rsid w:val="008B536A"/>
    <w:rsid w:val="008C300E"/>
    <w:rsid w:val="008D0B8A"/>
    <w:rsid w:val="008D42FC"/>
    <w:rsid w:val="008D4C09"/>
    <w:rsid w:val="008D587C"/>
    <w:rsid w:val="008E6404"/>
    <w:rsid w:val="008E71D6"/>
    <w:rsid w:val="008F47A2"/>
    <w:rsid w:val="008F51B1"/>
    <w:rsid w:val="008F7E0D"/>
    <w:rsid w:val="00907AEA"/>
    <w:rsid w:val="009163BB"/>
    <w:rsid w:val="00930B4E"/>
    <w:rsid w:val="00933122"/>
    <w:rsid w:val="00935CCC"/>
    <w:rsid w:val="00961F9D"/>
    <w:rsid w:val="00964421"/>
    <w:rsid w:val="009739A3"/>
    <w:rsid w:val="009846E9"/>
    <w:rsid w:val="00994532"/>
    <w:rsid w:val="009A1543"/>
    <w:rsid w:val="009A2675"/>
    <w:rsid w:val="009A3583"/>
    <w:rsid w:val="009A71E7"/>
    <w:rsid w:val="009B1A76"/>
    <w:rsid w:val="009C48AF"/>
    <w:rsid w:val="009F1032"/>
    <w:rsid w:val="00A0254B"/>
    <w:rsid w:val="00A1096A"/>
    <w:rsid w:val="00A13785"/>
    <w:rsid w:val="00A254C5"/>
    <w:rsid w:val="00A46139"/>
    <w:rsid w:val="00A4772E"/>
    <w:rsid w:val="00A4776B"/>
    <w:rsid w:val="00A74571"/>
    <w:rsid w:val="00A96738"/>
    <w:rsid w:val="00A97972"/>
    <w:rsid w:val="00AA72F0"/>
    <w:rsid w:val="00AB5636"/>
    <w:rsid w:val="00AD0599"/>
    <w:rsid w:val="00AD06AF"/>
    <w:rsid w:val="00AF0481"/>
    <w:rsid w:val="00AF503D"/>
    <w:rsid w:val="00AF7C95"/>
    <w:rsid w:val="00B1647A"/>
    <w:rsid w:val="00B3225F"/>
    <w:rsid w:val="00B4638D"/>
    <w:rsid w:val="00B66F99"/>
    <w:rsid w:val="00B9402E"/>
    <w:rsid w:val="00BB004E"/>
    <w:rsid w:val="00BC05ED"/>
    <w:rsid w:val="00BC7E59"/>
    <w:rsid w:val="00BD172F"/>
    <w:rsid w:val="00BF3825"/>
    <w:rsid w:val="00C05D15"/>
    <w:rsid w:val="00C108D0"/>
    <w:rsid w:val="00C12180"/>
    <w:rsid w:val="00C70087"/>
    <w:rsid w:val="00C75D14"/>
    <w:rsid w:val="00C765F9"/>
    <w:rsid w:val="00C81324"/>
    <w:rsid w:val="00C91FF7"/>
    <w:rsid w:val="00C940DA"/>
    <w:rsid w:val="00CA713B"/>
    <w:rsid w:val="00CB12C2"/>
    <w:rsid w:val="00CC2555"/>
    <w:rsid w:val="00CC6B41"/>
    <w:rsid w:val="00CD025E"/>
    <w:rsid w:val="00CD374C"/>
    <w:rsid w:val="00CE0AD9"/>
    <w:rsid w:val="00CE0B22"/>
    <w:rsid w:val="00CE2077"/>
    <w:rsid w:val="00CE4B30"/>
    <w:rsid w:val="00D07191"/>
    <w:rsid w:val="00D07EE3"/>
    <w:rsid w:val="00D24A14"/>
    <w:rsid w:val="00D31298"/>
    <w:rsid w:val="00D332D0"/>
    <w:rsid w:val="00D40FA1"/>
    <w:rsid w:val="00D76ABD"/>
    <w:rsid w:val="00D833BA"/>
    <w:rsid w:val="00D86E8A"/>
    <w:rsid w:val="00DA5508"/>
    <w:rsid w:val="00DC7C5F"/>
    <w:rsid w:val="00DF2C20"/>
    <w:rsid w:val="00E01E40"/>
    <w:rsid w:val="00E0378A"/>
    <w:rsid w:val="00E471BD"/>
    <w:rsid w:val="00E66963"/>
    <w:rsid w:val="00E764FE"/>
    <w:rsid w:val="00E76AD6"/>
    <w:rsid w:val="00E80BE1"/>
    <w:rsid w:val="00E83ED6"/>
    <w:rsid w:val="00E84DEF"/>
    <w:rsid w:val="00EA3BB3"/>
    <w:rsid w:val="00EA3ECB"/>
    <w:rsid w:val="00EB727A"/>
    <w:rsid w:val="00EC05CC"/>
    <w:rsid w:val="00EC5C50"/>
    <w:rsid w:val="00EC6C5C"/>
    <w:rsid w:val="00EE5057"/>
    <w:rsid w:val="00F01CC0"/>
    <w:rsid w:val="00F02063"/>
    <w:rsid w:val="00F0453D"/>
    <w:rsid w:val="00F227CE"/>
    <w:rsid w:val="00F277C9"/>
    <w:rsid w:val="00F44A80"/>
    <w:rsid w:val="00F45B0E"/>
    <w:rsid w:val="00F45E10"/>
    <w:rsid w:val="00F5038C"/>
    <w:rsid w:val="00F651A0"/>
    <w:rsid w:val="00F72BE5"/>
    <w:rsid w:val="00F95745"/>
    <w:rsid w:val="00FA2809"/>
    <w:rsid w:val="00FB32F1"/>
    <w:rsid w:val="00FB5EB7"/>
    <w:rsid w:val="00FD7F2D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2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D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BodyText"/>
    <w:link w:val="Heading3Char"/>
    <w:qFormat/>
    <w:rsid w:val="00CA713B"/>
    <w:pPr>
      <w:tabs>
        <w:tab w:val="num" w:pos="1440"/>
      </w:tabs>
      <w:spacing w:before="240" w:after="60"/>
      <w:ind w:left="1224" w:hanging="504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9"/>
      </w:numPr>
      <w:spacing w:before="240" w:after="60"/>
      <w:ind w:left="648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20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21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22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23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23"/>
      </w:numPr>
      <w:spacing w:before="40" w:after="40"/>
      <w:ind w:hanging="432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rsid w:val="00CC2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AHeader2">
    <w:name w:val="VA Header 2"/>
    <w:basedOn w:val="Normal"/>
    <w:qFormat/>
    <w:rsid w:val="008C300E"/>
    <w:pPr>
      <w:numPr>
        <w:ilvl w:val="1"/>
        <w:numId w:val="1"/>
      </w:numPr>
      <w:tabs>
        <w:tab w:val="clear" w:pos="432"/>
        <w:tab w:val="num" w:pos="1512"/>
      </w:tabs>
      <w:spacing w:before="240"/>
      <w:ind w:left="1267" w:hanging="907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  <w:pPr>
      <w:numPr>
        <w:numId w:val="1"/>
      </w:numPr>
    </w:pPr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0D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ilvl w:val="1"/>
        <w:numId w:val="18"/>
      </w:numPr>
      <w:tabs>
        <w:tab w:val="left" w:pos="720"/>
      </w:tabs>
      <w:spacing w:before="240" w:after="60"/>
    </w:pPr>
    <w:rPr>
      <w:rFonts w:ascii="Times New Roman" w:eastAsia="Times New Roman" w:hAnsi="Times New Roman" w:cs="Times New Roman"/>
      <w:b/>
      <w:iCs/>
      <w:color w:val="auto"/>
      <w:kern w:val="32"/>
      <w:sz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7B7C6D-480A-432C-86AC-89C7953F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Darrell Dorman</cp:lastModifiedBy>
  <cp:revision>2</cp:revision>
  <dcterms:created xsi:type="dcterms:W3CDTF">2016-08-06T01:51:00Z</dcterms:created>
  <dcterms:modified xsi:type="dcterms:W3CDTF">2016-08-06T01:51:00Z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