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Pr="004220A9" w:rsidRDefault="004F3A80" w:rsidP="004F3A80">
      <w:pPr>
        <w:pStyle w:val="Title2"/>
        <w:rPr>
          <w:rFonts w:ascii="Times New Roman" w:hAnsi="Times New Roman" w:cs="Times New Roman"/>
          <w:sz w:val="40"/>
          <w:szCs w:val="40"/>
        </w:rPr>
      </w:pPr>
      <w:bookmarkStart w:id="0" w:name="_Toc205632711"/>
    </w:p>
    <w:p w:rsidR="00520D69" w:rsidRPr="004220A9" w:rsidRDefault="00520D69" w:rsidP="00520D69">
      <w:pPr>
        <w:pStyle w:val="Title2"/>
        <w:rPr>
          <w:rFonts w:ascii="Times New Roman" w:hAnsi="Times New Roman" w:cs="Times New Roman"/>
          <w:sz w:val="40"/>
          <w:szCs w:val="40"/>
        </w:rPr>
      </w:pPr>
      <w:r w:rsidRPr="004220A9">
        <w:rPr>
          <w:rFonts w:ascii="Times New Roman" w:hAnsi="Times New Roman" w:cs="Times New Roman"/>
          <w:sz w:val="40"/>
          <w:szCs w:val="40"/>
        </w:rPr>
        <w:t>Perceptive Reach:</w:t>
      </w:r>
    </w:p>
    <w:p w:rsidR="00520D69" w:rsidRPr="004220A9" w:rsidRDefault="00520D69" w:rsidP="00520D69">
      <w:pPr>
        <w:pStyle w:val="Title2"/>
        <w:rPr>
          <w:rFonts w:ascii="Times New Roman" w:hAnsi="Times New Roman" w:cs="Times New Roman"/>
          <w:sz w:val="40"/>
          <w:szCs w:val="40"/>
        </w:rPr>
      </w:pPr>
      <w:r w:rsidRPr="004220A9">
        <w:rPr>
          <w:rFonts w:ascii="Times New Roman" w:hAnsi="Times New Roman" w:cs="Times New Roman"/>
          <w:sz w:val="40"/>
          <w:szCs w:val="40"/>
        </w:rPr>
        <w:t xml:space="preserve">Integrated Reach Database System </w:t>
      </w:r>
    </w:p>
    <w:p w:rsidR="00520D69" w:rsidRPr="004220A9" w:rsidRDefault="00520D69" w:rsidP="00520D69">
      <w:pPr>
        <w:pStyle w:val="Title2"/>
        <w:rPr>
          <w:rFonts w:ascii="Times New Roman" w:hAnsi="Times New Roman" w:cs="Times New Roman"/>
          <w:sz w:val="40"/>
          <w:szCs w:val="40"/>
        </w:rPr>
      </w:pPr>
      <w:r w:rsidRPr="004220A9">
        <w:rPr>
          <w:rFonts w:ascii="Times New Roman" w:hAnsi="Times New Roman" w:cs="Times New Roman"/>
          <w:sz w:val="40"/>
          <w:szCs w:val="40"/>
        </w:rPr>
        <w:t>(IRDS)</w:t>
      </w:r>
    </w:p>
    <w:p w:rsidR="00520D69" w:rsidRPr="004220A9" w:rsidRDefault="00520D69" w:rsidP="00520D69">
      <w:pPr>
        <w:pStyle w:val="Title"/>
        <w:jc w:val="left"/>
        <w:rPr>
          <w:rFonts w:ascii="Times New Roman" w:hAnsi="Times New Roman" w:cs="Times New Roman"/>
        </w:rPr>
      </w:pPr>
    </w:p>
    <w:p w:rsidR="00520D69" w:rsidRPr="004220A9" w:rsidRDefault="00520D69" w:rsidP="00520D69">
      <w:pPr>
        <w:pStyle w:val="Title2"/>
        <w:rPr>
          <w:rFonts w:ascii="Times New Roman" w:hAnsi="Times New Roman" w:cs="Times New Roman"/>
          <w:sz w:val="36"/>
          <w:szCs w:val="36"/>
        </w:rPr>
      </w:pPr>
      <w:r w:rsidRPr="004220A9">
        <w:rPr>
          <w:rFonts w:ascii="Times New Roman" w:hAnsi="Times New Roman" w:cs="Times New Roman"/>
          <w:sz w:val="36"/>
          <w:szCs w:val="36"/>
        </w:rPr>
        <w:t>Database Design Specification</w:t>
      </w:r>
    </w:p>
    <w:p w:rsidR="00520D69" w:rsidRPr="004220A9" w:rsidRDefault="00520D69" w:rsidP="00520D69">
      <w:pPr>
        <w:pStyle w:val="Title2"/>
        <w:rPr>
          <w:rFonts w:ascii="Times New Roman" w:hAnsi="Times New Roman" w:cs="Times New Roman"/>
        </w:rPr>
      </w:pPr>
    </w:p>
    <w:p w:rsidR="00520D69" w:rsidRPr="004220A9" w:rsidRDefault="00520D69" w:rsidP="00520D69">
      <w:pPr>
        <w:pStyle w:val="Title2"/>
        <w:rPr>
          <w:rFonts w:ascii="Times New Roman" w:hAnsi="Times New Roman" w:cs="Times New Roman"/>
        </w:rPr>
      </w:pPr>
    </w:p>
    <w:p w:rsidR="00520D69" w:rsidRPr="004220A9" w:rsidRDefault="00520D69" w:rsidP="00520D69">
      <w:pPr>
        <w:pStyle w:val="CoverTitleInstructions"/>
      </w:pPr>
      <w:r w:rsidRPr="004220A9">
        <w:rPr>
          <w:noProof/>
        </w:rPr>
        <w:drawing>
          <wp:inline distT="0" distB="0" distL="0" distR="0" wp14:anchorId="25B72CF0" wp14:editId="7F43AAEE">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520D69" w:rsidRPr="004220A9" w:rsidRDefault="00520D69" w:rsidP="00520D69">
      <w:pPr>
        <w:pStyle w:val="CoverTitleInstructions"/>
      </w:pPr>
    </w:p>
    <w:p w:rsidR="00520D69" w:rsidRPr="004220A9" w:rsidRDefault="00520D69" w:rsidP="00520D69">
      <w:pPr>
        <w:pStyle w:val="Title2"/>
        <w:rPr>
          <w:rFonts w:ascii="Times New Roman" w:hAnsi="Times New Roman" w:cs="Times New Roman"/>
          <w:sz w:val="40"/>
          <w:szCs w:val="40"/>
        </w:rPr>
      </w:pPr>
      <w:r w:rsidRPr="004220A9">
        <w:rPr>
          <w:rFonts w:ascii="Times New Roman" w:hAnsi="Times New Roman" w:cs="Times New Roman"/>
          <w:sz w:val="40"/>
          <w:szCs w:val="40"/>
        </w:rPr>
        <w:t xml:space="preserve">Department of </w:t>
      </w:r>
      <w:r w:rsidR="003A3E3A">
        <w:rPr>
          <w:rFonts w:ascii="Times New Roman" w:hAnsi="Times New Roman" w:cs="Times New Roman"/>
          <w:sz w:val="40"/>
          <w:szCs w:val="40"/>
        </w:rPr>
        <w:t>Veteran</w:t>
      </w:r>
      <w:r w:rsidRPr="004220A9">
        <w:rPr>
          <w:rFonts w:ascii="Times New Roman" w:hAnsi="Times New Roman" w:cs="Times New Roman"/>
          <w:sz w:val="40"/>
          <w:szCs w:val="40"/>
        </w:rPr>
        <w:t>s Affairs</w:t>
      </w:r>
    </w:p>
    <w:p w:rsidR="00520D69" w:rsidRPr="004220A9" w:rsidRDefault="00520D69" w:rsidP="00520D69">
      <w:pPr>
        <w:pStyle w:val="CoverTitleInstructions"/>
      </w:pPr>
    </w:p>
    <w:p w:rsidR="00520D69" w:rsidRPr="004220A9" w:rsidRDefault="00520D69" w:rsidP="00520D69">
      <w:pPr>
        <w:pStyle w:val="CoverTitleInstructions"/>
      </w:pPr>
    </w:p>
    <w:p w:rsidR="00520D69" w:rsidRPr="004220A9" w:rsidRDefault="00DD154E" w:rsidP="00520D69">
      <w:pPr>
        <w:pStyle w:val="Title2"/>
        <w:rPr>
          <w:rFonts w:ascii="Times New Roman" w:hAnsi="Times New Roman" w:cs="Times New Roman"/>
        </w:rPr>
      </w:pPr>
      <w:r w:rsidRPr="004220A9">
        <w:rPr>
          <w:rFonts w:ascii="Times New Roman" w:hAnsi="Times New Roman" w:cs="Times New Roman"/>
        </w:rPr>
        <w:t>December</w:t>
      </w:r>
      <w:r w:rsidR="00520D69" w:rsidRPr="004220A9">
        <w:rPr>
          <w:rFonts w:ascii="Times New Roman" w:hAnsi="Times New Roman" w:cs="Times New Roman"/>
        </w:rPr>
        <w:t xml:space="preserve"> 2014</w:t>
      </w:r>
    </w:p>
    <w:p w:rsidR="00520D69" w:rsidRPr="004220A9" w:rsidRDefault="00520D69" w:rsidP="00520D69">
      <w:pPr>
        <w:pStyle w:val="Title2"/>
        <w:rPr>
          <w:rFonts w:ascii="Times New Roman" w:hAnsi="Times New Roman" w:cs="Times New Roman"/>
        </w:rPr>
      </w:pPr>
      <w:r w:rsidRPr="004220A9">
        <w:rPr>
          <w:rFonts w:ascii="Times New Roman" w:hAnsi="Times New Roman" w:cs="Times New Roman"/>
        </w:rPr>
        <w:t>Version 0.1</w:t>
      </w:r>
    </w:p>
    <w:p w:rsidR="00697600" w:rsidRPr="004220A9" w:rsidRDefault="00697600" w:rsidP="00520D69">
      <w:pPr>
        <w:pStyle w:val="Title2"/>
        <w:jc w:val="left"/>
        <w:rPr>
          <w:rFonts w:ascii="Times New Roman" w:hAnsi="Times New Roman" w:cs="Times New Roman"/>
          <w:b w:val="0"/>
          <w:bCs w:val="0"/>
          <w:i/>
          <w:iCs/>
          <w:color w:val="0000FF"/>
          <w:sz w:val="22"/>
          <w:szCs w:val="20"/>
        </w:rPr>
      </w:pPr>
    </w:p>
    <w:p w:rsidR="00AA05A0" w:rsidRPr="004220A9" w:rsidRDefault="00520D69">
      <w:pPr>
        <w:sectPr w:rsidR="00AA05A0" w:rsidRPr="004220A9" w:rsidSect="0035211C">
          <w:footerReference w:type="even" r:id="rId15"/>
          <w:footerReference w:type="default" r:id="rId16"/>
          <w:footerReference w:type="first" r:id="rId17"/>
          <w:type w:val="continuous"/>
          <w:pgSz w:w="12240" w:h="15840" w:code="1"/>
          <w:pgMar w:top="1440" w:right="1440" w:bottom="1440" w:left="1440" w:header="720" w:footer="720" w:gutter="0"/>
          <w:pgNumType w:fmt="lowerRoman" w:start="1"/>
          <w:cols w:space="720"/>
          <w:docGrid w:linePitch="360"/>
        </w:sectPr>
      </w:pPr>
      <w:r w:rsidRPr="004220A9">
        <w:br w:type="page"/>
      </w:r>
    </w:p>
    <w:p w:rsidR="006B3864" w:rsidRPr="004220A9" w:rsidRDefault="006B3864" w:rsidP="006B3864">
      <w:pPr>
        <w:pStyle w:val="Title2"/>
        <w:rPr>
          <w:rFonts w:ascii="Times New Roman" w:hAnsi="Times New Roman" w:cs="Times New Roman"/>
          <w:szCs w:val="28"/>
        </w:rPr>
      </w:pPr>
      <w:r w:rsidRPr="004220A9">
        <w:rPr>
          <w:rFonts w:ascii="Times New Roman" w:hAnsi="Times New Roman" w:cs="Times New Roman"/>
          <w:szCs w:val="28"/>
        </w:rP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6B3864" w:rsidRPr="004220A9" w:rsidTr="00D2310B">
        <w:tc>
          <w:tcPr>
            <w:tcW w:w="1728" w:type="dxa"/>
            <w:tcBorders>
              <w:top w:val="single" w:sz="4" w:space="0" w:color="000000"/>
              <w:left w:val="single" w:sz="4" w:space="0" w:color="000000"/>
              <w:bottom w:val="single" w:sz="4" w:space="0" w:color="000000"/>
            </w:tcBorders>
            <w:shd w:val="clear" w:color="auto" w:fill="F2F2F2"/>
          </w:tcPr>
          <w:p w:rsidR="006B3864" w:rsidRPr="004220A9" w:rsidRDefault="006B3864" w:rsidP="00D2310B">
            <w:pPr>
              <w:pStyle w:val="TableHeading"/>
              <w:rPr>
                <w:rFonts w:ascii="Times New Roman" w:hAnsi="Times New Roman" w:cs="Times New Roman"/>
                <w:sz w:val="24"/>
                <w:szCs w:val="24"/>
              </w:rPr>
            </w:pPr>
            <w:r w:rsidRPr="004220A9">
              <w:rPr>
                <w:rFonts w:ascii="Times New Roman" w:hAnsi="Times New Roman" w:cs="Times New Roman"/>
                <w:sz w:val="24"/>
                <w:szCs w:val="24"/>
              </w:rPr>
              <w:t>Date</w:t>
            </w:r>
          </w:p>
        </w:tc>
        <w:tc>
          <w:tcPr>
            <w:tcW w:w="1080" w:type="dxa"/>
            <w:tcBorders>
              <w:top w:val="single" w:sz="4" w:space="0" w:color="000000"/>
              <w:left w:val="single" w:sz="4" w:space="0" w:color="000000"/>
              <w:bottom w:val="single" w:sz="4" w:space="0" w:color="000000"/>
            </w:tcBorders>
            <w:shd w:val="clear" w:color="auto" w:fill="F2F2F2"/>
          </w:tcPr>
          <w:p w:rsidR="006B3864" w:rsidRPr="004220A9" w:rsidRDefault="006B3864" w:rsidP="00D2310B">
            <w:pPr>
              <w:pStyle w:val="TableHeading"/>
              <w:rPr>
                <w:rFonts w:ascii="Times New Roman" w:hAnsi="Times New Roman" w:cs="Times New Roman"/>
                <w:sz w:val="24"/>
                <w:szCs w:val="24"/>
              </w:rPr>
            </w:pPr>
            <w:r w:rsidRPr="004220A9">
              <w:rPr>
                <w:rFonts w:ascii="Times New Roman" w:hAnsi="Times New Roman" w:cs="Times New Roman"/>
                <w:sz w:val="24"/>
                <w:szCs w:val="24"/>
              </w:rPr>
              <w:t>Version</w:t>
            </w:r>
          </w:p>
        </w:tc>
        <w:tc>
          <w:tcPr>
            <w:tcW w:w="4392" w:type="dxa"/>
            <w:tcBorders>
              <w:top w:val="single" w:sz="4" w:space="0" w:color="000000"/>
              <w:left w:val="single" w:sz="4" w:space="0" w:color="000000"/>
              <w:bottom w:val="single" w:sz="4" w:space="0" w:color="000000"/>
            </w:tcBorders>
            <w:shd w:val="clear" w:color="auto" w:fill="F2F2F2"/>
          </w:tcPr>
          <w:p w:rsidR="006B3864" w:rsidRPr="004220A9" w:rsidRDefault="006B3864" w:rsidP="00D2310B">
            <w:pPr>
              <w:pStyle w:val="TableHeading"/>
              <w:rPr>
                <w:rFonts w:ascii="Times New Roman" w:hAnsi="Times New Roman" w:cs="Times New Roman"/>
                <w:sz w:val="24"/>
                <w:szCs w:val="24"/>
              </w:rPr>
            </w:pPr>
            <w:r w:rsidRPr="004220A9">
              <w:rPr>
                <w:rFonts w:ascii="Times New Roman" w:hAnsi="Times New Roman" w:cs="Times New Roman"/>
                <w:sz w:val="24"/>
                <w:szCs w:val="24"/>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rsidR="006B3864" w:rsidRPr="004220A9" w:rsidRDefault="006B3864" w:rsidP="00D2310B">
            <w:pPr>
              <w:pStyle w:val="TableHeading"/>
              <w:rPr>
                <w:rFonts w:ascii="Times New Roman" w:hAnsi="Times New Roman" w:cs="Times New Roman"/>
                <w:sz w:val="24"/>
                <w:szCs w:val="24"/>
              </w:rPr>
            </w:pPr>
            <w:r w:rsidRPr="004220A9">
              <w:rPr>
                <w:rFonts w:ascii="Times New Roman" w:hAnsi="Times New Roman" w:cs="Times New Roman"/>
                <w:sz w:val="24"/>
                <w:szCs w:val="24"/>
              </w:rPr>
              <w:t>Author</w:t>
            </w:r>
          </w:p>
        </w:tc>
      </w:tr>
      <w:tr w:rsidR="006B3864" w:rsidRPr="004220A9" w:rsidTr="00D2310B">
        <w:trPr>
          <w:cantSplit/>
        </w:trPr>
        <w:tc>
          <w:tcPr>
            <w:tcW w:w="1728" w:type="dxa"/>
            <w:tcBorders>
              <w:left w:val="single" w:sz="4" w:space="0" w:color="000000"/>
              <w:bottom w:val="single" w:sz="4" w:space="0" w:color="000000"/>
            </w:tcBorders>
          </w:tcPr>
          <w:p w:rsidR="006B3864" w:rsidRPr="004220A9" w:rsidRDefault="006B3864" w:rsidP="00D2310B">
            <w:pPr>
              <w:pStyle w:val="TableText"/>
              <w:rPr>
                <w:rFonts w:ascii="Times New Roman" w:hAnsi="Times New Roman" w:cs="Times New Roman"/>
                <w:sz w:val="24"/>
                <w:szCs w:val="24"/>
              </w:rPr>
            </w:pPr>
            <w:r w:rsidRPr="004220A9">
              <w:rPr>
                <w:rFonts w:ascii="Times New Roman" w:hAnsi="Times New Roman" w:cs="Times New Roman"/>
                <w:sz w:val="24"/>
                <w:szCs w:val="24"/>
              </w:rPr>
              <w:t>12/09/2012</w:t>
            </w:r>
          </w:p>
        </w:tc>
        <w:tc>
          <w:tcPr>
            <w:tcW w:w="1080" w:type="dxa"/>
            <w:tcBorders>
              <w:left w:val="single" w:sz="4" w:space="0" w:color="000000"/>
              <w:bottom w:val="single" w:sz="4" w:space="0" w:color="000000"/>
            </w:tcBorders>
          </w:tcPr>
          <w:p w:rsidR="006B3864" w:rsidRPr="004220A9" w:rsidRDefault="006B3864" w:rsidP="00D2310B">
            <w:pPr>
              <w:pStyle w:val="TableText"/>
              <w:rPr>
                <w:rFonts w:ascii="Times New Roman" w:hAnsi="Times New Roman" w:cs="Times New Roman"/>
                <w:sz w:val="24"/>
                <w:szCs w:val="24"/>
              </w:rPr>
            </w:pPr>
            <w:r w:rsidRPr="004220A9">
              <w:rPr>
                <w:rFonts w:ascii="Times New Roman" w:hAnsi="Times New Roman" w:cs="Times New Roman"/>
                <w:sz w:val="24"/>
                <w:szCs w:val="24"/>
              </w:rPr>
              <w:t>0.1</w:t>
            </w:r>
          </w:p>
        </w:tc>
        <w:tc>
          <w:tcPr>
            <w:tcW w:w="4392" w:type="dxa"/>
            <w:tcBorders>
              <w:left w:val="single" w:sz="4" w:space="0" w:color="000000"/>
              <w:bottom w:val="single" w:sz="4" w:space="0" w:color="000000"/>
            </w:tcBorders>
          </w:tcPr>
          <w:p w:rsidR="006B3864" w:rsidRPr="004220A9" w:rsidRDefault="006B3864" w:rsidP="00D2310B">
            <w:pPr>
              <w:pStyle w:val="TableText"/>
              <w:rPr>
                <w:rFonts w:ascii="Times New Roman" w:hAnsi="Times New Roman" w:cs="Times New Roman"/>
                <w:sz w:val="24"/>
                <w:szCs w:val="24"/>
              </w:rPr>
            </w:pPr>
            <w:r w:rsidRPr="004220A9">
              <w:rPr>
                <w:rFonts w:ascii="Times New Roman" w:hAnsi="Times New Roman" w:cs="Times New Roman"/>
                <w:sz w:val="24"/>
                <w:szCs w:val="24"/>
              </w:rPr>
              <w:t>Initial Database Content</w:t>
            </w:r>
          </w:p>
        </w:tc>
        <w:tc>
          <w:tcPr>
            <w:tcW w:w="2329" w:type="dxa"/>
            <w:tcBorders>
              <w:left w:val="single" w:sz="4" w:space="0" w:color="000000"/>
              <w:bottom w:val="single" w:sz="4" w:space="0" w:color="000000"/>
              <w:right w:val="single" w:sz="4" w:space="0" w:color="000000"/>
            </w:tcBorders>
          </w:tcPr>
          <w:p w:rsidR="006B3864" w:rsidRPr="004220A9" w:rsidRDefault="006B3864" w:rsidP="00D2310B">
            <w:pPr>
              <w:pStyle w:val="TableText"/>
              <w:rPr>
                <w:rFonts w:ascii="Times New Roman" w:hAnsi="Times New Roman" w:cs="Times New Roman"/>
                <w:sz w:val="24"/>
                <w:szCs w:val="24"/>
              </w:rPr>
            </w:pPr>
            <w:r w:rsidRPr="004220A9">
              <w:rPr>
                <w:rFonts w:ascii="Times New Roman" w:hAnsi="Times New Roman" w:cs="Times New Roman"/>
                <w:sz w:val="24"/>
                <w:szCs w:val="24"/>
              </w:rPr>
              <w:t>Bill Balshem</w:t>
            </w:r>
          </w:p>
        </w:tc>
      </w:tr>
      <w:tr w:rsidR="006B3864" w:rsidRPr="004220A9" w:rsidTr="00D2310B">
        <w:trPr>
          <w:cantSplit/>
        </w:trPr>
        <w:tc>
          <w:tcPr>
            <w:tcW w:w="1728" w:type="dxa"/>
            <w:tcBorders>
              <w:left w:val="single" w:sz="4" w:space="0" w:color="000000"/>
              <w:bottom w:val="single" w:sz="4" w:space="0" w:color="000000"/>
            </w:tcBorders>
          </w:tcPr>
          <w:p w:rsidR="006B3864" w:rsidRPr="004220A9" w:rsidRDefault="006B3864" w:rsidP="00D2310B">
            <w:pPr>
              <w:pStyle w:val="TableText"/>
              <w:rPr>
                <w:rFonts w:ascii="Times New Roman" w:hAnsi="Times New Roman" w:cs="Times New Roman"/>
              </w:rPr>
            </w:pPr>
          </w:p>
        </w:tc>
        <w:tc>
          <w:tcPr>
            <w:tcW w:w="1080" w:type="dxa"/>
            <w:tcBorders>
              <w:left w:val="single" w:sz="4" w:space="0" w:color="000000"/>
              <w:bottom w:val="single" w:sz="4" w:space="0" w:color="000000"/>
            </w:tcBorders>
          </w:tcPr>
          <w:p w:rsidR="006B3864" w:rsidRPr="004220A9" w:rsidRDefault="006B3864" w:rsidP="00D2310B">
            <w:pPr>
              <w:pStyle w:val="TableText"/>
              <w:rPr>
                <w:rFonts w:ascii="Times New Roman" w:hAnsi="Times New Roman" w:cs="Times New Roman"/>
              </w:rPr>
            </w:pPr>
          </w:p>
        </w:tc>
        <w:tc>
          <w:tcPr>
            <w:tcW w:w="4392" w:type="dxa"/>
            <w:tcBorders>
              <w:left w:val="single" w:sz="4" w:space="0" w:color="000000"/>
              <w:bottom w:val="single" w:sz="4" w:space="0" w:color="000000"/>
            </w:tcBorders>
          </w:tcPr>
          <w:p w:rsidR="006B3864" w:rsidRPr="004220A9" w:rsidRDefault="006B3864" w:rsidP="00D2310B">
            <w:pPr>
              <w:pStyle w:val="TableText"/>
              <w:rPr>
                <w:rFonts w:ascii="Times New Roman" w:hAnsi="Times New Roman" w:cs="Times New Roman"/>
              </w:rPr>
            </w:pPr>
          </w:p>
        </w:tc>
        <w:tc>
          <w:tcPr>
            <w:tcW w:w="2329" w:type="dxa"/>
            <w:tcBorders>
              <w:left w:val="single" w:sz="4" w:space="0" w:color="000000"/>
              <w:bottom w:val="single" w:sz="4" w:space="0" w:color="000000"/>
              <w:right w:val="single" w:sz="4" w:space="0" w:color="000000"/>
            </w:tcBorders>
          </w:tcPr>
          <w:p w:rsidR="006B3864" w:rsidRPr="004220A9" w:rsidRDefault="006B3864" w:rsidP="00D2310B">
            <w:pPr>
              <w:pStyle w:val="TableText"/>
              <w:rPr>
                <w:rFonts w:ascii="Times New Roman" w:hAnsi="Times New Roman" w:cs="Times New Roman"/>
              </w:rPr>
            </w:pPr>
          </w:p>
        </w:tc>
      </w:tr>
      <w:tr w:rsidR="006B3864" w:rsidRPr="004220A9" w:rsidTr="00D2310B">
        <w:trPr>
          <w:cantSplit/>
        </w:trPr>
        <w:tc>
          <w:tcPr>
            <w:tcW w:w="1728" w:type="dxa"/>
            <w:tcBorders>
              <w:left w:val="single" w:sz="4" w:space="0" w:color="000000"/>
              <w:bottom w:val="single" w:sz="4" w:space="0" w:color="000000"/>
            </w:tcBorders>
          </w:tcPr>
          <w:p w:rsidR="006B3864" w:rsidRPr="004220A9" w:rsidRDefault="006B3864" w:rsidP="00D2310B">
            <w:pPr>
              <w:pStyle w:val="TableText"/>
              <w:rPr>
                <w:rFonts w:ascii="Times New Roman" w:hAnsi="Times New Roman" w:cs="Times New Roman"/>
              </w:rPr>
            </w:pPr>
          </w:p>
        </w:tc>
        <w:tc>
          <w:tcPr>
            <w:tcW w:w="1080" w:type="dxa"/>
            <w:tcBorders>
              <w:left w:val="single" w:sz="4" w:space="0" w:color="000000"/>
              <w:bottom w:val="single" w:sz="4" w:space="0" w:color="000000"/>
            </w:tcBorders>
          </w:tcPr>
          <w:p w:rsidR="006B3864" w:rsidRPr="004220A9" w:rsidRDefault="006B3864" w:rsidP="00D2310B">
            <w:pPr>
              <w:pStyle w:val="TableText"/>
              <w:rPr>
                <w:rFonts w:ascii="Times New Roman" w:hAnsi="Times New Roman" w:cs="Times New Roman"/>
              </w:rPr>
            </w:pPr>
          </w:p>
        </w:tc>
        <w:tc>
          <w:tcPr>
            <w:tcW w:w="4392" w:type="dxa"/>
            <w:tcBorders>
              <w:left w:val="single" w:sz="4" w:space="0" w:color="000000"/>
              <w:bottom w:val="single" w:sz="4" w:space="0" w:color="000000"/>
            </w:tcBorders>
          </w:tcPr>
          <w:p w:rsidR="006B3864" w:rsidRPr="004220A9" w:rsidRDefault="006B3864" w:rsidP="00D2310B">
            <w:pPr>
              <w:pStyle w:val="TableText"/>
              <w:rPr>
                <w:rFonts w:ascii="Times New Roman" w:hAnsi="Times New Roman" w:cs="Times New Roman"/>
              </w:rPr>
            </w:pPr>
          </w:p>
        </w:tc>
        <w:tc>
          <w:tcPr>
            <w:tcW w:w="2329" w:type="dxa"/>
            <w:tcBorders>
              <w:left w:val="single" w:sz="4" w:space="0" w:color="000000"/>
              <w:bottom w:val="single" w:sz="4" w:space="0" w:color="000000"/>
              <w:right w:val="single" w:sz="4" w:space="0" w:color="000000"/>
            </w:tcBorders>
          </w:tcPr>
          <w:p w:rsidR="006B3864" w:rsidRPr="004220A9" w:rsidRDefault="006B3864" w:rsidP="00D2310B">
            <w:pPr>
              <w:pStyle w:val="TableText"/>
              <w:rPr>
                <w:rFonts w:ascii="Times New Roman" w:hAnsi="Times New Roman" w:cs="Times New Roman"/>
              </w:rPr>
            </w:pPr>
          </w:p>
        </w:tc>
      </w:tr>
    </w:tbl>
    <w:p w:rsidR="006B3864" w:rsidRPr="004220A9" w:rsidRDefault="006B3864" w:rsidP="006B3864"/>
    <w:p w:rsidR="006B3864" w:rsidRPr="004220A9" w:rsidRDefault="006B3864" w:rsidP="004F3A80">
      <w:pPr>
        <w:pStyle w:val="Title2"/>
        <w:rPr>
          <w:rFonts w:ascii="Times New Roman" w:hAnsi="Times New Roman" w:cs="Times New Roman"/>
        </w:rPr>
      </w:pPr>
      <w:r w:rsidRPr="004220A9">
        <w:rPr>
          <w:rFonts w:ascii="Times New Roman" w:hAnsi="Times New Roman" w:cs="Times New Roman"/>
        </w:rPr>
        <w:br w:type="page"/>
      </w:r>
    </w:p>
    <w:p w:rsidR="004F3A80" w:rsidRPr="004220A9" w:rsidRDefault="004F3A80" w:rsidP="004F3A80">
      <w:pPr>
        <w:pStyle w:val="Title2"/>
        <w:rPr>
          <w:rFonts w:ascii="Times New Roman" w:hAnsi="Times New Roman" w:cs="Times New Roman"/>
        </w:rPr>
      </w:pPr>
      <w:r w:rsidRPr="004220A9">
        <w:rPr>
          <w:rFonts w:ascii="Times New Roman" w:hAnsi="Times New Roman" w:cs="Times New Roman"/>
        </w:rPr>
        <w:lastRenderedPageBreak/>
        <w:t>Table of Contents</w:t>
      </w:r>
    </w:p>
    <w:p w:rsidR="00383E6A" w:rsidRDefault="004F3A80">
      <w:pPr>
        <w:pStyle w:val="TOC1"/>
        <w:rPr>
          <w:rFonts w:asciiTheme="minorHAnsi" w:eastAsiaTheme="minorEastAsia" w:hAnsiTheme="minorHAnsi" w:cstheme="minorBidi"/>
          <w:b w:val="0"/>
          <w:noProof/>
          <w:sz w:val="22"/>
          <w:szCs w:val="22"/>
        </w:rPr>
      </w:pPr>
      <w:r w:rsidRPr="004220A9">
        <w:rPr>
          <w:rFonts w:ascii="Times New Roman" w:hAnsi="Times New Roman"/>
        </w:rPr>
        <w:fldChar w:fldCharType="begin"/>
      </w:r>
      <w:r w:rsidRPr="004220A9">
        <w:rPr>
          <w:rFonts w:ascii="Times New Roman" w:hAnsi="Times New Roman"/>
        </w:rPr>
        <w:instrText xml:space="preserve"> TOC \o "1-9" \t "Heading 4;4;Heading 3;3;Heading 2;2;Heading 1;1;Heading 1;1;Heading 2;2;Heading 3;3;Style Heading 3 + Times New Roman 11 pt;3;Style Heading 3 + Times New Roman 11 pt1;3;Heading 4;4" </w:instrText>
      </w:r>
      <w:r w:rsidRPr="004220A9">
        <w:rPr>
          <w:rFonts w:ascii="Times New Roman" w:hAnsi="Times New Roman"/>
        </w:rPr>
        <w:fldChar w:fldCharType="separate"/>
      </w:r>
      <w:r w:rsidR="00383E6A" w:rsidRPr="00907D94">
        <w:rPr>
          <w:rFonts w:ascii="Times New Roman" w:hAnsi="Times New Roman"/>
          <w:noProof/>
        </w:rPr>
        <w:t>1.</w:t>
      </w:r>
      <w:r w:rsidR="00383E6A">
        <w:rPr>
          <w:rFonts w:asciiTheme="minorHAnsi" w:eastAsiaTheme="minorEastAsia" w:hAnsiTheme="minorHAnsi" w:cstheme="minorBidi"/>
          <w:b w:val="0"/>
          <w:noProof/>
          <w:sz w:val="22"/>
          <w:szCs w:val="22"/>
        </w:rPr>
        <w:tab/>
      </w:r>
      <w:r w:rsidR="00383E6A" w:rsidRPr="00907D94">
        <w:rPr>
          <w:rFonts w:ascii="Times New Roman" w:hAnsi="Times New Roman"/>
          <w:noProof/>
        </w:rPr>
        <w:t>Introduction</w:t>
      </w:r>
      <w:r w:rsidR="00383E6A">
        <w:rPr>
          <w:noProof/>
        </w:rPr>
        <w:tab/>
      </w:r>
      <w:r w:rsidR="00383E6A">
        <w:rPr>
          <w:noProof/>
        </w:rPr>
        <w:fldChar w:fldCharType="begin"/>
      </w:r>
      <w:r w:rsidR="00383E6A">
        <w:rPr>
          <w:noProof/>
        </w:rPr>
        <w:instrText xml:space="preserve"> PAGEREF _Toc405915825 \h </w:instrText>
      </w:r>
      <w:r w:rsidR="00383E6A">
        <w:rPr>
          <w:noProof/>
        </w:rPr>
      </w:r>
      <w:r w:rsidR="00383E6A">
        <w:rPr>
          <w:noProof/>
        </w:rPr>
        <w:fldChar w:fldCharType="separate"/>
      </w:r>
      <w:r w:rsidR="00383E6A">
        <w:rPr>
          <w:noProof/>
        </w:rPr>
        <w:t>1</w:t>
      </w:r>
      <w:r w:rsidR="00383E6A">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1.1.</w:t>
      </w:r>
      <w:r>
        <w:rPr>
          <w:rFonts w:asciiTheme="minorHAnsi" w:eastAsiaTheme="minorEastAsia" w:hAnsiTheme="minorHAnsi" w:cstheme="minorBidi"/>
          <w:b w:val="0"/>
          <w:noProof/>
          <w:sz w:val="22"/>
          <w:szCs w:val="22"/>
        </w:rPr>
        <w:tab/>
      </w:r>
      <w:r w:rsidRPr="00907D94">
        <w:rPr>
          <w:rFonts w:ascii="Times New Roman" w:hAnsi="Times New Roman"/>
          <w:noProof/>
        </w:rPr>
        <w:t>Purpose</w:t>
      </w:r>
      <w:r>
        <w:rPr>
          <w:noProof/>
        </w:rPr>
        <w:tab/>
      </w:r>
      <w:r>
        <w:rPr>
          <w:noProof/>
        </w:rPr>
        <w:fldChar w:fldCharType="begin"/>
      </w:r>
      <w:r>
        <w:rPr>
          <w:noProof/>
        </w:rPr>
        <w:instrText xml:space="preserve"> PAGEREF _Toc405915826 \h </w:instrText>
      </w:r>
      <w:r>
        <w:rPr>
          <w:noProof/>
        </w:rPr>
      </w:r>
      <w:r>
        <w:rPr>
          <w:noProof/>
        </w:rPr>
        <w:fldChar w:fldCharType="separate"/>
      </w:r>
      <w:r>
        <w:rPr>
          <w:noProof/>
        </w:rPr>
        <w:t>1</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1.2.</w:t>
      </w:r>
      <w:r>
        <w:rPr>
          <w:rFonts w:asciiTheme="minorHAnsi" w:eastAsiaTheme="minorEastAsia" w:hAnsiTheme="minorHAnsi" w:cstheme="minorBidi"/>
          <w:b w:val="0"/>
          <w:noProof/>
          <w:sz w:val="22"/>
          <w:szCs w:val="22"/>
        </w:rPr>
        <w:tab/>
      </w:r>
      <w:r w:rsidRPr="00907D94">
        <w:rPr>
          <w:rFonts w:ascii="Times New Roman" w:hAnsi="Times New Roman"/>
          <w:noProof/>
        </w:rPr>
        <w:t>Scope, Approach and Methods</w:t>
      </w:r>
      <w:r>
        <w:rPr>
          <w:noProof/>
        </w:rPr>
        <w:tab/>
      </w:r>
      <w:r>
        <w:rPr>
          <w:noProof/>
        </w:rPr>
        <w:fldChar w:fldCharType="begin"/>
      </w:r>
      <w:r>
        <w:rPr>
          <w:noProof/>
        </w:rPr>
        <w:instrText xml:space="preserve"> PAGEREF _Toc405915827 \h </w:instrText>
      </w:r>
      <w:r>
        <w:rPr>
          <w:noProof/>
        </w:rPr>
      </w:r>
      <w:r>
        <w:rPr>
          <w:noProof/>
        </w:rPr>
        <w:fldChar w:fldCharType="separate"/>
      </w:r>
      <w:r>
        <w:rPr>
          <w:noProof/>
        </w:rPr>
        <w:t>1</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1.3.</w:t>
      </w:r>
      <w:r>
        <w:rPr>
          <w:rFonts w:asciiTheme="minorHAnsi" w:eastAsiaTheme="minorEastAsia" w:hAnsiTheme="minorHAnsi" w:cstheme="minorBidi"/>
          <w:b w:val="0"/>
          <w:noProof/>
          <w:sz w:val="22"/>
          <w:szCs w:val="22"/>
        </w:rPr>
        <w:tab/>
      </w:r>
      <w:r w:rsidRPr="00907D94">
        <w:rPr>
          <w:rFonts w:ascii="Times New Roman" w:hAnsi="Times New Roman"/>
          <w:noProof/>
        </w:rPr>
        <w:t>Acronyms and Abbreviations</w:t>
      </w:r>
      <w:r>
        <w:rPr>
          <w:noProof/>
        </w:rPr>
        <w:tab/>
      </w:r>
      <w:r>
        <w:rPr>
          <w:noProof/>
        </w:rPr>
        <w:fldChar w:fldCharType="begin"/>
      </w:r>
      <w:r>
        <w:rPr>
          <w:noProof/>
        </w:rPr>
        <w:instrText xml:space="preserve"> PAGEREF _Toc405915828 \h </w:instrText>
      </w:r>
      <w:r>
        <w:rPr>
          <w:noProof/>
        </w:rPr>
      </w:r>
      <w:r>
        <w:rPr>
          <w:noProof/>
        </w:rPr>
        <w:fldChar w:fldCharType="separate"/>
      </w:r>
      <w:r>
        <w:rPr>
          <w:noProof/>
        </w:rPr>
        <w:t>1</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1.4.</w:t>
      </w:r>
      <w:r>
        <w:rPr>
          <w:rFonts w:asciiTheme="minorHAnsi" w:eastAsiaTheme="minorEastAsia" w:hAnsiTheme="minorHAnsi" w:cstheme="minorBidi"/>
          <w:b w:val="0"/>
          <w:noProof/>
          <w:sz w:val="22"/>
          <w:szCs w:val="22"/>
        </w:rPr>
        <w:tab/>
      </w:r>
      <w:r w:rsidRPr="00907D94">
        <w:rPr>
          <w:rFonts w:ascii="Times New Roman" w:hAnsi="Times New Roman"/>
          <w:noProof/>
        </w:rPr>
        <w:t>Points of Contact</w:t>
      </w:r>
      <w:r>
        <w:rPr>
          <w:noProof/>
        </w:rPr>
        <w:tab/>
      </w:r>
      <w:r>
        <w:rPr>
          <w:noProof/>
        </w:rPr>
        <w:fldChar w:fldCharType="begin"/>
      </w:r>
      <w:r>
        <w:rPr>
          <w:noProof/>
        </w:rPr>
        <w:instrText xml:space="preserve"> PAGEREF _Toc405915829 \h </w:instrText>
      </w:r>
      <w:r>
        <w:rPr>
          <w:noProof/>
        </w:rPr>
      </w:r>
      <w:r>
        <w:rPr>
          <w:noProof/>
        </w:rPr>
        <w:fldChar w:fldCharType="separate"/>
      </w:r>
      <w:r>
        <w:rPr>
          <w:noProof/>
        </w:rPr>
        <w:t>3</w:t>
      </w:r>
      <w:r>
        <w:rPr>
          <w:noProof/>
        </w:rPr>
        <w:fldChar w:fldCharType="end"/>
      </w:r>
    </w:p>
    <w:p w:rsidR="00383E6A" w:rsidRDefault="00383E6A">
      <w:pPr>
        <w:pStyle w:val="TOC3"/>
        <w:rPr>
          <w:rFonts w:asciiTheme="minorHAnsi" w:eastAsiaTheme="minorEastAsia" w:hAnsiTheme="minorHAnsi" w:cstheme="minorBidi"/>
          <w:b w:val="0"/>
          <w:noProof/>
          <w:sz w:val="22"/>
          <w:szCs w:val="22"/>
        </w:rPr>
      </w:pPr>
      <w:r w:rsidRPr="00907D94">
        <w:rPr>
          <w:rFonts w:ascii="Times New Roman" w:hAnsi="Times New Roman"/>
          <w:noProof/>
        </w:rPr>
        <w:t>1.4.1.</w:t>
      </w:r>
      <w:r>
        <w:rPr>
          <w:rFonts w:asciiTheme="minorHAnsi" w:eastAsiaTheme="minorEastAsia" w:hAnsiTheme="minorHAnsi" w:cstheme="minorBidi"/>
          <w:b w:val="0"/>
          <w:noProof/>
          <w:sz w:val="22"/>
          <w:szCs w:val="22"/>
        </w:rPr>
        <w:tab/>
      </w:r>
      <w:r w:rsidRPr="00907D94">
        <w:rPr>
          <w:rFonts w:ascii="Times New Roman" w:hAnsi="Times New Roman"/>
          <w:noProof/>
        </w:rPr>
        <w:t>Information</w:t>
      </w:r>
      <w:r>
        <w:rPr>
          <w:noProof/>
        </w:rPr>
        <w:tab/>
      </w:r>
      <w:r>
        <w:rPr>
          <w:noProof/>
        </w:rPr>
        <w:fldChar w:fldCharType="begin"/>
      </w:r>
      <w:r>
        <w:rPr>
          <w:noProof/>
        </w:rPr>
        <w:instrText xml:space="preserve"> PAGEREF _Toc405915830 \h </w:instrText>
      </w:r>
      <w:r>
        <w:rPr>
          <w:noProof/>
        </w:rPr>
      </w:r>
      <w:r>
        <w:rPr>
          <w:noProof/>
        </w:rPr>
        <w:fldChar w:fldCharType="separate"/>
      </w:r>
      <w:r>
        <w:rPr>
          <w:noProof/>
        </w:rPr>
        <w:t>3</w:t>
      </w:r>
      <w:r>
        <w:rPr>
          <w:noProof/>
        </w:rPr>
        <w:fldChar w:fldCharType="end"/>
      </w:r>
    </w:p>
    <w:p w:rsidR="00383E6A" w:rsidRDefault="00383E6A">
      <w:pPr>
        <w:pStyle w:val="TOC3"/>
        <w:rPr>
          <w:rFonts w:asciiTheme="minorHAnsi" w:eastAsiaTheme="minorEastAsia" w:hAnsiTheme="minorHAnsi" w:cstheme="minorBidi"/>
          <w:b w:val="0"/>
          <w:noProof/>
          <w:sz w:val="22"/>
          <w:szCs w:val="22"/>
        </w:rPr>
      </w:pPr>
      <w:r w:rsidRPr="00907D94">
        <w:rPr>
          <w:rFonts w:ascii="Times New Roman" w:hAnsi="Times New Roman"/>
          <w:noProof/>
        </w:rPr>
        <w:t>1.4.2.</w:t>
      </w:r>
      <w:r>
        <w:rPr>
          <w:rFonts w:asciiTheme="minorHAnsi" w:eastAsiaTheme="minorEastAsia" w:hAnsiTheme="minorHAnsi" w:cstheme="minorBidi"/>
          <w:b w:val="0"/>
          <w:noProof/>
          <w:sz w:val="22"/>
          <w:szCs w:val="22"/>
        </w:rPr>
        <w:tab/>
      </w:r>
      <w:r w:rsidRPr="00907D94">
        <w:rPr>
          <w:rFonts w:ascii="Times New Roman" w:hAnsi="Times New Roman"/>
          <w:noProof/>
        </w:rPr>
        <w:t>Data Owners</w:t>
      </w:r>
      <w:r>
        <w:rPr>
          <w:noProof/>
        </w:rPr>
        <w:tab/>
      </w:r>
      <w:r>
        <w:rPr>
          <w:noProof/>
        </w:rPr>
        <w:fldChar w:fldCharType="begin"/>
      </w:r>
      <w:r>
        <w:rPr>
          <w:noProof/>
        </w:rPr>
        <w:instrText xml:space="preserve"> PAGEREF _Toc405915831 \h </w:instrText>
      </w:r>
      <w:r>
        <w:rPr>
          <w:noProof/>
        </w:rPr>
      </w:r>
      <w:r>
        <w:rPr>
          <w:noProof/>
        </w:rPr>
        <w:fldChar w:fldCharType="separate"/>
      </w:r>
      <w:r>
        <w:rPr>
          <w:noProof/>
        </w:rPr>
        <w:t>3</w:t>
      </w:r>
      <w:r>
        <w:rPr>
          <w:noProof/>
        </w:rPr>
        <w:fldChar w:fldCharType="end"/>
      </w:r>
    </w:p>
    <w:p w:rsidR="00383E6A" w:rsidRDefault="00383E6A">
      <w:pPr>
        <w:pStyle w:val="TOC1"/>
        <w:rPr>
          <w:rFonts w:asciiTheme="minorHAnsi" w:eastAsiaTheme="minorEastAsia" w:hAnsiTheme="minorHAnsi" w:cstheme="minorBidi"/>
          <w:b w:val="0"/>
          <w:noProof/>
          <w:sz w:val="22"/>
          <w:szCs w:val="22"/>
        </w:rPr>
      </w:pPr>
      <w:r w:rsidRPr="00907D94">
        <w:rPr>
          <w:rFonts w:ascii="Times New Roman" w:hAnsi="Times New Roman"/>
          <w:noProof/>
        </w:rPr>
        <w:t>2.</w:t>
      </w:r>
      <w:r>
        <w:rPr>
          <w:rFonts w:asciiTheme="minorHAnsi" w:eastAsiaTheme="minorEastAsia" w:hAnsiTheme="minorHAnsi" w:cstheme="minorBidi"/>
          <w:b w:val="0"/>
          <w:noProof/>
          <w:sz w:val="22"/>
          <w:szCs w:val="22"/>
        </w:rPr>
        <w:tab/>
      </w:r>
      <w:r w:rsidRPr="00907D94">
        <w:rPr>
          <w:rFonts w:ascii="Times New Roman" w:hAnsi="Times New Roman"/>
          <w:noProof/>
        </w:rPr>
        <w:t>System Overview</w:t>
      </w:r>
      <w:r>
        <w:rPr>
          <w:noProof/>
        </w:rPr>
        <w:tab/>
      </w:r>
      <w:r>
        <w:rPr>
          <w:noProof/>
        </w:rPr>
        <w:fldChar w:fldCharType="begin"/>
      </w:r>
      <w:r>
        <w:rPr>
          <w:noProof/>
        </w:rPr>
        <w:instrText xml:space="preserve"> PAGEREF _Toc405915832 \h </w:instrText>
      </w:r>
      <w:r>
        <w:rPr>
          <w:noProof/>
        </w:rPr>
      </w:r>
      <w:r>
        <w:rPr>
          <w:noProof/>
        </w:rPr>
        <w:fldChar w:fldCharType="separate"/>
      </w:r>
      <w:r>
        <w:rPr>
          <w:noProof/>
        </w:rPr>
        <w:t>4</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2.1.</w:t>
      </w:r>
      <w:r>
        <w:rPr>
          <w:rFonts w:asciiTheme="minorHAnsi" w:eastAsiaTheme="minorEastAsia" w:hAnsiTheme="minorHAnsi" w:cstheme="minorBidi"/>
          <w:b w:val="0"/>
          <w:noProof/>
          <w:sz w:val="22"/>
          <w:szCs w:val="22"/>
        </w:rPr>
        <w:tab/>
      </w:r>
      <w:r w:rsidRPr="00907D94">
        <w:rPr>
          <w:rFonts w:ascii="Times New Roman" w:hAnsi="Times New Roman"/>
          <w:noProof/>
        </w:rPr>
        <w:t>Business Process</w:t>
      </w:r>
      <w:r>
        <w:rPr>
          <w:noProof/>
        </w:rPr>
        <w:tab/>
      </w:r>
      <w:r>
        <w:rPr>
          <w:noProof/>
        </w:rPr>
        <w:fldChar w:fldCharType="begin"/>
      </w:r>
      <w:r>
        <w:rPr>
          <w:noProof/>
        </w:rPr>
        <w:instrText xml:space="preserve"> PAGEREF _Toc405915833 \h </w:instrText>
      </w:r>
      <w:r>
        <w:rPr>
          <w:noProof/>
        </w:rPr>
      </w:r>
      <w:r>
        <w:rPr>
          <w:noProof/>
        </w:rPr>
        <w:fldChar w:fldCharType="separate"/>
      </w:r>
      <w:r>
        <w:rPr>
          <w:noProof/>
        </w:rPr>
        <w:t>4</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2.2.</w:t>
      </w:r>
      <w:r>
        <w:rPr>
          <w:rFonts w:asciiTheme="minorHAnsi" w:eastAsiaTheme="minorEastAsia" w:hAnsiTheme="minorHAnsi" w:cstheme="minorBidi"/>
          <w:b w:val="0"/>
          <w:noProof/>
          <w:sz w:val="22"/>
          <w:szCs w:val="22"/>
        </w:rPr>
        <w:tab/>
      </w:r>
      <w:r w:rsidRPr="00907D94">
        <w:rPr>
          <w:rFonts w:ascii="Times New Roman" w:hAnsi="Times New Roman"/>
          <w:noProof/>
        </w:rPr>
        <w:t>System Information</w:t>
      </w:r>
      <w:r>
        <w:rPr>
          <w:noProof/>
        </w:rPr>
        <w:tab/>
      </w:r>
      <w:r>
        <w:rPr>
          <w:noProof/>
        </w:rPr>
        <w:fldChar w:fldCharType="begin"/>
      </w:r>
      <w:r>
        <w:rPr>
          <w:noProof/>
        </w:rPr>
        <w:instrText xml:space="preserve"> PAGEREF _Toc405915834 \h </w:instrText>
      </w:r>
      <w:r>
        <w:rPr>
          <w:noProof/>
        </w:rPr>
      </w:r>
      <w:r>
        <w:rPr>
          <w:noProof/>
        </w:rPr>
        <w:fldChar w:fldCharType="separate"/>
      </w:r>
      <w:r>
        <w:rPr>
          <w:noProof/>
        </w:rPr>
        <w:t>6</w:t>
      </w:r>
      <w:r>
        <w:rPr>
          <w:noProof/>
        </w:rPr>
        <w:fldChar w:fldCharType="end"/>
      </w:r>
    </w:p>
    <w:p w:rsidR="00383E6A" w:rsidRDefault="00383E6A">
      <w:pPr>
        <w:pStyle w:val="TOC3"/>
        <w:rPr>
          <w:rFonts w:asciiTheme="minorHAnsi" w:eastAsiaTheme="minorEastAsia" w:hAnsiTheme="minorHAnsi" w:cstheme="minorBidi"/>
          <w:b w:val="0"/>
          <w:noProof/>
          <w:sz w:val="22"/>
          <w:szCs w:val="22"/>
        </w:rPr>
      </w:pPr>
      <w:r w:rsidRPr="00907D94">
        <w:rPr>
          <w:rFonts w:ascii="Times New Roman" w:hAnsi="Times New Roman"/>
          <w:noProof/>
        </w:rPr>
        <w:t>2.2.1.</w:t>
      </w:r>
      <w:r>
        <w:rPr>
          <w:rFonts w:asciiTheme="minorHAnsi" w:eastAsiaTheme="minorEastAsia" w:hAnsiTheme="minorHAnsi" w:cstheme="minorBidi"/>
          <w:b w:val="0"/>
          <w:noProof/>
          <w:sz w:val="22"/>
          <w:szCs w:val="22"/>
        </w:rPr>
        <w:tab/>
      </w:r>
      <w:r w:rsidRPr="00907D94">
        <w:rPr>
          <w:rFonts w:ascii="Times New Roman" w:hAnsi="Times New Roman"/>
          <w:noProof/>
        </w:rPr>
        <w:t>Hardware Requirements</w:t>
      </w:r>
      <w:r>
        <w:rPr>
          <w:noProof/>
        </w:rPr>
        <w:tab/>
      </w:r>
      <w:r>
        <w:rPr>
          <w:noProof/>
        </w:rPr>
        <w:fldChar w:fldCharType="begin"/>
      </w:r>
      <w:r>
        <w:rPr>
          <w:noProof/>
        </w:rPr>
        <w:instrText xml:space="preserve"> PAGEREF _Toc405915835 \h </w:instrText>
      </w:r>
      <w:r>
        <w:rPr>
          <w:noProof/>
        </w:rPr>
      </w:r>
      <w:r>
        <w:rPr>
          <w:noProof/>
        </w:rPr>
        <w:fldChar w:fldCharType="separate"/>
      </w:r>
      <w:r>
        <w:rPr>
          <w:noProof/>
        </w:rPr>
        <w:t>6</w:t>
      </w:r>
      <w:r>
        <w:rPr>
          <w:noProof/>
        </w:rPr>
        <w:fldChar w:fldCharType="end"/>
      </w:r>
    </w:p>
    <w:p w:rsidR="00383E6A" w:rsidRDefault="00383E6A">
      <w:pPr>
        <w:pStyle w:val="TOC3"/>
        <w:rPr>
          <w:rFonts w:asciiTheme="minorHAnsi" w:eastAsiaTheme="minorEastAsia" w:hAnsiTheme="minorHAnsi" w:cstheme="minorBidi"/>
          <w:b w:val="0"/>
          <w:noProof/>
          <w:sz w:val="22"/>
          <w:szCs w:val="22"/>
        </w:rPr>
      </w:pPr>
      <w:r w:rsidRPr="00907D94">
        <w:rPr>
          <w:rFonts w:ascii="Times New Roman" w:hAnsi="Times New Roman"/>
          <w:noProof/>
        </w:rPr>
        <w:t>2.2.2.</w:t>
      </w:r>
      <w:r>
        <w:rPr>
          <w:rFonts w:asciiTheme="minorHAnsi" w:eastAsiaTheme="minorEastAsia" w:hAnsiTheme="minorHAnsi" w:cstheme="minorBidi"/>
          <w:b w:val="0"/>
          <w:noProof/>
          <w:sz w:val="22"/>
          <w:szCs w:val="22"/>
        </w:rPr>
        <w:tab/>
      </w:r>
      <w:r w:rsidRPr="00907D94">
        <w:rPr>
          <w:rFonts w:ascii="Times New Roman" w:hAnsi="Times New Roman"/>
          <w:noProof/>
        </w:rPr>
        <w:t>Support Software</w:t>
      </w:r>
      <w:r>
        <w:rPr>
          <w:noProof/>
        </w:rPr>
        <w:tab/>
      </w:r>
      <w:r>
        <w:rPr>
          <w:noProof/>
        </w:rPr>
        <w:fldChar w:fldCharType="begin"/>
      </w:r>
      <w:r>
        <w:rPr>
          <w:noProof/>
        </w:rPr>
        <w:instrText xml:space="preserve"> PAGEREF _Toc405915836 \h </w:instrText>
      </w:r>
      <w:r>
        <w:rPr>
          <w:noProof/>
        </w:rPr>
      </w:r>
      <w:r>
        <w:rPr>
          <w:noProof/>
        </w:rPr>
        <w:fldChar w:fldCharType="separate"/>
      </w:r>
      <w:r>
        <w:rPr>
          <w:noProof/>
        </w:rPr>
        <w:t>6</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2.3.</w:t>
      </w:r>
      <w:r>
        <w:rPr>
          <w:rFonts w:asciiTheme="minorHAnsi" w:eastAsiaTheme="minorEastAsia" w:hAnsiTheme="minorHAnsi" w:cstheme="minorBidi"/>
          <w:b w:val="0"/>
          <w:noProof/>
          <w:sz w:val="22"/>
          <w:szCs w:val="22"/>
        </w:rPr>
        <w:tab/>
      </w:r>
      <w:r w:rsidRPr="00907D94">
        <w:rPr>
          <w:rFonts w:ascii="Times New Roman" w:hAnsi="Times New Roman"/>
          <w:noProof/>
        </w:rPr>
        <w:t>Architecture</w:t>
      </w:r>
      <w:r>
        <w:rPr>
          <w:noProof/>
        </w:rPr>
        <w:tab/>
      </w:r>
      <w:r>
        <w:rPr>
          <w:noProof/>
        </w:rPr>
        <w:fldChar w:fldCharType="begin"/>
      </w:r>
      <w:r>
        <w:rPr>
          <w:noProof/>
        </w:rPr>
        <w:instrText xml:space="preserve"> PAGEREF _Toc405915837 \h </w:instrText>
      </w:r>
      <w:r>
        <w:rPr>
          <w:noProof/>
        </w:rPr>
      </w:r>
      <w:r>
        <w:rPr>
          <w:noProof/>
        </w:rPr>
        <w:fldChar w:fldCharType="separate"/>
      </w:r>
      <w:r>
        <w:rPr>
          <w:noProof/>
        </w:rPr>
        <w:t>6</w:t>
      </w:r>
      <w:r>
        <w:rPr>
          <w:noProof/>
        </w:rPr>
        <w:fldChar w:fldCharType="end"/>
      </w:r>
    </w:p>
    <w:p w:rsidR="00383E6A" w:rsidRDefault="00383E6A">
      <w:pPr>
        <w:pStyle w:val="TOC3"/>
        <w:rPr>
          <w:rFonts w:asciiTheme="minorHAnsi" w:eastAsiaTheme="minorEastAsia" w:hAnsiTheme="minorHAnsi" w:cstheme="minorBidi"/>
          <w:b w:val="0"/>
          <w:noProof/>
          <w:sz w:val="22"/>
          <w:szCs w:val="22"/>
        </w:rPr>
      </w:pPr>
      <w:r w:rsidRPr="00907D94">
        <w:rPr>
          <w:rFonts w:ascii="Times New Roman" w:hAnsi="Times New Roman"/>
          <w:noProof/>
        </w:rPr>
        <w:t>2.3.1.</w:t>
      </w:r>
      <w:r>
        <w:rPr>
          <w:rFonts w:asciiTheme="minorHAnsi" w:eastAsiaTheme="minorEastAsia" w:hAnsiTheme="minorHAnsi" w:cstheme="minorBidi"/>
          <w:b w:val="0"/>
          <w:noProof/>
          <w:sz w:val="22"/>
          <w:szCs w:val="22"/>
        </w:rPr>
        <w:tab/>
      </w:r>
      <w:r w:rsidRPr="00907D94">
        <w:rPr>
          <w:rFonts w:ascii="Times New Roman" w:hAnsi="Times New Roman"/>
          <w:noProof/>
        </w:rPr>
        <w:t>Software Architecture</w:t>
      </w:r>
      <w:r>
        <w:rPr>
          <w:noProof/>
        </w:rPr>
        <w:tab/>
      </w:r>
      <w:r>
        <w:rPr>
          <w:noProof/>
        </w:rPr>
        <w:fldChar w:fldCharType="begin"/>
      </w:r>
      <w:r>
        <w:rPr>
          <w:noProof/>
        </w:rPr>
        <w:instrText xml:space="preserve"> PAGEREF _Toc405915838 \h </w:instrText>
      </w:r>
      <w:r>
        <w:rPr>
          <w:noProof/>
        </w:rPr>
      </w:r>
      <w:r>
        <w:rPr>
          <w:noProof/>
        </w:rPr>
        <w:fldChar w:fldCharType="separate"/>
      </w:r>
      <w:r>
        <w:rPr>
          <w:noProof/>
        </w:rPr>
        <w:t>6</w:t>
      </w:r>
      <w:r>
        <w:rPr>
          <w:noProof/>
        </w:rPr>
        <w:fldChar w:fldCharType="end"/>
      </w:r>
    </w:p>
    <w:p w:rsidR="00383E6A" w:rsidRDefault="00383E6A">
      <w:pPr>
        <w:pStyle w:val="TOC3"/>
        <w:rPr>
          <w:rFonts w:asciiTheme="minorHAnsi" w:eastAsiaTheme="minorEastAsia" w:hAnsiTheme="minorHAnsi" w:cstheme="minorBidi"/>
          <w:b w:val="0"/>
          <w:noProof/>
          <w:sz w:val="22"/>
          <w:szCs w:val="22"/>
        </w:rPr>
      </w:pPr>
      <w:r w:rsidRPr="00907D94">
        <w:rPr>
          <w:rFonts w:ascii="Times New Roman" w:hAnsi="Times New Roman"/>
          <w:noProof/>
        </w:rPr>
        <w:t>2.3.2.</w:t>
      </w:r>
      <w:r>
        <w:rPr>
          <w:rFonts w:asciiTheme="minorHAnsi" w:eastAsiaTheme="minorEastAsia" w:hAnsiTheme="minorHAnsi" w:cstheme="minorBidi"/>
          <w:b w:val="0"/>
          <w:noProof/>
          <w:sz w:val="22"/>
          <w:szCs w:val="22"/>
        </w:rPr>
        <w:tab/>
      </w:r>
      <w:r w:rsidRPr="00907D94">
        <w:rPr>
          <w:rFonts w:ascii="Times New Roman" w:hAnsi="Times New Roman"/>
          <w:noProof/>
        </w:rPr>
        <w:t>Interfaces</w:t>
      </w:r>
      <w:r>
        <w:rPr>
          <w:noProof/>
        </w:rPr>
        <w:tab/>
      </w:r>
      <w:r>
        <w:rPr>
          <w:noProof/>
        </w:rPr>
        <w:fldChar w:fldCharType="begin"/>
      </w:r>
      <w:r>
        <w:rPr>
          <w:noProof/>
        </w:rPr>
        <w:instrText xml:space="preserve"> PAGEREF _Toc405915839 \h </w:instrText>
      </w:r>
      <w:r>
        <w:rPr>
          <w:noProof/>
        </w:rPr>
      </w:r>
      <w:r>
        <w:rPr>
          <w:noProof/>
        </w:rPr>
        <w:fldChar w:fldCharType="separate"/>
      </w:r>
      <w:r>
        <w:rPr>
          <w:noProof/>
        </w:rPr>
        <w:t>7</w:t>
      </w:r>
      <w:r>
        <w:rPr>
          <w:noProof/>
        </w:rPr>
        <w:fldChar w:fldCharType="end"/>
      </w:r>
    </w:p>
    <w:p w:rsidR="00383E6A" w:rsidRDefault="00383E6A">
      <w:pPr>
        <w:pStyle w:val="TOC3"/>
        <w:rPr>
          <w:rFonts w:asciiTheme="minorHAnsi" w:eastAsiaTheme="minorEastAsia" w:hAnsiTheme="minorHAnsi" w:cstheme="minorBidi"/>
          <w:b w:val="0"/>
          <w:noProof/>
          <w:sz w:val="22"/>
          <w:szCs w:val="22"/>
        </w:rPr>
      </w:pPr>
      <w:r w:rsidRPr="00907D94">
        <w:rPr>
          <w:rFonts w:ascii="Times New Roman" w:hAnsi="Times New Roman"/>
          <w:noProof/>
        </w:rPr>
        <w:t>2.3.3.</w:t>
      </w:r>
      <w:r>
        <w:rPr>
          <w:rFonts w:asciiTheme="minorHAnsi" w:eastAsiaTheme="minorEastAsia" w:hAnsiTheme="minorHAnsi" w:cstheme="minorBidi"/>
          <w:b w:val="0"/>
          <w:noProof/>
          <w:sz w:val="22"/>
          <w:szCs w:val="22"/>
        </w:rPr>
        <w:tab/>
      </w:r>
      <w:r w:rsidRPr="00907D94">
        <w:rPr>
          <w:rFonts w:ascii="Times New Roman" w:hAnsi="Times New Roman"/>
          <w:noProof/>
        </w:rPr>
        <w:t>Data Stores</w:t>
      </w:r>
      <w:r>
        <w:rPr>
          <w:noProof/>
        </w:rPr>
        <w:tab/>
      </w:r>
      <w:r>
        <w:rPr>
          <w:noProof/>
        </w:rPr>
        <w:fldChar w:fldCharType="begin"/>
      </w:r>
      <w:r>
        <w:rPr>
          <w:noProof/>
        </w:rPr>
        <w:instrText xml:space="preserve"> PAGEREF _Toc405915840 \h </w:instrText>
      </w:r>
      <w:r>
        <w:rPr>
          <w:noProof/>
        </w:rPr>
      </w:r>
      <w:r>
        <w:rPr>
          <w:noProof/>
        </w:rPr>
        <w:fldChar w:fldCharType="separate"/>
      </w:r>
      <w:r>
        <w:rPr>
          <w:noProof/>
        </w:rPr>
        <w:t>8</w:t>
      </w:r>
      <w:r>
        <w:rPr>
          <w:noProof/>
        </w:rPr>
        <w:fldChar w:fldCharType="end"/>
      </w:r>
    </w:p>
    <w:p w:rsidR="00383E6A" w:rsidRDefault="00383E6A">
      <w:pPr>
        <w:pStyle w:val="TOC1"/>
        <w:rPr>
          <w:rFonts w:asciiTheme="minorHAnsi" w:eastAsiaTheme="minorEastAsia" w:hAnsiTheme="minorHAnsi" w:cstheme="minorBidi"/>
          <w:b w:val="0"/>
          <w:noProof/>
          <w:sz w:val="22"/>
          <w:szCs w:val="22"/>
        </w:rPr>
      </w:pPr>
      <w:r w:rsidRPr="00907D94">
        <w:rPr>
          <w:rFonts w:ascii="Times New Roman" w:hAnsi="Times New Roman"/>
          <w:noProof/>
        </w:rPr>
        <w:t>3.</w:t>
      </w:r>
      <w:r>
        <w:rPr>
          <w:rFonts w:asciiTheme="minorHAnsi" w:eastAsiaTheme="minorEastAsia" w:hAnsiTheme="minorHAnsi" w:cstheme="minorBidi"/>
          <w:b w:val="0"/>
          <w:noProof/>
          <w:sz w:val="22"/>
          <w:szCs w:val="22"/>
        </w:rPr>
        <w:tab/>
      </w:r>
      <w:r w:rsidRPr="00907D94">
        <w:rPr>
          <w:rFonts w:ascii="Times New Roman" w:hAnsi="Times New Roman"/>
          <w:noProof/>
        </w:rPr>
        <w:t>Database Design Decisions</w:t>
      </w:r>
      <w:r>
        <w:rPr>
          <w:noProof/>
        </w:rPr>
        <w:tab/>
      </w:r>
      <w:r>
        <w:rPr>
          <w:noProof/>
        </w:rPr>
        <w:fldChar w:fldCharType="begin"/>
      </w:r>
      <w:r>
        <w:rPr>
          <w:noProof/>
        </w:rPr>
        <w:instrText xml:space="preserve"> PAGEREF _Toc405915841 \h </w:instrText>
      </w:r>
      <w:r>
        <w:rPr>
          <w:noProof/>
        </w:rPr>
      </w:r>
      <w:r>
        <w:rPr>
          <w:noProof/>
        </w:rPr>
        <w:fldChar w:fldCharType="separate"/>
      </w:r>
      <w:r>
        <w:rPr>
          <w:noProof/>
        </w:rPr>
        <w:t>8</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3.1.</w:t>
      </w:r>
      <w:r>
        <w:rPr>
          <w:rFonts w:asciiTheme="minorHAnsi" w:eastAsiaTheme="minorEastAsia" w:hAnsiTheme="minorHAnsi" w:cstheme="minorBidi"/>
          <w:b w:val="0"/>
          <w:noProof/>
          <w:sz w:val="22"/>
          <w:szCs w:val="22"/>
        </w:rPr>
        <w:tab/>
      </w:r>
      <w:r w:rsidRPr="00907D94">
        <w:rPr>
          <w:rFonts w:ascii="Times New Roman" w:hAnsi="Times New Roman"/>
          <w:noProof/>
        </w:rPr>
        <w:t>Assumptions</w:t>
      </w:r>
      <w:r>
        <w:rPr>
          <w:noProof/>
        </w:rPr>
        <w:tab/>
      </w:r>
      <w:r>
        <w:rPr>
          <w:noProof/>
        </w:rPr>
        <w:fldChar w:fldCharType="begin"/>
      </w:r>
      <w:r>
        <w:rPr>
          <w:noProof/>
        </w:rPr>
        <w:instrText xml:space="preserve"> PAGEREF _Toc405915842 \h </w:instrText>
      </w:r>
      <w:r>
        <w:rPr>
          <w:noProof/>
        </w:rPr>
      </w:r>
      <w:r>
        <w:rPr>
          <w:noProof/>
        </w:rPr>
        <w:fldChar w:fldCharType="separate"/>
      </w:r>
      <w:r>
        <w:rPr>
          <w:noProof/>
        </w:rPr>
        <w:t>9</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3.2.</w:t>
      </w:r>
      <w:r>
        <w:rPr>
          <w:rFonts w:asciiTheme="minorHAnsi" w:eastAsiaTheme="minorEastAsia" w:hAnsiTheme="minorHAnsi" w:cstheme="minorBidi"/>
          <w:b w:val="0"/>
          <w:noProof/>
          <w:sz w:val="22"/>
          <w:szCs w:val="22"/>
        </w:rPr>
        <w:tab/>
      </w:r>
      <w:r w:rsidRPr="00907D94">
        <w:rPr>
          <w:rFonts w:ascii="Times New Roman" w:hAnsi="Times New Roman"/>
          <w:noProof/>
        </w:rPr>
        <w:t>Issues</w:t>
      </w:r>
      <w:r>
        <w:rPr>
          <w:noProof/>
        </w:rPr>
        <w:tab/>
      </w:r>
      <w:r>
        <w:rPr>
          <w:noProof/>
        </w:rPr>
        <w:fldChar w:fldCharType="begin"/>
      </w:r>
      <w:r>
        <w:rPr>
          <w:noProof/>
        </w:rPr>
        <w:instrText xml:space="preserve"> PAGEREF _Toc405915843 \h </w:instrText>
      </w:r>
      <w:r>
        <w:rPr>
          <w:noProof/>
        </w:rPr>
      </w:r>
      <w:r>
        <w:rPr>
          <w:noProof/>
        </w:rPr>
        <w:fldChar w:fldCharType="separate"/>
      </w:r>
      <w:r>
        <w:rPr>
          <w:noProof/>
        </w:rPr>
        <w:t>9</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3.3.</w:t>
      </w:r>
      <w:r>
        <w:rPr>
          <w:rFonts w:asciiTheme="minorHAnsi" w:eastAsiaTheme="minorEastAsia" w:hAnsiTheme="minorHAnsi" w:cstheme="minorBidi"/>
          <w:b w:val="0"/>
          <w:noProof/>
          <w:sz w:val="22"/>
          <w:szCs w:val="22"/>
        </w:rPr>
        <w:tab/>
      </w:r>
      <w:r w:rsidRPr="00907D94">
        <w:rPr>
          <w:rFonts w:ascii="Times New Roman" w:hAnsi="Times New Roman"/>
          <w:noProof/>
        </w:rPr>
        <w:t>Constraints</w:t>
      </w:r>
      <w:r>
        <w:rPr>
          <w:noProof/>
        </w:rPr>
        <w:tab/>
      </w:r>
      <w:r>
        <w:rPr>
          <w:noProof/>
        </w:rPr>
        <w:fldChar w:fldCharType="begin"/>
      </w:r>
      <w:r>
        <w:rPr>
          <w:noProof/>
        </w:rPr>
        <w:instrText xml:space="preserve"> PAGEREF _Toc405915844 \h </w:instrText>
      </w:r>
      <w:r>
        <w:rPr>
          <w:noProof/>
        </w:rPr>
      </w:r>
      <w:r>
        <w:rPr>
          <w:noProof/>
        </w:rPr>
        <w:fldChar w:fldCharType="separate"/>
      </w:r>
      <w:r>
        <w:rPr>
          <w:noProof/>
        </w:rPr>
        <w:t>9</w:t>
      </w:r>
      <w:r>
        <w:rPr>
          <w:noProof/>
        </w:rPr>
        <w:fldChar w:fldCharType="end"/>
      </w:r>
    </w:p>
    <w:p w:rsidR="00383E6A" w:rsidRDefault="00383E6A">
      <w:pPr>
        <w:pStyle w:val="TOC1"/>
        <w:rPr>
          <w:rFonts w:asciiTheme="minorHAnsi" w:eastAsiaTheme="minorEastAsia" w:hAnsiTheme="minorHAnsi" w:cstheme="minorBidi"/>
          <w:b w:val="0"/>
          <w:noProof/>
          <w:sz w:val="22"/>
          <w:szCs w:val="22"/>
        </w:rPr>
      </w:pPr>
      <w:r w:rsidRPr="00907D94">
        <w:rPr>
          <w:rFonts w:ascii="Times New Roman" w:hAnsi="Times New Roman"/>
          <w:noProof/>
        </w:rPr>
        <w:t>4.</w:t>
      </w:r>
      <w:r>
        <w:rPr>
          <w:rFonts w:asciiTheme="minorHAnsi" w:eastAsiaTheme="minorEastAsia" w:hAnsiTheme="minorHAnsi" w:cstheme="minorBidi"/>
          <w:b w:val="0"/>
          <w:noProof/>
          <w:sz w:val="22"/>
          <w:szCs w:val="22"/>
        </w:rPr>
        <w:tab/>
      </w:r>
      <w:r w:rsidRPr="00907D94">
        <w:rPr>
          <w:rFonts w:ascii="Times New Roman" w:hAnsi="Times New Roman"/>
          <w:noProof/>
        </w:rPr>
        <w:t>Database Administrative Functions</w:t>
      </w:r>
      <w:r>
        <w:rPr>
          <w:noProof/>
        </w:rPr>
        <w:tab/>
      </w:r>
      <w:r>
        <w:rPr>
          <w:noProof/>
        </w:rPr>
        <w:fldChar w:fldCharType="begin"/>
      </w:r>
      <w:r>
        <w:rPr>
          <w:noProof/>
        </w:rPr>
        <w:instrText xml:space="preserve"> PAGEREF _Toc405915845 \h </w:instrText>
      </w:r>
      <w:r>
        <w:rPr>
          <w:noProof/>
        </w:rPr>
      </w:r>
      <w:r>
        <w:rPr>
          <w:noProof/>
        </w:rPr>
        <w:fldChar w:fldCharType="separate"/>
      </w:r>
      <w:r>
        <w:rPr>
          <w:noProof/>
        </w:rPr>
        <w:t>9</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4.1.</w:t>
      </w:r>
      <w:r>
        <w:rPr>
          <w:rFonts w:asciiTheme="minorHAnsi" w:eastAsiaTheme="minorEastAsia" w:hAnsiTheme="minorHAnsi" w:cstheme="minorBidi"/>
          <w:b w:val="0"/>
          <w:noProof/>
          <w:sz w:val="22"/>
          <w:szCs w:val="22"/>
        </w:rPr>
        <w:tab/>
      </w:r>
      <w:r w:rsidRPr="00907D94">
        <w:rPr>
          <w:rFonts w:ascii="Times New Roman" w:hAnsi="Times New Roman"/>
          <w:noProof/>
        </w:rPr>
        <w:t>Naming Conventions</w:t>
      </w:r>
      <w:r>
        <w:rPr>
          <w:noProof/>
        </w:rPr>
        <w:tab/>
      </w:r>
      <w:r>
        <w:rPr>
          <w:noProof/>
        </w:rPr>
        <w:fldChar w:fldCharType="begin"/>
      </w:r>
      <w:r>
        <w:rPr>
          <w:noProof/>
        </w:rPr>
        <w:instrText xml:space="preserve"> PAGEREF _Toc405915846 \h </w:instrText>
      </w:r>
      <w:r>
        <w:rPr>
          <w:noProof/>
        </w:rPr>
      </w:r>
      <w:r>
        <w:rPr>
          <w:noProof/>
        </w:rPr>
        <w:fldChar w:fldCharType="separate"/>
      </w:r>
      <w:r>
        <w:rPr>
          <w:noProof/>
        </w:rPr>
        <w:t>9</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4.2.</w:t>
      </w:r>
      <w:r>
        <w:rPr>
          <w:rFonts w:asciiTheme="minorHAnsi" w:eastAsiaTheme="minorEastAsia" w:hAnsiTheme="minorHAnsi" w:cstheme="minorBidi"/>
          <w:b w:val="0"/>
          <w:noProof/>
          <w:sz w:val="22"/>
          <w:szCs w:val="22"/>
        </w:rPr>
        <w:tab/>
      </w:r>
      <w:r w:rsidRPr="00907D94">
        <w:rPr>
          <w:rFonts w:ascii="Times New Roman" w:hAnsi="Times New Roman"/>
          <w:noProof/>
        </w:rPr>
        <w:t>Database Identification</w:t>
      </w:r>
      <w:r>
        <w:rPr>
          <w:noProof/>
        </w:rPr>
        <w:tab/>
      </w:r>
      <w:r>
        <w:rPr>
          <w:noProof/>
        </w:rPr>
        <w:fldChar w:fldCharType="begin"/>
      </w:r>
      <w:r>
        <w:rPr>
          <w:noProof/>
        </w:rPr>
        <w:instrText xml:space="preserve"> PAGEREF _Toc405915847 \h </w:instrText>
      </w:r>
      <w:r>
        <w:rPr>
          <w:noProof/>
        </w:rPr>
      </w:r>
      <w:r>
        <w:rPr>
          <w:noProof/>
        </w:rPr>
        <w:fldChar w:fldCharType="separate"/>
      </w:r>
      <w:r>
        <w:rPr>
          <w:noProof/>
        </w:rPr>
        <w:t>9</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4.3.</w:t>
      </w:r>
      <w:r>
        <w:rPr>
          <w:rFonts w:asciiTheme="minorHAnsi" w:eastAsiaTheme="minorEastAsia" w:hAnsiTheme="minorHAnsi" w:cstheme="minorBidi"/>
          <w:b w:val="0"/>
          <w:noProof/>
          <w:sz w:val="22"/>
          <w:szCs w:val="22"/>
        </w:rPr>
        <w:tab/>
      </w:r>
      <w:r w:rsidRPr="00907D94">
        <w:rPr>
          <w:rFonts w:ascii="Times New Roman" w:hAnsi="Times New Roman"/>
          <w:noProof/>
        </w:rPr>
        <w:t>Schema Information</w:t>
      </w:r>
      <w:r>
        <w:rPr>
          <w:noProof/>
        </w:rPr>
        <w:tab/>
      </w:r>
      <w:r>
        <w:rPr>
          <w:noProof/>
        </w:rPr>
        <w:fldChar w:fldCharType="begin"/>
      </w:r>
      <w:r>
        <w:rPr>
          <w:noProof/>
        </w:rPr>
        <w:instrText xml:space="preserve"> PAGEREF _Toc405915848 \h </w:instrText>
      </w:r>
      <w:r>
        <w:rPr>
          <w:noProof/>
        </w:rPr>
      </w:r>
      <w:r>
        <w:rPr>
          <w:noProof/>
        </w:rPr>
        <w:fldChar w:fldCharType="separate"/>
      </w:r>
      <w:r>
        <w:rPr>
          <w:noProof/>
        </w:rPr>
        <w:t>9</w:t>
      </w:r>
      <w:r>
        <w:rPr>
          <w:noProof/>
        </w:rPr>
        <w:fldChar w:fldCharType="end"/>
      </w:r>
    </w:p>
    <w:p w:rsidR="00383E6A" w:rsidRDefault="00383E6A">
      <w:pPr>
        <w:pStyle w:val="TOC3"/>
        <w:rPr>
          <w:rFonts w:asciiTheme="minorHAnsi" w:eastAsiaTheme="minorEastAsia" w:hAnsiTheme="minorHAnsi" w:cstheme="minorBidi"/>
          <w:b w:val="0"/>
          <w:noProof/>
          <w:sz w:val="22"/>
          <w:szCs w:val="22"/>
        </w:rPr>
      </w:pPr>
      <w:r w:rsidRPr="00907D94">
        <w:rPr>
          <w:rFonts w:ascii="Times New Roman" w:hAnsi="Times New Roman"/>
          <w:noProof/>
        </w:rPr>
        <w:t>4.3.1.</w:t>
      </w:r>
      <w:r>
        <w:rPr>
          <w:rFonts w:asciiTheme="minorHAnsi" w:eastAsiaTheme="minorEastAsia" w:hAnsiTheme="minorHAnsi" w:cstheme="minorBidi"/>
          <w:b w:val="0"/>
          <w:noProof/>
          <w:sz w:val="22"/>
          <w:szCs w:val="22"/>
        </w:rPr>
        <w:tab/>
      </w:r>
      <w:r w:rsidRPr="00907D94">
        <w:rPr>
          <w:rFonts w:ascii="Times New Roman" w:hAnsi="Times New Roman"/>
          <w:noProof/>
        </w:rPr>
        <w:t>Description</w:t>
      </w:r>
      <w:r>
        <w:rPr>
          <w:noProof/>
        </w:rPr>
        <w:tab/>
      </w:r>
      <w:r>
        <w:rPr>
          <w:noProof/>
        </w:rPr>
        <w:fldChar w:fldCharType="begin"/>
      </w:r>
      <w:r>
        <w:rPr>
          <w:noProof/>
        </w:rPr>
        <w:instrText xml:space="preserve"> PAGEREF _Toc405915849 \h </w:instrText>
      </w:r>
      <w:r>
        <w:rPr>
          <w:noProof/>
        </w:rPr>
      </w:r>
      <w:r>
        <w:rPr>
          <w:noProof/>
        </w:rPr>
        <w:fldChar w:fldCharType="separate"/>
      </w:r>
      <w:r>
        <w:rPr>
          <w:noProof/>
        </w:rPr>
        <w:t>9</w:t>
      </w:r>
      <w:r>
        <w:rPr>
          <w:noProof/>
        </w:rPr>
        <w:fldChar w:fldCharType="end"/>
      </w:r>
    </w:p>
    <w:p w:rsidR="00383E6A" w:rsidRDefault="00383E6A">
      <w:pPr>
        <w:pStyle w:val="TOC3"/>
        <w:rPr>
          <w:rFonts w:asciiTheme="minorHAnsi" w:eastAsiaTheme="minorEastAsia" w:hAnsiTheme="minorHAnsi" w:cstheme="minorBidi"/>
          <w:b w:val="0"/>
          <w:noProof/>
          <w:sz w:val="22"/>
          <w:szCs w:val="22"/>
        </w:rPr>
      </w:pPr>
      <w:r w:rsidRPr="00907D94">
        <w:rPr>
          <w:rFonts w:ascii="Times New Roman" w:hAnsi="Times New Roman"/>
          <w:noProof/>
        </w:rPr>
        <w:t>4.3.2.</w:t>
      </w:r>
      <w:r>
        <w:rPr>
          <w:rFonts w:asciiTheme="minorHAnsi" w:eastAsiaTheme="minorEastAsia" w:hAnsiTheme="minorHAnsi" w:cstheme="minorBidi"/>
          <w:b w:val="0"/>
          <w:noProof/>
          <w:sz w:val="22"/>
          <w:szCs w:val="22"/>
        </w:rPr>
        <w:tab/>
      </w:r>
      <w:r w:rsidRPr="00907D94">
        <w:rPr>
          <w:rFonts w:ascii="Times New Roman" w:hAnsi="Times New Roman"/>
          <w:noProof/>
        </w:rPr>
        <w:t>Logical Data Model</w:t>
      </w:r>
      <w:r>
        <w:rPr>
          <w:noProof/>
        </w:rPr>
        <w:tab/>
      </w:r>
      <w:r>
        <w:rPr>
          <w:noProof/>
        </w:rPr>
        <w:fldChar w:fldCharType="begin"/>
      </w:r>
      <w:r>
        <w:rPr>
          <w:noProof/>
        </w:rPr>
        <w:instrText xml:space="preserve"> PAGEREF _Toc405915850 \h </w:instrText>
      </w:r>
      <w:r>
        <w:rPr>
          <w:noProof/>
        </w:rPr>
      </w:r>
      <w:r>
        <w:rPr>
          <w:noProof/>
        </w:rPr>
        <w:fldChar w:fldCharType="separate"/>
      </w:r>
      <w:r>
        <w:rPr>
          <w:noProof/>
        </w:rPr>
        <w:t>10</w:t>
      </w:r>
      <w:r>
        <w:rPr>
          <w:noProof/>
        </w:rPr>
        <w:fldChar w:fldCharType="end"/>
      </w:r>
    </w:p>
    <w:p w:rsidR="00383E6A" w:rsidRDefault="00383E6A">
      <w:pPr>
        <w:pStyle w:val="TOC3"/>
        <w:rPr>
          <w:rFonts w:asciiTheme="minorHAnsi" w:eastAsiaTheme="minorEastAsia" w:hAnsiTheme="minorHAnsi" w:cstheme="minorBidi"/>
          <w:b w:val="0"/>
          <w:noProof/>
          <w:sz w:val="22"/>
          <w:szCs w:val="22"/>
        </w:rPr>
      </w:pPr>
      <w:r w:rsidRPr="00907D94">
        <w:rPr>
          <w:rFonts w:ascii="Times New Roman" w:hAnsi="Times New Roman"/>
          <w:noProof/>
        </w:rPr>
        <w:t>4.3.3.</w:t>
      </w:r>
      <w:r>
        <w:rPr>
          <w:rFonts w:asciiTheme="minorHAnsi" w:eastAsiaTheme="minorEastAsia" w:hAnsiTheme="minorHAnsi" w:cstheme="minorBidi"/>
          <w:b w:val="0"/>
          <w:noProof/>
          <w:sz w:val="22"/>
          <w:szCs w:val="22"/>
        </w:rPr>
        <w:tab/>
      </w:r>
      <w:r w:rsidRPr="00907D94">
        <w:rPr>
          <w:rFonts w:ascii="Times New Roman" w:hAnsi="Times New Roman"/>
          <w:noProof/>
        </w:rPr>
        <w:t>Physical Data Model</w:t>
      </w:r>
      <w:r>
        <w:rPr>
          <w:noProof/>
        </w:rPr>
        <w:tab/>
      </w:r>
      <w:r>
        <w:rPr>
          <w:noProof/>
        </w:rPr>
        <w:fldChar w:fldCharType="begin"/>
      </w:r>
      <w:r>
        <w:rPr>
          <w:noProof/>
        </w:rPr>
        <w:instrText xml:space="preserve"> PAGEREF _Toc405915851 \h </w:instrText>
      </w:r>
      <w:r>
        <w:rPr>
          <w:noProof/>
        </w:rPr>
      </w:r>
      <w:r>
        <w:rPr>
          <w:noProof/>
        </w:rPr>
        <w:fldChar w:fldCharType="separate"/>
      </w:r>
      <w:r>
        <w:rPr>
          <w:noProof/>
        </w:rPr>
        <w:t>11</w:t>
      </w:r>
      <w:r>
        <w:rPr>
          <w:noProof/>
        </w:rPr>
        <w:fldChar w:fldCharType="end"/>
      </w:r>
    </w:p>
    <w:p w:rsidR="00383E6A" w:rsidRDefault="00383E6A">
      <w:pPr>
        <w:pStyle w:val="TOC3"/>
        <w:rPr>
          <w:rFonts w:asciiTheme="minorHAnsi" w:eastAsiaTheme="minorEastAsia" w:hAnsiTheme="minorHAnsi" w:cstheme="minorBidi"/>
          <w:b w:val="0"/>
          <w:noProof/>
          <w:sz w:val="22"/>
          <w:szCs w:val="22"/>
        </w:rPr>
      </w:pPr>
      <w:r w:rsidRPr="00907D94">
        <w:rPr>
          <w:rFonts w:ascii="Times New Roman" w:hAnsi="Times New Roman"/>
          <w:noProof/>
        </w:rPr>
        <w:t>4.3.4.</w:t>
      </w:r>
      <w:r>
        <w:rPr>
          <w:rFonts w:asciiTheme="minorHAnsi" w:eastAsiaTheme="minorEastAsia" w:hAnsiTheme="minorHAnsi" w:cstheme="minorBidi"/>
          <w:b w:val="0"/>
          <w:noProof/>
          <w:sz w:val="22"/>
          <w:szCs w:val="22"/>
        </w:rPr>
        <w:tab/>
      </w:r>
      <w:r w:rsidRPr="00907D94">
        <w:rPr>
          <w:rFonts w:ascii="Times New Roman" w:hAnsi="Times New Roman"/>
          <w:noProof/>
        </w:rPr>
        <w:t>Data Dictionary</w:t>
      </w:r>
      <w:r>
        <w:rPr>
          <w:noProof/>
        </w:rPr>
        <w:tab/>
      </w:r>
      <w:r>
        <w:rPr>
          <w:noProof/>
        </w:rPr>
        <w:fldChar w:fldCharType="begin"/>
      </w:r>
      <w:r>
        <w:rPr>
          <w:noProof/>
        </w:rPr>
        <w:instrText xml:space="preserve"> PAGEREF _Toc405915852 \h </w:instrText>
      </w:r>
      <w:r>
        <w:rPr>
          <w:noProof/>
        </w:rPr>
      </w:r>
      <w:r>
        <w:rPr>
          <w:noProof/>
        </w:rPr>
        <w:fldChar w:fldCharType="separate"/>
      </w:r>
      <w:r>
        <w:rPr>
          <w:noProof/>
        </w:rPr>
        <w:t>12</w:t>
      </w:r>
      <w:r>
        <w:rPr>
          <w:noProof/>
        </w:rPr>
        <w:fldChar w:fldCharType="end"/>
      </w:r>
    </w:p>
    <w:p w:rsidR="00383E6A" w:rsidRDefault="00383E6A">
      <w:pPr>
        <w:pStyle w:val="TOC3"/>
        <w:rPr>
          <w:rFonts w:asciiTheme="minorHAnsi" w:eastAsiaTheme="minorEastAsia" w:hAnsiTheme="minorHAnsi" w:cstheme="minorBidi"/>
          <w:b w:val="0"/>
          <w:noProof/>
          <w:sz w:val="22"/>
          <w:szCs w:val="22"/>
        </w:rPr>
      </w:pPr>
      <w:r w:rsidRPr="00907D94">
        <w:rPr>
          <w:rFonts w:ascii="Times New Roman" w:hAnsi="Times New Roman"/>
          <w:noProof/>
        </w:rPr>
        <w:t>4.3.5.</w:t>
      </w:r>
      <w:r>
        <w:rPr>
          <w:rFonts w:asciiTheme="minorHAnsi" w:eastAsiaTheme="minorEastAsia" w:hAnsiTheme="minorHAnsi" w:cstheme="minorBidi"/>
          <w:b w:val="0"/>
          <w:noProof/>
          <w:sz w:val="22"/>
          <w:szCs w:val="22"/>
        </w:rPr>
        <w:tab/>
      </w:r>
      <w:r w:rsidRPr="00907D94">
        <w:rPr>
          <w:rFonts w:ascii="Times New Roman" w:hAnsi="Times New Roman"/>
          <w:noProof/>
        </w:rPr>
        <w:t>Veteran De-Duping Process</w:t>
      </w:r>
      <w:r>
        <w:rPr>
          <w:noProof/>
        </w:rPr>
        <w:tab/>
      </w:r>
      <w:r>
        <w:rPr>
          <w:noProof/>
        </w:rPr>
        <w:fldChar w:fldCharType="begin"/>
      </w:r>
      <w:r>
        <w:rPr>
          <w:noProof/>
        </w:rPr>
        <w:instrText xml:space="preserve"> PAGEREF _Toc405915853 \h </w:instrText>
      </w:r>
      <w:r>
        <w:rPr>
          <w:noProof/>
        </w:rPr>
      </w:r>
      <w:r>
        <w:rPr>
          <w:noProof/>
        </w:rPr>
        <w:fldChar w:fldCharType="separate"/>
      </w:r>
      <w:r>
        <w:rPr>
          <w:noProof/>
        </w:rPr>
        <w:t>13</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4.4.</w:t>
      </w:r>
      <w:r>
        <w:rPr>
          <w:rFonts w:asciiTheme="minorHAnsi" w:eastAsiaTheme="minorEastAsia" w:hAnsiTheme="minorHAnsi" w:cstheme="minorBidi"/>
          <w:b w:val="0"/>
          <w:noProof/>
          <w:sz w:val="22"/>
          <w:szCs w:val="22"/>
        </w:rPr>
        <w:tab/>
      </w:r>
      <w:r w:rsidRPr="00907D94">
        <w:rPr>
          <w:rFonts w:ascii="Times New Roman" w:hAnsi="Times New Roman"/>
          <w:noProof/>
        </w:rPr>
        <w:t>Denormalization</w:t>
      </w:r>
      <w:r>
        <w:rPr>
          <w:noProof/>
        </w:rPr>
        <w:tab/>
      </w:r>
      <w:r>
        <w:rPr>
          <w:noProof/>
        </w:rPr>
        <w:fldChar w:fldCharType="begin"/>
      </w:r>
      <w:r>
        <w:rPr>
          <w:noProof/>
        </w:rPr>
        <w:instrText xml:space="preserve"> PAGEREF _Toc405915854 \h </w:instrText>
      </w:r>
      <w:r>
        <w:rPr>
          <w:noProof/>
        </w:rPr>
      </w:r>
      <w:r>
        <w:rPr>
          <w:noProof/>
        </w:rPr>
        <w:fldChar w:fldCharType="separate"/>
      </w:r>
      <w:r>
        <w:rPr>
          <w:noProof/>
        </w:rPr>
        <w:t>14</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4.5.</w:t>
      </w:r>
      <w:r>
        <w:rPr>
          <w:rFonts w:asciiTheme="minorHAnsi" w:eastAsiaTheme="minorEastAsia" w:hAnsiTheme="minorHAnsi" w:cstheme="minorBidi"/>
          <w:b w:val="0"/>
          <w:noProof/>
          <w:sz w:val="22"/>
          <w:szCs w:val="22"/>
        </w:rPr>
        <w:tab/>
      </w:r>
      <w:r w:rsidRPr="00907D94">
        <w:rPr>
          <w:rFonts w:ascii="Times New Roman" w:hAnsi="Times New Roman"/>
          <w:noProof/>
        </w:rPr>
        <w:t>Performance Improvement</w:t>
      </w:r>
      <w:r>
        <w:rPr>
          <w:noProof/>
        </w:rPr>
        <w:tab/>
      </w:r>
      <w:r>
        <w:rPr>
          <w:noProof/>
        </w:rPr>
        <w:fldChar w:fldCharType="begin"/>
      </w:r>
      <w:r>
        <w:rPr>
          <w:noProof/>
        </w:rPr>
        <w:instrText xml:space="preserve"> PAGEREF _Toc405915855 \h </w:instrText>
      </w:r>
      <w:r>
        <w:rPr>
          <w:noProof/>
        </w:rPr>
      </w:r>
      <w:r>
        <w:rPr>
          <w:noProof/>
        </w:rPr>
        <w:fldChar w:fldCharType="separate"/>
      </w:r>
      <w:r>
        <w:rPr>
          <w:noProof/>
        </w:rPr>
        <w:t>14</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4.6.</w:t>
      </w:r>
      <w:r>
        <w:rPr>
          <w:rFonts w:asciiTheme="minorHAnsi" w:eastAsiaTheme="minorEastAsia" w:hAnsiTheme="minorHAnsi" w:cstheme="minorBidi"/>
          <w:b w:val="0"/>
          <w:noProof/>
          <w:sz w:val="22"/>
          <w:szCs w:val="22"/>
        </w:rPr>
        <w:tab/>
      </w:r>
      <w:r w:rsidRPr="00907D94">
        <w:rPr>
          <w:rFonts w:ascii="Times New Roman" w:hAnsi="Times New Roman"/>
          <w:noProof/>
        </w:rPr>
        <w:t>Storage</w:t>
      </w:r>
      <w:r>
        <w:rPr>
          <w:noProof/>
        </w:rPr>
        <w:tab/>
      </w:r>
      <w:r>
        <w:rPr>
          <w:noProof/>
        </w:rPr>
        <w:fldChar w:fldCharType="begin"/>
      </w:r>
      <w:r>
        <w:rPr>
          <w:noProof/>
        </w:rPr>
        <w:instrText xml:space="preserve"> PAGEREF _Toc405915856 \h </w:instrText>
      </w:r>
      <w:r>
        <w:rPr>
          <w:noProof/>
        </w:rPr>
      </w:r>
      <w:r>
        <w:rPr>
          <w:noProof/>
        </w:rPr>
        <w:fldChar w:fldCharType="separate"/>
      </w:r>
      <w:r>
        <w:rPr>
          <w:noProof/>
        </w:rPr>
        <w:t>14</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4.7.</w:t>
      </w:r>
      <w:r>
        <w:rPr>
          <w:rFonts w:asciiTheme="minorHAnsi" w:eastAsiaTheme="minorEastAsia" w:hAnsiTheme="minorHAnsi" w:cstheme="minorBidi"/>
          <w:b w:val="0"/>
          <w:noProof/>
          <w:sz w:val="22"/>
          <w:szCs w:val="22"/>
        </w:rPr>
        <w:tab/>
      </w:r>
      <w:r w:rsidRPr="00907D94">
        <w:rPr>
          <w:rFonts w:ascii="Times New Roman" w:hAnsi="Times New Roman"/>
          <w:noProof/>
        </w:rPr>
        <w:t>Recovery</w:t>
      </w:r>
      <w:r>
        <w:rPr>
          <w:noProof/>
        </w:rPr>
        <w:tab/>
      </w:r>
      <w:r>
        <w:rPr>
          <w:noProof/>
        </w:rPr>
        <w:fldChar w:fldCharType="begin"/>
      </w:r>
      <w:r>
        <w:rPr>
          <w:noProof/>
        </w:rPr>
        <w:instrText xml:space="preserve"> PAGEREF _Toc405915857 \h </w:instrText>
      </w:r>
      <w:r>
        <w:rPr>
          <w:noProof/>
        </w:rPr>
      </w:r>
      <w:r>
        <w:rPr>
          <w:noProof/>
        </w:rPr>
        <w:fldChar w:fldCharType="separate"/>
      </w:r>
      <w:r>
        <w:rPr>
          <w:noProof/>
        </w:rPr>
        <w:t>14</w:t>
      </w:r>
      <w:r>
        <w:rPr>
          <w:noProof/>
        </w:rPr>
        <w:fldChar w:fldCharType="end"/>
      </w:r>
    </w:p>
    <w:p w:rsidR="00383E6A" w:rsidRDefault="00383E6A">
      <w:pPr>
        <w:pStyle w:val="TOC1"/>
        <w:rPr>
          <w:rFonts w:asciiTheme="minorHAnsi" w:eastAsiaTheme="minorEastAsia" w:hAnsiTheme="minorHAnsi" w:cstheme="minorBidi"/>
          <w:b w:val="0"/>
          <w:noProof/>
          <w:sz w:val="22"/>
          <w:szCs w:val="22"/>
        </w:rPr>
      </w:pPr>
      <w:r w:rsidRPr="00907D94">
        <w:rPr>
          <w:rFonts w:ascii="Times New Roman" w:hAnsi="Times New Roman"/>
          <w:noProof/>
        </w:rPr>
        <w:t>5.</w:t>
      </w:r>
      <w:r>
        <w:rPr>
          <w:rFonts w:asciiTheme="minorHAnsi" w:eastAsiaTheme="minorEastAsia" w:hAnsiTheme="minorHAnsi" w:cstheme="minorBidi"/>
          <w:b w:val="0"/>
          <w:noProof/>
          <w:sz w:val="22"/>
          <w:szCs w:val="22"/>
        </w:rPr>
        <w:tab/>
      </w:r>
      <w:r w:rsidRPr="00907D94">
        <w:rPr>
          <w:rFonts w:ascii="Times New Roman" w:hAnsi="Times New Roman"/>
          <w:noProof/>
        </w:rPr>
        <w:t>Database Interfaces</w:t>
      </w:r>
      <w:r>
        <w:rPr>
          <w:noProof/>
        </w:rPr>
        <w:tab/>
      </w:r>
      <w:r>
        <w:rPr>
          <w:noProof/>
        </w:rPr>
        <w:fldChar w:fldCharType="begin"/>
      </w:r>
      <w:r>
        <w:rPr>
          <w:noProof/>
        </w:rPr>
        <w:instrText xml:space="preserve"> PAGEREF _Toc405915858 \h </w:instrText>
      </w:r>
      <w:r>
        <w:rPr>
          <w:noProof/>
        </w:rPr>
      </w:r>
      <w:r>
        <w:rPr>
          <w:noProof/>
        </w:rPr>
        <w:fldChar w:fldCharType="separate"/>
      </w:r>
      <w:r>
        <w:rPr>
          <w:noProof/>
        </w:rPr>
        <w:t>15</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5.1.</w:t>
      </w:r>
      <w:r>
        <w:rPr>
          <w:rFonts w:asciiTheme="minorHAnsi" w:eastAsiaTheme="minorEastAsia" w:hAnsiTheme="minorHAnsi" w:cstheme="minorBidi"/>
          <w:b w:val="0"/>
          <w:noProof/>
          <w:sz w:val="22"/>
          <w:szCs w:val="22"/>
        </w:rPr>
        <w:tab/>
      </w:r>
      <w:r w:rsidRPr="00907D94">
        <w:rPr>
          <w:rFonts w:ascii="Times New Roman" w:hAnsi="Times New Roman"/>
          <w:noProof/>
        </w:rPr>
        <w:t>Suicide Data Repository (SDR)</w:t>
      </w:r>
      <w:r>
        <w:rPr>
          <w:noProof/>
        </w:rPr>
        <w:tab/>
      </w:r>
      <w:r>
        <w:rPr>
          <w:noProof/>
        </w:rPr>
        <w:fldChar w:fldCharType="begin"/>
      </w:r>
      <w:r>
        <w:rPr>
          <w:noProof/>
        </w:rPr>
        <w:instrText xml:space="preserve"> PAGEREF _Toc405915859 \h </w:instrText>
      </w:r>
      <w:r>
        <w:rPr>
          <w:noProof/>
        </w:rPr>
      </w:r>
      <w:r>
        <w:rPr>
          <w:noProof/>
        </w:rPr>
        <w:fldChar w:fldCharType="separate"/>
      </w:r>
      <w:r>
        <w:rPr>
          <w:noProof/>
        </w:rPr>
        <w:t>15</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5.2.</w:t>
      </w:r>
      <w:r>
        <w:rPr>
          <w:rFonts w:asciiTheme="minorHAnsi" w:eastAsiaTheme="minorEastAsia" w:hAnsiTheme="minorHAnsi" w:cstheme="minorBidi"/>
          <w:b w:val="0"/>
          <w:noProof/>
          <w:sz w:val="22"/>
          <w:szCs w:val="22"/>
        </w:rPr>
        <w:tab/>
      </w:r>
      <w:r w:rsidRPr="00907D94">
        <w:rPr>
          <w:rFonts w:ascii="Times New Roman" w:hAnsi="Times New Roman"/>
          <w:noProof/>
        </w:rPr>
        <w:t>Perceptive Reach Dashboard</w:t>
      </w:r>
      <w:r>
        <w:rPr>
          <w:noProof/>
        </w:rPr>
        <w:tab/>
      </w:r>
      <w:r>
        <w:rPr>
          <w:noProof/>
        </w:rPr>
        <w:fldChar w:fldCharType="begin"/>
      </w:r>
      <w:r>
        <w:rPr>
          <w:noProof/>
        </w:rPr>
        <w:instrText xml:space="preserve"> PAGEREF _Toc405915860 \h </w:instrText>
      </w:r>
      <w:r>
        <w:rPr>
          <w:noProof/>
        </w:rPr>
      </w:r>
      <w:r>
        <w:rPr>
          <w:noProof/>
        </w:rPr>
        <w:fldChar w:fldCharType="separate"/>
      </w:r>
      <w:r>
        <w:rPr>
          <w:noProof/>
        </w:rPr>
        <w:t>15</w:t>
      </w:r>
      <w:r>
        <w:rPr>
          <w:noProof/>
        </w:rPr>
        <w:fldChar w:fldCharType="end"/>
      </w:r>
    </w:p>
    <w:p w:rsidR="00383E6A" w:rsidRDefault="00383E6A">
      <w:pPr>
        <w:pStyle w:val="TOC1"/>
        <w:rPr>
          <w:rFonts w:asciiTheme="minorHAnsi" w:eastAsiaTheme="minorEastAsia" w:hAnsiTheme="minorHAnsi" w:cstheme="minorBidi"/>
          <w:b w:val="0"/>
          <w:noProof/>
          <w:sz w:val="22"/>
          <w:szCs w:val="22"/>
        </w:rPr>
      </w:pPr>
      <w:r w:rsidRPr="00907D94">
        <w:rPr>
          <w:rFonts w:ascii="Times New Roman" w:hAnsi="Times New Roman"/>
          <w:noProof/>
        </w:rPr>
        <w:lastRenderedPageBreak/>
        <w:t>6.</w:t>
      </w:r>
      <w:r>
        <w:rPr>
          <w:rFonts w:asciiTheme="minorHAnsi" w:eastAsiaTheme="minorEastAsia" w:hAnsiTheme="minorHAnsi" w:cstheme="minorBidi"/>
          <w:b w:val="0"/>
          <w:noProof/>
          <w:sz w:val="22"/>
          <w:szCs w:val="22"/>
        </w:rPr>
        <w:tab/>
      </w:r>
      <w:r w:rsidRPr="00907D94">
        <w:rPr>
          <w:rFonts w:ascii="Times New Roman" w:hAnsi="Times New Roman"/>
          <w:noProof/>
        </w:rPr>
        <w:t>Data Access</w:t>
      </w:r>
      <w:r>
        <w:rPr>
          <w:noProof/>
        </w:rPr>
        <w:tab/>
      </w:r>
      <w:r>
        <w:rPr>
          <w:noProof/>
        </w:rPr>
        <w:fldChar w:fldCharType="begin"/>
      </w:r>
      <w:r>
        <w:rPr>
          <w:noProof/>
        </w:rPr>
        <w:instrText xml:space="preserve"> PAGEREF _Toc405915861 \h </w:instrText>
      </w:r>
      <w:r>
        <w:rPr>
          <w:noProof/>
        </w:rPr>
      </w:r>
      <w:r>
        <w:rPr>
          <w:noProof/>
        </w:rPr>
        <w:fldChar w:fldCharType="separate"/>
      </w:r>
      <w:r>
        <w:rPr>
          <w:noProof/>
        </w:rPr>
        <w:t>15</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6.1.</w:t>
      </w:r>
      <w:r>
        <w:rPr>
          <w:rFonts w:asciiTheme="minorHAnsi" w:eastAsiaTheme="minorEastAsia" w:hAnsiTheme="minorHAnsi" w:cstheme="minorBidi"/>
          <w:b w:val="0"/>
          <w:noProof/>
          <w:sz w:val="22"/>
          <w:szCs w:val="22"/>
        </w:rPr>
        <w:tab/>
      </w:r>
      <w:r w:rsidRPr="00907D94">
        <w:rPr>
          <w:rFonts w:ascii="Times New Roman" w:hAnsi="Times New Roman"/>
          <w:noProof/>
        </w:rPr>
        <w:t>Role Definitions (System)</w:t>
      </w:r>
      <w:r>
        <w:rPr>
          <w:noProof/>
        </w:rPr>
        <w:tab/>
      </w:r>
      <w:r>
        <w:rPr>
          <w:noProof/>
        </w:rPr>
        <w:fldChar w:fldCharType="begin"/>
      </w:r>
      <w:r>
        <w:rPr>
          <w:noProof/>
        </w:rPr>
        <w:instrText xml:space="preserve"> PAGEREF _Toc405915862 \h </w:instrText>
      </w:r>
      <w:r>
        <w:rPr>
          <w:noProof/>
        </w:rPr>
      </w:r>
      <w:r>
        <w:rPr>
          <w:noProof/>
        </w:rPr>
        <w:fldChar w:fldCharType="separate"/>
      </w:r>
      <w:r>
        <w:rPr>
          <w:noProof/>
        </w:rPr>
        <w:t>16</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6.2.</w:t>
      </w:r>
      <w:r>
        <w:rPr>
          <w:rFonts w:asciiTheme="minorHAnsi" w:eastAsiaTheme="minorEastAsia" w:hAnsiTheme="minorHAnsi" w:cstheme="minorBidi"/>
          <w:b w:val="0"/>
          <w:noProof/>
          <w:sz w:val="22"/>
          <w:szCs w:val="22"/>
        </w:rPr>
        <w:tab/>
      </w:r>
      <w:r w:rsidRPr="00907D94">
        <w:rPr>
          <w:rFonts w:ascii="Times New Roman" w:hAnsi="Times New Roman"/>
          <w:noProof/>
        </w:rPr>
        <w:t>Role Definitions (Dashboard)</w:t>
      </w:r>
      <w:r>
        <w:rPr>
          <w:noProof/>
        </w:rPr>
        <w:tab/>
      </w:r>
      <w:r>
        <w:rPr>
          <w:noProof/>
        </w:rPr>
        <w:fldChar w:fldCharType="begin"/>
      </w:r>
      <w:r>
        <w:rPr>
          <w:noProof/>
        </w:rPr>
        <w:instrText xml:space="preserve"> PAGEREF _Toc405915863 \h </w:instrText>
      </w:r>
      <w:r>
        <w:rPr>
          <w:noProof/>
        </w:rPr>
      </w:r>
      <w:r>
        <w:rPr>
          <w:noProof/>
        </w:rPr>
        <w:fldChar w:fldCharType="separate"/>
      </w:r>
      <w:r>
        <w:rPr>
          <w:noProof/>
        </w:rPr>
        <w:t>16</w:t>
      </w:r>
      <w:r>
        <w:rPr>
          <w:noProof/>
        </w:rPr>
        <w:fldChar w:fldCharType="end"/>
      </w:r>
    </w:p>
    <w:p w:rsidR="00383E6A" w:rsidRDefault="00383E6A">
      <w:pPr>
        <w:pStyle w:val="TOC1"/>
        <w:rPr>
          <w:rFonts w:asciiTheme="minorHAnsi" w:eastAsiaTheme="minorEastAsia" w:hAnsiTheme="minorHAnsi" w:cstheme="minorBidi"/>
          <w:b w:val="0"/>
          <w:noProof/>
          <w:sz w:val="22"/>
          <w:szCs w:val="22"/>
        </w:rPr>
      </w:pPr>
      <w:r w:rsidRPr="00907D94">
        <w:rPr>
          <w:rFonts w:ascii="Times New Roman" w:hAnsi="Times New Roman"/>
          <w:noProof/>
        </w:rPr>
        <w:t>7.</w:t>
      </w:r>
      <w:r>
        <w:rPr>
          <w:rFonts w:asciiTheme="minorHAnsi" w:eastAsiaTheme="minorEastAsia" w:hAnsiTheme="minorHAnsi" w:cstheme="minorBidi"/>
          <w:b w:val="0"/>
          <w:noProof/>
          <w:sz w:val="22"/>
          <w:szCs w:val="22"/>
        </w:rPr>
        <w:tab/>
      </w:r>
      <w:r w:rsidRPr="00907D94">
        <w:rPr>
          <w:rFonts w:ascii="Times New Roman" w:hAnsi="Times New Roman"/>
          <w:noProof/>
        </w:rPr>
        <w:t>Implementation Considerations</w:t>
      </w:r>
      <w:r>
        <w:rPr>
          <w:noProof/>
        </w:rPr>
        <w:tab/>
      </w:r>
      <w:r>
        <w:rPr>
          <w:noProof/>
        </w:rPr>
        <w:fldChar w:fldCharType="begin"/>
      </w:r>
      <w:r>
        <w:rPr>
          <w:noProof/>
        </w:rPr>
        <w:instrText xml:space="preserve"> PAGEREF _Toc405915864 \h </w:instrText>
      </w:r>
      <w:r>
        <w:rPr>
          <w:noProof/>
        </w:rPr>
      </w:r>
      <w:r>
        <w:rPr>
          <w:noProof/>
        </w:rPr>
        <w:fldChar w:fldCharType="separate"/>
      </w:r>
      <w:r>
        <w:rPr>
          <w:noProof/>
        </w:rPr>
        <w:t>16</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7.1.</w:t>
      </w:r>
      <w:r>
        <w:rPr>
          <w:rFonts w:asciiTheme="minorHAnsi" w:eastAsiaTheme="minorEastAsia" w:hAnsiTheme="minorHAnsi" w:cstheme="minorBidi"/>
          <w:b w:val="0"/>
          <w:noProof/>
          <w:sz w:val="22"/>
          <w:szCs w:val="22"/>
        </w:rPr>
        <w:tab/>
      </w:r>
      <w:r w:rsidRPr="00907D94">
        <w:rPr>
          <w:rFonts w:ascii="Times New Roman" w:hAnsi="Times New Roman"/>
          <w:noProof/>
        </w:rPr>
        <w:t>Large Objects</w:t>
      </w:r>
      <w:r>
        <w:rPr>
          <w:noProof/>
        </w:rPr>
        <w:tab/>
      </w:r>
      <w:r>
        <w:rPr>
          <w:noProof/>
        </w:rPr>
        <w:fldChar w:fldCharType="begin"/>
      </w:r>
      <w:r>
        <w:rPr>
          <w:noProof/>
        </w:rPr>
        <w:instrText xml:space="preserve"> PAGEREF _Toc405915865 \h </w:instrText>
      </w:r>
      <w:r>
        <w:rPr>
          <w:noProof/>
        </w:rPr>
      </w:r>
      <w:r>
        <w:rPr>
          <w:noProof/>
        </w:rPr>
        <w:fldChar w:fldCharType="separate"/>
      </w:r>
      <w:r>
        <w:rPr>
          <w:noProof/>
        </w:rPr>
        <w:t>16</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7.2.</w:t>
      </w:r>
      <w:r>
        <w:rPr>
          <w:rFonts w:asciiTheme="minorHAnsi" w:eastAsiaTheme="minorEastAsia" w:hAnsiTheme="minorHAnsi" w:cstheme="minorBidi"/>
          <w:b w:val="0"/>
          <w:noProof/>
          <w:sz w:val="22"/>
          <w:szCs w:val="22"/>
        </w:rPr>
        <w:tab/>
      </w:r>
      <w:r w:rsidRPr="00907D94">
        <w:rPr>
          <w:rFonts w:ascii="Times New Roman" w:hAnsi="Times New Roman"/>
          <w:noProof/>
        </w:rPr>
        <w:t>Partitioning</w:t>
      </w:r>
      <w:r>
        <w:rPr>
          <w:noProof/>
        </w:rPr>
        <w:tab/>
      </w:r>
      <w:r>
        <w:rPr>
          <w:noProof/>
        </w:rPr>
        <w:fldChar w:fldCharType="begin"/>
      </w:r>
      <w:r>
        <w:rPr>
          <w:noProof/>
        </w:rPr>
        <w:instrText xml:space="preserve"> PAGEREF _Toc405915866 \h </w:instrText>
      </w:r>
      <w:r>
        <w:rPr>
          <w:noProof/>
        </w:rPr>
      </w:r>
      <w:r>
        <w:rPr>
          <w:noProof/>
        </w:rPr>
        <w:fldChar w:fldCharType="separate"/>
      </w:r>
      <w:r>
        <w:rPr>
          <w:noProof/>
        </w:rPr>
        <w:t>16</w:t>
      </w:r>
      <w:r>
        <w:rPr>
          <w:noProof/>
        </w:rPr>
        <w:fldChar w:fldCharType="end"/>
      </w:r>
    </w:p>
    <w:p w:rsidR="00383E6A" w:rsidRDefault="00383E6A">
      <w:pPr>
        <w:pStyle w:val="TOC2"/>
        <w:rPr>
          <w:rFonts w:asciiTheme="minorHAnsi" w:eastAsiaTheme="minorEastAsia" w:hAnsiTheme="minorHAnsi" w:cstheme="minorBidi"/>
          <w:b w:val="0"/>
          <w:noProof/>
          <w:sz w:val="22"/>
          <w:szCs w:val="22"/>
        </w:rPr>
      </w:pPr>
      <w:r w:rsidRPr="00907D94">
        <w:rPr>
          <w:rFonts w:ascii="Times New Roman" w:hAnsi="Times New Roman"/>
          <w:noProof/>
        </w:rPr>
        <w:t>7.3.</w:t>
      </w:r>
      <w:r>
        <w:rPr>
          <w:rFonts w:asciiTheme="minorHAnsi" w:eastAsiaTheme="minorEastAsia" w:hAnsiTheme="minorHAnsi" w:cstheme="minorBidi"/>
          <w:b w:val="0"/>
          <w:noProof/>
          <w:sz w:val="22"/>
          <w:szCs w:val="22"/>
        </w:rPr>
        <w:tab/>
      </w:r>
      <w:r w:rsidRPr="00907D94">
        <w:rPr>
          <w:rFonts w:ascii="Times New Roman" w:hAnsi="Times New Roman"/>
          <w:noProof/>
        </w:rPr>
        <w:t>Error Processing</w:t>
      </w:r>
      <w:r>
        <w:rPr>
          <w:noProof/>
        </w:rPr>
        <w:tab/>
      </w:r>
      <w:r>
        <w:rPr>
          <w:noProof/>
        </w:rPr>
        <w:fldChar w:fldCharType="begin"/>
      </w:r>
      <w:r>
        <w:rPr>
          <w:noProof/>
        </w:rPr>
        <w:instrText xml:space="preserve"> PAGEREF _Toc405915867 \h </w:instrText>
      </w:r>
      <w:r>
        <w:rPr>
          <w:noProof/>
        </w:rPr>
      </w:r>
      <w:r>
        <w:rPr>
          <w:noProof/>
        </w:rPr>
        <w:fldChar w:fldCharType="separate"/>
      </w:r>
      <w:r>
        <w:rPr>
          <w:noProof/>
        </w:rPr>
        <w:t>17</w:t>
      </w:r>
      <w:r>
        <w:rPr>
          <w:noProof/>
        </w:rPr>
        <w:fldChar w:fldCharType="end"/>
      </w:r>
    </w:p>
    <w:p w:rsidR="004F3A80" w:rsidRPr="004220A9" w:rsidRDefault="004F3A80" w:rsidP="004F3A80">
      <w:pPr>
        <w:pStyle w:val="TOC1"/>
        <w:rPr>
          <w:rFonts w:ascii="Times New Roman" w:hAnsi="Times New Roman"/>
        </w:rPr>
        <w:sectPr w:rsidR="004F3A80" w:rsidRPr="004220A9" w:rsidSect="00D42DE5">
          <w:footerReference w:type="even" r:id="rId18"/>
          <w:footerReference w:type="default" r:id="rId19"/>
          <w:footerReference w:type="first" r:id="rId20"/>
          <w:pgSz w:w="12240" w:h="15840" w:code="1"/>
          <w:pgMar w:top="1440" w:right="1440" w:bottom="1440" w:left="1440" w:header="720" w:footer="720" w:gutter="0"/>
          <w:pgNumType w:fmt="lowerRoman" w:start="1"/>
          <w:cols w:space="720"/>
          <w:docGrid w:linePitch="360"/>
        </w:sectPr>
      </w:pPr>
      <w:r w:rsidRPr="004220A9">
        <w:rPr>
          <w:rFonts w:ascii="Times New Roman" w:hAnsi="Times New Roman"/>
        </w:rPr>
        <w:fldChar w:fldCharType="end"/>
      </w:r>
    </w:p>
    <w:p w:rsidR="004F3A80" w:rsidRPr="004220A9" w:rsidRDefault="004F3A80" w:rsidP="00B6706C">
      <w:pPr>
        <w:pStyle w:val="Heading1"/>
        <w:rPr>
          <w:rFonts w:ascii="Times New Roman" w:hAnsi="Times New Roman" w:cs="Times New Roman"/>
        </w:rPr>
      </w:pPr>
      <w:bookmarkStart w:id="1" w:name="_Toc405915825"/>
      <w:r w:rsidRPr="004220A9">
        <w:rPr>
          <w:rFonts w:ascii="Times New Roman" w:hAnsi="Times New Roman" w:cs="Times New Roman"/>
        </w:rPr>
        <w:lastRenderedPageBreak/>
        <w:t>Introduction</w:t>
      </w:r>
      <w:bookmarkEnd w:id="0"/>
      <w:bookmarkEnd w:id="1"/>
    </w:p>
    <w:p w:rsidR="00520D69" w:rsidRPr="004220A9" w:rsidRDefault="00520D69" w:rsidP="00520D69">
      <w:pPr>
        <w:pStyle w:val="PSPBodytext"/>
      </w:pPr>
      <w:r w:rsidRPr="004220A9">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3A3E3A">
        <w:t>Veteran</w:t>
      </w:r>
      <w:r w:rsidRPr="004220A9">
        <w:t xml:space="preserve">s and the military culture as it relates to stigma and mental health is important for early intervention. The goal of the Integrated Reach Database System (IRDS) innovation is to promote the general health of the </w:t>
      </w:r>
      <w:r w:rsidR="003A3E3A">
        <w:t>Veteran</w:t>
      </w:r>
      <w:r w:rsidRPr="004220A9">
        <w:t xml:space="preserve"> population and effectively intervene in issues before they escalate in crisis. </w:t>
      </w:r>
    </w:p>
    <w:p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VHA’s Strategic Plan for Suicide Prevention: surveillance, risk and protective factors, and prevention interventions. The IRDS innovation will target antecedent events specific to </w:t>
      </w:r>
      <w:r w:rsidR="003A3E3A">
        <w:rPr>
          <w:sz w:val="24"/>
          <w:szCs w:val="24"/>
        </w:rPr>
        <w:t>Veteran</w:t>
      </w:r>
      <w:r w:rsidRPr="004220A9">
        <w:rPr>
          <w:sz w:val="24"/>
          <w:szCs w:val="24"/>
        </w:rPr>
        <w:t xml:space="preserve"> populations prior to the onset of risk to mitigate the development of risk.</w:t>
      </w:r>
    </w:p>
    <w:p w:rsidR="00840372" w:rsidRPr="004220A9" w:rsidRDefault="00840372" w:rsidP="00840372">
      <w:pPr>
        <w:pStyle w:val="Heading2"/>
        <w:rPr>
          <w:rFonts w:ascii="Times New Roman" w:hAnsi="Times New Roman" w:cs="Times New Roman"/>
        </w:rPr>
      </w:pPr>
      <w:bookmarkStart w:id="2" w:name="_Toc405915826"/>
      <w:r w:rsidRPr="004220A9">
        <w:rPr>
          <w:rFonts w:ascii="Times New Roman" w:hAnsi="Times New Roman" w:cs="Times New Roman"/>
        </w:rPr>
        <w:t>Purpose</w:t>
      </w:r>
      <w:bookmarkEnd w:id="2"/>
    </w:p>
    <w:p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rsidR="00840372" w:rsidRDefault="00840372" w:rsidP="00840372">
      <w:pPr>
        <w:pStyle w:val="Heading2"/>
        <w:rPr>
          <w:rFonts w:ascii="Times New Roman" w:hAnsi="Times New Roman" w:cs="Times New Roman"/>
        </w:rPr>
      </w:pPr>
      <w:bookmarkStart w:id="3" w:name="_Toc405915827"/>
      <w:r w:rsidRPr="004220A9">
        <w:rPr>
          <w:rFonts w:ascii="Times New Roman" w:hAnsi="Times New Roman" w:cs="Times New Roman"/>
        </w:rPr>
        <w:t>Scope, Approach and Methods</w:t>
      </w:r>
      <w:bookmarkEnd w:id="3"/>
    </w:p>
    <w:p w:rsidR="00803220" w:rsidRDefault="00803220" w:rsidP="00803220">
      <w:pPr>
        <w:rPr>
          <w:sz w:val="24"/>
        </w:rPr>
      </w:pPr>
      <w:r>
        <w:rPr>
          <w:sz w:val="24"/>
        </w:rPr>
        <w:t>This document covers the following items:</w:t>
      </w:r>
    </w:p>
    <w:p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rsidR="00803220" w:rsidRPr="004220A9" w:rsidRDefault="00803220" w:rsidP="00803220">
      <w:pPr>
        <w:pStyle w:val="ListParagraph"/>
        <w:numPr>
          <w:ilvl w:val="0"/>
          <w:numId w:val="24"/>
        </w:numPr>
        <w:rPr>
          <w:sz w:val="24"/>
        </w:rPr>
      </w:pPr>
      <w:r w:rsidRPr="004220A9">
        <w:rPr>
          <w:sz w:val="24"/>
        </w:rPr>
        <w:t>Database Conceptual Design</w:t>
      </w:r>
    </w:p>
    <w:p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rsidR="00803220" w:rsidRDefault="00803220" w:rsidP="00803220">
      <w:pPr>
        <w:pStyle w:val="ListParagraph"/>
        <w:numPr>
          <w:ilvl w:val="0"/>
          <w:numId w:val="24"/>
        </w:numPr>
        <w:rPr>
          <w:sz w:val="24"/>
        </w:rPr>
      </w:pPr>
      <w:r w:rsidRPr="004220A9">
        <w:rPr>
          <w:sz w:val="24"/>
        </w:rPr>
        <w:t>External Data Sources and Interfaces</w:t>
      </w:r>
    </w:p>
    <w:p w:rsidR="00BE4909" w:rsidRDefault="00BE4909" w:rsidP="00BE4909">
      <w:pPr>
        <w:rPr>
          <w:sz w:val="24"/>
        </w:rPr>
      </w:pPr>
    </w:p>
    <w:p w:rsidR="00BE4909" w:rsidRPr="00BE4909" w:rsidRDefault="00BE4909" w:rsidP="00BE4909">
      <w:pPr>
        <w:rPr>
          <w:b/>
          <w:sz w:val="24"/>
        </w:rPr>
      </w:pPr>
      <w:r w:rsidRPr="00BE4909">
        <w:rPr>
          <w:b/>
          <w:sz w:val="24"/>
        </w:rPr>
        <w:t>NOTE: This is a working document. As access to data sources becomes available and technical requirements are further defined, the document will be updated with details such as, database configuration, indexing and the types of data transformations that will take place when importing data from sources into the IRDS system.</w:t>
      </w:r>
    </w:p>
    <w:p w:rsidR="001F28CF" w:rsidRDefault="001F28CF" w:rsidP="001F28CF">
      <w:pPr>
        <w:pStyle w:val="Heading2"/>
        <w:rPr>
          <w:rFonts w:ascii="Times New Roman" w:hAnsi="Times New Roman" w:cs="Times New Roman"/>
        </w:rPr>
      </w:pPr>
      <w:bookmarkStart w:id="4" w:name="_Toc405915828"/>
      <w:r w:rsidRPr="004220A9">
        <w:rPr>
          <w:rFonts w:ascii="Times New Roman" w:hAnsi="Times New Roman" w:cs="Times New Roman"/>
        </w:rPr>
        <w:t>Acronyms and Abbreviations</w:t>
      </w:r>
      <w:bookmarkEnd w:id="4"/>
    </w:p>
    <w:p w:rsidR="006152CD" w:rsidRDefault="006152CD" w:rsidP="006152CD"/>
    <w:p w:rsidR="006152CD" w:rsidRPr="0036577E" w:rsidRDefault="006152CD" w:rsidP="0036577E">
      <w:pPr>
        <w:jc w:val="center"/>
        <w:rPr>
          <w:b/>
        </w:rPr>
      </w:pPr>
      <w:r w:rsidRPr="0036577E">
        <w:rPr>
          <w:b/>
        </w:rPr>
        <w:t xml:space="preserve">Table </w:t>
      </w:r>
      <w:r w:rsidRPr="0036577E">
        <w:rPr>
          <w:b/>
        </w:rPr>
        <w:fldChar w:fldCharType="begin"/>
      </w:r>
      <w:r w:rsidRPr="0036577E">
        <w:rPr>
          <w:b/>
        </w:rPr>
        <w:instrText xml:space="preserve"> SEQ Table \* ARABIC </w:instrText>
      </w:r>
      <w:r w:rsidRPr="0036577E">
        <w:rPr>
          <w:b/>
        </w:rPr>
        <w:fldChar w:fldCharType="separate"/>
      </w:r>
      <w:r w:rsidRPr="0036577E">
        <w:rPr>
          <w:b/>
        </w:rPr>
        <w:t>1</w:t>
      </w:r>
      <w:r w:rsidRPr="0036577E">
        <w:rPr>
          <w:b/>
        </w:rPr>
        <w:fldChar w:fldCharType="end"/>
      </w:r>
      <w:r w:rsidRPr="0036577E">
        <w:rPr>
          <w:b/>
        </w:rPr>
        <w:t>: Acronyms and Abbreviations</w:t>
      </w: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61"/>
        <w:gridCol w:w="6899"/>
      </w:tblGrid>
      <w:tr w:rsidR="006152CD" w:rsidRPr="00D35D5C" w:rsidTr="006152CD">
        <w:trPr>
          <w:cantSplit/>
          <w:trHeight w:val="421"/>
          <w:tblHeader/>
          <w:jc w:val="center"/>
        </w:trPr>
        <w:tc>
          <w:tcPr>
            <w:tcW w:w="824" w:type="pct"/>
            <w:shd w:val="clear" w:color="auto" w:fill="E0E0E0"/>
          </w:tcPr>
          <w:p w:rsidR="006152CD" w:rsidRPr="006152CD" w:rsidRDefault="006152CD" w:rsidP="00D2310B">
            <w:pPr>
              <w:pStyle w:val="TableHeading"/>
              <w:rPr>
                <w:rFonts w:ascii="Times New Roman" w:hAnsi="Times New Roman" w:cs="Times New Roman"/>
                <w:sz w:val="24"/>
                <w:szCs w:val="24"/>
              </w:rPr>
            </w:pPr>
            <w:r w:rsidRPr="006152CD">
              <w:rPr>
                <w:rFonts w:ascii="Times New Roman" w:hAnsi="Times New Roman" w:cs="Times New Roman"/>
                <w:sz w:val="24"/>
                <w:szCs w:val="24"/>
              </w:rPr>
              <w:t>Acronym</w:t>
            </w:r>
          </w:p>
        </w:tc>
        <w:tc>
          <w:tcPr>
            <w:tcW w:w="4176" w:type="pct"/>
            <w:shd w:val="clear" w:color="auto" w:fill="E0E0E0"/>
          </w:tcPr>
          <w:p w:rsidR="006152CD" w:rsidRPr="006152CD" w:rsidRDefault="006152CD" w:rsidP="00D2310B">
            <w:pPr>
              <w:pStyle w:val="TableHeading"/>
              <w:rPr>
                <w:rFonts w:ascii="Times New Roman" w:hAnsi="Times New Roman" w:cs="Times New Roman"/>
                <w:sz w:val="24"/>
                <w:szCs w:val="24"/>
              </w:rPr>
            </w:pPr>
            <w:r w:rsidRPr="006152CD">
              <w:rPr>
                <w:rFonts w:ascii="Times New Roman" w:hAnsi="Times New Roman" w:cs="Times New Roman"/>
                <w:sz w:val="24"/>
                <w:szCs w:val="24"/>
              </w:rPr>
              <w:t>Term</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CD</w:t>
            </w:r>
            <w:r w:rsidR="000658A8">
              <w:rPr>
                <w:rFonts w:ascii="Times New Roman" w:hAnsi="Times New Roman" w:cs="Times New Roman"/>
                <w:szCs w:val="22"/>
              </w:rPr>
              <w:t>W</w:t>
            </w:r>
          </w:p>
        </w:tc>
        <w:tc>
          <w:tcPr>
            <w:tcW w:w="4176" w:type="pct"/>
          </w:tcPr>
          <w:p w:rsidR="006152CD" w:rsidRPr="0036577E" w:rsidRDefault="000658A8" w:rsidP="00D2310B">
            <w:pPr>
              <w:pStyle w:val="TableText"/>
              <w:rPr>
                <w:rFonts w:ascii="Times New Roman" w:hAnsi="Times New Roman" w:cs="Times New Roman"/>
                <w:szCs w:val="22"/>
              </w:rPr>
            </w:pPr>
            <w:r>
              <w:rPr>
                <w:rFonts w:ascii="Times New Roman" w:hAnsi="Times New Roman" w:cs="Times New Roman"/>
                <w:szCs w:val="22"/>
              </w:rPr>
              <w:t>Corporate Data Warehouse</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lastRenderedPageBreak/>
              <w:t>ETL</w:t>
            </w:r>
          </w:p>
        </w:tc>
        <w:tc>
          <w:tcPr>
            <w:tcW w:w="4176"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Extract, Transform, Load</w:t>
            </w:r>
          </w:p>
        </w:tc>
      </w:tr>
      <w:tr w:rsidR="007020D7" w:rsidRPr="00D35D5C" w:rsidTr="006152CD">
        <w:trPr>
          <w:cantSplit/>
          <w:trHeight w:val="400"/>
          <w:jc w:val="center"/>
        </w:trPr>
        <w:tc>
          <w:tcPr>
            <w:tcW w:w="824" w:type="pct"/>
          </w:tcPr>
          <w:p w:rsidR="007020D7" w:rsidRPr="0036577E" w:rsidRDefault="007020D7" w:rsidP="00D2310B">
            <w:pPr>
              <w:pStyle w:val="TableText"/>
              <w:rPr>
                <w:rFonts w:ascii="Times New Roman" w:hAnsi="Times New Roman" w:cs="Times New Roman"/>
                <w:szCs w:val="22"/>
              </w:rPr>
            </w:pPr>
            <w:r>
              <w:rPr>
                <w:rFonts w:ascii="Times New Roman" w:hAnsi="Times New Roman" w:cs="Times New Roman"/>
                <w:szCs w:val="22"/>
              </w:rPr>
              <w:t>EDW</w:t>
            </w:r>
          </w:p>
        </w:tc>
        <w:tc>
          <w:tcPr>
            <w:tcW w:w="4176" w:type="pct"/>
          </w:tcPr>
          <w:p w:rsidR="007020D7" w:rsidRPr="0036577E" w:rsidRDefault="007020D7" w:rsidP="00D2310B">
            <w:pPr>
              <w:pStyle w:val="TableText"/>
              <w:rPr>
                <w:rFonts w:ascii="Times New Roman" w:hAnsi="Times New Roman" w:cs="Times New Roman"/>
                <w:szCs w:val="22"/>
              </w:rPr>
            </w:pPr>
            <w:r>
              <w:rPr>
                <w:rFonts w:ascii="Times New Roman" w:hAnsi="Times New Roman" w:cs="Times New Roman"/>
                <w:szCs w:val="22"/>
              </w:rPr>
              <w:t>Enterprise Data Warehouse</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GB</w:t>
            </w:r>
          </w:p>
        </w:tc>
        <w:tc>
          <w:tcPr>
            <w:tcW w:w="4176"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Gigabyte</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ICD</w:t>
            </w:r>
          </w:p>
        </w:tc>
        <w:tc>
          <w:tcPr>
            <w:tcW w:w="4176"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 xml:space="preserve">International Classification of Diseases </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IRDS</w:t>
            </w:r>
          </w:p>
        </w:tc>
        <w:tc>
          <w:tcPr>
            <w:tcW w:w="4176"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Integrated Reach Database System</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NDI</w:t>
            </w:r>
          </w:p>
        </w:tc>
        <w:tc>
          <w:tcPr>
            <w:tcW w:w="4176"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National Death Index</w:t>
            </w:r>
          </w:p>
        </w:tc>
      </w:tr>
      <w:tr w:rsidR="006152CD" w:rsidRPr="00D35D5C" w:rsidTr="006152CD">
        <w:trPr>
          <w:cantSplit/>
          <w:trHeight w:val="400"/>
          <w:jc w:val="center"/>
        </w:trPr>
        <w:tc>
          <w:tcPr>
            <w:tcW w:w="824" w:type="pct"/>
          </w:tcPr>
          <w:p w:rsidR="006152CD" w:rsidRPr="0036577E" w:rsidRDefault="008F3FD8" w:rsidP="00D2310B">
            <w:pPr>
              <w:pStyle w:val="TableText"/>
              <w:rPr>
                <w:rFonts w:ascii="Times New Roman" w:hAnsi="Times New Roman" w:cs="Times New Roman"/>
                <w:szCs w:val="22"/>
              </w:rPr>
            </w:pPr>
            <w:r>
              <w:rPr>
                <w:rFonts w:ascii="Times New Roman" w:hAnsi="Times New Roman" w:cs="Times New Roman"/>
                <w:szCs w:val="22"/>
              </w:rPr>
              <w:t>RPC</w:t>
            </w:r>
          </w:p>
        </w:tc>
        <w:tc>
          <w:tcPr>
            <w:tcW w:w="4176" w:type="pct"/>
          </w:tcPr>
          <w:p w:rsidR="006152CD" w:rsidRPr="0036577E" w:rsidRDefault="008F3FD8" w:rsidP="00D2310B">
            <w:pPr>
              <w:pStyle w:val="TableText"/>
              <w:rPr>
                <w:rFonts w:ascii="Times New Roman" w:hAnsi="Times New Roman" w:cs="Times New Roman"/>
                <w:szCs w:val="22"/>
              </w:rPr>
            </w:pPr>
            <w:r>
              <w:rPr>
                <w:rFonts w:ascii="Times New Roman" w:hAnsi="Times New Roman" w:cs="Times New Roman"/>
                <w:szCs w:val="22"/>
              </w:rPr>
              <w:t>Remote Procedure Call</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SDCD</w:t>
            </w:r>
          </w:p>
        </w:tc>
        <w:tc>
          <w:tcPr>
            <w:tcW w:w="4176"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State Death Certificate Data</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SDR</w:t>
            </w:r>
          </w:p>
        </w:tc>
        <w:tc>
          <w:tcPr>
            <w:tcW w:w="4176"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Suicide Data Repository</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SFTP</w:t>
            </w:r>
          </w:p>
        </w:tc>
        <w:tc>
          <w:tcPr>
            <w:tcW w:w="4176"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Secure File Transfer Protocol</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SPAN</w:t>
            </w:r>
          </w:p>
        </w:tc>
        <w:tc>
          <w:tcPr>
            <w:tcW w:w="4176"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Suicide Prevention Applications Network</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SQL</w:t>
            </w:r>
          </w:p>
        </w:tc>
        <w:tc>
          <w:tcPr>
            <w:tcW w:w="4176"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Structured Query Language</w:t>
            </w:r>
          </w:p>
        </w:tc>
      </w:tr>
      <w:tr w:rsidR="003B6CAD" w:rsidRPr="0036577E" w:rsidTr="003A3E3A">
        <w:trPr>
          <w:cantSplit/>
          <w:trHeight w:val="400"/>
          <w:jc w:val="center"/>
        </w:trPr>
        <w:tc>
          <w:tcPr>
            <w:tcW w:w="824" w:type="pct"/>
          </w:tcPr>
          <w:p w:rsidR="003B6CAD" w:rsidRPr="0036577E" w:rsidRDefault="003B6CAD" w:rsidP="003A3E3A">
            <w:pPr>
              <w:pStyle w:val="TableText"/>
              <w:rPr>
                <w:rFonts w:ascii="Times New Roman" w:hAnsi="Times New Roman" w:cs="Times New Roman"/>
                <w:szCs w:val="22"/>
              </w:rPr>
            </w:pPr>
            <w:r w:rsidRPr="0036577E">
              <w:rPr>
                <w:rFonts w:ascii="Times New Roman" w:hAnsi="Times New Roman" w:cs="Times New Roman"/>
                <w:szCs w:val="22"/>
              </w:rPr>
              <w:t>SSIS</w:t>
            </w:r>
          </w:p>
        </w:tc>
        <w:tc>
          <w:tcPr>
            <w:tcW w:w="4176" w:type="pct"/>
          </w:tcPr>
          <w:p w:rsidR="003B6CAD" w:rsidRPr="0036577E" w:rsidRDefault="003B6CAD" w:rsidP="003A3E3A">
            <w:pPr>
              <w:pStyle w:val="TableText"/>
              <w:rPr>
                <w:rFonts w:ascii="Times New Roman" w:hAnsi="Times New Roman" w:cs="Times New Roman"/>
                <w:szCs w:val="22"/>
              </w:rPr>
            </w:pPr>
            <w:r w:rsidRPr="0036577E">
              <w:rPr>
                <w:rFonts w:ascii="Times New Roman" w:hAnsi="Times New Roman" w:cs="Times New Roman"/>
                <w:szCs w:val="22"/>
              </w:rPr>
              <w:t>SQL Server Integration Services</w:t>
            </w:r>
          </w:p>
        </w:tc>
      </w:tr>
      <w:tr w:rsidR="006152CD" w:rsidRPr="00D35D5C" w:rsidTr="006152CD">
        <w:trPr>
          <w:cantSplit/>
          <w:trHeight w:val="400"/>
          <w:jc w:val="center"/>
        </w:trPr>
        <w:tc>
          <w:tcPr>
            <w:tcW w:w="824" w:type="pct"/>
          </w:tcPr>
          <w:p w:rsidR="006152CD" w:rsidRPr="0036577E" w:rsidRDefault="006152CD" w:rsidP="003B6CAD">
            <w:pPr>
              <w:pStyle w:val="TableText"/>
              <w:rPr>
                <w:rFonts w:ascii="Times New Roman" w:hAnsi="Times New Roman" w:cs="Times New Roman"/>
                <w:szCs w:val="22"/>
              </w:rPr>
            </w:pPr>
            <w:r w:rsidRPr="0036577E">
              <w:rPr>
                <w:rFonts w:ascii="Times New Roman" w:hAnsi="Times New Roman" w:cs="Times New Roman"/>
                <w:szCs w:val="22"/>
              </w:rPr>
              <w:t>SS</w:t>
            </w:r>
            <w:r w:rsidR="003B6CAD">
              <w:rPr>
                <w:rFonts w:ascii="Times New Roman" w:hAnsi="Times New Roman" w:cs="Times New Roman"/>
                <w:szCs w:val="22"/>
              </w:rPr>
              <w:t>M</w:t>
            </w:r>
            <w:r w:rsidRPr="0036577E">
              <w:rPr>
                <w:rFonts w:ascii="Times New Roman" w:hAnsi="Times New Roman" w:cs="Times New Roman"/>
                <w:szCs w:val="22"/>
              </w:rPr>
              <w:t>S</w:t>
            </w:r>
          </w:p>
        </w:tc>
        <w:tc>
          <w:tcPr>
            <w:tcW w:w="4176" w:type="pct"/>
          </w:tcPr>
          <w:p w:rsidR="006152CD" w:rsidRPr="0036577E" w:rsidRDefault="006152CD" w:rsidP="003B6CAD">
            <w:pPr>
              <w:pStyle w:val="TableText"/>
              <w:rPr>
                <w:rFonts w:ascii="Times New Roman" w:hAnsi="Times New Roman" w:cs="Times New Roman"/>
                <w:szCs w:val="22"/>
              </w:rPr>
            </w:pPr>
            <w:r w:rsidRPr="0036577E">
              <w:rPr>
                <w:rFonts w:ascii="Times New Roman" w:hAnsi="Times New Roman" w:cs="Times New Roman"/>
                <w:szCs w:val="22"/>
              </w:rPr>
              <w:t xml:space="preserve">SQL Server </w:t>
            </w:r>
            <w:r w:rsidR="003B6CAD">
              <w:rPr>
                <w:rFonts w:ascii="Times New Roman" w:hAnsi="Times New Roman" w:cs="Times New Roman"/>
                <w:szCs w:val="22"/>
              </w:rPr>
              <w:t>Management Studio</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SSN</w:t>
            </w:r>
          </w:p>
        </w:tc>
        <w:tc>
          <w:tcPr>
            <w:tcW w:w="4176"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Social Security Number</w:t>
            </w:r>
          </w:p>
        </w:tc>
      </w:tr>
      <w:tr w:rsidR="0012752E" w:rsidRPr="00D35D5C" w:rsidTr="006152CD">
        <w:trPr>
          <w:cantSplit/>
          <w:trHeight w:val="400"/>
          <w:jc w:val="center"/>
        </w:trPr>
        <w:tc>
          <w:tcPr>
            <w:tcW w:w="824" w:type="pct"/>
          </w:tcPr>
          <w:p w:rsidR="0012752E" w:rsidRPr="0036577E" w:rsidRDefault="0012752E" w:rsidP="00D2310B">
            <w:pPr>
              <w:pStyle w:val="TableText"/>
              <w:rPr>
                <w:rFonts w:ascii="Times New Roman" w:hAnsi="Times New Roman" w:cs="Times New Roman"/>
                <w:szCs w:val="22"/>
              </w:rPr>
            </w:pPr>
            <w:r>
              <w:rPr>
                <w:rFonts w:ascii="Times New Roman" w:hAnsi="Times New Roman" w:cs="Times New Roman"/>
                <w:szCs w:val="22"/>
              </w:rPr>
              <w:t>T-SQL</w:t>
            </w:r>
          </w:p>
        </w:tc>
        <w:tc>
          <w:tcPr>
            <w:tcW w:w="4176" w:type="pct"/>
          </w:tcPr>
          <w:p w:rsidR="0012752E" w:rsidRPr="0036577E" w:rsidRDefault="0012752E" w:rsidP="00D2310B">
            <w:pPr>
              <w:pStyle w:val="TableText"/>
              <w:rPr>
                <w:rFonts w:ascii="Times New Roman" w:hAnsi="Times New Roman" w:cs="Times New Roman"/>
                <w:szCs w:val="22"/>
              </w:rPr>
            </w:pPr>
            <w:r>
              <w:rPr>
                <w:rFonts w:ascii="Times New Roman" w:hAnsi="Times New Roman" w:cs="Times New Roman"/>
                <w:szCs w:val="22"/>
              </w:rPr>
              <w:t>Transact-SQL</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VA</w:t>
            </w:r>
          </w:p>
        </w:tc>
        <w:tc>
          <w:tcPr>
            <w:tcW w:w="4176"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 xml:space="preserve">Department of </w:t>
            </w:r>
            <w:r w:rsidR="003A3E3A">
              <w:rPr>
                <w:rFonts w:ascii="Times New Roman" w:hAnsi="Times New Roman" w:cs="Times New Roman"/>
                <w:szCs w:val="22"/>
              </w:rPr>
              <w:t>Veteran</w:t>
            </w:r>
            <w:r w:rsidRPr="0036577E">
              <w:rPr>
                <w:rFonts w:ascii="Times New Roman" w:hAnsi="Times New Roman" w:cs="Times New Roman"/>
                <w:szCs w:val="22"/>
              </w:rPr>
              <w:t>s Affairs</w:t>
            </w:r>
          </w:p>
        </w:tc>
      </w:tr>
      <w:tr w:rsidR="00383E6A" w:rsidRPr="00D35D5C" w:rsidTr="006152CD">
        <w:trPr>
          <w:cantSplit/>
          <w:trHeight w:val="400"/>
          <w:jc w:val="center"/>
        </w:trPr>
        <w:tc>
          <w:tcPr>
            <w:tcW w:w="824" w:type="pct"/>
          </w:tcPr>
          <w:p w:rsidR="00383E6A" w:rsidRPr="0036577E" w:rsidRDefault="00383E6A" w:rsidP="00D2310B">
            <w:pPr>
              <w:pStyle w:val="TableText"/>
              <w:rPr>
                <w:rFonts w:ascii="Times New Roman" w:hAnsi="Times New Roman" w:cs="Times New Roman"/>
                <w:szCs w:val="22"/>
              </w:rPr>
            </w:pPr>
            <w:r>
              <w:rPr>
                <w:rFonts w:ascii="Times New Roman" w:hAnsi="Times New Roman" w:cs="Times New Roman"/>
                <w:szCs w:val="22"/>
              </w:rPr>
              <w:t>VAMC</w:t>
            </w:r>
          </w:p>
        </w:tc>
        <w:tc>
          <w:tcPr>
            <w:tcW w:w="4176" w:type="pct"/>
          </w:tcPr>
          <w:p w:rsidR="00383E6A" w:rsidRPr="0036577E" w:rsidRDefault="00383E6A" w:rsidP="00D2310B">
            <w:pPr>
              <w:pStyle w:val="TableText"/>
              <w:rPr>
                <w:rFonts w:ascii="Times New Roman" w:hAnsi="Times New Roman" w:cs="Times New Roman"/>
                <w:szCs w:val="22"/>
              </w:rPr>
            </w:pPr>
            <w:r>
              <w:rPr>
                <w:rFonts w:ascii="Times New Roman" w:hAnsi="Times New Roman" w:cs="Times New Roman"/>
                <w:szCs w:val="22"/>
              </w:rPr>
              <w:t>VA Medical Center</w:t>
            </w:r>
          </w:p>
        </w:tc>
      </w:tr>
      <w:tr w:rsidR="006152CD" w:rsidRPr="00D35D5C" w:rsidTr="006152CD">
        <w:trPr>
          <w:cantSplit/>
          <w:trHeight w:val="400"/>
          <w:jc w:val="center"/>
        </w:trPr>
        <w:tc>
          <w:tcPr>
            <w:tcW w:w="824" w:type="pct"/>
          </w:tcPr>
          <w:p w:rsidR="006152CD" w:rsidRPr="0036577E" w:rsidRDefault="006152CD" w:rsidP="00D2310B">
            <w:pPr>
              <w:pStyle w:val="TableText"/>
              <w:rPr>
                <w:rFonts w:ascii="Times New Roman" w:hAnsi="Times New Roman" w:cs="Times New Roman"/>
                <w:szCs w:val="22"/>
              </w:rPr>
            </w:pPr>
            <w:r w:rsidRPr="0036577E">
              <w:rPr>
                <w:rFonts w:ascii="Times New Roman" w:hAnsi="Times New Roman" w:cs="Times New Roman"/>
                <w:szCs w:val="22"/>
              </w:rPr>
              <w:t>VCL</w:t>
            </w:r>
          </w:p>
        </w:tc>
        <w:tc>
          <w:tcPr>
            <w:tcW w:w="4176" w:type="pct"/>
          </w:tcPr>
          <w:p w:rsidR="006152CD" w:rsidRPr="0036577E" w:rsidRDefault="003A3E3A" w:rsidP="00D2310B">
            <w:pPr>
              <w:pStyle w:val="TableText"/>
              <w:rPr>
                <w:rFonts w:ascii="Times New Roman" w:hAnsi="Times New Roman" w:cs="Times New Roman"/>
                <w:szCs w:val="22"/>
              </w:rPr>
            </w:pPr>
            <w:r>
              <w:rPr>
                <w:rFonts w:ascii="Times New Roman" w:hAnsi="Times New Roman" w:cs="Times New Roman"/>
                <w:szCs w:val="22"/>
              </w:rPr>
              <w:t>Veteran</w:t>
            </w:r>
            <w:r w:rsidR="006152CD" w:rsidRPr="0036577E">
              <w:rPr>
                <w:rFonts w:ascii="Times New Roman" w:hAnsi="Times New Roman" w:cs="Times New Roman"/>
                <w:szCs w:val="22"/>
              </w:rPr>
              <w:t>s Crisis Line</w:t>
            </w:r>
          </w:p>
        </w:tc>
      </w:tr>
      <w:tr w:rsidR="008F3FD8" w:rsidRPr="0036577E" w:rsidTr="007B562D">
        <w:trPr>
          <w:cantSplit/>
          <w:trHeight w:val="400"/>
          <w:jc w:val="center"/>
        </w:trPr>
        <w:tc>
          <w:tcPr>
            <w:tcW w:w="824" w:type="pct"/>
          </w:tcPr>
          <w:p w:rsidR="008F3FD8" w:rsidRPr="0036577E" w:rsidRDefault="008F3FD8" w:rsidP="007B562D">
            <w:pPr>
              <w:pStyle w:val="TableText"/>
              <w:rPr>
                <w:rFonts w:ascii="Times New Roman" w:hAnsi="Times New Roman" w:cs="Times New Roman"/>
                <w:szCs w:val="22"/>
              </w:rPr>
            </w:pPr>
            <w:r w:rsidRPr="0036577E">
              <w:rPr>
                <w:rFonts w:ascii="Times New Roman" w:hAnsi="Times New Roman" w:cs="Times New Roman"/>
                <w:szCs w:val="22"/>
              </w:rPr>
              <w:t>VHA</w:t>
            </w:r>
          </w:p>
        </w:tc>
        <w:tc>
          <w:tcPr>
            <w:tcW w:w="4176" w:type="pct"/>
          </w:tcPr>
          <w:p w:rsidR="008F3FD8" w:rsidRPr="0036577E" w:rsidRDefault="008F3FD8" w:rsidP="007B562D">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Pr="0036577E">
              <w:rPr>
                <w:rFonts w:ascii="Times New Roman" w:eastAsia="MS Mincho" w:hAnsi="Times New Roman" w:cs="Times New Roman"/>
                <w:szCs w:val="22"/>
                <w:lang w:eastAsia="en-GB"/>
              </w:rPr>
              <w:t>s Health Administration</w:t>
            </w:r>
          </w:p>
        </w:tc>
      </w:tr>
      <w:tr w:rsidR="00383E6A" w:rsidRPr="0036577E" w:rsidTr="007B562D">
        <w:trPr>
          <w:cantSplit/>
          <w:trHeight w:val="400"/>
          <w:jc w:val="center"/>
        </w:trPr>
        <w:tc>
          <w:tcPr>
            <w:tcW w:w="824" w:type="pct"/>
          </w:tcPr>
          <w:p w:rsidR="00383E6A" w:rsidRPr="0036577E" w:rsidRDefault="00383E6A" w:rsidP="007B562D">
            <w:pPr>
              <w:pStyle w:val="TableText"/>
              <w:rPr>
                <w:rFonts w:ascii="Times New Roman" w:hAnsi="Times New Roman" w:cs="Times New Roman"/>
                <w:szCs w:val="22"/>
              </w:rPr>
            </w:pPr>
            <w:r>
              <w:rPr>
                <w:rFonts w:ascii="Times New Roman" w:hAnsi="Times New Roman" w:cs="Times New Roman"/>
                <w:szCs w:val="22"/>
              </w:rPr>
              <w:t>VISN</w:t>
            </w:r>
          </w:p>
        </w:tc>
        <w:tc>
          <w:tcPr>
            <w:tcW w:w="4176" w:type="pct"/>
          </w:tcPr>
          <w:p w:rsidR="00383E6A" w:rsidRDefault="00383E6A" w:rsidP="007B562D">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 xml:space="preserve">Veterans </w:t>
            </w:r>
            <w:r w:rsidR="00F81988">
              <w:rPr>
                <w:rFonts w:ascii="Times New Roman" w:eastAsia="MS Mincho" w:hAnsi="Times New Roman" w:cs="Times New Roman"/>
                <w:szCs w:val="22"/>
                <w:lang w:eastAsia="en-GB"/>
              </w:rPr>
              <w:t>Integrated</w:t>
            </w:r>
            <w:r>
              <w:rPr>
                <w:rFonts w:ascii="Times New Roman" w:eastAsia="MS Mincho" w:hAnsi="Times New Roman" w:cs="Times New Roman"/>
                <w:szCs w:val="22"/>
                <w:lang w:eastAsia="en-GB"/>
              </w:rPr>
              <w:t xml:space="preserve"> Service Networks</w:t>
            </w:r>
          </w:p>
        </w:tc>
      </w:tr>
      <w:tr w:rsidR="006152CD" w:rsidRPr="00D35D5C" w:rsidTr="006152CD">
        <w:trPr>
          <w:cantSplit/>
          <w:trHeight w:val="400"/>
          <w:jc w:val="center"/>
        </w:trPr>
        <w:tc>
          <w:tcPr>
            <w:tcW w:w="824" w:type="pct"/>
          </w:tcPr>
          <w:p w:rsidR="006152CD" w:rsidRPr="0036577E" w:rsidRDefault="006152CD" w:rsidP="008F3FD8">
            <w:pPr>
              <w:pStyle w:val="TableText"/>
              <w:rPr>
                <w:rFonts w:ascii="Times New Roman" w:hAnsi="Times New Roman" w:cs="Times New Roman"/>
                <w:szCs w:val="22"/>
              </w:rPr>
            </w:pPr>
            <w:r w:rsidRPr="0036577E">
              <w:rPr>
                <w:rFonts w:ascii="Times New Roman" w:hAnsi="Times New Roman" w:cs="Times New Roman"/>
                <w:szCs w:val="22"/>
              </w:rPr>
              <w:t>V</w:t>
            </w:r>
            <w:r w:rsidR="008F3FD8">
              <w:rPr>
                <w:rFonts w:ascii="Times New Roman" w:hAnsi="Times New Roman" w:cs="Times New Roman"/>
                <w:szCs w:val="22"/>
              </w:rPr>
              <w:t>istA</w:t>
            </w:r>
          </w:p>
        </w:tc>
        <w:tc>
          <w:tcPr>
            <w:tcW w:w="4176" w:type="pct"/>
          </w:tcPr>
          <w:p w:rsidR="006152CD" w:rsidRPr="0036577E" w:rsidRDefault="008F3FD8" w:rsidP="00D2310B">
            <w:pPr>
              <w:pStyle w:val="TableText"/>
              <w:rPr>
                <w:rFonts w:ascii="Times New Roman" w:hAnsi="Times New Roman" w:cs="Times New Roman"/>
                <w:szCs w:val="22"/>
              </w:rPr>
            </w:pPr>
            <w:r w:rsidRPr="008F3FD8">
              <w:rPr>
                <w:rFonts w:ascii="Times New Roman" w:eastAsia="MS Mincho" w:hAnsi="Times New Roman" w:cs="Times New Roman"/>
                <w:szCs w:val="22"/>
                <w:lang w:eastAsia="en-GB"/>
              </w:rPr>
              <w:t>Veterans Health Information Systems and Technology Architecture</w:t>
            </w:r>
          </w:p>
        </w:tc>
      </w:tr>
      <w:tr w:rsidR="003573A5" w:rsidRPr="00D35D5C" w:rsidTr="006152CD">
        <w:trPr>
          <w:cantSplit/>
          <w:trHeight w:val="400"/>
          <w:jc w:val="center"/>
        </w:trPr>
        <w:tc>
          <w:tcPr>
            <w:tcW w:w="824" w:type="pct"/>
          </w:tcPr>
          <w:p w:rsidR="003573A5" w:rsidRPr="003573A5" w:rsidRDefault="003573A5" w:rsidP="00D2310B">
            <w:pPr>
              <w:pStyle w:val="TableText"/>
              <w:rPr>
                <w:rFonts w:ascii="Times New Roman" w:hAnsi="Times New Roman" w:cs="Times New Roman"/>
                <w:szCs w:val="22"/>
              </w:rPr>
            </w:pPr>
            <w:r w:rsidRPr="003573A5">
              <w:rPr>
                <w:rFonts w:ascii="Times New Roman" w:hAnsi="Times New Roman" w:cs="Times New Roman"/>
                <w:szCs w:val="22"/>
              </w:rPr>
              <w:t>VLER</w:t>
            </w:r>
          </w:p>
        </w:tc>
        <w:tc>
          <w:tcPr>
            <w:tcW w:w="4176" w:type="pct"/>
          </w:tcPr>
          <w:p w:rsidR="003573A5" w:rsidRDefault="003573A5" w:rsidP="00D2310B">
            <w:pPr>
              <w:pStyle w:val="TableText"/>
              <w:rPr>
                <w:rFonts w:ascii="Times New Roman" w:eastAsia="MS Mincho" w:hAnsi="Times New Roman" w:cs="Times New Roman"/>
                <w:szCs w:val="22"/>
                <w:lang w:eastAsia="en-GB"/>
              </w:rPr>
            </w:pPr>
            <w:r w:rsidRPr="003573A5">
              <w:rPr>
                <w:rFonts w:ascii="Times New Roman" w:eastAsia="MS Mincho" w:hAnsi="Times New Roman" w:cs="Times New Roman"/>
                <w:szCs w:val="22"/>
                <w:lang w:eastAsia="en-GB"/>
              </w:rPr>
              <w:t>Virtual Lifetime Electronic Record</w:t>
            </w:r>
          </w:p>
        </w:tc>
      </w:tr>
    </w:tbl>
    <w:p w:rsidR="006152CD" w:rsidRPr="006152CD" w:rsidRDefault="006152CD" w:rsidP="006152CD"/>
    <w:p w:rsidR="00840372" w:rsidRPr="004220A9" w:rsidRDefault="001F28CF" w:rsidP="001F7C72">
      <w:pPr>
        <w:pStyle w:val="Heading2"/>
        <w:rPr>
          <w:rFonts w:ascii="Times New Roman" w:hAnsi="Times New Roman" w:cs="Times New Roman"/>
        </w:rPr>
      </w:pPr>
      <w:bookmarkStart w:id="5" w:name="_Toc405915829"/>
      <w:r w:rsidRPr="004220A9">
        <w:rPr>
          <w:rFonts w:ascii="Times New Roman" w:hAnsi="Times New Roman" w:cs="Times New Roman"/>
        </w:rPr>
        <w:t>Points of Contact</w:t>
      </w:r>
      <w:bookmarkEnd w:id="5"/>
    </w:p>
    <w:p w:rsidR="001D1F7C" w:rsidRDefault="001D1F7C" w:rsidP="00A537DE">
      <w:pPr>
        <w:pStyle w:val="Heading3"/>
        <w:rPr>
          <w:rFonts w:ascii="Times New Roman" w:hAnsi="Times New Roman" w:cs="Times New Roman"/>
        </w:rPr>
      </w:pPr>
      <w:bookmarkStart w:id="6" w:name="_Toc405915830"/>
      <w:r w:rsidRPr="004220A9">
        <w:rPr>
          <w:rFonts w:ascii="Times New Roman" w:hAnsi="Times New Roman" w:cs="Times New Roman"/>
        </w:rPr>
        <w:t>Information</w:t>
      </w:r>
      <w:bookmarkEnd w:id="6"/>
    </w:p>
    <w:p w:rsidR="00D2310B" w:rsidRPr="00D2310B" w:rsidRDefault="00D2310B" w:rsidP="00D2310B">
      <w:pPr>
        <w:jc w:val="center"/>
        <w:rPr>
          <w:b/>
        </w:rPr>
      </w:pPr>
      <w:r w:rsidRPr="00D2310B">
        <w:rPr>
          <w:b/>
        </w:rPr>
        <w:t>Table 3</w:t>
      </w:r>
      <w:r>
        <w:rPr>
          <w:b/>
        </w:rPr>
        <w:t>A</w:t>
      </w:r>
      <w:r w:rsidRPr="00D2310B">
        <w:rPr>
          <w:b/>
        </w:rPr>
        <w:t>: Organizational POC Contact Information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0"/>
        <w:gridCol w:w="1901"/>
        <w:gridCol w:w="3154"/>
        <w:gridCol w:w="2271"/>
      </w:tblGrid>
      <w:tr w:rsidR="0093357B" w:rsidRPr="004220A9" w:rsidTr="000B0EBA">
        <w:trPr>
          <w:cantSplit/>
          <w:tblHeader/>
        </w:trPr>
        <w:tc>
          <w:tcPr>
            <w:tcW w:w="2250" w:type="dxa"/>
            <w:tcBorders>
              <w:top w:val="single" w:sz="6" w:space="0" w:color="auto"/>
              <w:left w:val="single" w:sz="6" w:space="0" w:color="auto"/>
              <w:bottom w:val="single" w:sz="6" w:space="0" w:color="auto"/>
              <w:right w:val="single" w:sz="6" w:space="0" w:color="auto"/>
            </w:tcBorders>
            <w:shd w:val="clear" w:color="auto" w:fill="D9D9D9"/>
          </w:tcPr>
          <w:p w:rsidR="0093357B" w:rsidRPr="00D2310B" w:rsidRDefault="0093357B" w:rsidP="0093357B">
            <w:pPr>
              <w:pStyle w:val="TableHeading"/>
              <w:rPr>
                <w:rFonts w:ascii="Times New Roman" w:hAnsi="Times New Roman" w:cs="Times New Roman"/>
                <w:sz w:val="24"/>
                <w:szCs w:val="24"/>
              </w:rPr>
            </w:pPr>
            <w:r w:rsidRPr="00D2310B">
              <w:rPr>
                <w:rFonts w:ascii="Times New Roman" w:hAnsi="Times New Roman" w:cs="Times New Roman"/>
                <w:sz w:val="24"/>
                <w:szCs w:val="24"/>
              </w:rPr>
              <w:t>Role</w:t>
            </w:r>
          </w:p>
        </w:tc>
        <w:tc>
          <w:tcPr>
            <w:tcW w:w="1901" w:type="dxa"/>
            <w:tcBorders>
              <w:top w:val="single" w:sz="6" w:space="0" w:color="auto"/>
              <w:left w:val="single" w:sz="6" w:space="0" w:color="auto"/>
              <w:bottom w:val="single" w:sz="6" w:space="0" w:color="auto"/>
              <w:right w:val="single" w:sz="6" w:space="0" w:color="auto"/>
            </w:tcBorders>
            <w:shd w:val="clear" w:color="auto" w:fill="D9D9D9"/>
          </w:tcPr>
          <w:p w:rsidR="0093357B" w:rsidRPr="00D2310B" w:rsidRDefault="0093357B" w:rsidP="0093357B">
            <w:pPr>
              <w:pStyle w:val="TableHeading"/>
              <w:rPr>
                <w:rFonts w:ascii="Times New Roman" w:hAnsi="Times New Roman" w:cs="Times New Roman"/>
                <w:sz w:val="24"/>
                <w:szCs w:val="24"/>
              </w:rPr>
            </w:pPr>
            <w:r w:rsidRPr="00D2310B">
              <w:rPr>
                <w:rFonts w:ascii="Times New Roman" w:hAnsi="Times New Roman" w:cs="Times New Roman"/>
                <w:sz w:val="24"/>
                <w:szCs w:val="24"/>
              </w:rPr>
              <w:t>Name</w:t>
            </w:r>
          </w:p>
        </w:tc>
        <w:tc>
          <w:tcPr>
            <w:tcW w:w="3154" w:type="dxa"/>
            <w:tcBorders>
              <w:top w:val="single" w:sz="6" w:space="0" w:color="auto"/>
              <w:left w:val="single" w:sz="6" w:space="0" w:color="auto"/>
              <w:bottom w:val="single" w:sz="6" w:space="0" w:color="auto"/>
              <w:right w:val="single" w:sz="6" w:space="0" w:color="auto"/>
            </w:tcBorders>
            <w:shd w:val="clear" w:color="auto" w:fill="D9D9D9"/>
          </w:tcPr>
          <w:p w:rsidR="0093357B" w:rsidRPr="00D2310B" w:rsidRDefault="0093357B" w:rsidP="0093357B">
            <w:pPr>
              <w:pStyle w:val="TableHeading"/>
              <w:rPr>
                <w:rFonts w:ascii="Times New Roman" w:hAnsi="Times New Roman" w:cs="Times New Roman"/>
                <w:sz w:val="24"/>
                <w:szCs w:val="24"/>
              </w:rPr>
            </w:pPr>
            <w:r w:rsidRPr="00D2310B">
              <w:rPr>
                <w:rFonts w:ascii="Times New Roman" w:hAnsi="Times New Roman" w:cs="Times New Roman"/>
                <w:sz w:val="24"/>
                <w:szCs w:val="24"/>
              </w:rPr>
              <w:t>Email</w:t>
            </w:r>
          </w:p>
        </w:tc>
        <w:tc>
          <w:tcPr>
            <w:tcW w:w="2271" w:type="dxa"/>
            <w:tcBorders>
              <w:top w:val="single" w:sz="6" w:space="0" w:color="auto"/>
              <w:left w:val="single" w:sz="6" w:space="0" w:color="auto"/>
              <w:bottom w:val="single" w:sz="6" w:space="0" w:color="auto"/>
              <w:right w:val="single" w:sz="6" w:space="0" w:color="auto"/>
            </w:tcBorders>
            <w:shd w:val="clear" w:color="auto" w:fill="D9D9D9"/>
          </w:tcPr>
          <w:p w:rsidR="0093357B" w:rsidRPr="00D2310B" w:rsidRDefault="0093357B" w:rsidP="0093357B">
            <w:pPr>
              <w:pStyle w:val="TableHeading"/>
              <w:rPr>
                <w:rFonts w:ascii="Times New Roman" w:hAnsi="Times New Roman" w:cs="Times New Roman"/>
                <w:sz w:val="24"/>
                <w:szCs w:val="24"/>
              </w:rPr>
            </w:pPr>
            <w:r w:rsidRPr="00D2310B">
              <w:rPr>
                <w:rFonts w:ascii="Times New Roman" w:hAnsi="Times New Roman" w:cs="Times New Roman"/>
                <w:sz w:val="24"/>
                <w:szCs w:val="24"/>
              </w:rPr>
              <w:t>Telephone</w:t>
            </w:r>
          </w:p>
        </w:tc>
      </w:tr>
      <w:tr w:rsidR="000B0EBA" w:rsidRPr="004220A9" w:rsidTr="000B0EBA">
        <w:tc>
          <w:tcPr>
            <w:tcW w:w="2250" w:type="dxa"/>
            <w:tcBorders>
              <w:top w:val="single" w:sz="6" w:space="0" w:color="auto"/>
              <w:left w:val="dotted" w:sz="4" w:space="0" w:color="auto"/>
              <w:bottom w:val="dotted" w:sz="4" w:space="0" w:color="auto"/>
              <w:right w:val="dotted" w:sz="4" w:space="0" w:color="auto"/>
            </w:tcBorders>
            <w:shd w:val="clear" w:color="auto" w:fill="auto"/>
          </w:tcPr>
          <w:p w:rsidR="000B0EBA" w:rsidRPr="004220A9" w:rsidRDefault="000B0EBA" w:rsidP="00995397">
            <w:pPr>
              <w:pStyle w:val="TableText"/>
              <w:rPr>
                <w:rFonts w:ascii="Times New Roman" w:hAnsi="Times New Roman" w:cs="Times New Roman"/>
              </w:rPr>
            </w:pPr>
            <w:r w:rsidRPr="004220A9">
              <w:rPr>
                <w:rFonts w:ascii="Times New Roman" w:hAnsi="Times New Roman" w:cs="Times New Roman"/>
              </w:rPr>
              <w:t xml:space="preserve">System </w:t>
            </w:r>
            <w:r w:rsidR="007020E5" w:rsidRPr="004220A9">
              <w:rPr>
                <w:rFonts w:ascii="Times New Roman" w:hAnsi="Times New Roman" w:cs="Times New Roman"/>
              </w:rPr>
              <w:t>Architect</w:t>
            </w:r>
          </w:p>
        </w:tc>
        <w:tc>
          <w:tcPr>
            <w:tcW w:w="1901" w:type="dxa"/>
            <w:tcBorders>
              <w:top w:val="single" w:sz="6" w:space="0" w:color="auto"/>
              <w:left w:val="dotted" w:sz="4" w:space="0" w:color="auto"/>
              <w:bottom w:val="dotted" w:sz="4" w:space="0" w:color="auto"/>
              <w:right w:val="dotted" w:sz="4" w:space="0" w:color="auto"/>
            </w:tcBorders>
            <w:shd w:val="clear" w:color="auto" w:fill="auto"/>
          </w:tcPr>
          <w:p w:rsidR="000B0EBA" w:rsidRPr="004220A9" w:rsidRDefault="000B0EBA" w:rsidP="00995397">
            <w:pPr>
              <w:pStyle w:val="TableText"/>
              <w:rPr>
                <w:rFonts w:ascii="Times New Roman" w:hAnsi="Times New Roman" w:cs="Times New Roman"/>
              </w:rPr>
            </w:pPr>
            <w:r w:rsidRPr="004220A9">
              <w:rPr>
                <w:rFonts w:ascii="Times New Roman" w:hAnsi="Times New Roman" w:cs="Times New Roman"/>
              </w:rPr>
              <w:t>Paul Bradley</w:t>
            </w:r>
          </w:p>
        </w:tc>
        <w:tc>
          <w:tcPr>
            <w:tcW w:w="3154" w:type="dxa"/>
            <w:tcBorders>
              <w:top w:val="single" w:sz="6" w:space="0" w:color="auto"/>
              <w:left w:val="dotted" w:sz="4" w:space="0" w:color="auto"/>
              <w:bottom w:val="dotted" w:sz="4" w:space="0" w:color="auto"/>
              <w:right w:val="dotted" w:sz="4" w:space="0" w:color="auto"/>
            </w:tcBorders>
            <w:shd w:val="clear" w:color="auto" w:fill="auto"/>
          </w:tcPr>
          <w:p w:rsidR="000B0EBA" w:rsidRPr="00D93664" w:rsidRDefault="00D93664" w:rsidP="00995397">
            <w:pPr>
              <w:pStyle w:val="TableText"/>
              <w:rPr>
                <w:rFonts w:ascii="Times New Roman" w:hAnsi="Times New Roman" w:cs="Times New Roman"/>
                <w:szCs w:val="22"/>
              </w:rPr>
            </w:pPr>
            <w:hyperlink r:id="rId21" w:history="1">
              <w:r w:rsidR="000313B5" w:rsidRPr="00D93664">
                <w:rPr>
                  <w:rStyle w:val="Hyperlink"/>
                  <w:rFonts w:ascii="Times New Roman" w:hAnsi="Times New Roman" w:cs="Times New Roman"/>
                  <w:szCs w:val="22"/>
                </w:rPr>
                <w:t>paul.bradley@us</w:t>
              </w:r>
            </w:hyperlink>
            <w:r w:rsidR="000B0EBA" w:rsidRPr="00D93664">
              <w:rPr>
                <w:rFonts w:ascii="Times New Roman" w:hAnsi="Times New Roman" w:cs="Times New Roman"/>
                <w:szCs w:val="22"/>
              </w:rPr>
              <w:t>.pwc.com</w:t>
            </w:r>
          </w:p>
        </w:tc>
        <w:tc>
          <w:tcPr>
            <w:tcW w:w="2271" w:type="dxa"/>
            <w:tcBorders>
              <w:top w:val="single" w:sz="6" w:space="0" w:color="auto"/>
              <w:left w:val="dotted" w:sz="4" w:space="0" w:color="auto"/>
              <w:bottom w:val="dotted" w:sz="4" w:space="0" w:color="auto"/>
              <w:right w:val="dotted" w:sz="4" w:space="0" w:color="auto"/>
            </w:tcBorders>
            <w:shd w:val="clear" w:color="auto" w:fill="auto"/>
          </w:tcPr>
          <w:p w:rsidR="000B0EBA" w:rsidRPr="004220A9" w:rsidRDefault="000B0EBA" w:rsidP="00995397">
            <w:pPr>
              <w:pStyle w:val="TableText"/>
              <w:rPr>
                <w:rFonts w:ascii="Times New Roman" w:hAnsi="Times New Roman" w:cs="Times New Roman"/>
              </w:rPr>
            </w:pPr>
            <w:r w:rsidRPr="004220A9">
              <w:rPr>
                <w:rFonts w:ascii="Times New Roman" w:hAnsi="Times New Roman" w:cs="Times New Roman"/>
              </w:rPr>
              <w:t>401-209-9006</w:t>
            </w:r>
          </w:p>
        </w:tc>
      </w:tr>
      <w:tr w:rsidR="000B0EBA" w:rsidRPr="004220A9" w:rsidTr="000B0EBA">
        <w:tc>
          <w:tcPr>
            <w:tcW w:w="2250" w:type="dxa"/>
            <w:tcBorders>
              <w:top w:val="dotted" w:sz="4" w:space="0" w:color="auto"/>
              <w:left w:val="dotted" w:sz="4" w:space="0" w:color="auto"/>
              <w:bottom w:val="dotted" w:sz="4" w:space="0" w:color="auto"/>
              <w:right w:val="dotted" w:sz="4" w:space="0" w:color="auto"/>
            </w:tcBorders>
            <w:shd w:val="clear" w:color="auto" w:fill="auto"/>
          </w:tcPr>
          <w:p w:rsidR="000B0EBA" w:rsidRPr="004220A9" w:rsidRDefault="000B0EBA" w:rsidP="00995397">
            <w:pPr>
              <w:pStyle w:val="TableText"/>
              <w:rPr>
                <w:rFonts w:ascii="Times New Roman" w:hAnsi="Times New Roman" w:cs="Times New Roman"/>
              </w:rPr>
            </w:pPr>
            <w:r w:rsidRPr="004220A9">
              <w:rPr>
                <w:rFonts w:ascii="Times New Roman" w:hAnsi="Times New Roman" w:cs="Times New Roman"/>
              </w:rPr>
              <w:lastRenderedPageBreak/>
              <w:t>Database Developer</w:t>
            </w:r>
          </w:p>
        </w:tc>
        <w:tc>
          <w:tcPr>
            <w:tcW w:w="1901" w:type="dxa"/>
            <w:tcBorders>
              <w:top w:val="dotted" w:sz="4" w:space="0" w:color="auto"/>
              <w:left w:val="dotted" w:sz="4" w:space="0" w:color="auto"/>
              <w:bottom w:val="dotted" w:sz="4" w:space="0" w:color="auto"/>
              <w:right w:val="dotted" w:sz="4" w:space="0" w:color="auto"/>
            </w:tcBorders>
            <w:shd w:val="clear" w:color="auto" w:fill="auto"/>
          </w:tcPr>
          <w:p w:rsidR="000B0EBA" w:rsidRPr="004220A9" w:rsidRDefault="000B0EBA" w:rsidP="00995397">
            <w:pPr>
              <w:pStyle w:val="TableText"/>
              <w:rPr>
                <w:rFonts w:ascii="Times New Roman" w:hAnsi="Times New Roman" w:cs="Times New Roman"/>
              </w:rPr>
            </w:pPr>
            <w:r w:rsidRPr="004220A9">
              <w:rPr>
                <w:rFonts w:ascii="Times New Roman" w:hAnsi="Times New Roman" w:cs="Times New Roman"/>
              </w:rPr>
              <w:t>Bill Balshem</w:t>
            </w:r>
          </w:p>
        </w:tc>
        <w:tc>
          <w:tcPr>
            <w:tcW w:w="3154" w:type="dxa"/>
            <w:tcBorders>
              <w:top w:val="dotted" w:sz="4" w:space="0" w:color="auto"/>
              <w:left w:val="dotted" w:sz="4" w:space="0" w:color="auto"/>
              <w:bottom w:val="dotted" w:sz="4" w:space="0" w:color="auto"/>
              <w:right w:val="dotted" w:sz="4" w:space="0" w:color="auto"/>
            </w:tcBorders>
            <w:shd w:val="clear" w:color="auto" w:fill="auto"/>
          </w:tcPr>
          <w:p w:rsidR="000B0EBA" w:rsidRPr="00D93664" w:rsidRDefault="00D93664" w:rsidP="00A04033">
            <w:pPr>
              <w:pStyle w:val="TableText"/>
              <w:rPr>
                <w:rFonts w:ascii="Times New Roman" w:hAnsi="Times New Roman" w:cs="Times New Roman"/>
                <w:szCs w:val="22"/>
              </w:rPr>
            </w:pPr>
            <w:hyperlink r:id="rId22" w:history="1">
              <w:r w:rsidR="00A04033" w:rsidRPr="00D93664">
                <w:rPr>
                  <w:rStyle w:val="Hyperlink"/>
                  <w:rFonts w:ascii="Times New Roman" w:hAnsi="Times New Roman" w:cs="Times New Roman"/>
                  <w:szCs w:val="22"/>
                </w:rPr>
                <w:t>william.balshem@us</w:t>
              </w:r>
            </w:hyperlink>
            <w:r w:rsidR="000B0EBA" w:rsidRPr="00D93664">
              <w:rPr>
                <w:rFonts w:ascii="Times New Roman" w:hAnsi="Times New Roman" w:cs="Times New Roman"/>
                <w:szCs w:val="22"/>
              </w:rPr>
              <w:t>.pwc.com</w:t>
            </w:r>
          </w:p>
        </w:tc>
        <w:tc>
          <w:tcPr>
            <w:tcW w:w="2271" w:type="dxa"/>
            <w:tcBorders>
              <w:top w:val="dotted" w:sz="4" w:space="0" w:color="auto"/>
              <w:left w:val="dotted" w:sz="4" w:space="0" w:color="auto"/>
              <w:bottom w:val="dotted" w:sz="4" w:space="0" w:color="auto"/>
              <w:right w:val="dotted" w:sz="4" w:space="0" w:color="auto"/>
            </w:tcBorders>
            <w:shd w:val="clear" w:color="auto" w:fill="auto"/>
          </w:tcPr>
          <w:p w:rsidR="000B0EBA" w:rsidRPr="004220A9" w:rsidRDefault="000B0EBA" w:rsidP="00995397">
            <w:pPr>
              <w:pStyle w:val="TableText"/>
              <w:rPr>
                <w:rFonts w:ascii="Times New Roman" w:hAnsi="Times New Roman" w:cs="Times New Roman"/>
              </w:rPr>
            </w:pPr>
            <w:r w:rsidRPr="004220A9">
              <w:rPr>
                <w:rFonts w:ascii="Times New Roman" w:hAnsi="Times New Roman" w:cs="Times New Roman"/>
              </w:rPr>
              <w:t>703-918-1310</w:t>
            </w:r>
          </w:p>
        </w:tc>
      </w:tr>
      <w:tr w:rsidR="000B0EBA" w:rsidRPr="004220A9" w:rsidTr="000B0EBA">
        <w:tc>
          <w:tcPr>
            <w:tcW w:w="2250" w:type="dxa"/>
            <w:tcBorders>
              <w:top w:val="dotted" w:sz="4" w:space="0" w:color="auto"/>
              <w:left w:val="dotted" w:sz="4" w:space="0" w:color="auto"/>
              <w:bottom w:val="dotted" w:sz="4" w:space="0" w:color="auto"/>
              <w:right w:val="dotted" w:sz="4" w:space="0" w:color="auto"/>
            </w:tcBorders>
            <w:shd w:val="clear" w:color="auto" w:fill="auto"/>
          </w:tcPr>
          <w:p w:rsidR="000B0EBA" w:rsidRPr="004220A9" w:rsidRDefault="000B0EBA" w:rsidP="00995397">
            <w:pPr>
              <w:pStyle w:val="TableText"/>
              <w:rPr>
                <w:rFonts w:ascii="Times New Roman" w:hAnsi="Times New Roman" w:cs="Times New Roman"/>
              </w:rPr>
            </w:pPr>
            <w:r w:rsidRPr="004220A9">
              <w:rPr>
                <w:rFonts w:ascii="Times New Roman" w:hAnsi="Times New Roman" w:cs="Times New Roman"/>
              </w:rPr>
              <w:t>Technical Lead</w:t>
            </w:r>
          </w:p>
        </w:tc>
        <w:tc>
          <w:tcPr>
            <w:tcW w:w="1901" w:type="dxa"/>
            <w:tcBorders>
              <w:top w:val="dotted" w:sz="4" w:space="0" w:color="auto"/>
              <w:left w:val="dotted" w:sz="4" w:space="0" w:color="auto"/>
              <w:bottom w:val="dotted" w:sz="4" w:space="0" w:color="auto"/>
              <w:right w:val="dotted" w:sz="4" w:space="0" w:color="auto"/>
            </w:tcBorders>
            <w:shd w:val="clear" w:color="auto" w:fill="auto"/>
          </w:tcPr>
          <w:p w:rsidR="000B0EBA" w:rsidRPr="004220A9" w:rsidRDefault="000B0EBA" w:rsidP="00995397">
            <w:pPr>
              <w:pStyle w:val="TableText"/>
              <w:rPr>
                <w:rFonts w:ascii="Times New Roman" w:hAnsi="Times New Roman" w:cs="Times New Roman"/>
              </w:rPr>
            </w:pPr>
            <w:r w:rsidRPr="004220A9">
              <w:rPr>
                <w:rFonts w:ascii="Times New Roman" w:hAnsi="Times New Roman" w:cs="Times New Roman"/>
              </w:rPr>
              <w:t>Robert Snelling</w:t>
            </w:r>
          </w:p>
        </w:tc>
        <w:tc>
          <w:tcPr>
            <w:tcW w:w="3154" w:type="dxa"/>
            <w:tcBorders>
              <w:top w:val="dotted" w:sz="4" w:space="0" w:color="auto"/>
              <w:left w:val="dotted" w:sz="4" w:space="0" w:color="auto"/>
              <w:bottom w:val="dotted" w:sz="4" w:space="0" w:color="auto"/>
              <w:right w:val="dotted" w:sz="4" w:space="0" w:color="auto"/>
            </w:tcBorders>
            <w:shd w:val="clear" w:color="auto" w:fill="auto"/>
          </w:tcPr>
          <w:p w:rsidR="000B0EBA" w:rsidRPr="00D93664" w:rsidRDefault="00D93664" w:rsidP="00A04033">
            <w:pPr>
              <w:pStyle w:val="TableText"/>
              <w:rPr>
                <w:rFonts w:ascii="Times New Roman" w:hAnsi="Times New Roman" w:cs="Times New Roman"/>
                <w:szCs w:val="22"/>
              </w:rPr>
            </w:pPr>
            <w:hyperlink r:id="rId23" w:history="1">
              <w:r w:rsidR="00A04033" w:rsidRPr="00D93664">
                <w:rPr>
                  <w:rStyle w:val="Hyperlink"/>
                  <w:rFonts w:ascii="Times New Roman" w:hAnsi="Times New Roman" w:cs="Times New Roman"/>
                  <w:szCs w:val="22"/>
                </w:rPr>
                <w:t>robert.snelling@us</w:t>
              </w:r>
            </w:hyperlink>
            <w:r w:rsidR="000B0EBA" w:rsidRPr="00D93664">
              <w:rPr>
                <w:rFonts w:ascii="Times New Roman" w:hAnsi="Times New Roman" w:cs="Times New Roman"/>
                <w:szCs w:val="22"/>
              </w:rPr>
              <w:t>.pwc.com</w:t>
            </w:r>
          </w:p>
        </w:tc>
        <w:tc>
          <w:tcPr>
            <w:tcW w:w="2271" w:type="dxa"/>
            <w:tcBorders>
              <w:top w:val="dotted" w:sz="4" w:space="0" w:color="auto"/>
              <w:left w:val="dotted" w:sz="4" w:space="0" w:color="auto"/>
              <w:bottom w:val="dotted" w:sz="4" w:space="0" w:color="auto"/>
              <w:right w:val="dotted" w:sz="4" w:space="0" w:color="auto"/>
            </w:tcBorders>
            <w:shd w:val="clear" w:color="auto" w:fill="auto"/>
          </w:tcPr>
          <w:p w:rsidR="000B0EBA" w:rsidRPr="004220A9" w:rsidRDefault="000B0EBA" w:rsidP="00995397">
            <w:pPr>
              <w:pStyle w:val="TableText"/>
              <w:keepNext/>
              <w:rPr>
                <w:rFonts w:ascii="Times New Roman" w:hAnsi="Times New Roman" w:cs="Times New Roman"/>
              </w:rPr>
            </w:pPr>
            <w:r w:rsidRPr="004220A9">
              <w:rPr>
                <w:rFonts w:ascii="Times New Roman" w:hAnsi="Times New Roman" w:cs="Times New Roman"/>
              </w:rPr>
              <w:t>205-496-5187</w:t>
            </w:r>
          </w:p>
        </w:tc>
      </w:tr>
      <w:tr w:rsidR="00E40B08" w:rsidRPr="004220A9" w:rsidTr="000B0EBA">
        <w:tc>
          <w:tcPr>
            <w:tcW w:w="2250" w:type="dxa"/>
            <w:tcBorders>
              <w:top w:val="dotted" w:sz="4" w:space="0" w:color="auto"/>
              <w:left w:val="dotted" w:sz="4" w:space="0" w:color="auto"/>
              <w:bottom w:val="dotted" w:sz="4" w:space="0" w:color="auto"/>
              <w:right w:val="dotted" w:sz="4" w:space="0" w:color="auto"/>
            </w:tcBorders>
            <w:shd w:val="clear" w:color="auto" w:fill="auto"/>
          </w:tcPr>
          <w:p w:rsidR="00E40B08" w:rsidRPr="004220A9" w:rsidRDefault="00E40B08" w:rsidP="00632C7E">
            <w:pPr>
              <w:pStyle w:val="TableText"/>
              <w:rPr>
                <w:rFonts w:ascii="Times New Roman" w:hAnsi="Times New Roman" w:cs="Times New Roman"/>
              </w:rPr>
            </w:pPr>
            <w:r w:rsidRPr="004220A9">
              <w:rPr>
                <w:rFonts w:ascii="Times New Roman" w:hAnsi="Times New Roman" w:cs="Times New Roman"/>
              </w:rPr>
              <w:t>Te</w:t>
            </w:r>
            <w:r w:rsidR="00632C7E">
              <w:rPr>
                <w:rFonts w:ascii="Times New Roman" w:hAnsi="Times New Roman" w:cs="Times New Roman"/>
              </w:rPr>
              <w:t>st</w:t>
            </w:r>
            <w:r w:rsidRPr="004220A9">
              <w:rPr>
                <w:rFonts w:ascii="Times New Roman" w:hAnsi="Times New Roman" w:cs="Times New Roman"/>
              </w:rPr>
              <w:t xml:space="preserve"> Lead</w:t>
            </w:r>
          </w:p>
        </w:tc>
        <w:tc>
          <w:tcPr>
            <w:tcW w:w="1901" w:type="dxa"/>
            <w:tcBorders>
              <w:top w:val="dotted" w:sz="4" w:space="0" w:color="auto"/>
              <w:left w:val="dotted" w:sz="4" w:space="0" w:color="auto"/>
              <w:bottom w:val="dotted" w:sz="4" w:space="0" w:color="auto"/>
              <w:right w:val="dotted" w:sz="4" w:space="0" w:color="auto"/>
            </w:tcBorders>
            <w:shd w:val="clear" w:color="auto" w:fill="auto"/>
          </w:tcPr>
          <w:p w:rsidR="00E40B08" w:rsidRPr="004220A9" w:rsidRDefault="00632C7E" w:rsidP="00FB6F2B">
            <w:pPr>
              <w:pStyle w:val="TableText"/>
              <w:rPr>
                <w:rFonts w:ascii="Times New Roman" w:hAnsi="Times New Roman" w:cs="Times New Roman"/>
              </w:rPr>
            </w:pPr>
            <w:r>
              <w:rPr>
                <w:rFonts w:ascii="Times New Roman" w:hAnsi="Times New Roman" w:cs="Times New Roman"/>
              </w:rPr>
              <w:t>Andrew Smith</w:t>
            </w:r>
          </w:p>
        </w:tc>
        <w:tc>
          <w:tcPr>
            <w:tcW w:w="3154" w:type="dxa"/>
            <w:tcBorders>
              <w:top w:val="dotted" w:sz="4" w:space="0" w:color="auto"/>
              <w:left w:val="dotted" w:sz="4" w:space="0" w:color="auto"/>
              <w:bottom w:val="dotted" w:sz="4" w:space="0" w:color="auto"/>
              <w:right w:val="dotted" w:sz="4" w:space="0" w:color="auto"/>
            </w:tcBorders>
            <w:shd w:val="clear" w:color="auto" w:fill="auto"/>
          </w:tcPr>
          <w:p w:rsidR="00E40B08" w:rsidRPr="00D93664" w:rsidRDefault="00D93664" w:rsidP="00A04033">
            <w:pPr>
              <w:pStyle w:val="TableText"/>
              <w:rPr>
                <w:rFonts w:ascii="Times New Roman" w:hAnsi="Times New Roman" w:cs="Times New Roman"/>
                <w:szCs w:val="22"/>
              </w:rPr>
            </w:pPr>
            <w:hyperlink r:id="rId24" w:history="1">
              <w:r w:rsidR="00A04033" w:rsidRPr="00D93664">
                <w:rPr>
                  <w:rStyle w:val="Hyperlink"/>
                  <w:rFonts w:ascii="Times New Roman" w:hAnsi="Times New Roman" w:cs="Times New Roman"/>
                  <w:szCs w:val="22"/>
                </w:rPr>
                <w:t>andrew.q.smith@us</w:t>
              </w:r>
            </w:hyperlink>
            <w:r w:rsidR="00E40B08" w:rsidRPr="00D93664">
              <w:rPr>
                <w:rFonts w:ascii="Times New Roman" w:hAnsi="Times New Roman" w:cs="Times New Roman"/>
                <w:szCs w:val="22"/>
              </w:rPr>
              <w:t>.pwc.com</w:t>
            </w:r>
          </w:p>
        </w:tc>
        <w:tc>
          <w:tcPr>
            <w:tcW w:w="2271" w:type="dxa"/>
            <w:tcBorders>
              <w:top w:val="dotted" w:sz="4" w:space="0" w:color="auto"/>
              <w:left w:val="dotted" w:sz="4" w:space="0" w:color="auto"/>
              <w:bottom w:val="dotted" w:sz="4" w:space="0" w:color="auto"/>
              <w:right w:val="dotted" w:sz="4" w:space="0" w:color="auto"/>
            </w:tcBorders>
            <w:shd w:val="clear" w:color="auto" w:fill="auto"/>
          </w:tcPr>
          <w:p w:rsidR="00E40B08" w:rsidRPr="004220A9" w:rsidRDefault="00E40B08" w:rsidP="00FB6F2B">
            <w:pPr>
              <w:pStyle w:val="TableText"/>
              <w:keepNext/>
              <w:rPr>
                <w:rFonts w:ascii="Times New Roman" w:hAnsi="Times New Roman" w:cs="Times New Roman"/>
              </w:rPr>
            </w:pPr>
            <w:r w:rsidRPr="004220A9">
              <w:rPr>
                <w:rFonts w:ascii="Times New Roman" w:hAnsi="Times New Roman" w:cs="Times New Roman"/>
              </w:rPr>
              <w:t>205-496-5187</w:t>
            </w:r>
          </w:p>
        </w:tc>
      </w:tr>
      <w:tr w:rsidR="00D93664" w:rsidRPr="004220A9" w:rsidTr="000B0EBA">
        <w:tc>
          <w:tcPr>
            <w:tcW w:w="2250" w:type="dxa"/>
            <w:tcBorders>
              <w:top w:val="dotted" w:sz="4" w:space="0" w:color="auto"/>
              <w:left w:val="dotted" w:sz="4" w:space="0" w:color="auto"/>
              <w:bottom w:val="dotted" w:sz="4" w:space="0" w:color="auto"/>
              <w:right w:val="dotted" w:sz="4" w:space="0" w:color="auto"/>
            </w:tcBorders>
            <w:shd w:val="clear" w:color="auto" w:fill="auto"/>
          </w:tcPr>
          <w:p w:rsidR="00D93664" w:rsidRPr="004220A9" w:rsidRDefault="00D93664" w:rsidP="00632C7E">
            <w:pPr>
              <w:pStyle w:val="TableText"/>
              <w:rPr>
                <w:rFonts w:ascii="Times New Roman" w:hAnsi="Times New Roman" w:cs="Times New Roman"/>
              </w:rPr>
            </w:pPr>
            <w:r>
              <w:rPr>
                <w:rFonts w:ascii="Times New Roman" w:hAnsi="Times New Roman" w:cs="Times New Roman"/>
              </w:rPr>
              <w:t>Project Manager</w:t>
            </w:r>
          </w:p>
        </w:tc>
        <w:tc>
          <w:tcPr>
            <w:tcW w:w="1901" w:type="dxa"/>
            <w:tcBorders>
              <w:top w:val="dotted" w:sz="4" w:space="0" w:color="auto"/>
              <w:left w:val="dotted" w:sz="4" w:space="0" w:color="auto"/>
              <w:bottom w:val="dotted" w:sz="4" w:space="0" w:color="auto"/>
              <w:right w:val="dotted" w:sz="4" w:space="0" w:color="auto"/>
            </w:tcBorders>
            <w:shd w:val="clear" w:color="auto" w:fill="auto"/>
          </w:tcPr>
          <w:p w:rsidR="00D93664" w:rsidRDefault="00D93664" w:rsidP="00FB6F2B">
            <w:pPr>
              <w:pStyle w:val="TableText"/>
              <w:rPr>
                <w:rFonts w:ascii="Times New Roman" w:hAnsi="Times New Roman" w:cs="Times New Roman"/>
              </w:rPr>
            </w:pPr>
            <w:r>
              <w:rPr>
                <w:rFonts w:ascii="Times New Roman" w:hAnsi="Times New Roman" w:cs="Times New Roman"/>
              </w:rPr>
              <w:t>Monica Mohler</w:t>
            </w:r>
          </w:p>
        </w:tc>
        <w:tc>
          <w:tcPr>
            <w:tcW w:w="3154" w:type="dxa"/>
            <w:tcBorders>
              <w:top w:val="dotted" w:sz="4" w:space="0" w:color="auto"/>
              <w:left w:val="dotted" w:sz="4" w:space="0" w:color="auto"/>
              <w:bottom w:val="dotted" w:sz="4" w:space="0" w:color="auto"/>
              <w:right w:val="dotted" w:sz="4" w:space="0" w:color="auto"/>
            </w:tcBorders>
            <w:shd w:val="clear" w:color="auto" w:fill="auto"/>
          </w:tcPr>
          <w:p w:rsidR="00D93664" w:rsidRPr="00D93664" w:rsidRDefault="00D93664" w:rsidP="00A04033">
            <w:pPr>
              <w:pStyle w:val="TableText"/>
              <w:rPr>
                <w:rFonts w:ascii="Times New Roman" w:hAnsi="Times New Roman" w:cs="Times New Roman"/>
                <w:szCs w:val="22"/>
              </w:rPr>
            </w:pPr>
            <w:r w:rsidRPr="00D93664">
              <w:rPr>
                <w:rFonts w:ascii="Times New Roman" w:hAnsi="Times New Roman" w:cs="Times New Roman"/>
                <w:szCs w:val="22"/>
              </w:rPr>
              <w:t>monica.mohler@us.pwc.com</w:t>
            </w:r>
          </w:p>
        </w:tc>
        <w:tc>
          <w:tcPr>
            <w:tcW w:w="2271" w:type="dxa"/>
            <w:tcBorders>
              <w:top w:val="dotted" w:sz="4" w:space="0" w:color="auto"/>
              <w:left w:val="dotted" w:sz="4" w:space="0" w:color="auto"/>
              <w:bottom w:val="dotted" w:sz="4" w:space="0" w:color="auto"/>
              <w:right w:val="dotted" w:sz="4" w:space="0" w:color="auto"/>
            </w:tcBorders>
            <w:shd w:val="clear" w:color="auto" w:fill="auto"/>
          </w:tcPr>
          <w:p w:rsidR="00D93664" w:rsidRPr="004220A9" w:rsidRDefault="00D93664" w:rsidP="00FB6F2B">
            <w:pPr>
              <w:pStyle w:val="TableText"/>
              <w:keepNext/>
              <w:rPr>
                <w:rFonts w:ascii="Times New Roman" w:hAnsi="Times New Roman" w:cs="Times New Roman"/>
              </w:rPr>
            </w:pPr>
            <w:r>
              <w:rPr>
                <w:rFonts w:ascii="Times New Roman" w:hAnsi="Times New Roman" w:cs="Times New Roman"/>
              </w:rPr>
              <w:t>202-414-3712</w:t>
            </w:r>
          </w:p>
        </w:tc>
      </w:tr>
      <w:tr w:rsidR="00632C7E" w:rsidRPr="004220A9" w:rsidTr="000B0EBA">
        <w:tc>
          <w:tcPr>
            <w:tcW w:w="2250" w:type="dxa"/>
            <w:tcBorders>
              <w:top w:val="dotted" w:sz="4" w:space="0" w:color="auto"/>
              <w:left w:val="dotted" w:sz="4" w:space="0" w:color="auto"/>
              <w:bottom w:val="dotted" w:sz="4" w:space="0" w:color="auto"/>
              <w:right w:val="dotted" w:sz="4" w:space="0" w:color="auto"/>
            </w:tcBorders>
            <w:shd w:val="clear" w:color="auto" w:fill="auto"/>
          </w:tcPr>
          <w:p w:rsidR="00632C7E" w:rsidRPr="004220A9" w:rsidRDefault="00632C7E" w:rsidP="00632C7E">
            <w:pPr>
              <w:pStyle w:val="TableText"/>
              <w:rPr>
                <w:rFonts w:ascii="Times New Roman" w:hAnsi="Times New Roman" w:cs="Times New Roman"/>
              </w:rPr>
            </w:pPr>
            <w:r>
              <w:rPr>
                <w:rFonts w:ascii="Times New Roman" w:hAnsi="Times New Roman" w:cs="Times New Roman"/>
              </w:rPr>
              <w:t>VA Project Manager</w:t>
            </w:r>
          </w:p>
        </w:tc>
        <w:tc>
          <w:tcPr>
            <w:tcW w:w="1901" w:type="dxa"/>
            <w:tcBorders>
              <w:top w:val="dotted" w:sz="4" w:space="0" w:color="auto"/>
              <w:left w:val="dotted" w:sz="4" w:space="0" w:color="auto"/>
              <w:bottom w:val="dotted" w:sz="4" w:space="0" w:color="auto"/>
              <w:right w:val="dotted" w:sz="4" w:space="0" w:color="auto"/>
            </w:tcBorders>
            <w:shd w:val="clear" w:color="auto" w:fill="auto"/>
          </w:tcPr>
          <w:p w:rsidR="00632C7E" w:rsidRDefault="00632C7E" w:rsidP="00FB6F2B">
            <w:pPr>
              <w:pStyle w:val="TableText"/>
              <w:rPr>
                <w:rFonts w:ascii="Times New Roman" w:hAnsi="Times New Roman" w:cs="Times New Roman"/>
              </w:rPr>
            </w:pPr>
            <w:r>
              <w:rPr>
                <w:rFonts w:ascii="Times New Roman" w:hAnsi="Times New Roman" w:cs="Times New Roman"/>
              </w:rPr>
              <w:t>Clint Latimer</w:t>
            </w:r>
          </w:p>
        </w:tc>
        <w:tc>
          <w:tcPr>
            <w:tcW w:w="3154" w:type="dxa"/>
            <w:tcBorders>
              <w:top w:val="dotted" w:sz="4" w:space="0" w:color="auto"/>
              <w:left w:val="dotted" w:sz="4" w:space="0" w:color="auto"/>
              <w:bottom w:val="dotted" w:sz="4" w:space="0" w:color="auto"/>
              <w:right w:val="dotted" w:sz="4" w:space="0" w:color="auto"/>
            </w:tcBorders>
            <w:shd w:val="clear" w:color="auto" w:fill="auto"/>
          </w:tcPr>
          <w:p w:rsidR="00632C7E" w:rsidRPr="00D93664" w:rsidRDefault="00D93664" w:rsidP="00FB6F2B">
            <w:pPr>
              <w:pStyle w:val="TableText"/>
              <w:rPr>
                <w:rFonts w:ascii="Times New Roman" w:hAnsi="Times New Roman" w:cs="Times New Roman"/>
                <w:szCs w:val="22"/>
              </w:rPr>
            </w:pPr>
            <w:hyperlink r:id="rId25" w:history="1">
              <w:r w:rsidR="000313B5" w:rsidRPr="00D93664">
                <w:rPr>
                  <w:rStyle w:val="Hyperlink"/>
                  <w:rFonts w:ascii="Times New Roman" w:hAnsi="Times New Roman" w:cs="Times New Roman"/>
                  <w:szCs w:val="22"/>
                </w:rPr>
                <w:t>clint.latimer@va</w:t>
              </w:r>
            </w:hyperlink>
            <w:r w:rsidR="00632C7E" w:rsidRPr="00D93664">
              <w:rPr>
                <w:rFonts w:ascii="Times New Roman" w:hAnsi="Times New Roman" w:cs="Times New Roman"/>
                <w:szCs w:val="22"/>
              </w:rPr>
              <w:t>.gov</w:t>
            </w:r>
          </w:p>
        </w:tc>
        <w:tc>
          <w:tcPr>
            <w:tcW w:w="2271" w:type="dxa"/>
            <w:tcBorders>
              <w:top w:val="dotted" w:sz="4" w:space="0" w:color="auto"/>
              <w:left w:val="dotted" w:sz="4" w:space="0" w:color="auto"/>
              <w:bottom w:val="dotted" w:sz="4" w:space="0" w:color="auto"/>
              <w:right w:val="dotted" w:sz="4" w:space="0" w:color="auto"/>
            </w:tcBorders>
            <w:shd w:val="clear" w:color="auto" w:fill="auto"/>
          </w:tcPr>
          <w:p w:rsidR="00632C7E" w:rsidRPr="004220A9" w:rsidRDefault="00632C7E" w:rsidP="00FB6F2B">
            <w:pPr>
              <w:pStyle w:val="TableText"/>
              <w:keepNext/>
              <w:rPr>
                <w:rFonts w:ascii="Times New Roman" w:hAnsi="Times New Roman" w:cs="Times New Roman"/>
              </w:rPr>
            </w:pPr>
          </w:p>
        </w:tc>
      </w:tr>
    </w:tbl>
    <w:p w:rsidR="002B0A63" w:rsidRDefault="002B0A63" w:rsidP="002B0A63">
      <w:pPr>
        <w:pStyle w:val="Heading3"/>
        <w:rPr>
          <w:rFonts w:ascii="Times New Roman" w:hAnsi="Times New Roman" w:cs="Times New Roman"/>
        </w:rPr>
      </w:pPr>
      <w:bookmarkStart w:id="7" w:name="_Toc405915831"/>
      <w:r w:rsidRPr="004220A9">
        <w:rPr>
          <w:rFonts w:ascii="Times New Roman" w:hAnsi="Times New Roman" w:cs="Times New Roman"/>
        </w:rPr>
        <w:t>Data Owners</w:t>
      </w:r>
      <w:bookmarkEnd w:id="7"/>
    </w:p>
    <w:p w:rsidR="002B0A63" w:rsidRPr="00D2310B" w:rsidRDefault="002B0A63" w:rsidP="002B0A63">
      <w:pPr>
        <w:jc w:val="center"/>
        <w:rPr>
          <w:b/>
        </w:rPr>
      </w:pPr>
      <w:r w:rsidRPr="00D2310B">
        <w:rPr>
          <w:b/>
        </w:rPr>
        <w:t>Table 3D: Data Owner POC Information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354"/>
        <w:gridCol w:w="1620"/>
        <w:gridCol w:w="2250"/>
        <w:gridCol w:w="1566"/>
      </w:tblGrid>
      <w:tr w:rsidR="007020D7" w:rsidRPr="004220A9" w:rsidTr="007020D7">
        <w:trPr>
          <w:cantSplit/>
          <w:tblHeader/>
        </w:trPr>
        <w:tc>
          <w:tcPr>
            <w:tcW w:w="1786" w:type="dxa"/>
            <w:tcBorders>
              <w:top w:val="single" w:sz="6" w:space="0" w:color="auto"/>
              <w:left w:val="single" w:sz="6" w:space="0" w:color="auto"/>
              <w:bottom w:val="single" w:sz="6" w:space="0" w:color="auto"/>
              <w:right w:val="single" w:sz="6" w:space="0" w:color="auto"/>
            </w:tcBorders>
            <w:shd w:val="clear" w:color="auto" w:fill="D9D9D9"/>
          </w:tcPr>
          <w:p w:rsidR="007020D7" w:rsidRPr="00D2310B" w:rsidRDefault="007020D7" w:rsidP="003A3E3A">
            <w:pPr>
              <w:pStyle w:val="TableHeading"/>
              <w:rPr>
                <w:rFonts w:ascii="Times New Roman" w:hAnsi="Times New Roman" w:cs="Times New Roman"/>
                <w:sz w:val="24"/>
                <w:szCs w:val="24"/>
              </w:rPr>
            </w:pPr>
            <w:r w:rsidRPr="00D2310B">
              <w:rPr>
                <w:rFonts w:ascii="Times New Roman" w:hAnsi="Times New Roman" w:cs="Times New Roman"/>
                <w:sz w:val="24"/>
                <w:szCs w:val="24"/>
              </w:rPr>
              <w:t>Type of Data</w:t>
            </w:r>
          </w:p>
        </w:tc>
        <w:tc>
          <w:tcPr>
            <w:tcW w:w="2354" w:type="dxa"/>
            <w:tcBorders>
              <w:top w:val="single" w:sz="6" w:space="0" w:color="auto"/>
              <w:left w:val="single" w:sz="6" w:space="0" w:color="auto"/>
              <w:bottom w:val="single" w:sz="6" w:space="0" w:color="auto"/>
              <w:right w:val="single" w:sz="6" w:space="0" w:color="auto"/>
            </w:tcBorders>
            <w:shd w:val="clear" w:color="auto" w:fill="D9D9D9"/>
          </w:tcPr>
          <w:p w:rsidR="007020D7" w:rsidRPr="00D2310B" w:rsidRDefault="007020D7" w:rsidP="003A3E3A">
            <w:pPr>
              <w:pStyle w:val="TableHeading"/>
              <w:rPr>
                <w:rFonts w:ascii="Times New Roman" w:hAnsi="Times New Roman" w:cs="Times New Roman"/>
                <w:sz w:val="24"/>
                <w:szCs w:val="24"/>
              </w:rPr>
            </w:pPr>
            <w:r>
              <w:rPr>
                <w:rFonts w:ascii="Times New Roman" w:hAnsi="Times New Roman" w:cs="Times New Roman"/>
                <w:sz w:val="24"/>
                <w:szCs w:val="24"/>
              </w:rPr>
              <w:t>Description</w:t>
            </w:r>
          </w:p>
        </w:tc>
        <w:tc>
          <w:tcPr>
            <w:tcW w:w="1620" w:type="dxa"/>
            <w:tcBorders>
              <w:top w:val="single" w:sz="6" w:space="0" w:color="auto"/>
              <w:left w:val="single" w:sz="6" w:space="0" w:color="auto"/>
              <w:bottom w:val="single" w:sz="6" w:space="0" w:color="auto"/>
              <w:right w:val="single" w:sz="6" w:space="0" w:color="auto"/>
            </w:tcBorders>
            <w:shd w:val="clear" w:color="auto" w:fill="D9D9D9"/>
          </w:tcPr>
          <w:p w:rsidR="007020D7" w:rsidRPr="00D2310B" w:rsidRDefault="007020D7" w:rsidP="003A3E3A">
            <w:pPr>
              <w:pStyle w:val="TableHeading"/>
              <w:rPr>
                <w:rFonts w:ascii="Times New Roman" w:hAnsi="Times New Roman" w:cs="Times New Roman"/>
                <w:sz w:val="24"/>
                <w:szCs w:val="24"/>
              </w:rPr>
            </w:pPr>
            <w:r w:rsidRPr="00D2310B">
              <w:rPr>
                <w:rFonts w:ascii="Times New Roman" w:hAnsi="Times New Roman" w:cs="Times New Roman"/>
                <w:sz w:val="24"/>
                <w:szCs w:val="24"/>
              </w:rPr>
              <w:t>POC Name</w:t>
            </w:r>
          </w:p>
        </w:tc>
        <w:tc>
          <w:tcPr>
            <w:tcW w:w="2250" w:type="dxa"/>
            <w:tcBorders>
              <w:top w:val="single" w:sz="6" w:space="0" w:color="auto"/>
              <w:left w:val="single" w:sz="6" w:space="0" w:color="auto"/>
              <w:bottom w:val="single" w:sz="6" w:space="0" w:color="auto"/>
              <w:right w:val="single" w:sz="6" w:space="0" w:color="auto"/>
            </w:tcBorders>
            <w:shd w:val="clear" w:color="auto" w:fill="D9D9D9"/>
          </w:tcPr>
          <w:p w:rsidR="007020D7" w:rsidRPr="00D2310B" w:rsidRDefault="007020D7" w:rsidP="003A3E3A">
            <w:pPr>
              <w:pStyle w:val="TableHeading"/>
              <w:rPr>
                <w:rFonts w:ascii="Times New Roman" w:hAnsi="Times New Roman" w:cs="Times New Roman"/>
                <w:sz w:val="24"/>
                <w:szCs w:val="24"/>
              </w:rPr>
            </w:pPr>
            <w:r w:rsidRPr="00D2310B">
              <w:rPr>
                <w:rFonts w:ascii="Times New Roman" w:hAnsi="Times New Roman" w:cs="Times New Roman"/>
                <w:sz w:val="24"/>
                <w:szCs w:val="24"/>
              </w:rPr>
              <w:t>Email</w:t>
            </w:r>
          </w:p>
        </w:tc>
        <w:tc>
          <w:tcPr>
            <w:tcW w:w="1566" w:type="dxa"/>
            <w:tcBorders>
              <w:top w:val="single" w:sz="6" w:space="0" w:color="auto"/>
              <w:left w:val="single" w:sz="6" w:space="0" w:color="auto"/>
              <w:bottom w:val="single" w:sz="6" w:space="0" w:color="auto"/>
              <w:right w:val="single" w:sz="6" w:space="0" w:color="auto"/>
            </w:tcBorders>
            <w:shd w:val="clear" w:color="auto" w:fill="D9D9D9"/>
          </w:tcPr>
          <w:p w:rsidR="007020D7" w:rsidRPr="00D2310B" w:rsidRDefault="007020D7" w:rsidP="003A3E3A">
            <w:pPr>
              <w:pStyle w:val="TableHeading"/>
              <w:rPr>
                <w:rFonts w:ascii="Times New Roman" w:hAnsi="Times New Roman" w:cs="Times New Roman"/>
                <w:sz w:val="24"/>
                <w:szCs w:val="24"/>
              </w:rPr>
            </w:pPr>
            <w:r w:rsidRPr="00D2310B">
              <w:rPr>
                <w:rFonts w:ascii="Times New Roman" w:hAnsi="Times New Roman" w:cs="Times New Roman"/>
                <w:sz w:val="24"/>
                <w:szCs w:val="24"/>
              </w:rPr>
              <w:t>Telephone</w:t>
            </w:r>
          </w:p>
        </w:tc>
      </w:tr>
      <w:tr w:rsidR="007020D7" w:rsidRPr="004220A9" w:rsidTr="007020D7">
        <w:tc>
          <w:tcPr>
            <w:tcW w:w="1786"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r w:rsidRPr="00D2310B">
              <w:rPr>
                <w:rFonts w:ascii="Times New Roman" w:hAnsi="Times New Roman" w:cs="Times New Roman"/>
                <w:szCs w:val="22"/>
              </w:rPr>
              <w:t>SDR</w:t>
            </w:r>
          </w:p>
        </w:tc>
        <w:tc>
          <w:tcPr>
            <w:tcW w:w="2354" w:type="dxa"/>
            <w:tcBorders>
              <w:top w:val="dotted" w:sz="4" w:space="0" w:color="auto"/>
              <w:left w:val="dotted" w:sz="4" w:space="0" w:color="auto"/>
              <w:bottom w:val="dotted" w:sz="4" w:space="0" w:color="auto"/>
              <w:right w:val="dotted" w:sz="4" w:space="0" w:color="auto"/>
            </w:tcBorders>
          </w:tcPr>
          <w:p w:rsidR="007020D7" w:rsidRPr="00D2310B" w:rsidRDefault="00206A12" w:rsidP="003A3E3A">
            <w:pPr>
              <w:pStyle w:val="TableText"/>
              <w:rPr>
                <w:rFonts w:ascii="Times New Roman" w:hAnsi="Times New Roman" w:cs="Times New Roman"/>
                <w:szCs w:val="22"/>
              </w:rPr>
            </w:pPr>
            <w:r>
              <w:rPr>
                <w:rFonts w:ascii="Times New Roman" w:hAnsi="Times New Roman" w:cs="Times New Roman"/>
                <w:szCs w:val="22"/>
              </w:rPr>
              <w:t xml:space="preserve">VA Repository for Mortality and Suicide Data </w:t>
            </w:r>
          </w:p>
        </w:tc>
        <w:tc>
          <w:tcPr>
            <w:tcW w:w="1620"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r w:rsidRPr="00D2310B">
              <w:rPr>
                <w:rFonts w:ascii="Times New Roman" w:hAnsi="Times New Roman" w:cs="Times New Roman"/>
                <w:szCs w:val="22"/>
              </w:rPr>
              <w:t>Rob Bossarte</w:t>
            </w:r>
          </w:p>
        </w:tc>
        <w:tc>
          <w:tcPr>
            <w:tcW w:w="2250"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hyperlink r:id="rId26" w:history="1">
              <w:r w:rsidRPr="00351834">
                <w:rPr>
                  <w:rStyle w:val="Hyperlink"/>
                  <w:rFonts w:ascii="Times New Roman" w:hAnsi="Times New Roman" w:cs="Times New Roman"/>
                  <w:szCs w:val="22"/>
                </w:rPr>
                <w:t>Rob.bossarte@va</w:t>
              </w:r>
            </w:hyperlink>
            <w:r w:rsidRPr="00D2310B">
              <w:rPr>
                <w:rFonts w:ascii="Times New Roman" w:hAnsi="Times New Roman" w:cs="Times New Roman"/>
                <w:szCs w:val="22"/>
              </w:rPr>
              <w:t>.gov</w:t>
            </w:r>
          </w:p>
        </w:tc>
        <w:tc>
          <w:tcPr>
            <w:tcW w:w="1566"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r w:rsidRPr="00D2310B">
              <w:rPr>
                <w:rFonts w:ascii="Times New Roman" w:hAnsi="Times New Roman" w:cs="Times New Roman"/>
                <w:szCs w:val="22"/>
              </w:rPr>
              <w:t>202-266-4559</w:t>
            </w:r>
          </w:p>
        </w:tc>
      </w:tr>
      <w:tr w:rsidR="007020D7" w:rsidRPr="004220A9" w:rsidTr="007020D7">
        <w:tc>
          <w:tcPr>
            <w:tcW w:w="1786"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r>
              <w:rPr>
                <w:rFonts w:ascii="Times New Roman" w:hAnsi="Times New Roman" w:cs="Times New Roman"/>
                <w:szCs w:val="22"/>
              </w:rPr>
              <w:t>CDW</w:t>
            </w:r>
          </w:p>
        </w:tc>
        <w:tc>
          <w:tcPr>
            <w:tcW w:w="2354" w:type="dxa"/>
            <w:tcBorders>
              <w:top w:val="dotted" w:sz="4" w:space="0" w:color="auto"/>
              <w:left w:val="dotted" w:sz="4" w:space="0" w:color="auto"/>
              <w:bottom w:val="dotted" w:sz="4" w:space="0" w:color="auto"/>
              <w:right w:val="dotted" w:sz="4" w:space="0" w:color="auto"/>
            </w:tcBorders>
          </w:tcPr>
          <w:p w:rsidR="007020D7" w:rsidRDefault="00206A12" w:rsidP="003A3E3A">
            <w:pPr>
              <w:pStyle w:val="TableText"/>
              <w:rPr>
                <w:rFonts w:ascii="Times New Roman" w:hAnsi="Times New Roman" w:cs="Times New Roman"/>
                <w:szCs w:val="22"/>
              </w:rPr>
            </w:pPr>
            <w:r>
              <w:rPr>
                <w:rFonts w:ascii="Times New Roman" w:hAnsi="Times New Roman" w:cs="Times New Roman"/>
                <w:szCs w:val="22"/>
              </w:rPr>
              <w:t>VHA Data Warehoused at the Corporate Data Warehouse</w:t>
            </w:r>
          </w:p>
        </w:tc>
        <w:tc>
          <w:tcPr>
            <w:tcW w:w="1620"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r>
              <w:rPr>
                <w:rFonts w:ascii="Times New Roman" w:hAnsi="Times New Roman" w:cs="Times New Roman"/>
                <w:szCs w:val="22"/>
              </w:rPr>
              <w:t>TBD</w:t>
            </w:r>
          </w:p>
        </w:tc>
        <w:tc>
          <w:tcPr>
            <w:tcW w:w="2250"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p>
        </w:tc>
        <w:tc>
          <w:tcPr>
            <w:tcW w:w="1566"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p>
        </w:tc>
      </w:tr>
      <w:tr w:rsidR="007020D7" w:rsidRPr="004220A9" w:rsidTr="007020D7">
        <w:tc>
          <w:tcPr>
            <w:tcW w:w="1786" w:type="dxa"/>
            <w:tcBorders>
              <w:top w:val="dotted" w:sz="4" w:space="0" w:color="auto"/>
              <w:left w:val="dotted" w:sz="4" w:space="0" w:color="auto"/>
              <w:bottom w:val="dotted" w:sz="4" w:space="0" w:color="auto"/>
              <w:right w:val="dotted" w:sz="4" w:space="0" w:color="auto"/>
            </w:tcBorders>
            <w:shd w:val="clear" w:color="auto" w:fill="auto"/>
          </w:tcPr>
          <w:p w:rsidR="007020D7" w:rsidRDefault="007020D7" w:rsidP="003A3E3A">
            <w:pPr>
              <w:pStyle w:val="TableText"/>
              <w:rPr>
                <w:rFonts w:ascii="Times New Roman" w:hAnsi="Times New Roman" w:cs="Times New Roman"/>
                <w:szCs w:val="22"/>
              </w:rPr>
            </w:pPr>
            <w:r>
              <w:rPr>
                <w:rFonts w:ascii="Times New Roman" w:hAnsi="Times New Roman" w:cs="Times New Roman"/>
                <w:szCs w:val="22"/>
              </w:rPr>
              <w:t>Perceptive Reach</w:t>
            </w:r>
          </w:p>
        </w:tc>
        <w:tc>
          <w:tcPr>
            <w:tcW w:w="2354" w:type="dxa"/>
            <w:tcBorders>
              <w:top w:val="dotted" w:sz="4" w:space="0" w:color="auto"/>
              <w:left w:val="dotted" w:sz="4" w:space="0" w:color="auto"/>
              <w:bottom w:val="dotted" w:sz="4" w:space="0" w:color="auto"/>
              <w:right w:val="dotted" w:sz="4" w:space="0" w:color="auto"/>
            </w:tcBorders>
          </w:tcPr>
          <w:p w:rsidR="007020D7" w:rsidRDefault="00206A12" w:rsidP="003A3E3A">
            <w:pPr>
              <w:pStyle w:val="TableText"/>
              <w:rPr>
                <w:rFonts w:ascii="Times New Roman" w:hAnsi="Times New Roman" w:cs="Times New Roman"/>
                <w:szCs w:val="22"/>
              </w:rPr>
            </w:pPr>
            <w:r>
              <w:rPr>
                <w:rFonts w:ascii="Times New Roman" w:hAnsi="Times New Roman" w:cs="Times New Roman"/>
                <w:szCs w:val="22"/>
              </w:rPr>
              <w:t>The Data in the IRDS system imported from other sources listed in this table</w:t>
            </w:r>
          </w:p>
        </w:tc>
        <w:tc>
          <w:tcPr>
            <w:tcW w:w="1620" w:type="dxa"/>
            <w:tcBorders>
              <w:top w:val="dotted" w:sz="4" w:space="0" w:color="auto"/>
              <w:left w:val="dotted" w:sz="4" w:space="0" w:color="auto"/>
              <w:bottom w:val="dotted" w:sz="4" w:space="0" w:color="auto"/>
              <w:right w:val="dotted" w:sz="4" w:space="0" w:color="auto"/>
            </w:tcBorders>
            <w:shd w:val="clear" w:color="auto" w:fill="auto"/>
          </w:tcPr>
          <w:p w:rsidR="007020D7" w:rsidRDefault="007020D7" w:rsidP="003A3E3A">
            <w:pPr>
              <w:pStyle w:val="TableText"/>
              <w:rPr>
                <w:rFonts w:ascii="Times New Roman" w:hAnsi="Times New Roman" w:cs="Times New Roman"/>
                <w:szCs w:val="22"/>
              </w:rPr>
            </w:pPr>
            <w:r>
              <w:rPr>
                <w:rFonts w:ascii="Times New Roman" w:hAnsi="Times New Roman" w:cs="Times New Roman"/>
                <w:szCs w:val="22"/>
              </w:rPr>
              <w:t>Clint Latimer</w:t>
            </w:r>
          </w:p>
        </w:tc>
        <w:tc>
          <w:tcPr>
            <w:tcW w:w="2250"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hyperlink r:id="rId27" w:history="1">
              <w:r w:rsidRPr="00D93664">
                <w:rPr>
                  <w:rStyle w:val="Hyperlink"/>
                  <w:rFonts w:ascii="Times New Roman" w:hAnsi="Times New Roman" w:cs="Times New Roman"/>
                  <w:szCs w:val="22"/>
                </w:rPr>
                <w:t>clint.latimer@va</w:t>
              </w:r>
            </w:hyperlink>
            <w:r w:rsidRPr="00D93664">
              <w:rPr>
                <w:rFonts w:ascii="Times New Roman" w:hAnsi="Times New Roman" w:cs="Times New Roman"/>
                <w:szCs w:val="22"/>
              </w:rPr>
              <w:t>.gov</w:t>
            </w:r>
          </w:p>
        </w:tc>
        <w:tc>
          <w:tcPr>
            <w:tcW w:w="1566"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p>
        </w:tc>
      </w:tr>
      <w:tr w:rsidR="007020D7" w:rsidRPr="004220A9" w:rsidTr="007020D7">
        <w:tc>
          <w:tcPr>
            <w:tcW w:w="1786" w:type="dxa"/>
            <w:tcBorders>
              <w:top w:val="dotted" w:sz="4" w:space="0" w:color="auto"/>
              <w:left w:val="dotted" w:sz="4" w:space="0" w:color="auto"/>
              <w:bottom w:val="dotted" w:sz="4" w:space="0" w:color="auto"/>
              <w:right w:val="dotted" w:sz="4" w:space="0" w:color="auto"/>
            </w:tcBorders>
            <w:shd w:val="clear" w:color="auto" w:fill="auto"/>
          </w:tcPr>
          <w:p w:rsidR="007020D7" w:rsidRDefault="007020D7" w:rsidP="003A3E3A">
            <w:pPr>
              <w:pStyle w:val="TableText"/>
              <w:rPr>
                <w:rFonts w:ascii="Times New Roman" w:hAnsi="Times New Roman" w:cs="Times New Roman"/>
                <w:szCs w:val="22"/>
              </w:rPr>
            </w:pPr>
            <w:r>
              <w:rPr>
                <w:rFonts w:ascii="Times New Roman" w:hAnsi="Times New Roman" w:cs="Times New Roman"/>
                <w:szCs w:val="22"/>
              </w:rPr>
              <w:t>VistA</w:t>
            </w:r>
          </w:p>
        </w:tc>
        <w:tc>
          <w:tcPr>
            <w:tcW w:w="2354" w:type="dxa"/>
            <w:tcBorders>
              <w:top w:val="dotted" w:sz="4" w:space="0" w:color="auto"/>
              <w:left w:val="dotted" w:sz="4" w:space="0" w:color="auto"/>
              <w:bottom w:val="dotted" w:sz="4" w:space="0" w:color="auto"/>
              <w:right w:val="dotted" w:sz="4" w:space="0" w:color="auto"/>
            </w:tcBorders>
          </w:tcPr>
          <w:p w:rsidR="007020D7" w:rsidRDefault="00206A12" w:rsidP="003A3E3A">
            <w:pPr>
              <w:pStyle w:val="TableText"/>
              <w:rPr>
                <w:rFonts w:ascii="Times New Roman" w:hAnsi="Times New Roman" w:cs="Times New Roman"/>
                <w:szCs w:val="22"/>
              </w:rPr>
            </w:pPr>
            <w:r>
              <w:rPr>
                <w:rFonts w:ascii="Times New Roman" w:hAnsi="Times New Roman" w:cs="Times New Roman"/>
                <w:szCs w:val="22"/>
              </w:rPr>
              <w:t>VA Enterprise architecture for managing VHA data</w:t>
            </w:r>
          </w:p>
        </w:tc>
        <w:tc>
          <w:tcPr>
            <w:tcW w:w="1620" w:type="dxa"/>
            <w:tcBorders>
              <w:top w:val="dotted" w:sz="4" w:space="0" w:color="auto"/>
              <w:left w:val="dotted" w:sz="4" w:space="0" w:color="auto"/>
              <w:bottom w:val="dotted" w:sz="4" w:space="0" w:color="auto"/>
              <w:right w:val="dotted" w:sz="4" w:space="0" w:color="auto"/>
            </w:tcBorders>
            <w:shd w:val="clear" w:color="auto" w:fill="auto"/>
          </w:tcPr>
          <w:p w:rsidR="007020D7" w:rsidRDefault="007020D7" w:rsidP="003A3E3A">
            <w:pPr>
              <w:pStyle w:val="TableText"/>
              <w:rPr>
                <w:rFonts w:ascii="Times New Roman" w:hAnsi="Times New Roman" w:cs="Times New Roman"/>
                <w:szCs w:val="22"/>
              </w:rPr>
            </w:pPr>
            <w:r>
              <w:rPr>
                <w:rFonts w:ascii="Times New Roman" w:hAnsi="Times New Roman" w:cs="Times New Roman"/>
                <w:szCs w:val="22"/>
              </w:rPr>
              <w:t>TBD</w:t>
            </w:r>
          </w:p>
        </w:tc>
        <w:tc>
          <w:tcPr>
            <w:tcW w:w="2250"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p>
        </w:tc>
        <w:tc>
          <w:tcPr>
            <w:tcW w:w="1566"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p>
        </w:tc>
      </w:tr>
      <w:tr w:rsidR="007020D7" w:rsidRPr="004220A9" w:rsidTr="007020D7">
        <w:tc>
          <w:tcPr>
            <w:tcW w:w="1786" w:type="dxa"/>
            <w:tcBorders>
              <w:top w:val="dotted" w:sz="4" w:space="0" w:color="auto"/>
              <w:left w:val="dotted" w:sz="4" w:space="0" w:color="auto"/>
              <w:bottom w:val="dotted" w:sz="4" w:space="0" w:color="auto"/>
              <w:right w:val="dotted" w:sz="4" w:space="0" w:color="auto"/>
            </w:tcBorders>
            <w:shd w:val="clear" w:color="auto" w:fill="auto"/>
          </w:tcPr>
          <w:p w:rsidR="007020D7" w:rsidRDefault="007020D7" w:rsidP="003A3E3A">
            <w:pPr>
              <w:pStyle w:val="TableText"/>
              <w:rPr>
                <w:rFonts w:ascii="Times New Roman" w:hAnsi="Times New Roman" w:cs="Times New Roman"/>
                <w:szCs w:val="22"/>
              </w:rPr>
            </w:pPr>
            <w:r>
              <w:rPr>
                <w:rFonts w:ascii="Times New Roman" w:hAnsi="Times New Roman" w:cs="Times New Roman"/>
                <w:szCs w:val="22"/>
              </w:rPr>
              <w:t>VBA EDW</w:t>
            </w:r>
          </w:p>
        </w:tc>
        <w:tc>
          <w:tcPr>
            <w:tcW w:w="2354" w:type="dxa"/>
            <w:tcBorders>
              <w:top w:val="dotted" w:sz="4" w:space="0" w:color="auto"/>
              <w:left w:val="dotted" w:sz="4" w:space="0" w:color="auto"/>
              <w:bottom w:val="dotted" w:sz="4" w:space="0" w:color="auto"/>
              <w:right w:val="dotted" w:sz="4" w:space="0" w:color="auto"/>
            </w:tcBorders>
          </w:tcPr>
          <w:p w:rsidR="007020D7" w:rsidRDefault="00206A12" w:rsidP="00206A12">
            <w:pPr>
              <w:pStyle w:val="TableText"/>
              <w:rPr>
                <w:rFonts w:ascii="Times New Roman" w:hAnsi="Times New Roman" w:cs="Times New Roman"/>
                <w:szCs w:val="22"/>
              </w:rPr>
            </w:pPr>
            <w:r>
              <w:rPr>
                <w:rFonts w:ascii="Times New Roman" w:hAnsi="Times New Roman" w:cs="Times New Roman"/>
                <w:szCs w:val="22"/>
              </w:rPr>
              <w:t>VA Enterprise Data Warehouse for VBA data</w:t>
            </w:r>
          </w:p>
        </w:tc>
        <w:tc>
          <w:tcPr>
            <w:tcW w:w="1620" w:type="dxa"/>
            <w:tcBorders>
              <w:top w:val="dotted" w:sz="4" w:space="0" w:color="auto"/>
              <w:left w:val="dotted" w:sz="4" w:space="0" w:color="auto"/>
              <w:bottom w:val="dotted" w:sz="4" w:space="0" w:color="auto"/>
              <w:right w:val="dotted" w:sz="4" w:space="0" w:color="auto"/>
            </w:tcBorders>
            <w:shd w:val="clear" w:color="auto" w:fill="auto"/>
          </w:tcPr>
          <w:p w:rsidR="007020D7" w:rsidRDefault="007020D7" w:rsidP="003A3E3A">
            <w:pPr>
              <w:pStyle w:val="TableText"/>
              <w:rPr>
                <w:rFonts w:ascii="Times New Roman" w:hAnsi="Times New Roman" w:cs="Times New Roman"/>
                <w:szCs w:val="22"/>
              </w:rPr>
            </w:pPr>
            <w:r>
              <w:rPr>
                <w:rFonts w:ascii="Times New Roman" w:hAnsi="Times New Roman" w:cs="Times New Roman"/>
                <w:szCs w:val="22"/>
              </w:rPr>
              <w:t>TBD</w:t>
            </w:r>
          </w:p>
        </w:tc>
        <w:tc>
          <w:tcPr>
            <w:tcW w:w="2250"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p>
        </w:tc>
        <w:tc>
          <w:tcPr>
            <w:tcW w:w="1566" w:type="dxa"/>
            <w:tcBorders>
              <w:top w:val="dotted" w:sz="4" w:space="0" w:color="auto"/>
              <w:left w:val="dotted" w:sz="4" w:space="0" w:color="auto"/>
              <w:bottom w:val="dotted" w:sz="4" w:space="0" w:color="auto"/>
              <w:right w:val="dotted" w:sz="4" w:space="0" w:color="auto"/>
            </w:tcBorders>
            <w:shd w:val="clear" w:color="auto" w:fill="auto"/>
          </w:tcPr>
          <w:p w:rsidR="007020D7" w:rsidRPr="00D2310B" w:rsidRDefault="007020D7" w:rsidP="003A3E3A">
            <w:pPr>
              <w:pStyle w:val="TableText"/>
              <w:rPr>
                <w:rFonts w:ascii="Times New Roman" w:hAnsi="Times New Roman" w:cs="Times New Roman"/>
                <w:szCs w:val="22"/>
              </w:rPr>
            </w:pPr>
          </w:p>
        </w:tc>
      </w:tr>
    </w:tbl>
    <w:p w:rsidR="002B0A63" w:rsidRPr="002B0A63" w:rsidRDefault="002B0A63" w:rsidP="002B0A63">
      <w:r>
        <w:t xml:space="preserve"> </w:t>
      </w:r>
    </w:p>
    <w:p w:rsidR="00A06F4F" w:rsidRPr="004220A9" w:rsidRDefault="00A06F4F" w:rsidP="00A06F4F">
      <w:pPr>
        <w:pStyle w:val="Heading1"/>
        <w:rPr>
          <w:rFonts w:ascii="Times New Roman" w:hAnsi="Times New Roman" w:cs="Times New Roman"/>
        </w:rPr>
      </w:pPr>
      <w:bookmarkStart w:id="8" w:name="_Toc405915832"/>
      <w:r w:rsidRPr="004220A9">
        <w:rPr>
          <w:rFonts w:ascii="Times New Roman" w:hAnsi="Times New Roman" w:cs="Times New Roman"/>
        </w:rPr>
        <w:t>System Overview</w:t>
      </w:r>
      <w:bookmarkEnd w:id="8"/>
    </w:p>
    <w:p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SQL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3A3E3A">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(nightly?, weekly?) to monitor </w:t>
      </w:r>
      <w:r w:rsidR="003A3E3A">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3A3E3A">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671219">
        <w:rPr>
          <w:sz w:val="24"/>
          <w:szCs w:val="24"/>
          <w:lang w:eastAsia="en-US"/>
        </w:rPr>
        <w:t>VLER solution adopted by the VA</w:t>
      </w:r>
    </w:p>
    <w:p w:rsidR="006124FC" w:rsidRPr="004220A9" w:rsidRDefault="00A82F3D" w:rsidP="006124FC">
      <w:pPr>
        <w:pStyle w:val="BodyText"/>
        <w:numPr>
          <w:ilvl w:val="0"/>
          <w:numId w:val="18"/>
        </w:numPr>
        <w:rPr>
          <w:lang w:eastAsia="en-US"/>
        </w:rPr>
      </w:pPr>
      <w:r>
        <w:rPr>
          <w:b/>
          <w:sz w:val="24"/>
          <w:szCs w:val="24"/>
          <w:lang w:eastAsia="en-US"/>
        </w:rPr>
        <w:lastRenderedPageBreak/>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p>
    <w:p w:rsidR="001F7C72" w:rsidRPr="004220A9" w:rsidRDefault="006124FC" w:rsidP="006124FC">
      <w:pPr>
        <w:pStyle w:val="Heading2"/>
        <w:rPr>
          <w:rFonts w:ascii="Times New Roman" w:hAnsi="Times New Roman" w:cs="Times New Roman"/>
        </w:rPr>
      </w:pPr>
      <w:bookmarkStart w:id="9" w:name="_Toc405915833"/>
      <w:r w:rsidRPr="004220A9">
        <w:rPr>
          <w:rFonts w:ascii="Times New Roman" w:hAnsi="Times New Roman" w:cs="Times New Roman"/>
        </w:rPr>
        <w:t>Business Process</w:t>
      </w:r>
      <w:bookmarkEnd w:id="9"/>
    </w:p>
    <w:p w:rsidR="006124FC" w:rsidRPr="00742913" w:rsidRDefault="006124FC" w:rsidP="006124FC">
      <w:pPr>
        <w:pStyle w:val="BodyText"/>
        <w:numPr>
          <w:ilvl w:val="0"/>
          <w:numId w:val="19"/>
        </w:numPr>
        <w:tabs>
          <w:tab w:val="clear" w:pos="1134"/>
        </w:tabs>
        <w:rPr>
          <w:sz w:val="24"/>
          <w:szCs w:val="24"/>
        </w:rPr>
      </w:pPr>
      <w:r w:rsidRPr="00742913">
        <w:rPr>
          <w:sz w:val="24"/>
          <w:szCs w:val="24"/>
        </w:rPr>
        <w:t xml:space="preserve">Data sources </w:t>
      </w:r>
      <w:r w:rsidR="001D7222">
        <w:rPr>
          <w:sz w:val="24"/>
          <w:szCs w:val="24"/>
        </w:rPr>
        <w:t>will be</w:t>
      </w:r>
      <w:r w:rsidRPr="00742913">
        <w:rPr>
          <w:sz w:val="24"/>
          <w:szCs w:val="24"/>
        </w:rPr>
        <w:t xml:space="preserve"> imported into the IRDS system via SQL Server Integration Services (SSIS) import solutions. Each data source will have its own SSIS package (.dtsx). The import solution will transform the data and load </w:t>
      </w:r>
      <w:r w:rsidR="001D7222">
        <w:rPr>
          <w:sz w:val="24"/>
          <w:szCs w:val="24"/>
        </w:rPr>
        <w:t xml:space="preserve">it </w:t>
      </w:r>
      <w:r w:rsidRPr="00742913">
        <w:rPr>
          <w:sz w:val="24"/>
          <w:szCs w:val="24"/>
        </w:rPr>
        <w:t>into the appropriate tables in the Reach database.</w:t>
      </w:r>
    </w:p>
    <w:p w:rsidR="006124FC" w:rsidRPr="00742913" w:rsidRDefault="006124FC" w:rsidP="006124FC">
      <w:pPr>
        <w:pStyle w:val="BodyText"/>
        <w:numPr>
          <w:ilvl w:val="0"/>
          <w:numId w:val="19"/>
        </w:numPr>
        <w:tabs>
          <w:tab w:val="clear" w:pos="1134"/>
        </w:tabs>
        <w:rPr>
          <w:sz w:val="24"/>
          <w:szCs w:val="24"/>
        </w:rPr>
      </w:pPr>
      <w:r w:rsidRPr="00742913">
        <w:rPr>
          <w:sz w:val="24"/>
          <w:szCs w:val="24"/>
        </w:rPr>
        <w:t xml:space="preserve">An R program </w:t>
      </w:r>
      <w:r w:rsidR="001D7222">
        <w:rPr>
          <w:sz w:val="24"/>
          <w:szCs w:val="24"/>
        </w:rPr>
        <w:t>will be</w:t>
      </w:r>
      <w:r w:rsidRPr="00742913">
        <w:rPr>
          <w:sz w:val="24"/>
          <w:szCs w:val="24"/>
        </w:rPr>
        <w:t xml:space="preserve"> run periodically (every year or so) on the production server</w:t>
      </w:r>
      <w:r w:rsidR="001D7222">
        <w:rPr>
          <w:sz w:val="24"/>
          <w:szCs w:val="24"/>
        </w:rPr>
        <w:t>, that uses the Reach data as input,</w:t>
      </w:r>
      <w:r w:rsidRPr="00742913">
        <w:rPr>
          <w:sz w:val="24"/>
          <w:szCs w:val="24"/>
        </w:rPr>
        <w:t xml:space="preserve"> to update the Risk </w:t>
      </w:r>
      <w:r w:rsidR="001D7222">
        <w:rPr>
          <w:sz w:val="24"/>
          <w:szCs w:val="24"/>
        </w:rPr>
        <w:t>M</w:t>
      </w:r>
      <w:r w:rsidRPr="00742913">
        <w:rPr>
          <w:sz w:val="24"/>
          <w:szCs w:val="24"/>
        </w:rPr>
        <w:t xml:space="preserve">odel. The results of the run </w:t>
      </w:r>
      <w:r w:rsidR="001D7222">
        <w:rPr>
          <w:sz w:val="24"/>
          <w:szCs w:val="24"/>
        </w:rPr>
        <w:t>are</w:t>
      </w:r>
      <w:r w:rsidRPr="00742913">
        <w:rPr>
          <w:sz w:val="24"/>
          <w:szCs w:val="24"/>
        </w:rPr>
        <w:t xml:space="preserve"> stored in </w:t>
      </w:r>
      <w:r w:rsidR="001D7222">
        <w:rPr>
          <w:sz w:val="24"/>
          <w:szCs w:val="24"/>
        </w:rPr>
        <w:t xml:space="preserve">one or more </w:t>
      </w:r>
      <w:r w:rsidRPr="00742913">
        <w:rPr>
          <w:sz w:val="24"/>
          <w:szCs w:val="24"/>
        </w:rPr>
        <w:t>table</w:t>
      </w:r>
      <w:r w:rsidR="001D7222">
        <w:rPr>
          <w:sz w:val="24"/>
          <w:szCs w:val="24"/>
        </w:rPr>
        <w:t>s</w:t>
      </w:r>
      <w:r w:rsidRPr="00742913">
        <w:rPr>
          <w:sz w:val="24"/>
          <w:szCs w:val="24"/>
        </w:rPr>
        <w:t xml:space="preserve"> in the Reach database.</w:t>
      </w:r>
    </w:p>
    <w:p w:rsidR="006124FC" w:rsidRPr="00742913" w:rsidRDefault="006124FC" w:rsidP="006124FC">
      <w:pPr>
        <w:pStyle w:val="BodyText"/>
        <w:numPr>
          <w:ilvl w:val="0"/>
          <w:numId w:val="19"/>
        </w:numPr>
        <w:tabs>
          <w:tab w:val="clear" w:pos="1134"/>
        </w:tabs>
        <w:rPr>
          <w:sz w:val="24"/>
          <w:szCs w:val="24"/>
        </w:rPr>
      </w:pPr>
      <w:r w:rsidRPr="00742913">
        <w:rPr>
          <w:sz w:val="24"/>
          <w:szCs w:val="24"/>
        </w:rPr>
        <w:t xml:space="preserve">On a regular basis (daily, weekly) a SQL Server process </w:t>
      </w:r>
      <w:r w:rsidR="001D7222">
        <w:rPr>
          <w:sz w:val="24"/>
          <w:szCs w:val="24"/>
        </w:rPr>
        <w:t>will run</w:t>
      </w:r>
      <w:r w:rsidRPr="00742913">
        <w:rPr>
          <w:sz w:val="24"/>
          <w:szCs w:val="24"/>
        </w:rPr>
        <w:t xml:space="preserve"> that does surveillance against a list of </w:t>
      </w:r>
      <w:r w:rsidR="003A3E3A">
        <w:rPr>
          <w:sz w:val="24"/>
          <w:szCs w:val="24"/>
        </w:rPr>
        <w:t>Veteran</w:t>
      </w:r>
      <w:r w:rsidRPr="00742913">
        <w:rPr>
          <w:sz w:val="24"/>
          <w:szCs w:val="24"/>
        </w:rPr>
        <w:t>s tracked in the Reach database tables</w:t>
      </w:r>
      <w:r w:rsidR="001D7222">
        <w:rPr>
          <w:sz w:val="24"/>
          <w:szCs w:val="24"/>
        </w:rPr>
        <w:t>,</w:t>
      </w:r>
      <w:r w:rsidRPr="00742913">
        <w:rPr>
          <w:sz w:val="24"/>
          <w:szCs w:val="24"/>
        </w:rPr>
        <w:t xml:space="preserve"> against the </w:t>
      </w:r>
      <w:r w:rsidR="001D7222">
        <w:rPr>
          <w:sz w:val="24"/>
          <w:szCs w:val="24"/>
        </w:rPr>
        <w:t>variables in the R</w:t>
      </w:r>
      <w:r w:rsidRPr="00742913">
        <w:rPr>
          <w:sz w:val="24"/>
          <w:szCs w:val="24"/>
        </w:rPr>
        <w:t xml:space="preserve">isk </w:t>
      </w:r>
      <w:r w:rsidR="001D7222">
        <w:rPr>
          <w:sz w:val="24"/>
          <w:szCs w:val="24"/>
        </w:rPr>
        <w:t>M</w:t>
      </w:r>
      <w:r w:rsidRPr="00742913">
        <w:rPr>
          <w:sz w:val="24"/>
          <w:szCs w:val="24"/>
        </w:rPr>
        <w:t xml:space="preserve">odel. </w:t>
      </w:r>
      <w:r w:rsidR="001D7222">
        <w:rPr>
          <w:sz w:val="24"/>
          <w:szCs w:val="24"/>
        </w:rPr>
        <w:t xml:space="preserve">A Risk score is calculated for each Veteran and that value is placed in the </w:t>
      </w:r>
      <w:r w:rsidR="00607420">
        <w:rPr>
          <w:sz w:val="24"/>
          <w:szCs w:val="24"/>
        </w:rPr>
        <w:t xml:space="preserve">record for that Veteran in the ‘Veteran’ table, a master list of all Veterans imported into the IRDS system. All Veterans whose score is equal or above a threshold score will be </w:t>
      </w:r>
      <w:r w:rsidR="00F81988">
        <w:rPr>
          <w:sz w:val="24"/>
          <w:szCs w:val="24"/>
        </w:rPr>
        <w:t>defined</w:t>
      </w:r>
      <w:r w:rsidR="00607420">
        <w:rPr>
          <w:sz w:val="24"/>
          <w:szCs w:val="24"/>
        </w:rPr>
        <w:t xml:space="preserve"> as high risk for suicide.</w:t>
      </w:r>
      <w:r w:rsidRPr="00742913">
        <w:rPr>
          <w:sz w:val="24"/>
          <w:szCs w:val="24"/>
        </w:rPr>
        <w:t xml:space="preserve"> </w:t>
      </w:r>
    </w:p>
    <w:p w:rsidR="006124FC" w:rsidRPr="00742913" w:rsidRDefault="00607420" w:rsidP="00607420">
      <w:pPr>
        <w:pStyle w:val="BodyText"/>
        <w:numPr>
          <w:ilvl w:val="0"/>
          <w:numId w:val="19"/>
        </w:numPr>
        <w:tabs>
          <w:tab w:val="clear" w:pos="1134"/>
        </w:tabs>
        <w:rPr>
          <w:sz w:val="24"/>
          <w:szCs w:val="24"/>
        </w:rPr>
      </w:pPr>
      <w:r w:rsidRPr="00607420">
        <w:rPr>
          <w:sz w:val="24"/>
          <w:szCs w:val="24"/>
        </w:rPr>
        <w:t xml:space="preserve">For each Veteran identified as a high risk for suicide, the system will notify </w:t>
      </w:r>
      <w:r w:rsidR="00F81988" w:rsidRPr="00607420">
        <w:rPr>
          <w:sz w:val="24"/>
          <w:szCs w:val="24"/>
        </w:rPr>
        <w:t>appropriate</w:t>
      </w:r>
      <w:r w:rsidRPr="00607420">
        <w:rPr>
          <w:sz w:val="24"/>
          <w:szCs w:val="24"/>
        </w:rPr>
        <w:t xml:space="preserve"> VA staff member(s) though a secure message, leveraging the VA Virtual Lifetime Electronic Record (VLER) architecture.</w:t>
      </w:r>
    </w:p>
    <w:p w:rsidR="006124FC" w:rsidRPr="00742913" w:rsidRDefault="006124FC" w:rsidP="00742913">
      <w:pPr>
        <w:pStyle w:val="BodyText"/>
        <w:numPr>
          <w:ilvl w:val="0"/>
          <w:numId w:val="19"/>
        </w:numPr>
        <w:tabs>
          <w:tab w:val="clear" w:pos="1134"/>
        </w:tabs>
        <w:rPr>
          <w:sz w:val="24"/>
          <w:szCs w:val="24"/>
        </w:rPr>
      </w:pPr>
      <w:r w:rsidRPr="00742913">
        <w:rPr>
          <w:sz w:val="24"/>
          <w:szCs w:val="24"/>
        </w:rPr>
        <w:t xml:space="preserve">A </w:t>
      </w:r>
      <w:r w:rsidR="008F3FD8">
        <w:rPr>
          <w:sz w:val="24"/>
          <w:szCs w:val="24"/>
        </w:rPr>
        <w:t>staff member</w:t>
      </w:r>
      <w:r w:rsidRPr="00742913">
        <w:rPr>
          <w:sz w:val="24"/>
          <w:szCs w:val="24"/>
        </w:rPr>
        <w:t xml:space="preserve"> opens up their dashboard via a compatible web browser and a client side java component connects to a server side java component, which queries the Reach database for both specific and aggregate data regarding high risk </w:t>
      </w:r>
      <w:r w:rsidR="003A3E3A">
        <w:rPr>
          <w:sz w:val="24"/>
          <w:szCs w:val="24"/>
        </w:rPr>
        <w:t>Veteran</w:t>
      </w:r>
      <w:r w:rsidR="00A82F3D">
        <w:rPr>
          <w:sz w:val="24"/>
          <w:szCs w:val="24"/>
        </w:rPr>
        <w:t>s at the users’</w:t>
      </w:r>
      <w:r w:rsidRPr="00742913">
        <w:rPr>
          <w:sz w:val="24"/>
          <w:szCs w:val="24"/>
        </w:rPr>
        <w:t xml:space="preserve"> management level (region, state, VISN, VAMC). The query results are passed to the client browser and populated in the web page.</w:t>
      </w:r>
      <w:r w:rsidR="00E54A54" w:rsidRPr="00742913">
        <w:rPr>
          <w:sz w:val="24"/>
          <w:szCs w:val="24"/>
        </w:rPr>
        <w:object w:dxaOrig="8985" w:dyaOrig="10995">
          <v:shape id="_x0000_i1028" type="#_x0000_t75" style="width:448.5pt;height:549.75pt" o:ole="">
            <v:imagedata r:id="rId28" o:title=""/>
          </v:shape>
          <o:OLEObject Type="Embed" ProgID="Visio.Drawing.11" ShapeID="_x0000_i1028" DrawAspect="Content" ObjectID="_1479658341" r:id="rId29"/>
        </w:object>
      </w:r>
    </w:p>
    <w:p w:rsidR="006124FC" w:rsidRPr="00671219" w:rsidRDefault="00671219" w:rsidP="00671219">
      <w:pPr>
        <w:pStyle w:val="Caption"/>
        <w:jc w:val="center"/>
        <w:rPr>
          <w:b/>
          <w:sz w:val="22"/>
          <w:szCs w:val="22"/>
        </w:rPr>
      </w:pPr>
      <w:r w:rsidRPr="00671219">
        <w:rPr>
          <w:sz w:val="22"/>
          <w:szCs w:val="22"/>
        </w:rPr>
        <w:t xml:space="preserve">Figure </w:t>
      </w:r>
      <w:r w:rsidRPr="00671219">
        <w:rPr>
          <w:sz w:val="22"/>
          <w:szCs w:val="22"/>
        </w:rPr>
        <w:fldChar w:fldCharType="begin"/>
      </w:r>
      <w:r w:rsidRPr="00671219">
        <w:rPr>
          <w:sz w:val="22"/>
          <w:szCs w:val="22"/>
        </w:rPr>
        <w:instrText xml:space="preserve"> SEQ Figure \* ARABIC </w:instrText>
      </w:r>
      <w:r w:rsidRPr="00671219">
        <w:rPr>
          <w:sz w:val="22"/>
          <w:szCs w:val="22"/>
        </w:rPr>
        <w:fldChar w:fldCharType="separate"/>
      </w:r>
      <w:r w:rsidR="00E260F3">
        <w:rPr>
          <w:noProof/>
          <w:sz w:val="22"/>
          <w:szCs w:val="22"/>
        </w:rPr>
        <w:t>1</w:t>
      </w:r>
      <w:r w:rsidRPr="00671219">
        <w:rPr>
          <w:sz w:val="22"/>
          <w:szCs w:val="22"/>
        </w:rPr>
        <w:fldChar w:fldCharType="end"/>
      </w:r>
      <w:r w:rsidRPr="00671219">
        <w:rPr>
          <w:sz w:val="22"/>
          <w:szCs w:val="22"/>
        </w:rPr>
        <w:t xml:space="preserve">  - Business Process Diagram</w:t>
      </w:r>
    </w:p>
    <w:p w:rsidR="00A06F4F" w:rsidRPr="004220A9" w:rsidRDefault="00A06F4F" w:rsidP="00A06F4F">
      <w:pPr>
        <w:pStyle w:val="Heading2"/>
        <w:rPr>
          <w:rFonts w:ascii="Times New Roman" w:hAnsi="Times New Roman" w:cs="Times New Roman"/>
        </w:rPr>
      </w:pPr>
      <w:bookmarkStart w:id="10" w:name="_Toc405915834"/>
      <w:r w:rsidRPr="004220A9">
        <w:rPr>
          <w:rFonts w:ascii="Times New Roman" w:hAnsi="Times New Roman" w:cs="Times New Roman"/>
        </w:rPr>
        <w:t>System Information</w:t>
      </w:r>
      <w:bookmarkEnd w:id="10"/>
    </w:p>
    <w:p w:rsidR="00A06F4F" w:rsidRPr="004220A9" w:rsidRDefault="00B82A57" w:rsidP="00A06F4F">
      <w:pPr>
        <w:pStyle w:val="Heading3"/>
        <w:rPr>
          <w:rFonts w:ascii="Times New Roman" w:hAnsi="Times New Roman" w:cs="Times New Roman"/>
        </w:rPr>
      </w:pPr>
      <w:bookmarkStart w:id="11" w:name="_Toc405915835"/>
      <w:r>
        <w:rPr>
          <w:rFonts w:ascii="Times New Roman" w:hAnsi="Times New Roman" w:cs="Times New Roman"/>
        </w:rPr>
        <w:t>Hardware Requirements</w:t>
      </w:r>
      <w:bookmarkEnd w:id="11"/>
    </w:p>
    <w:p w:rsidR="001F7C72" w:rsidRPr="00B82A57" w:rsidRDefault="00B82A57" w:rsidP="00B82A57">
      <w:pPr>
        <w:pStyle w:val="BodyText"/>
        <w:jc w:val="center"/>
        <w:rPr>
          <w:b/>
          <w:lang w:eastAsia="en-US"/>
        </w:rPr>
      </w:pPr>
      <w:r w:rsidRPr="00B82A57">
        <w:rPr>
          <w:b/>
        </w:rPr>
        <w:lastRenderedPageBreak/>
        <w:t>Table 4</w:t>
      </w:r>
      <w:r>
        <w:rPr>
          <w:b/>
        </w:rPr>
        <w:t>A</w:t>
      </w:r>
      <w:r w:rsidRPr="00B82A57">
        <w:rPr>
          <w:b/>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400"/>
      </w:tblGrid>
      <w:tr w:rsidR="00B82A57" w:rsidRPr="004220A9"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 xml:space="preserve">Intel Xeon E5-2600 Family (2670 or 2690), 2.6GHZ </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RAM/Memory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64GB</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Storage/HDD</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500GB</w:t>
            </w:r>
          </w:p>
        </w:tc>
      </w:tr>
    </w:tbl>
    <w:p w:rsidR="006B1BB0" w:rsidRPr="00087406" w:rsidRDefault="00087406">
      <w:pPr>
        <w:pStyle w:val="Caption"/>
        <w:rPr>
          <w:rFonts w:ascii="Times New Roman" w:hAnsi="Times New Roman" w:cs="Times New Roman"/>
          <w:b/>
          <w:sz w:val="24"/>
          <w:szCs w:val="24"/>
        </w:rPr>
      </w:pPr>
      <w:r w:rsidRPr="00087406">
        <w:rPr>
          <w:rFonts w:ascii="Times New Roman" w:hAnsi="Times New Roman" w:cs="Times New Roman"/>
          <w:b/>
          <w:sz w:val="24"/>
          <w:szCs w:val="24"/>
        </w:rPr>
        <w:t xml:space="preserve">NOTE: The IRDS is a </w:t>
      </w:r>
      <w:r w:rsidR="00F81988" w:rsidRPr="00087406">
        <w:rPr>
          <w:rFonts w:ascii="Times New Roman" w:hAnsi="Times New Roman" w:cs="Times New Roman"/>
          <w:b/>
          <w:sz w:val="24"/>
          <w:szCs w:val="24"/>
        </w:rPr>
        <w:t>virtualized</w:t>
      </w:r>
      <w:r w:rsidRPr="00087406">
        <w:rPr>
          <w:rFonts w:ascii="Times New Roman" w:hAnsi="Times New Roman" w:cs="Times New Roman"/>
          <w:b/>
          <w:sz w:val="24"/>
          <w:szCs w:val="24"/>
        </w:rPr>
        <w:t xml:space="preserve"> </w:t>
      </w:r>
      <w:r w:rsidR="00F81988" w:rsidRPr="00087406">
        <w:rPr>
          <w:rFonts w:ascii="Times New Roman" w:hAnsi="Times New Roman" w:cs="Times New Roman"/>
          <w:b/>
          <w:sz w:val="24"/>
          <w:szCs w:val="24"/>
        </w:rPr>
        <w:t>solution;</w:t>
      </w:r>
      <w:r w:rsidRPr="00087406">
        <w:rPr>
          <w:rFonts w:ascii="Times New Roman" w:hAnsi="Times New Roman" w:cs="Times New Roman"/>
          <w:b/>
          <w:sz w:val="24"/>
          <w:szCs w:val="24"/>
        </w:rPr>
        <w:t xml:space="preserve"> the table above </w:t>
      </w:r>
      <w:r>
        <w:rPr>
          <w:rFonts w:ascii="Times New Roman" w:hAnsi="Times New Roman" w:cs="Times New Roman"/>
          <w:b/>
          <w:sz w:val="24"/>
          <w:szCs w:val="24"/>
        </w:rPr>
        <w:t>is a list of</w:t>
      </w:r>
      <w:r w:rsidRPr="00087406">
        <w:rPr>
          <w:rFonts w:ascii="Times New Roman" w:hAnsi="Times New Roman" w:cs="Times New Roman"/>
          <w:b/>
          <w:sz w:val="24"/>
          <w:szCs w:val="24"/>
        </w:rPr>
        <w:t xml:space="preserve"> resources required</w:t>
      </w:r>
      <w:r>
        <w:rPr>
          <w:rFonts w:ascii="Times New Roman" w:hAnsi="Times New Roman" w:cs="Times New Roman"/>
          <w:b/>
          <w:sz w:val="24"/>
          <w:szCs w:val="24"/>
        </w:rPr>
        <w:t xml:space="preserve"> for the virtual solution</w:t>
      </w:r>
      <w:r w:rsidRPr="00087406">
        <w:rPr>
          <w:rFonts w:ascii="Times New Roman" w:hAnsi="Times New Roman" w:cs="Times New Roman"/>
          <w:b/>
          <w:sz w:val="24"/>
          <w:szCs w:val="24"/>
        </w:rPr>
        <w:t>.</w:t>
      </w:r>
    </w:p>
    <w:p w:rsidR="00E36B5C" w:rsidRPr="004220A9" w:rsidRDefault="00E36B5C" w:rsidP="008A0DD3">
      <w:pPr>
        <w:pStyle w:val="Heading3"/>
        <w:rPr>
          <w:rFonts w:ascii="Times New Roman" w:hAnsi="Times New Roman" w:cs="Times New Roman"/>
        </w:rPr>
      </w:pPr>
      <w:bookmarkStart w:id="12" w:name="_Toc405915836"/>
      <w:r w:rsidRPr="004220A9">
        <w:rPr>
          <w:rFonts w:ascii="Times New Roman" w:hAnsi="Times New Roman" w:cs="Times New Roman"/>
        </w:rPr>
        <w:t>Support Software</w:t>
      </w:r>
      <w:bookmarkEnd w:id="12"/>
    </w:p>
    <w:p w:rsidR="00B639F3" w:rsidRPr="00B639F3" w:rsidRDefault="00B639F3" w:rsidP="00B639F3">
      <w:pPr>
        <w:pStyle w:val="BodyText"/>
        <w:jc w:val="center"/>
        <w:rPr>
          <w:lang w:eastAsia="en-US"/>
        </w:rPr>
      </w:pPr>
      <w:r w:rsidRPr="00B82A57">
        <w:rPr>
          <w:b/>
        </w:rPr>
        <w:t>Table 4</w:t>
      </w:r>
      <w:r>
        <w:rPr>
          <w:b/>
        </w:rPr>
        <w:t>C</w:t>
      </w:r>
      <w:r w:rsidRPr="00B82A57">
        <w:rPr>
          <w:b/>
        </w:rPr>
        <w:t xml:space="preserve">: </w:t>
      </w:r>
      <w:r>
        <w:rPr>
          <w:b/>
        </w:rPr>
        <w:t>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1170"/>
        <w:gridCol w:w="5436"/>
      </w:tblGrid>
      <w:tr w:rsidR="00E36B5C" w:rsidRPr="004220A9"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23141A" w:rsidP="00FB6F2B">
            <w:pPr>
              <w:pStyle w:val="TableText"/>
              <w:rPr>
                <w:rFonts w:ascii="Times New Roman" w:hAnsi="Times New Roman" w:cs="Times New Roman"/>
                <w:szCs w:val="22"/>
              </w:rPr>
            </w:pPr>
            <w:r w:rsidRPr="007D7653">
              <w:rPr>
                <w:rFonts w:ascii="Times New Roman" w:hAnsi="Times New Roman" w:cs="Times New Roman"/>
                <w:szCs w:val="22"/>
              </w:rPr>
              <w:t>SFTP software to download data files onto the IRDS server.</w:t>
            </w:r>
          </w:p>
        </w:tc>
      </w:tr>
      <w:tr w:rsidR="0023141A"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Knime</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2.10.4</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7D7653" w:rsidP="00786854">
            <w:pPr>
              <w:pStyle w:val="TableText"/>
              <w:rPr>
                <w:rFonts w:ascii="Times New Roman" w:hAnsi="Times New Roman" w:cs="Times New Roman"/>
                <w:szCs w:val="22"/>
              </w:rPr>
            </w:pPr>
            <w:r>
              <w:rPr>
                <w:rFonts w:ascii="Times New Roman" w:hAnsi="Times New Roman" w:cs="Times New Roman"/>
                <w:szCs w:val="22"/>
              </w:rPr>
              <w:t>Data mining tool. VA staff can connect to the Reach database through Knime to do ad-hoc reporting.</w:t>
            </w:r>
          </w:p>
        </w:tc>
      </w:tr>
    </w:tbl>
    <w:p w:rsidR="001F7C72" w:rsidRPr="00BE4909" w:rsidRDefault="00E36B5C" w:rsidP="001F7C72">
      <w:pPr>
        <w:pStyle w:val="Heading2"/>
        <w:rPr>
          <w:rFonts w:ascii="Times New Roman" w:hAnsi="Times New Roman" w:cs="Times New Roman"/>
        </w:rPr>
      </w:pPr>
      <w:bookmarkStart w:id="13" w:name="_Toc405915837"/>
      <w:r w:rsidRPr="004220A9">
        <w:rPr>
          <w:rFonts w:ascii="Times New Roman" w:hAnsi="Times New Roman" w:cs="Times New Roman"/>
        </w:rPr>
        <w:t>Architecture</w:t>
      </w:r>
      <w:bookmarkEnd w:id="13"/>
    </w:p>
    <w:p w:rsidR="00EC4702" w:rsidRPr="00BE4909" w:rsidRDefault="00E36B5C" w:rsidP="00EC4702">
      <w:pPr>
        <w:pStyle w:val="Heading3"/>
        <w:rPr>
          <w:rFonts w:ascii="Times New Roman" w:hAnsi="Times New Roman" w:cs="Times New Roman"/>
        </w:rPr>
      </w:pPr>
      <w:bookmarkStart w:id="14" w:name="_Toc405915838"/>
      <w:r w:rsidRPr="004220A9">
        <w:rPr>
          <w:rFonts w:ascii="Times New Roman" w:hAnsi="Times New Roman" w:cs="Times New Roman"/>
        </w:rPr>
        <w:t>Software Architecture</w:t>
      </w:r>
      <w:bookmarkEnd w:id="14"/>
    </w:p>
    <w:p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rsidR="00EC4702" w:rsidRPr="00414897" w:rsidRDefault="00EC4702" w:rsidP="00EC4702">
      <w:pPr>
        <w:pStyle w:val="ListParagraph"/>
        <w:numPr>
          <w:ilvl w:val="0"/>
          <w:numId w:val="25"/>
        </w:numPr>
        <w:rPr>
          <w:sz w:val="24"/>
        </w:rPr>
      </w:pPr>
      <w:r w:rsidRPr="00414897">
        <w:rPr>
          <w:sz w:val="24"/>
        </w:rPr>
        <w:t>Import the data into a staging area</w:t>
      </w:r>
    </w:p>
    <w:p w:rsidR="00EC4702" w:rsidRPr="00414897" w:rsidRDefault="00EC4702" w:rsidP="00EC4702">
      <w:pPr>
        <w:pStyle w:val="ListParagraph"/>
        <w:numPr>
          <w:ilvl w:val="0"/>
          <w:numId w:val="25"/>
        </w:numPr>
        <w:rPr>
          <w:sz w:val="24"/>
        </w:rPr>
      </w:pPr>
      <w:r w:rsidRPr="00414897">
        <w:rPr>
          <w:sz w:val="24"/>
        </w:rPr>
        <w:lastRenderedPageBreak/>
        <w:t>Make the appropriate data transformations (cleaning, standardization)</w:t>
      </w:r>
    </w:p>
    <w:p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rsidR="00EC4702" w:rsidRDefault="00EC4702" w:rsidP="00EC4702">
      <w:pPr>
        <w:ind w:left="360"/>
        <w:rPr>
          <w:sz w:val="24"/>
        </w:rPr>
      </w:pPr>
      <w:r w:rsidRPr="00414897">
        <w:rPr>
          <w:sz w:val="24"/>
        </w:rPr>
        <w:t>The execution of SSIS packages (.dtsx files) can be automated by scheduling them as a Windows process via SQL Server Agent.</w:t>
      </w:r>
    </w:p>
    <w:p w:rsidR="00EC4702" w:rsidRDefault="00EC4702" w:rsidP="00EC4702">
      <w:pPr>
        <w:ind w:left="360"/>
        <w:rPr>
          <w:sz w:val="24"/>
        </w:rPr>
      </w:pPr>
    </w:p>
    <w:p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the Veterans</w:t>
      </w:r>
      <w:r w:rsidR="008F3FD8" w:rsidRPr="008F3FD8">
        <w:rPr>
          <w:sz w:val="24"/>
        </w:rPr>
        <w:t xml:space="preserve"> Health Information Systems and Technology Architecture (Vista) system, for managing Veterans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VistA data is stored against a MUMPS back end, which uses text based files for data storage. For each s</w:t>
      </w:r>
      <w:r w:rsidR="00A82F3D">
        <w:rPr>
          <w:sz w:val="24"/>
        </w:rPr>
        <w:t>et</w:t>
      </w:r>
      <w:r w:rsidRPr="00EC4702">
        <w:rPr>
          <w:sz w:val="24"/>
        </w:rPr>
        <w:t xml:space="preserve"> of VistA data imported into IRDS:</w:t>
      </w:r>
    </w:p>
    <w:p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rsidR="00EC4702" w:rsidRDefault="00EC4702" w:rsidP="00EC4702">
      <w:pPr>
        <w:ind w:left="360"/>
        <w:rPr>
          <w:sz w:val="24"/>
        </w:rPr>
      </w:pPr>
    </w:p>
    <w:p w:rsidR="00EC4702" w:rsidRPr="00EC4702" w:rsidRDefault="00EC4702" w:rsidP="00EC4702">
      <w:pPr>
        <w:ind w:left="360"/>
        <w:jc w:val="center"/>
        <w:rPr>
          <w:sz w:val="24"/>
        </w:rPr>
      </w:pPr>
      <w:r>
        <w:object w:dxaOrig="11424" w:dyaOrig="7044">
          <v:shape id="_x0000_i1025" type="#_x0000_t75" style="width:467.25pt;height:288.75pt" o:ole="">
            <v:imagedata r:id="rId30" o:title=""/>
          </v:shape>
          <o:OLEObject Type="Embed" ProgID="Visio.Drawing.11" ShapeID="_x0000_i1025" DrawAspect="Content" ObjectID="_1479658342" r:id="rId31"/>
        </w:object>
      </w:r>
    </w:p>
    <w:p w:rsidR="001F7C72" w:rsidRPr="00671219" w:rsidRDefault="00671219" w:rsidP="00671219">
      <w:pPr>
        <w:pStyle w:val="Caption"/>
        <w:jc w:val="center"/>
        <w:rPr>
          <w:sz w:val="22"/>
          <w:szCs w:val="22"/>
        </w:rPr>
      </w:pPr>
      <w:r w:rsidRPr="00671219">
        <w:rPr>
          <w:sz w:val="22"/>
          <w:szCs w:val="22"/>
        </w:rPr>
        <w:t xml:space="preserve">Figure </w:t>
      </w:r>
      <w:r w:rsidRPr="00671219">
        <w:rPr>
          <w:sz w:val="22"/>
          <w:szCs w:val="22"/>
        </w:rPr>
        <w:fldChar w:fldCharType="begin"/>
      </w:r>
      <w:r w:rsidRPr="00671219">
        <w:rPr>
          <w:sz w:val="22"/>
          <w:szCs w:val="22"/>
        </w:rPr>
        <w:instrText xml:space="preserve"> SEQ Figure \* ARABIC </w:instrText>
      </w:r>
      <w:r w:rsidRPr="00671219">
        <w:rPr>
          <w:sz w:val="22"/>
          <w:szCs w:val="22"/>
        </w:rPr>
        <w:fldChar w:fldCharType="separate"/>
      </w:r>
      <w:r w:rsidR="00E260F3">
        <w:rPr>
          <w:noProof/>
          <w:sz w:val="22"/>
          <w:szCs w:val="22"/>
        </w:rPr>
        <w:t>2</w:t>
      </w:r>
      <w:r w:rsidRPr="00671219">
        <w:rPr>
          <w:sz w:val="22"/>
          <w:szCs w:val="22"/>
        </w:rPr>
        <w:fldChar w:fldCharType="end"/>
      </w:r>
      <w:r w:rsidRPr="00671219">
        <w:rPr>
          <w:sz w:val="22"/>
          <w:szCs w:val="22"/>
        </w:rPr>
        <w:t xml:space="preserve"> – IRDS Database Software Architecture</w:t>
      </w:r>
    </w:p>
    <w:p w:rsidR="00E36B5C" w:rsidRDefault="00E36B5C" w:rsidP="008A0DD3">
      <w:pPr>
        <w:pStyle w:val="Heading3"/>
        <w:rPr>
          <w:rFonts w:ascii="Times New Roman" w:hAnsi="Times New Roman" w:cs="Times New Roman"/>
        </w:rPr>
      </w:pPr>
      <w:bookmarkStart w:id="15" w:name="_Toc405915839"/>
      <w:r w:rsidRPr="004220A9">
        <w:rPr>
          <w:rFonts w:ascii="Times New Roman" w:hAnsi="Times New Roman" w:cs="Times New Roman"/>
        </w:rPr>
        <w:t>Interfaces</w:t>
      </w:r>
      <w:bookmarkEnd w:id="15"/>
    </w:p>
    <w:p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 VHA data. Records are stored in SQL Server tables.</w:t>
      </w:r>
    </w:p>
    <w:p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w:t>
      </w:r>
      <w:r w:rsidRPr="002E1E45">
        <w:rPr>
          <w:sz w:val="24"/>
        </w:rPr>
        <w:lastRenderedPageBreak/>
        <w:t xml:space="preserve">from </w:t>
      </w:r>
      <w:r w:rsidR="00A82F3D">
        <w:rPr>
          <w:sz w:val="24"/>
        </w:rPr>
        <w:t xml:space="preserve">the </w:t>
      </w:r>
      <w:r w:rsidRPr="002E1E45">
        <w:rPr>
          <w:sz w:val="24"/>
        </w:rPr>
        <w:t xml:space="preserve">National Death Index (NDI), State Death Certificate Data (SDCD), </w:t>
      </w:r>
      <w:r w:rsidR="003A3E3A">
        <w:rPr>
          <w:sz w:val="24"/>
        </w:rPr>
        <w:t>Veteran</w:t>
      </w:r>
      <w:r w:rsidRPr="002E1E45">
        <w:rPr>
          <w:sz w:val="24"/>
        </w:rPr>
        <w:t>s Crisis Line (VCL), Suicide Prevention Applications Network (SPAN)</w:t>
      </w:r>
    </w:p>
    <w:p w:rsidR="006E4928" w:rsidRPr="002E1E45" w:rsidRDefault="003A3E3A" w:rsidP="006E4928">
      <w:pPr>
        <w:pStyle w:val="ListParagraph"/>
        <w:numPr>
          <w:ilvl w:val="0"/>
          <w:numId w:val="26"/>
        </w:numPr>
        <w:rPr>
          <w:sz w:val="24"/>
        </w:rPr>
      </w:pPr>
      <w:r>
        <w:rPr>
          <w:b/>
          <w:sz w:val="24"/>
        </w:rPr>
        <w:t>Veteran</w:t>
      </w:r>
      <w:r w:rsidR="006E4928" w:rsidRPr="006E4928">
        <w:rPr>
          <w:b/>
          <w:sz w:val="24"/>
        </w:rPr>
        <w:t xml:space="preserve">s Information Systems And Technology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rsidR="0005737C" w:rsidRPr="00D916BE"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VBA data</w:t>
      </w:r>
      <w:r>
        <w:rPr>
          <w:sz w:val="24"/>
        </w:rPr>
        <w:t>.</w:t>
      </w:r>
      <w:r w:rsidR="00BE4909">
        <w:rPr>
          <w:sz w:val="24"/>
        </w:rPr>
        <w:t xml:space="preserve"> </w:t>
      </w:r>
    </w:p>
    <w:p w:rsidR="00D916BE" w:rsidRPr="0005737C" w:rsidRDefault="00D916BE" w:rsidP="00D916BE">
      <w:pPr>
        <w:pStyle w:val="ListParagraph"/>
        <w:ind w:left="360"/>
        <w:rPr>
          <w:b/>
          <w:sz w:val="24"/>
        </w:rPr>
      </w:pPr>
    </w:p>
    <w:p w:rsidR="006E4928" w:rsidRDefault="00BE4909" w:rsidP="0005737C">
      <w:pPr>
        <w:rPr>
          <w:b/>
          <w:sz w:val="24"/>
        </w:rPr>
      </w:pPr>
      <w:r w:rsidRPr="0005737C">
        <w:rPr>
          <w:b/>
          <w:sz w:val="24"/>
        </w:rPr>
        <w:t xml:space="preserve">NOTE: At this time there is an attempt to include VBA data </w:t>
      </w:r>
      <w:r w:rsidR="0023442D" w:rsidRPr="0005737C">
        <w:rPr>
          <w:b/>
          <w:sz w:val="24"/>
        </w:rPr>
        <w:t>elements housed at EDW in the IRDS system. It is unclear whether access to the data will be available within timeframe set to develop the IRDS system.</w:t>
      </w:r>
    </w:p>
    <w:p w:rsidR="0005737C" w:rsidRPr="0005737C" w:rsidRDefault="0005737C" w:rsidP="0005737C">
      <w:pPr>
        <w:rPr>
          <w:b/>
          <w:sz w:val="24"/>
        </w:rPr>
      </w:pPr>
    </w:p>
    <w:p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rsidR="006E4928" w:rsidRPr="002E1E45" w:rsidRDefault="006E4928" w:rsidP="006E4928">
      <w:pPr>
        <w:pStyle w:val="ListParagraph"/>
        <w:numPr>
          <w:ilvl w:val="0"/>
          <w:numId w:val="26"/>
        </w:numPr>
        <w:rPr>
          <w:sz w:val="24"/>
        </w:rPr>
      </w:pPr>
      <w:r w:rsidRPr="006E4928">
        <w:rPr>
          <w:b/>
          <w:sz w:val="24"/>
        </w:rPr>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Knime. </w:t>
      </w:r>
    </w:p>
    <w:p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PACER.</w:t>
      </w:r>
    </w:p>
    <w:p w:rsidR="000313B5" w:rsidRDefault="000313B5" w:rsidP="000313B5">
      <w:pPr>
        <w:pStyle w:val="ListParagraph"/>
      </w:pPr>
    </w:p>
    <w:p w:rsidR="001F7C72" w:rsidRDefault="00E36B5C" w:rsidP="00441149">
      <w:pPr>
        <w:pStyle w:val="Heading3"/>
        <w:rPr>
          <w:rFonts w:ascii="Times New Roman" w:hAnsi="Times New Roman" w:cs="Times New Roman"/>
        </w:rPr>
      </w:pPr>
      <w:bookmarkStart w:id="16" w:name="_Toc405915840"/>
      <w:r w:rsidRPr="004220A9">
        <w:rPr>
          <w:rFonts w:ascii="Times New Roman" w:hAnsi="Times New Roman" w:cs="Times New Roman"/>
        </w:rPr>
        <w:t>Data Stores</w:t>
      </w:r>
      <w:bookmarkEnd w:id="16"/>
    </w:p>
    <w:p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rsidR="00A8205C" w:rsidRPr="006F70C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rsidR="00E36B5C" w:rsidRDefault="00E36B5C" w:rsidP="008A0DD3">
      <w:pPr>
        <w:pStyle w:val="Heading1"/>
        <w:rPr>
          <w:rFonts w:ascii="Times New Roman" w:hAnsi="Times New Roman" w:cs="Times New Roman"/>
        </w:rPr>
      </w:pPr>
      <w:bookmarkStart w:id="17" w:name="_Toc405915841"/>
      <w:r w:rsidRPr="004220A9">
        <w:rPr>
          <w:rFonts w:ascii="Times New Roman" w:hAnsi="Times New Roman" w:cs="Times New Roman"/>
        </w:rPr>
        <w:t>Database Design Decisions</w:t>
      </w:r>
      <w:bookmarkEnd w:id="17"/>
    </w:p>
    <w:p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other data platforms such as MySQL or </w:t>
      </w:r>
      <w:r w:rsidR="00D67FE0" w:rsidRPr="00AD7501">
        <w:rPr>
          <w:sz w:val="24"/>
        </w:rPr>
        <w:t>Microsoft</w:t>
      </w:r>
      <w:r w:rsidRPr="00AD7501">
        <w:rPr>
          <w:sz w:val="24"/>
        </w:rPr>
        <w:t xml:space="preserve"> Access because:</w:t>
      </w:r>
    </w:p>
    <w:p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rsidR="00AD7501" w:rsidRPr="00AD7501" w:rsidRDefault="00AD7501" w:rsidP="00AD7501">
      <w:pPr>
        <w:rPr>
          <w:sz w:val="24"/>
        </w:rPr>
      </w:pPr>
    </w:p>
    <w:p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rsidR="00E36B5C" w:rsidRDefault="00E36B5C" w:rsidP="005F1B44">
      <w:pPr>
        <w:pStyle w:val="Heading2"/>
        <w:rPr>
          <w:rFonts w:ascii="Times New Roman" w:hAnsi="Times New Roman" w:cs="Times New Roman"/>
        </w:rPr>
      </w:pPr>
      <w:bookmarkStart w:id="18" w:name="_Toc405915842"/>
      <w:r w:rsidRPr="004220A9">
        <w:rPr>
          <w:rFonts w:ascii="Times New Roman" w:hAnsi="Times New Roman" w:cs="Times New Roman"/>
        </w:rPr>
        <w:t>Assumptions</w:t>
      </w:r>
      <w:bookmarkEnd w:id="18"/>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rsidR="0057288A" w:rsidRDefault="0057288A" w:rsidP="0057288A">
      <w:pPr>
        <w:pStyle w:val="Heading2"/>
        <w:rPr>
          <w:rFonts w:ascii="Times New Roman" w:hAnsi="Times New Roman" w:cs="Times New Roman"/>
        </w:rPr>
      </w:pPr>
      <w:bookmarkStart w:id="19" w:name="_Toc405915843"/>
      <w:r w:rsidRPr="004220A9">
        <w:rPr>
          <w:rFonts w:ascii="Times New Roman" w:hAnsi="Times New Roman" w:cs="Times New Roman"/>
        </w:rPr>
        <w:lastRenderedPageBreak/>
        <w:t>Issues</w:t>
      </w:r>
      <w:bookmarkEnd w:id="19"/>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rsidR="0057288A" w:rsidRDefault="0057288A" w:rsidP="008E4E12">
      <w:pPr>
        <w:pStyle w:val="Heading2"/>
        <w:rPr>
          <w:rFonts w:ascii="Times New Roman" w:hAnsi="Times New Roman" w:cs="Times New Roman"/>
        </w:rPr>
      </w:pPr>
      <w:bookmarkStart w:id="20" w:name="_Toc405915844"/>
      <w:r w:rsidRPr="004220A9">
        <w:rPr>
          <w:rFonts w:ascii="Times New Roman" w:hAnsi="Times New Roman" w:cs="Times New Roman"/>
        </w:rPr>
        <w:t>Constraints</w:t>
      </w:r>
      <w:bookmarkEnd w:id="20"/>
    </w:p>
    <w:p w:rsidR="002E6F5A" w:rsidRPr="002E6F5A" w:rsidRDefault="002E6F5A" w:rsidP="002E6F5A">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rsidR="008E4E12" w:rsidRPr="004220A9" w:rsidRDefault="008E4E12" w:rsidP="008E4E12">
      <w:pPr>
        <w:pStyle w:val="Heading1"/>
        <w:rPr>
          <w:rFonts w:ascii="Times New Roman" w:hAnsi="Times New Roman" w:cs="Times New Roman"/>
        </w:rPr>
      </w:pPr>
      <w:bookmarkStart w:id="21" w:name="_Toc405915845"/>
      <w:r w:rsidRPr="004220A9">
        <w:rPr>
          <w:rFonts w:ascii="Times New Roman" w:hAnsi="Times New Roman" w:cs="Times New Roman"/>
        </w:rPr>
        <w:t>Database Administrative Functions</w:t>
      </w:r>
      <w:bookmarkEnd w:id="21"/>
    </w:p>
    <w:p w:rsidR="00A06F4F" w:rsidRDefault="008A363B" w:rsidP="001F7C72">
      <w:pPr>
        <w:pStyle w:val="Heading2"/>
        <w:rPr>
          <w:rFonts w:ascii="Times New Roman" w:hAnsi="Times New Roman" w:cs="Times New Roman"/>
        </w:rPr>
      </w:pPr>
      <w:bookmarkStart w:id="22" w:name="_Toc405915846"/>
      <w:r w:rsidRPr="004220A9">
        <w:rPr>
          <w:rFonts w:ascii="Times New Roman" w:hAnsi="Times New Roman" w:cs="Times New Roman"/>
        </w:rPr>
        <w:t>Naming Conventions</w:t>
      </w:r>
      <w:bookmarkEnd w:id="22"/>
    </w:p>
    <w:p w:rsidR="00F252A4" w:rsidRPr="00F252A4" w:rsidRDefault="00F252A4" w:rsidP="00F252A4">
      <w:pPr>
        <w:jc w:val="center"/>
        <w:rPr>
          <w:b/>
        </w:rPr>
      </w:pPr>
      <w:r w:rsidRPr="00F252A4">
        <w:rPr>
          <w:b/>
        </w:rPr>
        <w:t xml:space="preserve">Table </w:t>
      </w:r>
      <w:r w:rsidR="002E6F5A">
        <w:rPr>
          <w:b/>
        </w:rPr>
        <w:t>5</w:t>
      </w:r>
      <w:r w:rsidRPr="00F252A4">
        <w:rPr>
          <w:b/>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80"/>
      </w:tblGrid>
      <w:tr w:rsidR="00010BC3" w:rsidRPr="004220A9"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rsidR="00010BC3" w:rsidRPr="00F252A4" w:rsidRDefault="00010BC3" w:rsidP="00DF0C41">
            <w:pPr>
              <w:pStyle w:val="TableHeading"/>
              <w:rPr>
                <w:rFonts w:ascii="Times New Roman" w:hAnsi="Times New Roman" w:cs="Times New Roman"/>
                <w:sz w:val="24"/>
                <w:szCs w:val="24"/>
              </w:rPr>
            </w:pPr>
            <w:r w:rsidRPr="00F252A4">
              <w:rPr>
                <w:rFonts w:ascii="Times New Roman" w:hAnsi="Times New Roman" w:cs="Times New Roman"/>
                <w:sz w:val="24"/>
                <w:szCs w:val="24"/>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010BC3" w:rsidRPr="00F252A4" w:rsidRDefault="00010BC3" w:rsidP="00DF0C41">
            <w:pPr>
              <w:pStyle w:val="TableHeading"/>
              <w:rPr>
                <w:rFonts w:ascii="Times New Roman" w:hAnsi="Times New Roman" w:cs="Times New Roman"/>
                <w:sz w:val="24"/>
                <w:szCs w:val="24"/>
              </w:rPr>
            </w:pPr>
            <w:r w:rsidRPr="00F252A4">
              <w:rPr>
                <w:rFonts w:ascii="Times New Roman" w:hAnsi="Times New Roman" w:cs="Times New Roman"/>
                <w:sz w:val="24"/>
                <w:szCs w:val="24"/>
              </w:rPr>
              <w:t>Guideline</w:t>
            </w:r>
          </w:p>
        </w:tc>
      </w:tr>
      <w:tr w:rsidR="00010BC3" w:rsidRPr="004220A9"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rsidR="00010BC3" w:rsidRPr="004220A9" w:rsidRDefault="00BD620D" w:rsidP="00DF0C41">
            <w:pPr>
              <w:pStyle w:val="TableText"/>
              <w:rPr>
                <w:rFonts w:ascii="Times New Roman" w:hAnsi="Times New Roman" w:cs="Times New Roman"/>
              </w:rPr>
            </w:pPr>
            <w:r w:rsidRPr="004220A9">
              <w:rPr>
                <w:rFonts w:ascii="Times New Roman" w:hAnsi="Times New Roman" w:cs="Times New Roman"/>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rsidR="00010BC3" w:rsidRPr="004220A9" w:rsidRDefault="00BD620D" w:rsidP="00DF0C41">
            <w:pPr>
              <w:pStyle w:val="TableText"/>
              <w:rPr>
                <w:rFonts w:ascii="Times New Roman" w:hAnsi="Times New Roman" w:cs="Times New Roman"/>
              </w:rPr>
            </w:pPr>
            <w:r w:rsidRPr="004220A9">
              <w:rPr>
                <w:rFonts w:ascii="Times New Roman" w:hAnsi="Times New Roman" w:cs="Times New Roman"/>
              </w:rPr>
              <w:t>Begin with “Ref_” (ex: Ref_Gender)</w:t>
            </w:r>
          </w:p>
        </w:tc>
      </w:tr>
      <w:tr w:rsidR="00010BC3" w:rsidRPr="004220A9"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010BC3" w:rsidP="00DF0C41">
            <w:pPr>
              <w:pStyle w:val="TableText"/>
              <w:rPr>
                <w:rFonts w:ascii="Times New Roman" w:hAnsi="Times New Roman" w:cs="Times New Roman"/>
              </w:rPr>
            </w:pPr>
            <w:r w:rsidRPr="004220A9">
              <w:rPr>
                <w:rFonts w:ascii="Times New Roman" w:hAnsi="Times New Roman" w:cs="Times New Roman"/>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BD620D" w:rsidP="00DF0C41">
            <w:pPr>
              <w:pStyle w:val="TableText"/>
              <w:rPr>
                <w:rFonts w:ascii="Times New Roman" w:hAnsi="Times New Roman" w:cs="Times New Roman"/>
              </w:rPr>
            </w:pPr>
            <w:r w:rsidRPr="004220A9">
              <w:rPr>
                <w:rFonts w:ascii="Times New Roman" w:hAnsi="Times New Roman" w:cs="Times New Roman"/>
              </w:rPr>
              <w:t>Mountain style (ex: SuicideEvents)</w:t>
            </w:r>
          </w:p>
        </w:tc>
      </w:tr>
      <w:tr w:rsidR="00010BC3" w:rsidRPr="004220A9"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BD620D" w:rsidP="00DF0C41">
            <w:pPr>
              <w:pStyle w:val="TableText"/>
              <w:rPr>
                <w:rFonts w:ascii="Times New Roman" w:hAnsi="Times New Roman" w:cs="Times New Roman"/>
              </w:rPr>
            </w:pPr>
            <w:r w:rsidRPr="004220A9">
              <w:rPr>
                <w:rFonts w:ascii="Times New Roman" w:hAnsi="Times New Roman" w:cs="Times New Roman"/>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BD620D" w:rsidP="00F252A4">
            <w:pPr>
              <w:pStyle w:val="TableText"/>
              <w:keepNext/>
              <w:rPr>
                <w:rFonts w:ascii="Times New Roman" w:hAnsi="Times New Roman" w:cs="Times New Roman"/>
              </w:rPr>
            </w:pPr>
            <w:r w:rsidRPr="004220A9">
              <w:rPr>
                <w:rFonts w:ascii="Times New Roman" w:hAnsi="Times New Roman" w:cs="Times New Roman"/>
              </w:rPr>
              <w:t xml:space="preserve">Begin with </w:t>
            </w:r>
            <w:r w:rsidR="00F252A4">
              <w:rPr>
                <w:rFonts w:ascii="Times New Roman" w:hAnsi="Times New Roman" w:cs="Times New Roman"/>
              </w:rPr>
              <w:t>constraint abbreviation</w:t>
            </w:r>
            <w:r w:rsidRPr="004220A9">
              <w:rPr>
                <w:rFonts w:ascii="Times New Roman" w:hAnsi="Times New Roman" w:cs="Times New Roman"/>
              </w:rPr>
              <w:t xml:space="preserve"> then </w:t>
            </w:r>
            <w:r w:rsidR="00F252A4">
              <w:rPr>
                <w:rFonts w:ascii="Times New Roman" w:hAnsi="Times New Roman" w:cs="Times New Roman"/>
              </w:rPr>
              <w:t xml:space="preserve">underscore (foreign key example: </w:t>
            </w:r>
            <w:r w:rsidRPr="004220A9">
              <w:rPr>
                <w:rFonts w:ascii="Times New Roman" w:hAnsi="Times New Roman" w:cs="Times New Roman"/>
              </w:rPr>
              <w:t xml:space="preserve">fk_VetID) </w:t>
            </w:r>
          </w:p>
        </w:tc>
      </w:tr>
      <w:tr w:rsidR="00BD620D" w:rsidRPr="004220A9"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BD620D" w:rsidRPr="004220A9" w:rsidRDefault="00BD620D" w:rsidP="00DF0C41">
            <w:pPr>
              <w:pStyle w:val="TableText"/>
              <w:rPr>
                <w:rFonts w:ascii="Times New Roman" w:hAnsi="Times New Roman" w:cs="Times New Roman"/>
              </w:rPr>
            </w:pPr>
            <w:r w:rsidRPr="004220A9">
              <w:rPr>
                <w:rFonts w:ascii="Times New Roman" w:hAnsi="Times New Roman" w:cs="Times New Roman"/>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BD620D" w:rsidRPr="004220A9" w:rsidRDefault="00BD620D" w:rsidP="00BD620D">
            <w:pPr>
              <w:pStyle w:val="TableText"/>
              <w:keepNext/>
              <w:rPr>
                <w:rFonts w:ascii="Times New Roman" w:hAnsi="Times New Roman" w:cs="Times New Roman"/>
              </w:rPr>
            </w:pPr>
            <w:r w:rsidRPr="004220A9">
              <w:rPr>
                <w:rFonts w:ascii="Times New Roman" w:hAnsi="Times New Roman" w:cs="Times New Roman"/>
              </w:rPr>
              <w:t xml:space="preserve">All tables will have an ID field of type integer </w:t>
            </w:r>
            <w:r w:rsidR="00E342DA">
              <w:rPr>
                <w:rFonts w:ascii="Times New Roman" w:hAnsi="Times New Roman" w:cs="Times New Roman"/>
              </w:rPr>
              <w:t>–</w:t>
            </w:r>
            <w:r w:rsidRPr="004220A9">
              <w:rPr>
                <w:rFonts w:ascii="Times New Roman" w:hAnsi="Times New Roman" w:cs="Times New Roman"/>
              </w:rPr>
              <w:t xml:space="preserve"> identity</w:t>
            </w:r>
            <w:r w:rsidR="00E342DA">
              <w:rPr>
                <w:rFonts w:ascii="Times New Roman" w:hAnsi="Times New Roman" w:cs="Times New Roman"/>
              </w:rPr>
              <w:t>.</w:t>
            </w:r>
          </w:p>
        </w:tc>
      </w:tr>
    </w:tbl>
    <w:p w:rsidR="00010BC3" w:rsidRPr="004220A9" w:rsidRDefault="00010BC3" w:rsidP="00010BC3">
      <w:pPr>
        <w:pStyle w:val="Heading2"/>
        <w:rPr>
          <w:rFonts w:ascii="Times New Roman" w:hAnsi="Times New Roman" w:cs="Times New Roman"/>
        </w:rPr>
      </w:pPr>
      <w:bookmarkStart w:id="23" w:name="_Toc405915847"/>
      <w:r w:rsidRPr="004220A9">
        <w:rPr>
          <w:rFonts w:ascii="Times New Roman" w:hAnsi="Times New Roman" w:cs="Times New Roman"/>
        </w:rPr>
        <w:t>Database Identification</w:t>
      </w:r>
      <w:bookmarkEnd w:id="23"/>
    </w:p>
    <w:p w:rsidR="001F7C72" w:rsidRPr="00F252A4" w:rsidRDefault="00F252A4" w:rsidP="00F252A4">
      <w:pPr>
        <w:pStyle w:val="BodyText"/>
        <w:jc w:val="center"/>
        <w:rPr>
          <w:b/>
          <w:lang w:eastAsia="en-US"/>
        </w:rPr>
      </w:pPr>
      <w:r w:rsidRPr="00F252A4">
        <w:rPr>
          <w:b/>
        </w:rPr>
        <w:t xml:space="preserve">Table </w:t>
      </w:r>
      <w:r w:rsidR="002E6F5A">
        <w:rPr>
          <w:b/>
        </w:rPr>
        <w:t>6</w:t>
      </w:r>
      <w:r w:rsidRPr="00F252A4">
        <w:rPr>
          <w:b/>
        </w:rPr>
        <w:fldChar w:fldCharType="begin"/>
      </w:r>
      <w:r w:rsidRPr="00F252A4">
        <w:rPr>
          <w:b/>
        </w:rPr>
        <w:instrText xml:space="preserve"> SEQ Table \* ARABIC </w:instrText>
      </w:r>
      <w:r w:rsidRPr="00F252A4">
        <w:rPr>
          <w:b/>
        </w:rPr>
        <w:fldChar w:fldCharType="end"/>
      </w:r>
      <w:r w:rsidRPr="00F252A4">
        <w:rPr>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4699"/>
        <w:gridCol w:w="3186"/>
      </w:tblGrid>
      <w:tr w:rsidR="00010BC3" w:rsidRPr="004220A9"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rsidR="00010BC3" w:rsidRPr="00671219" w:rsidRDefault="00010BC3" w:rsidP="00DF0C41">
            <w:pPr>
              <w:pStyle w:val="TableHeading"/>
              <w:rPr>
                <w:rFonts w:ascii="Times New Roman" w:hAnsi="Times New Roman" w:cs="Times New Roman"/>
                <w:sz w:val="24"/>
                <w:szCs w:val="24"/>
              </w:rPr>
            </w:pPr>
            <w:r w:rsidRPr="00671219">
              <w:rPr>
                <w:rFonts w:ascii="Times New Roman" w:hAnsi="Times New Roman" w:cs="Times New Roman"/>
                <w:sz w:val="24"/>
                <w:szCs w:val="24"/>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rsidR="00010BC3" w:rsidRPr="00671219" w:rsidRDefault="00010BC3" w:rsidP="00DF0C41">
            <w:pPr>
              <w:pStyle w:val="TableHeading"/>
              <w:rPr>
                <w:rFonts w:ascii="Times New Roman" w:hAnsi="Times New Roman" w:cs="Times New Roman"/>
                <w:sz w:val="24"/>
                <w:szCs w:val="24"/>
              </w:rPr>
            </w:pPr>
            <w:r w:rsidRPr="00671219">
              <w:rPr>
                <w:rFonts w:ascii="Times New Roman" w:hAnsi="Times New Roman" w:cs="Times New Roman"/>
                <w:sz w:val="24"/>
                <w:szCs w:val="24"/>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rsidR="00010BC3" w:rsidRPr="00671219" w:rsidRDefault="00010BC3" w:rsidP="00DF0C41">
            <w:pPr>
              <w:pStyle w:val="TableHeading"/>
              <w:rPr>
                <w:rFonts w:ascii="Times New Roman" w:hAnsi="Times New Roman" w:cs="Times New Roman"/>
                <w:sz w:val="24"/>
                <w:szCs w:val="24"/>
              </w:rPr>
            </w:pPr>
            <w:r w:rsidRPr="00671219">
              <w:rPr>
                <w:rFonts w:ascii="Times New Roman" w:hAnsi="Times New Roman" w:cs="Times New Roman"/>
                <w:sz w:val="24"/>
                <w:szCs w:val="24"/>
              </w:rPr>
              <w:t>Meaning</w:t>
            </w:r>
          </w:p>
        </w:tc>
      </w:tr>
      <w:tr w:rsidR="00E342DA" w:rsidRPr="004220A9"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4220A9" w:rsidRDefault="00E342DA" w:rsidP="00786854">
            <w:pPr>
              <w:pStyle w:val="TableText"/>
              <w:rPr>
                <w:rFonts w:ascii="Times New Roman" w:hAnsi="Times New Roman" w:cs="Times New Roman"/>
              </w:rPr>
            </w:pPr>
            <w:r w:rsidRPr="004220A9">
              <w:rPr>
                <w:rFonts w:ascii="Times New Roman" w:hAnsi="Times New Roman" w:cs="Times New Roman"/>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4220A9" w:rsidRDefault="00E342DA" w:rsidP="00786854">
            <w:pPr>
              <w:pStyle w:val="TableText"/>
              <w:rPr>
                <w:rFonts w:ascii="Times New Roman" w:hAnsi="Times New Roman" w:cs="Times New Roman"/>
              </w:rPr>
            </w:pPr>
            <w:r>
              <w:rPr>
                <w:rFonts w:ascii="Times New Roman" w:hAnsi="Times New Roman" w:cs="Times New Roman"/>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4220A9" w:rsidRDefault="00E342DA" w:rsidP="00786854">
            <w:pPr>
              <w:pStyle w:val="TableText"/>
              <w:rPr>
                <w:rFonts w:ascii="Times New Roman" w:hAnsi="Times New Roman" w:cs="Times New Roman"/>
              </w:rPr>
            </w:pPr>
            <w:r>
              <w:rPr>
                <w:rFonts w:ascii="Times New Roman" w:hAnsi="Times New Roman" w:cs="Times New Roman"/>
              </w:rPr>
              <w:t>Production/Master Database</w:t>
            </w:r>
            <w:r w:rsidRPr="004220A9">
              <w:rPr>
                <w:rFonts w:ascii="Times New Roman" w:hAnsi="Times New Roman" w:cs="Times New Roman"/>
              </w:rPr>
              <w:t xml:space="preserve"> </w:t>
            </w:r>
          </w:p>
        </w:tc>
      </w:tr>
      <w:tr w:rsidR="00E342DA" w:rsidRPr="004220A9"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4220A9" w:rsidRDefault="00E342DA" w:rsidP="00786854">
            <w:pPr>
              <w:pStyle w:val="TableText"/>
              <w:rPr>
                <w:rFonts w:ascii="Times New Roman" w:hAnsi="Times New Roman" w:cs="Times New Roman"/>
              </w:rPr>
            </w:pPr>
            <w:r w:rsidRPr="004220A9">
              <w:rPr>
                <w:rFonts w:ascii="Times New Roman" w:hAnsi="Times New Roman" w:cs="Times New Roman"/>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4220A9" w:rsidRDefault="00E342DA" w:rsidP="00E342DA">
            <w:pPr>
              <w:pStyle w:val="TableText"/>
              <w:tabs>
                <w:tab w:val="center" w:pos="1193"/>
              </w:tabs>
              <w:rPr>
                <w:rFonts w:ascii="Times New Roman" w:hAnsi="Times New Roman" w:cs="Times New Roman"/>
              </w:rPr>
            </w:pPr>
            <w:r>
              <w:rPr>
                <w:rFonts w:ascii="Times New Roman" w:hAnsi="Times New Roman" w:cs="Times New Roman"/>
              </w:rPr>
              <w:t>Reach_Dev</w:t>
            </w:r>
            <w:r>
              <w:rPr>
                <w:rFonts w:ascii="Times New Roman" w:hAnsi="Times New Roman" w:cs="Times New Roman"/>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4220A9" w:rsidRDefault="00E342DA" w:rsidP="00786854">
            <w:pPr>
              <w:pStyle w:val="TableText"/>
              <w:rPr>
                <w:rFonts w:ascii="Times New Roman" w:hAnsi="Times New Roman" w:cs="Times New Roman"/>
              </w:rPr>
            </w:pPr>
            <w:r>
              <w:rPr>
                <w:rFonts w:ascii="Times New Roman" w:hAnsi="Times New Roman" w:cs="Times New Roman"/>
              </w:rPr>
              <w:t>Development database</w:t>
            </w:r>
            <w:r w:rsidRPr="004220A9">
              <w:rPr>
                <w:rFonts w:ascii="Times New Roman" w:hAnsi="Times New Roman" w:cs="Times New Roman"/>
              </w:rPr>
              <w:t xml:space="preserve"> </w:t>
            </w:r>
          </w:p>
        </w:tc>
      </w:tr>
      <w:tr w:rsidR="00010BC3" w:rsidRPr="004220A9"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010BC3" w:rsidRPr="004220A9" w:rsidRDefault="00010BC3" w:rsidP="00DF0C41">
            <w:pPr>
              <w:pStyle w:val="TableText"/>
              <w:rPr>
                <w:rFonts w:ascii="Times New Roman" w:hAnsi="Times New Roman" w:cs="Times New Roman"/>
              </w:rPr>
            </w:pPr>
            <w:r w:rsidRPr="004220A9">
              <w:rPr>
                <w:rFonts w:ascii="Times New Roman" w:hAnsi="Times New Roman" w:cs="Times New Roman"/>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010BC3" w:rsidRPr="004220A9" w:rsidRDefault="00E342DA" w:rsidP="00DF0C41">
            <w:pPr>
              <w:pStyle w:val="TableText"/>
              <w:rPr>
                <w:rFonts w:ascii="Times New Roman" w:hAnsi="Times New Roman" w:cs="Times New Roman"/>
              </w:rPr>
            </w:pPr>
            <w:r>
              <w:rPr>
                <w:rFonts w:ascii="Times New Roman" w:hAnsi="Times New Roman" w:cs="Times New Roman"/>
              </w:rPr>
              <w:t>Reach_Test</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010BC3" w:rsidRPr="004220A9" w:rsidRDefault="00E342DA" w:rsidP="00E342DA">
            <w:pPr>
              <w:pStyle w:val="TableText"/>
              <w:rPr>
                <w:rFonts w:ascii="Times New Roman" w:hAnsi="Times New Roman" w:cs="Times New Roman"/>
              </w:rPr>
            </w:pPr>
            <w:r>
              <w:rPr>
                <w:rFonts w:ascii="Times New Roman" w:hAnsi="Times New Roman" w:cs="Times New Roman"/>
              </w:rPr>
              <w:t>Test/Pre-production database</w:t>
            </w:r>
            <w:r w:rsidR="00010BC3" w:rsidRPr="004220A9">
              <w:rPr>
                <w:rFonts w:ascii="Times New Roman" w:hAnsi="Times New Roman" w:cs="Times New Roman"/>
              </w:rPr>
              <w:t xml:space="preserve"> </w:t>
            </w:r>
          </w:p>
        </w:tc>
      </w:tr>
      <w:tr w:rsidR="00010BC3" w:rsidRPr="004220A9"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010BC3" w:rsidP="00DF0C41">
            <w:pPr>
              <w:pStyle w:val="TableText"/>
              <w:rPr>
                <w:rFonts w:ascii="Times New Roman" w:hAnsi="Times New Roman" w:cs="Times New Roman"/>
              </w:rPr>
            </w:pPr>
            <w:r w:rsidRPr="004220A9">
              <w:rPr>
                <w:rFonts w:ascii="Times New Roman" w:hAnsi="Times New Roman" w:cs="Times New Roman"/>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E342DA" w:rsidP="00DF0C41">
            <w:pPr>
              <w:pStyle w:val="TableText"/>
              <w:rPr>
                <w:rFonts w:ascii="Times New Roman" w:hAnsi="Times New Roman" w:cs="Times New Roman"/>
              </w:rPr>
            </w:pPr>
            <w:r w:rsidRPr="00E342DA">
              <w:rPr>
                <w:rFonts w:ascii="Times New Roman" w:hAnsi="Times New Roman" w:cs="Times New Roman"/>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010BC3" w:rsidP="00DF0C41">
            <w:pPr>
              <w:pStyle w:val="TableText"/>
              <w:rPr>
                <w:rFonts w:ascii="Times New Roman" w:hAnsi="Times New Roman" w:cs="Times New Roman"/>
              </w:rPr>
            </w:pPr>
            <w:r w:rsidRPr="004220A9">
              <w:rPr>
                <w:rFonts w:ascii="Times New Roman" w:hAnsi="Times New Roman" w:cs="Times New Roman"/>
              </w:rPr>
              <w:t>The full path to the location where the database is stored on the system.</w:t>
            </w:r>
          </w:p>
        </w:tc>
      </w:tr>
      <w:tr w:rsidR="00010BC3" w:rsidRPr="004220A9"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D67FE0" w:rsidP="00E342DA">
            <w:pPr>
              <w:pStyle w:val="TableText"/>
              <w:rPr>
                <w:rFonts w:ascii="Times New Roman" w:hAnsi="Times New Roman" w:cs="Times New Roman"/>
              </w:rPr>
            </w:pPr>
            <w:r>
              <w:rPr>
                <w:rFonts w:ascii="Times New Roman" w:hAnsi="Times New Roman" w:cs="Times New Roman"/>
              </w:rPr>
              <w:t>db</w:t>
            </w:r>
            <w:r w:rsidR="00E342DA" w:rsidRPr="004220A9">
              <w:rPr>
                <w:rFonts w:ascii="Times New Roman" w:hAnsi="Times New Roman" w:cs="Times New Roman"/>
              </w:rPr>
              <w:t>_</w:t>
            </w:r>
            <w:r w:rsidR="00E342DA">
              <w:rPr>
                <w:rFonts w:ascii="Times New Roman" w:hAnsi="Times New Roman" w:cs="Times New Roman"/>
              </w:rPr>
              <w:t>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E342DA" w:rsidP="00DF0C41">
            <w:pPr>
              <w:pStyle w:val="TableText"/>
              <w:rPr>
                <w:rFonts w:ascii="Times New Roman" w:hAnsi="Times New Roman" w:cs="Times New Roman"/>
              </w:rPr>
            </w:pPr>
            <w:r>
              <w:rPr>
                <w:rFonts w:ascii="Times New Roman" w:hAnsi="Times New Roman" w:cs="Times New Roman"/>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5A1201" w:rsidP="00DF0C41">
            <w:pPr>
              <w:pStyle w:val="TableText"/>
              <w:rPr>
                <w:rFonts w:ascii="Times New Roman" w:hAnsi="Times New Roman" w:cs="Times New Roman"/>
              </w:rPr>
            </w:pPr>
            <w:r>
              <w:rPr>
                <w:rFonts w:ascii="Times New Roman" w:hAnsi="Times New Roman" w:cs="Times New Roman"/>
              </w:rPr>
              <w:t>Database filename</w:t>
            </w:r>
          </w:p>
        </w:tc>
      </w:tr>
      <w:tr w:rsidR="00010BC3" w:rsidRPr="004220A9"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010BC3" w:rsidP="00E342DA">
            <w:pPr>
              <w:pStyle w:val="TableText"/>
              <w:rPr>
                <w:rFonts w:ascii="Times New Roman" w:hAnsi="Times New Roman" w:cs="Times New Roman"/>
              </w:rPr>
            </w:pPr>
            <w:r w:rsidRPr="004220A9">
              <w:rPr>
                <w:rFonts w:ascii="Times New Roman" w:hAnsi="Times New Roman" w:cs="Times New Roman"/>
              </w:rPr>
              <w:t>db_</w:t>
            </w:r>
            <w:r w:rsidR="00E342DA">
              <w:rPr>
                <w:rFonts w:ascii="Times New Roman" w:hAnsi="Times New Roman" w:cs="Times New Roman"/>
              </w:rPr>
              <w:t>log</w:t>
            </w:r>
            <w:r w:rsidRPr="004220A9">
              <w:rPr>
                <w:rFonts w:ascii="Times New Roman" w:hAnsi="Times New Roman" w:cs="Times New Roman"/>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E342DA" w:rsidP="00DF0C41">
            <w:pPr>
              <w:pStyle w:val="TableText"/>
              <w:rPr>
                <w:rFonts w:ascii="Times New Roman" w:hAnsi="Times New Roman" w:cs="Times New Roman"/>
              </w:rPr>
            </w:pPr>
            <w:r>
              <w:rPr>
                <w:rFonts w:ascii="Times New Roman" w:hAnsi="Times New Roman" w:cs="Times New Roman"/>
              </w:rPr>
              <w:t>Reach</w:t>
            </w:r>
            <w:r w:rsidR="005A1201">
              <w:rPr>
                <w:rFonts w:ascii="Times New Roman" w:hAnsi="Times New Roman" w:cs="Times New Roman"/>
              </w:rPr>
              <w:t>_log.ldf</w:t>
            </w:r>
            <w:r w:rsidR="00010BC3" w:rsidRPr="004220A9">
              <w:rPr>
                <w:rFonts w:ascii="Times New Roman" w:hAnsi="Times New Roman" w:cs="Times New Roman"/>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4220A9" w:rsidRDefault="005A1201" w:rsidP="00B402F3">
            <w:pPr>
              <w:pStyle w:val="TableText"/>
              <w:keepNext/>
              <w:rPr>
                <w:rFonts w:ascii="Times New Roman" w:hAnsi="Times New Roman" w:cs="Times New Roman"/>
              </w:rPr>
            </w:pPr>
            <w:r>
              <w:rPr>
                <w:rFonts w:ascii="Times New Roman" w:hAnsi="Times New Roman" w:cs="Times New Roman"/>
              </w:rPr>
              <w:t>Database log file</w:t>
            </w:r>
          </w:p>
        </w:tc>
      </w:tr>
    </w:tbl>
    <w:p w:rsidR="009203FD" w:rsidRPr="004220A9" w:rsidRDefault="009203FD" w:rsidP="009203FD">
      <w:pPr>
        <w:pStyle w:val="Heading2"/>
        <w:rPr>
          <w:rFonts w:ascii="Times New Roman" w:hAnsi="Times New Roman" w:cs="Times New Roman"/>
        </w:rPr>
      </w:pPr>
      <w:bookmarkStart w:id="24" w:name="_Toc405915848"/>
      <w:r w:rsidRPr="004220A9">
        <w:rPr>
          <w:rFonts w:ascii="Times New Roman" w:hAnsi="Times New Roman" w:cs="Times New Roman"/>
        </w:rPr>
        <w:t>Schema Information</w:t>
      </w:r>
      <w:bookmarkEnd w:id="24"/>
    </w:p>
    <w:p w:rsidR="009203FD" w:rsidRPr="004220A9" w:rsidRDefault="009203FD" w:rsidP="009203FD">
      <w:pPr>
        <w:pStyle w:val="Heading3"/>
        <w:rPr>
          <w:rFonts w:ascii="Times New Roman" w:hAnsi="Times New Roman" w:cs="Times New Roman"/>
        </w:rPr>
      </w:pPr>
      <w:bookmarkStart w:id="25" w:name="_Toc405915849"/>
      <w:r w:rsidRPr="004220A9">
        <w:rPr>
          <w:rFonts w:ascii="Times New Roman" w:hAnsi="Times New Roman" w:cs="Times New Roman"/>
        </w:rPr>
        <w:t>Description</w:t>
      </w:r>
      <w:bookmarkEnd w:id="25"/>
    </w:p>
    <w:p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w:t>
      </w:r>
      <w:r w:rsidRPr="004220A9">
        <w:rPr>
          <w:sz w:val="24"/>
          <w:szCs w:val="24"/>
          <w:lang w:eastAsia="en-US"/>
        </w:rPr>
        <w:lastRenderedPageBreak/>
        <w:t>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list of ICD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System</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rsidR="00684B2C" w:rsidRPr="004220A9" w:rsidRDefault="00957C08" w:rsidP="00684B2C">
      <w:pPr>
        <w:pStyle w:val="Heading3"/>
        <w:rPr>
          <w:rFonts w:ascii="Times New Roman" w:hAnsi="Times New Roman" w:cs="Times New Roman"/>
        </w:rPr>
      </w:pPr>
      <w:bookmarkStart w:id="26" w:name="_Toc405915850"/>
      <w:r>
        <w:rPr>
          <w:rFonts w:ascii="Times New Roman" w:hAnsi="Times New Roman" w:cs="Times New Roman"/>
        </w:rPr>
        <w:t xml:space="preserve">Logical </w:t>
      </w:r>
      <w:r w:rsidR="00112EEC" w:rsidRPr="004220A9">
        <w:rPr>
          <w:rFonts w:ascii="Times New Roman" w:hAnsi="Times New Roman" w:cs="Times New Roman"/>
        </w:rPr>
        <w:t>Data Model</w:t>
      </w:r>
      <w:bookmarkEnd w:id="26"/>
    </w:p>
    <w:p w:rsidR="00995397" w:rsidRPr="004220A9" w:rsidRDefault="00995397" w:rsidP="00995397"/>
    <w:p w:rsidR="00995397" w:rsidRPr="004220A9" w:rsidRDefault="00995397" w:rsidP="00995397">
      <w:pPr>
        <w:rPr>
          <w:sz w:val="24"/>
        </w:rPr>
      </w:pPr>
      <w:r w:rsidRPr="004220A9">
        <w:rPr>
          <w:sz w:val="24"/>
        </w:rPr>
        <w:t>The Reach Database contains the following tables:</w:t>
      </w:r>
    </w:p>
    <w:p w:rsidR="00995397" w:rsidRPr="004220A9" w:rsidRDefault="00995397" w:rsidP="00995397">
      <w:pPr>
        <w:rPr>
          <w:sz w:val="24"/>
        </w:rPr>
      </w:pPr>
    </w:p>
    <w:p w:rsidR="00995397" w:rsidRPr="004220A9" w:rsidRDefault="00995397" w:rsidP="00995397">
      <w:pPr>
        <w:rPr>
          <w:sz w:val="24"/>
          <w:u w:val="single"/>
        </w:rPr>
      </w:pPr>
      <w:r w:rsidRPr="004220A9">
        <w:rPr>
          <w:sz w:val="24"/>
          <w:u w:val="single"/>
        </w:rPr>
        <w:t>Data Tables</w:t>
      </w:r>
    </w:p>
    <w:p w:rsidR="00995397" w:rsidRPr="004220A9" w:rsidRDefault="00995397" w:rsidP="00995397">
      <w:pPr>
        <w:rPr>
          <w:sz w:val="24"/>
        </w:rPr>
      </w:pPr>
      <w:r w:rsidRPr="004220A9">
        <w:rPr>
          <w:sz w:val="24"/>
        </w:rPr>
        <w:t>The Reach database will store source imported data on 2 levels:</w:t>
      </w:r>
    </w:p>
    <w:p w:rsidR="00995397" w:rsidRPr="004220A9" w:rsidRDefault="003A3E3A" w:rsidP="00995397">
      <w:pPr>
        <w:pStyle w:val="ListParagraph"/>
        <w:numPr>
          <w:ilvl w:val="0"/>
          <w:numId w:val="23"/>
        </w:numPr>
        <w:rPr>
          <w:sz w:val="24"/>
        </w:rPr>
      </w:pPr>
      <w:r>
        <w:rPr>
          <w:sz w:val="24"/>
        </w:rPr>
        <w:t>Veteran</w:t>
      </w:r>
      <w:r w:rsidR="00995397" w:rsidRPr="004220A9">
        <w:rPr>
          <w:sz w:val="24"/>
        </w:rPr>
        <w:t xml:space="preserve"> Demographics</w:t>
      </w:r>
    </w:p>
    <w:p w:rsidR="00995397" w:rsidRPr="004220A9" w:rsidRDefault="003A3E3A" w:rsidP="00995397">
      <w:pPr>
        <w:pStyle w:val="ListParagraph"/>
        <w:numPr>
          <w:ilvl w:val="0"/>
          <w:numId w:val="23"/>
        </w:numPr>
        <w:rPr>
          <w:sz w:val="24"/>
        </w:rPr>
      </w:pPr>
      <w:r>
        <w:rPr>
          <w:sz w:val="24"/>
        </w:rPr>
        <w:t>Veteran</w:t>
      </w:r>
      <w:r w:rsidR="00995397" w:rsidRPr="004220A9">
        <w:rPr>
          <w:sz w:val="24"/>
        </w:rPr>
        <w:t xml:space="preserve"> Case Data</w:t>
      </w:r>
    </w:p>
    <w:p w:rsidR="00995397" w:rsidRPr="004220A9" w:rsidRDefault="00995397" w:rsidP="00995397">
      <w:pPr>
        <w:rPr>
          <w:sz w:val="24"/>
        </w:rPr>
      </w:pPr>
    </w:p>
    <w:p w:rsidR="00995397" w:rsidRDefault="00995397" w:rsidP="00995397">
      <w:pPr>
        <w:rPr>
          <w:sz w:val="24"/>
        </w:rPr>
      </w:pPr>
      <w:r w:rsidRPr="004220A9">
        <w:rPr>
          <w:sz w:val="24"/>
        </w:rPr>
        <w:t xml:space="preserve">For each </w:t>
      </w:r>
      <w:r w:rsidR="003A3E3A">
        <w:rPr>
          <w:sz w:val="24"/>
        </w:rPr>
        <w:t>Veteran</w:t>
      </w:r>
      <w:r w:rsidRPr="004220A9">
        <w:rPr>
          <w:sz w:val="24"/>
        </w:rPr>
        <w:t xml:space="preserve">, a master record will be created in the </w:t>
      </w:r>
      <w:r w:rsidR="000313B5">
        <w:rPr>
          <w:sz w:val="24"/>
        </w:rPr>
        <w:t>‘</w:t>
      </w:r>
      <w:r w:rsidR="003A3E3A">
        <w:rPr>
          <w:sz w:val="24"/>
        </w:rPr>
        <w:t>Veteran</w:t>
      </w:r>
      <w:r w:rsidRPr="004220A9">
        <w:rPr>
          <w:sz w:val="24"/>
        </w:rPr>
        <w:t>s</w:t>
      </w:r>
      <w:r w:rsidR="000313B5">
        <w:rPr>
          <w:sz w:val="24"/>
        </w:rPr>
        <w:t>’</w:t>
      </w:r>
      <w:r w:rsidRPr="004220A9">
        <w:rPr>
          <w:sz w:val="24"/>
        </w:rPr>
        <w:t xml:space="preserve"> table and a unique ID will be </w:t>
      </w:r>
      <w:r w:rsidR="00EF47B4">
        <w:rPr>
          <w:sz w:val="24"/>
        </w:rPr>
        <w:t>assigned ,</w:t>
      </w:r>
      <w:r w:rsidRPr="004220A9">
        <w:rPr>
          <w:sz w:val="24"/>
        </w:rPr>
        <w:t xml:space="preserve"> </w:t>
      </w:r>
      <w:r w:rsidR="000313B5">
        <w:rPr>
          <w:sz w:val="24"/>
        </w:rPr>
        <w:t>‘</w:t>
      </w:r>
      <w:r w:rsidRPr="004220A9">
        <w:rPr>
          <w:sz w:val="24"/>
        </w:rPr>
        <w:t>ReachID</w:t>
      </w:r>
      <w:r w:rsidR="000313B5">
        <w:rPr>
          <w:sz w:val="24"/>
        </w:rPr>
        <w:t>’</w:t>
      </w:r>
      <w:r w:rsidRPr="004220A9">
        <w:rPr>
          <w:sz w:val="24"/>
        </w:rPr>
        <w:t xml:space="preserve">. The table will also contain basic demographic </w:t>
      </w:r>
      <w:r w:rsidR="00D67FE0">
        <w:rPr>
          <w:sz w:val="24"/>
        </w:rPr>
        <w:t xml:space="preserve">information </w:t>
      </w:r>
      <w:r w:rsidRPr="004220A9">
        <w:rPr>
          <w:sz w:val="24"/>
        </w:rPr>
        <w:t>for that individual, such as Name, SSN, DOB, Gender, etc</w:t>
      </w:r>
      <w:r w:rsidR="000313B5">
        <w:rPr>
          <w:sz w:val="24"/>
        </w:rPr>
        <w:t>…</w:t>
      </w:r>
      <w:r w:rsidRPr="004220A9">
        <w:rPr>
          <w:sz w:val="24"/>
        </w:rPr>
        <w:t xml:space="preserve"> The table also contains a </w:t>
      </w:r>
      <w:r w:rsidR="00EF47B4">
        <w:rPr>
          <w:sz w:val="24"/>
        </w:rPr>
        <w:t xml:space="preserve">risk </w:t>
      </w:r>
      <w:r w:rsidR="000313B5">
        <w:rPr>
          <w:sz w:val="24"/>
        </w:rPr>
        <w:t>‘</w:t>
      </w:r>
      <w:r w:rsidRPr="004220A9">
        <w:rPr>
          <w:sz w:val="24"/>
        </w:rPr>
        <w:t>Score</w:t>
      </w:r>
      <w:r w:rsidR="000313B5">
        <w:rPr>
          <w:sz w:val="24"/>
        </w:rPr>
        <w:t>’</w:t>
      </w:r>
      <w:r w:rsidRPr="004220A9">
        <w:rPr>
          <w:sz w:val="24"/>
        </w:rPr>
        <w:t xml:space="preserve"> field, which the surveillance </w:t>
      </w:r>
      <w:r w:rsidR="00EF47B4">
        <w:rPr>
          <w:sz w:val="24"/>
        </w:rPr>
        <w:t>component</w:t>
      </w:r>
      <w:r w:rsidRPr="004220A9">
        <w:rPr>
          <w:sz w:val="24"/>
        </w:rPr>
        <w:t xml:space="preserve"> of th</w:t>
      </w:r>
      <w:r w:rsidR="00EF47B4">
        <w:rPr>
          <w:sz w:val="24"/>
        </w:rPr>
        <w:t>e system will populate.</w:t>
      </w:r>
    </w:p>
    <w:p w:rsidR="00EF47B4" w:rsidRPr="004220A9" w:rsidRDefault="00EF47B4" w:rsidP="00995397">
      <w:pPr>
        <w:rPr>
          <w:sz w:val="24"/>
        </w:rPr>
      </w:pPr>
    </w:p>
    <w:p w:rsidR="00995397" w:rsidRPr="004220A9" w:rsidRDefault="00995397" w:rsidP="00995397">
      <w:pPr>
        <w:rPr>
          <w:sz w:val="24"/>
        </w:rPr>
      </w:pPr>
      <w:r w:rsidRPr="004220A9">
        <w:rPr>
          <w:sz w:val="24"/>
        </w:rPr>
        <w:t xml:space="preserve">All other data elements imported for </w:t>
      </w:r>
      <w:r w:rsidR="003A3E3A">
        <w:rPr>
          <w:sz w:val="24"/>
        </w:rPr>
        <w:t>Veteran</w:t>
      </w:r>
      <w:r w:rsidRPr="004220A9">
        <w:rPr>
          <w:sz w:val="24"/>
        </w:rPr>
        <w:t xml:space="preserve">s will be stored in case level tables. There will be a one to many relationship from the </w:t>
      </w:r>
      <w:r w:rsidR="003A3E3A">
        <w:rPr>
          <w:sz w:val="24"/>
        </w:rPr>
        <w:t>Veteran</w:t>
      </w:r>
      <w:r w:rsidRPr="004220A9">
        <w:rPr>
          <w:sz w:val="24"/>
        </w:rPr>
        <w:t xml:space="preserve"> table to any case level table. For instance, any data that may be available from the SDR on previous suicide attempts for that individual will stored in a suicide attempt table. For each suicide attempt that is documented for a </w:t>
      </w:r>
      <w:r w:rsidR="003A3E3A">
        <w:rPr>
          <w:sz w:val="24"/>
        </w:rPr>
        <w:t>Veteran</w:t>
      </w:r>
      <w:r w:rsidRPr="004220A9">
        <w:rPr>
          <w:sz w:val="24"/>
        </w:rPr>
        <w:t xml:space="preserve">, a </w:t>
      </w:r>
      <w:r w:rsidR="000313B5">
        <w:rPr>
          <w:sz w:val="24"/>
        </w:rPr>
        <w:t>‘</w:t>
      </w:r>
      <w:r w:rsidRPr="004220A9">
        <w:rPr>
          <w:sz w:val="24"/>
        </w:rPr>
        <w:t>SuicideAttempt</w:t>
      </w:r>
      <w:r w:rsidR="000313B5">
        <w:rPr>
          <w:sz w:val="24"/>
        </w:rPr>
        <w:t>’</w:t>
      </w:r>
      <w:r w:rsidRPr="004220A9">
        <w:rPr>
          <w:sz w:val="24"/>
        </w:rPr>
        <w:t xml:space="preserve"> record will be created, including a ReachID column that will link the suicide Attempt record back to the </w:t>
      </w:r>
      <w:r w:rsidR="003A3E3A">
        <w:rPr>
          <w:sz w:val="24"/>
        </w:rPr>
        <w:t>Veteran</w:t>
      </w:r>
      <w:r w:rsidRPr="004220A9">
        <w:rPr>
          <w:sz w:val="24"/>
        </w:rPr>
        <w:t>.</w:t>
      </w:r>
    </w:p>
    <w:p w:rsidR="00995397" w:rsidRPr="004220A9" w:rsidRDefault="00995397" w:rsidP="00995397">
      <w:pPr>
        <w:rPr>
          <w:sz w:val="24"/>
        </w:rPr>
      </w:pPr>
    </w:p>
    <w:p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rsidR="00995397" w:rsidRPr="004220A9" w:rsidRDefault="00F81988" w:rsidP="00995397">
      <w:pPr>
        <w:rPr>
          <w:sz w:val="24"/>
        </w:rPr>
      </w:pPr>
      <w:r>
        <w:rPr>
          <w:sz w:val="24"/>
        </w:rPr>
        <w:t>Examples are l</w:t>
      </w:r>
      <w:bookmarkStart w:id="27" w:name="_GoBack"/>
      <w:bookmarkEnd w:id="27"/>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rsidR="00995397" w:rsidRPr="004220A9" w:rsidRDefault="00995397" w:rsidP="00995397">
      <w:pPr>
        <w:rPr>
          <w:sz w:val="24"/>
          <w:u w:val="single"/>
        </w:rPr>
      </w:pPr>
    </w:p>
    <w:p w:rsidR="00995397" w:rsidRPr="004220A9" w:rsidRDefault="00995397" w:rsidP="00995397">
      <w:pPr>
        <w:rPr>
          <w:sz w:val="24"/>
          <w:u w:val="single"/>
        </w:rPr>
      </w:pPr>
      <w:r w:rsidRPr="004220A9">
        <w:rPr>
          <w:sz w:val="24"/>
          <w:u w:val="single"/>
        </w:rPr>
        <w:t xml:space="preserve">High Risk </w:t>
      </w:r>
      <w:r w:rsidR="003A3E3A">
        <w:rPr>
          <w:sz w:val="24"/>
          <w:u w:val="single"/>
        </w:rPr>
        <w:t>Veteran</w:t>
      </w:r>
      <w:r w:rsidRPr="004220A9">
        <w:rPr>
          <w:sz w:val="24"/>
          <w:u w:val="single"/>
        </w:rPr>
        <w:t>s View</w:t>
      </w:r>
    </w:p>
    <w:p w:rsidR="00995397" w:rsidRPr="004220A9" w:rsidRDefault="00995397" w:rsidP="00995397">
      <w:pPr>
        <w:rPr>
          <w:sz w:val="24"/>
        </w:rPr>
      </w:pPr>
      <w:r w:rsidRPr="004220A9">
        <w:rPr>
          <w:sz w:val="24"/>
        </w:rPr>
        <w:t xml:space="preserve">The High Risk </w:t>
      </w:r>
      <w:r w:rsidR="003A3E3A">
        <w:rPr>
          <w:sz w:val="24"/>
        </w:rPr>
        <w:t>Veteran</w:t>
      </w:r>
      <w:r w:rsidRPr="004220A9">
        <w:rPr>
          <w:sz w:val="24"/>
        </w:rPr>
        <w:t xml:space="preserve">s view will roll up data from the </w:t>
      </w:r>
      <w:r w:rsidR="003A3E3A">
        <w:rPr>
          <w:sz w:val="24"/>
        </w:rPr>
        <w:t>Veteran</w:t>
      </w:r>
      <w:r w:rsidRPr="004220A9">
        <w:rPr>
          <w:sz w:val="24"/>
        </w:rPr>
        <w:t xml:space="preserve">s </w:t>
      </w:r>
      <w:r w:rsidR="00B87485">
        <w:rPr>
          <w:sz w:val="24"/>
        </w:rPr>
        <w:t>master list and case level data associa</w:t>
      </w:r>
      <w:r w:rsidRPr="004220A9">
        <w:rPr>
          <w:sz w:val="24"/>
        </w:rPr>
        <w:t>t</w:t>
      </w:r>
      <w:r w:rsidR="00B87485">
        <w:rPr>
          <w:sz w:val="24"/>
        </w:rPr>
        <w:t>ed with each Veteran t</w:t>
      </w:r>
      <w:r w:rsidRPr="004220A9">
        <w:rPr>
          <w:sz w:val="24"/>
        </w:rPr>
        <w:t>o show all vets that are identified as high risk with their risk score and the factors that contributed to that score.</w:t>
      </w:r>
      <w:r w:rsidR="00B87485">
        <w:rPr>
          <w:sz w:val="24"/>
        </w:rPr>
        <w:t xml:space="preserve"> The dashboard will access this view to populate the dashboard screens.</w:t>
      </w:r>
    </w:p>
    <w:p w:rsidR="00B13DD5" w:rsidRPr="004220A9" w:rsidRDefault="00B13DD5" w:rsidP="00CC5674">
      <w:pPr>
        <w:pStyle w:val="BodyText"/>
        <w:rPr>
          <w:rFonts w:eastAsia="Times New Roman"/>
          <w:sz w:val="24"/>
          <w:szCs w:val="24"/>
          <w:u w:val="single"/>
          <w:lang w:eastAsia="en-US"/>
        </w:rPr>
      </w:pPr>
      <w:r w:rsidRPr="004220A9">
        <w:rPr>
          <w:rFonts w:eastAsia="Times New Roman"/>
          <w:sz w:val="24"/>
          <w:szCs w:val="24"/>
          <w:u w:val="single"/>
          <w:lang w:eastAsia="en-US"/>
        </w:rPr>
        <w:t>Risk Factors</w:t>
      </w:r>
    </w:p>
    <w:p w:rsidR="00B13DD5" w:rsidRPr="004220A9" w:rsidRDefault="00B13DD5" w:rsidP="00CC5674">
      <w:pPr>
        <w:pStyle w:val="BodyText"/>
        <w:rPr>
          <w:rFonts w:eastAsia="Times New Roman"/>
          <w:sz w:val="24"/>
          <w:szCs w:val="24"/>
          <w:lang w:eastAsia="en-US"/>
        </w:rPr>
      </w:pPr>
      <w:r w:rsidRPr="004220A9">
        <w:rPr>
          <w:rFonts w:eastAsia="Times New Roman"/>
          <w:sz w:val="24"/>
          <w:szCs w:val="24"/>
          <w:lang w:eastAsia="en-US"/>
        </w:rPr>
        <w:lastRenderedPageBreak/>
        <w:t>The Risk Factors determined by the IRDS Risk Model will be captured in the RiskFactors table(s). This table will be updated any time the Risk model is updated, by running the methodology encapsulated in an R program that exists on the IRDS server.</w:t>
      </w:r>
    </w:p>
    <w:p w:rsidR="00B13DD5" w:rsidRPr="004220A9" w:rsidRDefault="00B13DD5" w:rsidP="00CC5674">
      <w:pPr>
        <w:pStyle w:val="BodyText"/>
        <w:rPr>
          <w:rFonts w:eastAsia="Times New Roman"/>
          <w:sz w:val="24"/>
          <w:szCs w:val="24"/>
          <w:u w:val="single"/>
          <w:lang w:eastAsia="en-US"/>
        </w:rPr>
      </w:pPr>
      <w:r w:rsidRPr="004220A9">
        <w:rPr>
          <w:rFonts w:eastAsia="Times New Roman"/>
          <w:sz w:val="24"/>
          <w:szCs w:val="24"/>
          <w:u w:val="single"/>
          <w:lang w:eastAsia="en-US"/>
        </w:rPr>
        <w:t>System Tables</w:t>
      </w:r>
    </w:p>
    <w:p w:rsidR="00B13DD5" w:rsidRPr="004220A9" w:rsidRDefault="00EF47B4" w:rsidP="00CC5674">
      <w:pPr>
        <w:pStyle w:val="BodyText"/>
        <w:rPr>
          <w:rFonts w:eastAsia="Times New Roman"/>
          <w:sz w:val="24"/>
          <w:szCs w:val="24"/>
          <w:lang w:eastAsia="en-US"/>
        </w:rPr>
      </w:pPr>
      <w:r>
        <w:rPr>
          <w:rFonts w:eastAsia="Times New Roman"/>
          <w:sz w:val="24"/>
          <w:szCs w:val="24"/>
          <w:lang w:eastAsia="en-US"/>
        </w:rPr>
        <w:t xml:space="preserve">Tables used by the </w:t>
      </w:r>
      <w:r w:rsidR="0093508C">
        <w:rPr>
          <w:rFonts w:eastAsia="Times New Roman"/>
          <w:sz w:val="24"/>
          <w:szCs w:val="24"/>
          <w:lang w:eastAsia="en-US"/>
        </w:rPr>
        <w:t>dashboard</w:t>
      </w:r>
      <w:r>
        <w:rPr>
          <w:rFonts w:eastAsia="Times New Roman"/>
          <w:sz w:val="24"/>
          <w:szCs w:val="24"/>
          <w:lang w:eastAsia="en-US"/>
        </w:rPr>
        <w:t xml:space="preserve"> such as User roles and </w:t>
      </w:r>
      <w:r w:rsidR="0093508C">
        <w:rPr>
          <w:rFonts w:eastAsia="Times New Roman"/>
          <w:sz w:val="24"/>
          <w:szCs w:val="24"/>
          <w:lang w:eastAsia="en-US"/>
        </w:rPr>
        <w:t>Preferences</w:t>
      </w:r>
      <w:r>
        <w:rPr>
          <w:rFonts w:eastAsia="Times New Roman"/>
          <w:sz w:val="24"/>
          <w:szCs w:val="24"/>
          <w:lang w:eastAsia="en-US"/>
        </w:rPr>
        <w:t xml:space="preserve"> (see Data Access).</w:t>
      </w:r>
    </w:p>
    <w:p w:rsidR="00B13DD5" w:rsidRPr="004220A9" w:rsidRDefault="00B13DD5" w:rsidP="00CC5674">
      <w:pPr>
        <w:pStyle w:val="BodyText"/>
        <w:rPr>
          <w:rFonts w:eastAsia="Times New Roman"/>
          <w:sz w:val="24"/>
          <w:szCs w:val="24"/>
          <w:lang w:eastAsia="en-US"/>
        </w:rPr>
      </w:pPr>
    </w:p>
    <w:p w:rsidR="00CC5674" w:rsidRDefault="00856CAC" w:rsidP="00CC5674">
      <w:pPr>
        <w:pStyle w:val="BodyText"/>
      </w:pPr>
      <w:r w:rsidRPr="004220A9">
        <w:object w:dxaOrig="13814" w:dyaOrig="10820">
          <v:shape id="_x0000_i1026" type="#_x0000_t75" style="width:466.5pt;height:366pt" o:ole="">
            <v:imagedata r:id="rId32" o:title=""/>
          </v:shape>
          <o:OLEObject Type="Embed" ProgID="Visio.Drawing.11" ShapeID="_x0000_i1026" DrawAspect="Content" ObjectID="_1479658343" r:id="rId33"/>
        </w:object>
      </w:r>
    </w:p>
    <w:p w:rsidR="00E260F3" w:rsidRPr="00E260F3" w:rsidRDefault="00E260F3" w:rsidP="00E260F3">
      <w:pPr>
        <w:pStyle w:val="Caption"/>
        <w:jc w:val="center"/>
        <w:rPr>
          <w:sz w:val="22"/>
          <w:szCs w:val="22"/>
        </w:rPr>
      </w:pPr>
      <w:r w:rsidRPr="00E260F3">
        <w:rPr>
          <w:sz w:val="22"/>
          <w:szCs w:val="22"/>
        </w:rPr>
        <w:t xml:space="preserve">Figure </w:t>
      </w:r>
      <w:r w:rsidRPr="00E260F3">
        <w:rPr>
          <w:sz w:val="22"/>
          <w:szCs w:val="22"/>
        </w:rPr>
        <w:fldChar w:fldCharType="begin"/>
      </w:r>
      <w:r w:rsidRPr="00E260F3">
        <w:rPr>
          <w:sz w:val="22"/>
          <w:szCs w:val="22"/>
        </w:rPr>
        <w:instrText xml:space="preserve"> SEQ Figure \* ARABIC </w:instrText>
      </w:r>
      <w:r w:rsidRPr="00E260F3">
        <w:rPr>
          <w:sz w:val="22"/>
          <w:szCs w:val="22"/>
        </w:rPr>
        <w:fldChar w:fldCharType="separate"/>
      </w:r>
      <w:r w:rsidRPr="00E260F3">
        <w:rPr>
          <w:noProof/>
          <w:sz w:val="22"/>
          <w:szCs w:val="22"/>
        </w:rPr>
        <w:t>3</w:t>
      </w:r>
      <w:r w:rsidRPr="00E260F3">
        <w:rPr>
          <w:sz w:val="22"/>
          <w:szCs w:val="22"/>
        </w:rPr>
        <w:fldChar w:fldCharType="end"/>
      </w:r>
      <w:r w:rsidRPr="00E260F3">
        <w:rPr>
          <w:sz w:val="22"/>
          <w:szCs w:val="22"/>
        </w:rPr>
        <w:t xml:space="preserve"> </w:t>
      </w:r>
      <w:r w:rsidR="000313B5">
        <w:rPr>
          <w:sz w:val="22"/>
          <w:szCs w:val="22"/>
        </w:rPr>
        <w:t>–</w:t>
      </w:r>
      <w:r w:rsidRPr="00E260F3">
        <w:rPr>
          <w:sz w:val="22"/>
          <w:szCs w:val="22"/>
        </w:rPr>
        <w:t xml:space="preserve"> IRDS Reach Database Logical Data Model</w:t>
      </w:r>
    </w:p>
    <w:p w:rsidR="00995397" w:rsidRPr="004220A9" w:rsidRDefault="00995397" w:rsidP="00995397">
      <w:pPr>
        <w:pStyle w:val="BodyText"/>
        <w:rPr>
          <w:b/>
          <w:lang w:eastAsia="en-US"/>
        </w:rPr>
      </w:pPr>
    </w:p>
    <w:p w:rsidR="00957C08" w:rsidRDefault="00684B2C" w:rsidP="00957C08">
      <w:pPr>
        <w:pStyle w:val="Heading3"/>
        <w:rPr>
          <w:rFonts w:ascii="Times New Roman" w:hAnsi="Times New Roman" w:cs="Times New Roman"/>
        </w:rPr>
      </w:pPr>
      <w:bookmarkStart w:id="28" w:name="_Toc405915851"/>
      <w:r w:rsidRPr="004220A9">
        <w:rPr>
          <w:rFonts w:ascii="Times New Roman" w:hAnsi="Times New Roman" w:cs="Times New Roman"/>
        </w:rPr>
        <w:t xml:space="preserve">Physical </w:t>
      </w:r>
      <w:r w:rsidR="00957C08">
        <w:rPr>
          <w:rFonts w:ascii="Times New Roman" w:hAnsi="Times New Roman" w:cs="Times New Roman"/>
        </w:rPr>
        <w:t>Data Model</w:t>
      </w:r>
      <w:bookmarkEnd w:id="28"/>
    </w:p>
    <w:p w:rsidR="00957C08" w:rsidRPr="002C2E7C" w:rsidRDefault="002C2E7C" w:rsidP="00957C08">
      <w:pPr>
        <w:rPr>
          <w:sz w:val="24"/>
        </w:rPr>
      </w:pPr>
      <w:r w:rsidRPr="002C2E7C">
        <w:rPr>
          <w:sz w:val="24"/>
        </w:rPr>
        <w:t>At this time the following data elements have been identified to be imported into the Reach database. Their exact location within the VA data sources are being determined and access/documentation to those sources are  in the process of being requested.</w:t>
      </w:r>
    </w:p>
    <w:p w:rsidR="00B841E3" w:rsidRDefault="002C2E7C" w:rsidP="00957C08">
      <w:pPr>
        <w:rPr>
          <w:sz w:val="24"/>
        </w:rPr>
      </w:pPr>
      <w:r w:rsidRPr="002C2E7C">
        <w:rPr>
          <w:sz w:val="24"/>
        </w:rPr>
        <w:t>When the database table objects have been defined and created, a SQL Server database diagram will be inserted into this section.</w:t>
      </w:r>
    </w:p>
    <w:p w:rsidR="00331A0B" w:rsidRDefault="00331A0B" w:rsidP="00957C08">
      <w:pPr>
        <w:rPr>
          <w:sz w:val="24"/>
        </w:rPr>
      </w:pPr>
    </w:p>
    <w:p w:rsidR="00331A0B" w:rsidRDefault="00331A0B" w:rsidP="00957C08">
      <w:pPr>
        <w:rPr>
          <w:sz w:val="24"/>
          <w:u w:val="single"/>
        </w:rPr>
      </w:pPr>
      <w:r w:rsidRPr="0094358D">
        <w:rPr>
          <w:sz w:val="24"/>
          <w:u w:val="single"/>
        </w:rPr>
        <w:t xml:space="preserve">General </w:t>
      </w:r>
      <w:r w:rsidR="003A3E3A">
        <w:rPr>
          <w:sz w:val="24"/>
          <w:u w:val="single"/>
        </w:rPr>
        <w:t>Veteran</w:t>
      </w:r>
      <w:r w:rsidRPr="0094358D">
        <w:rPr>
          <w:sz w:val="24"/>
          <w:u w:val="single"/>
        </w:rPr>
        <w:t xml:space="preserve">  Demographics </w:t>
      </w:r>
    </w:p>
    <w:p w:rsidR="0094358D" w:rsidRPr="0094358D" w:rsidRDefault="0094358D" w:rsidP="0094358D">
      <w:pPr>
        <w:pStyle w:val="ListParagraph"/>
        <w:numPr>
          <w:ilvl w:val="0"/>
          <w:numId w:val="30"/>
        </w:numPr>
        <w:rPr>
          <w:sz w:val="24"/>
        </w:rPr>
      </w:pPr>
      <w:r w:rsidRPr="0094358D">
        <w:rPr>
          <w:sz w:val="24"/>
        </w:rPr>
        <w:lastRenderedPageBreak/>
        <w:t>First Name</w:t>
      </w:r>
    </w:p>
    <w:p w:rsidR="0094358D" w:rsidRPr="0094358D" w:rsidRDefault="0094358D" w:rsidP="0094358D">
      <w:pPr>
        <w:pStyle w:val="ListParagraph"/>
        <w:numPr>
          <w:ilvl w:val="0"/>
          <w:numId w:val="30"/>
        </w:numPr>
        <w:rPr>
          <w:sz w:val="24"/>
        </w:rPr>
      </w:pPr>
      <w:r w:rsidRPr="0094358D">
        <w:rPr>
          <w:sz w:val="24"/>
        </w:rPr>
        <w:t>Last Name</w:t>
      </w:r>
    </w:p>
    <w:p w:rsidR="0094358D" w:rsidRPr="0094358D" w:rsidRDefault="0094358D" w:rsidP="0094358D">
      <w:pPr>
        <w:pStyle w:val="ListParagraph"/>
        <w:numPr>
          <w:ilvl w:val="0"/>
          <w:numId w:val="30"/>
        </w:numPr>
        <w:rPr>
          <w:sz w:val="24"/>
        </w:rPr>
      </w:pPr>
      <w:r w:rsidRPr="0094358D">
        <w:rPr>
          <w:sz w:val="24"/>
        </w:rPr>
        <w:t>Middle Name/Initial</w:t>
      </w:r>
    </w:p>
    <w:p w:rsidR="0094358D" w:rsidRPr="0094358D" w:rsidRDefault="0094358D" w:rsidP="0094358D">
      <w:pPr>
        <w:pStyle w:val="ListParagraph"/>
        <w:numPr>
          <w:ilvl w:val="0"/>
          <w:numId w:val="30"/>
        </w:numPr>
        <w:rPr>
          <w:sz w:val="24"/>
        </w:rPr>
      </w:pPr>
      <w:r w:rsidRPr="0094358D">
        <w:rPr>
          <w:sz w:val="24"/>
        </w:rPr>
        <w:t>SSN</w:t>
      </w:r>
    </w:p>
    <w:p w:rsidR="0094358D" w:rsidRPr="0094358D" w:rsidRDefault="0094358D" w:rsidP="0094358D">
      <w:pPr>
        <w:pStyle w:val="ListParagraph"/>
        <w:numPr>
          <w:ilvl w:val="0"/>
          <w:numId w:val="30"/>
        </w:numPr>
        <w:rPr>
          <w:sz w:val="24"/>
        </w:rPr>
      </w:pPr>
      <w:r w:rsidRPr="0094358D">
        <w:rPr>
          <w:sz w:val="24"/>
        </w:rPr>
        <w:t>DOB</w:t>
      </w:r>
    </w:p>
    <w:p w:rsidR="0094358D" w:rsidRPr="0094358D" w:rsidRDefault="0094358D" w:rsidP="0094358D">
      <w:pPr>
        <w:pStyle w:val="ListParagraph"/>
        <w:numPr>
          <w:ilvl w:val="0"/>
          <w:numId w:val="30"/>
        </w:numPr>
        <w:rPr>
          <w:sz w:val="24"/>
        </w:rPr>
      </w:pPr>
      <w:r w:rsidRPr="0094358D">
        <w:rPr>
          <w:sz w:val="24"/>
        </w:rPr>
        <w:t>Race</w:t>
      </w:r>
    </w:p>
    <w:p w:rsidR="0094358D" w:rsidRPr="0094358D" w:rsidRDefault="0094358D" w:rsidP="0094358D">
      <w:pPr>
        <w:pStyle w:val="ListParagraph"/>
        <w:numPr>
          <w:ilvl w:val="0"/>
          <w:numId w:val="30"/>
        </w:numPr>
        <w:rPr>
          <w:sz w:val="24"/>
        </w:rPr>
      </w:pPr>
      <w:r w:rsidRPr="0094358D">
        <w:rPr>
          <w:sz w:val="24"/>
        </w:rPr>
        <w:t>Gender</w:t>
      </w:r>
    </w:p>
    <w:p w:rsidR="0094358D" w:rsidRPr="0094358D" w:rsidRDefault="0094358D" w:rsidP="0094358D">
      <w:pPr>
        <w:pStyle w:val="ListParagraph"/>
        <w:numPr>
          <w:ilvl w:val="0"/>
          <w:numId w:val="30"/>
        </w:numPr>
        <w:rPr>
          <w:sz w:val="24"/>
        </w:rPr>
      </w:pPr>
      <w:r w:rsidRPr="0094358D">
        <w:rPr>
          <w:sz w:val="24"/>
        </w:rPr>
        <w:t>Contact Information (address, phone)</w:t>
      </w:r>
    </w:p>
    <w:p w:rsidR="0094358D" w:rsidRDefault="0094358D" w:rsidP="0094358D">
      <w:pPr>
        <w:pStyle w:val="ListParagraph"/>
        <w:numPr>
          <w:ilvl w:val="0"/>
          <w:numId w:val="30"/>
        </w:numPr>
        <w:rPr>
          <w:sz w:val="24"/>
        </w:rPr>
      </w:pPr>
      <w:r w:rsidRPr="0094358D">
        <w:rPr>
          <w:sz w:val="24"/>
        </w:rPr>
        <w:t>Emergency Contacts (name, relationship)</w:t>
      </w:r>
    </w:p>
    <w:p w:rsidR="00B841E3" w:rsidRDefault="00B841E3" w:rsidP="00B841E3">
      <w:pPr>
        <w:rPr>
          <w:sz w:val="24"/>
        </w:rPr>
      </w:pPr>
    </w:p>
    <w:p w:rsidR="00B841E3" w:rsidRDefault="00B841E3" w:rsidP="00B841E3">
      <w:pPr>
        <w:rPr>
          <w:sz w:val="24"/>
        </w:rPr>
      </w:pPr>
      <w:r w:rsidRPr="00B841E3">
        <w:rPr>
          <w:sz w:val="24"/>
          <w:u w:val="single"/>
        </w:rPr>
        <w:t>VHA Data</w:t>
      </w:r>
    </w:p>
    <w:p w:rsidR="00B841E3" w:rsidRPr="00B841E3" w:rsidRDefault="00B841E3" w:rsidP="00B841E3">
      <w:pPr>
        <w:rPr>
          <w:sz w:val="24"/>
        </w:rPr>
      </w:pPr>
      <w:r>
        <w:rPr>
          <w:sz w:val="24"/>
        </w:rPr>
        <w:t>All data elements included in the current VA suicide risk model. For a complete list please refer to the Risk Model Data Dictionary.</w:t>
      </w:r>
    </w:p>
    <w:p w:rsidR="0094358D" w:rsidRDefault="0094358D" w:rsidP="0094358D">
      <w:pPr>
        <w:rPr>
          <w:sz w:val="24"/>
        </w:rPr>
      </w:pPr>
    </w:p>
    <w:p w:rsidR="00B841E3" w:rsidRDefault="00B841E3" w:rsidP="0094358D">
      <w:pPr>
        <w:rPr>
          <w:sz w:val="24"/>
          <w:u w:val="single"/>
        </w:rPr>
      </w:pPr>
      <w:r>
        <w:rPr>
          <w:sz w:val="24"/>
          <w:u w:val="single"/>
        </w:rPr>
        <w:t>VB</w:t>
      </w:r>
      <w:r w:rsidR="0094358D" w:rsidRPr="0094358D">
        <w:rPr>
          <w:sz w:val="24"/>
          <w:u w:val="single"/>
        </w:rPr>
        <w:t>A Data</w:t>
      </w:r>
    </w:p>
    <w:p w:rsidR="00B841E3" w:rsidRPr="00B841E3" w:rsidRDefault="00B841E3" w:rsidP="00B841E3">
      <w:pPr>
        <w:pStyle w:val="ListParagraph"/>
        <w:numPr>
          <w:ilvl w:val="0"/>
          <w:numId w:val="31"/>
        </w:numPr>
        <w:rPr>
          <w:sz w:val="24"/>
        </w:rPr>
      </w:pPr>
      <w:r w:rsidRPr="00B841E3">
        <w:rPr>
          <w:sz w:val="24"/>
        </w:rPr>
        <w:t xml:space="preserve">Presence of co-morbid psychiatric disorders </w:t>
      </w:r>
    </w:p>
    <w:p w:rsidR="00B841E3" w:rsidRPr="00B841E3" w:rsidRDefault="00B841E3" w:rsidP="00B841E3">
      <w:pPr>
        <w:pStyle w:val="ListParagraph"/>
        <w:numPr>
          <w:ilvl w:val="0"/>
          <w:numId w:val="31"/>
        </w:numPr>
        <w:rPr>
          <w:sz w:val="24"/>
        </w:rPr>
      </w:pPr>
      <w:r w:rsidRPr="00B841E3">
        <w:rPr>
          <w:sz w:val="24"/>
        </w:rPr>
        <w:t>Alcohol abuse/dependence (303. ICD-9)</w:t>
      </w:r>
    </w:p>
    <w:p w:rsidR="00B841E3" w:rsidRPr="00B841E3" w:rsidRDefault="00B841E3" w:rsidP="00B841E3">
      <w:pPr>
        <w:pStyle w:val="ListParagraph"/>
        <w:numPr>
          <w:ilvl w:val="0"/>
          <w:numId w:val="31"/>
        </w:numPr>
        <w:rPr>
          <w:sz w:val="24"/>
        </w:rPr>
      </w:pPr>
      <w:r w:rsidRPr="00B841E3">
        <w:rPr>
          <w:sz w:val="24"/>
        </w:rPr>
        <w:t>Substance abuse/dependence (304. ICD-9)</w:t>
      </w:r>
    </w:p>
    <w:p w:rsidR="00B841E3" w:rsidRPr="00B841E3" w:rsidRDefault="00B841E3" w:rsidP="00B841E3">
      <w:pPr>
        <w:pStyle w:val="ListParagraph"/>
        <w:numPr>
          <w:ilvl w:val="0"/>
          <w:numId w:val="31"/>
        </w:numPr>
        <w:rPr>
          <w:sz w:val="24"/>
        </w:rPr>
      </w:pPr>
      <w:r w:rsidRPr="00B841E3">
        <w:rPr>
          <w:sz w:val="24"/>
        </w:rPr>
        <w:t>Deployment history, and location of deployments</w:t>
      </w:r>
    </w:p>
    <w:p w:rsidR="00B841E3" w:rsidRPr="00B841E3" w:rsidRDefault="00B841E3" w:rsidP="00B841E3">
      <w:pPr>
        <w:pStyle w:val="ListParagraph"/>
        <w:numPr>
          <w:ilvl w:val="0"/>
          <w:numId w:val="31"/>
        </w:numPr>
        <w:rPr>
          <w:sz w:val="24"/>
        </w:rPr>
      </w:pPr>
      <w:r w:rsidRPr="00B841E3">
        <w:rPr>
          <w:sz w:val="24"/>
        </w:rPr>
        <w:t>History of TBI</w:t>
      </w:r>
    </w:p>
    <w:p w:rsidR="00B841E3" w:rsidRPr="00B841E3" w:rsidRDefault="00B841E3" w:rsidP="00B841E3">
      <w:pPr>
        <w:pStyle w:val="ListParagraph"/>
        <w:numPr>
          <w:ilvl w:val="0"/>
          <w:numId w:val="31"/>
        </w:numPr>
        <w:rPr>
          <w:sz w:val="24"/>
        </w:rPr>
      </w:pPr>
      <w:r w:rsidRPr="00B841E3">
        <w:rPr>
          <w:sz w:val="24"/>
        </w:rPr>
        <w:t>Marital status</w:t>
      </w:r>
    </w:p>
    <w:p w:rsidR="00B841E3" w:rsidRPr="00B841E3" w:rsidRDefault="00B841E3" w:rsidP="00B841E3">
      <w:pPr>
        <w:pStyle w:val="ListParagraph"/>
        <w:numPr>
          <w:ilvl w:val="0"/>
          <w:numId w:val="31"/>
        </w:numPr>
        <w:rPr>
          <w:sz w:val="24"/>
        </w:rPr>
      </w:pPr>
      <w:r w:rsidRPr="00B841E3">
        <w:rPr>
          <w:sz w:val="24"/>
        </w:rPr>
        <w:t>Financial status</w:t>
      </w:r>
    </w:p>
    <w:p w:rsidR="00B841E3" w:rsidRPr="00B841E3" w:rsidRDefault="00B841E3" w:rsidP="00B841E3">
      <w:pPr>
        <w:pStyle w:val="ListParagraph"/>
        <w:numPr>
          <w:ilvl w:val="0"/>
          <w:numId w:val="31"/>
        </w:numPr>
        <w:rPr>
          <w:sz w:val="24"/>
        </w:rPr>
      </w:pPr>
      <w:r w:rsidRPr="00B841E3">
        <w:rPr>
          <w:sz w:val="24"/>
        </w:rPr>
        <w:t>Homeless</w:t>
      </w:r>
    </w:p>
    <w:p w:rsidR="00B841E3" w:rsidRPr="00B841E3" w:rsidRDefault="00B841E3" w:rsidP="00B841E3">
      <w:pPr>
        <w:pStyle w:val="ListParagraph"/>
        <w:numPr>
          <w:ilvl w:val="0"/>
          <w:numId w:val="31"/>
        </w:numPr>
        <w:rPr>
          <w:sz w:val="24"/>
        </w:rPr>
      </w:pPr>
      <w:r w:rsidRPr="00B841E3">
        <w:rPr>
          <w:sz w:val="24"/>
        </w:rPr>
        <w:t>Chronic/terminal illness (non-pain)</w:t>
      </w:r>
    </w:p>
    <w:p w:rsidR="00B841E3" w:rsidRPr="00B841E3" w:rsidRDefault="00B841E3" w:rsidP="00B841E3">
      <w:pPr>
        <w:pStyle w:val="ListParagraph"/>
        <w:numPr>
          <w:ilvl w:val="0"/>
          <w:numId w:val="31"/>
        </w:numPr>
        <w:rPr>
          <w:sz w:val="24"/>
        </w:rPr>
      </w:pPr>
      <w:r w:rsidRPr="00B841E3">
        <w:rPr>
          <w:sz w:val="24"/>
        </w:rPr>
        <w:t>Foreclosure/bankruptcy</w:t>
      </w:r>
    </w:p>
    <w:p w:rsidR="00B841E3" w:rsidRPr="00B841E3" w:rsidRDefault="00B841E3" w:rsidP="00B841E3">
      <w:pPr>
        <w:pStyle w:val="ListParagraph"/>
        <w:numPr>
          <w:ilvl w:val="0"/>
          <w:numId w:val="31"/>
        </w:numPr>
        <w:rPr>
          <w:sz w:val="24"/>
        </w:rPr>
      </w:pPr>
      <w:r w:rsidRPr="00B841E3">
        <w:rPr>
          <w:sz w:val="24"/>
        </w:rPr>
        <w:t>% of service connected disability</w:t>
      </w:r>
    </w:p>
    <w:p w:rsidR="00B841E3" w:rsidRPr="00B841E3" w:rsidRDefault="00B841E3" w:rsidP="00B841E3">
      <w:pPr>
        <w:pStyle w:val="ListParagraph"/>
        <w:numPr>
          <w:ilvl w:val="0"/>
          <w:numId w:val="31"/>
        </w:numPr>
        <w:rPr>
          <w:sz w:val="24"/>
        </w:rPr>
      </w:pPr>
      <w:r w:rsidRPr="00B841E3">
        <w:rPr>
          <w:sz w:val="24"/>
        </w:rPr>
        <w:t>Employment status</w:t>
      </w:r>
    </w:p>
    <w:p w:rsidR="00B841E3" w:rsidRPr="00B841E3" w:rsidRDefault="00B841E3" w:rsidP="00B841E3">
      <w:pPr>
        <w:pStyle w:val="ListParagraph"/>
        <w:numPr>
          <w:ilvl w:val="0"/>
          <w:numId w:val="31"/>
        </w:numPr>
        <w:rPr>
          <w:sz w:val="24"/>
        </w:rPr>
      </w:pPr>
      <w:r w:rsidRPr="00B841E3">
        <w:rPr>
          <w:sz w:val="24"/>
        </w:rPr>
        <w:t>First notice of death</w:t>
      </w:r>
    </w:p>
    <w:p w:rsidR="00B841E3" w:rsidRPr="00B841E3" w:rsidRDefault="00B841E3" w:rsidP="00B841E3">
      <w:pPr>
        <w:pStyle w:val="ListParagraph"/>
        <w:numPr>
          <w:ilvl w:val="0"/>
          <w:numId w:val="31"/>
        </w:numPr>
        <w:rPr>
          <w:sz w:val="24"/>
        </w:rPr>
      </w:pPr>
      <w:r w:rsidRPr="00B841E3">
        <w:rPr>
          <w:sz w:val="24"/>
        </w:rPr>
        <w:t>Enrollment in VR&amp;E</w:t>
      </w:r>
    </w:p>
    <w:p w:rsidR="00B841E3" w:rsidRPr="00B841E3" w:rsidRDefault="00B841E3" w:rsidP="00B841E3">
      <w:pPr>
        <w:pStyle w:val="ListParagraph"/>
        <w:numPr>
          <w:ilvl w:val="0"/>
          <w:numId w:val="31"/>
        </w:numPr>
        <w:rPr>
          <w:sz w:val="24"/>
        </w:rPr>
      </w:pPr>
      <w:r w:rsidRPr="00B841E3">
        <w:rPr>
          <w:sz w:val="24"/>
        </w:rPr>
        <w:t>Recency of divorce</w:t>
      </w:r>
    </w:p>
    <w:p w:rsidR="00B841E3" w:rsidRPr="00B841E3" w:rsidRDefault="00B841E3" w:rsidP="00B841E3">
      <w:pPr>
        <w:pStyle w:val="ListParagraph"/>
        <w:numPr>
          <w:ilvl w:val="0"/>
          <w:numId w:val="31"/>
        </w:numPr>
        <w:rPr>
          <w:sz w:val="24"/>
        </w:rPr>
      </w:pPr>
      <w:r w:rsidRPr="00B841E3">
        <w:rPr>
          <w:sz w:val="24"/>
        </w:rPr>
        <w:t xml:space="preserve">Legal history (domestic violence, arrests, </w:t>
      </w:r>
      <w:r w:rsidR="003B33AF" w:rsidRPr="00B841E3">
        <w:rPr>
          <w:sz w:val="24"/>
        </w:rPr>
        <w:t>assaults</w:t>
      </w:r>
      <w:r w:rsidRPr="00B841E3">
        <w:rPr>
          <w:sz w:val="24"/>
        </w:rPr>
        <w:t>, other violent/drug offenses)</w:t>
      </w:r>
    </w:p>
    <w:p w:rsidR="00B841E3" w:rsidRPr="00B841E3" w:rsidRDefault="00B841E3" w:rsidP="00B841E3">
      <w:pPr>
        <w:pStyle w:val="ListParagraph"/>
        <w:numPr>
          <w:ilvl w:val="0"/>
          <w:numId w:val="31"/>
        </w:numPr>
        <w:rPr>
          <w:sz w:val="24"/>
        </w:rPr>
      </w:pPr>
      <w:r w:rsidRPr="00B841E3">
        <w:rPr>
          <w:sz w:val="24"/>
        </w:rPr>
        <w:t xml:space="preserve">History of violence (with or without legal charges) </w:t>
      </w:r>
    </w:p>
    <w:p w:rsidR="00B841E3" w:rsidRPr="00B841E3" w:rsidRDefault="00B841E3" w:rsidP="00B841E3">
      <w:pPr>
        <w:pStyle w:val="ListParagraph"/>
        <w:numPr>
          <w:ilvl w:val="0"/>
          <w:numId w:val="31"/>
        </w:numPr>
        <w:rPr>
          <w:sz w:val="24"/>
        </w:rPr>
      </w:pPr>
      <w:r w:rsidRPr="00B841E3">
        <w:rPr>
          <w:sz w:val="24"/>
        </w:rPr>
        <w:t xml:space="preserve">Does </w:t>
      </w:r>
      <w:r w:rsidR="003A3E3A">
        <w:rPr>
          <w:sz w:val="24"/>
        </w:rPr>
        <w:t>Veteran</w:t>
      </w:r>
      <w:r w:rsidRPr="00B841E3">
        <w:rPr>
          <w:sz w:val="24"/>
        </w:rPr>
        <w:t xml:space="preserve"> have beneficiaries</w:t>
      </w:r>
    </w:p>
    <w:p w:rsidR="00B841E3" w:rsidRPr="00B841E3" w:rsidRDefault="00B841E3" w:rsidP="00B841E3">
      <w:pPr>
        <w:pStyle w:val="ListParagraph"/>
        <w:numPr>
          <w:ilvl w:val="0"/>
          <w:numId w:val="31"/>
        </w:numPr>
        <w:rPr>
          <w:sz w:val="24"/>
        </w:rPr>
      </w:pPr>
      <w:r w:rsidRPr="00B841E3">
        <w:rPr>
          <w:sz w:val="24"/>
        </w:rPr>
        <w:t xml:space="preserve">History of </w:t>
      </w:r>
      <w:r w:rsidR="003B33AF" w:rsidRPr="00B841E3">
        <w:rPr>
          <w:sz w:val="24"/>
        </w:rPr>
        <w:t>motor</w:t>
      </w:r>
      <w:r w:rsidR="003B33AF">
        <w:rPr>
          <w:sz w:val="24"/>
        </w:rPr>
        <w:t xml:space="preserve"> </w:t>
      </w:r>
      <w:r w:rsidR="003B33AF" w:rsidRPr="00B841E3">
        <w:rPr>
          <w:sz w:val="24"/>
        </w:rPr>
        <w:t>vehicle</w:t>
      </w:r>
      <w:r w:rsidRPr="00B841E3">
        <w:rPr>
          <w:sz w:val="24"/>
        </w:rPr>
        <w:t xml:space="preserve"> accidents</w:t>
      </w:r>
    </w:p>
    <w:p w:rsidR="00B841E3" w:rsidRPr="00B841E3" w:rsidRDefault="00B841E3" w:rsidP="00B841E3">
      <w:pPr>
        <w:pStyle w:val="ListParagraph"/>
        <w:numPr>
          <w:ilvl w:val="0"/>
          <w:numId w:val="31"/>
        </w:numPr>
        <w:rPr>
          <w:sz w:val="24"/>
        </w:rPr>
      </w:pPr>
      <w:r w:rsidRPr="00B841E3">
        <w:rPr>
          <w:sz w:val="24"/>
        </w:rPr>
        <w:t>Beneficiary travel reimbursement qualification</w:t>
      </w:r>
    </w:p>
    <w:p w:rsidR="00B841E3" w:rsidRPr="00B841E3" w:rsidRDefault="00B841E3" w:rsidP="00B841E3">
      <w:pPr>
        <w:pStyle w:val="ListParagraph"/>
        <w:numPr>
          <w:ilvl w:val="0"/>
          <w:numId w:val="31"/>
        </w:numPr>
        <w:rPr>
          <w:sz w:val="24"/>
        </w:rPr>
      </w:pPr>
      <w:r w:rsidRPr="00B841E3">
        <w:rPr>
          <w:sz w:val="24"/>
        </w:rPr>
        <w:t>Medical diagnoses to include chronic pain conditions</w:t>
      </w:r>
    </w:p>
    <w:p w:rsidR="00B841E3" w:rsidRPr="00B841E3" w:rsidRDefault="00B841E3" w:rsidP="00B841E3">
      <w:pPr>
        <w:pStyle w:val="ListParagraph"/>
        <w:numPr>
          <w:ilvl w:val="0"/>
          <w:numId w:val="31"/>
        </w:numPr>
        <w:rPr>
          <w:sz w:val="24"/>
        </w:rPr>
      </w:pPr>
      <w:r w:rsidRPr="00B841E3">
        <w:rPr>
          <w:sz w:val="24"/>
        </w:rPr>
        <w:t>Revocation of driver</w:t>
      </w:r>
      <w:r w:rsidR="000313B5">
        <w:rPr>
          <w:sz w:val="24"/>
        </w:rPr>
        <w:t>’</w:t>
      </w:r>
      <w:r w:rsidRPr="00B841E3">
        <w:rPr>
          <w:sz w:val="24"/>
        </w:rPr>
        <w:t>s license</w:t>
      </w:r>
    </w:p>
    <w:p w:rsidR="0094358D" w:rsidRPr="00B841E3" w:rsidRDefault="00B841E3" w:rsidP="00B841E3">
      <w:pPr>
        <w:pStyle w:val="ListParagraph"/>
        <w:numPr>
          <w:ilvl w:val="0"/>
          <w:numId w:val="31"/>
        </w:numPr>
        <w:rPr>
          <w:sz w:val="24"/>
        </w:rPr>
      </w:pPr>
      <w:r w:rsidRPr="00B841E3">
        <w:rPr>
          <w:sz w:val="24"/>
        </w:rPr>
        <w:t>Homeownership</w:t>
      </w:r>
    </w:p>
    <w:p w:rsidR="00331A0B" w:rsidRPr="00331A0B" w:rsidRDefault="00331A0B" w:rsidP="00957C08">
      <w:pPr>
        <w:rPr>
          <w:sz w:val="24"/>
        </w:rPr>
      </w:pPr>
    </w:p>
    <w:p w:rsidR="00957C08" w:rsidRDefault="00957C08" w:rsidP="00957C08">
      <w:pPr>
        <w:pStyle w:val="Heading3"/>
        <w:rPr>
          <w:rFonts w:ascii="Times New Roman" w:hAnsi="Times New Roman" w:cs="Times New Roman"/>
        </w:rPr>
      </w:pPr>
      <w:bookmarkStart w:id="29" w:name="_Toc405915852"/>
      <w:r>
        <w:rPr>
          <w:rFonts w:ascii="Times New Roman" w:hAnsi="Times New Roman" w:cs="Times New Roman"/>
        </w:rPr>
        <w:t>Data Dictionary</w:t>
      </w:r>
      <w:bookmarkEnd w:id="29"/>
    </w:p>
    <w:p w:rsidR="00957C08" w:rsidRPr="00470D9F" w:rsidRDefault="00957C08" w:rsidP="00957C08">
      <w:pPr>
        <w:rPr>
          <w:sz w:val="28"/>
          <w:szCs w:val="28"/>
        </w:rPr>
      </w:pPr>
      <w:r w:rsidRPr="00957C08">
        <w:rPr>
          <w:sz w:val="24"/>
        </w:rPr>
        <w:t>The data dictionary will be completed as access and documentation to the data sources become available and requirements are further defined.</w:t>
      </w:r>
    </w:p>
    <w:p w:rsidR="00470D9F" w:rsidRPr="00470D9F" w:rsidRDefault="00470D9F" w:rsidP="00957C08">
      <w:pPr>
        <w:rPr>
          <w:sz w:val="28"/>
          <w:szCs w:val="28"/>
        </w:rPr>
      </w:pPr>
    </w:p>
    <w:p w:rsidR="00470D9F" w:rsidRDefault="003A3E3A" w:rsidP="00470D9F">
      <w:pPr>
        <w:pStyle w:val="Heading3"/>
        <w:rPr>
          <w:rFonts w:ascii="Times New Roman" w:hAnsi="Times New Roman" w:cs="Times New Roman"/>
          <w:szCs w:val="28"/>
        </w:rPr>
      </w:pPr>
      <w:bookmarkStart w:id="30" w:name="_Toc405915853"/>
      <w:r>
        <w:rPr>
          <w:rFonts w:ascii="Times New Roman" w:hAnsi="Times New Roman" w:cs="Times New Roman"/>
          <w:szCs w:val="28"/>
        </w:rPr>
        <w:lastRenderedPageBreak/>
        <w:t>Veteran</w:t>
      </w:r>
      <w:r w:rsidR="00470D9F">
        <w:rPr>
          <w:rFonts w:ascii="Times New Roman" w:hAnsi="Times New Roman" w:cs="Times New Roman"/>
          <w:szCs w:val="28"/>
        </w:rPr>
        <w:t xml:space="preserve"> De-Duping Process</w:t>
      </w:r>
      <w:bookmarkEnd w:id="30"/>
      <w:r w:rsidR="00470D9F">
        <w:rPr>
          <w:rFonts w:ascii="Times New Roman" w:hAnsi="Times New Roman" w:cs="Times New Roman"/>
          <w:szCs w:val="28"/>
        </w:rPr>
        <w:t xml:space="preserve"> </w:t>
      </w:r>
    </w:p>
    <w:p w:rsidR="003E2236" w:rsidRPr="00035E30" w:rsidRDefault="003E2236" w:rsidP="003E2236">
      <w:pPr>
        <w:rPr>
          <w:sz w:val="24"/>
        </w:rPr>
      </w:pPr>
      <w:r w:rsidRPr="00035E30">
        <w:rPr>
          <w:sz w:val="24"/>
        </w:rPr>
        <w:t xml:space="preserve">The Reach data model will contain one master list of all </w:t>
      </w:r>
      <w:r w:rsidR="003A3E3A">
        <w:rPr>
          <w:sz w:val="24"/>
        </w:rPr>
        <w:t>Veteran</w:t>
      </w:r>
      <w:r w:rsidRPr="00035E30">
        <w:rPr>
          <w:sz w:val="24"/>
        </w:rPr>
        <w:t xml:space="preserve">s imported into the IRDS system. As each </w:t>
      </w:r>
      <w:r w:rsidR="003A3E3A">
        <w:rPr>
          <w:sz w:val="24"/>
        </w:rPr>
        <w:t>Veteran</w:t>
      </w:r>
      <w:r w:rsidRPr="00035E30">
        <w:rPr>
          <w:sz w:val="24"/>
        </w:rPr>
        <w:t xml:space="preserve"> is imported into the database through one of the data sources, a record will be created for that </w:t>
      </w:r>
      <w:r w:rsidR="003A3E3A">
        <w:rPr>
          <w:sz w:val="24"/>
        </w:rPr>
        <w:t>Veteran</w:t>
      </w:r>
      <w:r w:rsidRPr="00035E30">
        <w:rPr>
          <w:sz w:val="24"/>
        </w:rPr>
        <w:t xml:space="preserve"> in the </w:t>
      </w:r>
      <w:r w:rsidR="003A3E3A">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3A3E3A">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3A3E3A">
        <w:rPr>
          <w:sz w:val="24"/>
        </w:rPr>
        <w:t>Veteran</w:t>
      </w:r>
      <w:r w:rsidRPr="00035E30">
        <w:rPr>
          <w:sz w:val="24"/>
        </w:rPr>
        <w:t xml:space="preserve"> record. To achieve this, a de-duping process will be run after each data import is run.</w:t>
      </w:r>
    </w:p>
    <w:p w:rsidR="003E2236" w:rsidRPr="00035E30" w:rsidRDefault="003E2236" w:rsidP="003E2236">
      <w:pPr>
        <w:rPr>
          <w:sz w:val="24"/>
        </w:rPr>
      </w:pPr>
    </w:p>
    <w:p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rsidR="003E2236" w:rsidRPr="00035E30" w:rsidRDefault="003E2236" w:rsidP="00035E30">
      <w:pPr>
        <w:pStyle w:val="ListParagraph"/>
        <w:numPr>
          <w:ilvl w:val="0"/>
          <w:numId w:val="32"/>
        </w:numPr>
        <w:rPr>
          <w:sz w:val="24"/>
        </w:rPr>
      </w:pPr>
      <w:r w:rsidRPr="00035E30">
        <w:rPr>
          <w:sz w:val="24"/>
        </w:rPr>
        <w:t xml:space="preserve">Reviews the </w:t>
      </w:r>
      <w:r w:rsidR="003A3E3A">
        <w:rPr>
          <w:sz w:val="24"/>
        </w:rPr>
        <w:t>Veteran</w:t>
      </w:r>
      <w:r w:rsidRPr="00035E30">
        <w:rPr>
          <w:sz w:val="24"/>
        </w:rPr>
        <w:t xml:space="preserve"> table for possible duplicates</w:t>
      </w:r>
    </w:p>
    <w:p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rsidR="003E2236" w:rsidRPr="00035E30" w:rsidRDefault="003E2236" w:rsidP="00035E30">
      <w:pPr>
        <w:pStyle w:val="ListParagraph"/>
        <w:numPr>
          <w:ilvl w:val="0"/>
          <w:numId w:val="32"/>
        </w:numPr>
        <w:rPr>
          <w:sz w:val="24"/>
        </w:rPr>
      </w:pPr>
      <w:r w:rsidRPr="00035E30">
        <w:rPr>
          <w:sz w:val="24"/>
        </w:rPr>
        <w:t>For each duplicate group a text file is create</w:t>
      </w:r>
      <w:r w:rsidR="005B793A">
        <w:rPr>
          <w:sz w:val="24"/>
        </w:rPr>
        <w:t>d</w:t>
      </w:r>
      <w:r w:rsidRPr="00035E30">
        <w:rPr>
          <w:sz w:val="24"/>
        </w:rPr>
        <w:t xml:space="preserve"> containing the pertinent demographic information(Name, SSN, DOB, Gender) for all records in that group</w:t>
      </w:r>
    </w:p>
    <w:p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3A3E3A">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rsidR="00E260F3" w:rsidRDefault="00E260F3" w:rsidP="00E260F3">
      <w:pPr>
        <w:pStyle w:val="ListParagraph"/>
        <w:ind w:left="360"/>
        <w:rPr>
          <w:sz w:val="24"/>
        </w:rPr>
      </w:pPr>
    </w:p>
    <w:p w:rsidR="00E260F3" w:rsidRPr="00035E30" w:rsidRDefault="00E260F3" w:rsidP="00E260F3">
      <w:pPr>
        <w:pStyle w:val="Caption"/>
        <w:jc w:val="center"/>
        <w:rPr>
          <w:sz w:val="24"/>
        </w:rPr>
      </w:pPr>
      <w:r>
        <w:object w:dxaOrig="9354" w:dyaOrig="7315">
          <v:shape id="_x0000_i1027" type="#_x0000_t75" style="width:468pt;height:366pt" o:ole="">
            <v:imagedata r:id="rId34" o:title=""/>
          </v:shape>
          <o:OLEObject Type="Embed" ProgID="Visio.Drawing.11" ShapeID="_x0000_i1027" DrawAspect="Content" ObjectID="_1479658344" r:id="rId35"/>
        </w:object>
      </w:r>
      <w:r w:rsidRPr="00E260F3">
        <w:rPr>
          <w:sz w:val="22"/>
          <w:szCs w:val="22"/>
        </w:rPr>
        <w:t xml:space="preserve">Figure </w:t>
      </w:r>
      <w:r w:rsidRPr="00E260F3">
        <w:rPr>
          <w:sz w:val="22"/>
          <w:szCs w:val="22"/>
        </w:rPr>
        <w:fldChar w:fldCharType="begin"/>
      </w:r>
      <w:r w:rsidRPr="00E260F3">
        <w:rPr>
          <w:sz w:val="22"/>
          <w:szCs w:val="22"/>
        </w:rPr>
        <w:instrText xml:space="preserve"> SEQ Figure \* ARABIC </w:instrText>
      </w:r>
      <w:r w:rsidRPr="00E260F3">
        <w:rPr>
          <w:sz w:val="22"/>
          <w:szCs w:val="22"/>
        </w:rPr>
        <w:fldChar w:fldCharType="separate"/>
      </w:r>
      <w:r w:rsidRPr="00E260F3">
        <w:rPr>
          <w:noProof/>
          <w:sz w:val="22"/>
          <w:szCs w:val="22"/>
        </w:rPr>
        <w:t>4</w:t>
      </w:r>
      <w:r w:rsidRPr="00E260F3">
        <w:rPr>
          <w:sz w:val="22"/>
          <w:szCs w:val="22"/>
        </w:rPr>
        <w:fldChar w:fldCharType="end"/>
      </w:r>
      <w:r w:rsidRPr="00E260F3">
        <w:rPr>
          <w:sz w:val="22"/>
          <w:szCs w:val="22"/>
        </w:rPr>
        <w:t xml:space="preserve"> </w:t>
      </w:r>
      <w:r w:rsidR="000313B5">
        <w:rPr>
          <w:sz w:val="22"/>
          <w:szCs w:val="22"/>
        </w:rPr>
        <w:t>–</w:t>
      </w:r>
      <w:r w:rsidRPr="00E260F3">
        <w:rPr>
          <w:sz w:val="22"/>
          <w:szCs w:val="22"/>
        </w:rPr>
        <w:t xml:space="preserve"> </w:t>
      </w:r>
      <w:r w:rsidR="003A3E3A">
        <w:rPr>
          <w:sz w:val="22"/>
          <w:szCs w:val="22"/>
        </w:rPr>
        <w:t>Veteran</w:t>
      </w:r>
      <w:r w:rsidRPr="00E260F3">
        <w:rPr>
          <w:sz w:val="22"/>
          <w:szCs w:val="22"/>
        </w:rPr>
        <w:t xml:space="preserve"> De-duping Overview</w:t>
      </w:r>
    </w:p>
    <w:p w:rsidR="000F666C" w:rsidRDefault="007020E5" w:rsidP="00E8174F">
      <w:pPr>
        <w:pStyle w:val="Heading2"/>
        <w:rPr>
          <w:rFonts w:ascii="Times New Roman" w:hAnsi="Times New Roman" w:cs="Times New Roman"/>
        </w:rPr>
      </w:pPr>
      <w:bookmarkStart w:id="31" w:name="_Toc405915854"/>
      <w:r w:rsidRPr="004220A9">
        <w:rPr>
          <w:rFonts w:ascii="Times New Roman" w:hAnsi="Times New Roman" w:cs="Times New Roman"/>
        </w:rPr>
        <w:t>De</w:t>
      </w:r>
      <w:r w:rsidR="003E2236">
        <w:rPr>
          <w:rFonts w:ascii="Times New Roman" w:hAnsi="Times New Roman" w:cs="Times New Roman"/>
        </w:rPr>
        <w:t>norm</w:t>
      </w:r>
      <w:r w:rsidRPr="004220A9">
        <w:rPr>
          <w:rFonts w:ascii="Times New Roman" w:hAnsi="Times New Roman" w:cs="Times New Roman"/>
        </w:rPr>
        <w:t>alization</w:t>
      </w:r>
      <w:bookmarkEnd w:id="31"/>
    </w:p>
    <w:p w:rsidR="005A04DE" w:rsidRPr="005A04DE" w:rsidRDefault="005A04DE" w:rsidP="005A04DE">
      <w:pPr>
        <w:rPr>
          <w:sz w:val="24"/>
        </w:rPr>
      </w:pPr>
      <w:r w:rsidRPr="005A04DE">
        <w:rPr>
          <w:sz w:val="24"/>
        </w:rPr>
        <w:t>To be determined as technical requirements are gathered.</w:t>
      </w:r>
    </w:p>
    <w:p w:rsidR="000F666C" w:rsidRPr="004220A9" w:rsidRDefault="000F666C" w:rsidP="000F666C">
      <w:pPr>
        <w:pStyle w:val="Heading2"/>
        <w:rPr>
          <w:rFonts w:ascii="Times New Roman" w:hAnsi="Times New Roman" w:cs="Times New Roman"/>
        </w:rPr>
      </w:pPr>
      <w:bookmarkStart w:id="32" w:name="_Toc405915855"/>
      <w:r w:rsidRPr="004220A9">
        <w:rPr>
          <w:rFonts w:ascii="Times New Roman" w:hAnsi="Times New Roman" w:cs="Times New Roman"/>
        </w:rPr>
        <w:t>Performance Improvement</w:t>
      </w:r>
      <w:bookmarkEnd w:id="32"/>
    </w:p>
    <w:p w:rsidR="005A04DE" w:rsidRPr="005A04DE" w:rsidRDefault="005A04DE" w:rsidP="005A04DE">
      <w:pPr>
        <w:rPr>
          <w:sz w:val="24"/>
        </w:rPr>
      </w:pPr>
      <w:r w:rsidRPr="005A04DE">
        <w:rPr>
          <w:sz w:val="24"/>
        </w:rPr>
        <w:t>To be determined as technical requirements are gathered.</w:t>
      </w:r>
    </w:p>
    <w:p w:rsidR="00233FE0" w:rsidRPr="004220A9" w:rsidRDefault="00233FE0" w:rsidP="00233FE0">
      <w:pPr>
        <w:pStyle w:val="Heading2"/>
        <w:rPr>
          <w:rFonts w:ascii="Times New Roman" w:hAnsi="Times New Roman" w:cs="Times New Roman"/>
        </w:rPr>
      </w:pPr>
      <w:bookmarkStart w:id="33" w:name="_Toc216080752"/>
      <w:bookmarkStart w:id="34" w:name="_Toc230421375"/>
      <w:bookmarkStart w:id="35" w:name="_Toc405915856"/>
      <w:r w:rsidRPr="004220A9">
        <w:rPr>
          <w:rFonts w:ascii="Times New Roman" w:hAnsi="Times New Roman" w:cs="Times New Roman"/>
        </w:rPr>
        <w:t>Storage</w:t>
      </w:r>
      <w:bookmarkEnd w:id="33"/>
      <w:bookmarkEnd w:id="34"/>
      <w:bookmarkEnd w:id="35"/>
    </w:p>
    <w:p w:rsidR="005A04DE" w:rsidRPr="005A04DE" w:rsidRDefault="005A04DE" w:rsidP="005A04DE">
      <w:pPr>
        <w:rPr>
          <w:sz w:val="24"/>
        </w:rPr>
      </w:pPr>
      <w:bookmarkStart w:id="36" w:name="_Toc216080753"/>
      <w:bookmarkStart w:id="37" w:name="_Toc230421376"/>
      <w:r w:rsidRPr="005A04DE">
        <w:rPr>
          <w:sz w:val="24"/>
        </w:rPr>
        <w:t>To be determined as technical requirements are gathered.</w:t>
      </w:r>
    </w:p>
    <w:p w:rsidR="00233FE0" w:rsidRPr="004220A9" w:rsidRDefault="00233FE0" w:rsidP="00233FE0">
      <w:pPr>
        <w:pStyle w:val="Heading2"/>
        <w:rPr>
          <w:rFonts w:ascii="Times New Roman" w:hAnsi="Times New Roman" w:cs="Times New Roman"/>
        </w:rPr>
      </w:pPr>
      <w:bookmarkStart w:id="38" w:name="_Toc405915857"/>
      <w:r w:rsidRPr="004220A9">
        <w:rPr>
          <w:rFonts w:ascii="Times New Roman" w:hAnsi="Times New Roman" w:cs="Times New Roman"/>
        </w:rPr>
        <w:t>Recovery</w:t>
      </w:r>
      <w:bookmarkEnd w:id="36"/>
      <w:bookmarkEnd w:id="37"/>
      <w:bookmarkEnd w:id="38"/>
    </w:p>
    <w:p w:rsidR="005A04DE" w:rsidRPr="005A04DE" w:rsidRDefault="005A04DE" w:rsidP="005A04DE">
      <w:pPr>
        <w:rPr>
          <w:sz w:val="24"/>
        </w:rPr>
      </w:pPr>
      <w:r w:rsidRPr="005A04DE">
        <w:rPr>
          <w:sz w:val="24"/>
        </w:rPr>
        <w:t xml:space="preserve">To be determined </w:t>
      </w:r>
      <w:r>
        <w:rPr>
          <w:sz w:val="24"/>
        </w:rPr>
        <w:t>when  location where system is housed is identi</w:t>
      </w:r>
      <w:r w:rsidR="00035C93">
        <w:rPr>
          <w:sz w:val="24"/>
        </w:rPr>
        <w:t>fi</w:t>
      </w:r>
      <w:r>
        <w:rPr>
          <w:sz w:val="24"/>
        </w:rPr>
        <w:t>ed.</w:t>
      </w:r>
    </w:p>
    <w:p w:rsidR="00E8174F" w:rsidRPr="004220A9" w:rsidRDefault="00E8174F" w:rsidP="00E8174F">
      <w:pPr>
        <w:pStyle w:val="BodyText"/>
        <w:rPr>
          <w:lang w:eastAsia="en-US"/>
        </w:rPr>
      </w:pPr>
    </w:p>
    <w:p w:rsidR="00187426" w:rsidRPr="004220A9" w:rsidRDefault="00187426" w:rsidP="00187426">
      <w:pPr>
        <w:pStyle w:val="Heading1"/>
        <w:rPr>
          <w:rFonts w:ascii="Times New Roman" w:hAnsi="Times New Roman" w:cs="Times New Roman"/>
        </w:rPr>
      </w:pPr>
      <w:bookmarkStart w:id="39" w:name="_Toc408716801"/>
      <w:bookmarkStart w:id="40" w:name="_Toc408717005"/>
      <w:bookmarkStart w:id="41" w:name="_Toc431265760"/>
      <w:bookmarkStart w:id="42" w:name="_Toc216080850"/>
      <w:bookmarkStart w:id="43" w:name="_Toc230421377"/>
      <w:bookmarkStart w:id="44" w:name="_Toc405915858"/>
      <w:r w:rsidRPr="004220A9">
        <w:rPr>
          <w:rFonts w:ascii="Times New Roman" w:hAnsi="Times New Roman" w:cs="Times New Roman"/>
        </w:rPr>
        <w:lastRenderedPageBreak/>
        <w:t>Database Interfaces</w:t>
      </w:r>
      <w:bookmarkEnd w:id="39"/>
      <w:bookmarkEnd w:id="40"/>
      <w:bookmarkEnd w:id="41"/>
      <w:bookmarkEnd w:id="42"/>
      <w:bookmarkEnd w:id="43"/>
      <w:bookmarkEnd w:id="44"/>
    </w:p>
    <w:p w:rsidR="00187426" w:rsidRDefault="00BE143B" w:rsidP="00187426">
      <w:pPr>
        <w:pStyle w:val="Heading2"/>
        <w:rPr>
          <w:rFonts w:ascii="Times New Roman" w:hAnsi="Times New Roman" w:cs="Times New Roman"/>
        </w:rPr>
      </w:pPr>
      <w:bookmarkStart w:id="45" w:name="_Toc405915859"/>
      <w:r>
        <w:rPr>
          <w:rFonts w:ascii="Times New Roman" w:hAnsi="Times New Roman" w:cs="Times New Roman"/>
        </w:rPr>
        <w:t>Suicide Data Repository (SDR)</w:t>
      </w:r>
      <w:bookmarkEnd w:id="45"/>
    </w:p>
    <w:p w:rsidR="00210A7B" w:rsidRPr="00210A7B" w:rsidRDefault="00BE143B" w:rsidP="00BE143B">
      <w:pPr>
        <w:jc w:val="center"/>
      </w:pPr>
      <w:r w:rsidRPr="00F9771B">
        <w:rPr>
          <w:b/>
        </w:rPr>
        <w:t xml:space="preserve">Table </w:t>
      </w:r>
      <w:r>
        <w:rPr>
          <w:b/>
        </w:rPr>
        <w:t>7A</w:t>
      </w:r>
      <w:r w:rsidRPr="00F9771B">
        <w:rPr>
          <w:b/>
        </w:rPr>
        <w:t xml:space="preserve">: </w:t>
      </w:r>
      <w:r w:rsidR="0012752E">
        <w:rPr>
          <w:b/>
        </w:rPr>
        <w:t>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87426" w:rsidRPr="004220A9"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rsidR="00187426" w:rsidRPr="00C80245" w:rsidRDefault="00187426" w:rsidP="00125C0A">
            <w:pPr>
              <w:pStyle w:val="TableHeading"/>
              <w:rPr>
                <w:rFonts w:ascii="Times New Roman" w:hAnsi="Times New Roman" w:cs="Times New Roman"/>
                <w:sz w:val="24"/>
                <w:szCs w:val="24"/>
              </w:rPr>
            </w:pPr>
            <w:r w:rsidRPr="00C80245">
              <w:rPr>
                <w:rFonts w:ascii="Times New Roman" w:hAnsi="Times New Roman" w:cs="Times New Roman"/>
                <w:sz w:val="24"/>
                <w:szCs w:val="24"/>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87426" w:rsidRPr="00C80245" w:rsidRDefault="00187426" w:rsidP="00125C0A">
            <w:pPr>
              <w:pStyle w:val="TableHeading"/>
              <w:rPr>
                <w:rFonts w:ascii="Times New Roman" w:hAnsi="Times New Roman" w:cs="Times New Roman"/>
                <w:sz w:val="24"/>
                <w:szCs w:val="24"/>
              </w:rPr>
            </w:pPr>
            <w:r w:rsidRPr="00C80245">
              <w:rPr>
                <w:rFonts w:ascii="Times New Roman" w:hAnsi="Times New Roman" w:cs="Times New Roman"/>
                <w:sz w:val="24"/>
                <w:szCs w:val="24"/>
              </w:rPr>
              <w:t>Details</w:t>
            </w:r>
          </w:p>
        </w:tc>
      </w:tr>
      <w:tr w:rsidR="00187426" w:rsidRPr="004220A9"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4220A9" w:rsidRDefault="00187426" w:rsidP="00125C0A">
            <w:pPr>
              <w:pStyle w:val="TableText"/>
              <w:rPr>
                <w:rFonts w:ascii="Times New Roman" w:hAnsi="Times New Roman" w:cs="Times New Roman"/>
              </w:rPr>
            </w:pPr>
            <w:r w:rsidRPr="004220A9">
              <w:rPr>
                <w:rFonts w:ascii="Times New Roman" w:hAnsi="Times New Roman" w:cs="Times New Roman"/>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4220A9" w:rsidRDefault="00DC7788" w:rsidP="00125C0A">
            <w:pPr>
              <w:pStyle w:val="TableText"/>
              <w:rPr>
                <w:rFonts w:ascii="Times New Roman" w:hAnsi="Times New Roman" w:cs="Times New Roman"/>
              </w:rPr>
            </w:pPr>
            <w:r>
              <w:rPr>
                <w:rFonts w:ascii="Times New Roman" w:hAnsi="Times New Roman" w:cs="Times New Roman"/>
              </w:rPr>
              <w:t xml:space="preserve">Data Repository for VA Suicide and Mortality data which </w:t>
            </w:r>
            <w:r w:rsidR="00F81988">
              <w:rPr>
                <w:rFonts w:ascii="Times New Roman" w:hAnsi="Times New Roman" w:cs="Times New Roman"/>
              </w:rPr>
              <w:t>will</w:t>
            </w:r>
            <w:r>
              <w:rPr>
                <w:rFonts w:ascii="Times New Roman" w:hAnsi="Times New Roman" w:cs="Times New Roman"/>
              </w:rPr>
              <w:t xml:space="preserve"> be imported into the Reach database</w:t>
            </w:r>
          </w:p>
        </w:tc>
      </w:tr>
      <w:tr w:rsidR="00187426" w:rsidRPr="004220A9"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4220A9" w:rsidRDefault="00187426" w:rsidP="00125C0A">
            <w:pPr>
              <w:pStyle w:val="TableText"/>
              <w:rPr>
                <w:rFonts w:ascii="Times New Roman" w:hAnsi="Times New Roman" w:cs="Times New Roman"/>
              </w:rPr>
            </w:pPr>
            <w:r w:rsidRPr="004220A9">
              <w:rPr>
                <w:rFonts w:ascii="Times New Roman" w:hAnsi="Times New Roman" w:cs="Times New Roman"/>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4220A9" w:rsidRDefault="00DC7788" w:rsidP="00125C0A">
            <w:pPr>
              <w:pStyle w:val="TableText"/>
              <w:rPr>
                <w:rFonts w:ascii="Times New Roman" w:hAnsi="Times New Roman" w:cs="Times New Roman"/>
              </w:rPr>
            </w:pPr>
            <w:r>
              <w:rPr>
                <w:rFonts w:ascii="Times New Roman" w:hAnsi="Times New Roman" w:cs="Times New Roman"/>
              </w:rPr>
              <w:t>The SDR system runs on a Windows 2008 R2 machine with a SQL Server data store</w:t>
            </w:r>
          </w:p>
        </w:tc>
      </w:tr>
      <w:tr w:rsidR="00187426" w:rsidRPr="004220A9"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4220A9" w:rsidRDefault="00187426" w:rsidP="00125C0A">
            <w:pPr>
              <w:pStyle w:val="TableText"/>
              <w:rPr>
                <w:rFonts w:ascii="Times New Roman" w:hAnsi="Times New Roman" w:cs="Times New Roman"/>
              </w:rPr>
            </w:pPr>
            <w:r w:rsidRPr="004220A9">
              <w:rPr>
                <w:rFonts w:ascii="Times New Roman" w:hAnsi="Times New Roman" w:cs="Times New Roman"/>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4220A9" w:rsidRDefault="0012752E" w:rsidP="00125C0A">
            <w:pPr>
              <w:pStyle w:val="TableText"/>
              <w:rPr>
                <w:rFonts w:ascii="Times New Roman" w:hAnsi="Times New Roman" w:cs="Times New Roman"/>
              </w:rPr>
            </w:pPr>
            <w:r>
              <w:rPr>
                <w:rFonts w:ascii="Times New Roman" w:hAnsi="Times New Roman" w:cs="Times New Roman"/>
              </w:rPr>
              <w:t>Import solution will developed using SSIS</w:t>
            </w:r>
          </w:p>
        </w:tc>
      </w:tr>
      <w:tr w:rsidR="00187426" w:rsidRPr="004220A9"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4220A9" w:rsidRDefault="00187426" w:rsidP="00125C0A">
            <w:pPr>
              <w:pStyle w:val="TableText"/>
              <w:rPr>
                <w:rFonts w:ascii="Times New Roman" w:hAnsi="Times New Roman" w:cs="Times New Roman"/>
              </w:rPr>
            </w:pPr>
            <w:r w:rsidRPr="004220A9">
              <w:rPr>
                <w:rFonts w:ascii="Times New Roman" w:hAnsi="Times New Roman" w:cs="Times New Roman"/>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4220A9" w:rsidRDefault="0012752E" w:rsidP="00125C0A">
            <w:pPr>
              <w:pStyle w:val="TableText"/>
              <w:rPr>
                <w:rFonts w:ascii="Times New Roman" w:hAnsi="Times New Roman" w:cs="Times New Roman"/>
              </w:rPr>
            </w:pPr>
            <w:r>
              <w:rPr>
                <w:rFonts w:ascii="Times New Roman" w:hAnsi="Times New Roman" w:cs="Times New Roman"/>
              </w:rPr>
              <w:t>Data will be imported using T-SQL to pull data directly from the SDR tables to the tables in the IRDS staging area</w:t>
            </w:r>
          </w:p>
        </w:tc>
      </w:tr>
      <w:tr w:rsidR="00187426" w:rsidRPr="004220A9"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4220A9" w:rsidRDefault="00187426" w:rsidP="00125C0A">
            <w:pPr>
              <w:pStyle w:val="TableText"/>
              <w:rPr>
                <w:rFonts w:ascii="Times New Roman" w:hAnsi="Times New Roman" w:cs="Times New Roman"/>
              </w:rPr>
            </w:pPr>
            <w:r w:rsidRPr="004220A9">
              <w:rPr>
                <w:rFonts w:ascii="Times New Roman" w:hAnsi="Times New Roman" w:cs="Times New Roman"/>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4220A9" w:rsidRDefault="0012752E" w:rsidP="00125C0A">
            <w:pPr>
              <w:pStyle w:val="TableText"/>
              <w:rPr>
                <w:rFonts w:ascii="Times New Roman" w:hAnsi="Times New Roman" w:cs="Times New Roman"/>
              </w:rPr>
            </w:pPr>
            <w:r>
              <w:rPr>
                <w:rFonts w:ascii="Times New Roman" w:hAnsi="Times New Roman" w:cs="Times New Roman"/>
              </w:rPr>
              <w:t>A SQL connection will be made to the SDR server using Windows Authentication</w:t>
            </w:r>
            <w:r w:rsidR="00187426" w:rsidRPr="004220A9">
              <w:rPr>
                <w:rFonts w:ascii="Times New Roman" w:hAnsi="Times New Roman" w:cs="Times New Roman"/>
              </w:rPr>
              <w:t xml:space="preserve"> </w:t>
            </w:r>
          </w:p>
        </w:tc>
      </w:tr>
    </w:tbl>
    <w:p w:rsidR="00B35984" w:rsidRDefault="00B35984" w:rsidP="00B35984">
      <w:pPr>
        <w:pStyle w:val="Caption"/>
        <w:rPr>
          <w:rFonts w:ascii="Times New Roman" w:hAnsi="Times New Roman" w:cs="Times New Roman"/>
        </w:rPr>
      </w:pPr>
      <w:bookmarkStart w:id="46" w:name="_Toc216080853"/>
      <w:bookmarkStart w:id="47" w:name="_Toc230421380"/>
    </w:p>
    <w:p w:rsidR="0012752E" w:rsidRDefault="0012752E" w:rsidP="0012752E">
      <w:pPr>
        <w:pStyle w:val="Heading2"/>
        <w:rPr>
          <w:rFonts w:ascii="Times New Roman" w:hAnsi="Times New Roman" w:cs="Times New Roman"/>
        </w:rPr>
      </w:pPr>
      <w:bookmarkStart w:id="48" w:name="_Toc405915860"/>
      <w:r w:rsidRPr="0012752E">
        <w:rPr>
          <w:rFonts w:ascii="Times New Roman" w:hAnsi="Times New Roman" w:cs="Times New Roman"/>
        </w:rPr>
        <w:t>Perceptive Reach Dashboard</w:t>
      </w:r>
      <w:bookmarkEnd w:id="48"/>
    </w:p>
    <w:p w:rsidR="0012752E" w:rsidRPr="00210A7B" w:rsidRDefault="0012752E" w:rsidP="0012752E">
      <w:pPr>
        <w:jc w:val="center"/>
      </w:pPr>
      <w:r w:rsidRPr="00F9771B">
        <w:rPr>
          <w:b/>
        </w:rPr>
        <w:t xml:space="preserve">Table </w:t>
      </w:r>
      <w:r>
        <w:rPr>
          <w:b/>
        </w:rPr>
        <w:t>7</w:t>
      </w:r>
      <w:r>
        <w:rPr>
          <w:b/>
        </w:rPr>
        <w:t>B</w:t>
      </w:r>
      <w:r w:rsidRPr="00F9771B">
        <w:rPr>
          <w:b/>
        </w:rPr>
        <w:t xml:space="preserve">: </w:t>
      </w:r>
      <w:r>
        <w:rPr>
          <w:b/>
        </w:rPr>
        <w:t>Perceptive Reach</w:t>
      </w:r>
      <w:r>
        <w:rPr>
          <w:b/>
        </w:rPr>
        <w:t xml:space="preserve">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2752E" w:rsidRPr="004220A9" w:rsidTr="00DE5368">
        <w:tc>
          <w:tcPr>
            <w:tcW w:w="2520" w:type="dxa"/>
            <w:tcBorders>
              <w:top w:val="single" w:sz="6" w:space="0" w:color="auto"/>
              <w:left w:val="single" w:sz="6" w:space="0" w:color="auto"/>
              <w:bottom w:val="single" w:sz="6" w:space="0" w:color="auto"/>
              <w:right w:val="single" w:sz="6" w:space="0" w:color="auto"/>
            </w:tcBorders>
            <w:shd w:val="clear" w:color="auto" w:fill="E0E0E0"/>
          </w:tcPr>
          <w:p w:rsidR="0012752E" w:rsidRPr="00C80245" w:rsidRDefault="0012752E" w:rsidP="00DE5368">
            <w:pPr>
              <w:pStyle w:val="TableHeading"/>
              <w:rPr>
                <w:rFonts w:ascii="Times New Roman" w:hAnsi="Times New Roman" w:cs="Times New Roman"/>
                <w:sz w:val="24"/>
                <w:szCs w:val="24"/>
              </w:rPr>
            </w:pPr>
            <w:r w:rsidRPr="00C80245">
              <w:rPr>
                <w:rFonts w:ascii="Times New Roman" w:hAnsi="Times New Roman" w:cs="Times New Roman"/>
                <w:sz w:val="24"/>
                <w:szCs w:val="24"/>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2752E" w:rsidRPr="00C80245" w:rsidRDefault="0012752E" w:rsidP="00DE5368">
            <w:pPr>
              <w:pStyle w:val="TableHeading"/>
              <w:rPr>
                <w:rFonts w:ascii="Times New Roman" w:hAnsi="Times New Roman" w:cs="Times New Roman"/>
                <w:sz w:val="24"/>
                <w:szCs w:val="24"/>
              </w:rPr>
            </w:pPr>
            <w:r w:rsidRPr="00C80245">
              <w:rPr>
                <w:rFonts w:ascii="Times New Roman" w:hAnsi="Times New Roman" w:cs="Times New Roman"/>
                <w:sz w:val="24"/>
                <w:szCs w:val="24"/>
              </w:rPr>
              <w:t>Details</w:t>
            </w:r>
          </w:p>
        </w:tc>
      </w:tr>
      <w:tr w:rsidR="0012752E" w:rsidRPr="004220A9" w:rsidTr="00DE5368">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4220A9" w:rsidRDefault="0012752E" w:rsidP="00DE5368">
            <w:pPr>
              <w:pStyle w:val="TableText"/>
              <w:rPr>
                <w:rFonts w:ascii="Times New Roman" w:hAnsi="Times New Roman" w:cs="Times New Roman"/>
              </w:rPr>
            </w:pPr>
            <w:r w:rsidRPr="004220A9">
              <w:rPr>
                <w:rFonts w:ascii="Times New Roman" w:hAnsi="Times New Roman" w:cs="Times New Roman"/>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4220A9" w:rsidRDefault="0012752E" w:rsidP="00DE5368">
            <w:pPr>
              <w:pStyle w:val="TableText"/>
              <w:rPr>
                <w:rFonts w:ascii="Times New Roman" w:hAnsi="Times New Roman" w:cs="Times New Roman"/>
              </w:rPr>
            </w:pPr>
            <w:r>
              <w:rPr>
                <w:rFonts w:ascii="Times New Roman" w:hAnsi="Times New Roman" w:cs="Times New Roman"/>
              </w:rPr>
              <w:t>IRDS users will access data via the dashboard which manage their access and presentation of that data</w:t>
            </w:r>
          </w:p>
        </w:tc>
      </w:tr>
      <w:tr w:rsidR="0012752E" w:rsidRPr="004220A9" w:rsidTr="00DE5368">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4220A9" w:rsidRDefault="0012752E" w:rsidP="00DE5368">
            <w:pPr>
              <w:pStyle w:val="TableText"/>
              <w:rPr>
                <w:rFonts w:ascii="Times New Roman" w:hAnsi="Times New Roman" w:cs="Times New Roman"/>
              </w:rPr>
            </w:pPr>
            <w:r w:rsidRPr="004220A9">
              <w:rPr>
                <w:rFonts w:ascii="Times New Roman" w:hAnsi="Times New Roman" w:cs="Times New Roman"/>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4220A9" w:rsidRDefault="0012752E" w:rsidP="0012752E">
            <w:pPr>
              <w:pStyle w:val="TableText"/>
              <w:rPr>
                <w:rFonts w:ascii="Times New Roman" w:hAnsi="Times New Roman" w:cs="Times New Roman"/>
              </w:rPr>
            </w:pPr>
            <w:r>
              <w:rPr>
                <w:rFonts w:ascii="Times New Roman" w:hAnsi="Times New Roman" w:cs="Times New Roman"/>
              </w:rPr>
              <w:t>The Dashboard can be run a complaint web browser</w:t>
            </w:r>
          </w:p>
        </w:tc>
      </w:tr>
      <w:tr w:rsidR="0012752E" w:rsidRPr="004220A9" w:rsidTr="00DE5368">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4220A9" w:rsidRDefault="0012752E" w:rsidP="00DE5368">
            <w:pPr>
              <w:pStyle w:val="TableText"/>
              <w:rPr>
                <w:rFonts w:ascii="Times New Roman" w:hAnsi="Times New Roman" w:cs="Times New Roman"/>
              </w:rPr>
            </w:pPr>
            <w:r w:rsidRPr="004220A9">
              <w:rPr>
                <w:rFonts w:ascii="Times New Roman" w:hAnsi="Times New Roman" w:cs="Times New Roman"/>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4220A9" w:rsidRDefault="0012752E" w:rsidP="00DE5368">
            <w:pPr>
              <w:pStyle w:val="TableText"/>
              <w:rPr>
                <w:rFonts w:ascii="Times New Roman" w:hAnsi="Times New Roman" w:cs="Times New Roman"/>
              </w:rPr>
            </w:pPr>
            <w:r>
              <w:rPr>
                <w:rFonts w:ascii="Times New Roman" w:hAnsi="Times New Roman" w:cs="Times New Roman"/>
              </w:rPr>
              <w:t xml:space="preserve">Client Side is developed in </w:t>
            </w:r>
            <w:r w:rsidR="00F81988">
              <w:rPr>
                <w:rFonts w:ascii="Times New Roman" w:hAnsi="Times New Roman" w:cs="Times New Roman"/>
              </w:rPr>
              <w:t>Angular</w:t>
            </w:r>
            <w:r>
              <w:rPr>
                <w:rFonts w:ascii="Times New Roman" w:hAnsi="Times New Roman" w:cs="Times New Roman"/>
              </w:rPr>
              <w:t xml:space="preserve"> JS, the Server side is developed with Node JS which leverages Express JS</w:t>
            </w:r>
          </w:p>
        </w:tc>
      </w:tr>
      <w:tr w:rsidR="0012752E" w:rsidRPr="004220A9" w:rsidTr="00DE5368">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4220A9" w:rsidRDefault="0012752E" w:rsidP="00DE5368">
            <w:pPr>
              <w:pStyle w:val="TableText"/>
              <w:rPr>
                <w:rFonts w:ascii="Times New Roman" w:hAnsi="Times New Roman" w:cs="Times New Roman"/>
              </w:rPr>
            </w:pPr>
            <w:r w:rsidRPr="004220A9">
              <w:rPr>
                <w:rFonts w:ascii="Times New Roman" w:hAnsi="Times New Roman" w:cs="Times New Roman"/>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4220A9" w:rsidRDefault="0012752E" w:rsidP="00DE5368">
            <w:pPr>
              <w:pStyle w:val="TableText"/>
              <w:rPr>
                <w:rFonts w:ascii="Times New Roman" w:hAnsi="Times New Roman" w:cs="Times New Roman"/>
              </w:rPr>
            </w:pPr>
            <w:r>
              <w:rPr>
                <w:rFonts w:ascii="Times New Roman" w:hAnsi="Times New Roman" w:cs="Times New Roman"/>
              </w:rPr>
              <w:t>The Browser will send requests to Server, which will query the database and return the query results to the browser in JSON format</w:t>
            </w:r>
          </w:p>
        </w:tc>
      </w:tr>
      <w:tr w:rsidR="0012752E" w:rsidRPr="004220A9" w:rsidTr="00DE5368">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4220A9" w:rsidRDefault="0012752E" w:rsidP="00DE5368">
            <w:pPr>
              <w:pStyle w:val="TableText"/>
              <w:rPr>
                <w:rFonts w:ascii="Times New Roman" w:hAnsi="Times New Roman" w:cs="Times New Roman"/>
              </w:rPr>
            </w:pPr>
            <w:r w:rsidRPr="004220A9">
              <w:rPr>
                <w:rFonts w:ascii="Times New Roman" w:hAnsi="Times New Roman" w:cs="Times New Roman"/>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4220A9" w:rsidRDefault="0012752E" w:rsidP="00DE5368">
            <w:pPr>
              <w:pStyle w:val="TableText"/>
              <w:rPr>
                <w:rFonts w:ascii="Times New Roman" w:hAnsi="Times New Roman" w:cs="Times New Roman"/>
              </w:rPr>
            </w:pPr>
            <w:r>
              <w:rPr>
                <w:rFonts w:ascii="Times New Roman" w:hAnsi="Times New Roman" w:cs="Times New Roman"/>
              </w:rPr>
              <w:t>Users login to the dashboard. The dashboard queries settings for that user stored in the Reach database to manage data access</w:t>
            </w:r>
            <w:r w:rsidRPr="004220A9">
              <w:rPr>
                <w:rFonts w:ascii="Times New Roman" w:hAnsi="Times New Roman" w:cs="Times New Roman"/>
              </w:rPr>
              <w:t xml:space="preserve"> </w:t>
            </w:r>
          </w:p>
        </w:tc>
      </w:tr>
    </w:tbl>
    <w:p w:rsidR="0012752E" w:rsidRDefault="0012752E" w:rsidP="0012752E"/>
    <w:p w:rsidR="0012752E" w:rsidRPr="00C80245" w:rsidRDefault="0012752E" w:rsidP="0012752E">
      <w:pPr>
        <w:rPr>
          <w:b/>
          <w:sz w:val="24"/>
        </w:rPr>
      </w:pPr>
      <w:r w:rsidRPr="00C80245">
        <w:rPr>
          <w:b/>
          <w:sz w:val="24"/>
        </w:rPr>
        <w:t xml:space="preserve">NOTE: Details for </w:t>
      </w:r>
      <w:r w:rsidR="00C80245" w:rsidRPr="00C80245">
        <w:rPr>
          <w:b/>
          <w:sz w:val="24"/>
        </w:rPr>
        <w:t>CDW</w:t>
      </w:r>
      <w:r w:rsidRPr="00C80245">
        <w:rPr>
          <w:b/>
          <w:sz w:val="24"/>
        </w:rPr>
        <w:t xml:space="preserve"> </w:t>
      </w:r>
      <w:r w:rsidR="00C80245" w:rsidRPr="00C80245">
        <w:rPr>
          <w:b/>
          <w:sz w:val="24"/>
        </w:rPr>
        <w:t>, EDW, VistA and the Analytics sandbox are still being gathered.</w:t>
      </w:r>
    </w:p>
    <w:p w:rsidR="0012752E" w:rsidRPr="0012752E" w:rsidRDefault="0012752E" w:rsidP="0012752E"/>
    <w:p w:rsidR="00DC4523" w:rsidRDefault="00DC4523" w:rsidP="00DC4523">
      <w:pPr>
        <w:pStyle w:val="Heading1"/>
        <w:rPr>
          <w:rFonts w:ascii="Times New Roman" w:hAnsi="Times New Roman" w:cs="Times New Roman"/>
        </w:rPr>
      </w:pPr>
      <w:bookmarkStart w:id="49" w:name="_Toc216080857"/>
      <w:bookmarkStart w:id="50" w:name="_Toc230421384"/>
      <w:bookmarkStart w:id="51" w:name="_Toc405915861"/>
      <w:bookmarkEnd w:id="46"/>
      <w:bookmarkEnd w:id="47"/>
      <w:r w:rsidRPr="004220A9">
        <w:rPr>
          <w:rFonts w:ascii="Times New Roman" w:hAnsi="Times New Roman" w:cs="Times New Roman"/>
        </w:rPr>
        <w:t>Data Access</w:t>
      </w:r>
      <w:bookmarkEnd w:id="49"/>
      <w:bookmarkEnd w:id="50"/>
      <w:bookmarkEnd w:id="51"/>
      <w:r w:rsidRPr="004220A9">
        <w:rPr>
          <w:rFonts w:ascii="Times New Roman" w:hAnsi="Times New Roman" w:cs="Times New Roman"/>
        </w:rPr>
        <w:t xml:space="preserve"> </w:t>
      </w:r>
    </w:p>
    <w:p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ranted the appropriate set o</w:t>
      </w:r>
      <w:r w:rsidRPr="000313B5">
        <w:rPr>
          <w:sz w:val="24"/>
        </w:rPr>
        <w:t>f</w:t>
      </w:r>
      <w:r>
        <w:rPr>
          <w:sz w:val="24"/>
        </w:rPr>
        <w:t xml:space="preserve">  rights.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Knime.</w:t>
      </w:r>
    </w:p>
    <w:p w:rsidR="000313B5" w:rsidRDefault="000313B5" w:rsidP="000313B5">
      <w:pPr>
        <w:pStyle w:val="ListParagraph"/>
        <w:numPr>
          <w:ilvl w:val="0"/>
          <w:numId w:val="35"/>
        </w:numPr>
        <w:rPr>
          <w:sz w:val="24"/>
        </w:rPr>
      </w:pPr>
      <w:r>
        <w:rPr>
          <w:sz w:val="24"/>
        </w:rPr>
        <w:lastRenderedPageBreak/>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rsidR="00BC4320" w:rsidRPr="00BC4320" w:rsidRDefault="00BC4320" w:rsidP="00BC4320">
      <w:pPr>
        <w:pStyle w:val="ListParagraph"/>
        <w:numPr>
          <w:ilvl w:val="0"/>
          <w:numId w:val="36"/>
        </w:numPr>
        <w:rPr>
          <w:sz w:val="24"/>
        </w:rPr>
      </w:pPr>
      <w:r>
        <w:rPr>
          <w:sz w:val="24"/>
        </w:rPr>
        <w:t>User_Roles</w:t>
      </w:r>
      <w:r w:rsidRPr="00BC4320">
        <w:rPr>
          <w:sz w:val="24"/>
        </w:rPr>
        <w:t xml:space="preserve"> - List of roles in the system</w:t>
      </w:r>
    </w:p>
    <w:p w:rsidR="00BC4320" w:rsidRPr="00BC4320" w:rsidRDefault="00BC4320" w:rsidP="00BC4320">
      <w:pPr>
        <w:pStyle w:val="ListParagraph"/>
        <w:numPr>
          <w:ilvl w:val="0"/>
          <w:numId w:val="36"/>
        </w:numPr>
        <w:rPr>
          <w:sz w:val="24"/>
        </w:rPr>
      </w:pPr>
      <w:r>
        <w:rPr>
          <w:sz w:val="24"/>
        </w:rPr>
        <w:t>Preferences</w:t>
      </w:r>
      <w:r w:rsidRPr="00BC4320">
        <w:rPr>
          <w:sz w:val="24"/>
        </w:rPr>
        <w:t xml:space="preserve"> - List of dashboard</w:t>
      </w:r>
      <w:r>
        <w:rPr>
          <w:sz w:val="24"/>
        </w:rPr>
        <w:t xml:space="preserve"> </w:t>
      </w:r>
      <w:r w:rsidRPr="00BC4320">
        <w:rPr>
          <w:sz w:val="24"/>
        </w:rPr>
        <w:t xml:space="preserve"> prefer</w:t>
      </w:r>
      <w:r>
        <w:rPr>
          <w:sz w:val="24"/>
        </w:rPr>
        <w:t>e</w:t>
      </w:r>
      <w:r w:rsidRPr="00BC4320">
        <w:rPr>
          <w:sz w:val="24"/>
        </w:rPr>
        <w:t>nces</w:t>
      </w:r>
    </w:p>
    <w:p w:rsidR="00BC4320" w:rsidRPr="00BC4320" w:rsidRDefault="00BC4320" w:rsidP="00BC4320">
      <w:pPr>
        <w:pStyle w:val="ListParagraph"/>
        <w:numPr>
          <w:ilvl w:val="0"/>
          <w:numId w:val="36"/>
        </w:numPr>
        <w:rPr>
          <w:sz w:val="24"/>
        </w:rPr>
      </w:pPr>
      <w:r w:rsidRPr="00BC4320">
        <w:rPr>
          <w:sz w:val="24"/>
        </w:rPr>
        <w:t xml:space="preserve">User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Pr="00BC4320">
        <w:rPr>
          <w:sz w:val="24"/>
        </w:rPr>
        <w:t xml:space="preserve"> </w:t>
      </w:r>
      <w:r>
        <w:rPr>
          <w:sz w:val="24"/>
        </w:rPr>
        <w:t xml:space="preserve">,as well as </w:t>
      </w:r>
      <w:r w:rsidRPr="00BC4320">
        <w:rPr>
          <w:sz w:val="24"/>
        </w:rPr>
        <w:t>their user role and location</w:t>
      </w:r>
    </w:p>
    <w:p w:rsidR="00BC4320" w:rsidRDefault="00BC4320" w:rsidP="00BC4320">
      <w:pPr>
        <w:pStyle w:val="ListParagraph"/>
        <w:numPr>
          <w:ilvl w:val="0"/>
          <w:numId w:val="36"/>
        </w:numPr>
        <w:rPr>
          <w:sz w:val="24"/>
        </w:rPr>
      </w:pPr>
      <w:r>
        <w:rPr>
          <w:sz w:val="24"/>
        </w:rPr>
        <w:t>U</w:t>
      </w:r>
      <w:r w:rsidRPr="00BC4320">
        <w:rPr>
          <w:sz w:val="24"/>
        </w:rPr>
        <w:t>ser_</w:t>
      </w:r>
      <w:r w:rsidR="00035C93">
        <w:rPr>
          <w:sz w:val="24"/>
        </w:rPr>
        <w:t>P</w:t>
      </w:r>
      <w:r w:rsidRPr="00BC4320">
        <w:rPr>
          <w:sz w:val="24"/>
        </w:rPr>
        <w:t xml:space="preserve">references - </w:t>
      </w:r>
      <w:r>
        <w:rPr>
          <w:sz w:val="24"/>
        </w:rPr>
        <w:t>C</w:t>
      </w:r>
      <w:r w:rsidRPr="00BC4320">
        <w:rPr>
          <w:sz w:val="24"/>
        </w:rPr>
        <w:t>ontain</w:t>
      </w:r>
      <w:r>
        <w:rPr>
          <w:sz w:val="24"/>
        </w:rPr>
        <w:t>s</w:t>
      </w:r>
      <w:r w:rsidRPr="00BC4320">
        <w:rPr>
          <w:sz w:val="24"/>
        </w:rPr>
        <w:t xml:space="preserve"> preferences for each user</w:t>
      </w:r>
    </w:p>
    <w:p w:rsidR="00BC4320" w:rsidRPr="00BC4320" w:rsidRDefault="00BC4320" w:rsidP="00BC4320">
      <w:pPr>
        <w:ind w:left="720"/>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rsidR="00DC4523" w:rsidRDefault="00DC4523" w:rsidP="005E0778">
      <w:pPr>
        <w:pStyle w:val="Heading2"/>
        <w:rPr>
          <w:rFonts w:ascii="Times New Roman" w:hAnsi="Times New Roman" w:cs="Times New Roman"/>
        </w:rPr>
      </w:pPr>
      <w:bookmarkStart w:id="52" w:name="_Toc431265762"/>
      <w:bookmarkStart w:id="53" w:name="_Toc216080858"/>
      <w:bookmarkStart w:id="54" w:name="_Toc230421385"/>
      <w:bookmarkStart w:id="55" w:name="_Toc405915862"/>
      <w:r w:rsidRPr="00BB4159">
        <w:rPr>
          <w:rFonts w:ascii="Times New Roman" w:hAnsi="Times New Roman" w:cs="Times New Roman"/>
        </w:rPr>
        <w:t>Role Definitions</w:t>
      </w:r>
      <w:bookmarkEnd w:id="52"/>
      <w:bookmarkEnd w:id="53"/>
      <w:bookmarkEnd w:id="54"/>
      <w:r w:rsidR="00BC4320">
        <w:rPr>
          <w:rFonts w:ascii="Times New Roman" w:hAnsi="Times New Roman" w:cs="Times New Roman"/>
        </w:rPr>
        <w:t xml:space="preserve"> (System)</w:t>
      </w:r>
      <w:bookmarkEnd w:id="55"/>
    </w:p>
    <w:p w:rsidR="00E54A54" w:rsidRPr="00F9771B" w:rsidRDefault="00E54A54" w:rsidP="00F9771B">
      <w:pPr>
        <w:jc w:val="center"/>
        <w:rPr>
          <w:b/>
        </w:rPr>
      </w:pPr>
      <w:r w:rsidRPr="00F9771B">
        <w:rPr>
          <w:b/>
        </w:rPr>
        <w:t xml:space="preserve">Table </w:t>
      </w:r>
      <w:r w:rsidRPr="00F9771B">
        <w:rPr>
          <w:b/>
        </w:rPr>
        <w:fldChar w:fldCharType="begin"/>
      </w:r>
      <w:r w:rsidRPr="00F9771B">
        <w:rPr>
          <w:b/>
        </w:rPr>
        <w:instrText xml:space="preserve"> SEQ Table \* ARABIC </w:instrText>
      </w:r>
      <w:r w:rsidRPr="00F9771B">
        <w:rPr>
          <w:b/>
        </w:rPr>
        <w:fldChar w:fldCharType="separate"/>
      </w:r>
      <w:r w:rsidRPr="00F9771B">
        <w:rPr>
          <w:b/>
          <w:noProof/>
        </w:rPr>
        <w:t>8</w:t>
      </w:r>
      <w:r w:rsidRPr="00F9771B">
        <w:rPr>
          <w:b/>
          <w:noProof/>
        </w:rPr>
        <w:fldChar w:fldCharType="end"/>
      </w:r>
      <w:r w:rsidRPr="00F9771B">
        <w:rPr>
          <w:b/>
        </w:rPr>
        <w:t xml:space="preserve">: </w:t>
      </w:r>
      <w:r w:rsidR="00F9771B" w:rsidRPr="00F9771B">
        <w:rPr>
          <w:b/>
        </w:rPr>
        <w:t>System</w:t>
      </w:r>
      <w:r w:rsidRPr="00F9771B">
        <w:rPr>
          <w:b/>
        </w:rPr>
        <w:t xml:space="preserve"> Role Definitions</w:t>
      </w: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510"/>
        <w:gridCol w:w="2880"/>
        <w:gridCol w:w="3150"/>
      </w:tblGrid>
      <w:tr w:rsidR="00821719" w:rsidRPr="004220A9"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rsidR="00821719" w:rsidRPr="003B6CAD" w:rsidRDefault="00821719" w:rsidP="00DC4523">
            <w:pPr>
              <w:pStyle w:val="TableHeading"/>
              <w:rPr>
                <w:rFonts w:ascii="Times New Roman" w:hAnsi="Times New Roman" w:cs="Times New Roman"/>
                <w:sz w:val="24"/>
                <w:szCs w:val="24"/>
              </w:rPr>
            </w:pPr>
            <w:r w:rsidRPr="003B6CAD">
              <w:rPr>
                <w:rFonts w:ascii="Times New Roman" w:hAnsi="Times New Roman" w:cs="Times New Roman"/>
                <w:sz w:val="24"/>
                <w:szCs w:val="24"/>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rsidR="00821719" w:rsidRPr="003B6CAD" w:rsidRDefault="00821719" w:rsidP="00DC4523">
            <w:pPr>
              <w:pStyle w:val="TableHeading"/>
              <w:rPr>
                <w:rFonts w:ascii="Times New Roman" w:hAnsi="Times New Roman" w:cs="Times New Roman"/>
                <w:sz w:val="24"/>
                <w:szCs w:val="24"/>
              </w:rPr>
            </w:pPr>
            <w:r>
              <w:rPr>
                <w:rFonts w:ascii="Times New Roman" w:hAnsi="Times New Roman" w:cs="Times New Roman"/>
                <w:sz w:val="24"/>
                <w:szCs w:val="24"/>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rsidR="00821719" w:rsidRPr="003B6CAD" w:rsidRDefault="00821719" w:rsidP="00DC4523">
            <w:pPr>
              <w:pStyle w:val="TableHeading"/>
              <w:rPr>
                <w:rFonts w:ascii="Times New Roman" w:hAnsi="Times New Roman" w:cs="Times New Roman"/>
                <w:sz w:val="24"/>
                <w:szCs w:val="24"/>
              </w:rPr>
            </w:pPr>
            <w:r>
              <w:rPr>
                <w:rFonts w:ascii="Times New Roman" w:hAnsi="Times New Roman" w:cs="Times New Roman"/>
                <w:sz w:val="24"/>
                <w:szCs w:val="24"/>
              </w:rPr>
              <w:t>Rights</w:t>
            </w:r>
          </w:p>
        </w:tc>
      </w:tr>
      <w:tr w:rsidR="00821719" w:rsidRPr="004220A9" w:rsidTr="00821719">
        <w:tc>
          <w:tcPr>
            <w:tcW w:w="3510"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Database Administrator</w:t>
            </w:r>
          </w:p>
        </w:tc>
        <w:tc>
          <w:tcPr>
            <w:tcW w:w="2880"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Login</w:t>
            </w:r>
          </w:p>
        </w:tc>
        <w:tc>
          <w:tcPr>
            <w:tcW w:w="3150"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sys_admin</w:t>
            </w:r>
          </w:p>
        </w:tc>
      </w:tr>
      <w:tr w:rsidR="00821719" w:rsidRPr="004220A9" w:rsidTr="00821719">
        <w:tc>
          <w:tcPr>
            <w:tcW w:w="3510" w:type="dxa"/>
            <w:tcBorders>
              <w:top w:val="single" w:sz="2" w:space="0" w:color="auto"/>
            </w:tcBorders>
          </w:tcPr>
          <w:p w:rsidR="00821719" w:rsidRPr="004220A9" w:rsidRDefault="00821719" w:rsidP="003A3E3A">
            <w:pPr>
              <w:pStyle w:val="TableText"/>
              <w:rPr>
                <w:rFonts w:ascii="Times New Roman" w:hAnsi="Times New Roman" w:cs="Times New Roman"/>
              </w:rPr>
            </w:pPr>
            <w:r>
              <w:rPr>
                <w:rFonts w:ascii="Times New Roman" w:hAnsi="Times New Roman" w:cs="Times New Roman"/>
              </w:rPr>
              <w:t>Tester</w:t>
            </w:r>
          </w:p>
        </w:tc>
        <w:tc>
          <w:tcPr>
            <w:tcW w:w="2880" w:type="dxa"/>
            <w:tcBorders>
              <w:top w:val="single" w:sz="2" w:space="0" w:color="auto"/>
            </w:tcBorders>
          </w:tcPr>
          <w:p w:rsidR="00821719" w:rsidRPr="004220A9" w:rsidRDefault="00821719" w:rsidP="003A3E3A">
            <w:pPr>
              <w:pStyle w:val="TableText"/>
              <w:rPr>
                <w:rFonts w:ascii="Times New Roman" w:hAnsi="Times New Roman" w:cs="Times New Roman"/>
              </w:rPr>
            </w:pPr>
            <w:r>
              <w:rPr>
                <w:rFonts w:ascii="Times New Roman" w:hAnsi="Times New Roman" w:cs="Times New Roman"/>
              </w:rPr>
              <w:t>Login</w:t>
            </w:r>
          </w:p>
        </w:tc>
        <w:tc>
          <w:tcPr>
            <w:tcW w:w="3150" w:type="dxa"/>
            <w:tcBorders>
              <w:top w:val="single" w:sz="2" w:space="0" w:color="auto"/>
            </w:tcBorders>
          </w:tcPr>
          <w:p w:rsidR="00821719" w:rsidRPr="004220A9" w:rsidRDefault="00821719" w:rsidP="003A3E3A">
            <w:pPr>
              <w:pStyle w:val="TableText"/>
              <w:rPr>
                <w:rFonts w:ascii="Times New Roman" w:hAnsi="Times New Roman" w:cs="Times New Roman"/>
              </w:rPr>
            </w:pPr>
            <w:r>
              <w:rPr>
                <w:rFonts w:ascii="Times New Roman" w:hAnsi="Times New Roman" w:cs="Times New Roman"/>
              </w:rPr>
              <w:t>db_creator</w:t>
            </w:r>
          </w:p>
        </w:tc>
      </w:tr>
      <w:tr w:rsidR="00821719" w:rsidRPr="004220A9" w:rsidTr="00821719">
        <w:tc>
          <w:tcPr>
            <w:tcW w:w="3510" w:type="dxa"/>
            <w:tcBorders>
              <w:top w:val="single" w:sz="2" w:space="0" w:color="auto"/>
              <w:bottom w:val="single" w:sz="2" w:space="0" w:color="auto"/>
            </w:tcBorders>
          </w:tcPr>
          <w:p w:rsidR="00821719" w:rsidRDefault="00821719" w:rsidP="00821719">
            <w:pPr>
              <w:pStyle w:val="TableText"/>
              <w:rPr>
                <w:rFonts w:ascii="Times New Roman" w:hAnsi="Times New Roman" w:cs="Times New Roman"/>
              </w:rPr>
            </w:pPr>
            <w:r>
              <w:rPr>
                <w:rFonts w:ascii="Times New Roman" w:hAnsi="Times New Roman" w:cs="Times New Roman"/>
              </w:rPr>
              <w:t>Analytics</w:t>
            </w:r>
          </w:p>
        </w:tc>
        <w:tc>
          <w:tcPr>
            <w:tcW w:w="2880"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User</w:t>
            </w:r>
          </w:p>
        </w:tc>
        <w:tc>
          <w:tcPr>
            <w:tcW w:w="3150"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db_datareader, db_datawriter</w:t>
            </w:r>
          </w:p>
        </w:tc>
      </w:tr>
      <w:tr w:rsidR="00821719" w:rsidRPr="004220A9" w:rsidTr="00821719">
        <w:tc>
          <w:tcPr>
            <w:tcW w:w="3510" w:type="dxa"/>
            <w:tcBorders>
              <w:top w:val="single" w:sz="2" w:space="0" w:color="auto"/>
            </w:tcBorders>
          </w:tcPr>
          <w:p w:rsidR="00821719" w:rsidRDefault="00821719" w:rsidP="00821719">
            <w:pPr>
              <w:pStyle w:val="TableText"/>
              <w:rPr>
                <w:rFonts w:ascii="Times New Roman" w:hAnsi="Times New Roman" w:cs="Times New Roman"/>
              </w:rPr>
            </w:pPr>
            <w:r>
              <w:rPr>
                <w:rFonts w:ascii="Times New Roman" w:hAnsi="Times New Roman" w:cs="Times New Roman"/>
              </w:rPr>
              <w:t>Ad-Hoc Reporting</w:t>
            </w:r>
          </w:p>
        </w:tc>
        <w:tc>
          <w:tcPr>
            <w:tcW w:w="2880" w:type="dxa"/>
            <w:tcBorders>
              <w:top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User</w:t>
            </w:r>
          </w:p>
        </w:tc>
        <w:tc>
          <w:tcPr>
            <w:tcW w:w="3150" w:type="dxa"/>
            <w:tcBorders>
              <w:top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db_datareader</w:t>
            </w:r>
          </w:p>
        </w:tc>
      </w:tr>
    </w:tbl>
    <w:p w:rsidR="00DC4523" w:rsidRDefault="00BC4320" w:rsidP="005E0778">
      <w:pPr>
        <w:pStyle w:val="Heading2"/>
        <w:rPr>
          <w:rFonts w:ascii="Times New Roman" w:hAnsi="Times New Roman" w:cs="Times New Roman"/>
        </w:rPr>
      </w:pPr>
      <w:bookmarkStart w:id="56" w:name="_Toc216080859"/>
      <w:bookmarkStart w:id="57" w:name="_Toc230421386"/>
      <w:bookmarkStart w:id="58" w:name="_Toc431265763"/>
      <w:bookmarkStart w:id="59" w:name="_Toc405915863"/>
      <w:r w:rsidRPr="00BB4159">
        <w:rPr>
          <w:rFonts w:ascii="Times New Roman" w:hAnsi="Times New Roman" w:cs="Times New Roman"/>
        </w:rPr>
        <w:t>Role Definitions</w:t>
      </w:r>
      <w:r w:rsidRPr="004220A9">
        <w:rPr>
          <w:rFonts w:ascii="Times New Roman" w:hAnsi="Times New Roman" w:cs="Times New Roman"/>
        </w:rPr>
        <w:t xml:space="preserve"> </w:t>
      </w:r>
      <w:bookmarkEnd w:id="56"/>
      <w:bookmarkEnd w:id="57"/>
      <w:r>
        <w:rPr>
          <w:rFonts w:ascii="Times New Roman" w:hAnsi="Times New Roman" w:cs="Times New Roman"/>
        </w:rPr>
        <w:t>(Dashboard)</w:t>
      </w:r>
      <w:bookmarkEnd w:id="59"/>
    </w:p>
    <w:p w:rsidR="00F9771B" w:rsidRPr="00F9771B" w:rsidRDefault="00F9771B" w:rsidP="00F9771B">
      <w:pPr>
        <w:jc w:val="center"/>
      </w:pPr>
      <w:r w:rsidRPr="00F9771B">
        <w:rPr>
          <w:b/>
        </w:rPr>
        <w:t xml:space="preserve">Table </w:t>
      </w:r>
      <w:r>
        <w:rPr>
          <w:b/>
        </w:rPr>
        <w:t>9</w:t>
      </w:r>
      <w:r w:rsidRPr="00F9771B">
        <w:rPr>
          <w:b/>
        </w:rPr>
        <w:t xml:space="preserve">: </w:t>
      </w:r>
      <w:r>
        <w:rPr>
          <w:b/>
        </w:rPr>
        <w:t>Dashboard</w:t>
      </w:r>
      <w:r w:rsidRPr="00F9771B">
        <w:rPr>
          <w:b/>
        </w:rPr>
        <w:t xml:space="preserve">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923"/>
        <w:gridCol w:w="4653"/>
      </w:tblGrid>
      <w:tr w:rsidR="00DC4523" w:rsidRPr="004220A9"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rsidTr="00821719">
        <w:tc>
          <w:tcPr>
            <w:tcW w:w="492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3A3E3A">
        <w:tc>
          <w:tcPr>
            <w:tcW w:w="4923" w:type="dxa"/>
            <w:tcBorders>
              <w:top w:val="single" w:sz="2" w:space="0" w:color="auto"/>
            </w:tcBorders>
          </w:tcPr>
          <w:p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rsidR="00821719"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rsidR="00DC4523" w:rsidRPr="004220A9" w:rsidRDefault="00DC4523" w:rsidP="00DC4523">
      <w:pPr>
        <w:pStyle w:val="Heading1"/>
        <w:rPr>
          <w:rFonts w:ascii="Times New Roman" w:hAnsi="Times New Roman" w:cs="Times New Roman"/>
        </w:rPr>
      </w:pPr>
      <w:bookmarkStart w:id="60" w:name="_Toc408716803"/>
      <w:bookmarkStart w:id="61" w:name="_Toc408717007"/>
      <w:bookmarkStart w:id="62" w:name="_Toc431265764"/>
      <w:bookmarkStart w:id="63" w:name="_Toc216080861"/>
      <w:bookmarkStart w:id="64" w:name="_Toc230421388"/>
      <w:bookmarkStart w:id="65" w:name="_Toc405915864"/>
      <w:bookmarkEnd w:id="58"/>
      <w:r w:rsidRPr="004220A9">
        <w:rPr>
          <w:rFonts w:ascii="Times New Roman" w:hAnsi="Times New Roman" w:cs="Times New Roman"/>
        </w:rPr>
        <w:t>Implementation Considerations</w:t>
      </w:r>
      <w:bookmarkEnd w:id="60"/>
      <w:bookmarkEnd w:id="61"/>
      <w:bookmarkEnd w:id="62"/>
      <w:bookmarkEnd w:id="63"/>
      <w:bookmarkEnd w:id="64"/>
      <w:bookmarkEnd w:id="65"/>
    </w:p>
    <w:p w:rsidR="00DC4523" w:rsidRDefault="00DC4523" w:rsidP="007017D6">
      <w:pPr>
        <w:pStyle w:val="Heading2"/>
        <w:rPr>
          <w:rFonts w:ascii="Times New Roman" w:hAnsi="Times New Roman" w:cs="Times New Roman"/>
        </w:rPr>
      </w:pPr>
      <w:bookmarkStart w:id="66" w:name="_Toc408716804"/>
      <w:bookmarkStart w:id="67" w:name="_Toc408717008"/>
      <w:bookmarkStart w:id="68" w:name="_Toc431265765"/>
      <w:bookmarkStart w:id="69" w:name="_Toc216080862"/>
      <w:bookmarkStart w:id="70" w:name="_Toc230421389"/>
      <w:bookmarkStart w:id="71" w:name="_Toc405915865"/>
      <w:r w:rsidRPr="004220A9">
        <w:rPr>
          <w:rFonts w:ascii="Times New Roman" w:hAnsi="Times New Roman" w:cs="Times New Roman"/>
        </w:rPr>
        <w:t>Large Objects</w:t>
      </w:r>
      <w:bookmarkEnd w:id="66"/>
      <w:bookmarkEnd w:id="67"/>
      <w:bookmarkEnd w:id="68"/>
      <w:bookmarkEnd w:id="69"/>
      <w:bookmarkEnd w:id="70"/>
      <w:bookmarkEnd w:id="71"/>
    </w:p>
    <w:p w:rsidR="007017D6" w:rsidRPr="007017D6" w:rsidRDefault="007017D6" w:rsidP="007017D6">
      <w:pPr>
        <w:rPr>
          <w:sz w:val="24"/>
        </w:rPr>
      </w:pPr>
      <w:r>
        <w:rPr>
          <w:sz w:val="24"/>
        </w:rPr>
        <w:t xml:space="preserve">Free form text data will be stored in fields with a data type of varchar(max). </w:t>
      </w:r>
      <w:r w:rsidR="00B0777F">
        <w:rPr>
          <w:sz w:val="24"/>
        </w:rPr>
        <w:t>In SQL Server 2012, a field of type varchar(</w:t>
      </w:r>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rsidR="00DC4523" w:rsidRPr="004220A9" w:rsidRDefault="00DC4523" w:rsidP="00DC4523">
      <w:pPr>
        <w:pStyle w:val="Heading2"/>
        <w:rPr>
          <w:rFonts w:ascii="Times New Roman" w:hAnsi="Times New Roman" w:cs="Times New Roman"/>
        </w:rPr>
      </w:pPr>
      <w:bookmarkStart w:id="72" w:name="_Toc408716806"/>
      <w:bookmarkStart w:id="73" w:name="_Toc408717010"/>
      <w:bookmarkStart w:id="74" w:name="_Toc431265767"/>
      <w:bookmarkStart w:id="75" w:name="_Toc216080869"/>
      <w:bookmarkStart w:id="76" w:name="_Toc230421391"/>
      <w:bookmarkStart w:id="77" w:name="_Toc405915866"/>
      <w:r w:rsidRPr="004220A9">
        <w:rPr>
          <w:rFonts w:ascii="Times New Roman" w:hAnsi="Times New Roman" w:cs="Times New Roman"/>
        </w:rPr>
        <w:t>Partitioning</w:t>
      </w:r>
      <w:bookmarkEnd w:id="72"/>
      <w:bookmarkEnd w:id="73"/>
      <w:bookmarkEnd w:id="74"/>
      <w:bookmarkEnd w:id="75"/>
      <w:bookmarkEnd w:id="76"/>
      <w:bookmarkEnd w:id="77"/>
    </w:p>
    <w:p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planned.</w:t>
      </w:r>
    </w:p>
    <w:p w:rsidR="00DC4523" w:rsidRDefault="00DC4523" w:rsidP="005E0778">
      <w:pPr>
        <w:pStyle w:val="Heading2"/>
        <w:rPr>
          <w:rFonts w:ascii="Times New Roman" w:hAnsi="Times New Roman" w:cs="Times New Roman"/>
        </w:rPr>
      </w:pPr>
      <w:bookmarkStart w:id="78" w:name="_Toc431265769"/>
      <w:bookmarkStart w:id="79" w:name="_Toc216080877"/>
      <w:bookmarkStart w:id="80" w:name="_Toc230421397"/>
      <w:bookmarkStart w:id="81" w:name="_Toc405915867"/>
      <w:r w:rsidRPr="004220A9">
        <w:rPr>
          <w:rFonts w:ascii="Times New Roman" w:hAnsi="Times New Roman" w:cs="Times New Roman"/>
        </w:rPr>
        <w:lastRenderedPageBreak/>
        <w:t>Error Processing</w:t>
      </w:r>
      <w:bookmarkEnd w:id="79"/>
      <w:bookmarkEnd w:id="80"/>
      <w:bookmarkEnd w:id="81"/>
    </w:p>
    <w:p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78"/>
    <w:p w:rsidR="00D5296A" w:rsidRPr="004220A9" w:rsidRDefault="00D5296A" w:rsidP="00520D69">
      <w:pPr>
        <w:pStyle w:val="InstructionalText1"/>
      </w:pPr>
    </w:p>
    <w:sectPr w:rsidR="00D5296A" w:rsidRPr="004220A9" w:rsidSect="00A134A8">
      <w:headerReference w:type="even" r:id="rId36"/>
      <w:footerReference w:type="even" r:id="rId37"/>
      <w:footerReference w:type="default" r:id="rId38"/>
      <w:footerReference w:type="first" r:id="rId3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521" w:rsidRDefault="00941521">
      <w:r>
        <w:separator/>
      </w:r>
    </w:p>
    <w:p w:rsidR="00941521" w:rsidRDefault="00941521"/>
  </w:endnote>
  <w:endnote w:type="continuationSeparator" w:id="0">
    <w:p w:rsidR="00941521" w:rsidRDefault="00941521">
      <w:r>
        <w:continuationSeparator/>
      </w:r>
    </w:p>
    <w:p w:rsidR="00941521" w:rsidRDefault="009415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664" w:rsidRDefault="00D93664" w:rsidP="00D3642C">
    <w:pPr>
      <w:pStyle w:val="Footer"/>
      <w:rPr>
        <w:rStyle w:val="PageNumber"/>
      </w:rPr>
    </w:pPr>
    <w:r>
      <w:t>IRDS</w:t>
    </w:r>
    <w:r>
      <w:tab/>
    </w:r>
    <w:r>
      <w:rPr>
        <w:rStyle w:val="PageNumber"/>
      </w:rPr>
      <w:t>i</w:t>
    </w:r>
    <w:r>
      <w:rPr>
        <w:rStyle w:val="PageNumber"/>
      </w:rPr>
      <w:tab/>
      <w:t>December 2014</w:t>
    </w:r>
  </w:p>
  <w:p w:rsidR="00D93664" w:rsidRPr="009629BC" w:rsidRDefault="00D93664"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664" w:rsidRDefault="00D93664" w:rsidP="006B3864">
    <w:pPr>
      <w:pStyle w:val="Footer"/>
    </w:pPr>
  </w:p>
  <w:p w:rsidR="00D93664" w:rsidRDefault="00D936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664" w:rsidRDefault="00D93664" w:rsidP="0035211C">
    <w:pPr>
      <w:pStyle w:val="Footer"/>
      <w:rPr>
        <w:rStyle w:val="PageNumber"/>
      </w:rPr>
    </w:pPr>
    <w:r>
      <w:t>IRDS</w:t>
    </w:r>
    <w:r>
      <w:tab/>
    </w:r>
    <w:r>
      <w:rPr>
        <w:rStyle w:val="PageNumber"/>
      </w:rPr>
      <w:tab/>
      <w:t>December 2014</w:t>
    </w:r>
  </w:p>
  <w:p w:rsidR="00D93664" w:rsidRPr="009629BC" w:rsidRDefault="00D93664" w:rsidP="0035211C">
    <w:pPr>
      <w:pStyle w:val="Footer"/>
    </w:pPr>
    <w:r>
      <w:rPr>
        <w:rStyle w:val="PageNumber"/>
      </w:rPr>
      <w:t>Database Design Specification</w:t>
    </w:r>
  </w:p>
  <w:p w:rsidR="00D93664" w:rsidRDefault="00D9366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664" w:rsidRDefault="00D93664" w:rsidP="00D3642C">
    <w:pPr>
      <w:pStyle w:val="Footer"/>
      <w:rPr>
        <w:rStyle w:val="PageNumber"/>
      </w:rPr>
    </w:pPr>
    <w:r>
      <w:t>IRDS</w:t>
    </w:r>
    <w:r>
      <w:tab/>
    </w:r>
    <w:r>
      <w:rPr>
        <w:rStyle w:val="PageNumber"/>
      </w:rPr>
      <w:t>i</w:t>
    </w:r>
    <w:r>
      <w:rPr>
        <w:rStyle w:val="PageNumber"/>
      </w:rPr>
      <w:tab/>
      <w:t>December 2014</w:t>
    </w:r>
  </w:p>
  <w:p w:rsidR="00D93664" w:rsidRPr="009629BC" w:rsidRDefault="00D93664" w:rsidP="00D3642C">
    <w:pPr>
      <w:pStyle w:val="Footer"/>
    </w:pPr>
    <w:r>
      <w:rPr>
        <w:rStyle w:val="PageNumber"/>
      </w:rPr>
      <w:t>Database Design Specification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664" w:rsidRDefault="00D93664" w:rsidP="006B3864">
    <w:pPr>
      <w:pStyle w:val="Footer"/>
    </w:pPr>
  </w:p>
  <w:p w:rsidR="00D93664" w:rsidRPr="00A134A8" w:rsidRDefault="00D93664" w:rsidP="006B3864">
    <w:pPr>
      <w:pStyle w:val="Footer"/>
      <w:rPr>
        <w:rStyle w:val="PageNumber"/>
        <w:szCs w:val="20"/>
      </w:rPr>
    </w:pPr>
    <w:r w:rsidRPr="00A134A8">
      <w:rPr>
        <w:rStyle w:val="PageNumber"/>
        <w:szCs w:val="20"/>
      </w:rPr>
      <w:t>Perceptive Reach</w:t>
    </w:r>
    <w:r w:rsidRPr="00A134A8">
      <w:rPr>
        <w:szCs w:val="20"/>
      </w:rPr>
      <w:tab/>
    </w:r>
    <w:r w:rsidRPr="00A134A8">
      <w:rPr>
        <w:rStyle w:val="PageNumber"/>
        <w:szCs w:val="20"/>
      </w:rPr>
      <w:tab/>
    </w:r>
    <w:r w:rsidRPr="00A134A8">
      <w:rPr>
        <w:szCs w:val="20"/>
      </w:rPr>
      <w:tab/>
    </w:r>
    <w:r w:rsidRPr="00A134A8">
      <w:rPr>
        <w:rStyle w:val="PageNumber"/>
        <w:szCs w:val="20"/>
      </w:rPr>
      <w:tab/>
    </w:r>
  </w:p>
  <w:p w:rsidR="00D93664" w:rsidRDefault="00D93664">
    <w:pPr>
      <w:pStyle w:val="Footer"/>
    </w:pPr>
    <w:r w:rsidRPr="00A134A8">
      <w:rPr>
        <w:rStyle w:val="PageNumber"/>
        <w:szCs w:val="20"/>
      </w:rPr>
      <w:t>Database Design Specification</w:t>
    </w:r>
    <w:r w:rsidRPr="00A134A8">
      <w:rPr>
        <w:szCs w:val="20"/>
      </w:rPr>
      <w:tab/>
    </w:r>
    <w:r w:rsidRPr="00A134A8">
      <w:rPr>
        <w:szCs w:val="20"/>
      </w:rPr>
      <w:fldChar w:fldCharType="begin"/>
    </w:r>
    <w:r w:rsidRPr="00A134A8">
      <w:rPr>
        <w:szCs w:val="20"/>
      </w:rPr>
      <w:instrText xml:space="preserve"> PAGE   \* MERGEFORMAT </w:instrText>
    </w:r>
    <w:r w:rsidRPr="00A134A8">
      <w:rPr>
        <w:szCs w:val="20"/>
      </w:rPr>
      <w:fldChar w:fldCharType="separate"/>
    </w:r>
    <w:r w:rsidR="00F81988">
      <w:rPr>
        <w:noProof/>
        <w:szCs w:val="20"/>
      </w:rPr>
      <w:t>i</w:t>
    </w:r>
    <w:r w:rsidRPr="00A134A8">
      <w:rPr>
        <w:noProof/>
        <w:szCs w:val="20"/>
      </w:rPr>
      <w:fldChar w:fldCharType="end"/>
    </w:r>
    <w:r w:rsidRPr="00A134A8">
      <w:rPr>
        <w:rStyle w:val="PageNumber"/>
        <w:szCs w:val="20"/>
      </w:rPr>
      <w:tab/>
      <w:t>December 2014</w:t>
    </w:r>
    <w:r>
      <w:tab/>
    </w:r>
    <w:r>
      <w:rPr>
        <w:rStyle w:val="PageNumber"/>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664" w:rsidRDefault="00D93664" w:rsidP="0035211C">
    <w:pPr>
      <w:pStyle w:val="Footer"/>
    </w:pPr>
  </w:p>
  <w:p w:rsidR="00D93664" w:rsidRDefault="00D93664" w:rsidP="0035211C">
    <w:pPr>
      <w:pStyle w:val="Footer"/>
      <w:rPr>
        <w:rStyle w:val="PageNumber"/>
      </w:rPr>
    </w:pPr>
    <w:r>
      <w:t>IRDS</w:t>
    </w:r>
    <w:r>
      <w:tab/>
    </w:r>
    <w:r>
      <w:rPr>
        <w:rStyle w:val="PageNumber"/>
      </w:rPr>
      <w:tab/>
    </w:r>
  </w:p>
  <w:p w:rsidR="00D93664" w:rsidRPr="009629BC" w:rsidRDefault="00D93664" w:rsidP="0035211C">
    <w:pPr>
      <w:pStyle w:val="Footer"/>
    </w:pPr>
    <w:r>
      <w:rPr>
        <w:rStyle w:val="PageNumber"/>
      </w:rPr>
      <w:t>Database Design Specification</w:t>
    </w:r>
    <w:r>
      <w:tab/>
    </w:r>
    <w:r>
      <w:rPr>
        <w:rStyle w:val="PageNumber"/>
      </w:rPr>
      <w:tab/>
      <w:t>December 2014</w:t>
    </w:r>
  </w:p>
  <w:p w:rsidR="00D93664" w:rsidRDefault="00D9366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664" w:rsidRDefault="00D93664"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D93664" w:rsidRDefault="00D93664" w:rsidP="007B65D7">
    <w:pPr>
      <w:pStyle w:val="Footer"/>
      <w:rPr>
        <w:rStyle w:val="PageNumber"/>
      </w:rPr>
    </w:pPr>
    <w:r>
      <w:t>IRDS</w:t>
    </w:r>
    <w:r>
      <w:tab/>
    </w:r>
    <w:r>
      <w:rPr>
        <w:rStyle w:val="PageNumber"/>
      </w:rPr>
      <w:tab/>
      <w:t>November 2014</w:t>
    </w:r>
  </w:p>
  <w:p w:rsidR="00D93664" w:rsidRPr="007B65D7" w:rsidRDefault="00F81988" w:rsidP="007B65D7">
    <w:pPr>
      <w:pStyle w:val="Footer"/>
    </w:pPr>
    <w:r>
      <w:rPr>
        <w:rStyle w:val="PageNumber"/>
      </w:rPr>
      <w:t>Database</w:t>
    </w:r>
    <w:r w:rsidR="00D93664">
      <w:rPr>
        <w:rStyle w:val="PageNumber"/>
      </w:rPr>
      <w:t xml:space="preserve"> Design Document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664" w:rsidRPr="004B4FE7" w:rsidRDefault="00D93664" w:rsidP="004B4FE7">
    <w:pPr>
      <w:pStyle w:val="Footer"/>
      <w:rPr>
        <w:rStyle w:val="PageNumber"/>
        <w:szCs w:val="20"/>
      </w:rPr>
    </w:pPr>
    <w:r w:rsidRPr="004B4FE7">
      <w:rPr>
        <w:rStyle w:val="PageNumber"/>
        <w:szCs w:val="20"/>
      </w:rPr>
      <w:t>Perceptive Reach</w:t>
    </w:r>
  </w:p>
  <w:p w:rsidR="00D93664" w:rsidRPr="004B4FE7" w:rsidRDefault="00D93664" w:rsidP="004B4FE7">
    <w:pPr>
      <w:pStyle w:val="Footer"/>
      <w:rPr>
        <w:szCs w:val="20"/>
      </w:rPr>
    </w:pPr>
    <w:r w:rsidRPr="004B4FE7">
      <w:rPr>
        <w:rStyle w:val="PageNumber"/>
        <w:szCs w:val="20"/>
      </w:rPr>
      <w:t>Database Design Specification</w:t>
    </w: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F81988">
      <w:rPr>
        <w:noProof/>
        <w:szCs w:val="20"/>
      </w:rPr>
      <w:t>1</w:t>
    </w:r>
    <w:r w:rsidRPr="004B4FE7">
      <w:rPr>
        <w:noProof/>
        <w:szCs w:val="20"/>
      </w:rPr>
      <w:fldChar w:fldCharType="end"/>
    </w:r>
    <w:r w:rsidRPr="004B4FE7">
      <w:rPr>
        <w:rStyle w:val="PageNumber"/>
        <w:szCs w:val="20"/>
      </w:rPr>
      <w:tab/>
      <w:t>December 2014</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664" w:rsidRDefault="00D93664" w:rsidP="00852CB0">
    <w:pPr>
      <w:pStyle w:val="Footer"/>
    </w:pPr>
  </w:p>
  <w:p w:rsidR="00D93664" w:rsidRDefault="00D93664" w:rsidP="00852CB0">
    <w:pPr>
      <w:pStyle w:val="Footer"/>
    </w:pPr>
    <w:r>
      <w:t>Perceptive Reach</w:t>
    </w:r>
  </w:p>
  <w:p w:rsidR="00D93664" w:rsidRPr="00852CB0" w:rsidRDefault="00D93664"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521" w:rsidRDefault="00941521">
      <w:r>
        <w:separator/>
      </w:r>
    </w:p>
    <w:p w:rsidR="00941521" w:rsidRDefault="00941521"/>
  </w:footnote>
  <w:footnote w:type="continuationSeparator" w:id="0">
    <w:p w:rsidR="00941521" w:rsidRDefault="00941521">
      <w:r>
        <w:continuationSeparator/>
      </w:r>
    </w:p>
    <w:p w:rsidR="00941521" w:rsidRDefault="009415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664" w:rsidRDefault="00D936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68.25pt;height:41.25pt" o:bullet="t">
        <v:imagedata r:id="rId1" o:title="pointing-finger-white-small"/>
      </v:shape>
    </w:pict>
  </w:numPicBullet>
  <w:abstractNum w:abstractNumId="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2625C"/>
    <w:multiLevelType w:val="multilevel"/>
    <w:tmpl w:val="ACC23DE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Times New Roman" w:hAnsi="Times New Roman" w:cs="Times New Roman"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1">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31">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33">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0"/>
  </w:num>
  <w:num w:numId="3">
    <w:abstractNumId w:val="4"/>
  </w:num>
  <w:num w:numId="4">
    <w:abstractNumId w:val="32"/>
  </w:num>
  <w:num w:numId="5">
    <w:abstractNumId w:val="35"/>
  </w:num>
  <w:num w:numId="6">
    <w:abstractNumId w:val="24"/>
  </w:num>
  <w:num w:numId="7">
    <w:abstractNumId w:val="13"/>
  </w:num>
  <w:num w:numId="8">
    <w:abstractNumId w:val="10"/>
  </w:num>
  <w:num w:numId="9">
    <w:abstractNumId w:val="16"/>
  </w:num>
  <w:num w:numId="10">
    <w:abstractNumId w:val="23"/>
  </w:num>
  <w:num w:numId="11">
    <w:abstractNumId w:val="7"/>
  </w:num>
  <w:num w:numId="12">
    <w:abstractNumId w:val="14"/>
  </w:num>
  <w:num w:numId="13">
    <w:abstractNumId w:val="25"/>
  </w:num>
  <w:num w:numId="14">
    <w:abstractNumId w:val="33"/>
  </w:num>
  <w:num w:numId="15">
    <w:abstractNumId w:val="0"/>
  </w:num>
  <w:num w:numId="16">
    <w:abstractNumId w:val="2"/>
  </w:num>
  <w:num w:numId="17">
    <w:abstractNumId w:val="1"/>
  </w:num>
  <w:num w:numId="18">
    <w:abstractNumId w:val="27"/>
  </w:num>
  <w:num w:numId="19">
    <w:abstractNumId w:val="34"/>
  </w:num>
  <w:num w:numId="20">
    <w:abstractNumId w:val="8"/>
  </w:num>
  <w:num w:numId="21">
    <w:abstractNumId w:val="21"/>
  </w:num>
  <w:num w:numId="22">
    <w:abstractNumId w:val="22"/>
  </w:num>
  <w:num w:numId="23">
    <w:abstractNumId w:val="5"/>
  </w:num>
  <w:num w:numId="24">
    <w:abstractNumId w:val="11"/>
  </w:num>
  <w:num w:numId="25">
    <w:abstractNumId w:val="3"/>
  </w:num>
  <w:num w:numId="26">
    <w:abstractNumId w:val="29"/>
  </w:num>
  <w:num w:numId="27">
    <w:abstractNumId w:val="26"/>
  </w:num>
  <w:num w:numId="28">
    <w:abstractNumId w:val="28"/>
  </w:num>
  <w:num w:numId="29">
    <w:abstractNumId w:val="9"/>
  </w:num>
  <w:num w:numId="30">
    <w:abstractNumId w:val="20"/>
  </w:num>
  <w:num w:numId="31">
    <w:abstractNumId w:val="6"/>
  </w:num>
  <w:num w:numId="32">
    <w:abstractNumId w:val="18"/>
  </w:num>
  <w:num w:numId="33">
    <w:abstractNumId w:val="15"/>
  </w:num>
  <w:num w:numId="34">
    <w:abstractNumId w:val="17"/>
  </w:num>
  <w:num w:numId="35">
    <w:abstractNumId w:val="19"/>
  </w:num>
  <w:num w:numId="3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A1"/>
    <w:rsid w:val="000063A7"/>
    <w:rsid w:val="0000675B"/>
    <w:rsid w:val="00006DB8"/>
    <w:rsid w:val="00010140"/>
    <w:rsid w:val="00010BC3"/>
    <w:rsid w:val="000114B6"/>
    <w:rsid w:val="00011EE6"/>
    <w:rsid w:val="0001226E"/>
    <w:rsid w:val="000171DA"/>
    <w:rsid w:val="000263BB"/>
    <w:rsid w:val="000313B5"/>
    <w:rsid w:val="00035C93"/>
    <w:rsid w:val="00035E30"/>
    <w:rsid w:val="0004636C"/>
    <w:rsid w:val="0005737C"/>
    <w:rsid w:val="000658A8"/>
    <w:rsid w:val="00071609"/>
    <w:rsid w:val="00087406"/>
    <w:rsid w:val="000A3E07"/>
    <w:rsid w:val="000B0752"/>
    <w:rsid w:val="000B0EBA"/>
    <w:rsid w:val="000B23F8"/>
    <w:rsid w:val="000B39B5"/>
    <w:rsid w:val="000D26F2"/>
    <w:rsid w:val="000E3710"/>
    <w:rsid w:val="000E6DB5"/>
    <w:rsid w:val="000F3438"/>
    <w:rsid w:val="000F666C"/>
    <w:rsid w:val="00100AFA"/>
    <w:rsid w:val="00104399"/>
    <w:rsid w:val="0010664C"/>
    <w:rsid w:val="00107971"/>
    <w:rsid w:val="00110F20"/>
    <w:rsid w:val="00112EEC"/>
    <w:rsid w:val="00115FB5"/>
    <w:rsid w:val="00116058"/>
    <w:rsid w:val="0012060D"/>
    <w:rsid w:val="00125C0A"/>
    <w:rsid w:val="0012752E"/>
    <w:rsid w:val="00151087"/>
    <w:rsid w:val="00151581"/>
    <w:rsid w:val="001574A4"/>
    <w:rsid w:val="00160824"/>
    <w:rsid w:val="001624C3"/>
    <w:rsid w:val="00165AB8"/>
    <w:rsid w:val="00172D7F"/>
    <w:rsid w:val="00180235"/>
    <w:rsid w:val="00186009"/>
    <w:rsid w:val="00187426"/>
    <w:rsid w:val="0019470F"/>
    <w:rsid w:val="00194A58"/>
    <w:rsid w:val="001A301F"/>
    <w:rsid w:val="001A3C5C"/>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7034"/>
    <w:rsid w:val="002273CA"/>
    <w:rsid w:val="0023141A"/>
    <w:rsid w:val="00233FE0"/>
    <w:rsid w:val="00234111"/>
    <w:rsid w:val="0023442D"/>
    <w:rsid w:val="002422A1"/>
    <w:rsid w:val="00252BD5"/>
    <w:rsid w:val="00253AC3"/>
    <w:rsid w:val="00256419"/>
    <w:rsid w:val="00256F04"/>
    <w:rsid w:val="00266D60"/>
    <w:rsid w:val="00282EDE"/>
    <w:rsid w:val="002A0C8C"/>
    <w:rsid w:val="002A2EE5"/>
    <w:rsid w:val="002B0A63"/>
    <w:rsid w:val="002C2E7C"/>
    <w:rsid w:val="002C6335"/>
    <w:rsid w:val="002D0C49"/>
    <w:rsid w:val="002D5204"/>
    <w:rsid w:val="002E1D8C"/>
    <w:rsid w:val="002E1E45"/>
    <w:rsid w:val="002E4DEA"/>
    <w:rsid w:val="002E6F5A"/>
    <w:rsid w:val="002E751D"/>
    <w:rsid w:val="002F0076"/>
    <w:rsid w:val="002F187E"/>
    <w:rsid w:val="002F5410"/>
    <w:rsid w:val="002F7133"/>
    <w:rsid w:val="003110DB"/>
    <w:rsid w:val="00314B90"/>
    <w:rsid w:val="00321D5D"/>
    <w:rsid w:val="0032241E"/>
    <w:rsid w:val="00326966"/>
    <w:rsid w:val="00331A0B"/>
    <w:rsid w:val="00342E0C"/>
    <w:rsid w:val="00346959"/>
    <w:rsid w:val="0035211C"/>
    <w:rsid w:val="00353152"/>
    <w:rsid w:val="003573A5"/>
    <w:rsid w:val="00362753"/>
    <w:rsid w:val="00364DF2"/>
    <w:rsid w:val="0036577E"/>
    <w:rsid w:val="00376DD4"/>
    <w:rsid w:val="00383E6A"/>
    <w:rsid w:val="00392B05"/>
    <w:rsid w:val="003A3E3A"/>
    <w:rsid w:val="003A64D5"/>
    <w:rsid w:val="003B33AF"/>
    <w:rsid w:val="003B6CAD"/>
    <w:rsid w:val="003C2662"/>
    <w:rsid w:val="003D59EF"/>
    <w:rsid w:val="003D7EA1"/>
    <w:rsid w:val="003E2236"/>
    <w:rsid w:val="003F4789"/>
    <w:rsid w:val="004145D9"/>
    <w:rsid w:val="00421A75"/>
    <w:rsid w:val="004220A9"/>
    <w:rsid w:val="00423003"/>
    <w:rsid w:val="00423A58"/>
    <w:rsid w:val="00433816"/>
    <w:rsid w:val="00440A78"/>
    <w:rsid w:val="00441149"/>
    <w:rsid w:val="00445776"/>
    <w:rsid w:val="00451181"/>
    <w:rsid w:val="00452DB6"/>
    <w:rsid w:val="00470D9F"/>
    <w:rsid w:val="004734DC"/>
    <w:rsid w:val="00474BBC"/>
    <w:rsid w:val="0048016C"/>
    <w:rsid w:val="0048455F"/>
    <w:rsid w:val="00490652"/>
    <w:rsid w:val="004A28E1"/>
    <w:rsid w:val="004A4D4C"/>
    <w:rsid w:val="004B48AA"/>
    <w:rsid w:val="004B4FE7"/>
    <w:rsid w:val="004B64EC"/>
    <w:rsid w:val="004C1F3F"/>
    <w:rsid w:val="004C5B46"/>
    <w:rsid w:val="004D2660"/>
    <w:rsid w:val="004D3CB7"/>
    <w:rsid w:val="004D3FB6"/>
    <w:rsid w:val="004D5CD2"/>
    <w:rsid w:val="004F0FB3"/>
    <w:rsid w:val="004F3A80"/>
    <w:rsid w:val="004F7B96"/>
    <w:rsid w:val="00504BC1"/>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7288A"/>
    <w:rsid w:val="00575CFA"/>
    <w:rsid w:val="00585881"/>
    <w:rsid w:val="005945D3"/>
    <w:rsid w:val="00594955"/>
    <w:rsid w:val="005A04DE"/>
    <w:rsid w:val="005A1201"/>
    <w:rsid w:val="005A722B"/>
    <w:rsid w:val="005B1F92"/>
    <w:rsid w:val="005B251C"/>
    <w:rsid w:val="005B793A"/>
    <w:rsid w:val="005D18C5"/>
    <w:rsid w:val="005D3B22"/>
    <w:rsid w:val="005E0778"/>
    <w:rsid w:val="005E2AF9"/>
    <w:rsid w:val="005F1B44"/>
    <w:rsid w:val="00603251"/>
    <w:rsid w:val="00607420"/>
    <w:rsid w:val="006124FC"/>
    <w:rsid w:val="006152CD"/>
    <w:rsid w:val="00617DF9"/>
    <w:rsid w:val="00625F87"/>
    <w:rsid w:val="00632C7E"/>
    <w:rsid w:val="00637BA6"/>
    <w:rsid w:val="00642849"/>
    <w:rsid w:val="0065443F"/>
    <w:rsid w:val="00663B92"/>
    <w:rsid w:val="00665BF6"/>
    <w:rsid w:val="006670D2"/>
    <w:rsid w:val="00667E47"/>
    <w:rsid w:val="00671219"/>
    <w:rsid w:val="00677451"/>
    <w:rsid w:val="00680463"/>
    <w:rsid w:val="00680563"/>
    <w:rsid w:val="00684B2C"/>
    <w:rsid w:val="00691431"/>
    <w:rsid w:val="00697600"/>
    <w:rsid w:val="006A20A1"/>
    <w:rsid w:val="006A7603"/>
    <w:rsid w:val="006B1BB0"/>
    <w:rsid w:val="006B3864"/>
    <w:rsid w:val="006C44AB"/>
    <w:rsid w:val="006D4142"/>
    <w:rsid w:val="006D68DA"/>
    <w:rsid w:val="006E32E0"/>
    <w:rsid w:val="006E4928"/>
    <w:rsid w:val="006F6D65"/>
    <w:rsid w:val="006F70CC"/>
    <w:rsid w:val="007017D6"/>
    <w:rsid w:val="007020D7"/>
    <w:rsid w:val="007020E5"/>
    <w:rsid w:val="00714730"/>
    <w:rsid w:val="00715F75"/>
    <w:rsid w:val="007238FF"/>
    <w:rsid w:val="0072569B"/>
    <w:rsid w:val="0073078F"/>
    <w:rsid w:val="007316E5"/>
    <w:rsid w:val="00736B0D"/>
    <w:rsid w:val="00742913"/>
    <w:rsid w:val="00744F0F"/>
    <w:rsid w:val="00745350"/>
    <w:rsid w:val="007537E2"/>
    <w:rsid w:val="00757972"/>
    <w:rsid w:val="00762B56"/>
    <w:rsid w:val="00763DBB"/>
    <w:rsid w:val="00765E89"/>
    <w:rsid w:val="007809A2"/>
    <w:rsid w:val="00781144"/>
    <w:rsid w:val="00783F40"/>
    <w:rsid w:val="007864FA"/>
    <w:rsid w:val="00786854"/>
    <w:rsid w:val="0078769E"/>
    <w:rsid w:val="007926DE"/>
    <w:rsid w:val="007A39CC"/>
    <w:rsid w:val="007B562D"/>
    <w:rsid w:val="007B65D7"/>
    <w:rsid w:val="007C1114"/>
    <w:rsid w:val="007C2637"/>
    <w:rsid w:val="007D7653"/>
    <w:rsid w:val="007E05D4"/>
    <w:rsid w:val="007E07BA"/>
    <w:rsid w:val="007E4370"/>
    <w:rsid w:val="007F767C"/>
    <w:rsid w:val="00801B32"/>
    <w:rsid w:val="00803220"/>
    <w:rsid w:val="00821719"/>
    <w:rsid w:val="00821FD9"/>
    <w:rsid w:val="008267F6"/>
    <w:rsid w:val="008308C2"/>
    <w:rsid w:val="00840372"/>
    <w:rsid w:val="00842A66"/>
    <w:rsid w:val="00845BB9"/>
    <w:rsid w:val="00851812"/>
    <w:rsid w:val="00852CB0"/>
    <w:rsid w:val="00856A08"/>
    <w:rsid w:val="00856CAC"/>
    <w:rsid w:val="00863B21"/>
    <w:rsid w:val="00865CCD"/>
    <w:rsid w:val="00871E3C"/>
    <w:rsid w:val="008727BE"/>
    <w:rsid w:val="00875110"/>
    <w:rsid w:val="00880C3D"/>
    <w:rsid w:val="00886C54"/>
    <w:rsid w:val="00887D77"/>
    <w:rsid w:val="008A0DD3"/>
    <w:rsid w:val="008A1731"/>
    <w:rsid w:val="008A363B"/>
    <w:rsid w:val="008A4AE4"/>
    <w:rsid w:val="008A783A"/>
    <w:rsid w:val="008B3E05"/>
    <w:rsid w:val="008B4D37"/>
    <w:rsid w:val="008C4576"/>
    <w:rsid w:val="008C5641"/>
    <w:rsid w:val="008D191D"/>
    <w:rsid w:val="008D5B57"/>
    <w:rsid w:val="008D63D5"/>
    <w:rsid w:val="008E3EF4"/>
    <w:rsid w:val="008E4E12"/>
    <w:rsid w:val="008E661A"/>
    <w:rsid w:val="008F298E"/>
    <w:rsid w:val="008F3FD8"/>
    <w:rsid w:val="008F43AA"/>
    <w:rsid w:val="008F6952"/>
    <w:rsid w:val="009011D4"/>
    <w:rsid w:val="00901D12"/>
    <w:rsid w:val="00902055"/>
    <w:rsid w:val="0090394A"/>
    <w:rsid w:val="00906711"/>
    <w:rsid w:val="009203FD"/>
    <w:rsid w:val="0093357B"/>
    <w:rsid w:val="0093508C"/>
    <w:rsid w:val="00940DDF"/>
    <w:rsid w:val="00941521"/>
    <w:rsid w:val="0094358D"/>
    <w:rsid w:val="009453C1"/>
    <w:rsid w:val="0095133D"/>
    <w:rsid w:val="00957C08"/>
    <w:rsid w:val="00967C1C"/>
    <w:rsid w:val="009763BD"/>
    <w:rsid w:val="009832E2"/>
    <w:rsid w:val="00984DA0"/>
    <w:rsid w:val="00991613"/>
    <w:rsid w:val="009921F2"/>
    <w:rsid w:val="00992FAB"/>
    <w:rsid w:val="00995397"/>
    <w:rsid w:val="00996E0A"/>
    <w:rsid w:val="009A09A6"/>
    <w:rsid w:val="009B1957"/>
    <w:rsid w:val="009B3CD1"/>
    <w:rsid w:val="009B57EA"/>
    <w:rsid w:val="009C3C73"/>
    <w:rsid w:val="009C4C5F"/>
    <w:rsid w:val="009C53F3"/>
    <w:rsid w:val="009D368C"/>
    <w:rsid w:val="009D4125"/>
    <w:rsid w:val="009E03ED"/>
    <w:rsid w:val="009F77D2"/>
    <w:rsid w:val="00A04018"/>
    <w:rsid w:val="00A04033"/>
    <w:rsid w:val="00A05CA6"/>
    <w:rsid w:val="00A06F4F"/>
    <w:rsid w:val="00A134A8"/>
    <w:rsid w:val="00A149C0"/>
    <w:rsid w:val="00A24CF9"/>
    <w:rsid w:val="00A41EA1"/>
    <w:rsid w:val="00A4377B"/>
    <w:rsid w:val="00A43AA1"/>
    <w:rsid w:val="00A524C5"/>
    <w:rsid w:val="00A53314"/>
    <w:rsid w:val="00A537DE"/>
    <w:rsid w:val="00A753C8"/>
    <w:rsid w:val="00A8205C"/>
    <w:rsid w:val="00A82F3D"/>
    <w:rsid w:val="00A83D56"/>
    <w:rsid w:val="00A83EB5"/>
    <w:rsid w:val="00AA05A0"/>
    <w:rsid w:val="00AA0F64"/>
    <w:rsid w:val="00AA337E"/>
    <w:rsid w:val="00AA6982"/>
    <w:rsid w:val="00AC4DD3"/>
    <w:rsid w:val="00AD074D"/>
    <w:rsid w:val="00AD2556"/>
    <w:rsid w:val="00AD50AE"/>
    <w:rsid w:val="00AD7501"/>
    <w:rsid w:val="00AE0541"/>
    <w:rsid w:val="00AF0A9E"/>
    <w:rsid w:val="00B04771"/>
    <w:rsid w:val="00B0777F"/>
    <w:rsid w:val="00B13DD5"/>
    <w:rsid w:val="00B13E00"/>
    <w:rsid w:val="00B254C3"/>
    <w:rsid w:val="00B35984"/>
    <w:rsid w:val="00B402F3"/>
    <w:rsid w:val="00B6343B"/>
    <w:rsid w:val="00B639F3"/>
    <w:rsid w:val="00B6706C"/>
    <w:rsid w:val="00B76665"/>
    <w:rsid w:val="00B801C3"/>
    <w:rsid w:val="00B811B1"/>
    <w:rsid w:val="00B82A57"/>
    <w:rsid w:val="00B83F9C"/>
    <w:rsid w:val="00B841E3"/>
    <w:rsid w:val="00B8745A"/>
    <w:rsid w:val="00B87485"/>
    <w:rsid w:val="00B92868"/>
    <w:rsid w:val="00B959D1"/>
    <w:rsid w:val="00BB4159"/>
    <w:rsid w:val="00BC2D41"/>
    <w:rsid w:val="00BC4320"/>
    <w:rsid w:val="00BD02B4"/>
    <w:rsid w:val="00BD620D"/>
    <w:rsid w:val="00BE143B"/>
    <w:rsid w:val="00BE4909"/>
    <w:rsid w:val="00BE7AD9"/>
    <w:rsid w:val="00BF1EB7"/>
    <w:rsid w:val="00C03950"/>
    <w:rsid w:val="00C12216"/>
    <w:rsid w:val="00C13654"/>
    <w:rsid w:val="00C206A5"/>
    <w:rsid w:val="00C22991"/>
    <w:rsid w:val="00C34132"/>
    <w:rsid w:val="00C347B4"/>
    <w:rsid w:val="00C34DDF"/>
    <w:rsid w:val="00C36612"/>
    <w:rsid w:val="00C36ED5"/>
    <w:rsid w:val="00C44C32"/>
    <w:rsid w:val="00C54796"/>
    <w:rsid w:val="00C7094E"/>
    <w:rsid w:val="00C80245"/>
    <w:rsid w:val="00C93BF9"/>
    <w:rsid w:val="00C946FE"/>
    <w:rsid w:val="00C96FD1"/>
    <w:rsid w:val="00CA1747"/>
    <w:rsid w:val="00CB2A72"/>
    <w:rsid w:val="00CC439B"/>
    <w:rsid w:val="00CC5674"/>
    <w:rsid w:val="00CD4F2E"/>
    <w:rsid w:val="00CE61F4"/>
    <w:rsid w:val="00CF52A9"/>
    <w:rsid w:val="00D008F5"/>
    <w:rsid w:val="00D10AFE"/>
    <w:rsid w:val="00D204FD"/>
    <w:rsid w:val="00D2310B"/>
    <w:rsid w:val="00D23141"/>
    <w:rsid w:val="00D26910"/>
    <w:rsid w:val="00D3465E"/>
    <w:rsid w:val="00D3642C"/>
    <w:rsid w:val="00D41E05"/>
    <w:rsid w:val="00D42DE5"/>
    <w:rsid w:val="00D4529D"/>
    <w:rsid w:val="00D5296A"/>
    <w:rsid w:val="00D54D77"/>
    <w:rsid w:val="00D55212"/>
    <w:rsid w:val="00D60C86"/>
    <w:rsid w:val="00D6644A"/>
    <w:rsid w:val="00D672E7"/>
    <w:rsid w:val="00D67FE0"/>
    <w:rsid w:val="00D713C8"/>
    <w:rsid w:val="00D83562"/>
    <w:rsid w:val="00D86B2C"/>
    <w:rsid w:val="00D87E85"/>
    <w:rsid w:val="00D916BE"/>
    <w:rsid w:val="00D93664"/>
    <w:rsid w:val="00DA7E40"/>
    <w:rsid w:val="00DB4A3F"/>
    <w:rsid w:val="00DC3FD5"/>
    <w:rsid w:val="00DC4523"/>
    <w:rsid w:val="00DC49E2"/>
    <w:rsid w:val="00DC7788"/>
    <w:rsid w:val="00DD154E"/>
    <w:rsid w:val="00DD565E"/>
    <w:rsid w:val="00DD6972"/>
    <w:rsid w:val="00DF0C41"/>
    <w:rsid w:val="00E02B61"/>
    <w:rsid w:val="00E03070"/>
    <w:rsid w:val="00E2245D"/>
    <w:rsid w:val="00E2381D"/>
    <w:rsid w:val="00E24621"/>
    <w:rsid w:val="00E2463A"/>
    <w:rsid w:val="00E260F3"/>
    <w:rsid w:val="00E3386A"/>
    <w:rsid w:val="00E342DA"/>
    <w:rsid w:val="00E36B5C"/>
    <w:rsid w:val="00E40B08"/>
    <w:rsid w:val="00E444B8"/>
    <w:rsid w:val="00E47D1B"/>
    <w:rsid w:val="00E54A54"/>
    <w:rsid w:val="00E54E10"/>
    <w:rsid w:val="00E57CF1"/>
    <w:rsid w:val="00E62587"/>
    <w:rsid w:val="00E648C4"/>
    <w:rsid w:val="00E730C8"/>
    <w:rsid w:val="00E75602"/>
    <w:rsid w:val="00E773E8"/>
    <w:rsid w:val="00E8174F"/>
    <w:rsid w:val="00E9007C"/>
    <w:rsid w:val="00E94CC8"/>
    <w:rsid w:val="00E96B4B"/>
    <w:rsid w:val="00EA059C"/>
    <w:rsid w:val="00EA1C70"/>
    <w:rsid w:val="00EA1F4C"/>
    <w:rsid w:val="00EA4B53"/>
    <w:rsid w:val="00EA6E32"/>
    <w:rsid w:val="00EB45EC"/>
    <w:rsid w:val="00EB771E"/>
    <w:rsid w:val="00EB7F5F"/>
    <w:rsid w:val="00EC0593"/>
    <w:rsid w:val="00EC4702"/>
    <w:rsid w:val="00EC51AF"/>
    <w:rsid w:val="00EC540A"/>
    <w:rsid w:val="00ED4712"/>
    <w:rsid w:val="00ED699D"/>
    <w:rsid w:val="00EE1112"/>
    <w:rsid w:val="00EF47B4"/>
    <w:rsid w:val="00F214A8"/>
    <w:rsid w:val="00F24A62"/>
    <w:rsid w:val="00F252A4"/>
    <w:rsid w:val="00F33DEC"/>
    <w:rsid w:val="00F361F8"/>
    <w:rsid w:val="00F4062E"/>
    <w:rsid w:val="00F4182E"/>
    <w:rsid w:val="00F5014A"/>
    <w:rsid w:val="00F527C1"/>
    <w:rsid w:val="00F54831"/>
    <w:rsid w:val="00F54F4C"/>
    <w:rsid w:val="00F57F42"/>
    <w:rsid w:val="00F601FD"/>
    <w:rsid w:val="00F66210"/>
    <w:rsid w:val="00F6698D"/>
    <w:rsid w:val="00F81988"/>
    <w:rsid w:val="00F879AC"/>
    <w:rsid w:val="00F94C8A"/>
    <w:rsid w:val="00F9771B"/>
    <w:rsid w:val="00FA25B6"/>
    <w:rsid w:val="00FA5B5C"/>
    <w:rsid w:val="00FA5EDC"/>
    <w:rsid w:val="00FB6F2B"/>
    <w:rsid w:val="00FE0067"/>
    <w:rsid w:val="00FE1601"/>
    <w:rsid w:val="00FE3863"/>
    <w:rsid w:val="00FF26FB"/>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4.xml"/><Relationship Id="rId26" Type="http://schemas.openxmlformats.org/officeDocument/2006/relationships/hyperlink" Target="mailto:Rob.bossarte@va" TargetMode="External"/><Relationship Id="rId39"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hyperlink" Target="mailto:paul.bradley@us" TargetMode="External"/><Relationship Id="rId34" Type="http://schemas.openxmlformats.org/officeDocument/2006/relationships/image" Target="media/image6.emf"/><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hyperlink" Target="mailto:clint.latimer@va" TargetMode="External"/><Relationship Id="rId33" Type="http://schemas.openxmlformats.org/officeDocument/2006/relationships/oleObject" Target="embeddings/Microsoft_Visio_2003-2010_Drawing3.vsd"/><Relationship Id="rId38"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6.xml"/><Relationship Id="rId29" Type="http://schemas.openxmlformats.org/officeDocument/2006/relationships/oleObject" Target="embeddings/Microsoft_Visio_2003-2010_Drawing1.vsd"/><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mailto:andrew.q.smith@us" TargetMode="External"/><Relationship Id="rId32" Type="http://schemas.openxmlformats.org/officeDocument/2006/relationships/image" Target="media/image5.emf"/><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robert.snelling@us" TargetMode="External"/><Relationship Id="rId28" Type="http://schemas.openxmlformats.org/officeDocument/2006/relationships/image" Target="media/image3.emf"/><Relationship Id="rId36"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footer" Target="footer5.xml"/><Relationship Id="rId31" Type="http://schemas.openxmlformats.org/officeDocument/2006/relationships/oleObject" Target="embeddings/Microsoft_Visio_2003-2010_Drawing2.vsd"/><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2.png"/><Relationship Id="rId22" Type="http://schemas.openxmlformats.org/officeDocument/2006/relationships/hyperlink" Target="mailto:william.balshem@us" TargetMode="External"/><Relationship Id="rId27" Type="http://schemas.openxmlformats.org/officeDocument/2006/relationships/hyperlink" Target="mailto:clint.latimer@va" TargetMode="External"/><Relationship Id="rId30" Type="http://schemas.openxmlformats.org/officeDocument/2006/relationships/image" Target="media/image4.emf"/><Relationship Id="rId35" Type="http://schemas.openxmlformats.org/officeDocument/2006/relationships/oleObject" Target="embeddings/Microsoft_Visio_2003-2010_Drawing4.vsd"/></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bholihb\My%20Documents\OED_ProcEngineering\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2.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3.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4.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EDD923-4868-4C82-AD62-E7AD0D7E2A58}">
  <ds:schemaRefs>
    <ds:schemaRef ds:uri="http://schemas.microsoft.com/office/2006/metadata/properties"/>
    <ds:schemaRef ds:uri="http://schemas.microsoft.com/office/infopath/2007/PartnerControls"/>
    <ds:schemaRef ds:uri="1af04e8f-0d04-4add-9aed-1cf2ba3abba4"/>
  </ds:schemaRefs>
</ds:datastoreItem>
</file>

<file path=customXml/itemProps6.xml><?xml version="1.0" encoding="utf-8"?>
<ds:datastoreItem xmlns:ds="http://schemas.openxmlformats.org/officeDocument/2006/customXml" ds:itemID="{C82459C3-7E51-4FD9-BBC5-9ED32C2BA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1247</TotalTime>
  <Pages>21</Pages>
  <Words>3853</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Office of Enterprise Development</Company>
  <LinksUpToDate>false</LinksUpToDate>
  <CharactersWithSpaces>25770</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OED Process Engineering</dc:creator>
  <cp:keywords>template, Database Design Document, Database Design Document Template</cp:keywords>
  <cp:lastModifiedBy>William Balshem</cp:lastModifiedBy>
  <cp:revision>99</cp:revision>
  <cp:lastPrinted>2008-08-04T21:55:00Z</cp:lastPrinted>
  <dcterms:created xsi:type="dcterms:W3CDTF">2014-11-19T17:20:00Z</dcterms:created>
  <dcterms:modified xsi:type="dcterms:W3CDTF">2014-12-10T00:25:00Z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