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bookmarkStart w:id="1" w:name="_GoBack"/>
      <w:bookmarkEnd w:id="1"/>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141E1B98" wp14:editId="6215475F">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3A3E3A" w:rsidRPr="00DE7EB2">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DD154E" w:rsidP="00520D69">
      <w:pPr>
        <w:pStyle w:val="Title2"/>
      </w:pPr>
      <w:r w:rsidRPr="00DE7EB2">
        <w:t>December</w:t>
      </w:r>
      <w:r w:rsidR="00520D69" w:rsidRPr="00DE7EB2">
        <w:t xml:space="preserve"> 2014</w:t>
      </w:r>
    </w:p>
    <w:p w:rsidR="00520D69" w:rsidRPr="00DE7EB2" w:rsidRDefault="00520D69" w:rsidP="00520D69">
      <w:pPr>
        <w:pStyle w:val="Title2"/>
      </w:pPr>
      <w:r w:rsidRPr="00DE7EB2">
        <w:t xml:space="preserve">Version </w:t>
      </w:r>
      <w:r w:rsidR="00A16B1B">
        <w:t>1.0</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5"/>
          <w:footerReference w:type="even" r:id="rId16"/>
          <w:footerReference w:type="default" r:id="rId17"/>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6B3864" w:rsidRPr="00DE7EB2" w:rsidTr="00D2310B">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6B3864" w:rsidRPr="00DE7EB2" w:rsidRDefault="0066028D" w:rsidP="0066028D">
            <w:pPr>
              <w:pStyle w:val="TableText"/>
              <w:rPr>
                <w:rFonts w:ascii="Times New Roman" w:hAnsi="Times New Roman" w:cs="Times New Roman"/>
                <w:szCs w:val="22"/>
              </w:rPr>
            </w:pPr>
            <w:r>
              <w:rPr>
                <w:rFonts w:ascii="Times New Roman" w:hAnsi="Times New Roman" w:cs="Times New Roman"/>
                <w:szCs w:val="22"/>
              </w:rPr>
              <w:t>1</w:t>
            </w:r>
            <w:r w:rsidR="00A16B1B">
              <w:rPr>
                <w:rFonts w:ascii="Times New Roman" w:hAnsi="Times New Roman" w:cs="Times New Roman"/>
                <w:szCs w:val="22"/>
              </w:rPr>
              <w:t>.0</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DE7EB2" w:rsidRPr="00DE7EB2" w:rsidTr="00D2310B">
        <w:trPr>
          <w:cantSplit/>
        </w:trPr>
        <w:tc>
          <w:tcPr>
            <w:tcW w:w="1728"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684013" w:rsidRDefault="004F3A80" w:rsidP="004F3A80">
      <w:pPr>
        <w:pStyle w:val="Title2"/>
      </w:pPr>
      <w:r w:rsidRPr="00684013">
        <w:lastRenderedPageBreak/>
        <w:t>Table of Contents</w:t>
      </w:r>
    </w:p>
    <w:p w:rsidR="0038380D"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38380D">
        <w:rPr>
          <w:noProof/>
        </w:rPr>
        <w:t>1.</w:t>
      </w:r>
      <w:r w:rsidR="0038380D">
        <w:rPr>
          <w:rFonts w:asciiTheme="minorHAnsi" w:eastAsiaTheme="minorEastAsia" w:hAnsiTheme="minorHAnsi" w:cstheme="minorBidi"/>
          <w:b w:val="0"/>
          <w:noProof/>
          <w:sz w:val="22"/>
          <w:szCs w:val="22"/>
        </w:rPr>
        <w:tab/>
      </w:r>
      <w:r w:rsidR="0038380D">
        <w:rPr>
          <w:noProof/>
        </w:rPr>
        <w:t>About this document</w:t>
      </w:r>
      <w:r w:rsidR="0038380D">
        <w:rPr>
          <w:noProof/>
        </w:rPr>
        <w:tab/>
      </w:r>
      <w:r w:rsidR="0038380D">
        <w:rPr>
          <w:noProof/>
        </w:rPr>
        <w:fldChar w:fldCharType="begin"/>
      </w:r>
      <w:r w:rsidR="0038380D">
        <w:rPr>
          <w:noProof/>
        </w:rPr>
        <w:instrText xml:space="preserve"> PAGEREF _Toc406180872 \h </w:instrText>
      </w:r>
      <w:r w:rsidR="0038380D">
        <w:rPr>
          <w:noProof/>
        </w:rPr>
      </w:r>
      <w:r w:rsidR="0038380D">
        <w:rPr>
          <w:noProof/>
        </w:rPr>
        <w:fldChar w:fldCharType="separate"/>
      </w:r>
      <w:r w:rsidR="0038380D">
        <w:rPr>
          <w:noProof/>
        </w:rPr>
        <w:t>5</w:t>
      </w:r>
      <w:r w:rsidR="0038380D">
        <w:rPr>
          <w:noProof/>
        </w:rPr>
        <w:fldChar w:fldCharType="end"/>
      </w:r>
    </w:p>
    <w:p w:rsidR="0038380D" w:rsidRDefault="0038380D">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_Toc406180873 \h </w:instrText>
      </w:r>
      <w:r>
        <w:rPr>
          <w:noProof/>
        </w:rPr>
      </w:r>
      <w:r>
        <w:rPr>
          <w:noProof/>
        </w:rPr>
        <w:fldChar w:fldCharType="separate"/>
      </w:r>
      <w:r>
        <w:rPr>
          <w:noProof/>
        </w:rPr>
        <w:t>5</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2.1.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_Toc406180874 \h </w:instrText>
      </w:r>
      <w:r>
        <w:rPr>
          <w:noProof/>
        </w:rPr>
      </w:r>
      <w:r>
        <w:rPr>
          <w:noProof/>
        </w:rPr>
        <w:fldChar w:fldCharType="separate"/>
      </w:r>
      <w:r>
        <w:rPr>
          <w:noProof/>
        </w:rPr>
        <w:t>5</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2.2.</w:t>
      </w:r>
      <w:r>
        <w:rPr>
          <w:rFonts w:asciiTheme="minorHAnsi" w:eastAsiaTheme="minorEastAsia" w:hAnsiTheme="minorHAnsi" w:cstheme="minorBidi"/>
          <w:b w:val="0"/>
          <w:noProof/>
          <w:sz w:val="22"/>
          <w:szCs w:val="22"/>
        </w:rPr>
        <w:tab/>
      </w:r>
      <w:r>
        <w:rPr>
          <w:noProof/>
        </w:rPr>
        <w:t>Scope, Approach and Methods</w:t>
      </w:r>
      <w:r>
        <w:rPr>
          <w:noProof/>
        </w:rPr>
        <w:tab/>
      </w:r>
      <w:r>
        <w:rPr>
          <w:noProof/>
        </w:rPr>
        <w:fldChar w:fldCharType="begin"/>
      </w:r>
      <w:r>
        <w:rPr>
          <w:noProof/>
        </w:rPr>
        <w:instrText xml:space="preserve"> PAGEREF _Toc406180875 \h </w:instrText>
      </w:r>
      <w:r>
        <w:rPr>
          <w:noProof/>
        </w:rPr>
      </w:r>
      <w:r>
        <w:rPr>
          <w:noProof/>
        </w:rPr>
        <w:fldChar w:fldCharType="separate"/>
      </w:r>
      <w:r>
        <w:rPr>
          <w:noProof/>
        </w:rPr>
        <w:t>5</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2.3.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_Toc406180876 \h </w:instrText>
      </w:r>
      <w:r>
        <w:rPr>
          <w:noProof/>
        </w:rPr>
      </w:r>
      <w:r>
        <w:rPr>
          <w:noProof/>
        </w:rPr>
        <w:fldChar w:fldCharType="separate"/>
      </w:r>
      <w:r>
        <w:rPr>
          <w:noProof/>
        </w:rPr>
        <w:t>6</w:t>
      </w:r>
      <w:r>
        <w:rPr>
          <w:noProof/>
        </w:rPr>
        <w:fldChar w:fldCharType="end"/>
      </w:r>
    </w:p>
    <w:p w:rsidR="0038380D" w:rsidRDefault="0038380D">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_Toc406180877 \h </w:instrText>
      </w:r>
      <w:r>
        <w:rPr>
          <w:noProof/>
        </w:rPr>
      </w:r>
      <w:r>
        <w:rPr>
          <w:noProof/>
        </w:rPr>
        <w:fldChar w:fldCharType="separate"/>
      </w:r>
      <w:r>
        <w:rPr>
          <w:noProof/>
        </w:rPr>
        <w:t>7</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3.1.</w:t>
      </w:r>
      <w:r>
        <w:rPr>
          <w:rFonts w:asciiTheme="minorHAnsi" w:eastAsiaTheme="minorEastAsia" w:hAnsiTheme="minorHAnsi" w:cstheme="minorBidi"/>
          <w:b w:val="0"/>
          <w:noProof/>
          <w:sz w:val="22"/>
          <w:szCs w:val="22"/>
        </w:rPr>
        <w:tab/>
      </w:r>
      <w:r>
        <w:rPr>
          <w:noProof/>
        </w:rPr>
        <w:t>Business Process</w:t>
      </w:r>
      <w:r>
        <w:rPr>
          <w:noProof/>
        </w:rPr>
        <w:tab/>
      </w:r>
      <w:r>
        <w:rPr>
          <w:noProof/>
        </w:rPr>
        <w:fldChar w:fldCharType="begin"/>
      </w:r>
      <w:r>
        <w:rPr>
          <w:noProof/>
        </w:rPr>
        <w:instrText xml:space="preserve"> PAGEREF _Toc406180878 \h </w:instrText>
      </w:r>
      <w:r>
        <w:rPr>
          <w:noProof/>
        </w:rPr>
      </w:r>
      <w:r>
        <w:rPr>
          <w:noProof/>
        </w:rPr>
        <w:fldChar w:fldCharType="separate"/>
      </w:r>
      <w:r>
        <w:rPr>
          <w:noProof/>
        </w:rPr>
        <w:t>8</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3.2.</w:t>
      </w:r>
      <w:r>
        <w:rPr>
          <w:rFonts w:asciiTheme="minorHAnsi" w:eastAsiaTheme="minorEastAsia" w:hAnsiTheme="minorHAnsi" w:cstheme="minorBidi"/>
          <w:b w:val="0"/>
          <w:noProof/>
          <w:sz w:val="22"/>
          <w:szCs w:val="22"/>
        </w:rPr>
        <w:tab/>
      </w:r>
      <w:r>
        <w:rPr>
          <w:noProof/>
        </w:rPr>
        <w:t>System Information</w:t>
      </w:r>
      <w:r>
        <w:rPr>
          <w:noProof/>
        </w:rPr>
        <w:tab/>
      </w:r>
      <w:r>
        <w:rPr>
          <w:noProof/>
        </w:rPr>
        <w:fldChar w:fldCharType="begin"/>
      </w:r>
      <w:r>
        <w:rPr>
          <w:noProof/>
        </w:rPr>
        <w:instrText xml:space="preserve"> PAGEREF _Toc406180879 \h </w:instrText>
      </w:r>
      <w:r>
        <w:rPr>
          <w:noProof/>
        </w:rPr>
      </w:r>
      <w:r>
        <w:rPr>
          <w:noProof/>
        </w:rPr>
        <w:fldChar w:fldCharType="separate"/>
      </w:r>
      <w:r>
        <w:rPr>
          <w:noProof/>
        </w:rPr>
        <w:t>10</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Hardware Requirements</w:t>
      </w:r>
      <w:r>
        <w:rPr>
          <w:noProof/>
        </w:rPr>
        <w:tab/>
      </w:r>
      <w:r>
        <w:rPr>
          <w:noProof/>
        </w:rPr>
        <w:fldChar w:fldCharType="begin"/>
      </w:r>
      <w:r>
        <w:rPr>
          <w:noProof/>
        </w:rPr>
        <w:instrText xml:space="preserve"> PAGEREF _Toc406180880 \h </w:instrText>
      </w:r>
      <w:r>
        <w:rPr>
          <w:noProof/>
        </w:rPr>
      </w:r>
      <w:r>
        <w:rPr>
          <w:noProof/>
        </w:rPr>
        <w:fldChar w:fldCharType="separate"/>
      </w:r>
      <w:r>
        <w:rPr>
          <w:noProof/>
        </w:rPr>
        <w:t>10</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Support Software</w:t>
      </w:r>
      <w:r>
        <w:rPr>
          <w:noProof/>
        </w:rPr>
        <w:tab/>
      </w:r>
      <w:r>
        <w:rPr>
          <w:noProof/>
        </w:rPr>
        <w:fldChar w:fldCharType="begin"/>
      </w:r>
      <w:r>
        <w:rPr>
          <w:noProof/>
        </w:rPr>
        <w:instrText xml:space="preserve"> PAGEREF _Toc406180881 \h </w:instrText>
      </w:r>
      <w:r>
        <w:rPr>
          <w:noProof/>
        </w:rPr>
      </w:r>
      <w:r>
        <w:rPr>
          <w:noProof/>
        </w:rPr>
        <w:fldChar w:fldCharType="separate"/>
      </w:r>
      <w:r>
        <w:rPr>
          <w:noProof/>
        </w:rPr>
        <w:t>10</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3.3.</w:t>
      </w:r>
      <w:r>
        <w:rPr>
          <w:rFonts w:asciiTheme="minorHAnsi" w:eastAsiaTheme="minorEastAsia" w:hAnsiTheme="minorHAnsi" w:cstheme="minorBidi"/>
          <w:b w:val="0"/>
          <w:noProof/>
          <w:sz w:val="22"/>
          <w:szCs w:val="22"/>
        </w:rPr>
        <w:tab/>
      </w:r>
      <w:r>
        <w:rPr>
          <w:noProof/>
        </w:rPr>
        <w:t>Architecture</w:t>
      </w:r>
      <w:r>
        <w:rPr>
          <w:noProof/>
        </w:rPr>
        <w:tab/>
      </w:r>
      <w:r>
        <w:rPr>
          <w:noProof/>
        </w:rPr>
        <w:fldChar w:fldCharType="begin"/>
      </w:r>
      <w:r>
        <w:rPr>
          <w:noProof/>
        </w:rPr>
        <w:instrText xml:space="preserve"> PAGEREF _Toc406180882 \h </w:instrText>
      </w:r>
      <w:r>
        <w:rPr>
          <w:noProof/>
        </w:rPr>
      </w:r>
      <w:r>
        <w:rPr>
          <w:noProof/>
        </w:rPr>
        <w:fldChar w:fldCharType="separate"/>
      </w:r>
      <w:r>
        <w:rPr>
          <w:noProof/>
        </w:rPr>
        <w:t>11</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_Toc406180883 \h </w:instrText>
      </w:r>
      <w:r>
        <w:rPr>
          <w:noProof/>
        </w:rPr>
      </w:r>
      <w:r>
        <w:rPr>
          <w:noProof/>
        </w:rPr>
        <w:fldChar w:fldCharType="separate"/>
      </w:r>
      <w:r>
        <w:rPr>
          <w:noProof/>
        </w:rPr>
        <w:t>11</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_Toc406180884 \h </w:instrText>
      </w:r>
      <w:r>
        <w:rPr>
          <w:noProof/>
        </w:rPr>
      </w:r>
      <w:r>
        <w:rPr>
          <w:noProof/>
        </w:rPr>
        <w:fldChar w:fldCharType="separate"/>
      </w:r>
      <w:r>
        <w:rPr>
          <w:noProof/>
        </w:rPr>
        <w:t>12</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Data Stores</w:t>
      </w:r>
      <w:r>
        <w:rPr>
          <w:noProof/>
        </w:rPr>
        <w:tab/>
      </w:r>
      <w:r>
        <w:rPr>
          <w:noProof/>
        </w:rPr>
        <w:fldChar w:fldCharType="begin"/>
      </w:r>
      <w:r>
        <w:rPr>
          <w:noProof/>
        </w:rPr>
        <w:instrText xml:space="preserve"> PAGEREF _Toc406180885 \h </w:instrText>
      </w:r>
      <w:r>
        <w:rPr>
          <w:noProof/>
        </w:rPr>
      </w:r>
      <w:r>
        <w:rPr>
          <w:noProof/>
        </w:rPr>
        <w:fldChar w:fldCharType="separate"/>
      </w:r>
      <w:r>
        <w:rPr>
          <w:noProof/>
        </w:rPr>
        <w:t>12</w:t>
      </w:r>
      <w:r>
        <w:rPr>
          <w:noProof/>
        </w:rPr>
        <w:fldChar w:fldCharType="end"/>
      </w:r>
    </w:p>
    <w:p w:rsidR="0038380D" w:rsidRDefault="0038380D">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Database Design Decisions</w:t>
      </w:r>
      <w:r>
        <w:rPr>
          <w:noProof/>
        </w:rPr>
        <w:tab/>
      </w:r>
      <w:r>
        <w:rPr>
          <w:noProof/>
        </w:rPr>
        <w:fldChar w:fldCharType="begin"/>
      </w:r>
      <w:r>
        <w:rPr>
          <w:noProof/>
        </w:rPr>
        <w:instrText xml:space="preserve"> PAGEREF _Toc406180886 \h </w:instrText>
      </w:r>
      <w:r>
        <w:rPr>
          <w:noProof/>
        </w:rPr>
      </w:r>
      <w:r>
        <w:rPr>
          <w:noProof/>
        </w:rPr>
        <w:fldChar w:fldCharType="separate"/>
      </w:r>
      <w:r>
        <w:rPr>
          <w:noProof/>
        </w:rPr>
        <w:t>12</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4.1.</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_Toc406180887 \h </w:instrText>
      </w:r>
      <w:r>
        <w:rPr>
          <w:noProof/>
        </w:rPr>
      </w:r>
      <w:r>
        <w:rPr>
          <w:noProof/>
        </w:rPr>
        <w:fldChar w:fldCharType="separate"/>
      </w:r>
      <w:r>
        <w:rPr>
          <w:noProof/>
        </w:rPr>
        <w:t>13</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4.2.</w:t>
      </w:r>
      <w:r>
        <w:rPr>
          <w:rFonts w:asciiTheme="minorHAnsi" w:eastAsiaTheme="minorEastAsia" w:hAnsiTheme="minorHAnsi" w:cstheme="minorBidi"/>
          <w:b w:val="0"/>
          <w:noProof/>
          <w:sz w:val="22"/>
          <w:szCs w:val="22"/>
        </w:rPr>
        <w:tab/>
      </w:r>
      <w:r>
        <w:rPr>
          <w:noProof/>
        </w:rPr>
        <w:t>Issues</w:t>
      </w:r>
      <w:r>
        <w:rPr>
          <w:noProof/>
        </w:rPr>
        <w:tab/>
      </w:r>
      <w:r>
        <w:rPr>
          <w:noProof/>
        </w:rPr>
        <w:fldChar w:fldCharType="begin"/>
      </w:r>
      <w:r>
        <w:rPr>
          <w:noProof/>
        </w:rPr>
        <w:instrText xml:space="preserve"> PAGEREF _Toc406180888 \h </w:instrText>
      </w:r>
      <w:r>
        <w:rPr>
          <w:noProof/>
        </w:rPr>
      </w:r>
      <w:r>
        <w:rPr>
          <w:noProof/>
        </w:rPr>
        <w:fldChar w:fldCharType="separate"/>
      </w:r>
      <w:r>
        <w:rPr>
          <w:noProof/>
        </w:rPr>
        <w:t>13</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4.3.</w:t>
      </w:r>
      <w:r>
        <w:rPr>
          <w:rFonts w:asciiTheme="minorHAnsi" w:eastAsiaTheme="minorEastAsia" w:hAnsiTheme="minorHAnsi" w:cstheme="minorBidi"/>
          <w:b w:val="0"/>
          <w:noProof/>
          <w:sz w:val="22"/>
          <w:szCs w:val="22"/>
        </w:rPr>
        <w:tab/>
      </w:r>
      <w:r>
        <w:rPr>
          <w:noProof/>
        </w:rPr>
        <w:t>Constraints</w:t>
      </w:r>
      <w:r>
        <w:rPr>
          <w:noProof/>
        </w:rPr>
        <w:tab/>
      </w:r>
      <w:r>
        <w:rPr>
          <w:noProof/>
        </w:rPr>
        <w:fldChar w:fldCharType="begin"/>
      </w:r>
      <w:r>
        <w:rPr>
          <w:noProof/>
        </w:rPr>
        <w:instrText xml:space="preserve"> PAGEREF _Toc406180889 \h </w:instrText>
      </w:r>
      <w:r>
        <w:rPr>
          <w:noProof/>
        </w:rPr>
      </w:r>
      <w:r>
        <w:rPr>
          <w:noProof/>
        </w:rPr>
        <w:fldChar w:fldCharType="separate"/>
      </w:r>
      <w:r>
        <w:rPr>
          <w:noProof/>
        </w:rPr>
        <w:t>13</w:t>
      </w:r>
      <w:r>
        <w:rPr>
          <w:noProof/>
        </w:rPr>
        <w:fldChar w:fldCharType="end"/>
      </w:r>
    </w:p>
    <w:p w:rsidR="0038380D" w:rsidRDefault="0038380D">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Database Administrative Functions</w:t>
      </w:r>
      <w:r>
        <w:rPr>
          <w:noProof/>
        </w:rPr>
        <w:tab/>
      </w:r>
      <w:r>
        <w:rPr>
          <w:noProof/>
        </w:rPr>
        <w:fldChar w:fldCharType="begin"/>
      </w:r>
      <w:r>
        <w:rPr>
          <w:noProof/>
        </w:rPr>
        <w:instrText xml:space="preserve"> PAGEREF _Toc406180890 \h </w:instrText>
      </w:r>
      <w:r>
        <w:rPr>
          <w:noProof/>
        </w:rPr>
      </w:r>
      <w:r>
        <w:rPr>
          <w:noProof/>
        </w:rPr>
        <w:fldChar w:fldCharType="separate"/>
      </w:r>
      <w:r>
        <w:rPr>
          <w:noProof/>
        </w:rPr>
        <w:t>13</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5.1.</w:t>
      </w:r>
      <w:r>
        <w:rPr>
          <w:rFonts w:asciiTheme="minorHAnsi" w:eastAsiaTheme="minorEastAsia" w:hAnsiTheme="minorHAnsi" w:cstheme="minorBidi"/>
          <w:b w:val="0"/>
          <w:noProof/>
          <w:sz w:val="22"/>
          <w:szCs w:val="22"/>
        </w:rPr>
        <w:tab/>
      </w:r>
      <w:r>
        <w:rPr>
          <w:noProof/>
        </w:rPr>
        <w:t>Naming Conventions</w:t>
      </w:r>
      <w:r>
        <w:rPr>
          <w:noProof/>
        </w:rPr>
        <w:tab/>
      </w:r>
      <w:r>
        <w:rPr>
          <w:noProof/>
        </w:rPr>
        <w:fldChar w:fldCharType="begin"/>
      </w:r>
      <w:r>
        <w:rPr>
          <w:noProof/>
        </w:rPr>
        <w:instrText xml:space="preserve"> PAGEREF _Toc406180891 \h </w:instrText>
      </w:r>
      <w:r>
        <w:rPr>
          <w:noProof/>
        </w:rPr>
      </w:r>
      <w:r>
        <w:rPr>
          <w:noProof/>
        </w:rPr>
        <w:fldChar w:fldCharType="separate"/>
      </w:r>
      <w:r>
        <w:rPr>
          <w:noProof/>
        </w:rPr>
        <w:t>13</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5.2.</w:t>
      </w:r>
      <w:r>
        <w:rPr>
          <w:rFonts w:asciiTheme="minorHAnsi" w:eastAsiaTheme="minorEastAsia" w:hAnsiTheme="minorHAnsi" w:cstheme="minorBidi"/>
          <w:b w:val="0"/>
          <w:noProof/>
          <w:sz w:val="22"/>
          <w:szCs w:val="22"/>
        </w:rPr>
        <w:tab/>
      </w:r>
      <w:r>
        <w:rPr>
          <w:noProof/>
        </w:rPr>
        <w:t>Database Identification</w:t>
      </w:r>
      <w:r>
        <w:rPr>
          <w:noProof/>
        </w:rPr>
        <w:tab/>
      </w:r>
      <w:r>
        <w:rPr>
          <w:noProof/>
        </w:rPr>
        <w:fldChar w:fldCharType="begin"/>
      </w:r>
      <w:r>
        <w:rPr>
          <w:noProof/>
        </w:rPr>
        <w:instrText xml:space="preserve"> PAGEREF _Toc406180892 \h </w:instrText>
      </w:r>
      <w:r>
        <w:rPr>
          <w:noProof/>
        </w:rPr>
      </w:r>
      <w:r>
        <w:rPr>
          <w:noProof/>
        </w:rPr>
        <w:fldChar w:fldCharType="separate"/>
      </w:r>
      <w:r>
        <w:rPr>
          <w:noProof/>
        </w:rPr>
        <w:t>13</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5.3.</w:t>
      </w:r>
      <w:r>
        <w:rPr>
          <w:rFonts w:asciiTheme="minorHAnsi" w:eastAsiaTheme="minorEastAsia" w:hAnsiTheme="minorHAnsi" w:cstheme="minorBidi"/>
          <w:b w:val="0"/>
          <w:noProof/>
          <w:sz w:val="22"/>
          <w:szCs w:val="22"/>
        </w:rPr>
        <w:tab/>
      </w:r>
      <w:r>
        <w:rPr>
          <w:noProof/>
        </w:rPr>
        <w:t>Schema Information</w:t>
      </w:r>
      <w:r>
        <w:rPr>
          <w:noProof/>
        </w:rPr>
        <w:tab/>
      </w:r>
      <w:r>
        <w:rPr>
          <w:noProof/>
        </w:rPr>
        <w:fldChar w:fldCharType="begin"/>
      </w:r>
      <w:r>
        <w:rPr>
          <w:noProof/>
        </w:rPr>
        <w:instrText xml:space="preserve"> PAGEREF _Toc406180893 \h </w:instrText>
      </w:r>
      <w:r>
        <w:rPr>
          <w:noProof/>
        </w:rPr>
      </w:r>
      <w:r>
        <w:rPr>
          <w:noProof/>
        </w:rPr>
        <w:fldChar w:fldCharType="separate"/>
      </w:r>
      <w:r>
        <w:rPr>
          <w:noProof/>
        </w:rPr>
        <w:t>14</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5.3.1.</w:t>
      </w:r>
      <w:r>
        <w:rPr>
          <w:rFonts w:asciiTheme="minorHAnsi" w:eastAsiaTheme="minorEastAsia" w:hAnsiTheme="minorHAnsi" w:cstheme="minorBidi"/>
          <w:b w:val="0"/>
          <w:noProof/>
          <w:sz w:val="22"/>
          <w:szCs w:val="22"/>
        </w:rPr>
        <w:tab/>
      </w:r>
      <w:r>
        <w:rPr>
          <w:noProof/>
        </w:rPr>
        <w:t>Description</w:t>
      </w:r>
      <w:r>
        <w:rPr>
          <w:noProof/>
        </w:rPr>
        <w:tab/>
      </w:r>
      <w:r>
        <w:rPr>
          <w:noProof/>
        </w:rPr>
        <w:fldChar w:fldCharType="begin"/>
      </w:r>
      <w:r>
        <w:rPr>
          <w:noProof/>
        </w:rPr>
        <w:instrText xml:space="preserve"> PAGEREF _Toc406180894 \h </w:instrText>
      </w:r>
      <w:r>
        <w:rPr>
          <w:noProof/>
        </w:rPr>
      </w:r>
      <w:r>
        <w:rPr>
          <w:noProof/>
        </w:rPr>
        <w:fldChar w:fldCharType="separate"/>
      </w:r>
      <w:r>
        <w:rPr>
          <w:noProof/>
        </w:rPr>
        <w:t>14</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5.3.2.</w:t>
      </w:r>
      <w:r>
        <w:rPr>
          <w:rFonts w:asciiTheme="minorHAnsi" w:eastAsiaTheme="minorEastAsia" w:hAnsiTheme="minorHAnsi" w:cstheme="minorBidi"/>
          <w:b w:val="0"/>
          <w:noProof/>
          <w:sz w:val="22"/>
          <w:szCs w:val="22"/>
        </w:rPr>
        <w:tab/>
      </w:r>
      <w:r>
        <w:rPr>
          <w:noProof/>
        </w:rPr>
        <w:t>Logical Data Model</w:t>
      </w:r>
      <w:r>
        <w:rPr>
          <w:noProof/>
        </w:rPr>
        <w:tab/>
      </w:r>
      <w:r>
        <w:rPr>
          <w:noProof/>
        </w:rPr>
        <w:fldChar w:fldCharType="begin"/>
      </w:r>
      <w:r>
        <w:rPr>
          <w:noProof/>
        </w:rPr>
        <w:instrText xml:space="preserve"> PAGEREF _Toc406180895 \h </w:instrText>
      </w:r>
      <w:r>
        <w:rPr>
          <w:noProof/>
        </w:rPr>
      </w:r>
      <w:r>
        <w:rPr>
          <w:noProof/>
        </w:rPr>
        <w:fldChar w:fldCharType="separate"/>
      </w:r>
      <w:r>
        <w:rPr>
          <w:noProof/>
        </w:rPr>
        <w:t>14</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5.3.3.</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_Toc406180896 \h </w:instrText>
      </w:r>
      <w:r>
        <w:rPr>
          <w:noProof/>
        </w:rPr>
      </w:r>
      <w:r>
        <w:rPr>
          <w:noProof/>
        </w:rPr>
        <w:fldChar w:fldCharType="separate"/>
      </w:r>
      <w:r>
        <w:rPr>
          <w:noProof/>
        </w:rPr>
        <w:t>16</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5.3.4.</w:t>
      </w:r>
      <w:r>
        <w:rPr>
          <w:rFonts w:asciiTheme="minorHAnsi" w:eastAsiaTheme="minorEastAsia" w:hAnsiTheme="minorHAnsi" w:cstheme="minorBidi"/>
          <w:b w:val="0"/>
          <w:noProof/>
          <w:sz w:val="22"/>
          <w:szCs w:val="22"/>
        </w:rPr>
        <w:tab/>
      </w:r>
      <w:r>
        <w:rPr>
          <w:noProof/>
        </w:rPr>
        <w:t>Data Dictionary</w:t>
      </w:r>
      <w:r>
        <w:rPr>
          <w:noProof/>
        </w:rPr>
        <w:tab/>
      </w:r>
      <w:r>
        <w:rPr>
          <w:noProof/>
        </w:rPr>
        <w:fldChar w:fldCharType="begin"/>
      </w:r>
      <w:r>
        <w:rPr>
          <w:noProof/>
        </w:rPr>
        <w:instrText xml:space="preserve"> PAGEREF _Toc406180897 \h </w:instrText>
      </w:r>
      <w:r>
        <w:rPr>
          <w:noProof/>
        </w:rPr>
      </w:r>
      <w:r>
        <w:rPr>
          <w:noProof/>
        </w:rPr>
        <w:fldChar w:fldCharType="separate"/>
      </w:r>
      <w:r>
        <w:rPr>
          <w:noProof/>
        </w:rPr>
        <w:t>17</w:t>
      </w:r>
      <w:r>
        <w:rPr>
          <w:noProof/>
        </w:rPr>
        <w:fldChar w:fldCharType="end"/>
      </w:r>
    </w:p>
    <w:p w:rsidR="0038380D" w:rsidRDefault="0038380D">
      <w:pPr>
        <w:pStyle w:val="TOC3"/>
        <w:rPr>
          <w:rFonts w:asciiTheme="minorHAnsi" w:eastAsiaTheme="minorEastAsia" w:hAnsiTheme="minorHAnsi" w:cstheme="minorBidi"/>
          <w:b w:val="0"/>
          <w:noProof/>
          <w:sz w:val="22"/>
          <w:szCs w:val="22"/>
        </w:rPr>
      </w:pPr>
      <w:r>
        <w:rPr>
          <w:noProof/>
        </w:rPr>
        <w:t>5.3.5.</w:t>
      </w:r>
      <w:r>
        <w:rPr>
          <w:rFonts w:asciiTheme="minorHAnsi" w:eastAsiaTheme="minorEastAsia" w:hAnsiTheme="minorHAnsi" w:cstheme="minorBidi"/>
          <w:b w:val="0"/>
          <w:noProof/>
          <w:sz w:val="22"/>
          <w:szCs w:val="22"/>
        </w:rPr>
        <w:tab/>
      </w:r>
      <w:r>
        <w:rPr>
          <w:noProof/>
        </w:rPr>
        <w:t>Veteran De-Duping Process</w:t>
      </w:r>
      <w:r>
        <w:rPr>
          <w:noProof/>
        </w:rPr>
        <w:tab/>
      </w:r>
      <w:r>
        <w:rPr>
          <w:noProof/>
        </w:rPr>
        <w:fldChar w:fldCharType="begin"/>
      </w:r>
      <w:r>
        <w:rPr>
          <w:noProof/>
        </w:rPr>
        <w:instrText xml:space="preserve"> PAGEREF _Toc406180898 \h </w:instrText>
      </w:r>
      <w:r>
        <w:rPr>
          <w:noProof/>
        </w:rPr>
      </w:r>
      <w:r>
        <w:rPr>
          <w:noProof/>
        </w:rPr>
        <w:fldChar w:fldCharType="separate"/>
      </w:r>
      <w:r>
        <w:rPr>
          <w:noProof/>
        </w:rPr>
        <w:t>17</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5.4.</w:t>
      </w:r>
      <w:r>
        <w:rPr>
          <w:rFonts w:asciiTheme="minorHAnsi" w:eastAsiaTheme="minorEastAsia" w:hAnsiTheme="minorHAnsi" w:cstheme="minorBidi"/>
          <w:b w:val="0"/>
          <w:noProof/>
          <w:sz w:val="22"/>
          <w:szCs w:val="22"/>
        </w:rPr>
        <w:tab/>
      </w:r>
      <w:r>
        <w:rPr>
          <w:noProof/>
        </w:rPr>
        <w:t>Denormalization</w:t>
      </w:r>
      <w:r>
        <w:rPr>
          <w:noProof/>
        </w:rPr>
        <w:tab/>
      </w:r>
      <w:r>
        <w:rPr>
          <w:noProof/>
        </w:rPr>
        <w:fldChar w:fldCharType="begin"/>
      </w:r>
      <w:r>
        <w:rPr>
          <w:noProof/>
        </w:rPr>
        <w:instrText xml:space="preserve"> PAGEREF _Toc406180899 \h </w:instrText>
      </w:r>
      <w:r>
        <w:rPr>
          <w:noProof/>
        </w:rPr>
      </w:r>
      <w:r>
        <w:rPr>
          <w:noProof/>
        </w:rPr>
        <w:fldChar w:fldCharType="separate"/>
      </w:r>
      <w:r>
        <w:rPr>
          <w:noProof/>
        </w:rPr>
        <w:t>19</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5.5.</w:t>
      </w:r>
      <w:r>
        <w:rPr>
          <w:rFonts w:asciiTheme="minorHAnsi" w:eastAsiaTheme="minorEastAsia" w:hAnsiTheme="minorHAnsi" w:cstheme="minorBidi"/>
          <w:b w:val="0"/>
          <w:noProof/>
          <w:sz w:val="22"/>
          <w:szCs w:val="22"/>
        </w:rPr>
        <w:tab/>
      </w:r>
      <w:r>
        <w:rPr>
          <w:noProof/>
        </w:rPr>
        <w:t>Performance Improvement</w:t>
      </w:r>
      <w:r>
        <w:rPr>
          <w:noProof/>
        </w:rPr>
        <w:tab/>
      </w:r>
      <w:r>
        <w:rPr>
          <w:noProof/>
        </w:rPr>
        <w:fldChar w:fldCharType="begin"/>
      </w:r>
      <w:r>
        <w:rPr>
          <w:noProof/>
        </w:rPr>
        <w:instrText xml:space="preserve"> PAGEREF _Toc406180900 \h </w:instrText>
      </w:r>
      <w:r>
        <w:rPr>
          <w:noProof/>
        </w:rPr>
      </w:r>
      <w:r>
        <w:rPr>
          <w:noProof/>
        </w:rPr>
        <w:fldChar w:fldCharType="separate"/>
      </w:r>
      <w:r>
        <w:rPr>
          <w:noProof/>
        </w:rPr>
        <w:t>19</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5.6.</w:t>
      </w:r>
      <w:r>
        <w:rPr>
          <w:rFonts w:asciiTheme="minorHAnsi" w:eastAsiaTheme="minorEastAsia" w:hAnsiTheme="minorHAnsi" w:cstheme="minorBidi"/>
          <w:b w:val="0"/>
          <w:noProof/>
          <w:sz w:val="22"/>
          <w:szCs w:val="22"/>
        </w:rPr>
        <w:tab/>
      </w:r>
      <w:r>
        <w:rPr>
          <w:noProof/>
        </w:rPr>
        <w:t>Storage</w:t>
      </w:r>
      <w:r>
        <w:rPr>
          <w:noProof/>
        </w:rPr>
        <w:tab/>
      </w:r>
      <w:r>
        <w:rPr>
          <w:noProof/>
        </w:rPr>
        <w:fldChar w:fldCharType="begin"/>
      </w:r>
      <w:r>
        <w:rPr>
          <w:noProof/>
        </w:rPr>
        <w:instrText xml:space="preserve"> PAGEREF _Toc406180901 \h </w:instrText>
      </w:r>
      <w:r>
        <w:rPr>
          <w:noProof/>
        </w:rPr>
      </w:r>
      <w:r>
        <w:rPr>
          <w:noProof/>
        </w:rPr>
        <w:fldChar w:fldCharType="separate"/>
      </w:r>
      <w:r>
        <w:rPr>
          <w:noProof/>
        </w:rPr>
        <w:t>19</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5.7.</w:t>
      </w:r>
      <w:r>
        <w:rPr>
          <w:rFonts w:asciiTheme="minorHAnsi" w:eastAsiaTheme="minorEastAsia" w:hAnsiTheme="minorHAnsi" w:cstheme="minorBidi"/>
          <w:b w:val="0"/>
          <w:noProof/>
          <w:sz w:val="22"/>
          <w:szCs w:val="22"/>
        </w:rPr>
        <w:tab/>
      </w:r>
      <w:r>
        <w:rPr>
          <w:noProof/>
        </w:rPr>
        <w:t>Recovery</w:t>
      </w:r>
      <w:r>
        <w:rPr>
          <w:noProof/>
        </w:rPr>
        <w:tab/>
      </w:r>
      <w:r>
        <w:rPr>
          <w:noProof/>
        </w:rPr>
        <w:fldChar w:fldCharType="begin"/>
      </w:r>
      <w:r>
        <w:rPr>
          <w:noProof/>
        </w:rPr>
        <w:instrText xml:space="preserve"> PAGEREF _Toc406180902 \h </w:instrText>
      </w:r>
      <w:r>
        <w:rPr>
          <w:noProof/>
        </w:rPr>
      </w:r>
      <w:r>
        <w:rPr>
          <w:noProof/>
        </w:rPr>
        <w:fldChar w:fldCharType="separate"/>
      </w:r>
      <w:r>
        <w:rPr>
          <w:noProof/>
        </w:rPr>
        <w:t>19</w:t>
      </w:r>
      <w:r>
        <w:rPr>
          <w:noProof/>
        </w:rPr>
        <w:fldChar w:fldCharType="end"/>
      </w:r>
    </w:p>
    <w:p w:rsidR="0038380D" w:rsidRDefault="0038380D">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Database Interfaces</w:t>
      </w:r>
      <w:r>
        <w:rPr>
          <w:noProof/>
        </w:rPr>
        <w:tab/>
      </w:r>
      <w:r>
        <w:rPr>
          <w:noProof/>
        </w:rPr>
        <w:fldChar w:fldCharType="begin"/>
      </w:r>
      <w:r>
        <w:rPr>
          <w:noProof/>
        </w:rPr>
        <w:instrText xml:space="preserve"> PAGEREF _Toc406180903 \h </w:instrText>
      </w:r>
      <w:r>
        <w:rPr>
          <w:noProof/>
        </w:rPr>
      </w:r>
      <w:r>
        <w:rPr>
          <w:noProof/>
        </w:rPr>
        <w:fldChar w:fldCharType="separate"/>
      </w:r>
      <w:r>
        <w:rPr>
          <w:noProof/>
        </w:rPr>
        <w:t>19</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6.1.</w:t>
      </w:r>
      <w:r>
        <w:rPr>
          <w:rFonts w:asciiTheme="minorHAnsi" w:eastAsiaTheme="minorEastAsia" w:hAnsiTheme="minorHAnsi" w:cstheme="minorBidi"/>
          <w:b w:val="0"/>
          <w:noProof/>
          <w:sz w:val="22"/>
          <w:szCs w:val="22"/>
        </w:rPr>
        <w:tab/>
      </w:r>
      <w:r>
        <w:rPr>
          <w:noProof/>
        </w:rPr>
        <w:t>Suicide Data Repository (SDR)</w:t>
      </w:r>
      <w:r>
        <w:rPr>
          <w:noProof/>
        </w:rPr>
        <w:tab/>
      </w:r>
      <w:r>
        <w:rPr>
          <w:noProof/>
        </w:rPr>
        <w:fldChar w:fldCharType="begin"/>
      </w:r>
      <w:r>
        <w:rPr>
          <w:noProof/>
        </w:rPr>
        <w:instrText xml:space="preserve"> PAGEREF _Toc406180904 \h </w:instrText>
      </w:r>
      <w:r>
        <w:rPr>
          <w:noProof/>
        </w:rPr>
      </w:r>
      <w:r>
        <w:rPr>
          <w:noProof/>
        </w:rPr>
        <w:fldChar w:fldCharType="separate"/>
      </w:r>
      <w:r>
        <w:rPr>
          <w:noProof/>
        </w:rPr>
        <w:t>19</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6.2.</w:t>
      </w:r>
      <w:r>
        <w:rPr>
          <w:rFonts w:asciiTheme="minorHAnsi" w:eastAsiaTheme="minorEastAsia" w:hAnsiTheme="minorHAnsi" w:cstheme="minorBidi"/>
          <w:b w:val="0"/>
          <w:noProof/>
          <w:sz w:val="22"/>
          <w:szCs w:val="22"/>
        </w:rPr>
        <w:tab/>
      </w:r>
      <w:r>
        <w:rPr>
          <w:noProof/>
        </w:rPr>
        <w:t>Perceptive Reach Dashboard</w:t>
      </w:r>
      <w:r>
        <w:rPr>
          <w:noProof/>
        </w:rPr>
        <w:tab/>
      </w:r>
      <w:r>
        <w:rPr>
          <w:noProof/>
        </w:rPr>
        <w:fldChar w:fldCharType="begin"/>
      </w:r>
      <w:r>
        <w:rPr>
          <w:noProof/>
        </w:rPr>
        <w:instrText xml:space="preserve"> PAGEREF _Toc406180905 \h </w:instrText>
      </w:r>
      <w:r>
        <w:rPr>
          <w:noProof/>
        </w:rPr>
      </w:r>
      <w:r>
        <w:rPr>
          <w:noProof/>
        </w:rPr>
        <w:fldChar w:fldCharType="separate"/>
      </w:r>
      <w:r>
        <w:rPr>
          <w:noProof/>
        </w:rPr>
        <w:t>19</w:t>
      </w:r>
      <w:r>
        <w:rPr>
          <w:noProof/>
        </w:rPr>
        <w:fldChar w:fldCharType="end"/>
      </w:r>
    </w:p>
    <w:p w:rsidR="0038380D" w:rsidRDefault="0038380D">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Data Access</w:t>
      </w:r>
      <w:r>
        <w:rPr>
          <w:noProof/>
        </w:rPr>
        <w:tab/>
      </w:r>
      <w:r>
        <w:rPr>
          <w:noProof/>
        </w:rPr>
        <w:fldChar w:fldCharType="begin"/>
      </w:r>
      <w:r>
        <w:rPr>
          <w:noProof/>
        </w:rPr>
        <w:instrText xml:space="preserve"> PAGEREF _Toc406180906 \h </w:instrText>
      </w:r>
      <w:r>
        <w:rPr>
          <w:noProof/>
        </w:rPr>
      </w:r>
      <w:r>
        <w:rPr>
          <w:noProof/>
        </w:rPr>
        <w:fldChar w:fldCharType="separate"/>
      </w:r>
      <w:r>
        <w:rPr>
          <w:noProof/>
        </w:rPr>
        <w:t>20</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lastRenderedPageBreak/>
        <w:t>7.1.</w:t>
      </w:r>
      <w:r>
        <w:rPr>
          <w:rFonts w:asciiTheme="minorHAnsi" w:eastAsiaTheme="minorEastAsia" w:hAnsiTheme="minorHAnsi" w:cstheme="minorBidi"/>
          <w:b w:val="0"/>
          <w:noProof/>
          <w:sz w:val="22"/>
          <w:szCs w:val="22"/>
        </w:rPr>
        <w:tab/>
      </w:r>
      <w:r>
        <w:rPr>
          <w:noProof/>
        </w:rPr>
        <w:t>Role Definitions (System)</w:t>
      </w:r>
      <w:r>
        <w:rPr>
          <w:noProof/>
        </w:rPr>
        <w:tab/>
      </w:r>
      <w:r>
        <w:rPr>
          <w:noProof/>
        </w:rPr>
        <w:fldChar w:fldCharType="begin"/>
      </w:r>
      <w:r>
        <w:rPr>
          <w:noProof/>
        </w:rPr>
        <w:instrText xml:space="preserve"> PAGEREF _Toc406180907 \h </w:instrText>
      </w:r>
      <w:r>
        <w:rPr>
          <w:noProof/>
        </w:rPr>
      </w:r>
      <w:r>
        <w:rPr>
          <w:noProof/>
        </w:rPr>
        <w:fldChar w:fldCharType="separate"/>
      </w:r>
      <w:r>
        <w:rPr>
          <w:noProof/>
        </w:rPr>
        <w:t>20</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7.2.</w:t>
      </w:r>
      <w:r>
        <w:rPr>
          <w:rFonts w:asciiTheme="minorHAnsi" w:eastAsiaTheme="minorEastAsia" w:hAnsiTheme="minorHAnsi" w:cstheme="minorBidi"/>
          <w:b w:val="0"/>
          <w:noProof/>
          <w:sz w:val="22"/>
          <w:szCs w:val="22"/>
        </w:rPr>
        <w:tab/>
      </w:r>
      <w:r>
        <w:rPr>
          <w:noProof/>
        </w:rPr>
        <w:t>Role Definitions (Dashboard)</w:t>
      </w:r>
      <w:r>
        <w:rPr>
          <w:noProof/>
        </w:rPr>
        <w:tab/>
      </w:r>
      <w:r>
        <w:rPr>
          <w:noProof/>
        </w:rPr>
        <w:fldChar w:fldCharType="begin"/>
      </w:r>
      <w:r>
        <w:rPr>
          <w:noProof/>
        </w:rPr>
        <w:instrText xml:space="preserve"> PAGEREF _Toc406180908 \h </w:instrText>
      </w:r>
      <w:r>
        <w:rPr>
          <w:noProof/>
        </w:rPr>
      </w:r>
      <w:r>
        <w:rPr>
          <w:noProof/>
        </w:rPr>
        <w:fldChar w:fldCharType="separate"/>
      </w:r>
      <w:r>
        <w:rPr>
          <w:noProof/>
        </w:rPr>
        <w:t>21</w:t>
      </w:r>
      <w:r>
        <w:rPr>
          <w:noProof/>
        </w:rPr>
        <w:fldChar w:fldCharType="end"/>
      </w:r>
    </w:p>
    <w:p w:rsidR="0038380D" w:rsidRDefault="0038380D">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Implementation Considerations</w:t>
      </w:r>
      <w:r>
        <w:rPr>
          <w:noProof/>
        </w:rPr>
        <w:tab/>
      </w:r>
      <w:r>
        <w:rPr>
          <w:noProof/>
        </w:rPr>
        <w:fldChar w:fldCharType="begin"/>
      </w:r>
      <w:r>
        <w:rPr>
          <w:noProof/>
        </w:rPr>
        <w:instrText xml:space="preserve"> PAGEREF _Toc406180909 \h </w:instrText>
      </w:r>
      <w:r>
        <w:rPr>
          <w:noProof/>
        </w:rPr>
      </w:r>
      <w:r>
        <w:rPr>
          <w:noProof/>
        </w:rPr>
        <w:fldChar w:fldCharType="separate"/>
      </w:r>
      <w:r>
        <w:rPr>
          <w:noProof/>
        </w:rPr>
        <w:t>21</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8.1.</w:t>
      </w:r>
      <w:r>
        <w:rPr>
          <w:rFonts w:asciiTheme="minorHAnsi" w:eastAsiaTheme="minorEastAsia" w:hAnsiTheme="minorHAnsi" w:cstheme="minorBidi"/>
          <w:b w:val="0"/>
          <w:noProof/>
          <w:sz w:val="22"/>
          <w:szCs w:val="22"/>
        </w:rPr>
        <w:tab/>
      </w:r>
      <w:r>
        <w:rPr>
          <w:noProof/>
        </w:rPr>
        <w:t>Large Objects</w:t>
      </w:r>
      <w:r>
        <w:rPr>
          <w:noProof/>
        </w:rPr>
        <w:tab/>
      </w:r>
      <w:r>
        <w:rPr>
          <w:noProof/>
        </w:rPr>
        <w:fldChar w:fldCharType="begin"/>
      </w:r>
      <w:r>
        <w:rPr>
          <w:noProof/>
        </w:rPr>
        <w:instrText xml:space="preserve"> PAGEREF _Toc406180910 \h </w:instrText>
      </w:r>
      <w:r>
        <w:rPr>
          <w:noProof/>
        </w:rPr>
      </w:r>
      <w:r>
        <w:rPr>
          <w:noProof/>
        </w:rPr>
        <w:fldChar w:fldCharType="separate"/>
      </w:r>
      <w:r>
        <w:rPr>
          <w:noProof/>
        </w:rPr>
        <w:t>21</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8.2.</w:t>
      </w:r>
      <w:r>
        <w:rPr>
          <w:rFonts w:asciiTheme="minorHAnsi" w:eastAsiaTheme="minorEastAsia" w:hAnsiTheme="minorHAnsi" w:cstheme="minorBidi"/>
          <w:b w:val="0"/>
          <w:noProof/>
          <w:sz w:val="22"/>
          <w:szCs w:val="22"/>
        </w:rPr>
        <w:tab/>
      </w:r>
      <w:r>
        <w:rPr>
          <w:noProof/>
        </w:rPr>
        <w:t>Partitioning</w:t>
      </w:r>
      <w:r>
        <w:rPr>
          <w:noProof/>
        </w:rPr>
        <w:tab/>
      </w:r>
      <w:r>
        <w:rPr>
          <w:noProof/>
        </w:rPr>
        <w:fldChar w:fldCharType="begin"/>
      </w:r>
      <w:r>
        <w:rPr>
          <w:noProof/>
        </w:rPr>
        <w:instrText xml:space="preserve"> PAGEREF _Toc406180911 \h </w:instrText>
      </w:r>
      <w:r>
        <w:rPr>
          <w:noProof/>
        </w:rPr>
      </w:r>
      <w:r>
        <w:rPr>
          <w:noProof/>
        </w:rPr>
        <w:fldChar w:fldCharType="separate"/>
      </w:r>
      <w:r>
        <w:rPr>
          <w:noProof/>
        </w:rPr>
        <w:t>21</w:t>
      </w:r>
      <w:r>
        <w:rPr>
          <w:noProof/>
        </w:rPr>
        <w:fldChar w:fldCharType="end"/>
      </w:r>
    </w:p>
    <w:p w:rsidR="0038380D" w:rsidRDefault="0038380D">
      <w:pPr>
        <w:pStyle w:val="TOC2"/>
        <w:rPr>
          <w:rFonts w:asciiTheme="minorHAnsi" w:eastAsiaTheme="minorEastAsia" w:hAnsiTheme="minorHAnsi" w:cstheme="minorBidi"/>
          <w:b w:val="0"/>
          <w:noProof/>
          <w:sz w:val="22"/>
          <w:szCs w:val="22"/>
        </w:rPr>
      </w:pPr>
      <w:r w:rsidRPr="007C0CD6">
        <w:rPr>
          <w:rFonts w:ascii="Times New Roman" w:hAnsi="Times New Roman"/>
          <w:noProof/>
        </w:rPr>
        <w:t>8.3.</w:t>
      </w:r>
      <w:r>
        <w:rPr>
          <w:rFonts w:asciiTheme="minorHAnsi" w:eastAsiaTheme="minorEastAsia" w:hAnsiTheme="minorHAnsi" w:cstheme="minorBidi"/>
          <w:b w:val="0"/>
          <w:noProof/>
          <w:sz w:val="22"/>
          <w:szCs w:val="22"/>
        </w:rPr>
        <w:tab/>
      </w:r>
      <w:r>
        <w:rPr>
          <w:noProof/>
        </w:rPr>
        <w:t>Error Processing</w:t>
      </w:r>
      <w:r>
        <w:rPr>
          <w:noProof/>
        </w:rPr>
        <w:tab/>
      </w:r>
      <w:r>
        <w:rPr>
          <w:noProof/>
        </w:rPr>
        <w:fldChar w:fldCharType="begin"/>
      </w:r>
      <w:r>
        <w:rPr>
          <w:noProof/>
        </w:rPr>
        <w:instrText xml:space="preserve"> PAGEREF _Toc406180912 \h </w:instrText>
      </w:r>
      <w:r>
        <w:rPr>
          <w:noProof/>
        </w:rPr>
      </w:r>
      <w:r>
        <w:rPr>
          <w:noProof/>
        </w:rPr>
        <w:fldChar w:fldCharType="separate"/>
      </w:r>
      <w:r>
        <w:rPr>
          <w:noProof/>
        </w:rPr>
        <w:t>21</w:t>
      </w:r>
      <w:r>
        <w:rPr>
          <w:noProof/>
        </w:rPr>
        <w:fldChar w:fldCharType="end"/>
      </w:r>
    </w:p>
    <w:p w:rsidR="004F3A80" w:rsidRPr="004220A9" w:rsidRDefault="004F3A80" w:rsidP="004F3A80">
      <w:pPr>
        <w:pStyle w:val="TOC1"/>
        <w:rPr>
          <w:rFonts w:ascii="Times New Roman" w:hAnsi="Times New Roman"/>
        </w:rPr>
        <w:sectPr w:rsidR="004F3A80" w:rsidRPr="004220A9" w:rsidSect="00A16B1B">
          <w:footerReference w:type="even" r:id="rId18"/>
          <w:footerReference w:type="default" r:id="rId19"/>
          <w:footerReference w:type="first" r:id="rId20"/>
          <w:pgSz w:w="12240" w:h="15840" w:code="1"/>
          <w:pgMar w:top="1440" w:right="1440" w:bottom="1440" w:left="1440" w:header="720" w:footer="720" w:gutter="0"/>
          <w:pgNumType w:start="2"/>
          <w:cols w:space="720"/>
          <w:docGrid w:linePitch="360"/>
        </w:sectPr>
      </w:pPr>
      <w:r w:rsidRPr="004220A9">
        <w:rPr>
          <w:rFonts w:ascii="Times New Roman" w:hAnsi="Times New Roman"/>
        </w:rPr>
        <w:fldChar w:fldCharType="end"/>
      </w:r>
    </w:p>
    <w:p w:rsidR="0038380D" w:rsidRDefault="0038380D" w:rsidP="0038380D">
      <w:pPr>
        <w:pStyle w:val="Heading1"/>
      </w:pPr>
      <w:bookmarkStart w:id="2" w:name="_Toc405811303"/>
      <w:bookmarkStart w:id="3" w:name="_Toc406180872"/>
      <w:r>
        <w:lastRenderedPageBreak/>
        <w:t>About this document</w:t>
      </w:r>
      <w:bookmarkEnd w:id="2"/>
      <w:bookmarkEnd w:id="3"/>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4" w:name="_Toc406180873"/>
      <w:r w:rsidRPr="00DE7EB2">
        <w:t>Introduction</w:t>
      </w:r>
      <w:bookmarkEnd w:id="0"/>
      <w:bookmarkEnd w:id="4"/>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3A3E3A">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3A3E3A">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3A3E3A">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5" w:name="_Toc406180874"/>
      <w:r w:rsidRPr="00DE7EB2">
        <w:t>Purpose</w:t>
      </w:r>
      <w:bookmarkEnd w:id="5"/>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6" w:name="_Toc406180875"/>
      <w:r w:rsidRPr="00DE7EB2">
        <w:t>Scope, Approach and Methods</w:t>
      </w:r>
      <w:bookmarkEnd w:id="6"/>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7" w:name="_Toc406180876"/>
      <w:r w:rsidRPr="00DE7EB2">
        <w:t>Acronyms and Abbreviations</w:t>
      </w:r>
      <w:bookmarkEnd w:id="7"/>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15201B">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4425BB" w:rsidRPr="00D35D5C" w:rsidTr="005B2FA4">
        <w:trPr>
          <w:cantSplit/>
          <w:trHeight w:val="421"/>
          <w:tblHeader/>
          <w:jc w:val="center"/>
        </w:trPr>
        <w:tc>
          <w:tcPr>
            <w:tcW w:w="824" w:type="pct"/>
            <w:shd w:val="clear" w:color="auto" w:fill="E0E0E0"/>
          </w:tcPr>
          <w:p w:rsidR="004425BB" w:rsidRPr="002B64BE" w:rsidRDefault="004425BB"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4425BB" w:rsidRPr="002B64BE" w:rsidRDefault="004425BB" w:rsidP="005B2FA4">
            <w:pPr>
              <w:pStyle w:val="TableHeading"/>
              <w:rPr>
                <w:rFonts w:ascii="Times New Roman" w:hAnsi="Times New Roman" w:cs="Times New Roman"/>
              </w:rPr>
            </w:pPr>
            <w:r w:rsidRPr="002B64BE">
              <w:rPr>
                <w:rFonts w:ascii="Times New Roman" w:hAnsi="Times New Roman" w:cs="Times New Roman"/>
              </w:rPr>
              <w:t>Term</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4425BB" w:rsidRDefault="004425BB"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4425BB" w:rsidRDefault="004425BB"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Pr>
                <w:rFonts w:ascii="Times New Roman" w:hAnsi="Times New Roman" w:cs="Times New Roman"/>
                <w:szCs w:val="22"/>
              </w:rPr>
              <w:t>POC</w:t>
            </w:r>
          </w:p>
        </w:tc>
        <w:tc>
          <w:tcPr>
            <w:tcW w:w="4176" w:type="pct"/>
          </w:tcPr>
          <w:p w:rsidR="004425BB" w:rsidRPr="002B64BE"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Point of Contact</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SFTP</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4425BB" w:rsidRPr="0036577E"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lastRenderedPageBreak/>
              <w:t>TBD</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Department of Veterans Affairs</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4425BB" w:rsidRDefault="004425BB"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Veterans Benefits Administration</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Veterans Crisis Line</w:t>
            </w:r>
          </w:p>
        </w:tc>
      </w:tr>
      <w:tr w:rsidR="004425BB" w:rsidRPr="0036577E"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eastAsia="MS Mincho" w:hAnsi="Times New Roman" w:cs="Times New Roman"/>
                <w:szCs w:val="22"/>
                <w:lang w:eastAsia="en-GB"/>
              </w:rPr>
              <w:t>Veterans Health Administration</w:t>
            </w:r>
          </w:p>
        </w:tc>
      </w:tr>
      <w:tr w:rsidR="004425BB" w:rsidRPr="0036577E"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4425BB" w:rsidRPr="002B64BE" w:rsidRDefault="004425BB"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Veterans Integrated Service Networks</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4425BB" w:rsidRPr="002B64BE" w:rsidRDefault="004425BB" w:rsidP="005B2FA4">
            <w:pPr>
              <w:pStyle w:val="TableText"/>
              <w:rPr>
                <w:rFonts w:ascii="Times New Roman" w:hAnsi="Times New Roman" w:cs="Times New Roman"/>
                <w:szCs w:val="22"/>
              </w:rPr>
            </w:pPr>
            <w:r w:rsidRPr="002B64BE">
              <w:rPr>
                <w:rFonts w:ascii="Times New Roman" w:eastAsia="MS Mincho" w:hAnsi="Times New Roman" w:cs="Times New Roman"/>
                <w:szCs w:val="22"/>
                <w:lang w:eastAsia="en-GB"/>
              </w:rPr>
              <w:t>Veterans Health Information Systems and Technology Architecture</w:t>
            </w:r>
          </w:p>
        </w:tc>
      </w:tr>
      <w:tr w:rsidR="004425BB" w:rsidRPr="00D35D5C" w:rsidTr="005B2FA4">
        <w:trPr>
          <w:cantSplit/>
          <w:trHeight w:val="400"/>
          <w:jc w:val="center"/>
        </w:trPr>
        <w:tc>
          <w:tcPr>
            <w:tcW w:w="824" w:type="pct"/>
          </w:tcPr>
          <w:p w:rsidR="004425BB" w:rsidRPr="002B64BE" w:rsidRDefault="004425BB"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4425BB" w:rsidRPr="002B64BE" w:rsidRDefault="004425BB"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4425BB" w:rsidRPr="00D35D5C" w:rsidTr="005B2FA4">
        <w:trPr>
          <w:cantSplit/>
          <w:trHeight w:val="400"/>
          <w:jc w:val="center"/>
        </w:trPr>
        <w:tc>
          <w:tcPr>
            <w:tcW w:w="824" w:type="pct"/>
          </w:tcPr>
          <w:p w:rsidR="004425BB" w:rsidRDefault="004425BB"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4425BB" w:rsidRDefault="004425BB"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8" w:name="_Toc406180877"/>
      <w:r w:rsidRPr="004220A9">
        <w:t xml:space="preserve">System </w:t>
      </w:r>
      <w:r w:rsidRPr="002B64BE">
        <w:t>Overview</w:t>
      </w:r>
      <w:bookmarkEnd w:id="8"/>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3A3E3A">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3A3E3A">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3A3E3A">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9" w:name="_Toc406180878"/>
      <w:r w:rsidRPr="004220A9">
        <w:t xml:space="preserve">Business </w:t>
      </w:r>
      <w:r w:rsidRPr="002B64BE">
        <w:t>Process</w:t>
      </w:r>
      <w:bookmarkEnd w:id="9"/>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Data sources </w:t>
      </w:r>
      <w:r w:rsidR="001D7222">
        <w:rPr>
          <w:sz w:val="24"/>
          <w:szCs w:val="24"/>
        </w:rPr>
        <w:t>will be</w:t>
      </w:r>
      <w:r w:rsidRPr="00742913">
        <w:rPr>
          <w:sz w:val="24"/>
          <w:szCs w:val="24"/>
        </w:rPr>
        <w:t xml:space="preserve"> imported into the IRDS system via SQL Server Integration Services (SSIS) import solutions. Each data source will have its own SSIS package (.dtsx). The </w:t>
      </w:r>
      <w:r w:rsidRPr="00742913">
        <w:rPr>
          <w:sz w:val="24"/>
          <w:szCs w:val="24"/>
        </w:rPr>
        <w:lastRenderedPageBreak/>
        <w:t xml:space="preserve">import solution will transform the data and load </w:t>
      </w:r>
      <w:r w:rsidR="001D7222">
        <w:rPr>
          <w:sz w:val="24"/>
          <w:szCs w:val="24"/>
        </w:rPr>
        <w:t xml:space="preserve">it </w:t>
      </w:r>
      <w:r w:rsidRPr="00742913">
        <w:rPr>
          <w:sz w:val="24"/>
          <w:szCs w:val="24"/>
        </w:rPr>
        <w:t>into the appropriate tables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An R program </w:t>
      </w:r>
      <w:r w:rsidR="001D7222">
        <w:rPr>
          <w:sz w:val="24"/>
          <w:szCs w:val="24"/>
        </w:rPr>
        <w:t>will be</w:t>
      </w:r>
      <w:r w:rsidRPr="00742913">
        <w:rPr>
          <w:sz w:val="24"/>
          <w:szCs w:val="24"/>
        </w:rPr>
        <w:t xml:space="preserve"> run periodically (every year or so) on the production server</w:t>
      </w:r>
      <w:r w:rsidR="001D7222">
        <w:rPr>
          <w:sz w:val="24"/>
          <w:szCs w:val="24"/>
        </w:rPr>
        <w:t>, that uses the Reach data as input,</w:t>
      </w:r>
      <w:r w:rsidRPr="00742913">
        <w:rPr>
          <w:sz w:val="24"/>
          <w:szCs w:val="24"/>
        </w:rPr>
        <w:t xml:space="preserve"> to update the Risk </w:t>
      </w:r>
      <w:r w:rsidR="001D7222">
        <w:rPr>
          <w:sz w:val="24"/>
          <w:szCs w:val="24"/>
        </w:rPr>
        <w:t>M</w:t>
      </w:r>
      <w:r w:rsidRPr="00742913">
        <w:rPr>
          <w:sz w:val="24"/>
          <w:szCs w:val="24"/>
        </w:rPr>
        <w:t xml:space="preserve">odel. The results of the run </w:t>
      </w:r>
      <w:r w:rsidR="001D7222">
        <w:rPr>
          <w:sz w:val="24"/>
          <w:szCs w:val="24"/>
        </w:rPr>
        <w:t>are</w:t>
      </w:r>
      <w:r w:rsidRPr="00742913">
        <w:rPr>
          <w:sz w:val="24"/>
          <w:szCs w:val="24"/>
        </w:rPr>
        <w:t xml:space="preserve"> stored in </w:t>
      </w:r>
      <w:r w:rsidR="001D7222">
        <w:rPr>
          <w:sz w:val="24"/>
          <w:szCs w:val="24"/>
        </w:rPr>
        <w:t xml:space="preserve">one or more </w:t>
      </w:r>
      <w:r w:rsidRPr="00742913">
        <w:rPr>
          <w:sz w:val="24"/>
          <w:szCs w:val="24"/>
        </w:rPr>
        <w:t>table</w:t>
      </w:r>
      <w:r w:rsidR="001D7222">
        <w:rPr>
          <w:sz w:val="24"/>
          <w:szCs w:val="24"/>
        </w:rPr>
        <w:t>s</w:t>
      </w:r>
      <w:r w:rsidRPr="00742913">
        <w:rPr>
          <w:sz w:val="24"/>
          <w:szCs w:val="24"/>
        </w:rPr>
        <w:t xml:space="preserve">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On a regular basis (daily, weekly) a SQL Server process </w:t>
      </w:r>
      <w:r w:rsidR="001D7222">
        <w:rPr>
          <w:sz w:val="24"/>
          <w:szCs w:val="24"/>
        </w:rPr>
        <w:t>will run</w:t>
      </w:r>
      <w:r w:rsidRPr="00742913">
        <w:rPr>
          <w:sz w:val="24"/>
          <w:szCs w:val="24"/>
        </w:rPr>
        <w:t xml:space="preserve"> that does surveillance against a list of </w:t>
      </w:r>
      <w:r w:rsidR="003A3E3A">
        <w:rPr>
          <w:sz w:val="24"/>
          <w:szCs w:val="24"/>
        </w:rPr>
        <w:t>Veteran</w:t>
      </w:r>
      <w:r w:rsidRPr="00742913">
        <w:rPr>
          <w:sz w:val="24"/>
          <w:szCs w:val="24"/>
        </w:rPr>
        <w:t>s tracked in the Reach database tables</w:t>
      </w:r>
      <w:r w:rsidR="001D7222">
        <w:rPr>
          <w:sz w:val="24"/>
          <w:szCs w:val="24"/>
        </w:rPr>
        <w:t>,</w:t>
      </w:r>
      <w:r w:rsidRPr="00742913">
        <w:rPr>
          <w:sz w:val="24"/>
          <w:szCs w:val="24"/>
        </w:rPr>
        <w:t xml:space="preserve"> against the </w:t>
      </w:r>
      <w:r w:rsidR="001D7222">
        <w:rPr>
          <w:sz w:val="24"/>
          <w:szCs w:val="24"/>
        </w:rPr>
        <w:t>variables in the R</w:t>
      </w:r>
      <w:r w:rsidRPr="00742913">
        <w:rPr>
          <w:sz w:val="24"/>
          <w:szCs w:val="24"/>
        </w:rPr>
        <w:t xml:space="preserve">isk </w:t>
      </w:r>
      <w:r w:rsidR="001D7222">
        <w:rPr>
          <w:sz w:val="24"/>
          <w:szCs w:val="24"/>
        </w:rPr>
        <w:t>M</w:t>
      </w:r>
      <w:r w:rsidRPr="00742913">
        <w:rPr>
          <w:sz w:val="24"/>
          <w:szCs w:val="24"/>
        </w:rPr>
        <w:t xml:space="preserve">odel. </w:t>
      </w:r>
      <w:r w:rsidR="001D7222">
        <w:rPr>
          <w:sz w:val="24"/>
          <w:szCs w:val="24"/>
        </w:rPr>
        <w:t xml:space="preserve">A Risk score is calculated for each Veteran and that value is placed in the </w:t>
      </w:r>
      <w:r w:rsidR="00607420">
        <w:rPr>
          <w:sz w:val="24"/>
          <w:szCs w:val="24"/>
        </w:rPr>
        <w:t xml:space="preserve">record for that Veteran in the ‘Veteran’ table, a master list of all Veterans imported into the IRDS system. All Veterans whose score is equal or above a threshold score will be </w:t>
      </w:r>
      <w:r w:rsidR="00F81988">
        <w:rPr>
          <w:sz w:val="24"/>
          <w:szCs w:val="24"/>
        </w:rPr>
        <w:t>defined</w:t>
      </w:r>
      <w:r w:rsidR="00607420">
        <w:rPr>
          <w:sz w:val="24"/>
          <w:szCs w:val="24"/>
        </w:rPr>
        <w:t xml:space="preserve"> as high risk for suicide.</w:t>
      </w:r>
      <w:r w:rsidRPr="00742913">
        <w:rPr>
          <w:sz w:val="24"/>
          <w:szCs w:val="24"/>
        </w:rPr>
        <w:t xml:space="preserve"> </w:t>
      </w:r>
    </w:p>
    <w:p w:rsidR="006124FC" w:rsidRPr="00742913" w:rsidRDefault="00607420" w:rsidP="00607420">
      <w:pPr>
        <w:pStyle w:val="BodyText"/>
        <w:numPr>
          <w:ilvl w:val="0"/>
          <w:numId w:val="19"/>
        </w:numPr>
        <w:tabs>
          <w:tab w:val="clear" w:pos="1134"/>
        </w:tabs>
        <w:rPr>
          <w:sz w:val="24"/>
          <w:szCs w:val="24"/>
        </w:rPr>
      </w:pPr>
      <w:r w:rsidRPr="00607420">
        <w:rPr>
          <w:sz w:val="24"/>
          <w:szCs w:val="24"/>
        </w:rPr>
        <w:t xml:space="preserve">For each Veteran identified as a high risk for suicide, the system will notify </w:t>
      </w:r>
      <w:r w:rsidR="00F81988" w:rsidRPr="00607420">
        <w:rPr>
          <w:sz w:val="24"/>
          <w:szCs w:val="24"/>
        </w:rPr>
        <w:t>appropriate</w:t>
      </w:r>
      <w:r w:rsidRPr="00607420">
        <w:rPr>
          <w:sz w:val="24"/>
          <w:szCs w:val="24"/>
        </w:rPr>
        <w:t xml:space="preserve"> VA staff member(s) th</w:t>
      </w:r>
      <w:r w:rsidR="002B64BE">
        <w:rPr>
          <w:sz w:val="24"/>
          <w:szCs w:val="24"/>
        </w:rPr>
        <w:t>r</w:t>
      </w:r>
      <w:r w:rsidRPr="00607420">
        <w:rPr>
          <w:sz w:val="24"/>
          <w:szCs w:val="24"/>
        </w:rPr>
        <w:t>ough a secure message, leveraging the VA Virtual Lifetime Electronic Record (VLER) architecture.</w:t>
      </w:r>
    </w:p>
    <w:p w:rsidR="006124FC" w:rsidRPr="00742913" w:rsidRDefault="006124FC" w:rsidP="00742913">
      <w:pPr>
        <w:pStyle w:val="BodyText"/>
        <w:numPr>
          <w:ilvl w:val="0"/>
          <w:numId w:val="19"/>
        </w:numPr>
        <w:tabs>
          <w:tab w:val="clear" w:pos="1134"/>
        </w:tabs>
        <w:rPr>
          <w:sz w:val="24"/>
          <w:szCs w:val="24"/>
        </w:rPr>
      </w:pPr>
      <w:r w:rsidRPr="00742913">
        <w:rPr>
          <w:sz w:val="24"/>
          <w:szCs w:val="24"/>
        </w:rPr>
        <w:t xml:space="preserve">A </w:t>
      </w:r>
      <w:r w:rsidR="008F3FD8">
        <w:rPr>
          <w:sz w:val="24"/>
          <w:szCs w:val="24"/>
        </w:rPr>
        <w:t>staff member</w:t>
      </w:r>
      <w:r w:rsidRPr="00742913">
        <w:rPr>
          <w:sz w:val="24"/>
          <w:szCs w:val="24"/>
        </w:rPr>
        <w:t xml:space="preserve"> opens up their dashboard via a compatible web browser and a client side java component connects to a server side java component, which queries the Reach database for both specific and aggregate data regarding high risk </w:t>
      </w:r>
      <w:r w:rsidR="003A3E3A">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E54A54" w:rsidRPr="00742913">
        <w:rPr>
          <w:sz w:val="24"/>
          <w:szCs w:val="24"/>
        </w:rPr>
        <w:object w:dxaOrig="8985" w:dyaOrig="10995">
          <v:shape id="_x0000_i1026" type="#_x0000_t75" style="width:448pt;height:549.6pt" o:ole="">
            <v:imagedata r:id="rId21" o:title=""/>
          </v:shape>
          <o:OLEObject Type="Embed" ProgID="Visio.Drawing.11" ShapeID="_x0000_i1026" DrawAspect="Content" ObjectID="_1479926082" r:id="rId22"/>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0" w:name="_Toc406180879"/>
      <w:r w:rsidRPr="004220A9">
        <w:lastRenderedPageBreak/>
        <w:t xml:space="preserve">System </w:t>
      </w:r>
      <w:r w:rsidRPr="002B64BE">
        <w:t>Information</w:t>
      </w:r>
      <w:bookmarkEnd w:id="10"/>
    </w:p>
    <w:p w:rsidR="00A06F4F" w:rsidRPr="004220A9" w:rsidRDefault="00B82A57" w:rsidP="002B64BE">
      <w:pPr>
        <w:pStyle w:val="Heading3"/>
      </w:pPr>
      <w:bookmarkStart w:id="11" w:name="_Toc406180880"/>
      <w:r>
        <w:t xml:space="preserve">Hardware </w:t>
      </w:r>
      <w:r w:rsidRPr="002B64BE">
        <w:t>Requirements</w:t>
      </w:r>
      <w:bookmarkEnd w:id="11"/>
    </w:p>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15201B">
        <w:rPr>
          <w:b/>
          <w:noProof/>
          <w:sz w:val="22"/>
          <w:szCs w:val="22"/>
        </w:rPr>
        <w:t>4</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2" w:name="_Toc406180881"/>
      <w:r w:rsidRPr="004220A9">
        <w:t xml:space="preserve">Support </w:t>
      </w:r>
      <w:r w:rsidRPr="002B64BE">
        <w:t>Software</w:t>
      </w:r>
      <w:bookmarkEnd w:id="12"/>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15201B">
        <w:rPr>
          <w:b/>
          <w:noProof/>
          <w:sz w:val="22"/>
          <w:szCs w:val="22"/>
        </w:rPr>
        <w:t>5</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13" w:name="_Toc406180882"/>
      <w:r w:rsidRPr="002B64BE">
        <w:lastRenderedPageBreak/>
        <w:t>Architecture</w:t>
      </w:r>
      <w:bookmarkEnd w:id="13"/>
    </w:p>
    <w:p w:rsidR="00EC4702" w:rsidRPr="00BE4909" w:rsidRDefault="00E36B5C" w:rsidP="002B64BE">
      <w:pPr>
        <w:pStyle w:val="Heading3"/>
      </w:pPr>
      <w:bookmarkStart w:id="14" w:name="_Toc406180883"/>
      <w:r w:rsidRPr="004220A9">
        <w:t xml:space="preserve">Software </w:t>
      </w:r>
      <w:r w:rsidRPr="002B64BE">
        <w:t>Architecture</w:t>
      </w:r>
      <w:bookmarkEnd w:id="14"/>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the Veterans</w:t>
      </w:r>
      <w:r w:rsidR="008F3FD8" w:rsidRPr="008F3FD8">
        <w:rPr>
          <w:sz w:val="24"/>
        </w:rPr>
        <w:t xml:space="preserve"> Health Information Systems and Technology Architecture (Vista) system, for managing Veterans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7.2pt;height:288.8pt" o:ole="">
            <v:imagedata r:id="rId23" o:title=""/>
          </v:shape>
          <o:OLEObject Type="Embed" ProgID="Visio.Drawing.11" ShapeID="_x0000_i1027" DrawAspect="Content" ObjectID="_1479926083" r:id="rId24"/>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2B64BE" w:rsidRPr="00E8224B">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5" w:name="_Toc406180884"/>
      <w:r w:rsidRPr="00E8224B">
        <w:lastRenderedPageBreak/>
        <w:t>Interfaces</w:t>
      </w:r>
      <w:bookmarkEnd w:id="15"/>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3A3E3A">
        <w:rPr>
          <w:sz w:val="24"/>
        </w:rPr>
        <w:t>Veteran</w:t>
      </w:r>
      <w:r w:rsidRPr="002E1E45">
        <w:rPr>
          <w:sz w:val="24"/>
        </w:rPr>
        <w:t>s Crisis Line (VCL), Suicide Prevention Applications Network (SPAN)</w:t>
      </w:r>
    </w:p>
    <w:p w:rsidR="006E4928" w:rsidRPr="002E1E45" w:rsidRDefault="003A3E3A" w:rsidP="006E4928">
      <w:pPr>
        <w:pStyle w:val="ListParagraph"/>
        <w:numPr>
          <w:ilvl w:val="0"/>
          <w:numId w:val="26"/>
        </w:numPr>
        <w:rPr>
          <w:sz w:val="24"/>
        </w:rPr>
      </w:pPr>
      <w:r>
        <w:rPr>
          <w:b/>
          <w:sz w:val="24"/>
        </w:rPr>
        <w:t>Veteran</w:t>
      </w:r>
      <w:r w:rsidR="006E4928" w:rsidRPr="006E4928">
        <w:rPr>
          <w:b/>
          <w:sz w:val="24"/>
        </w:rPr>
        <w:t xml:space="preserve">s Information Systems And Technology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6" w:name="_Toc406180885"/>
      <w:r w:rsidRPr="00E8224B">
        <w:t>Data</w:t>
      </w:r>
      <w:r w:rsidRPr="004220A9">
        <w:t xml:space="preserve"> Stores</w:t>
      </w:r>
      <w:bookmarkEnd w:id="16"/>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7" w:name="_Toc406180886"/>
      <w:r w:rsidRPr="004220A9">
        <w:t xml:space="preserve">Database Design </w:t>
      </w:r>
      <w:r w:rsidRPr="00E8224B">
        <w:t>Decisions</w:t>
      </w:r>
      <w:bookmarkEnd w:id="17"/>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8" w:name="_Toc406180887"/>
      <w:r w:rsidRPr="00B75FFA">
        <w:lastRenderedPageBreak/>
        <w:t>Assumptions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9" w:name="_Toc406180888"/>
      <w:r w:rsidRPr="00B75FFA">
        <w:t>Issues</w:t>
      </w:r>
      <w:bookmarkEnd w:id="19"/>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20" w:name="_Toc406180889"/>
      <w:r w:rsidRPr="00B75FFA">
        <w:t>Constraints</w:t>
      </w:r>
      <w:bookmarkEnd w:id="20"/>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21" w:name="_Toc406180890"/>
      <w:r w:rsidRPr="004220A9">
        <w:t xml:space="preserve">Database </w:t>
      </w:r>
      <w:r w:rsidRPr="00B75FFA">
        <w:t>Administrative</w:t>
      </w:r>
      <w:r w:rsidRPr="004220A9">
        <w:t xml:space="preserve"> Functions</w:t>
      </w:r>
      <w:bookmarkEnd w:id="21"/>
    </w:p>
    <w:p w:rsidR="00A06F4F" w:rsidRDefault="008A363B" w:rsidP="00B75FFA">
      <w:pPr>
        <w:pStyle w:val="Heading2"/>
      </w:pPr>
      <w:bookmarkStart w:id="22" w:name="_Toc406180891"/>
      <w:r w:rsidRPr="004220A9">
        <w:t xml:space="preserve">Naming </w:t>
      </w:r>
      <w:r w:rsidRPr="00B75FFA">
        <w:t>Conventions</w:t>
      </w:r>
      <w:bookmarkEnd w:id="22"/>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15201B">
        <w:rPr>
          <w:b/>
          <w:noProof/>
          <w:sz w:val="22"/>
          <w:szCs w:val="22"/>
        </w:rPr>
        <w:t>6</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23" w:name="_Toc406180892"/>
      <w:r w:rsidRPr="004220A9">
        <w:t xml:space="preserve">Database </w:t>
      </w:r>
      <w:r w:rsidRPr="00B75FFA">
        <w:t>Identification</w:t>
      </w:r>
      <w:bookmarkEnd w:id="23"/>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15201B">
        <w:rPr>
          <w:rFonts w:ascii="Arial" w:hAnsi="Arial" w:cs="Arial"/>
          <w:b/>
          <w:noProof/>
        </w:rPr>
        <w:t>7</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24" w:name="_Toc406180893"/>
      <w:r w:rsidRPr="004220A9">
        <w:t xml:space="preserve">Schema </w:t>
      </w:r>
      <w:r w:rsidRPr="00B75FFA">
        <w:t>Information</w:t>
      </w:r>
      <w:bookmarkEnd w:id="24"/>
    </w:p>
    <w:p w:rsidR="009203FD" w:rsidRPr="004220A9" w:rsidRDefault="009203FD" w:rsidP="00B75FFA">
      <w:pPr>
        <w:pStyle w:val="Heading3"/>
      </w:pPr>
      <w:bookmarkStart w:id="25" w:name="_Toc406180894"/>
      <w:r w:rsidRPr="00B75FFA">
        <w:t>Description</w:t>
      </w:r>
      <w:bookmarkEnd w:id="25"/>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System</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26" w:name="_Toc406180895"/>
      <w:r>
        <w:t xml:space="preserve">Logical </w:t>
      </w:r>
      <w:r w:rsidR="00112EEC" w:rsidRPr="00B75FFA">
        <w:t>Data</w:t>
      </w:r>
      <w:r w:rsidR="00112EEC" w:rsidRPr="004220A9">
        <w:t xml:space="preserve"> Model</w:t>
      </w:r>
      <w:bookmarkEnd w:id="26"/>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95397" w:rsidRPr="004220A9" w:rsidRDefault="00995397" w:rsidP="00995397">
      <w:pPr>
        <w:rPr>
          <w:sz w:val="24"/>
        </w:rPr>
      </w:pPr>
      <w:r w:rsidRPr="004220A9">
        <w:rPr>
          <w:sz w:val="24"/>
        </w:rPr>
        <w:t>The Reach database will store source imported data on 2 levels:</w:t>
      </w:r>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Demographics</w:t>
      </w:r>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Case Data</w:t>
      </w:r>
    </w:p>
    <w:p w:rsidR="00995397" w:rsidRPr="004220A9" w:rsidRDefault="00995397" w:rsidP="00995397">
      <w:pPr>
        <w:rPr>
          <w:sz w:val="24"/>
        </w:rPr>
      </w:pPr>
    </w:p>
    <w:p w:rsidR="00995397" w:rsidRDefault="00995397" w:rsidP="00995397">
      <w:pPr>
        <w:rPr>
          <w:sz w:val="24"/>
        </w:rPr>
      </w:pPr>
      <w:r w:rsidRPr="004220A9">
        <w:rPr>
          <w:sz w:val="24"/>
        </w:rPr>
        <w:t xml:space="preserve">For each </w:t>
      </w:r>
      <w:r w:rsidR="003A3E3A">
        <w:rPr>
          <w:sz w:val="24"/>
        </w:rPr>
        <w:t>Veteran</w:t>
      </w:r>
      <w:r w:rsidRPr="004220A9">
        <w:rPr>
          <w:sz w:val="24"/>
        </w:rPr>
        <w:t xml:space="preserve">, a master record will be created in the </w:t>
      </w:r>
      <w:r w:rsidR="000313B5">
        <w:rPr>
          <w:sz w:val="24"/>
        </w:rPr>
        <w:t>‘</w:t>
      </w:r>
      <w:r w:rsidR="003A3E3A">
        <w:rPr>
          <w:sz w:val="24"/>
        </w:rPr>
        <w:t>Veteran</w:t>
      </w:r>
      <w:r w:rsidRPr="004220A9">
        <w:rPr>
          <w:sz w:val="24"/>
        </w:rPr>
        <w:t>s</w:t>
      </w:r>
      <w:r w:rsidR="000313B5">
        <w:rPr>
          <w:sz w:val="24"/>
        </w:rPr>
        <w:t>’</w:t>
      </w:r>
      <w:r w:rsidRPr="004220A9">
        <w:rPr>
          <w:sz w:val="24"/>
        </w:rPr>
        <w:t xml:space="preserve"> table and a unique ID will be </w:t>
      </w:r>
      <w:r w:rsidR="00EF47B4">
        <w:rPr>
          <w:sz w:val="24"/>
        </w:rPr>
        <w:t>assigned ,</w:t>
      </w:r>
      <w:r w:rsidRPr="004220A9">
        <w:rPr>
          <w:sz w:val="24"/>
        </w:rPr>
        <w:t xml:space="preserve"> </w:t>
      </w:r>
      <w:r w:rsidR="000313B5">
        <w:rPr>
          <w:sz w:val="24"/>
        </w:rPr>
        <w:t>‘</w:t>
      </w:r>
      <w:r w:rsidRPr="004220A9">
        <w:rPr>
          <w:sz w:val="24"/>
        </w:rPr>
        <w:t>ReachID</w:t>
      </w:r>
      <w:r w:rsidR="000313B5">
        <w:rPr>
          <w:sz w:val="24"/>
        </w:rPr>
        <w:t>’</w:t>
      </w:r>
      <w:r w:rsidRPr="004220A9">
        <w:rPr>
          <w:sz w:val="24"/>
        </w:rPr>
        <w:t xml:space="preserve">. The table will also contain basic demographic </w:t>
      </w:r>
      <w:r w:rsidR="00D67FE0">
        <w:rPr>
          <w:sz w:val="24"/>
        </w:rPr>
        <w:t xml:space="preserve">information </w:t>
      </w:r>
      <w:r w:rsidRPr="004220A9">
        <w:rPr>
          <w:sz w:val="24"/>
        </w:rPr>
        <w:t>for that individual, suc</w:t>
      </w:r>
      <w:r w:rsidR="00B75FFA">
        <w:rPr>
          <w:sz w:val="24"/>
        </w:rPr>
        <w:t>h as Name, SSN, DOB, Gender, etc.</w:t>
      </w:r>
      <w:r w:rsidRPr="004220A9">
        <w:rPr>
          <w:sz w:val="24"/>
        </w:rPr>
        <w:t xml:space="preserve"> The table also contains a </w:t>
      </w:r>
      <w:r w:rsidR="00EF47B4">
        <w:rPr>
          <w:sz w:val="24"/>
        </w:rPr>
        <w:t xml:space="preserve">risk </w:t>
      </w:r>
      <w:r w:rsidR="000313B5">
        <w:rPr>
          <w:sz w:val="24"/>
        </w:rPr>
        <w:t>‘</w:t>
      </w:r>
      <w:r w:rsidRPr="004220A9">
        <w:rPr>
          <w:sz w:val="24"/>
        </w:rPr>
        <w:t>Score</w:t>
      </w:r>
      <w:r w:rsidR="000313B5">
        <w:rPr>
          <w:sz w:val="24"/>
        </w:rPr>
        <w:t>’</w:t>
      </w:r>
      <w:r w:rsidRPr="004220A9">
        <w:rPr>
          <w:sz w:val="24"/>
        </w:rPr>
        <w:t xml:space="preserve"> field, which the surveillance </w:t>
      </w:r>
      <w:r w:rsidR="00EF47B4">
        <w:rPr>
          <w:sz w:val="24"/>
        </w:rPr>
        <w:t>component</w:t>
      </w:r>
      <w:r w:rsidRPr="004220A9">
        <w:rPr>
          <w:sz w:val="24"/>
        </w:rPr>
        <w:t xml:space="preserve"> of th</w:t>
      </w:r>
      <w:r w:rsidR="00EF47B4">
        <w:rPr>
          <w:sz w:val="24"/>
        </w:rPr>
        <w:t>e system will populate.</w:t>
      </w:r>
    </w:p>
    <w:p w:rsidR="00EF47B4" w:rsidRPr="004220A9" w:rsidRDefault="00EF47B4" w:rsidP="00995397">
      <w:pPr>
        <w:rPr>
          <w:sz w:val="24"/>
        </w:rPr>
      </w:pPr>
    </w:p>
    <w:p w:rsidR="00995397" w:rsidRPr="004220A9" w:rsidRDefault="00995397" w:rsidP="00995397">
      <w:pPr>
        <w:rPr>
          <w:sz w:val="24"/>
        </w:rPr>
      </w:pPr>
      <w:r w:rsidRPr="004220A9">
        <w:rPr>
          <w:sz w:val="24"/>
        </w:rPr>
        <w:t xml:space="preserve">All other data elements imported for </w:t>
      </w:r>
      <w:r w:rsidR="003A3E3A">
        <w:rPr>
          <w:sz w:val="24"/>
        </w:rPr>
        <w:t>Veteran</w:t>
      </w:r>
      <w:r w:rsidRPr="004220A9">
        <w:rPr>
          <w:sz w:val="24"/>
        </w:rPr>
        <w:t xml:space="preserve">s will be stored in case level tables. There will be a one to many relationship from the </w:t>
      </w:r>
      <w:r w:rsidR="003A3E3A">
        <w:rPr>
          <w:sz w:val="24"/>
        </w:rPr>
        <w:t>Veteran</w:t>
      </w:r>
      <w:r w:rsidRPr="004220A9">
        <w:rPr>
          <w:sz w:val="24"/>
        </w:rPr>
        <w:t xml:space="preserve"> table to any case level table. For instance, any data that may be available from the SDR on previous suicide attempts for that individual will</w:t>
      </w:r>
      <w:r w:rsidR="00B75FFA">
        <w:rPr>
          <w:sz w:val="24"/>
        </w:rPr>
        <w:t xml:space="preserve"> be</w:t>
      </w:r>
      <w:r w:rsidRPr="004220A9">
        <w:rPr>
          <w:sz w:val="24"/>
        </w:rPr>
        <w:t xml:space="preserve"> stored in a suicide attempt table. For each suicide attempt that is documented for a </w:t>
      </w:r>
      <w:r w:rsidR="003A3E3A">
        <w:rPr>
          <w:sz w:val="24"/>
        </w:rPr>
        <w:t>Veteran</w:t>
      </w:r>
      <w:r w:rsidRPr="004220A9">
        <w:rPr>
          <w:sz w:val="24"/>
        </w:rPr>
        <w:t xml:space="preserve">, a </w:t>
      </w:r>
      <w:r w:rsidR="000313B5">
        <w:rPr>
          <w:sz w:val="24"/>
        </w:rPr>
        <w:t>‘</w:t>
      </w:r>
      <w:r w:rsidRPr="004220A9">
        <w:rPr>
          <w:sz w:val="24"/>
        </w:rPr>
        <w:t>SuicideAttempt</w:t>
      </w:r>
      <w:r w:rsidR="000313B5">
        <w:rPr>
          <w:sz w:val="24"/>
        </w:rPr>
        <w:t>’</w:t>
      </w:r>
      <w:r w:rsidRPr="004220A9">
        <w:rPr>
          <w:sz w:val="24"/>
        </w:rPr>
        <w:t xml:space="preserve"> record will be created, including a ReachID column that will link the suicide Attempt record back to the </w:t>
      </w:r>
      <w:r w:rsidR="003A3E3A">
        <w:rPr>
          <w:sz w:val="24"/>
        </w:rPr>
        <w:t>Veteran</w:t>
      </w:r>
      <w:r w:rsidRPr="004220A9">
        <w:rPr>
          <w:sz w:val="24"/>
        </w:rPr>
        <w:t>.</w:t>
      </w:r>
    </w:p>
    <w:p w:rsidR="00995397" w:rsidRPr="004220A9" w:rsidRDefault="00995397" w:rsidP="00995397">
      <w:pPr>
        <w:rPr>
          <w:sz w:val="24"/>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995397" w:rsidRPr="004220A9" w:rsidRDefault="00995397" w:rsidP="00995397">
      <w:pPr>
        <w:rPr>
          <w:sz w:val="24"/>
          <w:u w:val="single"/>
        </w:rPr>
      </w:pPr>
      <w:r w:rsidRPr="004220A9">
        <w:rPr>
          <w:sz w:val="24"/>
          <w:u w:val="single"/>
        </w:rPr>
        <w:t xml:space="preserve">High Risk </w:t>
      </w:r>
      <w:r w:rsidR="003A3E3A">
        <w:rPr>
          <w:sz w:val="24"/>
          <w:u w:val="single"/>
        </w:rPr>
        <w:t>Veteran</w:t>
      </w:r>
      <w:r w:rsidRPr="004220A9">
        <w:rPr>
          <w:sz w:val="24"/>
          <w:u w:val="single"/>
        </w:rPr>
        <w:t>s View</w:t>
      </w:r>
    </w:p>
    <w:p w:rsidR="00995397" w:rsidRPr="004220A9" w:rsidRDefault="00995397" w:rsidP="00995397">
      <w:pPr>
        <w:rPr>
          <w:sz w:val="24"/>
        </w:rPr>
      </w:pPr>
      <w:r w:rsidRPr="004220A9">
        <w:rPr>
          <w:sz w:val="24"/>
        </w:rPr>
        <w:t xml:space="preserve">The High Risk </w:t>
      </w:r>
      <w:r w:rsidR="003A3E3A">
        <w:rPr>
          <w:sz w:val="24"/>
        </w:rPr>
        <w:t>Veteran</w:t>
      </w:r>
      <w:r w:rsidRPr="004220A9">
        <w:rPr>
          <w:sz w:val="24"/>
        </w:rPr>
        <w:t xml:space="preserve">s view will roll up data from the </w:t>
      </w:r>
      <w:r w:rsidR="003A3E3A">
        <w:rPr>
          <w:sz w:val="24"/>
        </w:rPr>
        <w:t>Veteran</w:t>
      </w:r>
      <w:r w:rsidRPr="004220A9">
        <w:rPr>
          <w:sz w:val="24"/>
        </w:rPr>
        <w:t xml:space="preserve">s </w:t>
      </w:r>
      <w:r w:rsidR="00B87485">
        <w:rPr>
          <w:sz w:val="24"/>
        </w:rPr>
        <w:t>master list and case level data associa</w:t>
      </w:r>
      <w:r w:rsidRPr="004220A9">
        <w:rPr>
          <w:sz w:val="24"/>
        </w:rPr>
        <w:t>t</w:t>
      </w:r>
      <w:r w:rsidR="00B87485">
        <w:rPr>
          <w:sz w:val="24"/>
        </w:rPr>
        <w:t>ed with each Veteran t</w:t>
      </w:r>
      <w:r w:rsidRPr="004220A9">
        <w:rPr>
          <w:sz w:val="24"/>
        </w:rPr>
        <w:t>o show all vets that are identified as high risk with their risk score and the factors that contributed to that score.</w:t>
      </w:r>
      <w:r w:rsidR="00B87485">
        <w:rPr>
          <w:sz w:val="24"/>
        </w:rPr>
        <w:t xml:space="preserve"> The dashboard will access this view to populate the dashboard screens.</w:t>
      </w: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Risk Factors</w:t>
      </w:r>
    </w:p>
    <w:p w:rsidR="00B13DD5" w:rsidRPr="004220A9" w:rsidRDefault="00B13DD5" w:rsidP="00CC5674">
      <w:pPr>
        <w:pStyle w:val="BodyText"/>
        <w:rPr>
          <w:rFonts w:eastAsia="Times New Roman"/>
          <w:sz w:val="24"/>
          <w:szCs w:val="24"/>
          <w:lang w:eastAsia="en-US"/>
        </w:rPr>
      </w:pPr>
      <w:r w:rsidRPr="004220A9">
        <w:rPr>
          <w:rFonts w:eastAsia="Times New Roman"/>
          <w:sz w:val="24"/>
          <w:szCs w:val="24"/>
          <w:lang w:eastAsia="en-US"/>
        </w:rPr>
        <w:t>The Risk Factors determined by the IRDS Risk Model will be captured in the RiskFactors table(s). This table will be updated any time the Risk model is updated, by running the methodology encapsulated in an R program that exists on the IRDS server.</w:t>
      </w: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856CAC" w:rsidP="00CC5674">
      <w:pPr>
        <w:pStyle w:val="BodyText"/>
      </w:pPr>
      <w:r w:rsidRPr="004220A9">
        <w:object w:dxaOrig="13814" w:dyaOrig="10820">
          <v:shape id="_x0000_i1028" type="#_x0000_t75" style="width:466.4pt;height:366.4pt" o:ole="">
            <v:imagedata r:id="rId25" o:title=""/>
          </v:shape>
          <o:OLEObject Type="Embed" ProgID="Visio.Drawing.11" ShapeID="_x0000_i1028" DrawAspect="Content" ObjectID="_1479926084" r:id="rId26"/>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2B64BE" w:rsidRPr="00B75FFA">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Pr="004220A9" w:rsidRDefault="00995397" w:rsidP="00995397">
      <w:pPr>
        <w:pStyle w:val="BodyText"/>
        <w:rPr>
          <w:b/>
          <w:lang w:eastAsia="en-US"/>
        </w:rPr>
      </w:pPr>
    </w:p>
    <w:p w:rsidR="00957C08" w:rsidRDefault="00684B2C" w:rsidP="00B75FFA">
      <w:pPr>
        <w:pStyle w:val="Heading3"/>
      </w:pPr>
      <w:bookmarkStart w:id="27" w:name="_Toc406180896"/>
      <w:r w:rsidRPr="004220A9">
        <w:t xml:space="preserve">Physical </w:t>
      </w:r>
      <w:r w:rsidR="00957C08">
        <w:t>Data Model</w:t>
      </w:r>
      <w:bookmarkEnd w:id="27"/>
    </w:p>
    <w:p w:rsidR="00957C08" w:rsidRPr="002C2E7C" w:rsidRDefault="002C2E7C" w:rsidP="00957C08">
      <w:pPr>
        <w:rPr>
          <w:sz w:val="24"/>
        </w:rPr>
      </w:pPr>
      <w:r w:rsidRPr="002C2E7C">
        <w:rPr>
          <w:sz w:val="24"/>
        </w:rPr>
        <w:t>At this time the following data elements have been identified to be imported into the Reach database. Their exact location within the VA data sources are being determined and access/documentation to those sources are  in the process of being requested.</w:t>
      </w:r>
    </w:p>
    <w:p w:rsidR="00B841E3" w:rsidRDefault="002C2E7C" w:rsidP="00957C08">
      <w:pPr>
        <w:rPr>
          <w:sz w:val="24"/>
        </w:rPr>
      </w:pPr>
      <w:r w:rsidRPr="002C2E7C">
        <w:rPr>
          <w:sz w:val="24"/>
        </w:rPr>
        <w:t>When the database table objects have been defined and created, a SQL Server database diagram will be inserted into this section.</w:t>
      </w:r>
    </w:p>
    <w:p w:rsidR="00331A0B" w:rsidRDefault="00331A0B" w:rsidP="00957C08">
      <w:pPr>
        <w:rPr>
          <w:sz w:val="24"/>
        </w:rPr>
      </w:pPr>
    </w:p>
    <w:p w:rsidR="00331A0B" w:rsidRDefault="00331A0B" w:rsidP="00957C08">
      <w:pPr>
        <w:rPr>
          <w:sz w:val="24"/>
          <w:u w:val="single"/>
        </w:rPr>
      </w:pPr>
      <w:r w:rsidRPr="0094358D">
        <w:rPr>
          <w:sz w:val="24"/>
          <w:u w:val="single"/>
        </w:rPr>
        <w:t xml:space="preserve">General </w:t>
      </w:r>
      <w:r w:rsidR="003A3E3A">
        <w:rPr>
          <w:sz w:val="24"/>
          <w:u w:val="single"/>
        </w:rPr>
        <w:t>Veteran</w:t>
      </w:r>
      <w:r w:rsidRPr="0094358D">
        <w:rPr>
          <w:sz w:val="24"/>
          <w:u w:val="single"/>
        </w:rPr>
        <w:t xml:space="preserve">  Demographics </w:t>
      </w:r>
    </w:p>
    <w:p w:rsidR="0094358D" w:rsidRPr="0094358D" w:rsidRDefault="0094358D" w:rsidP="0094358D">
      <w:pPr>
        <w:pStyle w:val="ListParagraph"/>
        <w:numPr>
          <w:ilvl w:val="0"/>
          <w:numId w:val="30"/>
        </w:numPr>
        <w:rPr>
          <w:sz w:val="24"/>
        </w:rPr>
      </w:pPr>
      <w:r w:rsidRPr="0094358D">
        <w:rPr>
          <w:sz w:val="24"/>
        </w:rPr>
        <w:t>First Name</w:t>
      </w:r>
    </w:p>
    <w:p w:rsidR="0094358D" w:rsidRPr="0094358D" w:rsidRDefault="0094358D" w:rsidP="0094358D">
      <w:pPr>
        <w:pStyle w:val="ListParagraph"/>
        <w:numPr>
          <w:ilvl w:val="0"/>
          <w:numId w:val="30"/>
        </w:numPr>
        <w:rPr>
          <w:sz w:val="24"/>
        </w:rPr>
      </w:pPr>
      <w:r w:rsidRPr="0094358D">
        <w:rPr>
          <w:sz w:val="24"/>
        </w:rPr>
        <w:t>Last Name</w:t>
      </w:r>
    </w:p>
    <w:p w:rsidR="0094358D" w:rsidRPr="0094358D" w:rsidRDefault="0094358D" w:rsidP="0094358D">
      <w:pPr>
        <w:pStyle w:val="ListParagraph"/>
        <w:numPr>
          <w:ilvl w:val="0"/>
          <w:numId w:val="30"/>
        </w:numPr>
        <w:rPr>
          <w:sz w:val="24"/>
        </w:rPr>
      </w:pPr>
      <w:r w:rsidRPr="0094358D">
        <w:rPr>
          <w:sz w:val="24"/>
        </w:rPr>
        <w:t>Middle Name/Initial</w:t>
      </w:r>
    </w:p>
    <w:p w:rsidR="0094358D" w:rsidRPr="0094358D" w:rsidRDefault="0094358D" w:rsidP="0094358D">
      <w:pPr>
        <w:pStyle w:val="ListParagraph"/>
        <w:numPr>
          <w:ilvl w:val="0"/>
          <w:numId w:val="30"/>
        </w:numPr>
        <w:rPr>
          <w:sz w:val="24"/>
        </w:rPr>
      </w:pPr>
      <w:r w:rsidRPr="0094358D">
        <w:rPr>
          <w:sz w:val="24"/>
        </w:rPr>
        <w:t>SSN</w:t>
      </w:r>
    </w:p>
    <w:p w:rsidR="0094358D" w:rsidRPr="0094358D" w:rsidRDefault="0094358D" w:rsidP="0094358D">
      <w:pPr>
        <w:pStyle w:val="ListParagraph"/>
        <w:numPr>
          <w:ilvl w:val="0"/>
          <w:numId w:val="30"/>
        </w:numPr>
        <w:rPr>
          <w:sz w:val="24"/>
        </w:rPr>
      </w:pPr>
      <w:r w:rsidRPr="0094358D">
        <w:rPr>
          <w:sz w:val="24"/>
        </w:rPr>
        <w:t>DOB</w:t>
      </w:r>
    </w:p>
    <w:p w:rsidR="0094358D" w:rsidRPr="0094358D" w:rsidRDefault="0094358D" w:rsidP="0094358D">
      <w:pPr>
        <w:pStyle w:val="ListParagraph"/>
        <w:numPr>
          <w:ilvl w:val="0"/>
          <w:numId w:val="30"/>
        </w:numPr>
        <w:rPr>
          <w:sz w:val="24"/>
        </w:rPr>
      </w:pPr>
      <w:r w:rsidRPr="0094358D">
        <w:rPr>
          <w:sz w:val="24"/>
        </w:rPr>
        <w:t>Race</w:t>
      </w:r>
    </w:p>
    <w:p w:rsidR="0094358D" w:rsidRPr="0094358D" w:rsidRDefault="0094358D" w:rsidP="0094358D">
      <w:pPr>
        <w:pStyle w:val="ListParagraph"/>
        <w:numPr>
          <w:ilvl w:val="0"/>
          <w:numId w:val="30"/>
        </w:numPr>
        <w:rPr>
          <w:sz w:val="24"/>
        </w:rPr>
      </w:pPr>
      <w:r w:rsidRPr="0094358D">
        <w:rPr>
          <w:sz w:val="24"/>
        </w:rPr>
        <w:lastRenderedPageBreak/>
        <w:t>Gender</w:t>
      </w:r>
    </w:p>
    <w:p w:rsidR="0094358D" w:rsidRPr="0094358D" w:rsidRDefault="0094358D" w:rsidP="0094358D">
      <w:pPr>
        <w:pStyle w:val="ListParagraph"/>
        <w:numPr>
          <w:ilvl w:val="0"/>
          <w:numId w:val="30"/>
        </w:numPr>
        <w:rPr>
          <w:sz w:val="24"/>
        </w:rPr>
      </w:pPr>
      <w:r w:rsidRPr="0094358D">
        <w:rPr>
          <w:sz w:val="24"/>
        </w:rPr>
        <w:t>Contact Information (address, phone)</w:t>
      </w:r>
    </w:p>
    <w:p w:rsidR="0094358D" w:rsidRDefault="0094358D" w:rsidP="0094358D">
      <w:pPr>
        <w:pStyle w:val="ListParagraph"/>
        <w:numPr>
          <w:ilvl w:val="0"/>
          <w:numId w:val="30"/>
        </w:numPr>
        <w:rPr>
          <w:sz w:val="24"/>
        </w:rPr>
      </w:pPr>
      <w:r w:rsidRPr="0094358D">
        <w:rPr>
          <w:sz w:val="24"/>
        </w:rPr>
        <w:t>Emergency Contacts (name, relationship)</w:t>
      </w:r>
    </w:p>
    <w:p w:rsidR="00B841E3" w:rsidRDefault="00B841E3" w:rsidP="00B841E3">
      <w:pPr>
        <w:rPr>
          <w:sz w:val="24"/>
        </w:rPr>
      </w:pPr>
    </w:p>
    <w:p w:rsidR="00B841E3" w:rsidRDefault="00B841E3" w:rsidP="00B841E3">
      <w:pPr>
        <w:rPr>
          <w:sz w:val="24"/>
        </w:rPr>
      </w:pPr>
      <w:r w:rsidRPr="00B841E3">
        <w:rPr>
          <w:sz w:val="24"/>
          <w:u w:val="single"/>
        </w:rPr>
        <w:t>VHA Data</w:t>
      </w:r>
    </w:p>
    <w:p w:rsidR="00B841E3" w:rsidRPr="00B841E3" w:rsidRDefault="00B841E3" w:rsidP="00B841E3">
      <w:pPr>
        <w:rPr>
          <w:sz w:val="24"/>
        </w:rPr>
      </w:pPr>
      <w:r>
        <w:rPr>
          <w:sz w:val="24"/>
        </w:rPr>
        <w:t>All data elements included in the current VA suicide risk model. For a complete list please refer to the Risk Model Data Dictionary.</w:t>
      </w:r>
    </w:p>
    <w:p w:rsidR="0094358D" w:rsidRDefault="0094358D" w:rsidP="0094358D">
      <w:pPr>
        <w:rPr>
          <w:sz w:val="24"/>
        </w:rPr>
      </w:pPr>
    </w:p>
    <w:p w:rsidR="00B841E3" w:rsidRDefault="00B841E3" w:rsidP="0094358D">
      <w:pPr>
        <w:rPr>
          <w:sz w:val="24"/>
          <w:u w:val="single"/>
        </w:rPr>
      </w:pPr>
      <w:r>
        <w:rPr>
          <w:sz w:val="24"/>
          <w:u w:val="single"/>
        </w:rPr>
        <w:t>VB</w:t>
      </w:r>
      <w:r w:rsidR="0094358D" w:rsidRPr="0094358D">
        <w:rPr>
          <w:sz w:val="24"/>
          <w:u w:val="single"/>
        </w:rPr>
        <w:t>A Data</w:t>
      </w:r>
    </w:p>
    <w:p w:rsidR="00B841E3" w:rsidRPr="00B841E3" w:rsidRDefault="00B841E3" w:rsidP="00B841E3">
      <w:pPr>
        <w:pStyle w:val="ListParagraph"/>
        <w:numPr>
          <w:ilvl w:val="0"/>
          <w:numId w:val="31"/>
        </w:numPr>
        <w:rPr>
          <w:sz w:val="24"/>
        </w:rPr>
      </w:pPr>
      <w:r w:rsidRPr="00B841E3">
        <w:rPr>
          <w:sz w:val="24"/>
        </w:rPr>
        <w:t xml:space="preserve">Presence of co-morbid psychiatric disorders </w:t>
      </w:r>
    </w:p>
    <w:p w:rsidR="00B841E3" w:rsidRPr="00B841E3" w:rsidRDefault="00B841E3" w:rsidP="00B841E3">
      <w:pPr>
        <w:pStyle w:val="ListParagraph"/>
        <w:numPr>
          <w:ilvl w:val="0"/>
          <w:numId w:val="31"/>
        </w:numPr>
        <w:rPr>
          <w:sz w:val="24"/>
        </w:rPr>
      </w:pPr>
      <w:r w:rsidRPr="00B841E3">
        <w:rPr>
          <w:sz w:val="24"/>
        </w:rPr>
        <w:t>Alcohol abuse/dependence (303. ICD-9)</w:t>
      </w:r>
    </w:p>
    <w:p w:rsidR="00B841E3" w:rsidRPr="00B841E3" w:rsidRDefault="00B841E3" w:rsidP="00B841E3">
      <w:pPr>
        <w:pStyle w:val="ListParagraph"/>
        <w:numPr>
          <w:ilvl w:val="0"/>
          <w:numId w:val="31"/>
        </w:numPr>
        <w:rPr>
          <w:sz w:val="24"/>
        </w:rPr>
      </w:pPr>
      <w:r w:rsidRPr="00B841E3">
        <w:rPr>
          <w:sz w:val="24"/>
        </w:rPr>
        <w:t>Substance abuse/dependence (304. ICD-9)</w:t>
      </w:r>
    </w:p>
    <w:p w:rsidR="00B841E3" w:rsidRPr="00B841E3" w:rsidRDefault="00B841E3" w:rsidP="00B841E3">
      <w:pPr>
        <w:pStyle w:val="ListParagraph"/>
        <w:numPr>
          <w:ilvl w:val="0"/>
          <w:numId w:val="31"/>
        </w:numPr>
        <w:rPr>
          <w:sz w:val="24"/>
        </w:rPr>
      </w:pPr>
      <w:r w:rsidRPr="00B841E3">
        <w:rPr>
          <w:sz w:val="24"/>
        </w:rPr>
        <w:t>Deployment history, and location of deployments</w:t>
      </w:r>
    </w:p>
    <w:p w:rsidR="00B841E3" w:rsidRPr="00B841E3" w:rsidRDefault="00B841E3" w:rsidP="00B841E3">
      <w:pPr>
        <w:pStyle w:val="ListParagraph"/>
        <w:numPr>
          <w:ilvl w:val="0"/>
          <w:numId w:val="31"/>
        </w:numPr>
        <w:rPr>
          <w:sz w:val="24"/>
        </w:rPr>
      </w:pPr>
      <w:r w:rsidRPr="00B841E3">
        <w:rPr>
          <w:sz w:val="24"/>
        </w:rPr>
        <w:t>History of TBI</w:t>
      </w:r>
    </w:p>
    <w:p w:rsidR="00B841E3" w:rsidRPr="00B841E3" w:rsidRDefault="00B841E3" w:rsidP="00B841E3">
      <w:pPr>
        <w:pStyle w:val="ListParagraph"/>
        <w:numPr>
          <w:ilvl w:val="0"/>
          <w:numId w:val="31"/>
        </w:numPr>
        <w:rPr>
          <w:sz w:val="24"/>
        </w:rPr>
      </w:pPr>
      <w:r w:rsidRPr="00B841E3">
        <w:rPr>
          <w:sz w:val="24"/>
        </w:rPr>
        <w:t>Marital status</w:t>
      </w:r>
    </w:p>
    <w:p w:rsidR="00B841E3" w:rsidRPr="00B841E3" w:rsidRDefault="00B841E3" w:rsidP="00B841E3">
      <w:pPr>
        <w:pStyle w:val="ListParagraph"/>
        <w:numPr>
          <w:ilvl w:val="0"/>
          <w:numId w:val="31"/>
        </w:numPr>
        <w:rPr>
          <w:sz w:val="24"/>
        </w:rPr>
      </w:pPr>
      <w:r w:rsidRPr="00B841E3">
        <w:rPr>
          <w:sz w:val="24"/>
        </w:rPr>
        <w:t>Financial status</w:t>
      </w:r>
    </w:p>
    <w:p w:rsidR="00B841E3" w:rsidRPr="00B841E3" w:rsidRDefault="00B841E3" w:rsidP="00B841E3">
      <w:pPr>
        <w:pStyle w:val="ListParagraph"/>
        <w:numPr>
          <w:ilvl w:val="0"/>
          <w:numId w:val="31"/>
        </w:numPr>
        <w:rPr>
          <w:sz w:val="24"/>
        </w:rPr>
      </w:pPr>
      <w:r w:rsidRPr="00B841E3">
        <w:rPr>
          <w:sz w:val="24"/>
        </w:rPr>
        <w:t>Homeless</w:t>
      </w:r>
    </w:p>
    <w:p w:rsidR="00B841E3" w:rsidRPr="00B841E3" w:rsidRDefault="00B841E3" w:rsidP="00B841E3">
      <w:pPr>
        <w:pStyle w:val="ListParagraph"/>
        <w:numPr>
          <w:ilvl w:val="0"/>
          <w:numId w:val="31"/>
        </w:numPr>
        <w:rPr>
          <w:sz w:val="24"/>
        </w:rPr>
      </w:pPr>
      <w:r w:rsidRPr="00B841E3">
        <w:rPr>
          <w:sz w:val="24"/>
        </w:rPr>
        <w:t>Chronic/terminal illness (non-pain)</w:t>
      </w:r>
    </w:p>
    <w:p w:rsidR="00B841E3" w:rsidRPr="00B841E3" w:rsidRDefault="00B841E3" w:rsidP="00B841E3">
      <w:pPr>
        <w:pStyle w:val="ListParagraph"/>
        <w:numPr>
          <w:ilvl w:val="0"/>
          <w:numId w:val="31"/>
        </w:numPr>
        <w:rPr>
          <w:sz w:val="24"/>
        </w:rPr>
      </w:pPr>
      <w:r w:rsidRPr="00B841E3">
        <w:rPr>
          <w:sz w:val="24"/>
        </w:rPr>
        <w:t>Foreclosure/bankruptcy</w:t>
      </w:r>
    </w:p>
    <w:p w:rsidR="00B841E3" w:rsidRPr="00B841E3" w:rsidRDefault="00B841E3" w:rsidP="00B841E3">
      <w:pPr>
        <w:pStyle w:val="ListParagraph"/>
        <w:numPr>
          <w:ilvl w:val="0"/>
          <w:numId w:val="31"/>
        </w:numPr>
        <w:rPr>
          <w:sz w:val="24"/>
        </w:rPr>
      </w:pPr>
      <w:r w:rsidRPr="00B841E3">
        <w:rPr>
          <w:sz w:val="24"/>
        </w:rPr>
        <w:t>% of service connected disability</w:t>
      </w:r>
    </w:p>
    <w:p w:rsidR="00B841E3" w:rsidRPr="00B841E3" w:rsidRDefault="00B841E3" w:rsidP="00B841E3">
      <w:pPr>
        <w:pStyle w:val="ListParagraph"/>
        <w:numPr>
          <w:ilvl w:val="0"/>
          <w:numId w:val="31"/>
        </w:numPr>
        <w:rPr>
          <w:sz w:val="24"/>
        </w:rPr>
      </w:pPr>
      <w:r w:rsidRPr="00B841E3">
        <w:rPr>
          <w:sz w:val="24"/>
        </w:rPr>
        <w:t>Employment status</w:t>
      </w:r>
    </w:p>
    <w:p w:rsidR="00B841E3" w:rsidRPr="00B841E3" w:rsidRDefault="00B841E3" w:rsidP="00B841E3">
      <w:pPr>
        <w:pStyle w:val="ListParagraph"/>
        <w:numPr>
          <w:ilvl w:val="0"/>
          <w:numId w:val="31"/>
        </w:numPr>
        <w:rPr>
          <w:sz w:val="24"/>
        </w:rPr>
      </w:pPr>
      <w:r w:rsidRPr="00B841E3">
        <w:rPr>
          <w:sz w:val="24"/>
        </w:rPr>
        <w:t>First notice of death</w:t>
      </w:r>
    </w:p>
    <w:p w:rsidR="00B841E3" w:rsidRPr="00B841E3" w:rsidRDefault="00B841E3" w:rsidP="00B841E3">
      <w:pPr>
        <w:pStyle w:val="ListParagraph"/>
        <w:numPr>
          <w:ilvl w:val="0"/>
          <w:numId w:val="31"/>
        </w:numPr>
        <w:rPr>
          <w:sz w:val="24"/>
        </w:rPr>
      </w:pPr>
      <w:r w:rsidRPr="00B841E3">
        <w:rPr>
          <w:sz w:val="24"/>
        </w:rPr>
        <w:t>Enrollment in VR&amp;E</w:t>
      </w:r>
    </w:p>
    <w:p w:rsidR="00B841E3" w:rsidRPr="00B841E3" w:rsidRDefault="00B841E3" w:rsidP="00B841E3">
      <w:pPr>
        <w:pStyle w:val="ListParagraph"/>
        <w:numPr>
          <w:ilvl w:val="0"/>
          <w:numId w:val="31"/>
        </w:numPr>
        <w:rPr>
          <w:sz w:val="24"/>
        </w:rPr>
      </w:pPr>
      <w:r w:rsidRPr="00B841E3">
        <w:rPr>
          <w:sz w:val="24"/>
        </w:rPr>
        <w:t>Recency of divorce</w:t>
      </w:r>
    </w:p>
    <w:p w:rsidR="00B841E3" w:rsidRPr="00B841E3" w:rsidRDefault="00B841E3" w:rsidP="00B841E3">
      <w:pPr>
        <w:pStyle w:val="ListParagraph"/>
        <w:numPr>
          <w:ilvl w:val="0"/>
          <w:numId w:val="31"/>
        </w:numPr>
        <w:rPr>
          <w:sz w:val="24"/>
        </w:rPr>
      </w:pPr>
      <w:r w:rsidRPr="00B841E3">
        <w:rPr>
          <w:sz w:val="24"/>
        </w:rPr>
        <w:t xml:space="preserve">Legal history (domestic violence, arrests, </w:t>
      </w:r>
      <w:r w:rsidR="003B33AF" w:rsidRPr="00B841E3">
        <w:rPr>
          <w:sz w:val="24"/>
        </w:rPr>
        <w:t>assaults</w:t>
      </w:r>
      <w:r w:rsidRPr="00B841E3">
        <w:rPr>
          <w:sz w:val="24"/>
        </w:rPr>
        <w:t>, other violent/drug offenses)</w:t>
      </w:r>
    </w:p>
    <w:p w:rsidR="00B841E3" w:rsidRPr="00B841E3" w:rsidRDefault="00B841E3" w:rsidP="00B841E3">
      <w:pPr>
        <w:pStyle w:val="ListParagraph"/>
        <w:numPr>
          <w:ilvl w:val="0"/>
          <w:numId w:val="31"/>
        </w:numPr>
        <w:rPr>
          <w:sz w:val="24"/>
        </w:rPr>
      </w:pPr>
      <w:r w:rsidRPr="00B841E3">
        <w:rPr>
          <w:sz w:val="24"/>
        </w:rPr>
        <w:t xml:space="preserve">History of violence (with or without legal charges) </w:t>
      </w:r>
    </w:p>
    <w:p w:rsidR="00B841E3" w:rsidRPr="00B841E3" w:rsidRDefault="00B841E3" w:rsidP="00B841E3">
      <w:pPr>
        <w:pStyle w:val="ListParagraph"/>
        <w:numPr>
          <w:ilvl w:val="0"/>
          <w:numId w:val="31"/>
        </w:numPr>
        <w:rPr>
          <w:sz w:val="24"/>
        </w:rPr>
      </w:pPr>
      <w:r w:rsidRPr="00B841E3">
        <w:rPr>
          <w:sz w:val="24"/>
        </w:rPr>
        <w:t xml:space="preserve">Does </w:t>
      </w:r>
      <w:r w:rsidR="003A3E3A">
        <w:rPr>
          <w:sz w:val="24"/>
        </w:rPr>
        <w:t>Veteran</w:t>
      </w:r>
      <w:r w:rsidRPr="00B841E3">
        <w:rPr>
          <w:sz w:val="24"/>
        </w:rPr>
        <w:t xml:space="preserve"> have beneficiaries</w:t>
      </w:r>
    </w:p>
    <w:p w:rsidR="00B841E3" w:rsidRPr="00B841E3" w:rsidRDefault="00B841E3" w:rsidP="00B841E3">
      <w:pPr>
        <w:pStyle w:val="ListParagraph"/>
        <w:numPr>
          <w:ilvl w:val="0"/>
          <w:numId w:val="31"/>
        </w:numPr>
        <w:rPr>
          <w:sz w:val="24"/>
        </w:rPr>
      </w:pPr>
      <w:r w:rsidRPr="00B841E3">
        <w:rPr>
          <w:sz w:val="24"/>
        </w:rPr>
        <w:t xml:space="preserve">History of </w:t>
      </w:r>
      <w:r w:rsidR="003B33AF" w:rsidRPr="00B841E3">
        <w:rPr>
          <w:sz w:val="24"/>
        </w:rPr>
        <w:t>motor</w:t>
      </w:r>
      <w:r w:rsidR="003B33AF">
        <w:rPr>
          <w:sz w:val="24"/>
        </w:rPr>
        <w:t xml:space="preserve"> </w:t>
      </w:r>
      <w:r w:rsidR="003B33AF" w:rsidRPr="00B841E3">
        <w:rPr>
          <w:sz w:val="24"/>
        </w:rPr>
        <w:t>vehicle</w:t>
      </w:r>
      <w:r w:rsidRPr="00B841E3">
        <w:rPr>
          <w:sz w:val="24"/>
        </w:rPr>
        <w:t xml:space="preserve"> accidents</w:t>
      </w:r>
    </w:p>
    <w:p w:rsidR="00B841E3" w:rsidRPr="00B841E3" w:rsidRDefault="00B841E3" w:rsidP="00B841E3">
      <w:pPr>
        <w:pStyle w:val="ListParagraph"/>
        <w:numPr>
          <w:ilvl w:val="0"/>
          <w:numId w:val="31"/>
        </w:numPr>
        <w:rPr>
          <w:sz w:val="24"/>
        </w:rPr>
      </w:pPr>
      <w:r w:rsidRPr="00B841E3">
        <w:rPr>
          <w:sz w:val="24"/>
        </w:rPr>
        <w:t>Beneficiary travel reimbursement qualification</w:t>
      </w:r>
    </w:p>
    <w:p w:rsidR="00B841E3" w:rsidRPr="00B841E3" w:rsidRDefault="00B841E3" w:rsidP="00B841E3">
      <w:pPr>
        <w:pStyle w:val="ListParagraph"/>
        <w:numPr>
          <w:ilvl w:val="0"/>
          <w:numId w:val="31"/>
        </w:numPr>
        <w:rPr>
          <w:sz w:val="24"/>
        </w:rPr>
      </w:pPr>
      <w:r w:rsidRPr="00B841E3">
        <w:rPr>
          <w:sz w:val="24"/>
        </w:rPr>
        <w:t>Medical diagnoses to include chronic pain conditions</w:t>
      </w:r>
    </w:p>
    <w:p w:rsidR="00B841E3" w:rsidRPr="00B841E3" w:rsidRDefault="00B841E3" w:rsidP="00B841E3">
      <w:pPr>
        <w:pStyle w:val="ListParagraph"/>
        <w:numPr>
          <w:ilvl w:val="0"/>
          <w:numId w:val="31"/>
        </w:numPr>
        <w:rPr>
          <w:sz w:val="24"/>
        </w:rPr>
      </w:pPr>
      <w:r w:rsidRPr="00B841E3">
        <w:rPr>
          <w:sz w:val="24"/>
        </w:rPr>
        <w:t>Revocation of driver</w:t>
      </w:r>
      <w:r w:rsidR="000313B5">
        <w:rPr>
          <w:sz w:val="24"/>
        </w:rPr>
        <w:t>’</w:t>
      </w:r>
      <w:r w:rsidRPr="00B841E3">
        <w:rPr>
          <w:sz w:val="24"/>
        </w:rPr>
        <w:t>s license</w:t>
      </w:r>
    </w:p>
    <w:p w:rsidR="0094358D" w:rsidRPr="00B841E3" w:rsidRDefault="00B841E3" w:rsidP="00B841E3">
      <w:pPr>
        <w:pStyle w:val="ListParagraph"/>
        <w:numPr>
          <w:ilvl w:val="0"/>
          <w:numId w:val="31"/>
        </w:numPr>
        <w:rPr>
          <w:sz w:val="24"/>
        </w:rPr>
      </w:pPr>
      <w:r w:rsidRPr="00B841E3">
        <w:rPr>
          <w:sz w:val="24"/>
        </w:rPr>
        <w:t>Homeownership</w:t>
      </w:r>
    </w:p>
    <w:p w:rsidR="00331A0B" w:rsidRPr="00331A0B" w:rsidRDefault="00331A0B" w:rsidP="00957C08">
      <w:pPr>
        <w:rPr>
          <w:sz w:val="24"/>
        </w:rPr>
      </w:pPr>
    </w:p>
    <w:p w:rsidR="00957C08" w:rsidRDefault="00957C08" w:rsidP="00B75FFA">
      <w:pPr>
        <w:pStyle w:val="Heading3"/>
      </w:pPr>
      <w:bookmarkStart w:id="28" w:name="_Toc406180897"/>
      <w:r>
        <w:t xml:space="preserve">Data </w:t>
      </w:r>
      <w:r w:rsidRPr="00B75FFA">
        <w:t>Dictionary</w:t>
      </w:r>
      <w:bookmarkEnd w:id="28"/>
    </w:p>
    <w:p w:rsidR="00957C08" w:rsidRPr="00470D9F" w:rsidRDefault="00957C08" w:rsidP="00957C08">
      <w:pPr>
        <w:rPr>
          <w:sz w:val="28"/>
          <w:szCs w:val="28"/>
        </w:rPr>
      </w:pPr>
      <w:r w:rsidRPr="00957C08">
        <w:rPr>
          <w:sz w:val="24"/>
        </w:rPr>
        <w:t>The data dictionary will be completed as access and documentation to the data sources become available and requirements are further defined.</w:t>
      </w:r>
    </w:p>
    <w:p w:rsidR="00470D9F" w:rsidRPr="00470D9F" w:rsidRDefault="00470D9F" w:rsidP="00957C08">
      <w:pPr>
        <w:rPr>
          <w:sz w:val="28"/>
          <w:szCs w:val="28"/>
        </w:rPr>
      </w:pPr>
    </w:p>
    <w:p w:rsidR="00470D9F" w:rsidRDefault="003A3E3A" w:rsidP="00B75FFA">
      <w:pPr>
        <w:pStyle w:val="Heading3"/>
      </w:pPr>
      <w:bookmarkStart w:id="29" w:name="_Toc406180898"/>
      <w:r>
        <w:t>Veteran</w:t>
      </w:r>
      <w:r w:rsidR="00470D9F">
        <w:t xml:space="preserve"> De-</w:t>
      </w:r>
      <w:r w:rsidR="00470D9F" w:rsidRPr="00B75FFA">
        <w:t>Duping</w:t>
      </w:r>
      <w:r w:rsidR="00470D9F">
        <w:t xml:space="preserve"> Process</w:t>
      </w:r>
      <w:bookmarkEnd w:id="29"/>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3A3E3A">
        <w:rPr>
          <w:sz w:val="24"/>
        </w:rPr>
        <w:t>Veteran</w:t>
      </w:r>
      <w:r w:rsidRPr="00035E30">
        <w:rPr>
          <w:sz w:val="24"/>
        </w:rPr>
        <w:t xml:space="preserve">s imported into the IRDS system. As each </w:t>
      </w:r>
      <w:r w:rsidR="003A3E3A">
        <w:rPr>
          <w:sz w:val="24"/>
        </w:rPr>
        <w:t>Veteran</w:t>
      </w:r>
      <w:r w:rsidRPr="00035E30">
        <w:rPr>
          <w:sz w:val="24"/>
        </w:rPr>
        <w:t xml:space="preserve"> is imported into the database through one of the data sources, a record will be created for that </w:t>
      </w:r>
      <w:r w:rsidR="003A3E3A">
        <w:rPr>
          <w:sz w:val="24"/>
        </w:rPr>
        <w:t>Veteran</w:t>
      </w:r>
      <w:r w:rsidRPr="00035E30">
        <w:rPr>
          <w:sz w:val="24"/>
        </w:rPr>
        <w:t xml:space="preserve"> in the </w:t>
      </w:r>
      <w:r w:rsidR="003A3E3A">
        <w:rPr>
          <w:sz w:val="24"/>
        </w:rPr>
        <w:t>Veteran</w:t>
      </w:r>
      <w:r w:rsidRPr="00035E30">
        <w:rPr>
          <w:sz w:val="24"/>
        </w:rPr>
        <w:t xml:space="preserve"> table and a unique ID will be assigned. It is </w:t>
      </w:r>
      <w:r w:rsidRPr="00035E30">
        <w:rPr>
          <w:sz w:val="24"/>
        </w:rPr>
        <w:lastRenderedPageBreak/>
        <w:t xml:space="preserve">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3A3E3A">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3A3E3A">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3A3E3A">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3A3E3A">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260F3" w:rsidRPr="00B75FFA" w:rsidRDefault="00E260F3" w:rsidP="00E260F3">
      <w:pPr>
        <w:pStyle w:val="Caption"/>
        <w:jc w:val="center"/>
        <w:rPr>
          <w:b/>
          <w:sz w:val="24"/>
        </w:rPr>
      </w:pPr>
      <w:r>
        <w:object w:dxaOrig="9354" w:dyaOrig="7315">
          <v:shape id="_x0000_i1029" type="#_x0000_t75" style="width:468pt;height:366.4pt" o:ole="">
            <v:imagedata r:id="rId27" o:title=""/>
          </v:shape>
          <o:OLEObject Type="Embed" ProgID="Visio.Drawing.11" ShapeID="_x0000_i1029" DrawAspect="Content" ObjectID="_1479926085" r:id="rId28"/>
        </w:object>
      </w: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B75FFA" w:rsidRPr="00B75FFA">
        <w:rPr>
          <w:b/>
          <w:noProof/>
          <w:sz w:val="22"/>
          <w:szCs w:val="22"/>
        </w:rPr>
        <w:t>4</w:t>
      </w:r>
      <w:r w:rsidRPr="00B75FFA">
        <w:rPr>
          <w:b/>
          <w:sz w:val="22"/>
          <w:szCs w:val="22"/>
        </w:rPr>
        <w:fldChar w:fldCharType="end"/>
      </w:r>
      <w:r w:rsidR="00B75FFA">
        <w:rPr>
          <w:b/>
          <w:sz w:val="22"/>
          <w:szCs w:val="22"/>
        </w:rPr>
        <w:t xml:space="preserve">: </w:t>
      </w:r>
      <w:r w:rsidR="003A3E3A" w:rsidRPr="00B75FFA">
        <w:rPr>
          <w:b/>
          <w:sz w:val="22"/>
          <w:szCs w:val="22"/>
        </w:rPr>
        <w:t>Veteran</w:t>
      </w:r>
      <w:r w:rsidRPr="00B75FFA">
        <w:rPr>
          <w:b/>
          <w:sz w:val="22"/>
          <w:szCs w:val="22"/>
        </w:rPr>
        <w:t xml:space="preserve"> De-duping Overview</w:t>
      </w:r>
    </w:p>
    <w:p w:rsidR="000F666C" w:rsidRDefault="007020E5" w:rsidP="00B75FFA">
      <w:pPr>
        <w:pStyle w:val="Heading2"/>
      </w:pPr>
      <w:bookmarkStart w:id="30" w:name="_Toc406180899"/>
      <w:r w:rsidRPr="00B75FFA">
        <w:lastRenderedPageBreak/>
        <w:t>De</w:t>
      </w:r>
      <w:r w:rsidR="003E2236" w:rsidRPr="00B75FFA">
        <w:t>norm</w:t>
      </w:r>
      <w:r w:rsidRPr="00B75FFA">
        <w:t>alization</w:t>
      </w:r>
      <w:bookmarkEnd w:id="30"/>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31" w:name="_Toc406180900"/>
      <w:r w:rsidRPr="004220A9">
        <w:t xml:space="preserve">Performance </w:t>
      </w:r>
      <w:r w:rsidRPr="00B75FFA">
        <w:t>Improvement</w:t>
      </w:r>
      <w:bookmarkEnd w:id="31"/>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32" w:name="_Toc216080752"/>
      <w:bookmarkStart w:id="33" w:name="_Toc230421375"/>
      <w:bookmarkStart w:id="34" w:name="_Toc406180901"/>
      <w:r w:rsidRPr="00B75FFA">
        <w:t>Storage</w:t>
      </w:r>
      <w:bookmarkEnd w:id="32"/>
      <w:bookmarkEnd w:id="33"/>
      <w:bookmarkEnd w:id="34"/>
    </w:p>
    <w:p w:rsidR="005A04DE" w:rsidRPr="005A04DE" w:rsidRDefault="005A04DE" w:rsidP="005A04DE">
      <w:pPr>
        <w:rPr>
          <w:sz w:val="24"/>
        </w:rPr>
      </w:pPr>
      <w:bookmarkStart w:id="35" w:name="_Toc216080753"/>
      <w:bookmarkStart w:id="36" w:name="_Toc230421376"/>
      <w:r w:rsidRPr="005A04DE">
        <w:rPr>
          <w:sz w:val="24"/>
        </w:rPr>
        <w:t>To be determined as technical requirements are gathered.</w:t>
      </w:r>
    </w:p>
    <w:p w:rsidR="00233FE0" w:rsidRPr="004220A9" w:rsidRDefault="00233FE0" w:rsidP="00B75FFA">
      <w:pPr>
        <w:pStyle w:val="Heading2"/>
      </w:pPr>
      <w:bookmarkStart w:id="37" w:name="_Toc406180902"/>
      <w:r w:rsidRPr="00B75FFA">
        <w:t>Recovery</w:t>
      </w:r>
      <w:bookmarkEnd w:id="35"/>
      <w:bookmarkEnd w:id="36"/>
      <w:bookmarkEnd w:id="37"/>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38" w:name="_Toc408716801"/>
      <w:bookmarkStart w:id="39" w:name="_Toc408717005"/>
      <w:bookmarkStart w:id="40" w:name="_Toc431265760"/>
      <w:bookmarkStart w:id="41" w:name="_Toc216080850"/>
      <w:bookmarkStart w:id="42" w:name="_Toc230421377"/>
      <w:bookmarkStart w:id="43" w:name="_Toc406180903"/>
      <w:r w:rsidRPr="004220A9">
        <w:t xml:space="preserve">Database </w:t>
      </w:r>
      <w:r w:rsidRPr="00B75FFA">
        <w:t>Interfaces</w:t>
      </w:r>
      <w:bookmarkEnd w:id="38"/>
      <w:bookmarkEnd w:id="39"/>
      <w:bookmarkEnd w:id="40"/>
      <w:bookmarkEnd w:id="41"/>
      <w:bookmarkEnd w:id="42"/>
      <w:bookmarkEnd w:id="43"/>
    </w:p>
    <w:p w:rsidR="00187426" w:rsidRDefault="00BE143B" w:rsidP="00B75FFA">
      <w:pPr>
        <w:pStyle w:val="Heading2"/>
      </w:pPr>
      <w:bookmarkStart w:id="44" w:name="_Toc406180904"/>
      <w:r>
        <w:t xml:space="preserve">Suicide Data </w:t>
      </w:r>
      <w:r w:rsidRPr="00B75FFA">
        <w:t>Repository</w:t>
      </w:r>
      <w:r>
        <w:t xml:space="preserve"> (SDR)</w:t>
      </w:r>
      <w:bookmarkEnd w:id="44"/>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15201B">
        <w:rPr>
          <w:b/>
          <w:noProof/>
          <w:sz w:val="22"/>
          <w:szCs w:val="22"/>
        </w:rPr>
        <w:t>8</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45" w:name="_Toc216080853"/>
      <w:bookmarkStart w:id="46" w:name="_Toc230421380"/>
    </w:p>
    <w:p w:rsidR="0012752E" w:rsidRDefault="0012752E" w:rsidP="0015201B">
      <w:pPr>
        <w:pStyle w:val="Heading2"/>
      </w:pPr>
      <w:bookmarkStart w:id="47" w:name="_Toc406180905"/>
      <w:r w:rsidRPr="0015201B">
        <w:t>Perceptive</w:t>
      </w:r>
      <w:r w:rsidRPr="0012752E">
        <w:t xml:space="preserve"> Reach Dashboard</w:t>
      </w:r>
      <w:bookmarkEnd w:id="47"/>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Pr>
          <w:b/>
          <w:noProof/>
          <w:sz w:val="22"/>
          <w:szCs w:val="22"/>
        </w:rPr>
        <w:t>9</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w:t>
            </w:r>
            <w:r w:rsidRPr="0015201B">
              <w:rPr>
                <w:rFonts w:ascii="Times New Roman" w:hAnsi="Times New Roman" w:cs="Times New Roman"/>
                <w:szCs w:val="22"/>
              </w:rPr>
              <w:lastRenderedPageBreak/>
              <w:t>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lastRenderedPageBreak/>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 a complaint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48" w:name="_Toc216080857"/>
      <w:bookmarkStart w:id="49" w:name="_Toc230421384"/>
      <w:bookmarkStart w:id="50" w:name="_Toc406180906"/>
      <w:bookmarkEnd w:id="45"/>
      <w:bookmarkEnd w:id="46"/>
      <w:r w:rsidRPr="0015201B">
        <w:t>Data</w:t>
      </w:r>
      <w:r w:rsidRPr="004220A9">
        <w:t xml:space="preserve"> Access</w:t>
      </w:r>
      <w:bookmarkEnd w:id="48"/>
      <w:bookmarkEnd w:id="49"/>
      <w:bookmarkEnd w:id="50"/>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51" w:name="_Toc431265762"/>
      <w:bookmarkStart w:id="52" w:name="_Toc216080858"/>
      <w:bookmarkStart w:id="53" w:name="_Toc230421385"/>
      <w:bookmarkStart w:id="54" w:name="_Toc406180907"/>
      <w:r w:rsidRPr="00BB4159">
        <w:t>Role Definitions</w:t>
      </w:r>
      <w:bookmarkEnd w:id="51"/>
      <w:bookmarkEnd w:id="52"/>
      <w:bookmarkEnd w:id="53"/>
      <w:r w:rsidR="00BC4320">
        <w:t xml:space="preserve"> (System)</w:t>
      </w:r>
      <w:bookmarkEnd w:id="54"/>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15201B" w:rsidRPr="0015201B">
        <w:rPr>
          <w:rFonts w:ascii="Arial" w:hAnsi="Arial" w:cs="Arial"/>
          <w:b/>
          <w:noProof/>
        </w:rPr>
        <w:t>10</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55" w:name="_Toc216080859"/>
      <w:bookmarkStart w:id="56" w:name="_Toc230421386"/>
      <w:bookmarkStart w:id="57" w:name="_Toc406180908"/>
      <w:bookmarkStart w:id="58" w:name="_Toc431265763"/>
      <w:r w:rsidRPr="0015201B">
        <w:lastRenderedPageBreak/>
        <w:t xml:space="preserve">Role Definitions </w:t>
      </w:r>
      <w:bookmarkEnd w:id="55"/>
      <w:bookmarkEnd w:id="56"/>
      <w:r w:rsidRPr="0015201B">
        <w:t>(Dashboard)</w:t>
      </w:r>
      <w:bookmarkEnd w:id="57"/>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Pr="0015201B">
        <w:rPr>
          <w:b/>
          <w:noProof/>
          <w:sz w:val="22"/>
          <w:szCs w:val="22"/>
        </w:rPr>
        <w:t>11</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15201B" w:rsidP="0015201B">
      <w:pPr>
        <w:pStyle w:val="Heading1"/>
        <w:numPr>
          <w:ilvl w:val="0"/>
          <w:numId w:val="0"/>
        </w:numPr>
        <w:ind w:left="720"/>
        <w:rPr>
          <w:rFonts w:ascii="Times New Roman" w:hAnsi="Times New Roman" w:cs="Times New Roman"/>
        </w:rPr>
      </w:pPr>
      <w:bookmarkStart w:id="59" w:name="_Toc408716803"/>
      <w:bookmarkStart w:id="60" w:name="_Toc408717007"/>
      <w:bookmarkStart w:id="61" w:name="_Toc431265764"/>
      <w:bookmarkStart w:id="62" w:name="_Toc216080861"/>
      <w:bookmarkStart w:id="63" w:name="_Toc230421388"/>
      <w:bookmarkEnd w:id="58"/>
    </w:p>
    <w:p w:rsidR="0015201B" w:rsidRPr="0015201B" w:rsidRDefault="00DC4523" w:rsidP="0015201B">
      <w:pPr>
        <w:pStyle w:val="Heading1"/>
      </w:pPr>
      <w:bookmarkStart w:id="64" w:name="_Toc406180909"/>
      <w:r w:rsidRPr="004220A9">
        <w:t>Implementation Considerations</w:t>
      </w:r>
      <w:bookmarkEnd w:id="59"/>
      <w:bookmarkEnd w:id="60"/>
      <w:bookmarkEnd w:id="61"/>
      <w:bookmarkEnd w:id="62"/>
      <w:bookmarkEnd w:id="63"/>
      <w:bookmarkEnd w:id="64"/>
    </w:p>
    <w:p w:rsidR="00DC4523" w:rsidRDefault="00DC4523" w:rsidP="0015201B">
      <w:pPr>
        <w:pStyle w:val="Heading2"/>
      </w:pPr>
      <w:bookmarkStart w:id="65" w:name="_Toc408716804"/>
      <w:bookmarkStart w:id="66" w:name="_Toc408717008"/>
      <w:bookmarkStart w:id="67" w:name="_Toc431265765"/>
      <w:bookmarkStart w:id="68" w:name="_Toc216080862"/>
      <w:bookmarkStart w:id="69" w:name="_Toc230421389"/>
      <w:bookmarkStart w:id="70" w:name="_Toc406180910"/>
      <w:r w:rsidRPr="004220A9">
        <w:t xml:space="preserve">Large </w:t>
      </w:r>
      <w:r w:rsidRPr="0015201B">
        <w:t>Objects</w:t>
      </w:r>
      <w:bookmarkEnd w:id="65"/>
      <w:bookmarkEnd w:id="66"/>
      <w:bookmarkEnd w:id="67"/>
      <w:bookmarkEnd w:id="68"/>
      <w:bookmarkEnd w:id="69"/>
      <w:bookmarkEnd w:id="70"/>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71" w:name="_Toc408716806"/>
      <w:bookmarkStart w:id="72" w:name="_Toc408717010"/>
      <w:bookmarkStart w:id="73" w:name="_Toc431265767"/>
      <w:bookmarkStart w:id="74" w:name="_Toc216080869"/>
      <w:bookmarkStart w:id="75" w:name="_Toc230421391"/>
      <w:bookmarkStart w:id="76" w:name="_Toc406180911"/>
      <w:r w:rsidRPr="0015201B">
        <w:t>Partitioning</w:t>
      </w:r>
      <w:bookmarkEnd w:id="71"/>
      <w:bookmarkEnd w:id="72"/>
      <w:bookmarkEnd w:id="73"/>
      <w:bookmarkEnd w:id="74"/>
      <w:bookmarkEnd w:id="75"/>
      <w:bookmarkEnd w:id="76"/>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15201B">
      <w:pPr>
        <w:pStyle w:val="Heading2"/>
      </w:pPr>
      <w:bookmarkStart w:id="77" w:name="_Toc216080877"/>
      <w:bookmarkStart w:id="78" w:name="_Toc230421397"/>
      <w:bookmarkStart w:id="79" w:name="_Toc406180912"/>
      <w:bookmarkStart w:id="80" w:name="_Toc431265769"/>
      <w:r w:rsidRPr="004220A9">
        <w:t xml:space="preserve">Error </w:t>
      </w:r>
      <w:r w:rsidRPr="0015201B">
        <w:t>Processing</w:t>
      </w:r>
      <w:bookmarkEnd w:id="77"/>
      <w:bookmarkEnd w:id="78"/>
      <w:bookmarkEnd w:id="79"/>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80"/>
    <w:p w:rsidR="00D5296A" w:rsidRPr="004220A9" w:rsidRDefault="00D5296A" w:rsidP="00520D69">
      <w:pPr>
        <w:pStyle w:val="InstructionalText1"/>
      </w:pPr>
    </w:p>
    <w:sectPr w:rsidR="00D5296A" w:rsidRPr="004220A9" w:rsidSect="00A16B1B">
      <w:headerReference w:type="even" r:id="rId29"/>
      <w:footerReference w:type="even" r:id="rId30"/>
      <w:footerReference w:type="default" r:id="rId31"/>
      <w:foot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B1B" w:rsidRDefault="00A16B1B">
      <w:r>
        <w:separator/>
      </w:r>
    </w:p>
    <w:p w:rsidR="00A16B1B" w:rsidRDefault="00A16B1B"/>
  </w:endnote>
  <w:endnote w:type="continuationSeparator" w:id="0">
    <w:p w:rsidR="00A16B1B" w:rsidRDefault="00A16B1B">
      <w:r>
        <w:continuationSeparator/>
      </w:r>
    </w:p>
    <w:p w:rsidR="00A16B1B" w:rsidRDefault="00A16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rsidP="00D3642C">
    <w:pPr>
      <w:pStyle w:val="Footer"/>
      <w:rPr>
        <w:rStyle w:val="PageNumber"/>
      </w:rPr>
    </w:pPr>
    <w:r>
      <w:t>IRDS</w:t>
    </w:r>
    <w:r>
      <w:tab/>
    </w:r>
    <w:r>
      <w:rPr>
        <w:rStyle w:val="PageNumber"/>
      </w:rPr>
      <w:t>i</w:t>
    </w:r>
    <w:r>
      <w:rPr>
        <w:rStyle w:val="PageNumber"/>
      </w:rPr>
      <w:tab/>
      <w:t>December 2014</w:t>
    </w:r>
  </w:p>
  <w:p w:rsidR="00A16B1B" w:rsidRPr="009629BC" w:rsidRDefault="00A16B1B"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rsidP="006B3864">
    <w:pPr>
      <w:pStyle w:val="Footer"/>
    </w:pPr>
  </w:p>
  <w:p w:rsidR="00A16B1B" w:rsidRDefault="00A16B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rsidP="00D3642C">
    <w:pPr>
      <w:pStyle w:val="Footer"/>
      <w:rPr>
        <w:rStyle w:val="PageNumber"/>
      </w:rPr>
    </w:pPr>
    <w:r>
      <w:t>IRDS</w:t>
    </w:r>
    <w:r>
      <w:tab/>
    </w:r>
    <w:r>
      <w:rPr>
        <w:rStyle w:val="PageNumber"/>
      </w:rPr>
      <w:t>i</w:t>
    </w:r>
    <w:r>
      <w:rPr>
        <w:rStyle w:val="PageNumber"/>
      </w:rPr>
      <w:tab/>
      <w:t>December 2014</w:t>
    </w:r>
  </w:p>
  <w:p w:rsidR="00A16B1B" w:rsidRPr="009629BC" w:rsidRDefault="00A16B1B" w:rsidP="00D3642C">
    <w:pPr>
      <w:pStyle w:val="Footer"/>
    </w:pPr>
    <w:r>
      <w:rPr>
        <w:rStyle w:val="PageNumber"/>
      </w:rPr>
      <w:t>Database Design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rsidP="006B3864">
    <w:pPr>
      <w:pStyle w:val="Footer"/>
    </w:pPr>
  </w:p>
  <w:p w:rsidR="00A16B1B" w:rsidRPr="00A134A8" w:rsidRDefault="00A16B1B" w:rsidP="006B3864">
    <w:pPr>
      <w:pStyle w:val="Footer"/>
      <w:rPr>
        <w:rStyle w:val="PageNumber"/>
        <w:szCs w:val="20"/>
      </w:rPr>
    </w:pPr>
    <w:r w:rsidRPr="00A134A8">
      <w:rPr>
        <w:szCs w:val="20"/>
      </w:rPr>
      <w:tab/>
    </w:r>
    <w:r w:rsidRPr="00A134A8">
      <w:rPr>
        <w:rStyle w:val="PageNumber"/>
        <w:szCs w:val="20"/>
      </w:rPr>
      <w:tab/>
    </w:r>
    <w:r w:rsidRPr="00A134A8">
      <w:rPr>
        <w:szCs w:val="20"/>
      </w:rPr>
      <w:tab/>
    </w:r>
    <w:r w:rsidRPr="00A134A8">
      <w:rPr>
        <w:rStyle w:val="PageNumber"/>
        <w:szCs w:val="20"/>
      </w:rPr>
      <w:tab/>
    </w:r>
  </w:p>
  <w:p w:rsidR="00A16B1B" w:rsidRDefault="00A16B1B">
    <w:pPr>
      <w:pStyle w:val="Footer"/>
    </w:pPr>
    <w:r w:rsidRPr="00A134A8">
      <w:rPr>
        <w:szCs w:val="20"/>
      </w:rPr>
      <w:tab/>
    </w:r>
    <w:r>
      <w:rPr>
        <w:szCs w:val="20"/>
      </w:rPr>
      <w:fldChar w:fldCharType="begin"/>
    </w:r>
    <w:r>
      <w:rPr>
        <w:szCs w:val="20"/>
      </w:rPr>
      <w:instrText xml:space="preserve"> PAGE  \* Arabic  \* MERGEFORMAT </w:instrText>
    </w:r>
    <w:r>
      <w:rPr>
        <w:szCs w:val="20"/>
      </w:rPr>
      <w:fldChar w:fldCharType="separate"/>
    </w:r>
    <w:r w:rsidR="00851F59">
      <w:rPr>
        <w:noProof/>
        <w:szCs w:val="20"/>
      </w:rPr>
      <w:t>4</w:t>
    </w:r>
    <w:r>
      <w:rPr>
        <w:szCs w:val="20"/>
      </w:rPr>
      <w:fldChar w:fldCharType="end"/>
    </w:r>
    <w:r w:rsidRPr="00A134A8">
      <w:rPr>
        <w:rStyle w:val="PageNumber"/>
        <w:szCs w:val="20"/>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rsidP="0035211C">
    <w:pPr>
      <w:pStyle w:val="Footer"/>
    </w:pPr>
  </w:p>
  <w:p w:rsidR="00A16B1B" w:rsidRDefault="00A16B1B" w:rsidP="0035211C">
    <w:pPr>
      <w:pStyle w:val="Footer"/>
      <w:rPr>
        <w:rStyle w:val="PageNumber"/>
      </w:rPr>
    </w:pPr>
    <w:r>
      <w:t>IRDS</w:t>
    </w:r>
    <w:r>
      <w:tab/>
    </w:r>
    <w:r>
      <w:rPr>
        <w:rStyle w:val="PageNumber"/>
      </w:rPr>
      <w:tab/>
    </w:r>
  </w:p>
  <w:p w:rsidR="00A16B1B" w:rsidRPr="009629BC" w:rsidRDefault="00A16B1B" w:rsidP="0035211C">
    <w:pPr>
      <w:pStyle w:val="Footer"/>
    </w:pPr>
    <w:r>
      <w:rPr>
        <w:rStyle w:val="PageNumber"/>
      </w:rPr>
      <w:t>Database Design Specification</w:t>
    </w:r>
    <w:r>
      <w:tab/>
    </w:r>
    <w:r>
      <w:rPr>
        <w:rStyle w:val="PageNumber"/>
      </w:rPr>
      <w:tab/>
      <w:t>December 2014</w:t>
    </w:r>
  </w:p>
  <w:p w:rsidR="00A16B1B" w:rsidRDefault="00A16B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A16B1B" w:rsidRDefault="00A16B1B" w:rsidP="007B65D7">
    <w:pPr>
      <w:pStyle w:val="Footer"/>
      <w:rPr>
        <w:rStyle w:val="PageNumber"/>
      </w:rPr>
    </w:pPr>
    <w:r>
      <w:t>IRDS</w:t>
    </w:r>
    <w:r>
      <w:tab/>
    </w:r>
    <w:r>
      <w:rPr>
        <w:rStyle w:val="PageNumber"/>
      </w:rPr>
      <w:tab/>
      <w:t>November 2014</w:t>
    </w:r>
  </w:p>
  <w:p w:rsidR="00A16B1B" w:rsidRPr="007B65D7" w:rsidRDefault="00A16B1B" w:rsidP="007B65D7">
    <w:pPr>
      <w:pStyle w:val="Footer"/>
    </w:pPr>
    <w:r>
      <w:rPr>
        <w:rStyle w:val="PageNumber"/>
      </w:rPr>
      <w:t>Database Design Document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Pr="004B4FE7" w:rsidRDefault="00A16B1B"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851F59">
      <w:rPr>
        <w:noProof/>
        <w:szCs w:val="20"/>
      </w:rPr>
      <w:t>21</w:t>
    </w:r>
    <w:r w:rsidRPr="004B4FE7">
      <w:rPr>
        <w:noProof/>
        <w:szCs w:val="20"/>
      </w:rPr>
      <w:fldChar w:fldCharType="end"/>
    </w:r>
    <w:r w:rsidRPr="004B4FE7">
      <w:rPr>
        <w:rStyle w:val="PageNumber"/>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rsidP="00852CB0">
    <w:pPr>
      <w:pStyle w:val="Footer"/>
    </w:pPr>
  </w:p>
  <w:p w:rsidR="00A16B1B" w:rsidRDefault="00A16B1B" w:rsidP="00852CB0">
    <w:pPr>
      <w:pStyle w:val="Footer"/>
    </w:pPr>
    <w:r>
      <w:t>Perceptive Reach</w:t>
    </w:r>
  </w:p>
  <w:p w:rsidR="00A16B1B" w:rsidRPr="00852CB0" w:rsidRDefault="00A16B1B"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B1B" w:rsidRDefault="00A16B1B">
      <w:r>
        <w:separator/>
      </w:r>
    </w:p>
    <w:p w:rsidR="00A16B1B" w:rsidRDefault="00A16B1B"/>
  </w:footnote>
  <w:footnote w:type="continuationSeparator" w:id="0">
    <w:p w:rsidR="00A16B1B" w:rsidRDefault="00A16B1B">
      <w:r>
        <w:continuationSeparator/>
      </w:r>
    </w:p>
    <w:p w:rsidR="00A16B1B" w:rsidRDefault="00A16B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A16B1B" w:rsidRPr="009F023A" w:rsidTr="00A16B1B">
      <w:trPr>
        <w:trHeight w:val="710"/>
        <w:jc w:val="center"/>
      </w:trPr>
      <w:tc>
        <w:tcPr>
          <w:tcW w:w="3629" w:type="dxa"/>
          <w:shd w:val="clear" w:color="auto" w:fill="FFFFFF" w:themeFill="background1"/>
          <w:vAlign w:val="center"/>
        </w:tcPr>
        <w:p w:rsidR="00A16B1B" w:rsidRPr="009F023A" w:rsidRDefault="00A16B1B" w:rsidP="005B2FA4">
          <w:pPr>
            <w:pStyle w:val="Header"/>
          </w:pPr>
          <w:r>
            <w:t>Database Design Document</w:t>
          </w:r>
          <w:r w:rsidRPr="009F023A">
            <w:br/>
            <w:t xml:space="preserve">Task Order No. </w:t>
          </w:r>
          <w:r w:rsidRPr="0063752E">
            <w:t>VA118-14-C-0046</w:t>
          </w:r>
        </w:p>
      </w:tc>
      <w:tc>
        <w:tcPr>
          <w:tcW w:w="2102" w:type="dxa"/>
          <w:shd w:val="clear" w:color="auto" w:fill="FFFFFF" w:themeFill="background1"/>
          <w:vAlign w:val="center"/>
        </w:tcPr>
        <w:p w:rsidR="00A16B1B" w:rsidRPr="009F023A" w:rsidRDefault="00A16B1B" w:rsidP="005B2FA4">
          <w:pPr>
            <w:pStyle w:val="Header"/>
          </w:pPr>
        </w:p>
      </w:tc>
      <w:tc>
        <w:tcPr>
          <w:tcW w:w="3629" w:type="dxa"/>
          <w:shd w:val="clear" w:color="auto" w:fill="FFFFFF" w:themeFill="background1"/>
          <w:vAlign w:val="center"/>
        </w:tcPr>
        <w:p w:rsidR="00A16B1B" w:rsidRPr="009F023A" w:rsidRDefault="00A16B1B" w:rsidP="00A16B1B">
          <w:pPr>
            <w:pStyle w:val="Header"/>
            <w:jc w:val="right"/>
          </w:pPr>
          <w:r>
            <w:rPr>
              <w:rStyle w:val="PageNumber"/>
            </w:rPr>
            <w:t>Perceptive Reach</w:t>
          </w:r>
          <w:r w:rsidRPr="009F023A">
            <w:br/>
          </w:r>
          <w:r>
            <w:t>December 2014</w:t>
          </w:r>
        </w:p>
      </w:tc>
    </w:tr>
  </w:tbl>
  <w:p w:rsidR="00A16B1B" w:rsidRDefault="00A16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B1B" w:rsidRDefault="00A16B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68pt;height:40.8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1">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1">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3">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4"/>
  </w:num>
  <w:num w:numId="4">
    <w:abstractNumId w:val="32"/>
  </w:num>
  <w:num w:numId="5">
    <w:abstractNumId w:val="35"/>
  </w:num>
  <w:num w:numId="6">
    <w:abstractNumId w:val="24"/>
  </w:num>
  <w:num w:numId="7">
    <w:abstractNumId w:val="13"/>
  </w:num>
  <w:num w:numId="8">
    <w:abstractNumId w:val="10"/>
  </w:num>
  <w:num w:numId="9">
    <w:abstractNumId w:val="16"/>
  </w:num>
  <w:num w:numId="10">
    <w:abstractNumId w:val="23"/>
  </w:num>
  <w:num w:numId="11">
    <w:abstractNumId w:val="7"/>
  </w:num>
  <w:num w:numId="12">
    <w:abstractNumId w:val="14"/>
  </w:num>
  <w:num w:numId="13">
    <w:abstractNumId w:val="25"/>
  </w:num>
  <w:num w:numId="14">
    <w:abstractNumId w:val="33"/>
  </w:num>
  <w:num w:numId="15">
    <w:abstractNumId w:val="0"/>
  </w:num>
  <w:num w:numId="16">
    <w:abstractNumId w:val="2"/>
  </w:num>
  <w:num w:numId="17">
    <w:abstractNumId w:val="1"/>
  </w:num>
  <w:num w:numId="18">
    <w:abstractNumId w:val="27"/>
  </w:num>
  <w:num w:numId="19">
    <w:abstractNumId w:val="34"/>
  </w:num>
  <w:num w:numId="20">
    <w:abstractNumId w:val="8"/>
  </w:num>
  <w:num w:numId="21">
    <w:abstractNumId w:val="21"/>
  </w:num>
  <w:num w:numId="22">
    <w:abstractNumId w:val="22"/>
  </w:num>
  <w:num w:numId="23">
    <w:abstractNumId w:val="5"/>
  </w:num>
  <w:num w:numId="24">
    <w:abstractNumId w:val="11"/>
  </w:num>
  <w:num w:numId="25">
    <w:abstractNumId w:val="3"/>
  </w:num>
  <w:num w:numId="26">
    <w:abstractNumId w:val="29"/>
  </w:num>
  <w:num w:numId="27">
    <w:abstractNumId w:val="26"/>
  </w:num>
  <w:num w:numId="28">
    <w:abstractNumId w:val="28"/>
  </w:num>
  <w:num w:numId="29">
    <w:abstractNumId w:val="9"/>
  </w:num>
  <w:num w:numId="30">
    <w:abstractNumId w:val="20"/>
  </w:num>
  <w:num w:numId="31">
    <w:abstractNumId w:val="6"/>
  </w:num>
  <w:num w:numId="32">
    <w:abstractNumId w:val="18"/>
  </w:num>
  <w:num w:numId="33">
    <w:abstractNumId w:val="15"/>
  </w:num>
  <w:num w:numId="34">
    <w:abstractNumId w:val="17"/>
  </w:num>
  <w:num w:numId="35">
    <w:abstractNumId w:val="19"/>
  </w:num>
  <w:num w:numId="3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63BB"/>
    <w:rsid w:val="000313B5"/>
    <w:rsid w:val="00035C93"/>
    <w:rsid w:val="00035E30"/>
    <w:rsid w:val="0004636C"/>
    <w:rsid w:val="0005737C"/>
    <w:rsid w:val="000658A8"/>
    <w:rsid w:val="00071609"/>
    <w:rsid w:val="00087406"/>
    <w:rsid w:val="000A3E07"/>
    <w:rsid w:val="000B0752"/>
    <w:rsid w:val="000B0EBA"/>
    <w:rsid w:val="000B23F8"/>
    <w:rsid w:val="000B39B5"/>
    <w:rsid w:val="000D26F2"/>
    <w:rsid w:val="000E3710"/>
    <w:rsid w:val="000E6DB5"/>
    <w:rsid w:val="000F3438"/>
    <w:rsid w:val="000F666C"/>
    <w:rsid w:val="00100AFA"/>
    <w:rsid w:val="00104399"/>
    <w:rsid w:val="0010664C"/>
    <w:rsid w:val="00107971"/>
    <w:rsid w:val="00110F20"/>
    <w:rsid w:val="00112EEC"/>
    <w:rsid w:val="00115FB5"/>
    <w:rsid w:val="00116058"/>
    <w:rsid w:val="0012060D"/>
    <w:rsid w:val="00125C0A"/>
    <w:rsid w:val="0012752E"/>
    <w:rsid w:val="00151087"/>
    <w:rsid w:val="00151581"/>
    <w:rsid w:val="0015201B"/>
    <w:rsid w:val="001574A4"/>
    <w:rsid w:val="00160824"/>
    <w:rsid w:val="001624C3"/>
    <w:rsid w:val="00165AB8"/>
    <w:rsid w:val="00172D7F"/>
    <w:rsid w:val="00180235"/>
    <w:rsid w:val="00186009"/>
    <w:rsid w:val="00187426"/>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2EE5"/>
    <w:rsid w:val="002B0A63"/>
    <w:rsid w:val="002B64BE"/>
    <w:rsid w:val="002C2E7C"/>
    <w:rsid w:val="002C6335"/>
    <w:rsid w:val="002D0C49"/>
    <w:rsid w:val="002D5204"/>
    <w:rsid w:val="002E1D8C"/>
    <w:rsid w:val="002E1E45"/>
    <w:rsid w:val="002E4DEA"/>
    <w:rsid w:val="002E6F5A"/>
    <w:rsid w:val="002E751D"/>
    <w:rsid w:val="002F0076"/>
    <w:rsid w:val="002F187E"/>
    <w:rsid w:val="002F5410"/>
    <w:rsid w:val="002F7133"/>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6DD4"/>
    <w:rsid w:val="0038380D"/>
    <w:rsid w:val="00383E6A"/>
    <w:rsid w:val="00392B05"/>
    <w:rsid w:val="003A3E3A"/>
    <w:rsid w:val="003A64D5"/>
    <w:rsid w:val="003B33AF"/>
    <w:rsid w:val="003B6CAD"/>
    <w:rsid w:val="003C2662"/>
    <w:rsid w:val="003D59EF"/>
    <w:rsid w:val="003D7EA1"/>
    <w:rsid w:val="003E2236"/>
    <w:rsid w:val="003F4789"/>
    <w:rsid w:val="004145D9"/>
    <w:rsid w:val="00421A75"/>
    <w:rsid w:val="004220A9"/>
    <w:rsid w:val="00423003"/>
    <w:rsid w:val="00423A58"/>
    <w:rsid w:val="00433816"/>
    <w:rsid w:val="00440A78"/>
    <w:rsid w:val="00441149"/>
    <w:rsid w:val="004425BB"/>
    <w:rsid w:val="00445776"/>
    <w:rsid w:val="00451181"/>
    <w:rsid w:val="00452DB6"/>
    <w:rsid w:val="00470D9F"/>
    <w:rsid w:val="004734DC"/>
    <w:rsid w:val="00474BBC"/>
    <w:rsid w:val="0048016C"/>
    <w:rsid w:val="0048455F"/>
    <w:rsid w:val="00490652"/>
    <w:rsid w:val="004A28E1"/>
    <w:rsid w:val="004A4D4C"/>
    <w:rsid w:val="004B48AA"/>
    <w:rsid w:val="004B4FE7"/>
    <w:rsid w:val="004B64EC"/>
    <w:rsid w:val="004C1F3F"/>
    <w:rsid w:val="004C5B46"/>
    <w:rsid w:val="004D2660"/>
    <w:rsid w:val="004D3CB7"/>
    <w:rsid w:val="004D3FB6"/>
    <w:rsid w:val="004D5CD2"/>
    <w:rsid w:val="004F0FB3"/>
    <w:rsid w:val="004F3A80"/>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7288A"/>
    <w:rsid w:val="00575CFA"/>
    <w:rsid w:val="00585881"/>
    <w:rsid w:val="005945D3"/>
    <w:rsid w:val="00594955"/>
    <w:rsid w:val="005A04DE"/>
    <w:rsid w:val="005A1201"/>
    <w:rsid w:val="005A722B"/>
    <w:rsid w:val="005B1F92"/>
    <w:rsid w:val="005B251C"/>
    <w:rsid w:val="005B2FA4"/>
    <w:rsid w:val="005B793A"/>
    <w:rsid w:val="005D18C5"/>
    <w:rsid w:val="005D3B22"/>
    <w:rsid w:val="005E0778"/>
    <w:rsid w:val="005E2AF9"/>
    <w:rsid w:val="005F1B44"/>
    <w:rsid w:val="00603251"/>
    <w:rsid w:val="00607420"/>
    <w:rsid w:val="006124FC"/>
    <w:rsid w:val="006152CD"/>
    <w:rsid w:val="00617DF9"/>
    <w:rsid w:val="00625F87"/>
    <w:rsid w:val="00631526"/>
    <w:rsid w:val="00632C7E"/>
    <w:rsid w:val="00637BA6"/>
    <w:rsid w:val="00642849"/>
    <w:rsid w:val="0065443F"/>
    <w:rsid w:val="0066028D"/>
    <w:rsid w:val="00663B92"/>
    <w:rsid w:val="00665BF6"/>
    <w:rsid w:val="006670D2"/>
    <w:rsid w:val="00667E47"/>
    <w:rsid w:val="00671219"/>
    <w:rsid w:val="00677451"/>
    <w:rsid w:val="00680463"/>
    <w:rsid w:val="00680563"/>
    <w:rsid w:val="00684013"/>
    <w:rsid w:val="00684B2C"/>
    <w:rsid w:val="00691431"/>
    <w:rsid w:val="00697600"/>
    <w:rsid w:val="006A20A1"/>
    <w:rsid w:val="006A7603"/>
    <w:rsid w:val="006B1BB0"/>
    <w:rsid w:val="006B3864"/>
    <w:rsid w:val="006C44AB"/>
    <w:rsid w:val="006D4142"/>
    <w:rsid w:val="006D68DA"/>
    <w:rsid w:val="006E32E0"/>
    <w:rsid w:val="006E4928"/>
    <w:rsid w:val="006F6D65"/>
    <w:rsid w:val="006F70CC"/>
    <w:rsid w:val="007017D6"/>
    <w:rsid w:val="007020D7"/>
    <w:rsid w:val="007020E5"/>
    <w:rsid w:val="00714730"/>
    <w:rsid w:val="00715F75"/>
    <w:rsid w:val="007238FF"/>
    <w:rsid w:val="0072569B"/>
    <w:rsid w:val="0073078F"/>
    <w:rsid w:val="007316E5"/>
    <w:rsid w:val="00736B0D"/>
    <w:rsid w:val="00742913"/>
    <w:rsid w:val="00744F0F"/>
    <w:rsid w:val="00745350"/>
    <w:rsid w:val="007537E2"/>
    <w:rsid w:val="00757972"/>
    <w:rsid w:val="00762B56"/>
    <w:rsid w:val="00763DBB"/>
    <w:rsid w:val="00765E89"/>
    <w:rsid w:val="007809A2"/>
    <w:rsid w:val="00781144"/>
    <w:rsid w:val="00783F40"/>
    <w:rsid w:val="007864FA"/>
    <w:rsid w:val="00786854"/>
    <w:rsid w:val="0078769E"/>
    <w:rsid w:val="007926DE"/>
    <w:rsid w:val="007A39CC"/>
    <w:rsid w:val="007B562D"/>
    <w:rsid w:val="007B65D7"/>
    <w:rsid w:val="007C1114"/>
    <w:rsid w:val="007C2637"/>
    <w:rsid w:val="007D7653"/>
    <w:rsid w:val="007E05D4"/>
    <w:rsid w:val="007E07BA"/>
    <w:rsid w:val="007E4370"/>
    <w:rsid w:val="007F767C"/>
    <w:rsid w:val="00801B32"/>
    <w:rsid w:val="00803220"/>
    <w:rsid w:val="00821719"/>
    <w:rsid w:val="00821FD9"/>
    <w:rsid w:val="008267F6"/>
    <w:rsid w:val="008308C2"/>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A0DD3"/>
    <w:rsid w:val="008A1731"/>
    <w:rsid w:val="008A363B"/>
    <w:rsid w:val="008A4AE4"/>
    <w:rsid w:val="008A783A"/>
    <w:rsid w:val="008B3E05"/>
    <w:rsid w:val="008B4D37"/>
    <w:rsid w:val="008C4576"/>
    <w:rsid w:val="008C5641"/>
    <w:rsid w:val="008D191D"/>
    <w:rsid w:val="008D5B57"/>
    <w:rsid w:val="008D63D5"/>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7C08"/>
    <w:rsid w:val="00967C1C"/>
    <w:rsid w:val="009763BD"/>
    <w:rsid w:val="009832E2"/>
    <w:rsid w:val="00984DA0"/>
    <w:rsid w:val="00991613"/>
    <w:rsid w:val="009921F2"/>
    <w:rsid w:val="00992FAB"/>
    <w:rsid w:val="00995397"/>
    <w:rsid w:val="00996E0A"/>
    <w:rsid w:val="009A09A6"/>
    <w:rsid w:val="009B1957"/>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4CF9"/>
    <w:rsid w:val="00A41EA1"/>
    <w:rsid w:val="00A4377B"/>
    <w:rsid w:val="00A43AA1"/>
    <w:rsid w:val="00A524C5"/>
    <w:rsid w:val="00A53314"/>
    <w:rsid w:val="00A537DE"/>
    <w:rsid w:val="00A753C8"/>
    <w:rsid w:val="00A8205C"/>
    <w:rsid w:val="00A82F3D"/>
    <w:rsid w:val="00A83D56"/>
    <w:rsid w:val="00A83EB5"/>
    <w:rsid w:val="00AA05A0"/>
    <w:rsid w:val="00AA0F64"/>
    <w:rsid w:val="00AA337E"/>
    <w:rsid w:val="00AA6982"/>
    <w:rsid w:val="00AC4DD3"/>
    <w:rsid w:val="00AD074D"/>
    <w:rsid w:val="00AD2556"/>
    <w:rsid w:val="00AD50AE"/>
    <w:rsid w:val="00AD7501"/>
    <w:rsid w:val="00AE0541"/>
    <w:rsid w:val="00AF0A9E"/>
    <w:rsid w:val="00B04771"/>
    <w:rsid w:val="00B0777F"/>
    <w:rsid w:val="00B13DD5"/>
    <w:rsid w:val="00B13E00"/>
    <w:rsid w:val="00B254C3"/>
    <w:rsid w:val="00B35984"/>
    <w:rsid w:val="00B402F3"/>
    <w:rsid w:val="00B6343B"/>
    <w:rsid w:val="00B639F3"/>
    <w:rsid w:val="00B6706C"/>
    <w:rsid w:val="00B75FFA"/>
    <w:rsid w:val="00B76665"/>
    <w:rsid w:val="00B801C3"/>
    <w:rsid w:val="00B811B1"/>
    <w:rsid w:val="00B82A57"/>
    <w:rsid w:val="00B83F9C"/>
    <w:rsid w:val="00B841E3"/>
    <w:rsid w:val="00B8745A"/>
    <w:rsid w:val="00B87485"/>
    <w:rsid w:val="00B92868"/>
    <w:rsid w:val="00B959D1"/>
    <w:rsid w:val="00BB4159"/>
    <w:rsid w:val="00BC2D41"/>
    <w:rsid w:val="00BC4320"/>
    <w:rsid w:val="00BD02B4"/>
    <w:rsid w:val="00BD620D"/>
    <w:rsid w:val="00BE143B"/>
    <w:rsid w:val="00BE4909"/>
    <w:rsid w:val="00BE7AD9"/>
    <w:rsid w:val="00BF1EB7"/>
    <w:rsid w:val="00C03950"/>
    <w:rsid w:val="00C12216"/>
    <w:rsid w:val="00C13654"/>
    <w:rsid w:val="00C206A5"/>
    <w:rsid w:val="00C22991"/>
    <w:rsid w:val="00C34132"/>
    <w:rsid w:val="00C347B4"/>
    <w:rsid w:val="00C34DDF"/>
    <w:rsid w:val="00C36612"/>
    <w:rsid w:val="00C36ED5"/>
    <w:rsid w:val="00C44C32"/>
    <w:rsid w:val="00C54796"/>
    <w:rsid w:val="00C7094E"/>
    <w:rsid w:val="00C80245"/>
    <w:rsid w:val="00C93BF9"/>
    <w:rsid w:val="00C946FE"/>
    <w:rsid w:val="00C96FD1"/>
    <w:rsid w:val="00CA1747"/>
    <w:rsid w:val="00CB2A72"/>
    <w:rsid w:val="00CC439B"/>
    <w:rsid w:val="00CC5674"/>
    <w:rsid w:val="00CD4F2E"/>
    <w:rsid w:val="00CE61F4"/>
    <w:rsid w:val="00CF52A9"/>
    <w:rsid w:val="00D008F5"/>
    <w:rsid w:val="00D10AFE"/>
    <w:rsid w:val="00D204FD"/>
    <w:rsid w:val="00D2310B"/>
    <w:rsid w:val="00D23141"/>
    <w:rsid w:val="00D26910"/>
    <w:rsid w:val="00D3465E"/>
    <w:rsid w:val="00D3642C"/>
    <w:rsid w:val="00D41E05"/>
    <w:rsid w:val="00D42DE5"/>
    <w:rsid w:val="00D4529D"/>
    <w:rsid w:val="00D5296A"/>
    <w:rsid w:val="00D54D77"/>
    <w:rsid w:val="00D55212"/>
    <w:rsid w:val="00D60C86"/>
    <w:rsid w:val="00D6644A"/>
    <w:rsid w:val="00D672E7"/>
    <w:rsid w:val="00D67FE0"/>
    <w:rsid w:val="00D713C8"/>
    <w:rsid w:val="00D83562"/>
    <w:rsid w:val="00D86B2C"/>
    <w:rsid w:val="00D87E85"/>
    <w:rsid w:val="00D916BE"/>
    <w:rsid w:val="00D93664"/>
    <w:rsid w:val="00DA7E40"/>
    <w:rsid w:val="00DB4A3F"/>
    <w:rsid w:val="00DC3FD5"/>
    <w:rsid w:val="00DC4523"/>
    <w:rsid w:val="00DC49E2"/>
    <w:rsid w:val="00DC7788"/>
    <w:rsid w:val="00DD154E"/>
    <w:rsid w:val="00DD565E"/>
    <w:rsid w:val="00DD6972"/>
    <w:rsid w:val="00DE7EB2"/>
    <w:rsid w:val="00DF0C41"/>
    <w:rsid w:val="00E02B61"/>
    <w:rsid w:val="00E03070"/>
    <w:rsid w:val="00E2245D"/>
    <w:rsid w:val="00E2381D"/>
    <w:rsid w:val="00E24621"/>
    <w:rsid w:val="00E2463A"/>
    <w:rsid w:val="00E260F3"/>
    <w:rsid w:val="00E3386A"/>
    <w:rsid w:val="00E342DA"/>
    <w:rsid w:val="00E36B5C"/>
    <w:rsid w:val="00E40B08"/>
    <w:rsid w:val="00E444B8"/>
    <w:rsid w:val="00E47D1B"/>
    <w:rsid w:val="00E54A54"/>
    <w:rsid w:val="00E54E10"/>
    <w:rsid w:val="00E57CF1"/>
    <w:rsid w:val="00E62587"/>
    <w:rsid w:val="00E648C4"/>
    <w:rsid w:val="00E730C8"/>
    <w:rsid w:val="00E75602"/>
    <w:rsid w:val="00E773E8"/>
    <w:rsid w:val="00E8174F"/>
    <w:rsid w:val="00E8224B"/>
    <w:rsid w:val="00E9007C"/>
    <w:rsid w:val="00E94CC8"/>
    <w:rsid w:val="00E96B4B"/>
    <w:rsid w:val="00EA059C"/>
    <w:rsid w:val="00EA1C70"/>
    <w:rsid w:val="00EA1F4C"/>
    <w:rsid w:val="00EA4B53"/>
    <w:rsid w:val="00EA6E32"/>
    <w:rsid w:val="00EB45EC"/>
    <w:rsid w:val="00EB771E"/>
    <w:rsid w:val="00EB7F5F"/>
    <w:rsid w:val="00EC0593"/>
    <w:rsid w:val="00EC4702"/>
    <w:rsid w:val="00EC51AF"/>
    <w:rsid w:val="00EC540A"/>
    <w:rsid w:val="00ED4712"/>
    <w:rsid w:val="00ED699D"/>
    <w:rsid w:val="00EE1112"/>
    <w:rsid w:val="00EF47B4"/>
    <w:rsid w:val="00F214A8"/>
    <w:rsid w:val="00F24A62"/>
    <w:rsid w:val="00F252A4"/>
    <w:rsid w:val="00F33DEC"/>
    <w:rsid w:val="00F361F8"/>
    <w:rsid w:val="00F4062E"/>
    <w:rsid w:val="00F4182E"/>
    <w:rsid w:val="00F5014A"/>
    <w:rsid w:val="00F527C1"/>
    <w:rsid w:val="00F54831"/>
    <w:rsid w:val="00F54F4C"/>
    <w:rsid w:val="00F57F42"/>
    <w:rsid w:val="00F601FD"/>
    <w:rsid w:val="00F66210"/>
    <w:rsid w:val="00F6698D"/>
    <w:rsid w:val="00F81988"/>
    <w:rsid w:val="00F879AC"/>
    <w:rsid w:val="00F94C8A"/>
    <w:rsid w:val="00F9771B"/>
    <w:rsid w:val="00FA25B6"/>
    <w:rsid w:val="00FA5B5C"/>
    <w:rsid w:val="00FA5EDC"/>
    <w:rsid w:val="00FB6F2B"/>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oleObject2.bin"/><Relationship Id="rId32"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oleObject" Target="embeddings/oleObject4.bin"/><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oleObject" Target="embeddings/oleObject1.bin"/><Relationship Id="rId27" Type="http://schemas.openxmlformats.org/officeDocument/2006/relationships/image" Target="media/image6.emf"/><Relationship Id="rId30"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4.xml><?xml version="1.0" encoding="utf-8"?>
<ds:datastoreItem xmlns:ds="http://schemas.openxmlformats.org/officeDocument/2006/customXml" ds:itemID="{D8EDD923-4868-4C82-AD62-E7AD0D7E2A58}">
  <ds:schemaRefs>
    <ds:schemaRef ds:uri="http://purl.org/dc/terms/"/>
    <ds:schemaRef ds:uri="1af04e8f-0d04-4add-9aed-1cf2ba3abba4"/>
    <ds:schemaRef ds:uri="http://purl.org/dc/elements/1.1/"/>
    <ds:schemaRef ds:uri="http://schemas.microsoft.com/office/2006/documentManagement/types"/>
    <ds:schemaRef ds:uri="http://schemas.microsoft.com/office/2006/metadata/properties"/>
    <ds:schemaRef ds:uri="ddcf2b64-e3b0-42a2-bf4a-7482a0c65fd3"/>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DF8EB28-69D0-4F47-8DBD-AE46B04A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21</Pages>
  <Words>3725</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25503</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
  <cp:keywords/>
  <cp:lastModifiedBy>Paul Bradley</cp:lastModifiedBy>
  <cp:revision>110</cp:revision>
  <cp:lastPrinted>2008-08-04T21:55:00Z</cp:lastPrinted>
  <dcterms:created xsi:type="dcterms:W3CDTF">2014-11-19T17:20:00Z</dcterms:created>
  <dcterms:modified xsi:type="dcterms:W3CDTF">2014-12-13T02:46:00Z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