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B85FD2" w:rsidP="00FA1BF4">
      <w:pPr>
        <w:pStyle w:val="Title"/>
      </w:pPr>
      <w:r>
        <w:t>Developers</w:t>
      </w:r>
      <w:r w:rsidR="00615EF5">
        <w:t xml:space="preserve"> </w:t>
      </w:r>
      <w:r w:rsidR="00F97A3B">
        <w:t>Guide</w:t>
      </w:r>
    </w:p>
    <w:p w:rsidR="004F3A80" w:rsidRDefault="00B859DB" w:rsidP="004F3A80">
      <w:pPr>
        <w:pStyle w:val="CoverTitleInstructions"/>
      </w:pPr>
      <w:r>
        <w:rPr>
          <w:noProof/>
        </w:rPr>
        <w:drawing>
          <wp:inline distT="0" distB="0" distL="0" distR="0" wp14:anchorId="38C6D472" wp14:editId="3ED0FB0C">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DF6735">
      <w:pPr>
        <w:pStyle w:val="InstructionalTextTitle2"/>
      </w:pPr>
      <w:r>
        <w:t>October 2014</w:t>
      </w:r>
    </w:p>
    <w:p w:rsidR="00F7216E" w:rsidRDefault="00F7216E" w:rsidP="00F7216E">
      <w:pPr>
        <w:pStyle w:val="Title2"/>
      </w:pPr>
      <w:r>
        <w:t xml:space="preserve">Version </w:t>
      </w:r>
      <w:r w:rsidR="002C17AF">
        <w:rPr>
          <w:rFonts w:ascii="Times New Roman" w:hAnsi="Times New Roman" w:cs="Times New Roman"/>
          <w:b w:val="0"/>
          <w:i/>
          <w:color w:val="0000FF"/>
          <w:sz w:val="22"/>
          <w:szCs w:val="22"/>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F41862">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F41862">
        <w:trPr>
          <w:cantSplit/>
        </w:trPr>
        <w:tc>
          <w:tcPr>
            <w:tcW w:w="907" w:type="pct"/>
          </w:tcPr>
          <w:p w:rsidR="004F3A80" w:rsidRPr="005068FD" w:rsidRDefault="00F97A3B" w:rsidP="0004636C">
            <w:pPr>
              <w:pStyle w:val="TableText"/>
            </w:pPr>
            <w:r>
              <w:t>10/14</w:t>
            </w:r>
            <w:r w:rsidR="002C17AF">
              <w:t>/2014</w:t>
            </w:r>
          </w:p>
        </w:tc>
        <w:tc>
          <w:tcPr>
            <w:tcW w:w="567" w:type="pct"/>
          </w:tcPr>
          <w:p w:rsidR="004F3A80" w:rsidRDefault="002C17AF" w:rsidP="0004636C">
            <w:pPr>
              <w:pStyle w:val="TableText"/>
            </w:pPr>
            <w:r>
              <w:t>0.0</w:t>
            </w:r>
          </w:p>
        </w:tc>
        <w:tc>
          <w:tcPr>
            <w:tcW w:w="2305" w:type="pct"/>
          </w:tcPr>
          <w:p w:rsidR="004F3A80" w:rsidRDefault="002C17AF" w:rsidP="0004636C">
            <w:pPr>
              <w:pStyle w:val="TableText"/>
            </w:pPr>
            <w:r>
              <w:t>First Draft</w:t>
            </w:r>
          </w:p>
        </w:tc>
        <w:tc>
          <w:tcPr>
            <w:tcW w:w="1222" w:type="pct"/>
          </w:tcPr>
          <w:p w:rsidR="004F3A80" w:rsidRDefault="002C17AF" w:rsidP="0004636C">
            <w:pPr>
              <w:pStyle w:val="TableText"/>
            </w:pPr>
            <w:r>
              <w:t>Paul Bradley</w:t>
            </w:r>
          </w:p>
        </w:tc>
      </w:tr>
      <w:tr w:rsidR="004F3A80" w:rsidTr="00F41862">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2934EF" w:rsidRDefault="002934EF" w:rsidP="002934EF">
      <w:pPr>
        <w:pStyle w:val="BodyText"/>
      </w:pPr>
    </w:p>
    <w:p w:rsidR="00F97A3B" w:rsidRDefault="00F97A3B">
      <w:pPr>
        <w:rPr>
          <w:sz w:val="24"/>
          <w:szCs w:val="20"/>
        </w:rPr>
      </w:pPr>
      <w:r>
        <w:br w:type="page"/>
      </w:r>
    </w:p>
    <w:sdt>
      <w:sdtPr>
        <w:rPr>
          <w:rFonts w:ascii="Times New Roman" w:eastAsia="Times New Roman" w:hAnsi="Times New Roman" w:cs="Times New Roman"/>
          <w:b w:val="0"/>
          <w:bCs w:val="0"/>
          <w:color w:val="auto"/>
          <w:sz w:val="22"/>
          <w:szCs w:val="24"/>
          <w:lang w:eastAsia="en-US"/>
        </w:rPr>
        <w:id w:val="-880479976"/>
        <w:docPartObj>
          <w:docPartGallery w:val="Table of Contents"/>
          <w:docPartUnique/>
        </w:docPartObj>
      </w:sdtPr>
      <w:sdtEndPr>
        <w:rPr>
          <w:noProof/>
        </w:rPr>
      </w:sdtEndPr>
      <w:sdtContent>
        <w:p w:rsidR="00F97A3B" w:rsidRDefault="00F97A3B">
          <w:pPr>
            <w:pStyle w:val="TOCHeading"/>
          </w:pPr>
          <w:r>
            <w:t>Contents</w:t>
          </w:r>
        </w:p>
        <w:p w:rsidR="00B85FD2" w:rsidRDefault="00F97A3B">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01089260" w:history="1">
            <w:r w:rsidR="00B85FD2" w:rsidRPr="00B16655">
              <w:rPr>
                <w:rStyle w:val="Hyperlink"/>
                <w:noProof/>
              </w:rPr>
              <w:t>1.</w:t>
            </w:r>
            <w:r w:rsidR="00B85FD2">
              <w:rPr>
                <w:rFonts w:asciiTheme="minorHAnsi" w:eastAsiaTheme="minorEastAsia" w:hAnsiTheme="minorHAnsi" w:cstheme="minorBidi"/>
                <w:b w:val="0"/>
                <w:noProof/>
                <w:sz w:val="22"/>
                <w:szCs w:val="22"/>
              </w:rPr>
              <w:tab/>
            </w:r>
            <w:r w:rsidR="00B85FD2" w:rsidRPr="00B16655">
              <w:rPr>
                <w:rStyle w:val="Hyperlink"/>
                <w:noProof/>
              </w:rPr>
              <w:t>Introduction and Getting Started</w:t>
            </w:r>
            <w:r w:rsidR="00B85FD2">
              <w:rPr>
                <w:noProof/>
                <w:webHidden/>
              </w:rPr>
              <w:tab/>
            </w:r>
            <w:r w:rsidR="00B85FD2">
              <w:rPr>
                <w:noProof/>
                <w:webHidden/>
              </w:rPr>
              <w:fldChar w:fldCharType="begin"/>
            </w:r>
            <w:r w:rsidR="00B85FD2">
              <w:rPr>
                <w:noProof/>
                <w:webHidden/>
              </w:rPr>
              <w:instrText xml:space="preserve"> PAGEREF _Toc401089260 \h </w:instrText>
            </w:r>
            <w:r w:rsidR="00B85FD2">
              <w:rPr>
                <w:noProof/>
                <w:webHidden/>
              </w:rPr>
            </w:r>
            <w:r w:rsidR="00B85FD2">
              <w:rPr>
                <w:noProof/>
                <w:webHidden/>
              </w:rPr>
              <w:fldChar w:fldCharType="separate"/>
            </w:r>
            <w:r w:rsidR="00B85FD2">
              <w:rPr>
                <w:noProof/>
                <w:webHidden/>
              </w:rPr>
              <w:t>i</w:t>
            </w:r>
            <w:r w:rsidR="00B85FD2">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61" w:history="1">
            <w:r w:rsidRPr="00B16655">
              <w:rPr>
                <w:rStyle w:val="Hyperlink"/>
                <w:noProof/>
              </w:rPr>
              <w:t>2.</w:t>
            </w:r>
            <w:r>
              <w:rPr>
                <w:rFonts w:asciiTheme="minorHAnsi" w:eastAsiaTheme="minorEastAsia" w:hAnsiTheme="minorHAnsi" w:cstheme="minorBidi"/>
                <w:b w:val="0"/>
                <w:noProof/>
                <w:sz w:val="22"/>
                <w:szCs w:val="22"/>
              </w:rPr>
              <w:tab/>
            </w:r>
            <w:r w:rsidRPr="00B16655">
              <w:rPr>
                <w:rStyle w:val="Hyperlink"/>
                <w:noProof/>
              </w:rPr>
              <w:t>Resources</w:t>
            </w:r>
            <w:r>
              <w:rPr>
                <w:noProof/>
                <w:webHidden/>
              </w:rPr>
              <w:tab/>
            </w:r>
            <w:r>
              <w:rPr>
                <w:noProof/>
                <w:webHidden/>
              </w:rPr>
              <w:fldChar w:fldCharType="begin"/>
            </w:r>
            <w:r>
              <w:rPr>
                <w:noProof/>
                <w:webHidden/>
              </w:rPr>
              <w:instrText xml:space="preserve"> PAGEREF _Toc401089261 \h </w:instrText>
            </w:r>
            <w:r>
              <w:rPr>
                <w:noProof/>
                <w:webHidden/>
              </w:rPr>
            </w:r>
            <w:r>
              <w:rPr>
                <w:noProof/>
                <w:webHidden/>
              </w:rPr>
              <w:fldChar w:fldCharType="separate"/>
            </w:r>
            <w:r>
              <w:rPr>
                <w:noProof/>
                <w:webHidden/>
              </w:rPr>
              <w:t>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62" w:history="1">
            <w:r w:rsidRPr="00B16655">
              <w:rPr>
                <w:rStyle w:val="Hyperlink"/>
                <w:noProof/>
              </w:rPr>
              <w:t>3.</w:t>
            </w:r>
            <w:r>
              <w:rPr>
                <w:rFonts w:asciiTheme="minorHAnsi" w:eastAsiaTheme="minorEastAsia" w:hAnsiTheme="minorHAnsi" w:cstheme="minorBidi"/>
                <w:b w:val="0"/>
                <w:noProof/>
                <w:sz w:val="22"/>
                <w:szCs w:val="22"/>
              </w:rPr>
              <w:tab/>
            </w:r>
            <w:r w:rsidRPr="00B16655">
              <w:rPr>
                <w:rStyle w:val="Hyperlink"/>
                <w:noProof/>
              </w:rPr>
              <w:t>How IRDS Works</w:t>
            </w:r>
            <w:r>
              <w:rPr>
                <w:noProof/>
                <w:webHidden/>
              </w:rPr>
              <w:tab/>
            </w:r>
            <w:r>
              <w:rPr>
                <w:noProof/>
                <w:webHidden/>
              </w:rPr>
              <w:fldChar w:fldCharType="begin"/>
            </w:r>
            <w:r>
              <w:rPr>
                <w:noProof/>
                <w:webHidden/>
              </w:rPr>
              <w:instrText xml:space="preserve"> PAGEREF _Toc401089262 \h </w:instrText>
            </w:r>
            <w:r>
              <w:rPr>
                <w:noProof/>
                <w:webHidden/>
              </w:rPr>
            </w:r>
            <w:r>
              <w:rPr>
                <w:noProof/>
                <w:webHidden/>
              </w:rPr>
              <w:fldChar w:fldCharType="separate"/>
            </w:r>
            <w:r>
              <w:rPr>
                <w:noProof/>
                <w:webHidden/>
              </w:rPr>
              <w:t>iii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63" w:history="1">
            <w:r w:rsidRPr="00B16655">
              <w:rPr>
                <w:rStyle w:val="Hyperlink"/>
                <w:noProof/>
              </w:rPr>
              <w:t>3.1.</w:t>
            </w:r>
            <w:r>
              <w:rPr>
                <w:rFonts w:asciiTheme="minorHAnsi" w:eastAsiaTheme="minorEastAsia" w:hAnsiTheme="minorHAnsi" w:cstheme="minorBidi"/>
                <w:b w:val="0"/>
                <w:noProof/>
                <w:sz w:val="22"/>
                <w:szCs w:val="22"/>
              </w:rPr>
              <w:tab/>
            </w:r>
            <w:r w:rsidRPr="00B16655">
              <w:rPr>
                <w:rStyle w:val="Hyperlink"/>
                <w:noProof/>
              </w:rPr>
              <w:t>The Fundamental Pattern</w:t>
            </w:r>
            <w:r>
              <w:rPr>
                <w:noProof/>
                <w:webHidden/>
              </w:rPr>
              <w:tab/>
            </w:r>
            <w:r>
              <w:rPr>
                <w:noProof/>
                <w:webHidden/>
              </w:rPr>
              <w:fldChar w:fldCharType="begin"/>
            </w:r>
            <w:r>
              <w:rPr>
                <w:noProof/>
                <w:webHidden/>
              </w:rPr>
              <w:instrText xml:space="preserve"> PAGEREF _Toc401089263 \h </w:instrText>
            </w:r>
            <w:r>
              <w:rPr>
                <w:noProof/>
                <w:webHidden/>
              </w:rPr>
            </w:r>
            <w:r>
              <w:rPr>
                <w:noProof/>
                <w:webHidden/>
              </w:rPr>
              <w:fldChar w:fldCharType="separate"/>
            </w:r>
            <w:r>
              <w:rPr>
                <w:noProof/>
                <w:webHidden/>
              </w:rPr>
              <w:t>iii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64" w:history="1">
            <w:r w:rsidRPr="00B16655">
              <w:rPr>
                <w:rStyle w:val="Hyperlink"/>
                <w:noProof/>
              </w:rPr>
              <w:t>4.</w:t>
            </w:r>
            <w:r>
              <w:rPr>
                <w:rFonts w:asciiTheme="minorHAnsi" w:eastAsiaTheme="minorEastAsia" w:hAnsiTheme="minorHAnsi" w:cstheme="minorBidi"/>
                <w:b w:val="0"/>
                <w:noProof/>
                <w:sz w:val="22"/>
                <w:szCs w:val="22"/>
              </w:rPr>
              <w:tab/>
            </w:r>
            <w:r w:rsidRPr="00B16655">
              <w:rPr>
                <w:rStyle w:val="Hyperlink"/>
                <w:noProof/>
              </w:rPr>
              <w:t>To Singleton Or Not To Singleton...</w:t>
            </w:r>
            <w:r>
              <w:rPr>
                <w:noProof/>
                <w:webHidden/>
              </w:rPr>
              <w:tab/>
            </w:r>
            <w:r>
              <w:rPr>
                <w:noProof/>
                <w:webHidden/>
              </w:rPr>
              <w:fldChar w:fldCharType="begin"/>
            </w:r>
            <w:r>
              <w:rPr>
                <w:noProof/>
                <w:webHidden/>
              </w:rPr>
              <w:instrText xml:space="preserve"> PAGEREF _Toc401089264 \h </w:instrText>
            </w:r>
            <w:r>
              <w:rPr>
                <w:noProof/>
                <w:webHidden/>
              </w:rPr>
            </w:r>
            <w:r>
              <w:rPr>
                <w:noProof/>
                <w:webHidden/>
              </w:rPr>
              <w:fldChar w:fldCharType="separate"/>
            </w:r>
            <w:r>
              <w:rPr>
                <w:noProof/>
                <w:webHidden/>
              </w:rPr>
              <w:t>iv</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65" w:history="1">
            <w:r w:rsidRPr="00B16655">
              <w:rPr>
                <w:rStyle w:val="Hyperlink"/>
                <w:noProof/>
              </w:rPr>
              <w:t>4.1.</w:t>
            </w:r>
            <w:r>
              <w:rPr>
                <w:rFonts w:asciiTheme="minorHAnsi" w:eastAsiaTheme="minorEastAsia" w:hAnsiTheme="minorHAnsi" w:cstheme="minorBidi"/>
                <w:b w:val="0"/>
                <w:noProof/>
                <w:sz w:val="22"/>
                <w:szCs w:val="22"/>
              </w:rPr>
              <w:tab/>
            </w:r>
            <w:r w:rsidRPr="00B16655">
              <w:rPr>
                <w:rStyle w:val="Hyperlink"/>
                <w:noProof/>
              </w:rPr>
              <w:t>Singleton Model</w:t>
            </w:r>
            <w:r>
              <w:rPr>
                <w:noProof/>
                <w:webHidden/>
              </w:rPr>
              <w:tab/>
            </w:r>
            <w:r>
              <w:rPr>
                <w:noProof/>
                <w:webHidden/>
              </w:rPr>
              <w:fldChar w:fldCharType="begin"/>
            </w:r>
            <w:r>
              <w:rPr>
                <w:noProof/>
                <w:webHidden/>
              </w:rPr>
              <w:instrText xml:space="preserve"> PAGEREF _Toc401089265 \h </w:instrText>
            </w:r>
            <w:r>
              <w:rPr>
                <w:noProof/>
                <w:webHidden/>
              </w:rPr>
            </w:r>
            <w:r>
              <w:rPr>
                <w:noProof/>
                <w:webHidden/>
              </w:rPr>
              <w:fldChar w:fldCharType="separate"/>
            </w:r>
            <w:r>
              <w:rPr>
                <w:noProof/>
                <w:webHidden/>
              </w:rPr>
              <w:t>iv</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66" w:history="1">
            <w:r w:rsidRPr="00B16655">
              <w:rPr>
                <w:rStyle w:val="Hyperlink"/>
                <w:noProof/>
              </w:rPr>
              <w:t>4.2.</w:t>
            </w:r>
            <w:r>
              <w:rPr>
                <w:rFonts w:asciiTheme="minorHAnsi" w:eastAsiaTheme="minorEastAsia" w:hAnsiTheme="minorHAnsi" w:cstheme="minorBidi"/>
                <w:b w:val="0"/>
                <w:noProof/>
                <w:sz w:val="22"/>
                <w:szCs w:val="22"/>
              </w:rPr>
              <w:tab/>
            </w:r>
            <w:r w:rsidRPr="00B16655">
              <w:rPr>
                <w:rStyle w:val="Hyperlink"/>
                <w:noProof/>
              </w:rPr>
              <w:t>Separate Instance</w:t>
            </w:r>
            <w:r>
              <w:rPr>
                <w:noProof/>
                <w:webHidden/>
              </w:rPr>
              <w:tab/>
            </w:r>
            <w:r>
              <w:rPr>
                <w:noProof/>
                <w:webHidden/>
              </w:rPr>
              <w:fldChar w:fldCharType="begin"/>
            </w:r>
            <w:r>
              <w:rPr>
                <w:noProof/>
                <w:webHidden/>
              </w:rPr>
              <w:instrText xml:space="preserve"> PAGEREF _Toc401089266 \h </w:instrText>
            </w:r>
            <w:r>
              <w:rPr>
                <w:noProof/>
                <w:webHidden/>
              </w:rPr>
            </w:r>
            <w:r>
              <w:rPr>
                <w:noProof/>
                <w:webHidden/>
              </w:rPr>
              <w:fldChar w:fldCharType="separate"/>
            </w:r>
            <w:r>
              <w:rPr>
                <w:noProof/>
                <w:webHidden/>
              </w:rPr>
              <w:t>iv</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67" w:history="1">
            <w:r w:rsidRPr="00B16655">
              <w:rPr>
                <w:rStyle w:val="Hyperlink"/>
                <w:noProof/>
              </w:rPr>
              <w:t>5.</w:t>
            </w:r>
            <w:r>
              <w:rPr>
                <w:rFonts w:asciiTheme="minorHAnsi" w:eastAsiaTheme="minorEastAsia" w:hAnsiTheme="minorHAnsi" w:cstheme="minorBidi"/>
                <w:b w:val="0"/>
                <w:noProof/>
                <w:sz w:val="22"/>
                <w:szCs w:val="22"/>
              </w:rPr>
              <w:tab/>
            </w:r>
            <w:r w:rsidRPr="00B16655">
              <w:rPr>
                <w:rStyle w:val="Hyperlink"/>
                <w:noProof/>
              </w:rPr>
              <w:t>The Context</w:t>
            </w:r>
            <w:r>
              <w:rPr>
                <w:noProof/>
                <w:webHidden/>
              </w:rPr>
              <w:tab/>
            </w:r>
            <w:r>
              <w:rPr>
                <w:noProof/>
                <w:webHidden/>
              </w:rPr>
              <w:fldChar w:fldCharType="begin"/>
            </w:r>
            <w:r>
              <w:rPr>
                <w:noProof/>
                <w:webHidden/>
              </w:rPr>
              <w:instrText xml:space="preserve"> PAGEREF _Toc401089267 \h </w:instrText>
            </w:r>
            <w:r>
              <w:rPr>
                <w:noProof/>
                <w:webHidden/>
              </w:rPr>
            </w:r>
            <w:r>
              <w:rPr>
                <w:noProof/>
                <w:webHidden/>
              </w:rPr>
              <w:fldChar w:fldCharType="separate"/>
            </w:r>
            <w:r>
              <w:rPr>
                <w:noProof/>
                <w:webHidden/>
              </w:rPr>
              <w:t>v</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68" w:history="1">
            <w:r w:rsidRPr="00B16655">
              <w:rPr>
                <w:rStyle w:val="Hyperlink"/>
                <w:noProof/>
              </w:rPr>
              <w:t>5.1.</w:t>
            </w:r>
            <w:r>
              <w:rPr>
                <w:rFonts w:asciiTheme="minorHAnsi" w:eastAsiaTheme="minorEastAsia" w:hAnsiTheme="minorHAnsi" w:cstheme="minorBidi"/>
                <w:b w:val="0"/>
                <w:noProof/>
                <w:sz w:val="22"/>
                <w:szCs w:val="22"/>
              </w:rPr>
              <w:tab/>
            </w:r>
            <w:r w:rsidRPr="00B16655">
              <w:rPr>
                <w:rStyle w:val="Hyperlink"/>
                <w:noProof/>
              </w:rPr>
              <w:t>The Basics</w:t>
            </w:r>
            <w:r>
              <w:rPr>
                <w:noProof/>
                <w:webHidden/>
              </w:rPr>
              <w:tab/>
            </w:r>
            <w:r>
              <w:rPr>
                <w:noProof/>
                <w:webHidden/>
              </w:rPr>
              <w:fldChar w:fldCharType="begin"/>
            </w:r>
            <w:r>
              <w:rPr>
                <w:noProof/>
                <w:webHidden/>
              </w:rPr>
              <w:instrText xml:space="preserve"> PAGEREF _Toc401089268 \h </w:instrText>
            </w:r>
            <w:r>
              <w:rPr>
                <w:noProof/>
                <w:webHidden/>
              </w:rPr>
            </w:r>
            <w:r>
              <w:rPr>
                <w:noProof/>
                <w:webHidden/>
              </w:rPr>
              <w:fldChar w:fldCharType="separate"/>
            </w:r>
            <w:r>
              <w:rPr>
                <w:noProof/>
                <w:webHidden/>
              </w:rPr>
              <w:t>v</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69" w:history="1">
            <w:r w:rsidRPr="00B16655">
              <w:rPr>
                <w:rStyle w:val="Hyperlink"/>
                <w:noProof/>
              </w:rPr>
              <w:t>5.2.</w:t>
            </w:r>
            <w:r>
              <w:rPr>
                <w:rFonts w:asciiTheme="minorHAnsi" w:eastAsiaTheme="minorEastAsia" w:hAnsiTheme="minorHAnsi" w:cstheme="minorBidi"/>
                <w:b w:val="0"/>
                <w:noProof/>
                <w:sz w:val="22"/>
                <w:szCs w:val="22"/>
              </w:rPr>
              <w:tab/>
            </w:r>
            <w:r w:rsidRPr="00B16655">
              <w:rPr>
                <w:rStyle w:val="Hyperlink"/>
                <w:noProof/>
              </w:rPr>
              <w:t>Objects Created by the Template</w:t>
            </w:r>
            <w:r>
              <w:rPr>
                <w:noProof/>
                <w:webHidden/>
              </w:rPr>
              <w:tab/>
            </w:r>
            <w:r>
              <w:rPr>
                <w:noProof/>
                <w:webHidden/>
              </w:rPr>
              <w:fldChar w:fldCharType="begin"/>
            </w:r>
            <w:r>
              <w:rPr>
                <w:noProof/>
                <w:webHidden/>
              </w:rPr>
              <w:instrText xml:space="preserve"> PAGEREF _Toc401089269 \h </w:instrText>
            </w:r>
            <w:r>
              <w:rPr>
                <w:noProof/>
                <w:webHidden/>
              </w:rPr>
            </w:r>
            <w:r>
              <w:rPr>
                <w:noProof/>
                <w:webHidden/>
              </w:rPr>
              <w:fldChar w:fldCharType="separate"/>
            </w:r>
            <w:r>
              <w:rPr>
                <w:noProof/>
                <w:webHidden/>
              </w:rPr>
              <w:t>v</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70" w:history="1">
            <w:r w:rsidRPr="00B16655">
              <w:rPr>
                <w:rStyle w:val="Hyperlink"/>
                <w:noProof/>
              </w:rPr>
              <w:t>5.3.</w:t>
            </w:r>
            <w:r>
              <w:rPr>
                <w:rFonts w:asciiTheme="minorHAnsi" w:eastAsiaTheme="minorEastAsia" w:hAnsiTheme="minorHAnsi" w:cstheme="minorBidi"/>
                <w:b w:val="0"/>
                <w:noProof/>
                <w:sz w:val="22"/>
                <w:szCs w:val="22"/>
              </w:rPr>
              <w:tab/>
            </w:r>
            <w:r w:rsidRPr="00B16655">
              <w:rPr>
                <w:rStyle w:val="Hyperlink"/>
                <w:noProof/>
              </w:rPr>
              <w:t>Other Context Issues</w:t>
            </w:r>
            <w:r>
              <w:rPr>
                <w:noProof/>
                <w:webHidden/>
              </w:rPr>
              <w:tab/>
            </w:r>
            <w:r>
              <w:rPr>
                <w:noProof/>
                <w:webHidden/>
              </w:rPr>
              <w:fldChar w:fldCharType="begin"/>
            </w:r>
            <w:r>
              <w:rPr>
                <w:noProof/>
                <w:webHidden/>
              </w:rPr>
              <w:instrText xml:space="preserve"> PAGEREF _Toc401089270 \h </w:instrText>
            </w:r>
            <w:r>
              <w:rPr>
                <w:noProof/>
                <w:webHidden/>
              </w:rPr>
            </w:r>
            <w:r>
              <w:rPr>
                <w:noProof/>
                <w:webHidden/>
              </w:rPr>
              <w:fldChar w:fldCharType="separate"/>
            </w:r>
            <w:r>
              <w:rPr>
                <w:noProof/>
                <w:webHidden/>
              </w:rPr>
              <w:t>v</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71" w:history="1">
            <w:r w:rsidRPr="00B16655">
              <w:rPr>
                <w:rStyle w:val="Hyperlink"/>
                <w:noProof/>
              </w:rPr>
              <w:t>6.</w:t>
            </w:r>
            <w:r>
              <w:rPr>
                <w:rFonts w:asciiTheme="minorHAnsi" w:eastAsiaTheme="minorEastAsia" w:hAnsiTheme="minorHAnsi" w:cstheme="minorBidi"/>
                <w:b w:val="0"/>
                <w:noProof/>
                <w:sz w:val="22"/>
                <w:szCs w:val="22"/>
              </w:rPr>
              <w:tab/>
            </w:r>
            <w:r w:rsidRPr="00B16655">
              <w:rPr>
                <w:rStyle w:val="Hyperlink"/>
                <w:noProof/>
              </w:rPr>
              <w:t>Using IRDS in General Applications</w:t>
            </w:r>
            <w:r>
              <w:rPr>
                <w:noProof/>
                <w:webHidden/>
              </w:rPr>
              <w:tab/>
            </w:r>
            <w:r>
              <w:rPr>
                <w:noProof/>
                <w:webHidden/>
              </w:rPr>
              <w:fldChar w:fldCharType="begin"/>
            </w:r>
            <w:r>
              <w:rPr>
                <w:noProof/>
                <w:webHidden/>
              </w:rPr>
              <w:instrText xml:space="preserve"> PAGEREF _Toc401089271 \h </w:instrText>
            </w:r>
            <w:r>
              <w:rPr>
                <w:noProof/>
                <w:webHidden/>
              </w:rPr>
            </w:r>
            <w:r>
              <w:rPr>
                <w:noProof/>
                <w:webHidden/>
              </w:rPr>
              <w:fldChar w:fldCharType="separate"/>
            </w:r>
            <w:r>
              <w:rPr>
                <w:noProof/>
                <w:webHidden/>
              </w:rPr>
              <w:t>vi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72" w:history="1">
            <w:r w:rsidRPr="00B16655">
              <w:rPr>
                <w:rStyle w:val="Hyperlink"/>
                <w:noProof/>
              </w:rPr>
              <w:t>6.1.</w:t>
            </w:r>
            <w:r>
              <w:rPr>
                <w:rFonts w:asciiTheme="minorHAnsi" w:eastAsiaTheme="minorEastAsia" w:hAnsiTheme="minorHAnsi" w:cstheme="minorBidi"/>
                <w:b w:val="0"/>
                <w:noProof/>
                <w:sz w:val="22"/>
                <w:szCs w:val="22"/>
              </w:rPr>
              <w:tab/>
            </w:r>
            <w:r w:rsidRPr="00B16655">
              <w:rPr>
                <w:rStyle w:val="Hyperlink"/>
                <w:noProof/>
              </w:rPr>
              <w:t>The IRDS Helper Class</w:t>
            </w:r>
            <w:r>
              <w:rPr>
                <w:noProof/>
                <w:webHidden/>
              </w:rPr>
              <w:tab/>
            </w:r>
            <w:r>
              <w:rPr>
                <w:noProof/>
                <w:webHidden/>
              </w:rPr>
              <w:fldChar w:fldCharType="begin"/>
            </w:r>
            <w:r>
              <w:rPr>
                <w:noProof/>
                <w:webHidden/>
              </w:rPr>
              <w:instrText xml:space="preserve"> PAGEREF _Toc401089272 \h </w:instrText>
            </w:r>
            <w:r>
              <w:rPr>
                <w:noProof/>
                <w:webHidden/>
              </w:rPr>
            </w:r>
            <w:r>
              <w:rPr>
                <w:noProof/>
                <w:webHidden/>
              </w:rPr>
              <w:fldChar w:fldCharType="separate"/>
            </w:r>
            <w:r>
              <w:rPr>
                <w:noProof/>
                <w:webHidden/>
              </w:rPr>
              <w:t>vi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73" w:history="1">
            <w:r w:rsidRPr="00B16655">
              <w:rPr>
                <w:rStyle w:val="Hyperlink"/>
                <w:noProof/>
              </w:rPr>
              <w:t>6.2.</w:t>
            </w:r>
            <w:r>
              <w:rPr>
                <w:rFonts w:asciiTheme="minorHAnsi" w:eastAsiaTheme="minorEastAsia" w:hAnsiTheme="minorHAnsi" w:cstheme="minorBidi"/>
                <w:b w:val="0"/>
                <w:noProof/>
                <w:sz w:val="22"/>
                <w:szCs w:val="22"/>
              </w:rPr>
              <w:tab/>
            </w:r>
            <w:r w:rsidRPr="00B16655">
              <w:rPr>
                <w:rStyle w:val="Hyperlink"/>
                <w:noProof/>
              </w:rPr>
              <w:t>Exceptions</w:t>
            </w:r>
            <w:r>
              <w:rPr>
                <w:noProof/>
                <w:webHidden/>
              </w:rPr>
              <w:tab/>
            </w:r>
            <w:r>
              <w:rPr>
                <w:noProof/>
                <w:webHidden/>
              </w:rPr>
              <w:fldChar w:fldCharType="begin"/>
            </w:r>
            <w:r>
              <w:rPr>
                <w:noProof/>
                <w:webHidden/>
              </w:rPr>
              <w:instrText xml:space="preserve"> PAGEREF _Toc401089273 \h </w:instrText>
            </w:r>
            <w:r>
              <w:rPr>
                <w:noProof/>
                <w:webHidden/>
              </w:rPr>
            </w:r>
            <w:r>
              <w:rPr>
                <w:noProof/>
                <w:webHidden/>
              </w:rPr>
              <w:fldChar w:fldCharType="separate"/>
            </w:r>
            <w:r>
              <w:rPr>
                <w:noProof/>
                <w:webHidden/>
              </w:rPr>
              <w:t>vi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74" w:history="1">
            <w:r w:rsidRPr="00B16655">
              <w:rPr>
                <w:rStyle w:val="Hyperlink"/>
                <w:noProof/>
              </w:rPr>
              <w:t>6.3.</w:t>
            </w:r>
            <w:r>
              <w:rPr>
                <w:rFonts w:asciiTheme="minorHAnsi" w:eastAsiaTheme="minorEastAsia" w:hAnsiTheme="minorHAnsi" w:cstheme="minorBidi"/>
                <w:b w:val="0"/>
                <w:noProof/>
                <w:sz w:val="22"/>
                <w:szCs w:val="22"/>
              </w:rPr>
              <w:tab/>
            </w:r>
            <w:r w:rsidRPr="00B16655">
              <w:rPr>
                <w:rStyle w:val="Hyperlink"/>
                <w:noProof/>
              </w:rPr>
              <w:t>Miscellaneous Details</w:t>
            </w:r>
            <w:r>
              <w:rPr>
                <w:noProof/>
                <w:webHidden/>
              </w:rPr>
              <w:tab/>
            </w:r>
            <w:r>
              <w:rPr>
                <w:noProof/>
                <w:webHidden/>
              </w:rPr>
              <w:fldChar w:fldCharType="begin"/>
            </w:r>
            <w:r>
              <w:rPr>
                <w:noProof/>
                <w:webHidden/>
              </w:rPr>
              <w:instrText xml:space="preserve"> PAGEREF _Toc401089274 \h </w:instrText>
            </w:r>
            <w:r>
              <w:rPr>
                <w:noProof/>
                <w:webHidden/>
              </w:rPr>
            </w:r>
            <w:r>
              <w:rPr>
                <w:noProof/>
                <w:webHidden/>
              </w:rPr>
              <w:fldChar w:fldCharType="separate"/>
            </w:r>
            <w:r>
              <w:rPr>
                <w:noProof/>
                <w:webHidden/>
              </w:rPr>
              <w:t>vi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75" w:history="1">
            <w:r w:rsidRPr="00B16655">
              <w:rPr>
                <w:rStyle w:val="Hyperlink"/>
                <w:noProof/>
              </w:rPr>
              <w:t>7.</w:t>
            </w:r>
            <w:r>
              <w:rPr>
                <w:rFonts w:asciiTheme="minorHAnsi" w:eastAsiaTheme="minorEastAsia" w:hAnsiTheme="minorHAnsi" w:cstheme="minorBidi"/>
                <w:b w:val="0"/>
                <w:noProof/>
                <w:sz w:val="22"/>
                <w:szCs w:val="22"/>
              </w:rPr>
              <w:tab/>
            </w:r>
            <w:r w:rsidRPr="00B16655">
              <w:rPr>
                <w:rStyle w:val="Hyperlink"/>
                <w:noProof/>
              </w:rPr>
              <w:t>Application Attributes</w:t>
            </w:r>
            <w:r>
              <w:rPr>
                <w:noProof/>
                <w:webHidden/>
              </w:rPr>
              <w:tab/>
            </w:r>
            <w:r>
              <w:rPr>
                <w:noProof/>
                <w:webHidden/>
              </w:rPr>
              <w:fldChar w:fldCharType="begin"/>
            </w:r>
            <w:r>
              <w:rPr>
                <w:noProof/>
                <w:webHidden/>
              </w:rPr>
              <w:instrText xml:space="preserve"> PAGEREF _Toc401089275 \h </w:instrText>
            </w:r>
            <w:r>
              <w:rPr>
                <w:noProof/>
                <w:webHidden/>
              </w:rPr>
            </w:r>
            <w:r>
              <w:rPr>
                <w:noProof/>
                <w:webHidden/>
              </w:rPr>
              <w:fldChar w:fldCharType="separate"/>
            </w:r>
            <w:r>
              <w:rPr>
                <w:noProof/>
                <w:webHidden/>
              </w:rPr>
              <w:t>vii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76" w:history="1">
            <w:r w:rsidRPr="00B16655">
              <w:rPr>
                <w:rStyle w:val="Hyperlink"/>
                <w:noProof/>
              </w:rPr>
              <w:t>8.</w:t>
            </w:r>
            <w:r>
              <w:rPr>
                <w:rFonts w:asciiTheme="minorHAnsi" w:eastAsiaTheme="minorEastAsia" w:hAnsiTheme="minorHAnsi" w:cstheme="minorBidi"/>
                <w:b w:val="0"/>
                <w:noProof/>
                <w:sz w:val="22"/>
                <w:szCs w:val="22"/>
              </w:rPr>
              <w:tab/>
            </w:r>
            <w:r w:rsidRPr="00B16655">
              <w:rPr>
                <w:rStyle w:val="Hyperlink"/>
                <w:noProof/>
              </w:rPr>
              <w:t>Configuring Event Handlers</w:t>
            </w:r>
            <w:r>
              <w:rPr>
                <w:noProof/>
                <w:webHidden/>
              </w:rPr>
              <w:tab/>
            </w:r>
            <w:r>
              <w:rPr>
                <w:noProof/>
                <w:webHidden/>
              </w:rPr>
              <w:fldChar w:fldCharType="begin"/>
            </w:r>
            <w:r>
              <w:rPr>
                <w:noProof/>
                <w:webHidden/>
              </w:rPr>
              <w:instrText xml:space="preserve"> PAGEREF _Toc401089276 \h </w:instrText>
            </w:r>
            <w:r>
              <w:rPr>
                <w:noProof/>
                <w:webHidden/>
              </w:rPr>
            </w:r>
            <w:r>
              <w:rPr>
                <w:noProof/>
                <w:webHidden/>
              </w:rPr>
              <w:fldChar w:fldCharType="separate"/>
            </w:r>
            <w:r>
              <w:rPr>
                <w:noProof/>
                <w:webHidden/>
              </w:rPr>
              <w:t>viii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77" w:history="1">
            <w:r w:rsidRPr="00B16655">
              <w:rPr>
                <w:rStyle w:val="Hyperlink"/>
                <w:noProof/>
              </w:rPr>
              <w:t>9.</w:t>
            </w:r>
            <w:r>
              <w:rPr>
                <w:rFonts w:asciiTheme="minorHAnsi" w:eastAsiaTheme="minorEastAsia" w:hAnsiTheme="minorHAnsi" w:cstheme="minorBidi"/>
                <w:b w:val="0"/>
                <w:noProof/>
                <w:sz w:val="22"/>
                <w:szCs w:val="22"/>
              </w:rPr>
              <w:tab/>
            </w:r>
            <w:r w:rsidRPr="00B16655">
              <w:rPr>
                <w:rStyle w:val="Hyperlink"/>
                <w:noProof/>
              </w:rPr>
              <w:t>Velocity Configuration Keys and Values</w:t>
            </w:r>
            <w:r>
              <w:rPr>
                <w:noProof/>
                <w:webHidden/>
              </w:rPr>
              <w:tab/>
            </w:r>
            <w:r>
              <w:rPr>
                <w:noProof/>
                <w:webHidden/>
              </w:rPr>
              <w:fldChar w:fldCharType="begin"/>
            </w:r>
            <w:r>
              <w:rPr>
                <w:noProof/>
                <w:webHidden/>
              </w:rPr>
              <w:instrText xml:space="preserve"> PAGEREF _Toc401089277 \h </w:instrText>
            </w:r>
            <w:r>
              <w:rPr>
                <w:noProof/>
                <w:webHidden/>
              </w:rPr>
            </w:r>
            <w:r>
              <w:rPr>
                <w:noProof/>
                <w:webHidden/>
              </w:rPr>
              <w:fldChar w:fldCharType="separate"/>
            </w:r>
            <w:r>
              <w:rPr>
                <w:noProof/>
                <w:webHidden/>
              </w:rPr>
              <w:t>ix</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78" w:history="1">
            <w:r w:rsidRPr="00B16655">
              <w:rPr>
                <w:rStyle w:val="Hyperlink"/>
                <w:noProof/>
              </w:rPr>
              <w:t>10.</w:t>
            </w:r>
            <w:r>
              <w:rPr>
                <w:rFonts w:asciiTheme="minorHAnsi" w:eastAsiaTheme="minorEastAsia" w:hAnsiTheme="minorHAnsi" w:cstheme="minorBidi"/>
                <w:b w:val="0"/>
                <w:noProof/>
                <w:sz w:val="22"/>
                <w:szCs w:val="22"/>
              </w:rPr>
              <w:tab/>
            </w:r>
            <w:r w:rsidRPr="00B16655">
              <w:rPr>
                <w:rStyle w:val="Hyperlink"/>
                <w:noProof/>
              </w:rPr>
              <w:t>Configuring Logging</w:t>
            </w:r>
            <w:r>
              <w:rPr>
                <w:noProof/>
                <w:webHidden/>
              </w:rPr>
              <w:tab/>
            </w:r>
            <w:r>
              <w:rPr>
                <w:noProof/>
                <w:webHidden/>
              </w:rPr>
              <w:fldChar w:fldCharType="begin"/>
            </w:r>
            <w:r>
              <w:rPr>
                <w:noProof/>
                <w:webHidden/>
              </w:rPr>
              <w:instrText xml:space="preserve"> PAGEREF _Toc401089278 \h </w:instrText>
            </w:r>
            <w:r>
              <w:rPr>
                <w:noProof/>
                <w:webHidden/>
              </w:rPr>
            </w:r>
            <w:r>
              <w:rPr>
                <w:noProof/>
                <w:webHidden/>
              </w:rPr>
              <w:fldChar w:fldCharType="separate"/>
            </w:r>
            <w:r>
              <w:rPr>
                <w:noProof/>
                <w:webHidden/>
              </w:rPr>
              <w:t>x</w:t>
            </w:r>
            <w:r>
              <w:rPr>
                <w:noProof/>
                <w:webHidden/>
              </w:rPr>
              <w:fldChar w:fldCharType="end"/>
            </w:r>
          </w:hyperlink>
        </w:p>
        <w:bookmarkStart w:id="2" w:name="_GoBack"/>
        <w:bookmarkEnd w:id="2"/>
        <w:p w:rsidR="00B85FD2" w:rsidRDefault="00B85FD2">
          <w:pPr>
            <w:pStyle w:val="TOC2"/>
            <w:rPr>
              <w:rFonts w:asciiTheme="minorHAnsi" w:eastAsiaTheme="minorEastAsia" w:hAnsiTheme="minorHAnsi" w:cstheme="minorBidi"/>
              <w:b w:val="0"/>
              <w:noProof/>
              <w:sz w:val="22"/>
              <w:szCs w:val="22"/>
            </w:rPr>
          </w:pPr>
          <w:r w:rsidRPr="00B16655">
            <w:rPr>
              <w:rStyle w:val="Hyperlink"/>
              <w:noProof/>
            </w:rPr>
            <w:fldChar w:fldCharType="begin"/>
          </w:r>
          <w:r w:rsidRPr="00B16655">
            <w:rPr>
              <w:rStyle w:val="Hyperlink"/>
              <w:noProof/>
            </w:rPr>
            <w:instrText xml:space="preserve"> </w:instrText>
          </w:r>
          <w:r>
            <w:rPr>
              <w:noProof/>
            </w:rPr>
            <w:instrText>HYPERLINK \l "_Toc401089279"</w:instrText>
          </w:r>
          <w:r w:rsidRPr="00B16655">
            <w:rPr>
              <w:rStyle w:val="Hyperlink"/>
              <w:noProof/>
            </w:rPr>
            <w:instrText xml:space="preserve"> </w:instrText>
          </w:r>
          <w:r w:rsidRPr="00B16655">
            <w:rPr>
              <w:rStyle w:val="Hyperlink"/>
              <w:noProof/>
            </w:rPr>
          </w:r>
          <w:r w:rsidRPr="00B16655">
            <w:rPr>
              <w:rStyle w:val="Hyperlink"/>
              <w:noProof/>
            </w:rPr>
            <w:fldChar w:fldCharType="separate"/>
          </w:r>
          <w:r w:rsidRPr="00B16655">
            <w:rPr>
              <w:rStyle w:val="Hyperlink"/>
              <w:noProof/>
            </w:rPr>
            <w:t>10.1.</w:t>
          </w:r>
          <w:r>
            <w:rPr>
              <w:rFonts w:asciiTheme="minorHAnsi" w:eastAsiaTheme="minorEastAsia" w:hAnsiTheme="minorHAnsi" w:cstheme="minorBidi"/>
              <w:b w:val="0"/>
              <w:noProof/>
              <w:sz w:val="22"/>
              <w:szCs w:val="22"/>
            </w:rPr>
            <w:tab/>
          </w:r>
          <w:r w:rsidRPr="00B16655">
            <w:rPr>
              <w:rStyle w:val="Hyperlink"/>
              <w:noProof/>
            </w:rPr>
            <w:t>Using Log4j With Existing Logger</w:t>
          </w:r>
          <w:r>
            <w:rPr>
              <w:noProof/>
              <w:webHidden/>
            </w:rPr>
            <w:tab/>
          </w:r>
          <w:r>
            <w:rPr>
              <w:noProof/>
              <w:webHidden/>
            </w:rPr>
            <w:fldChar w:fldCharType="begin"/>
          </w:r>
          <w:r>
            <w:rPr>
              <w:noProof/>
              <w:webHidden/>
            </w:rPr>
            <w:instrText xml:space="preserve"> PAGEREF _Toc401089279 \h </w:instrText>
          </w:r>
          <w:r>
            <w:rPr>
              <w:noProof/>
              <w:webHidden/>
            </w:rPr>
          </w:r>
          <w:r>
            <w:rPr>
              <w:noProof/>
              <w:webHidden/>
            </w:rPr>
            <w:fldChar w:fldCharType="separate"/>
          </w:r>
          <w:r>
            <w:rPr>
              <w:noProof/>
              <w:webHidden/>
            </w:rPr>
            <w:t>x</w:t>
          </w:r>
          <w:r>
            <w:rPr>
              <w:noProof/>
              <w:webHidden/>
            </w:rPr>
            <w:fldChar w:fldCharType="end"/>
          </w:r>
          <w:r w:rsidRPr="00B16655">
            <w:rPr>
              <w:rStyle w:val="Hyperlink"/>
              <w:noProof/>
            </w:rPr>
            <w:fldChar w:fldCharType="end"/>
          </w:r>
        </w:p>
        <w:p w:rsidR="00B85FD2" w:rsidRDefault="00B85FD2">
          <w:pPr>
            <w:pStyle w:val="TOC2"/>
            <w:rPr>
              <w:rFonts w:asciiTheme="minorHAnsi" w:eastAsiaTheme="minorEastAsia" w:hAnsiTheme="minorHAnsi" w:cstheme="minorBidi"/>
              <w:b w:val="0"/>
              <w:noProof/>
              <w:sz w:val="22"/>
              <w:szCs w:val="22"/>
            </w:rPr>
          </w:pPr>
          <w:hyperlink w:anchor="_Toc401089280" w:history="1">
            <w:r w:rsidRPr="00B16655">
              <w:rPr>
                <w:rStyle w:val="Hyperlink"/>
                <w:noProof/>
              </w:rPr>
              <w:t>10.2.</w:t>
            </w:r>
            <w:r>
              <w:rPr>
                <w:rFonts w:asciiTheme="minorHAnsi" w:eastAsiaTheme="minorEastAsia" w:hAnsiTheme="minorHAnsi" w:cstheme="minorBidi"/>
                <w:b w:val="0"/>
                <w:noProof/>
                <w:sz w:val="22"/>
                <w:szCs w:val="22"/>
              </w:rPr>
              <w:tab/>
            </w:r>
            <w:r w:rsidRPr="00B16655">
              <w:rPr>
                <w:rStyle w:val="Hyperlink"/>
                <w:noProof/>
              </w:rPr>
              <w:t>Simple Example of a Custom Logger</w:t>
            </w:r>
            <w:r>
              <w:rPr>
                <w:noProof/>
                <w:webHidden/>
              </w:rPr>
              <w:tab/>
            </w:r>
            <w:r>
              <w:rPr>
                <w:noProof/>
                <w:webHidden/>
              </w:rPr>
              <w:fldChar w:fldCharType="begin"/>
            </w:r>
            <w:r>
              <w:rPr>
                <w:noProof/>
                <w:webHidden/>
              </w:rPr>
              <w:instrText xml:space="preserve"> PAGEREF _Toc401089280 \h </w:instrText>
            </w:r>
            <w:r>
              <w:rPr>
                <w:noProof/>
                <w:webHidden/>
              </w:rPr>
            </w:r>
            <w:r>
              <w:rPr>
                <w:noProof/>
                <w:webHidden/>
              </w:rPr>
              <w:fldChar w:fldCharType="separate"/>
            </w:r>
            <w:r>
              <w:rPr>
                <w:noProof/>
                <w:webHidden/>
              </w:rPr>
              <w:t>x</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81" w:history="1">
            <w:r w:rsidRPr="00B16655">
              <w:rPr>
                <w:rStyle w:val="Hyperlink"/>
                <w:noProof/>
              </w:rPr>
              <w:t>11.</w:t>
            </w:r>
            <w:r>
              <w:rPr>
                <w:rFonts w:asciiTheme="minorHAnsi" w:eastAsiaTheme="minorEastAsia" w:hAnsiTheme="minorHAnsi" w:cstheme="minorBidi"/>
                <w:b w:val="0"/>
                <w:noProof/>
                <w:sz w:val="22"/>
                <w:szCs w:val="22"/>
              </w:rPr>
              <w:tab/>
            </w:r>
            <w:r w:rsidRPr="00B16655">
              <w:rPr>
                <w:rStyle w:val="Hyperlink"/>
                <w:noProof/>
              </w:rPr>
              <w:t>Configuring the Resource Loaders (template loaders)</w:t>
            </w:r>
            <w:r>
              <w:rPr>
                <w:noProof/>
                <w:webHidden/>
              </w:rPr>
              <w:tab/>
            </w:r>
            <w:r>
              <w:rPr>
                <w:noProof/>
                <w:webHidden/>
              </w:rPr>
              <w:fldChar w:fldCharType="begin"/>
            </w:r>
            <w:r>
              <w:rPr>
                <w:noProof/>
                <w:webHidden/>
              </w:rPr>
              <w:instrText xml:space="preserve"> PAGEREF _Toc401089281 \h </w:instrText>
            </w:r>
            <w:r>
              <w:rPr>
                <w:noProof/>
                <w:webHidden/>
              </w:rPr>
            </w:r>
            <w:r>
              <w:rPr>
                <w:noProof/>
                <w:webHidden/>
              </w:rPr>
              <w:fldChar w:fldCharType="separate"/>
            </w:r>
            <w:r>
              <w:rPr>
                <w:noProof/>
                <w:webHidden/>
              </w:rPr>
              <w:t>xi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82" w:history="1">
            <w:r w:rsidRPr="00B16655">
              <w:rPr>
                <w:rStyle w:val="Hyperlink"/>
                <w:noProof/>
              </w:rPr>
              <w:t>11.1.</w:t>
            </w:r>
            <w:r>
              <w:rPr>
                <w:rFonts w:asciiTheme="minorHAnsi" w:eastAsiaTheme="minorEastAsia" w:hAnsiTheme="minorHAnsi" w:cstheme="minorBidi"/>
                <w:b w:val="0"/>
                <w:noProof/>
                <w:sz w:val="22"/>
                <w:szCs w:val="22"/>
              </w:rPr>
              <w:tab/>
            </w:r>
            <w:r w:rsidRPr="00B16655">
              <w:rPr>
                <w:rStyle w:val="Hyperlink"/>
                <w:noProof/>
              </w:rPr>
              <w:t>Resource Loaders</w:t>
            </w:r>
            <w:r>
              <w:rPr>
                <w:noProof/>
                <w:webHidden/>
              </w:rPr>
              <w:tab/>
            </w:r>
            <w:r>
              <w:rPr>
                <w:noProof/>
                <w:webHidden/>
              </w:rPr>
              <w:fldChar w:fldCharType="begin"/>
            </w:r>
            <w:r>
              <w:rPr>
                <w:noProof/>
                <w:webHidden/>
              </w:rPr>
              <w:instrText xml:space="preserve"> PAGEREF _Toc401089282 \h </w:instrText>
            </w:r>
            <w:r>
              <w:rPr>
                <w:noProof/>
                <w:webHidden/>
              </w:rPr>
            </w:r>
            <w:r>
              <w:rPr>
                <w:noProof/>
                <w:webHidden/>
              </w:rPr>
              <w:fldChar w:fldCharType="separate"/>
            </w:r>
            <w:r>
              <w:rPr>
                <w:noProof/>
                <w:webHidden/>
              </w:rPr>
              <w:t>xi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83" w:history="1">
            <w:r w:rsidRPr="00B16655">
              <w:rPr>
                <w:rStyle w:val="Hyperlink"/>
                <w:noProof/>
              </w:rPr>
              <w:t>11.2.</w:t>
            </w:r>
            <w:r>
              <w:rPr>
                <w:rFonts w:asciiTheme="minorHAnsi" w:eastAsiaTheme="minorEastAsia" w:hAnsiTheme="minorHAnsi" w:cstheme="minorBidi"/>
                <w:b w:val="0"/>
                <w:noProof/>
                <w:sz w:val="22"/>
                <w:szCs w:val="22"/>
              </w:rPr>
              <w:tab/>
            </w:r>
            <w:r w:rsidRPr="00B16655">
              <w:rPr>
                <w:rStyle w:val="Hyperlink"/>
                <w:noProof/>
              </w:rPr>
              <w:t>Configuration Examples</w:t>
            </w:r>
            <w:r>
              <w:rPr>
                <w:noProof/>
                <w:webHidden/>
              </w:rPr>
              <w:tab/>
            </w:r>
            <w:r>
              <w:rPr>
                <w:noProof/>
                <w:webHidden/>
              </w:rPr>
              <w:fldChar w:fldCharType="begin"/>
            </w:r>
            <w:r>
              <w:rPr>
                <w:noProof/>
                <w:webHidden/>
              </w:rPr>
              <w:instrText xml:space="preserve"> PAGEREF _Toc401089283 \h </w:instrText>
            </w:r>
            <w:r>
              <w:rPr>
                <w:noProof/>
                <w:webHidden/>
              </w:rPr>
            </w:r>
            <w:r>
              <w:rPr>
                <w:noProof/>
                <w:webHidden/>
              </w:rPr>
              <w:fldChar w:fldCharType="separate"/>
            </w:r>
            <w:r>
              <w:rPr>
                <w:noProof/>
                <w:webHidden/>
              </w:rPr>
              <w:t>xi</w:t>
            </w:r>
            <w:r>
              <w:rPr>
                <w:noProof/>
                <w:webHidden/>
              </w:rPr>
              <w:fldChar w:fldCharType="end"/>
            </w:r>
          </w:hyperlink>
        </w:p>
        <w:p w:rsidR="00B85FD2" w:rsidRDefault="00B85FD2">
          <w:pPr>
            <w:pStyle w:val="TOC2"/>
            <w:rPr>
              <w:rFonts w:asciiTheme="minorHAnsi" w:eastAsiaTheme="minorEastAsia" w:hAnsiTheme="minorHAnsi" w:cstheme="minorBidi"/>
              <w:b w:val="0"/>
              <w:noProof/>
              <w:sz w:val="22"/>
              <w:szCs w:val="22"/>
            </w:rPr>
          </w:pPr>
          <w:hyperlink w:anchor="_Toc401089284" w:history="1">
            <w:r w:rsidRPr="00B16655">
              <w:rPr>
                <w:rStyle w:val="Hyperlink"/>
                <w:noProof/>
              </w:rPr>
              <w:t>11.3.</w:t>
            </w:r>
            <w:r>
              <w:rPr>
                <w:rFonts w:asciiTheme="minorHAnsi" w:eastAsiaTheme="minorEastAsia" w:hAnsiTheme="minorHAnsi" w:cstheme="minorBidi"/>
                <w:b w:val="0"/>
                <w:noProof/>
                <w:sz w:val="22"/>
                <w:szCs w:val="22"/>
              </w:rPr>
              <w:tab/>
            </w:r>
            <w:r w:rsidRPr="00B16655">
              <w:rPr>
                <w:rStyle w:val="Hyperlink"/>
                <w:noProof/>
              </w:rPr>
              <w:t>Pluggable Resource Manager and Resource Cache</w:t>
            </w:r>
            <w:r>
              <w:rPr>
                <w:noProof/>
                <w:webHidden/>
              </w:rPr>
              <w:tab/>
            </w:r>
            <w:r>
              <w:rPr>
                <w:noProof/>
                <w:webHidden/>
              </w:rPr>
              <w:fldChar w:fldCharType="begin"/>
            </w:r>
            <w:r>
              <w:rPr>
                <w:noProof/>
                <w:webHidden/>
              </w:rPr>
              <w:instrText xml:space="preserve"> PAGEREF _Toc401089284 \h </w:instrText>
            </w:r>
            <w:r>
              <w:rPr>
                <w:noProof/>
                <w:webHidden/>
              </w:rPr>
            </w:r>
            <w:r>
              <w:rPr>
                <w:noProof/>
                <w:webHidden/>
              </w:rPr>
              <w:fldChar w:fldCharType="separate"/>
            </w:r>
            <w:r>
              <w:rPr>
                <w:noProof/>
                <w:webHidden/>
              </w:rPr>
              <w:t>xi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85" w:history="1">
            <w:r w:rsidRPr="00B16655">
              <w:rPr>
                <w:rStyle w:val="Hyperlink"/>
                <w:noProof/>
              </w:rPr>
              <w:t>12.</w:t>
            </w:r>
            <w:r>
              <w:rPr>
                <w:rFonts w:asciiTheme="minorHAnsi" w:eastAsiaTheme="minorEastAsia" w:hAnsiTheme="minorHAnsi" w:cstheme="minorBidi"/>
                <w:b w:val="0"/>
                <w:noProof/>
                <w:sz w:val="22"/>
                <w:szCs w:val="22"/>
              </w:rPr>
              <w:tab/>
            </w:r>
            <w:r w:rsidRPr="00B16655">
              <w:rPr>
                <w:rStyle w:val="Hyperlink"/>
                <w:noProof/>
              </w:rPr>
              <w:t>Template Encoding for Internationalization</w:t>
            </w:r>
            <w:r>
              <w:rPr>
                <w:noProof/>
                <w:webHidden/>
              </w:rPr>
              <w:tab/>
            </w:r>
            <w:r>
              <w:rPr>
                <w:noProof/>
                <w:webHidden/>
              </w:rPr>
              <w:fldChar w:fldCharType="begin"/>
            </w:r>
            <w:r>
              <w:rPr>
                <w:noProof/>
                <w:webHidden/>
              </w:rPr>
              <w:instrText xml:space="preserve"> PAGEREF _Toc401089285 \h </w:instrText>
            </w:r>
            <w:r>
              <w:rPr>
                <w:noProof/>
                <w:webHidden/>
              </w:rPr>
            </w:r>
            <w:r>
              <w:rPr>
                <w:noProof/>
                <w:webHidden/>
              </w:rPr>
              <w:fldChar w:fldCharType="separate"/>
            </w:r>
            <w:r>
              <w:rPr>
                <w:noProof/>
                <w:webHidden/>
              </w:rPr>
              <w:t>xii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86" w:history="1">
            <w:r w:rsidRPr="00B16655">
              <w:rPr>
                <w:rStyle w:val="Hyperlink"/>
                <w:noProof/>
              </w:rPr>
              <w:t>13.</w:t>
            </w:r>
            <w:r>
              <w:rPr>
                <w:rFonts w:asciiTheme="minorHAnsi" w:eastAsiaTheme="minorEastAsia" w:hAnsiTheme="minorHAnsi" w:cstheme="minorBidi"/>
                <w:b w:val="0"/>
                <w:noProof/>
                <w:sz w:val="22"/>
                <w:szCs w:val="22"/>
              </w:rPr>
              <w:tab/>
            </w:r>
            <w:r w:rsidRPr="00B16655">
              <w:rPr>
                <w:rStyle w:val="Hyperlink"/>
                <w:noProof/>
              </w:rPr>
              <w:t>IRDS and XML</w:t>
            </w:r>
            <w:r>
              <w:rPr>
                <w:noProof/>
                <w:webHidden/>
              </w:rPr>
              <w:tab/>
            </w:r>
            <w:r>
              <w:rPr>
                <w:noProof/>
                <w:webHidden/>
              </w:rPr>
              <w:fldChar w:fldCharType="begin"/>
            </w:r>
            <w:r>
              <w:rPr>
                <w:noProof/>
                <w:webHidden/>
              </w:rPr>
              <w:instrText xml:space="preserve"> PAGEREF _Toc401089286 \h </w:instrText>
            </w:r>
            <w:r>
              <w:rPr>
                <w:noProof/>
                <w:webHidden/>
              </w:rPr>
            </w:r>
            <w:r>
              <w:rPr>
                <w:noProof/>
                <w:webHidden/>
              </w:rPr>
              <w:fldChar w:fldCharType="separate"/>
            </w:r>
            <w:r>
              <w:rPr>
                <w:noProof/>
                <w:webHidden/>
              </w:rPr>
              <w:t>xiii</w:t>
            </w:r>
            <w:r>
              <w:rPr>
                <w:noProof/>
                <w:webHidden/>
              </w:rPr>
              <w:fldChar w:fldCharType="end"/>
            </w:r>
          </w:hyperlink>
        </w:p>
        <w:p w:rsidR="00B85FD2" w:rsidRDefault="00B85FD2">
          <w:pPr>
            <w:pStyle w:val="TOC1"/>
            <w:rPr>
              <w:rFonts w:asciiTheme="minorHAnsi" w:eastAsiaTheme="minorEastAsia" w:hAnsiTheme="minorHAnsi" w:cstheme="minorBidi"/>
              <w:b w:val="0"/>
              <w:noProof/>
              <w:sz w:val="22"/>
              <w:szCs w:val="22"/>
            </w:rPr>
          </w:pPr>
          <w:hyperlink w:anchor="_Toc401089287" w:history="1">
            <w:r w:rsidRPr="00B16655">
              <w:rPr>
                <w:rStyle w:val="Hyperlink"/>
                <w:noProof/>
              </w:rPr>
              <w:t>14.</w:t>
            </w:r>
            <w:r>
              <w:rPr>
                <w:rFonts w:asciiTheme="minorHAnsi" w:eastAsiaTheme="minorEastAsia" w:hAnsiTheme="minorHAnsi" w:cstheme="minorBidi"/>
                <w:b w:val="0"/>
                <w:noProof/>
                <w:sz w:val="22"/>
                <w:szCs w:val="22"/>
              </w:rPr>
              <w:tab/>
            </w:r>
            <w:r w:rsidRPr="00B16655">
              <w:rPr>
                <w:rStyle w:val="Hyperlink"/>
                <w:noProof/>
              </w:rPr>
              <w:t>Summary</w:t>
            </w:r>
            <w:r>
              <w:rPr>
                <w:noProof/>
                <w:webHidden/>
              </w:rPr>
              <w:tab/>
            </w:r>
            <w:r>
              <w:rPr>
                <w:noProof/>
                <w:webHidden/>
              </w:rPr>
              <w:fldChar w:fldCharType="begin"/>
            </w:r>
            <w:r>
              <w:rPr>
                <w:noProof/>
                <w:webHidden/>
              </w:rPr>
              <w:instrText xml:space="preserve"> PAGEREF _Toc401089287 \h </w:instrText>
            </w:r>
            <w:r>
              <w:rPr>
                <w:noProof/>
                <w:webHidden/>
              </w:rPr>
            </w:r>
            <w:r>
              <w:rPr>
                <w:noProof/>
                <w:webHidden/>
              </w:rPr>
              <w:fldChar w:fldCharType="separate"/>
            </w:r>
            <w:r>
              <w:rPr>
                <w:noProof/>
                <w:webHidden/>
              </w:rPr>
              <w:t>xiv</w:t>
            </w:r>
            <w:r>
              <w:rPr>
                <w:noProof/>
                <w:webHidden/>
              </w:rPr>
              <w:fldChar w:fldCharType="end"/>
            </w:r>
          </w:hyperlink>
        </w:p>
        <w:p w:rsidR="00F97A3B" w:rsidRDefault="00F97A3B">
          <w:r>
            <w:rPr>
              <w:b/>
              <w:bCs/>
              <w:noProof/>
            </w:rPr>
            <w:fldChar w:fldCharType="end"/>
          </w:r>
        </w:p>
      </w:sdtContent>
    </w:sdt>
    <w:p w:rsidR="00B6560F" w:rsidRDefault="00B6560F" w:rsidP="002934EF">
      <w:pPr>
        <w:pStyle w:val="BodyText"/>
      </w:pPr>
    </w:p>
    <w:p w:rsidR="00B6560F" w:rsidRDefault="00B6560F">
      <w:pPr>
        <w:rPr>
          <w:sz w:val="24"/>
          <w:szCs w:val="20"/>
        </w:rPr>
      </w:pPr>
      <w:r>
        <w:br w:type="page"/>
      </w:r>
    </w:p>
    <w:p w:rsidR="00615EF5" w:rsidRDefault="00615EF5" w:rsidP="00615EF5">
      <w:bookmarkStart w:id="3" w:name="_Toc363139110"/>
    </w:p>
    <w:p w:rsidR="00615EF5" w:rsidRDefault="00615EF5" w:rsidP="00615EF5">
      <w:pPr>
        <w:sectPr w:rsidR="00615EF5">
          <w:pgSz w:w="12240" w:h="15840"/>
          <w:pgMar w:top="1440" w:right="1440" w:bottom="1440" w:left="1440" w:header="720" w:footer="720" w:gutter="0"/>
          <w:pgNumType w:start="1" w:chapStyle="1"/>
          <w:cols w:space="720"/>
        </w:sectPr>
      </w:pPr>
    </w:p>
    <w:p w:rsidR="00B85FD2" w:rsidRDefault="00B85FD2" w:rsidP="00B85FD2">
      <w:pPr>
        <w:pStyle w:val="Heading1"/>
      </w:pPr>
      <w:hyperlink r:id="rId14" w:anchor="Introduction" w:history="1">
        <w:bookmarkStart w:id="4" w:name="_Toc401089260"/>
        <w:r>
          <w:rPr>
            <w:rStyle w:val="Hyperlink"/>
          </w:rPr>
          <w:t>Introduction and Getting Started</w:t>
        </w:r>
        <w:bookmarkEnd w:id="4"/>
      </w:hyperlink>
      <w:r>
        <w:t xml:space="preserve"> </w:t>
      </w:r>
    </w:p>
    <w:p w:rsidR="00B85FD2" w:rsidRDefault="00B85FD2" w:rsidP="00B85FD2">
      <w:pPr>
        <w:pStyle w:val="Heading1"/>
      </w:pPr>
      <w:hyperlink r:id="rId15" w:anchor="Resources" w:history="1">
        <w:bookmarkStart w:id="5" w:name="_Toc401089261"/>
        <w:r>
          <w:rPr>
            <w:rStyle w:val="Hyperlink"/>
          </w:rPr>
          <w:t>Resources</w:t>
        </w:r>
        <w:bookmarkEnd w:id="5"/>
      </w:hyperlink>
      <w:r>
        <w:t xml:space="preserve"> </w:t>
      </w:r>
    </w:p>
    <w:p w:rsidR="00B85FD2" w:rsidRDefault="00B85FD2" w:rsidP="00B85FD2">
      <w:pPr>
        <w:pStyle w:val="Heading1"/>
      </w:pPr>
      <w:hyperlink r:id="rId16" w:anchor="How_Velocity_Works" w:history="1">
        <w:bookmarkStart w:id="6" w:name="_Toc401089262"/>
        <w:r>
          <w:rPr>
            <w:rStyle w:val="Hyperlink"/>
          </w:rPr>
          <w:t xml:space="preserve">How </w:t>
        </w:r>
        <w:r>
          <w:rPr>
            <w:rStyle w:val="Hyperlink"/>
          </w:rPr>
          <w:t>IRDS</w:t>
        </w:r>
        <w:r>
          <w:rPr>
            <w:rStyle w:val="Hyperlink"/>
          </w:rPr>
          <w:t xml:space="preserve"> Works</w:t>
        </w:r>
        <w:bookmarkEnd w:id="6"/>
      </w:hyperlink>
      <w:r>
        <w:t xml:space="preserve"> </w:t>
      </w:r>
    </w:p>
    <w:p w:rsidR="00B85FD2" w:rsidRDefault="00B85FD2" w:rsidP="00B85FD2">
      <w:pPr>
        <w:pStyle w:val="Heading2"/>
      </w:pPr>
      <w:hyperlink r:id="rId17" w:anchor="thefundamentalpattern" w:history="1">
        <w:bookmarkStart w:id="7" w:name="_Toc401089263"/>
        <w:r>
          <w:rPr>
            <w:rStyle w:val="Hyperlink"/>
          </w:rPr>
          <w:t>The Fundamental Pattern</w:t>
        </w:r>
        <w:bookmarkEnd w:id="7"/>
      </w:hyperlink>
    </w:p>
    <w:p w:rsidR="00B85FD2" w:rsidRDefault="00B85FD2" w:rsidP="00B85FD2">
      <w:pPr>
        <w:pStyle w:val="Heading1"/>
      </w:pPr>
      <w:hyperlink r:id="rId18" w:anchor="To_Singleton_Or_Not_To_Singleton..." w:history="1">
        <w:bookmarkStart w:id="8" w:name="_Toc401089264"/>
        <w:r>
          <w:rPr>
            <w:rStyle w:val="Hyperlink"/>
          </w:rPr>
          <w:t xml:space="preserve">To Singleton </w:t>
        </w:r>
        <w:proofErr w:type="gramStart"/>
        <w:r>
          <w:rPr>
            <w:rStyle w:val="Hyperlink"/>
          </w:rPr>
          <w:t>Or</w:t>
        </w:r>
        <w:proofErr w:type="gramEnd"/>
        <w:r>
          <w:rPr>
            <w:rStyle w:val="Hyperlink"/>
          </w:rPr>
          <w:t xml:space="preserve"> Not To Singleton...</w:t>
        </w:r>
        <w:bookmarkEnd w:id="8"/>
      </w:hyperlink>
      <w:r>
        <w:t xml:space="preserve"> </w:t>
      </w:r>
    </w:p>
    <w:p w:rsidR="00B85FD2" w:rsidRDefault="00B85FD2" w:rsidP="00B85FD2">
      <w:pPr>
        <w:pStyle w:val="Heading2"/>
      </w:pPr>
      <w:hyperlink r:id="rId19" w:anchor="singleton" w:history="1">
        <w:bookmarkStart w:id="9" w:name="_Toc401089265"/>
        <w:r>
          <w:rPr>
            <w:rStyle w:val="Hyperlink"/>
          </w:rPr>
          <w:t>Singleton Model</w:t>
        </w:r>
        <w:bookmarkEnd w:id="9"/>
      </w:hyperlink>
    </w:p>
    <w:p w:rsidR="00B85FD2" w:rsidRDefault="00B85FD2" w:rsidP="00B85FD2">
      <w:pPr>
        <w:pStyle w:val="Heading2"/>
      </w:pPr>
      <w:hyperlink r:id="rId20" w:anchor="separate" w:history="1">
        <w:bookmarkStart w:id="10" w:name="_Toc401089266"/>
        <w:r>
          <w:rPr>
            <w:rStyle w:val="Hyperlink"/>
          </w:rPr>
          <w:t>Separate Instance</w:t>
        </w:r>
        <w:bookmarkEnd w:id="10"/>
      </w:hyperlink>
    </w:p>
    <w:p w:rsidR="00B85FD2" w:rsidRDefault="00B85FD2" w:rsidP="00B85FD2">
      <w:pPr>
        <w:pStyle w:val="Heading1"/>
      </w:pPr>
      <w:hyperlink r:id="rId21" w:anchor="The_Context" w:history="1">
        <w:bookmarkStart w:id="11" w:name="_Toc401089267"/>
        <w:r>
          <w:rPr>
            <w:rStyle w:val="Hyperlink"/>
          </w:rPr>
          <w:t>The Context</w:t>
        </w:r>
        <w:bookmarkEnd w:id="11"/>
      </w:hyperlink>
      <w:r>
        <w:t xml:space="preserve"> </w:t>
      </w:r>
    </w:p>
    <w:p w:rsidR="00B85FD2" w:rsidRDefault="00B85FD2" w:rsidP="00B85FD2">
      <w:pPr>
        <w:pStyle w:val="Heading2"/>
      </w:pPr>
      <w:hyperlink r:id="rId22" w:anchor="thebasics" w:history="1">
        <w:bookmarkStart w:id="12" w:name="_Toc401089268"/>
        <w:r>
          <w:rPr>
            <w:rStyle w:val="Hyperlink"/>
          </w:rPr>
          <w:t>The Basics</w:t>
        </w:r>
        <w:bookmarkEnd w:id="12"/>
      </w:hyperlink>
    </w:p>
    <w:p w:rsidR="00B85FD2" w:rsidRDefault="00B85FD2" w:rsidP="00B85FD2">
      <w:pPr>
        <w:pStyle w:val="Heading2"/>
      </w:pPr>
      <w:hyperlink r:id="rId23" w:anchor="objectscreatedinthetemplate" w:history="1">
        <w:bookmarkStart w:id="13" w:name="_Toc401089269"/>
        <w:r>
          <w:rPr>
            <w:rStyle w:val="Hyperlink"/>
          </w:rPr>
          <w:t>Objects Created by the Template</w:t>
        </w:r>
        <w:bookmarkEnd w:id="13"/>
      </w:hyperlink>
    </w:p>
    <w:p w:rsidR="00B85FD2" w:rsidRDefault="00B85FD2" w:rsidP="00B85FD2">
      <w:pPr>
        <w:pStyle w:val="Heading2"/>
      </w:pPr>
      <w:hyperlink r:id="rId24" w:anchor="othercontextissues" w:history="1">
        <w:bookmarkStart w:id="14" w:name="_Toc401089270"/>
        <w:r>
          <w:rPr>
            <w:rStyle w:val="Hyperlink"/>
          </w:rPr>
          <w:t>Other Context Issues</w:t>
        </w:r>
        <w:bookmarkEnd w:id="14"/>
      </w:hyperlink>
    </w:p>
    <w:p w:rsidR="00B85FD2" w:rsidRDefault="00B85FD2" w:rsidP="00B85FD2">
      <w:pPr>
        <w:pStyle w:val="Heading1"/>
      </w:pPr>
      <w:hyperlink r:id="rId25" w:anchor="Using_Velocity" w:history="1">
        <w:bookmarkStart w:id="15" w:name="_Toc401089271"/>
        <w:r>
          <w:rPr>
            <w:rStyle w:val="Hyperlink"/>
          </w:rPr>
          <w:t xml:space="preserve">Using </w:t>
        </w:r>
        <w:r>
          <w:rPr>
            <w:rStyle w:val="Hyperlink"/>
          </w:rPr>
          <w:t>IRDS</w:t>
        </w:r>
        <w:r>
          <w:rPr>
            <w:rStyle w:val="Hyperlink"/>
          </w:rPr>
          <w:t xml:space="preserve"> in General Applications</w:t>
        </w:r>
        <w:bookmarkEnd w:id="15"/>
      </w:hyperlink>
      <w:r>
        <w:t xml:space="preserve"> </w:t>
      </w:r>
    </w:p>
    <w:p w:rsidR="00B85FD2" w:rsidRDefault="00B85FD2" w:rsidP="00B85FD2">
      <w:pPr>
        <w:pStyle w:val="Heading2"/>
      </w:pPr>
      <w:hyperlink r:id="rId26" w:anchor="thevelocityhelperclass" w:history="1">
        <w:bookmarkStart w:id="16" w:name="_Toc401089272"/>
        <w:r>
          <w:rPr>
            <w:rStyle w:val="Hyperlink"/>
          </w:rPr>
          <w:t xml:space="preserve">The </w:t>
        </w:r>
        <w:r>
          <w:rPr>
            <w:rStyle w:val="Hyperlink"/>
          </w:rPr>
          <w:t>IRDS</w:t>
        </w:r>
        <w:r>
          <w:rPr>
            <w:rStyle w:val="Hyperlink"/>
          </w:rPr>
          <w:t xml:space="preserve"> Helper Class</w:t>
        </w:r>
        <w:bookmarkEnd w:id="16"/>
      </w:hyperlink>
    </w:p>
    <w:p w:rsidR="00B85FD2" w:rsidRDefault="00B85FD2" w:rsidP="00B85FD2">
      <w:pPr>
        <w:pStyle w:val="Heading2"/>
      </w:pPr>
      <w:hyperlink r:id="rId27" w:anchor="exceptions" w:history="1">
        <w:bookmarkStart w:id="17" w:name="_Toc401089273"/>
        <w:r>
          <w:rPr>
            <w:rStyle w:val="Hyperlink"/>
          </w:rPr>
          <w:t>Exceptions</w:t>
        </w:r>
        <w:bookmarkEnd w:id="17"/>
      </w:hyperlink>
    </w:p>
    <w:p w:rsidR="00B85FD2" w:rsidRDefault="00B85FD2" w:rsidP="00B85FD2">
      <w:pPr>
        <w:pStyle w:val="Heading2"/>
      </w:pPr>
      <w:hyperlink r:id="rId28" w:anchor="miscellaneousdetails" w:history="1">
        <w:bookmarkStart w:id="18" w:name="_Toc401089274"/>
        <w:r>
          <w:rPr>
            <w:rStyle w:val="Hyperlink"/>
          </w:rPr>
          <w:t>Miscellaneous Details</w:t>
        </w:r>
        <w:bookmarkEnd w:id="18"/>
      </w:hyperlink>
    </w:p>
    <w:p w:rsidR="00B85FD2" w:rsidRDefault="00B85FD2" w:rsidP="00B85FD2">
      <w:pPr>
        <w:pStyle w:val="Heading1"/>
      </w:pPr>
      <w:hyperlink r:id="rId29" w:anchor="Application_Attributes" w:history="1">
        <w:bookmarkStart w:id="19" w:name="_Toc401089275"/>
        <w:r>
          <w:rPr>
            <w:rStyle w:val="Hyperlink"/>
          </w:rPr>
          <w:t>Application Attributes</w:t>
        </w:r>
        <w:bookmarkEnd w:id="19"/>
      </w:hyperlink>
      <w:r>
        <w:t xml:space="preserve"> </w:t>
      </w:r>
    </w:p>
    <w:p w:rsidR="00B85FD2" w:rsidRDefault="00B85FD2" w:rsidP="00B85FD2">
      <w:pPr>
        <w:pStyle w:val="Heading1"/>
      </w:pPr>
      <w:hyperlink r:id="rId30" w:anchor="Configuring_Event_Handlers" w:history="1">
        <w:bookmarkStart w:id="20" w:name="_Toc401089276"/>
        <w:r>
          <w:rPr>
            <w:rStyle w:val="Hyperlink"/>
          </w:rPr>
          <w:t>Configuring Event Handlers</w:t>
        </w:r>
        <w:bookmarkEnd w:id="20"/>
      </w:hyperlink>
      <w:r>
        <w:t xml:space="preserve"> </w:t>
      </w:r>
    </w:p>
    <w:p w:rsidR="00B85FD2" w:rsidRDefault="00B85FD2" w:rsidP="00B85FD2">
      <w:pPr>
        <w:pStyle w:val="Heading1"/>
      </w:pPr>
      <w:hyperlink r:id="rId31" w:anchor="Velocity_Configuration_Keys_and_Values" w:history="1">
        <w:bookmarkStart w:id="21" w:name="_Toc401089277"/>
        <w:r>
          <w:rPr>
            <w:rStyle w:val="Hyperlink"/>
          </w:rPr>
          <w:t>Velocity Configuration Keys and Values</w:t>
        </w:r>
        <w:bookmarkEnd w:id="21"/>
      </w:hyperlink>
      <w:r>
        <w:t xml:space="preserve"> </w:t>
      </w:r>
    </w:p>
    <w:p w:rsidR="00B85FD2" w:rsidRDefault="00B85FD2" w:rsidP="00B85FD2">
      <w:pPr>
        <w:pStyle w:val="Heading1"/>
      </w:pPr>
      <w:hyperlink r:id="rId32" w:anchor="Configuring_Logging" w:history="1">
        <w:bookmarkStart w:id="22" w:name="_Toc401089278"/>
        <w:r>
          <w:rPr>
            <w:rStyle w:val="Hyperlink"/>
          </w:rPr>
          <w:t>Configuring Logging</w:t>
        </w:r>
        <w:bookmarkEnd w:id="22"/>
      </w:hyperlink>
      <w:r>
        <w:t xml:space="preserve"> </w:t>
      </w:r>
    </w:p>
    <w:p w:rsidR="00B85FD2" w:rsidRDefault="00B85FD2" w:rsidP="00B85FD2">
      <w:pPr>
        <w:pStyle w:val="Heading2"/>
      </w:pPr>
      <w:hyperlink r:id="rId33" w:anchor="usinglog4jwithexistinglogger" w:history="1">
        <w:bookmarkStart w:id="23" w:name="_Toc401089279"/>
        <w:r>
          <w:rPr>
            <w:rStyle w:val="Hyperlink"/>
          </w:rPr>
          <w:t xml:space="preserve">Using Log4j </w:t>
        </w:r>
        <w:proofErr w:type="gramStart"/>
        <w:r>
          <w:rPr>
            <w:rStyle w:val="Hyperlink"/>
          </w:rPr>
          <w:t>With</w:t>
        </w:r>
        <w:proofErr w:type="gramEnd"/>
        <w:r>
          <w:rPr>
            <w:rStyle w:val="Hyperlink"/>
          </w:rPr>
          <w:t xml:space="preserve"> Existing Logger</w:t>
        </w:r>
        <w:bookmarkEnd w:id="23"/>
      </w:hyperlink>
      <w:r>
        <w:t xml:space="preserve"> </w:t>
      </w:r>
    </w:p>
    <w:p w:rsidR="00B85FD2" w:rsidRDefault="00B85FD2" w:rsidP="00B85FD2">
      <w:pPr>
        <w:pStyle w:val="Heading2"/>
      </w:pPr>
      <w:hyperlink r:id="rId34" w:anchor="simpleexampleofacustomlogger" w:history="1">
        <w:bookmarkStart w:id="24" w:name="_Toc401089280"/>
        <w:r>
          <w:rPr>
            <w:rStyle w:val="Hyperlink"/>
          </w:rPr>
          <w:t>Simple Example of a Custom Logger</w:t>
        </w:r>
        <w:bookmarkEnd w:id="24"/>
      </w:hyperlink>
      <w:r>
        <w:t xml:space="preserve"> </w:t>
      </w:r>
    </w:p>
    <w:p w:rsidR="00B85FD2" w:rsidRDefault="00B85FD2" w:rsidP="00B85FD2">
      <w:pPr>
        <w:pStyle w:val="Heading1"/>
      </w:pPr>
      <w:hyperlink r:id="rId35" w:anchor="Configuring_Resource_Loaders" w:history="1">
        <w:bookmarkStart w:id="25" w:name="_Toc401089281"/>
        <w:r>
          <w:rPr>
            <w:rStyle w:val="Hyperlink"/>
          </w:rPr>
          <w:t>Configuring the Resource Loaders (template loaders)</w:t>
        </w:r>
        <w:bookmarkEnd w:id="25"/>
      </w:hyperlink>
      <w:r>
        <w:t xml:space="preserve"> </w:t>
      </w:r>
    </w:p>
    <w:p w:rsidR="00B85FD2" w:rsidRDefault="00B85FD2" w:rsidP="00B85FD2">
      <w:pPr>
        <w:pStyle w:val="Heading2"/>
      </w:pPr>
      <w:hyperlink r:id="rId36" w:anchor="resourceloaders" w:history="1">
        <w:bookmarkStart w:id="26" w:name="_Toc401089282"/>
        <w:r>
          <w:rPr>
            <w:rStyle w:val="Hyperlink"/>
          </w:rPr>
          <w:t>Resource Loaders</w:t>
        </w:r>
        <w:bookmarkEnd w:id="26"/>
      </w:hyperlink>
      <w:r>
        <w:t xml:space="preserve"> </w:t>
      </w:r>
    </w:p>
    <w:p w:rsidR="00B85FD2" w:rsidRDefault="00B85FD2" w:rsidP="00B85FD2">
      <w:pPr>
        <w:pStyle w:val="Heading2"/>
      </w:pPr>
      <w:hyperlink r:id="rId37" w:anchor="configurationexamples" w:history="1">
        <w:bookmarkStart w:id="27" w:name="_Toc401089283"/>
        <w:r>
          <w:rPr>
            <w:rStyle w:val="Hyperlink"/>
          </w:rPr>
          <w:t>Configuration Examples</w:t>
        </w:r>
        <w:bookmarkEnd w:id="27"/>
      </w:hyperlink>
      <w:r>
        <w:t xml:space="preserve"> </w:t>
      </w:r>
    </w:p>
    <w:p w:rsidR="00B85FD2" w:rsidRDefault="00B85FD2" w:rsidP="00B85FD2">
      <w:pPr>
        <w:pStyle w:val="Heading2"/>
      </w:pPr>
      <w:hyperlink r:id="rId38" w:anchor="resourcemanagerandcache" w:history="1">
        <w:bookmarkStart w:id="28" w:name="_Toc401089284"/>
        <w:r>
          <w:rPr>
            <w:rStyle w:val="Hyperlink"/>
          </w:rPr>
          <w:t>Pluggable Resource Manager and Resource Cache</w:t>
        </w:r>
        <w:bookmarkEnd w:id="28"/>
      </w:hyperlink>
      <w:r>
        <w:t xml:space="preserve"> </w:t>
      </w:r>
    </w:p>
    <w:p w:rsidR="00B85FD2" w:rsidRDefault="00B85FD2" w:rsidP="00B85FD2">
      <w:pPr>
        <w:pStyle w:val="Heading1"/>
      </w:pPr>
      <w:hyperlink r:id="rId39" w:anchor="Template_Encoding_for_Internationalization" w:history="1">
        <w:bookmarkStart w:id="29" w:name="_Toc401089285"/>
        <w:r>
          <w:rPr>
            <w:rStyle w:val="Hyperlink"/>
          </w:rPr>
          <w:t>Template Encoding for Internationalization</w:t>
        </w:r>
        <w:bookmarkEnd w:id="29"/>
      </w:hyperlink>
      <w:r>
        <w:t xml:space="preserve"> </w:t>
      </w:r>
    </w:p>
    <w:p w:rsidR="00B85FD2" w:rsidRDefault="00B85FD2" w:rsidP="00B85FD2">
      <w:pPr>
        <w:pStyle w:val="Heading1"/>
      </w:pPr>
      <w:hyperlink r:id="rId40" w:anchor="Velocity_and_XML" w:history="1">
        <w:bookmarkStart w:id="30" w:name="_Toc401089286"/>
        <w:r>
          <w:rPr>
            <w:rStyle w:val="Hyperlink"/>
          </w:rPr>
          <w:t>IRDS</w:t>
        </w:r>
        <w:r>
          <w:rPr>
            <w:rStyle w:val="Hyperlink"/>
          </w:rPr>
          <w:t xml:space="preserve"> and XML</w:t>
        </w:r>
        <w:bookmarkEnd w:id="30"/>
      </w:hyperlink>
      <w:r>
        <w:t xml:space="preserve"> </w:t>
      </w:r>
    </w:p>
    <w:p w:rsidR="00B85FD2" w:rsidRDefault="00B85FD2" w:rsidP="00B85FD2">
      <w:pPr>
        <w:pStyle w:val="Heading1"/>
      </w:pPr>
      <w:hyperlink r:id="rId41" w:anchor="Summary" w:history="1">
        <w:bookmarkStart w:id="31" w:name="_Toc401089287"/>
        <w:r>
          <w:rPr>
            <w:rStyle w:val="Hyperlink"/>
          </w:rPr>
          <w:t>Summary</w:t>
        </w:r>
        <w:bookmarkEnd w:id="31"/>
      </w:hyperlink>
      <w:r>
        <w:t xml:space="preserve"> </w:t>
      </w:r>
    </w:p>
    <w:p w:rsidR="00615EF5" w:rsidRDefault="00615EF5">
      <w:pPr>
        <w:rPr>
          <w:rFonts w:ascii="Arial" w:hAnsi="Arial"/>
          <w:b/>
          <w:sz w:val="24"/>
        </w:rPr>
      </w:pPr>
      <w:r>
        <w:rPr>
          <w:sz w:val="24"/>
        </w:rPr>
        <w:br w:type="page"/>
      </w:r>
    </w:p>
    <w:p w:rsidR="00A6552D" w:rsidRPr="009E70B8" w:rsidRDefault="00A6552D" w:rsidP="00A6552D">
      <w:pPr>
        <w:pStyle w:val="Appendix1"/>
        <w:numPr>
          <w:ilvl w:val="0"/>
          <w:numId w:val="0"/>
        </w:numPr>
        <w:rPr>
          <w:sz w:val="24"/>
        </w:rPr>
      </w:pPr>
      <w:r w:rsidRPr="003B0599">
        <w:rPr>
          <w:sz w:val="24"/>
        </w:rPr>
        <w:lastRenderedPageBreak/>
        <w:t>Approval Signatures</w:t>
      </w:r>
      <w:bookmarkEnd w:id="3"/>
    </w:p>
    <w:p w:rsidR="00A6552D" w:rsidRPr="009E70B8" w:rsidRDefault="00A6552D" w:rsidP="00A6552D">
      <w:pPr>
        <w:pStyle w:val="TableHeading"/>
        <w:ind w:left="720"/>
        <w:rPr>
          <w:rFonts w:ascii="Times New Roman" w:hAnsi="Times New Roman" w:cs="Times New Roman"/>
          <w:b w:val="0"/>
          <w:bCs/>
          <w:iCs/>
          <w:szCs w:val="20"/>
        </w:rPr>
      </w:pPr>
    </w:p>
    <w:p w:rsidR="00A6552D" w:rsidRPr="009E70B8" w:rsidRDefault="00A6552D" w:rsidP="00A6552D">
      <w:pPr>
        <w:pStyle w:val="TableHeading"/>
        <w:spacing w:before="120" w:after="120"/>
        <w:rPr>
          <w:b w:val="0"/>
          <w:bCs/>
        </w:rPr>
      </w:pPr>
      <w:r w:rsidRPr="003B0599">
        <w:rPr>
          <w:b w:val="0"/>
        </w:rPr>
        <w:t xml:space="preserve">This section is used to document the initial approval of </w:t>
      </w:r>
      <w:r w:rsidR="007D456B">
        <w:rPr>
          <w:b w:val="0"/>
        </w:rPr>
        <w:t>the IRDS</w:t>
      </w:r>
      <w:r w:rsidRPr="003B0599">
        <w:rPr>
          <w:b w:val="0"/>
        </w:rPr>
        <w:t xml:space="preserve"> </w:t>
      </w:r>
      <w:r>
        <w:rPr>
          <w:b w:val="0"/>
        </w:rPr>
        <w:t>System</w:t>
      </w:r>
      <w:r w:rsidRPr="003B0599">
        <w:rPr>
          <w:b w:val="0"/>
        </w:rPr>
        <w:t xml:space="preserve"> Maintenance Manual.</w:t>
      </w:r>
    </w:p>
    <w:p w:rsidR="00A6552D" w:rsidRPr="009E70B8" w:rsidRDefault="00A6552D" w:rsidP="00A6552D">
      <w:pPr>
        <w:pStyle w:val="TableHeading"/>
        <w:spacing w:before="120" w:after="120"/>
        <w:rPr>
          <w:b w:val="0"/>
          <w:bCs/>
        </w:rPr>
      </w:pPr>
      <w:r w:rsidRPr="003B0599">
        <w:rPr>
          <w:b w:val="0"/>
        </w:rPr>
        <w:t xml:space="preserve">All members of the governing </w:t>
      </w:r>
      <w:r w:rsidR="007D456B">
        <w:rPr>
          <w:b w:val="0"/>
        </w:rPr>
        <w:t>IRDS</w:t>
      </w:r>
      <w:r w:rsidRPr="003B0599">
        <w:rPr>
          <w:b w:val="0"/>
        </w:rPr>
        <w:t xml:space="preserve"> Management Team are required to sign:</w:t>
      </w: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b w:val="0"/>
        </w:rPr>
      </w:pPr>
    </w:p>
    <w:p w:rsidR="00A6552D" w:rsidRPr="009E70B8" w:rsidRDefault="00A6552D" w:rsidP="00A6552D">
      <w:pPr>
        <w:pStyle w:val="TableHeading"/>
        <w:rPr>
          <w:b w:val="0"/>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gramStart"/>
      <w:r>
        <w:rPr>
          <w:rFonts w:ascii="Arial" w:hAnsi="Arial" w:cs="Arial"/>
          <w:i/>
          <w:szCs w:val="22"/>
        </w:rPr>
        <w:t>xxx</w:t>
      </w:r>
      <w:proofErr w:type="gramEnd"/>
      <w:r w:rsidR="00A6552D" w:rsidRPr="003B0599">
        <w:rPr>
          <w:rFonts w:ascii="Arial" w:hAnsi="Arial" w:cs="Arial"/>
          <w:i/>
          <w:szCs w:val="22"/>
        </w:rPr>
        <w:t>, System Owner</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spellStart"/>
      <w:proofErr w:type="gramStart"/>
      <w:r>
        <w:rPr>
          <w:rFonts w:ascii="Arial" w:hAnsi="Arial" w:cs="Arial"/>
          <w:i/>
          <w:szCs w:val="22"/>
        </w:rPr>
        <w:t>xxxx</w:t>
      </w:r>
      <w:proofErr w:type="spellEnd"/>
      <w:proofErr w:type="gramEnd"/>
      <w:r w:rsidR="00A6552D" w:rsidRPr="003B0599">
        <w:rPr>
          <w:rFonts w:ascii="Arial" w:hAnsi="Arial" w:cs="Arial"/>
          <w:i/>
          <w:szCs w:val="22"/>
        </w:rPr>
        <w:t>, Contracting Officer</w:t>
      </w:r>
      <w:r w:rsidR="00A6552D">
        <w:rPr>
          <w:rFonts w:ascii="Arial" w:hAnsi="Arial" w:cs="Arial"/>
          <w:i/>
          <w:szCs w:val="22"/>
        </w:rPr>
        <w:t>’s Representative</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DB3B7F" w:rsidRDefault="007D456B" w:rsidP="00A6552D">
      <w:pPr>
        <w:pStyle w:val="TableHeading"/>
        <w:rPr>
          <w:b w:val="0"/>
          <w:i/>
        </w:rPr>
      </w:pPr>
      <w:proofErr w:type="spellStart"/>
      <w:proofErr w:type="gramStart"/>
      <w:r>
        <w:rPr>
          <w:b w:val="0"/>
          <w:i/>
        </w:rPr>
        <w:t>xxxx</w:t>
      </w:r>
      <w:proofErr w:type="spellEnd"/>
      <w:proofErr w:type="gramEnd"/>
      <w:r w:rsidR="00A6552D" w:rsidRPr="003B0599">
        <w:rPr>
          <w:b w:val="0"/>
          <w:i/>
        </w:rPr>
        <w:t xml:space="preserve"> VA </w:t>
      </w:r>
      <w:r w:rsidR="00A6552D">
        <w:rPr>
          <w:b w:val="0"/>
          <w:i/>
        </w:rPr>
        <w:t xml:space="preserve">VHA </w:t>
      </w:r>
      <w:r w:rsidR="00A6552D" w:rsidRPr="003B0599">
        <w:rPr>
          <w:b w:val="0"/>
          <w:i/>
        </w:rPr>
        <w:t>Program Manager</w:t>
      </w:r>
    </w:p>
    <w:p w:rsidR="00A6552D" w:rsidRPr="00716EEA" w:rsidRDefault="00A6552D" w:rsidP="00A6552D">
      <w:pPr>
        <w:pStyle w:val="TableHeading"/>
        <w:rPr>
          <w:b w:val="0"/>
          <w:i/>
          <w:color w:val="0000FF"/>
        </w:rPr>
      </w:pPr>
    </w:p>
    <w:bookmarkEnd w:id="0"/>
    <w:p w:rsidR="00BF2C5A" w:rsidRDefault="00BF2C5A" w:rsidP="00BA1280">
      <w:pPr>
        <w:pStyle w:val="Heading1"/>
        <w:pageBreakBefore w:val="0"/>
        <w:numPr>
          <w:ilvl w:val="0"/>
          <w:numId w:val="0"/>
        </w:numPr>
        <w:tabs>
          <w:tab w:val="clear" w:pos="720"/>
        </w:tabs>
        <w:autoSpaceDE/>
        <w:autoSpaceDN/>
        <w:adjustRightInd/>
        <w:spacing w:before="240" w:after="60"/>
        <w:jc w:val="both"/>
        <w:rPr>
          <w:sz w:val="24"/>
          <w:szCs w:val="20"/>
        </w:rPr>
      </w:pPr>
    </w:p>
    <w:sectPr w:rsidR="00BF2C5A" w:rsidSect="00F97A3B">
      <w:headerReference w:type="even" r:id="rId42"/>
      <w:headerReference w:type="default" r:id="rId43"/>
      <w:footerReference w:type="default" r:id="rId44"/>
      <w:headerReference w:type="first" r:id="rId45"/>
      <w:pgSz w:w="12240" w:h="15840" w:code="1"/>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5B0" w:rsidRDefault="008E55B0">
      <w:r>
        <w:separator/>
      </w:r>
    </w:p>
    <w:p w:rsidR="008E55B0" w:rsidRDefault="008E55B0"/>
  </w:endnote>
  <w:endnote w:type="continuationSeparator" w:id="0">
    <w:p w:rsidR="008E55B0" w:rsidRDefault="008E55B0">
      <w:r>
        <w:continuationSeparator/>
      </w:r>
    </w:p>
    <w:p w:rsidR="008E55B0" w:rsidRDefault="008E5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Pr="00C2786E" w:rsidRDefault="00615EF5" w:rsidP="00A6552D">
    <w:pPr>
      <w:pStyle w:val="Footer"/>
      <w:jc w:val="both"/>
      <w:rPr>
        <w:rFonts w:ascii="Arial" w:hAnsi="Arial" w:cs="Arial"/>
      </w:rPr>
    </w:pPr>
    <w:r w:rsidRPr="00C2786E">
      <w:rPr>
        <w:rFonts w:ascii="Arial" w:hAnsi="Arial" w:cs="Arial"/>
      </w:rPr>
      <w:t>Suicide Data Repository</w:t>
    </w:r>
    <w:r w:rsidRPr="00C2786E">
      <w:rPr>
        <w:rFonts w:ascii="Arial" w:hAnsi="Arial" w:cs="Arial"/>
      </w:rPr>
      <w:tab/>
    </w:r>
    <w:r w:rsidRPr="00C2786E">
      <w:rPr>
        <w:rFonts w:ascii="Arial" w:hAnsi="Arial" w:cs="Arial"/>
      </w:rPr>
      <w:fldChar w:fldCharType="begin"/>
    </w:r>
    <w:r w:rsidRPr="00C2786E">
      <w:rPr>
        <w:rFonts w:ascii="Arial" w:hAnsi="Arial" w:cs="Arial"/>
      </w:rPr>
      <w:instrText xml:space="preserve"> PAGE   \* MERGEFORMAT </w:instrText>
    </w:r>
    <w:r w:rsidRPr="00C2786E">
      <w:rPr>
        <w:rFonts w:ascii="Arial" w:hAnsi="Arial" w:cs="Arial"/>
      </w:rPr>
      <w:fldChar w:fldCharType="separate"/>
    </w:r>
    <w:r w:rsidR="00B85FD2">
      <w:rPr>
        <w:rFonts w:ascii="Arial" w:hAnsi="Arial" w:cs="Arial"/>
        <w:noProof/>
      </w:rPr>
      <w:t>iii</w:t>
    </w:r>
    <w:r w:rsidRPr="00C2786E">
      <w:rPr>
        <w:rFonts w:ascii="Arial" w:hAnsi="Arial" w:cs="Arial"/>
      </w:rPr>
      <w:fldChar w:fldCharType="end"/>
    </w:r>
    <w:r w:rsidRPr="00C2786E">
      <w:rPr>
        <w:rFonts w:ascii="Arial" w:hAnsi="Arial" w:cs="Arial"/>
      </w:rPr>
      <w:tab/>
      <w:t>July 2013</w:t>
    </w:r>
  </w:p>
  <w:p w:rsidR="00615EF5" w:rsidRPr="00C2786E" w:rsidRDefault="00615EF5" w:rsidP="00A6552D">
    <w:pPr>
      <w:pStyle w:val="Footer"/>
      <w:jc w:val="both"/>
      <w:rPr>
        <w:rFonts w:ascii="Arial" w:hAnsi="Arial" w:cs="Arial"/>
      </w:rPr>
    </w:pPr>
    <w:r w:rsidRPr="00C2786E">
      <w:rPr>
        <w:rFonts w:ascii="Arial" w:hAnsi="Arial" w:cs="Arial"/>
      </w:rPr>
      <w:t>System Maintenance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5B0" w:rsidRDefault="008E55B0">
      <w:r>
        <w:separator/>
      </w:r>
    </w:p>
    <w:p w:rsidR="008E55B0" w:rsidRDefault="008E55B0"/>
  </w:footnote>
  <w:footnote w:type="continuationSeparator" w:id="0">
    <w:p w:rsidR="008E55B0" w:rsidRDefault="008E55B0">
      <w:r>
        <w:continuationSeparator/>
      </w:r>
    </w:p>
    <w:p w:rsidR="008E55B0" w:rsidRDefault="008E55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FFFFFF82"/>
    <w:multiLevelType w:val="singleLevel"/>
    <w:tmpl w:val="C050649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8567A04"/>
    <w:lvl w:ilvl="0">
      <w:start w:val="1"/>
      <w:numFmt w:val="decimal"/>
      <w:pStyle w:val="ListNumber"/>
      <w:lvlText w:val="%1."/>
      <w:lvlJc w:val="left"/>
      <w:pPr>
        <w:tabs>
          <w:tab w:val="num" w:pos="360"/>
        </w:tabs>
        <w:ind w:left="360" w:hanging="360"/>
      </w:pPr>
    </w:lvl>
  </w:abstractNum>
  <w:abstractNum w:abstractNumId="4">
    <w:nsid w:val="FFFFFF89"/>
    <w:multiLevelType w:val="singleLevel"/>
    <w:tmpl w:val="6F848E8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FFFFE"/>
    <w:multiLevelType w:val="singleLevel"/>
    <w:tmpl w:val="4A5E5416"/>
    <w:lvl w:ilvl="0">
      <w:numFmt w:val="decimal"/>
      <w:lvlText w:val="*"/>
      <w:lvlJc w:val="left"/>
      <w:pPr>
        <w:ind w:left="0" w:firstLine="0"/>
      </w:pPr>
    </w:lvl>
  </w:abstractNum>
  <w:abstractNum w:abstractNumId="6">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7">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9F813F2"/>
    <w:multiLevelType w:val="hybridMultilevel"/>
    <w:tmpl w:val="7536F61C"/>
    <w:lvl w:ilvl="0" w:tplc="27CAF902">
      <w:start w:val="1"/>
      <w:numFmt w:val="bullet"/>
      <w:pStyle w:val="Bullet"/>
      <w:lvlText w:val=""/>
      <w:lvlJc w:val="left"/>
      <w:pPr>
        <w:tabs>
          <w:tab w:val="num" w:pos="0"/>
        </w:tabs>
        <w:ind w:left="3096" w:hanging="216"/>
      </w:pPr>
      <w:rPr>
        <w:rFonts w:ascii="Symbol" w:hAnsi="Symbol" w:cs="Arial Unicode M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Palatino Linotype" w:hint="default"/>
      </w:rPr>
    </w:lvl>
    <w:lvl w:ilvl="3" w:tplc="04090001">
      <w:start w:val="1"/>
      <w:numFmt w:val="bullet"/>
      <w:lvlText w:val=""/>
      <w:lvlJc w:val="left"/>
      <w:pPr>
        <w:tabs>
          <w:tab w:val="num" w:pos="2880"/>
        </w:tabs>
        <w:ind w:left="2880" w:hanging="360"/>
      </w:pPr>
      <w:rPr>
        <w:rFonts w:ascii="Symbol" w:hAnsi="Symbol" w:cs="Arial Unicode M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Palatino Linotype" w:hint="default"/>
      </w:rPr>
    </w:lvl>
    <w:lvl w:ilvl="6" w:tplc="04090001">
      <w:start w:val="1"/>
      <w:numFmt w:val="bullet"/>
      <w:lvlText w:val=""/>
      <w:lvlJc w:val="left"/>
      <w:pPr>
        <w:tabs>
          <w:tab w:val="num" w:pos="5040"/>
        </w:tabs>
        <w:ind w:left="5040" w:hanging="360"/>
      </w:pPr>
      <w:rPr>
        <w:rFonts w:ascii="Symbol" w:hAnsi="Symbol" w:cs="Arial Unicode M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Palatino Linotype" w:hint="default"/>
      </w:rPr>
    </w:lvl>
  </w:abstractNum>
  <w:abstractNum w:abstractNumId="9">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start w:val="1"/>
      <w:numFmt w:val="decimal"/>
      <w:lvlText w:val="%4."/>
      <w:lvlJc w:val="left"/>
      <w:pPr>
        <w:tabs>
          <w:tab w:val="num" w:pos="2943"/>
        </w:tabs>
        <w:ind w:left="2943" w:hanging="360"/>
      </w:pPr>
    </w:lvl>
    <w:lvl w:ilvl="4">
      <w:start w:val="1"/>
      <w:numFmt w:val="lowerLetter"/>
      <w:lvlText w:val="%5."/>
      <w:lvlJc w:val="left"/>
      <w:pPr>
        <w:tabs>
          <w:tab w:val="num" w:pos="3663"/>
        </w:tabs>
        <w:ind w:left="3663" w:hanging="360"/>
      </w:pPr>
    </w:lvl>
    <w:lvl w:ilvl="5">
      <w:start w:val="1"/>
      <w:numFmt w:val="lowerRoman"/>
      <w:lvlText w:val="%6."/>
      <w:lvlJc w:val="right"/>
      <w:pPr>
        <w:tabs>
          <w:tab w:val="num" w:pos="4383"/>
        </w:tabs>
        <w:ind w:left="4383" w:hanging="180"/>
      </w:pPr>
    </w:lvl>
    <w:lvl w:ilvl="6">
      <w:start w:val="1"/>
      <w:numFmt w:val="decimal"/>
      <w:lvlText w:val="%7."/>
      <w:lvlJc w:val="left"/>
      <w:pPr>
        <w:tabs>
          <w:tab w:val="num" w:pos="5103"/>
        </w:tabs>
        <w:ind w:left="5103" w:hanging="360"/>
      </w:pPr>
    </w:lvl>
    <w:lvl w:ilvl="7">
      <w:start w:val="1"/>
      <w:numFmt w:val="lowerLetter"/>
      <w:lvlText w:val="%8."/>
      <w:lvlJc w:val="left"/>
      <w:pPr>
        <w:tabs>
          <w:tab w:val="num" w:pos="5823"/>
        </w:tabs>
        <w:ind w:left="5823" w:hanging="360"/>
      </w:pPr>
    </w:lvl>
    <w:lvl w:ilvl="8">
      <w:start w:val="1"/>
      <w:numFmt w:val="lowerRoman"/>
      <w:lvlText w:val="%9."/>
      <w:lvlJc w:val="right"/>
      <w:pPr>
        <w:tabs>
          <w:tab w:val="num" w:pos="6543"/>
        </w:tabs>
        <w:ind w:left="6543" w:hanging="180"/>
      </w:pPr>
    </w:lvl>
  </w:abstractNum>
  <w:abstractNum w:abstractNumId="1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14F1243"/>
    <w:multiLevelType w:val="multilevel"/>
    <w:tmpl w:val="86BEC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747E99"/>
    <w:multiLevelType w:val="hybridMultilevel"/>
    <w:tmpl w:val="A84C007E"/>
    <w:lvl w:ilvl="0" w:tplc="FB6268E4">
      <w:start w:val="1"/>
      <w:numFmt w:val="bullet"/>
      <w:pStyle w:val="Bullet1"/>
      <w:lvlText w:val=""/>
      <w:lvlJc w:val="left"/>
      <w:pPr>
        <w:tabs>
          <w:tab w:val="num" w:pos="780"/>
        </w:tabs>
        <w:ind w:left="780" w:hanging="360"/>
      </w:pPr>
      <w:rPr>
        <w:rFonts w:ascii="Symbol" w:hAnsi="Symbol" w:cs="Arial Unicode MS" w:hint="default"/>
        <w:color w:val="auto"/>
      </w:rPr>
    </w:lvl>
    <w:lvl w:ilvl="1" w:tplc="5914CA04">
      <w:start w:val="1"/>
      <w:numFmt w:val="bullet"/>
      <w:lvlText w:val=""/>
      <w:lvlJc w:val="left"/>
      <w:pPr>
        <w:tabs>
          <w:tab w:val="num" w:pos="1500"/>
        </w:tabs>
        <w:ind w:left="1500" w:hanging="360"/>
      </w:pPr>
      <w:rPr>
        <w:rFonts w:ascii="Symbol" w:hAnsi="Symbol" w:cs="Arial Unicode MS" w:hint="default"/>
        <w:color w:val="auto"/>
      </w:rPr>
    </w:lvl>
    <w:lvl w:ilvl="2" w:tplc="9ACCEEDE">
      <w:start w:val="1"/>
      <w:numFmt w:val="bullet"/>
      <w:lvlText w:val=""/>
      <w:lvlJc w:val="left"/>
      <w:pPr>
        <w:tabs>
          <w:tab w:val="num" w:pos="2220"/>
        </w:tabs>
        <w:ind w:left="2220" w:hanging="360"/>
      </w:pPr>
      <w:rPr>
        <w:rFonts w:ascii="Wingdings" w:hAnsi="Wingdings" w:cs="Palatino Linotype" w:hint="default"/>
      </w:rPr>
    </w:lvl>
    <w:lvl w:ilvl="3" w:tplc="7A7A2B08">
      <w:start w:val="1"/>
      <w:numFmt w:val="bullet"/>
      <w:lvlText w:val=""/>
      <w:lvlJc w:val="left"/>
      <w:pPr>
        <w:tabs>
          <w:tab w:val="num" w:pos="2940"/>
        </w:tabs>
        <w:ind w:left="2940" w:hanging="360"/>
      </w:pPr>
      <w:rPr>
        <w:rFonts w:ascii="Symbol" w:hAnsi="Symbol" w:cs="Arial Unicode MS" w:hint="default"/>
      </w:rPr>
    </w:lvl>
    <w:lvl w:ilvl="4" w:tplc="54FA93B4">
      <w:start w:val="1"/>
      <w:numFmt w:val="bullet"/>
      <w:lvlText w:val="o"/>
      <w:lvlJc w:val="left"/>
      <w:pPr>
        <w:tabs>
          <w:tab w:val="num" w:pos="3660"/>
        </w:tabs>
        <w:ind w:left="3660" w:hanging="360"/>
      </w:pPr>
      <w:rPr>
        <w:rFonts w:ascii="Courier New" w:hAnsi="Courier New" w:cs="Arial" w:hint="default"/>
      </w:rPr>
    </w:lvl>
    <w:lvl w:ilvl="5" w:tplc="E3F4BB34">
      <w:start w:val="1"/>
      <w:numFmt w:val="bullet"/>
      <w:lvlText w:val=""/>
      <w:lvlJc w:val="left"/>
      <w:pPr>
        <w:tabs>
          <w:tab w:val="num" w:pos="4380"/>
        </w:tabs>
        <w:ind w:left="4380" w:hanging="360"/>
      </w:pPr>
      <w:rPr>
        <w:rFonts w:ascii="Wingdings" w:hAnsi="Wingdings" w:cs="Palatino Linotype" w:hint="default"/>
      </w:rPr>
    </w:lvl>
    <w:lvl w:ilvl="6" w:tplc="5D141D16">
      <w:start w:val="1"/>
      <w:numFmt w:val="bullet"/>
      <w:lvlText w:val=""/>
      <w:lvlJc w:val="left"/>
      <w:pPr>
        <w:tabs>
          <w:tab w:val="num" w:pos="5100"/>
        </w:tabs>
        <w:ind w:left="5100" w:hanging="360"/>
      </w:pPr>
      <w:rPr>
        <w:rFonts w:ascii="Symbol" w:hAnsi="Symbol" w:cs="Arial Unicode MS" w:hint="default"/>
      </w:rPr>
    </w:lvl>
    <w:lvl w:ilvl="7" w:tplc="25E2AD36">
      <w:start w:val="1"/>
      <w:numFmt w:val="bullet"/>
      <w:lvlText w:val="o"/>
      <w:lvlJc w:val="left"/>
      <w:pPr>
        <w:tabs>
          <w:tab w:val="num" w:pos="5820"/>
        </w:tabs>
        <w:ind w:left="5820" w:hanging="360"/>
      </w:pPr>
      <w:rPr>
        <w:rFonts w:ascii="Courier New" w:hAnsi="Courier New" w:cs="Arial" w:hint="default"/>
      </w:rPr>
    </w:lvl>
    <w:lvl w:ilvl="8" w:tplc="9BB2811C">
      <w:start w:val="1"/>
      <w:numFmt w:val="bullet"/>
      <w:lvlText w:val=""/>
      <w:lvlJc w:val="left"/>
      <w:pPr>
        <w:tabs>
          <w:tab w:val="num" w:pos="6540"/>
        </w:tabs>
        <w:ind w:left="6540" w:hanging="360"/>
      </w:pPr>
      <w:rPr>
        <w:rFonts w:ascii="Wingdings" w:hAnsi="Wingdings" w:cs="Palatino Linotype"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7"/>
  </w:num>
  <w:num w:numId="4">
    <w:abstractNumId w:val="26"/>
  </w:num>
  <w:num w:numId="5">
    <w:abstractNumId w:val="27"/>
  </w:num>
  <w:num w:numId="6">
    <w:abstractNumId w:val="19"/>
  </w:num>
  <w:num w:numId="7">
    <w:abstractNumId w:val="14"/>
  </w:num>
  <w:num w:numId="8">
    <w:abstractNumId w:val="10"/>
  </w:num>
  <w:num w:numId="9">
    <w:abstractNumId w:val="16"/>
  </w:num>
  <w:num w:numId="10">
    <w:abstractNumId w:val="18"/>
  </w:num>
  <w:num w:numId="11">
    <w:abstractNumId w:val="15"/>
  </w:num>
  <w:num w:numId="12">
    <w:abstractNumId w:val="20"/>
  </w:num>
  <w:num w:numId="13">
    <w:abstractNumId w:val="6"/>
  </w:num>
  <w:num w:numId="14">
    <w:abstractNumId w:val="17"/>
  </w:num>
  <w:num w:numId="15">
    <w:abstractNumId w:val="0"/>
  </w:num>
  <w:num w:numId="16">
    <w:abstractNumId w:val="1"/>
  </w:num>
  <w:num w:numId="17">
    <w:abstractNumId w:val="4"/>
  </w:num>
  <w:num w:numId="18">
    <w:abstractNumId w:val="3"/>
  </w:num>
  <w:num w:numId="19">
    <w:abstractNumId w:val="2"/>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4"/>
  </w:num>
  <w:num w:numId="23">
    <w:abstractNumId w:val="11"/>
  </w:num>
  <w:num w:numId="24">
    <w:abstractNumId w:val="22"/>
  </w:num>
  <w:num w:numId="25">
    <w:abstractNumId w:val="8"/>
  </w:num>
  <w:num w:numId="26">
    <w:abstractNumId w:val="13"/>
  </w:num>
  <w:num w:numId="27">
    <w:abstractNumId w:val="5"/>
    <w:lvlOverride w:ilvl="0">
      <w:lvl w:ilvl="0">
        <w:numFmt w:val="bullet"/>
        <w:lvlText w:val=""/>
        <w:legacy w:legacy="1" w:legacySpace="0" w:legacyIndent="720"/>
        <w:lvlJc w:val="left"/>
        <w:pPr>
          <w:ind w:left="0" w:hanging="720"/>
        </w:pPr>
        <w:rPr>
          <w:rFonts w:ascii="Symbol" w:hAnsi="Symbol" w:hint="default"/>
        </w:rPr>
      </w:lvl>
    </w:lvlOverride>
  </w:num>
  <w:num w:numId="28">
    <w:abstractNumId w:val="5"/>
    <w:lvlOverride w:ilvl="0">
      <w:lvl w:ilvl="0">
        <w:numFmt w:val="bullet"/>
        <w:lvlText w:val=""/>
        <w:legacy w:legacy="1" w:legacySpace="0" w:legacyIndent="720"/>
        <w:lvlJc w:val="left"/>
        <w:pPr>
          <w:ind w:left="1440" w:hanging="720"/>
        </w:pPr>
        <w:rPr>
          <w:rFonts w:ascii="Symbol" w:hAnsi="Symbol" w:hint="default"/>
          <w:sz w:val="24"/>
        </w:rPr>
      </w:lvl>
    </w:lvlOverride>
  </w:num>
  <w:num w:numId="29">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removePersonalInformation/>
  <w:removeDateAndTime/>
  <w:doNotDisplayPageBoundarie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94CD9"/>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35D0B"/>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15EF5"/>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D456B"/>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2A2C"/>
    <w:rsid w:val="008E3EF4"/>
    <w:rsid w:val="008E55B0"/>
    <w:rsid w:val="008E661A"/>
    <w:rsid w:val="008F298E"/>
    <w:rsid w:val="008F43AA"/>
    <w:rsid w:val="009011D4"/>
    <w:rsid w:val="00901D12"/>
    <w:rsid w:val="0090329F"/>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6552D"/>
    <w:rsid w:val="00A72766"/>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5FD2"/>
    <w:rsid w:val="00B8745A"/>
    <w:rsid w:val="00B92868"/>
    <w:rsid w:val="00B959D1"/>
    <w:rsid w:val="00BA1280"/>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17C3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3C75"/>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97A3B"/>
    <w:rsid w:val="00FA1BF4"/>
    <w:rsid w:val="00FA25B6"/>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5"/>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6"/>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7"/>
      </w:numPr>
      <w:contextualSpacing/>
    </w:pPr>
  </w:style>
  <w:style w:type="paragraph" w:styleId="ListNumber">
    <w:name w:val="List Number"/>
    <w:basedOn w:val="Normal"/>
    <w:rsid w:val="00F97A3B"/>
    <w:pPr>
      <w:numPr>
        <w:numId w:val="18"/>
      </w:numPr>
      <w:contextualSpacing/>
    </w:pPr>
  </w:style>
  <w:style w:type="paragraph" w:styleId="ListBullet3">
    <w:name w:val="List Bullet 3"/>
    <w:basedOn w:val="Normal"/>
    <w:rsid w:val="00F97A3B"/>
    <w:pPr>
      <w:numPr>
        <w:numId w:val="19"/>
      </w:numPr>
      <w:contextualSpacing/>
    </w:pPr>
  </w:style>
  <w:style w:type="paragraph" w:customStyle="1" w:styleId="ListDash">
    <w:name w:val="List Dash"/>
    <w:basedOn w:val="ListBullet"/>
    <w:rsid w:val="00F97A3B"/>
    <w:pPr>
      <w:numPr>
        <w:numId w:val="20"/>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5"/>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6"/>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1"/>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3"/>
      </w:numPr>
    </w:pPr>
  </w:style>
  <w:style w:type="numbering" w:styleId="111111">
    <w:name w:val="Outline List 2"/>
    <w:basedOn w:val="NoList"/>
    <w:rsid w:val="00A6552D"/>
    <w:pPr>
      <w:numPr>
        <w:numId w:val="22"/>
      </w:numPr>
    </w:pPr>
  </w:style>
  <w:style w:type="numbering" w:styleId="ArticleSection">
    <w:name w:val="Outline List 3"/>
    <w:basedOn w:val="NoList"/>
    <w:rsid w:val="00A6552D"/>
    <w:pPr>
      <w:numPr>
        <w:numId w:val="24"/>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 w:type="character" w:customStyle="1" w:styleId="HeaderChar">
    <w:name w:val="Header Char"/>
    <w:basedOn w:val="DefaultParagraphFont"/>
    <w:link w:val="Header"/>
    <w:rsid w:val="00615EF5"/>
  </w:style>
  <w:style w:type="paragraph" w:customStyle="1" w:styleId="bullet2">
    <w:name w:val="bullet2"/>
    <w:basedOn w:val="Normal"/>
    <w:rsid w:val="00615EF5"/>
    <w:pPr>
      <w:tabs>
        <w:tab w:val="left" w:pos="1440"/>
      </w:tabs>
      <w:overflowPunct w:val="0"/>
      <w:autoSpaceDE w:val="0"/>
      <w:autoSpaceDN w:val="0"/>
      <w:adjustRightInd w:val="0"/>
      <w:spacing w:before="60" w:after="60"/>
      <w:ind w:left="1440" w:hanging="7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5"/>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6"/>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7"/>
      </w:numPr>
      <w:contextualSpacing/>
    </w:pPr>
  </w:style>
  <w:style w:type="paragraph" w:styleId="ListNumber">
    <w:name w:val="List Number"/>
    <w:basedOn w:val="Normal"/>
    <w:rsid w:val="00F97A3B"/>
    <w:pPr>
      <w:numPr>
        <w:numId w:val="18"/>
      </w:numPr>
      <w:contextualSpacing/>
    </w:pPr>
  </w:style>
  <w:style w:type="paragraph" w:styleId="ListBullet3">
    <w:name w:val="List Bullet 3"/>
    <w:basedOn w:val="Normal"/>
    <w:rsid w:val="00F97A3B"/>
    <w:pPr>
      <w:numPr>
        <w:numId w:val="19"/>
      </w:numPr>
      <w:contextualSpacing/>
    </w:pPr>
  </w:style>
  <w:style w:type="paragraph" w:customStyle="1" w:styleId="ListDash">
    <w:name w:val="List Dash"/>
    <w:basedOn w:val="ListBullet"/>
    <w:rsid w:val="00F97A3B"/>
    <w:pPr>
      <w:numPr>
        <w:numId w:val="20"/>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5"/>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6"/>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1"/>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3"/>
      </w:numPr>
    </w:pPr>
  </w:style>
  <w:style w:type="numbering" w:styleId="111111">
    <w:name w:val="Outline List 2"/>
    <w:basedOn w:val="NoList"/>
    <w:rsid w:val="00A6552D"/>
    <w:pPr>
      <w:numPr>
        <w:numId w:val="22"/>
      </w:numPr>
    </w:pPr>
  </w:style>
  <w:style w:type="numbering" w:styleId="ArticleSection">
    <w:name w:val="Outline List 3"/>
    <w:basedOn w:val="NoList"/>
    <w:rsid w:val="00A6552D"/>
    <w:pPr>
      <w:numPr>
        <w:numId w:val="24"/>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 w:type="character" w:customStyle="1" w:styleId="HeaderChar">
    <w:name w:val="Header Char"/>
    <w:basedOn w:val="DefaultParagraphFont"/>
    <w:link w:val="Header"/>
    <w:rsid w:val="00615EF5"/>
  </w:style>
  <w:style w:type="paragraph" w:customStyle="1" w:styleId="bullet2">
    <w:name w:val="bullet2"/>
    <w:basedOn w:val="Normal"/>
    <w:rsid w:val="00615EF5"/>
    <w:pPr>
      <w:tabs>
        <w:tab w:val="left" w:pos="1440"/>
      </w:tabs>
      <w:overflowPunct w:val="0"/>
      <w:autoSpaceDE w:val="0"/>
      <w:autoSpaceDN w:val="0"/>
      <w:adjustRightInd w:val="0"/>
      <w:spacing w:before="60" w:after="60"/>
      <w:ind w:left="1440" w:hanging="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5448">
      <w:bodyDiv w:val="1"/>
      <w:marLeft w:val="0"/>
      <w:marRight w:val="0"/>
      <w:marTop w:val="0"/>
      <w:marBottom w:val="0"/>
      <w:divBdr>
        <w:top w:val="none" w:sz="0" w:space="0" w:color="auto"/>
        <w:left w:val="none" w:sz="0" w:space="0" w:color="auto"/>
        <w:bottom w:val="none" w:sz="0" w:space="0" w:color="auto"/>
        <w:right w:val="none" w:sz="0" w:space="0" w:color="auto"/>
      </w:divBdr>
    </w:div>
    <w:div w:id="80369944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9198778">
      <w:bodyDiv w:val="1"/>
      <w:marLeft w:val="0"/>
      <w:marRight w:val="0"/>
      <w:marTop w:val="0"/>
      <w:marBottom w:val="0"/>
      <w:divBdr>
        <w:top w:val="none" w:sz="0" w:space="0" w:color="auto"/>
        <w:left w:val="none" w:sz="0" w:space="0" w:color="auto"/>
        <w:bottom w:val="none" w:sz="0" w:space="0" w:color="auto"/>
        <w:right w:val="none" w:sz="0" w:space="0" w:color="auto"/>
      </w:divBdr>
    </w:div>
    <w:div w:id="20511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velocity.apache.org/engine/devel/developer-guide.html" TargetMode="External"/><Relationship Id="rId26" Type="http://schemas.openxmlformats.org/officeDocument/2006/relationships/hyperlink" Target="http://velocity.apache.org/engine/devel/developer-guide.html" TargetMode="External"/><Relationship Id="rId39" Type="http://schemas.openxmlformats.org/officeDocument/2006/relationships/hyperlink" Target="http://velocity.apache.org/engine/devel/developer-guide.html" TargetMode="External"/><Relationship Id="rId3" Type="http://schemas.openxmlformats.org/officeDocument/2006/relationships/customXml" Target="../customXml/item3.xml"/><Relationship Id="rId21" Type="http://schemas.openxmlformats.org/officeDocument/2006/relationships/hyperlink" Target="http://velocity.apache.org/engine/devel/developer-guide.html" TargetMode="External"/><Relationship Id="rId34" Type="http://schemas.openxmlformats.org/officeDocument/2006/relationships/hyperlink" Target="http://velocity.apache.org/engine/devel/developer-guide.html"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elocity.apache.org/engine/devel/developer-guide.html" TargetMode="External"/><Relationship Id="rId25" Type="http://schemas.openxmlformats.org/officeDocument/2006/relationships/hyperlink" Target="http://velocity.apache.org/engine/devel/developer-guide.html" TargetMode="External"/><Relationship Id="rId33" Type="http://schemas.openxmlformats.org/officeDocument/2006/relationships/hyperlink" Target="http://velocity.apache.org/engine/devel/developer-guide.html" TargetMode="External"/><Relationship Id="rId38" Type="http://schemas.openxmlformats.org/officeDocument/2006/relationships/hyperlink" Target="http://velocity.apache.org/engine/devel/developer-guide.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elocity.apache.org/engine/devel/developer-guide.html" TargetMode="External"/><Relationship Id="rId20" Type="http://schemas.openxmlformats.org/officeDocument/2006/relationships/hyperlink" Target="http://velocity.apache.org/engine/devel/developer-guide.html" TargetMode="External"/><Relationship Id="rId29" Type="http://schemas.openxmlformats.org/officeDocument/2006/relationships/hyperlink" Target="http://velocity.apache.org/engine/devel/developer-guide.html" TargetMode="External"/><Relationship Id="rId41" Type="http://schemas.openxmlformats.org/officeDocument/2006/relationships/hyperlink" Target="http://velocity.apache.org/engine/devel/developer-guid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velocity.apache.org/engine/devel/developer-guide.html" TargetMode="External"/><Relationship Id="rId32" Type="http://schemas.openxmlformats.org/officeDocument/2006/relationships/hyperlink" Target="http://velocity.apache.org/engine/devel/developer-guide.html" TargetMode="External"/><Relationship Id="rId37" Type="http://schemas.openxmlformats.org/officeDocument/2006/relationships/hyperlink" Target="http://velocity.apache.org/engine/devel/developer-guide.html" TargetMode="External"/><Relationship Id="rId40" Type="http://schemas.openxmlformats.org/officeDocument/2006/relationships/hyperlink" Target="http://velocity.apache.org/engine/devel/developer-guide.html" TargetMode="External"/><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velocity.apache.org/engine/devel/developer-guide.html" TargetMode="External"/><Relationship Id="rId23" Type="http://schemas.openxmlformats.org/officeDocument/2006/relationships/hyperlink" Target="http://velocity.apache.org/engine/devel/developer-guide.html" TargetMode="External"/><Relationship Id="rId28" Type="http://schemas.openxmlformats.org/officeDocument/2006/relationships/hyperlink" Target="http://velocity.apache.org/engine/devel/developer-guide.html" TargetMode="External"/><Relationship Id="rId36" Type="http://schemas.openxmlformats.org/officeDocument/2006/relationships/hyperlink" Target="http://velocity.apache.org/engine/devel/developer-guide.html" TargetMode="External"/><Relationship Id="rId10" Type="http://schemas.openxmlformats.org/officeDocument/2006/relationships/webSettings" Target="webSettings.xml"/><Relationship Id="rId19" Type="http://schemas.openxmlformats.org/officeDocument/2006/relationships/hyperlink" Target="http://velocity.apache.org/engine/devel/developer-guide.html" TargetMode="External"/><Relationship Id="rId31" Type="http://schemas.openxmlformats.org/officeDocument/2006/relationships/hyperlink" Target="http://velocity.apache.org/engine/devel/developer-guide.html"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velocity.apache.org/engine/devel/developer-guide.html" TargetMode="External"/><Relationship Id="rId22" Type="http://schemas.openxmlformats.org/officeDocument/2006/relationships/hyperlink" Target="http://velocity.apache.org/engine/devel/developer-guide.html" TargetMode="External"/><Relationship Id="rId27" Type="http://schemas.openxmlformats.org/officeDocument/2006/relationships/hyperlink" Target="http://velocity.apache.org/engine/devel/developer-guide.html" TargetMode="External"/><Relationship Id="rId30" Type="http://schemas.openxmlformats.org/officeDocument/2006/relationships/hyperlink" Target="http://velocity.apache.org/engine/devel/developer-guide.html" TargetMode="External"/><Relationship Id="rId35" Type="http://schemas.openxmlformats.org/officeDocument/2006/relationships/hyperlink" Target="http://velocity.apache.org/engine/devel/developer-guide.html"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813996-7C08-4D17-AFEB-80270C26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7089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2014-10-15T02:29:00Z</dcterms:created>
  <dcterms:modified xsi:type="dcterms:W3CDTF">2014-10-15T02:32:00Z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