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Тема: Билетный оператор кинотеатра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Краткое описание проекта: Данная система предназначена для размещения  информации о сеансах на фильмы, которые проходят в кинотеатре и предоставления этой информации пользователю, с  возможностью заказа билетов.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Список основных возможностей: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для гостя: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вход и регистрация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основной информации о фильмах и сеансах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 фильмов и сеансов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для клиента: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доступных билетов на сеанс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билетов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истории заказов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отмена заказа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своих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для админа: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информации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удаление информации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информации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заказов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аннулирование заказа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подтверждение получения заказа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клиентов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 заказа по его номеру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описание проекта: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Незарегистрированный пользователь, зайдя на сайт, может просмотреть сеансы на различные фильмы, а также информацию о фильме(название фильма, описание, дата релиза, страна) и сеансе (дата, время, стоимость) . Может выполнять поиск фильмов и сеансов по критериям.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Этот пользователь может зарегистрироваться по специальной форме/выполнить вход. Это предоставляет новые возможности такие,  как просмотр доступных билетов на сеанс, выбор заинтересовавших его билетов и последующий заказ их. Также он может выполнить отмену своего заказа до момента его оплаты и получения, просмотреть историю заказов. Также он может редактировать свои данные, введенные при регистрации.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Администратор имеет следующие возможности: добавление, удаление и редактирование информации (фильм, сеанс). Также он может просматривать заказы пользователей и при необходимости аннулировать их. При выдаче заказа пользователю, администратор отмечает заказ как полученный. При необходимости администратор может выполнить поиск заказа по его номеру и ,соответственно, просматривать клиентов.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