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26D" w:rsidRPr="00A9326D" w:rsidRDefault="00A9326D" w:rsidP="00A9326D">
      <w:pPr>
        <w:spacing w:after="140" w:line="264" w:lineRule="auto"/>
        <w:ind w:left="10" w:right="251"/>
        <w:jc w:val="center"/>
        <w:rPr>
          <w:color w:val="auto"/>
          <w:szCs w:val="24"/>
        </w:rPr>
      </w:pPr>
      <w:bookmarkStart w:id="0" w:name="_GoBack"/>
      <w:bookmarkEnd w:id="0"/>
      <w:r w:rsidRPr="00A9326D">
        <w:rPr>
          <w:color w:val="auto"/>
          <w:szCs w:val="24"/>
        </w:rPr>
        <w:t xml:space="preserve">RESULTS </w:t>
      </w:r>
    </w:p>
    <w:p w:rsidR="00A9326D" w:rsidRPr="00A9326D" w:rsidRDefault="00A9326D" w:rsidP="00A9326D">
      <w:pPr>
        <w:spacing w:after="107" w:line="256" w:lineRule="auto"/>
        <w:ind w:left="251" w:right="340" w:firstLine="0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The following represents the performance metrics of the system. </w:t>
      </w:r>
    </w:p>
    <w:p w:rsidR="00A9326D" w:rsidRPr="00A9326D" w:rsidRDefault="00A9326D" w:rsidP="00A9326D">
      <w:pPr>
        <w:spacing w:after="114" w:line="256" w:lineRule="auto"/>
        <w:ind w:left="367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49" w:line="256" w:lineRule="auto"/>
        <w:ind w:left="0" w:right="752" w:firstLine="251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Performance of ML classifiers: </w:t>
      </w:r>
    </w:p>
    <w:p w:rsidR="00A9326D" w:rsidRPr="00A9326D" w:rsidRDefault="00A9326D" w:rsidP="00A9326D">
      <w:pPr>
        <w:spacing w:after="51" w:line="256" w:lineRule="auto"/>
        <w:ind w:left="0" w:right="545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1DEC84ED" wp14:editId="15B44966">
            <wp:extent cx="54483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57" w:line="256" w:lineRule="auto"/>
        <w:ind w:left="134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51" w:line="256" w:lineRule="auto"/>
        <w:ind w:left="0" w:right="425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4070849A" wp14:editId="379BEAC7">
            <wp:extent cx="552450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1.1: Comparison of ML Classifiers </w:t>
      </w: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</w:p>
    <w:p w:rsidR="00A9326D" w:rsidRPr="00A9326D" w:rsidRDefault="00A9326D" w:rsidP="00A9326D">
      <w:pPr>
        <w:spacing w:after="51" w:line="256" w:lineRule="auto"/>
        <w:ind w:left="0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lastRenderedPageBreak/>
        <w:t xml:space="preserve">  Performance of Hybrid Models (DL+ML): </w:t>
      </w:r>
    </w:p>
    <w:p w:rsidR="00A9326D" w:rsidRPr="00A9326D" w:rsidRDefault="00A9326D" w:rsidP="00A9326D">
      <w:pPr>
        <w:spacing w:after="58" w:line="256" w:lineRule="auto"/>
        <w:ind w:left="0" w:right="137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738A9E2B" wp14:editId="27E2DB92">
            <wp:extent cx="5800725" cy="3381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7" w:line="256" w:lineRule="auto"/>
        <w:ind w:left="4246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51" w:line="256" w:lineRule="auto"/>
        <w:ind w:left="0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 Performance of Hybrid Models with PCA: </w:t>
      </w:r>
    </w:p>
    <w:p w:rsidR="00A9326D" w:rsidRPr="00A9326D" w:rsidRDefault="00A9326D" w:rsidP="00A9326D">
      <w:pPr>
        <w:spacing w:after="49" w:line="256" w:lineRule="auto"/>
        <w:ind w:left="0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450E44EF" wp14:editId="4F7756F2">
            <wp:extent cx="58007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0" w:line="256" w:lineRule="auto"/>
        <w:ind w:left="4531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49" w:line="256" w:lineRule="auto"/>
        <w:ind w:left="0" w:right="293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lastRenderedPageBreak/>
        <w:drawing>
          <wp:inline distT="0" distB="0" distL="0" distR="0" wp14:anchorId="304F5EC0" wp14:editId="6FF2C79C">
            <wp:extent cx="5610225" cy="3495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5" w:line="256" w:lineRule="auto"/>
        <w:ind w:left="3029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1.2: ML classifiers with CNN </w:t>
      </w:r>
    </w:p>
    <w:p w:rsidR="00A9326D" w:rsidRPr="00A9326D" w:rsidRDefault="00A9326D" w:rsidP="00A9326D">
      <w:pPr>
        <w:spacing w:after="56" w:line="256" w:lineRule="auto"/>
        <w:ind w:left="4531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51" w:line="256" w:lineRule="auto"/>
        <w:ind w:left="0" w:right="293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4FE0A009" wp14:editId="7768568D">
            <wp:extent cx="5610225" cy="3476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5" w:line="256" w:lineRule="auto"/>
        <w:ind w:left="2803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1.3: ML classifiers with </w:t>
      </w:r>
      <w:proofErr w:type="spellStart"/>
      <w:r w:rsidRPr="00A9326D">
        <w:rPr>
          <w:color w:val="auto"/>
          <w:szCs w:val="24"/>
        </w:rPr>
        <w:t>DenseNet</w:t>
      </w:r>
      <w:proofErr w:type="spellEnd"/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0" w:line="256" w:lineRule="auto"/>
        <w:ind w:left="4531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51" w:line="256" w:lineRule="auto"/>
        <w:ind w:left="0" w:right="406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lastRenderedPageBreak/>
        <w:drawing>
          <wp:inline distT="0" distB="0" distL="0" distR="0" wp14:anchorId="78CD64E4" wp14:editId="7AA480D3">
            <wp:extent cx="5495925" cy="3105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334" w:line="264" w:lineRule="auto"/>
        <w:ind w:left="10" w:right="247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1.4: ML classifiers with </w:t>
      </w:r>
      <w:proofErr w:type="spellStart"/>
      <w:r w:rsidRPr="00A9326D">
        <w:rPr>
          <w:color w:val="auto"/>
          <w:szCs w:val="24"/>
        </w:rPr>
        <w:t>ResNet</w:t>
      </w:r>
      <w:proofErr w:type="spellEnd"/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51" w:line="256" w:lineRule="auto"/>
        <w:ind w:left="0" w:firstLine="1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 Comparison of SVM classifiers under different feature extractors: </w:t>
      </w:r>
    </w:p>
    <w:p w:rsidR="00A9326D" w:rsidRPr="00A9326D" w:rsidRDefault="00A9326D" w:rsidP="00A9326D">
      <w:pPr>
        <w:spacing w:after="49" w:line="256" w:lineRule="auto"/>
        <w:ind w:left="0" w:right="295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13EF248D" wp14:editId="5859FF7A">
            <wp:extent cx="5610225" cy="1228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46" w:line="256" w:lineRule="auto"/>
        <w:ind w:left="134" w:firstLine="0"/>
        <w:jc w:val="left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62" w:line="256" w:lineRule="auto"/>
        <w:ind w:left="0" w:right="1445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0FAAC563" wp14:editId="2563272E">
            <wp:extent cx="41719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2" w:line="264" w:lineRule="auto"/>
        <w:ind w:left="10" w:right="251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1.5: Comparison of SVM with hybrid models-1 </w:t>
      </w:r>
    </w:p>
    <w:p w:rsidR="00A9326D" w:rsidRPr="00A9326D" w:rsidRDefault="00A9326D" w:rsidP="00A9326D">
      <w:pPr>
        <w:spacing w:after="67" w:line="256" w:lineRule="auto"/>
        <w:ind w:left="0" w:right="297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lastRenderedPageBreak/>
        <w:drawing>
          <wp:inline distT="0" distB="0" distL="0" distR="0" wp14:anchorId="67E2DCBC" wp14:editId="053B0E03">
            <wp:extent cx="5610225" cy="3476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2" w:line="264" w:lineRule="auto"/>
        <w:ind w:left="10" w:right="248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1.6.: Comparison of SVM with hybrid models-2 </w:t>
      </w:r>
    </w:p>
    <w:p w:rsidR="00A9326D" w:rsidRPr="00A9326D" w:rsidRDefault="00A9326D" w:rsidP="00A9326D">
      <w:pPr>
        <w:spacing w:after="112" w:line="256" w:lineRule="auto"/>
        <w:ind w:left="0" w:right="197" w:firstLine="0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3"/>
        <w:ind w:left="251" w:right="340" w:firstLine="0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The test accuracy of the SVM classifier is improved from 64.14% to 86.96% with the </w:t>
      </w:r>
      <w:proofErr w:type="spellStart"/>
      <w:r w:rsidRPr="00A9326D">
        <w:rPr>
          <w:color w:val="auto"/>
          <w:szCs w:val="24"/>
        </w:rPr>
        <w:t>DenseNet</w:t>
      </w:r>
      <w:proofErr w:type="spellEnd"/>
      <w:r w:rsidRPr="00A9326D">
        <w:rPr>
          <w:color w:val="auto"/>
          <w:szCs w:val="24"/>
        </w:rPr>
        <w:t xml:space="preserve"> based hybrid model. </w:t>
      </w:r>
    </w:p>
    <w:p w:rsidR="00A9326D" w:rsidRPr="00A9326D" w:rsidRDefault="00A9326D" w:rsidP="00A9326D">
      <w:pPr>
        <w:spacing w:after="273" w:line="256" w:lineRule="auto"/>
        <w:ind w:left="251" w:right="340" w:firstLine="0"/>
        <w:rPr>
          <w:color w:val="auto"/>
          <w:szCs w:val="24"/>
        </w:rPr>
      </w:pPr>
      <w:r w:rsidRPr="00A9326D">
        <w:rPr>
          <w:color w:val="auto"/>
          <w:szCs w:val="24"/>
        </w:rPr>
        <w:t>The following images represent the GUI of the system:</w:t>
      </w:r>
    </w:p>
    <w:p w:rsidR="00A9326D" w:rsidRPr="00A9326D" w:rsidRDefault="00A9326D" w:rsidP="00A9326D">
      <w:pPr>
        <w:spacing w:after="202" w:line="256" w:lineRule="auto"/>
        <w:ind w:left="0" w:right="624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45954A47" wp14:editId="0B4F60AF">
            <wp:extent cx="5210175" cy="2838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2" w:line="264" w:lineRule="auto"/>
        <w:ind w:left="10" w:right="249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1.7: User Interface  </w:t>
      </w:r>
    </w:p>
    <w:p w:rsidR="00A9326D" w:rsidRPr="00A9326D" w:rsidRDefault="00A9326D" w:rsidP="00A9326D">
      <w:pPr>
        <w:spacing w:after="51" w:line="256" w:lineRule="auto"/>
        <w:ind w:left="0" w:right="624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lastRenderedPageBreak/>
        <w:drawing>
          <wp:inline distT="0" distB="0" distL="0" distR="0" wp14:anchorId="7F3CD9B6" wp14:editId="5C790789">
            <wp:extent cx="52197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102" w:line="264" w:lineRule="auto"/>
        <w:ind w:left="10" w:right="251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1.8: Input </w:t>
      </w:r>
    </w:p>
    <w:p w:rsidR="00A9326D" w:rsidRPr="00A9326D" w:rsidRDefault="00A9326D" w:rsidP="00A9326D">
      <w:pPr>
        <w:spacing w:after="210" w:line="256" w:lineRule="auto"/>
        <w:ind w:left="0" w:right="192" w:firstLine="0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51" w:line="256" w:lineRule="auto"/>
        <w:ind w:left="0" w:right="550" w:firstLine="0"/>
        <w:jc w:val="righ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2A230CAE" wp14:editId="1DAA36FF">
            <wp:extent cx="5305425" cy="185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252" w:line="264" w:lineRule="auto"/>
        <w:ind w:left="10" w:right="248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Fig 1.9: Output-1 </w:t>
      </w:r>
    </w:p>
    <w:p w:rsidR="00A9326D" w:rsidRPr="00A9326D" w:rsidRDefault="00A9326D" w:rsidP="00A9326D">
      <w:pPr>
        <w:spacing w:after="0" w:line="256" w:lineRule="auto"/>
        <w:ind w:left="0" w:right="192" w:firstLine="0"/>
        <w:jc w:val="center"/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</w:p>
    <w:p w:rsidR="00A9326D" w:rsidRPr="00A9326D" w:rsidRDefault="00A9326D" w:rsidP="00A9326D">
      <w:pPr>
        <w:spacing w:after="45" w:line="256" w:lineRule="auto"/>
        <w:ind w:left="367" w:firstLine="0"/>
        <w:jc w:val="left"/>
        <w:rPr>
          <w:color w:val="auto"/>
          <w:szCs w:val="24"/>
        </w:rPr>
      </w:pPr>
      <w:r w:rsidRPr="00A9326D">
        <w:rPr>
          <w:noProof/>
          <w:color w:val="auto"/>
          <w:szCs w:val="24"/>
        </w:rPr>
        <w:drawing>
          <wp:inline distT="0" distB="0" distL="0" distR="0" wp14:anchorId="260C8890" wp14:editId="49DFD16E">
            <wp:extent cx="5381625" cy="1943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61" w:rsidRPr="00A9326D" w:rsidRDefault="00A9326D" w:rsidP="00A9326D">
      <w:pPr>
        <w:rPr>
          <w:color w:val="auto"/>
          <w:szCs w:val="24"/>
        </w:rPr>
      </w:pPr>
      <w:r w:rsidRPr="00A9326D">
        <w:rPr>
          <w:color w:val="auto"/>
          <w:szCs w:val="24"/>
        </w:rPr>
        <w:t xml:space="preserve"> </w:t>
      </w:r>
      <w:r w:rsidRPr="00A9326D">
        <w:rPr>
          <w:color w:val="auto"/>
          <w:szCs w:val="24"/>
        </w:rPr>
        <w:tab/>
      </w:r>
      <w:r w:rsidRPr="00A9326D">
        <w:rPr>
          <w:color w:val="auto"/>
          <w:szCs w:val="24"/>
        </w:rPr>
        <w:tab/>
      </w:r>
      <w:r w:rsidRPr="00A9326D">
        <w:rPr>
          <w:color w:val="auto"/>
          <w:szCs w:val="24"/>
        </w:rPr>
        <w:tab/>
      </w:r>
      <w:r w:rsidRPr="00A9326D">
        <w:rPr>
          <w:color w:val="auto"/>
          <w:szCs w:val="24"/>
        </w:rPr>
        <w:tab/>
        <w:t>Fig 1.10: Output-2</w:t>
      </w:r>
    </w:p>
    <w:sectPr w:rsidR="003B5961" w:rsidRPr="00A93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26D"/>
    <w:rsid w:val="003B5961"/>
    <w:rsid w:val="0066149C"/>
    <w:rsid w:val="00A9326D"/>
    <w:rsid w:val="00CC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520E5A-F494-4317-9326-B4459047A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326D"/>
    <w:pPr>
      <w:spacing w:after="146" w:line="360" w:lineRule="auto"/>
      <w:ind w:left="107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1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2023-04-11T06:16:00Z</dcterms:created>
  <dcterms:modified xsi:type="dcterms:W3CDTF">2023-04-11T06:16:00Z</dcterms:modified>
</cp:coreProperties>
</file>