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2F7D0E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2F7D0E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5914FE78" w:rsidR="005F3CF9" w:rsidRDefault="002F7D0E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2E2CC8D2" w:rsidR="005F3CF9" w:rsidRPr="00FF5810" w:rsidRDefault="002F7D0E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2F7D0E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2F7D0E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2BC81FFE" w:rsidR="00DC06F9" w:rsidRDefault="002F7D0E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Dijkstra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находявшегося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alt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Dijkstra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находявшегося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alt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</w:t>
      </w:r>
      <w:proofErr w:type="spellStart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жно</w:t>
      </w:r>
      <w:proofErr w:type="spellEnd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make_queue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remove_first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извлекаем первое значение из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p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goal</w:t>
                            </w:r>
                            <w:proofErr w:type="spellEnd"/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#добавляя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add_to_path</w:t>
                            </w:r>
                            <w:proofErr w:type="spell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 новый путь помещаем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make_queue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remove_first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извлекаем первое значение из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p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goal</w:t>
                      </w:r>
                      <w:proofErr w:type="spellEnd"/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#добавляя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add_to_path</w:t>
                      </w:r>
                      <w:proofErr w:type="spell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 новый путь помещаем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2F7D0E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2F7D0E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30DA2D3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30DA2D3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77BA2EDC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77BA2EDC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C79CE49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C79CE49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7D2DCE55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7D2DCE55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  <w:proofErr w:type="spellEnd"/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proofErr w:type="spellStart"/>
                      <w:r>
                        <w:rPr>
                          <w:lang w:val="ru-RU"/>
                        </w:rPr>
                        <w:t>Псведокод</w:t>
                      </w:r>
                      <w:proofErr w:type="spellEnd"/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nextPoint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nextPoint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7BABD973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04611E5A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определив какие данные доступны изначально.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77777777" w:rsidR="00C16C2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lastRenderedPageBreak/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bookmarkStart w:id="9" w:name="_Дискретизация"/>
      <w:bookmarkEnd w:id="9"/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080888FC" w:rsidR="001C2584" w:rsidRDefault="00C205BF" w:rsidP="00520FB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(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10F2" w:rsidRPr="00FD10F2">
        <w:rPr>
          <w:sz w:val="28"/>
          <w:szCs w:val="28"/>
          <w:lang w:val="ru-RU"/>
        </w:rPr>
        <w:t>)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>
        <w:rPr>
          <w:sz w:val="28"/>
          <w:szCs w:val="28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113B30D8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4671010C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5D0E92D4" w:rsidR="00C94DCD" w:rsidRPr="00C94DCD" w:rsidRDefault="00C94DCD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10" w:name="_2.2_Демонстрация_результатов"/>
      <w:bookmarkEnd w:id="10"/>
      <w:r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</w:p>
    <w:p w14:paraId="5441CD93" w14:textId="77777777" w:rsidR="00C94DCD" w:rsidRPr="00C94DCD" w:rsidRDefault="00C94DCD" w:rsidP="00C94DCD">
      <w:pPr>
        <w:rPr>
          <w:lang w:val="ru-RU"/>
        </w:rPr>
      </w:pPr>
    </w:p>
    <w:p w14:paraId="22BDCEEE" w14:textId="7D865DE5" w:rsidR="00C6377A" w:rsidRP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42B7CBAA" w14:textId="2774C2B5" w:rsidR="00C6377A" w:rsidRDefault="00C6377A">
      <w:pPr>
        <w:pStyle w:val="2"/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455E6F3F" w14:textId="77777777" w:rsidR="00B439F2" w:rsidRPr="00B439F2" w:rsidRDefault="00B439F2" w:rsidP="00B439F2">
      <w:pPr>
        <w:rPr>
          <w:lang w:val="ru-RU"/>
        </w:rPr>
      </w:pPr>
    </w:p>
    <w:sectPr w:rsidR="00B439F2" w:rsidRPr="00B439F2" w:rsidSect="0019324D">
      <w:footerReference w:type="default" r:id="rId33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BAC6C" w14:textId="77777777" w:rsidR="002F7D0E" w:rsidRDefault="002F7D0E" w:rsidP="0019324D">
      <w:pPr>
        <w:spacing w:after="0" w:line="240" w:lineRule="auto"/>
      </w:pPr>
      <w:r>
        <w:separator/>
      </w:r>
    </w:p>
  </w:endnote>
  <w:endnote w:type="continuationSeparator" w:id="0">
    <w:p w14:paraId="404BC58D" w14:textId="77777777" w:rsidR="002F7D0E" w:rsidRDefault="002F7D0E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7778A" w14:textId="77777777" w:rsidR="002F7D0E" w:rsidRDefault="002F7D0E" w:rsidP="0019324D">
      <w:pPr>
        <w:spacing w:after="0" w:line="240" w:lineRule="auto"/>
      </w:pPr>
      <w:r>
        <w:separator/>
      </w:r>
    </w:p>
  </w:footnote>
  <w:footnote w:type="continuationSeparator" w:id="0">
    <w:p w14:paraId="28D18B94" w14:textId="77777777" w:rsidR="002F7D0E" w:rsidRDefault="002F7D0E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</w:t>
      </w:r>
      <w:proofErr w:type="spellStart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>Dharmatti</w:t>
      </w:r>
      <w:proofErr w:type="spellEnd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Dijkstra, E. A note on two problems in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connexion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with graphs. 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Sci.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proofErr w:type="spellStart"/>
      <w:proofErr w:type="gram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LaValle,S.M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</w:t>
      </w:r>
      <w:proofErr w:type="gram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Ammar,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Bennaceur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Chaari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Koubaa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Alajlan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Soft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Dorigo, M.;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Maniezzo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V.;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Colorni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Man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Part B (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I., Jr.; Perc, M.; Kamal, S.;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Appl. Math.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</w:t>
      </w:r>
      <w:proofErr w:type="spell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Iyal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</w:t>
      </w:r>
      <w:proofErr w:type="spell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B.h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S. Koenig and M. </w:t>
      </w:r>
      <w:proofErr w:type="spellStart"/>
      <w:r w:rsidRPr="00594A5F">
        <w:rPr>
          <w:b/>
          <w:bCs/>
          <w:sz w:val="12"/>
          <w:szCs w:val="12"/>
          <w:shd w:val="clear" w:color="auto" w:fill="F8F8F8"/>
        </w:rPr>
        <w:t>Likhachev</w:t>
      </w:r>
      <w:proofErr w:type="spellEnd"/>
      <w:r w:rsidRPr="00594A5F">
        <w:rPr>
          <w:b/>
          <w:bCs/>
          <w:sz w:val="12"/>
          <w:szCs w:val="12"/>
          <w:shd w:val="clear" w:color="auto" w:fill="F8F8F8"/>
        </w:rPr>
        <w:t>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3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4E4B5DCD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</w:t>
      </w:r>
      <w:proofErr w:type="spellStart"/>
      <w:r w:rsidRPr="00594A5F">
        <w:rPr>
          <w:b/>
          <w:bCs/>
          <w:sz w:val="12"/>
          <w:szCs w:val="12"/>
        </w:rPr>
        <w:t>Chien</w:t>
      </w:r>
      <w:proofErr w:type="spellEnd"/>
      <w:r w:rsidRPr="00594A5F">
        <w:rPr>
          <w:b/>
          <w:bCs/>
          <w:sz w:val="12"/>
          <w:szCs w:val="12"/>
        </w:rPr>
        <w:t>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>
        <w:rPr>
          <w:rFonts w:ascii="Calibri" w:hAnsi="Calibri" w:cs="Calibri"/>
          <w:b/>
          <w:bCs/>
          <w:sz w:val="12"/>
          <w:szCs w:val="12"/>
        </w:rPr>
        <w:t xml:space="preserve">, </w:t>
      </w:r>
      <w:hyperlink r:id="rId14" w:history="1">
        <w:r w:rsidR="00E41E34" w:rsidRPr="00E41E34">
          <w:rPr>
            <w:rStyle w:val="af0"/>
            <w:rFonts w:ascii="Calibri" w:hAnsi="Calibri" w:cs="Calibri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Ferguson, D.; </w:t>
      </w:r>
      <w:proofErr w:type="spellStart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Stentz</w:t>
      </w:r>
      <w:proofErr w:type="spellEnd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, A. Field D*: An Interpolation-Based Path Planner and </w:t>
      </w:r>
      <w:proofErr w:type="spellStart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Replanner</w:t>
      </w:r>
      <w:proofErr w:type="spellEnd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5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6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Karaman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S., &amp;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Frazzoli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E. (2010). Optimal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kinodynamic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 motion planning using incremental sampling-based methods. 49th IEEE Conference on Decision and Control (CDC).  doi:10.1109/cdc.2010.5717430 </w:t>
      </w:r>
      <w:hyperlink r:id="rId17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</w:t>
      </w:r>
      <w:proofErr w:type="spellStart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Burchardt</w:t>
      </w:r>
      <w:proofErr w:type="spellEnd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8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FD6E9D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Dorigo, M.;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Maniezzo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V.;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Colorni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 xml:space="preserve">IEEE Trans. Syst. Man 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 Part B (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9" w:tgtFrame="_blank" w:history="1"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[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https</w:t>
        </w:r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://</w:t>
        </w:r>
        <w:proofErr w:type="spellStart"/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doi</w:t>
        </w:r>
        <w:proofErr w:type="spellEnd"/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.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org</w:t>
        </w:r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/10.1109/3477.484436]</w:t>
        </w:r>
      </w:hyperlink>
    </w:p>
    <w:p w14:paraId="094D3CE7" w14:textId="5E25443C" w:rsidR="00246588" w:rsidRPr="00FD6E9D" w:rsidRDefault="00246588">
      <w:pPr>
        <w:pStyle w:val="af3"/>
        <w:rPr>
          <w:lang w:val="ru-RU"/>
        </w:rPr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0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23">
    <w:p w14:paraId="75F61828" w14:textId="5921CF35" w:rsidR="00FD10F2" w:rsidRPr="00FD10F2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201BFC">
        <w:rPr>
          <w:rFonts w:ascii="Arial" w:hAnsi="Arial" w:cs="Arial"/>
          <w:sz w:val="12"/>
          <w:szCs w:val="12"/>
          <w:lang w:val="ru-RU"/>
        </w:rPr>
        <w:t>.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Fonts w:ascii="Arial" w:hAnsi="Arial" w:cs="Arial"/>
          <w:b/>
          <w:bCs/>
          <w:sz w:val="12"/>
          <w:szCs w:val="12"/>
          <w:shd w:val="clear" w:color="auto" w:fill="FFFFFF"/>
          <w:lang w:val="ru-RU"/>
        </w:rPr>
        <w:t xml:space="preserve">Материал из Википедии — свободной энциклопедии, </w:t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алгоритма </w:t>
      </w:r>
      <w:proofErr w:type="spellStart"/>
      <w:r w:rsidRPr="00FD10F2">
        <w:rPr>
          <w:rFonts w:ascii="Arial" w:hAnsi="Arial" w:cs="Arial"/>
          <w:b/>
          <w:bCs/>
          <w:sz w:val="12"/>
          <w:szCs w:val="12"/>
          <w:lang w:val="ru-RU"/>
        </w:rPr>
        <w:t>Брезенхэма</w:t>
      </w:r>
      <w:proofErr w:type="spellEnd"/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: </w:t>
      </w:r>
      <w:hyperlink r:id="rId23" w:history="1">
        <w:r w:rsidRPr="00FD10F2">
          <w:rPr>
            <w:rStyle w:val="af0"/>
            <w:rFonts w:ascii="Arial" w:hAnsi="Arial" w:cs="Arial"/>
            <w:b/>
            <w:bCs/>
            <w:sz w:val="12"/>
            <w:szCs w:val="12"/>
            <w:lang w:val="ru-RU"/>
          </w:rPr>
          <w:t>[https://ru.wikipedia.org/wiki/Алгоритм_Брезенхэма]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0"/>
  </w:num>
  <w:num w:numId="3">
    <w:abstractNumId w:val="26"/>
  </w:num>
  <w:num w:numId="4">
    <w:abstractNumId w:val="25"/>
  </w:num>
  <w:num w:numId="5">
    <w:abstractNumId w:val="36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1"/>
  </w:num>
  <w:num w:numId="18">
    <w:abstractNumId w:val="13"/>
  </w:num>
  <w:num w:numId="19">
    <w:abstractNumId w:val="28"/>
  </w:num>
  <w:num w:numId="20">
    <w:abstractNumId w:val="37"/>
  </w:num>
  <w:num w:numId="21">
    <w:abstractNumId w:val="18"/>
  </w:num>
  <w:num w:numId="22">
    <w:abstractNumId w:val="4"/>
  </w:num>
  <w:num w:numId="23">
    <w:abstractNumId w:val="6"/>
  </w:num>
  <w:num w:numId="24">
    <w:abstractNumId w:val="39"/>
  </w:num>
  <w:num w:numId="25">
    <w:abstractNumId w:val="2"/>
  </w:num>
  <w:num w:numId="26">
    <w:abstractNumId w:val="33"/>
  </w:num>
  <w:num w:numId="27">
    <w:abstractNumId w:val="31"/>
  </w:num>
  <w:num w:numId="28">
    <w:abstractNumId w:val="11"/>
  </w:num>
  <w:num w:numId="29">
    <w:abstractNumId w:val="21"/>
  </w:num>
  <w:num w:numId="30">
    <w:abstractNumId w:val="38"/>
  </w:num>
  <w:num w:numId="31">
    <w:abstractNumId w:val="19"/>
  </w:num>
  <w:num w:numId="32">
    <w:abstractNumId w:val="22"/>
  </w:num>
  <w:num w:numId="33">
    <w:abstractNumId w:val="16"/>
  </w:num>
  <w:num w:numId="34">
    <w:abstractNumId w:val="35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A277F"/>
    <w:rsid w:val="000C399B"/>
    <w:rsid w:val="000D155D"/>
    <w:rsid w:val="000E241F"/>
    <w:rsid w:val="00112A63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7C6E"/>
    <w:rsid w:val="001F5803"/>
    <w:rsid w:val="001F6085"/>
    <w:rsid w:val="00200AB2"/>
    <w:rsid w:val="00200E45"/>
    <w:rsid w:val="00201BFC"/>
    <w:rsid w:val="00246031"/>
    <w:rsid w:val="00246588"/>
    <w:rsid w:val="00254AD1"/>
    <w:rsid w:val="00255F2C"/>
    <w:rsid w:val="0026399C"/>
    <w:rsid w:val="002750D5"/>
    <w:rsid w:val="002874C0"/>
    <w:rsid w:val="002879B0"/>
    <w:rsid w:val="00296A41"/>
    <w:rsid w:val="002B7F2B"/>
    <w:rsid w:val="002D36E0"/>
    <w:rsid w:val="002D471F"/>
    <w:rsid w:val="002E1082"/>
    <w:rsid w:val="002E19CA"/>
    <w:rsid w:val="002F204B"/>
    <w:rsid w:val="002F63C2"/>
    <w:rsid w:val="002F7D0E"/>
    <w:rsid w:val="003039D0"/>
    <w:rsid w:val="0032178F"/>
    <w:rsid w:val="0032233D"/>
    <w:rsid w:val="00330CE8"/>
    <w:rsid w:val="003412D0"/>
    <w:rsid w:val="003474BD"/>
    <w:rsid w:val="00362C67"/>
    <w:rsid w:val="0037708A"/>
    <w:rsid w:val="00385682"/>
    <w:rsid w:val="003918D0"/>
    <w:rsid w:val="003C26B3"/>
    <w:rsid w:val="003E331A"/>
    <w:rsid w:val="003F2F08"/>
    <w:rsid w:val="003F473B"/>
    <w:rsid w:val="003F6181"/>
    <w:rsid w:val="003F792B"/>
    <w:rsid w:val="00414E57"/>
    <w:rsid w:val="0046295D"/>
    <w:rsid w:val="0046762E"/>
    <w:rsid w:val="00474EB9"/>
    <w:rsid w:val="00476E96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54CDC"/>
    <w:rsid w:val="00573758"/>
    <w:rsid w:val="00586749"/>
    <w:rsid w:val="00590ECF"/>
    <w:rsid w:val="00594A5F"/>
    <w:rsid w:val="005A2E07"/>
    <w:rsid w:val="005B6E52"/>
    <w:rsid w:val="005D3E76"/>
    <w:rsid w:val="005E74A1"/>
    <w:rsid w:val="005F3CF9"/>
    <w:rsid w:val="006003F5"/>
    <w:rsid w:val="00600EDE"/>
    <w:rsid w:val="00605115"/>
    <w:rsid w:val="0063004F"/>
    <w:rsid w:val="00636E01"/>
    <w:rsid w:val="00647B05"/>
    <w:rsid w:val="00656113"/>
    <w:rsid w:val="00660239"/>
    <w:rsid w:val="00670188"/>
    <w:rsid w:val="006A7D35"/>
    <w:rsid w:val="006C1EA9"/>
    <w:rsid w:val="006E0BA4"/>
    <w:rsid w:val="006E1022"/>
    <w:rsid w:val="006E1D7F"/>
    <w:rsid w:val="006F2F76"/>
    <w:rsid w:val="007221EE"/>
    <w:rsid w:val="00734605"/>
    <w:rsid w:val="00746ADE"/>
    <w:rsid w:val="007774A4"/>
    <w:rsid w:val="00777C0D"/>
    <w:rsid w:val="007A2972"/>
    <w:rsid w:val="007B3407"/>
    <w:rsid w:val="007C0C8F"/>
    <w:rsid w:val="007C6645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55E75"/>
    <w:rsid w:val="00960D58"/>
    <w:rsid w:val="009804CF"/>
    <w:rsid w:val="009A60C5"/>
    <w:rsid w:val="009B03DA"/>
    <w:rsid w:val="009B3196"/>
    <w:rsid w:val="009B35AE"/>
    <w:rsid w:val="009B5C4F"/>
    <w:rsid w:val="009C56DD"/>
    <w:rsid w:val="009D0792"/>
    <w:rsid w:val="009D56E0"/>
    <w:rsid w:val="009E2305"/>
    <w:rsid w:val="009F5EF0"/>
    <w:rsid w:val="00A00A28"/>
    <w:rsid w:val="00A01CA0"/>
    <w:rsid w:val="00A05BAC"/>
    <w:rsid w:val="00A0661A"/>
    <w:rsid w:val="00A26F26"/>
    <w:rsid w:val="00A31D1D"/>
    <w:rsid w:val="00A42D62"/>
    <w:rsid w:val="00A472F7"/>
    <w:rsid w:val="00A514D0"/>
    <w:rsid w:val="00A52B42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E774D"/>
    <w:rsid w:val="00B04E7E"/>
    <w:rsid w:val="00B06C49"/>
    <w:rsid w:val="00B10511"/>
    <w:rsid w:val="00B10528"/>
    <w:rsid w:val="00B32F85"/>
    <w:rsid w:val="00B415AA"/>
    <w:rsid w:val="00B439F2"/>
    <w:rsid w:val="00B47268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F7B18"/>
    <w:rsid w:val="00C075E3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4BA6"/>
    <w:rsid w:val="00CF4548"/>
    <w:rsid w:val="00D02353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13004"/>
    <w:rsid w:val="00F2578A"/>
    <w:rsid w:val="00F37ECC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D10F2"/>
    <w:rsid w:val="00FD258A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DC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18" Type="http://schemas.openxmlformats.org/officeDocument/2006/relationships/hyperlink" Target="https://doi.org/10.1109/CEC.2006.1688529" TargetMode="External"/><Relationship Id="rId3" Type="http://schemas.openxmlformats.org/officeDocument/2006/relationships/hyperlink" Target="https://doi.org/10.1109/TSSC.1968.300136" TargetMode="External"/><Relationship Id="rId21" Type="http://schemas.openxmlformats.org/officeDocument/2006/relationships/hyperlink" Target="https://cyberbotics.com/doc/guide/index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17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ROBOT.2000.844730" TargetMode="External"/><Relationship Id="rId20" Type="http://schemas.openxmlformats.org/officeDocument/2006/relationships/hyperlink" Target="https://cyberbotics.com/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007/978-3-540-48113-3_22" TargetMode="External"/><Relationship Id="rId23" Type="http://schemas.openxmlformats.org/officeDocument/2006/relationships/hyperlink" Target="https://ru.wikipedia.org/wiki/&#1040;&#1083;&#1075;&#1086;&#1088;&#1080;&#1090;&#1084;_&#1041;&#1088;&#1077;&#1079;&#1077;&#1085;&#1093;&#1101;&#1084;&#1072;" TargetMode="External"/><Relationship Id="rId10" Type="http://schemas.openxmlformats.org/officeDocument/2006/relationships/hyperlink" Target="https://doi.org/10.3182/20060517-3-FR-2903.00105" TargetMode="External"/><Relationship Id="rId19" Type="http://schemas.openxmlformats.org/officeDocument/2006/relationships/hyperlink" Target="https://doi.org/10.1109/3477.484436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109/ISIEA.2010.5679403" TargetMode="External"/><Relationship Id="rId22" Type="http://schemas.openxmlformats.org/officeDocument/2006/relationships/hyperlink" Target="https://github.com/cyberbotics/web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25</Pages>
  <Words>5431</Words>
  <Characters>30963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123</cp:revision>
  <dcterms:created xsi:type="dcterms:W3CDTF">2024-05-11T17:51:00Z</dcterms:created>
  <dcterms:modified xsi:type="dcterms:W3CDTF">2024-05-15T20:35:00Z</dcterms:modified>
</cp:coreProperties>
</file>