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4D7" w:rsidRPr="0001498F" w:rsidRDefault="0001498F">
      <w:r>
        <w:t xml:space="preserve">Приложение – </w:t>
      </w:r>
      <w:proofErr w:type="spellStart"/>
      <w:r>
        <w:t>парсер</w:t>
      </w:r>
      <w:proofErr w:type="spellEnd"/>
      <w:r>
        <w:t xml:space="preserve"> продуктов с сайта </w:t>
      </w:r>
      <w:proofErr w:type="spellStart"/>
      <w:r>
        <w:rPr>
          <w:lang w:val="en-US"/>
        </w:rPr>
        <w:t>rozetka</w:t>
      </w:r>
      <w:proofErr w:type="spellEnd"/>
      <w:r w:rsidRPr="0001498F">
        <w:t>.</w:t>
      </w:r>
      <w:r>
        <w:rPr>
          <w:lang w:val="en-US"/>
        </w:rPr>
        <w:t>com</w:t>
      </w:r>
      <w:r w:rsidRPr="0001498F">
        <w:t>.</w:t>
      </w:r>
      <w:proofErr w:type="spellStart"/>
      <w:r>
        <w:rPr>
          <w:lang w:val="en-US"/>
        </w:rPr>
        <w:t>ua</w:t>
      </w:r>
      <w:proofErr w:type="spellEnd"/>
    </w:p>
    <w:p w:rsidR="0001498F" w:rsidRDefault="0001498F">
      <w:r>
        <w:t>Список выполненных функций:</w:t>
      </w:r>
    </w:p>
    <w:p w:rsidR="0001498F" w:rsidRPr="0001498F" w:rsidRDefault="0001498F" w:rsidP="0001498F">
      <w:pPr>
        <w:pStyle w:val="a3"/>
        <w:numPr>
          <w:ilvl w:val="0"/>
          <w:numId w:val="1"/>
        </w:numPr>
      </w:pPr>
      <w:r>
        <w:t xml:space="preserve">Чтение конфигурации приложения из </w:t>
      </w:r>
      <w:r>
        <w:rPr>
          <w:lang w:val="en-US"/>
        </w:rPr>
        <w:t>java</w:t>
      </w:r>
      <w:r w:rsidRPr="0001498F">
        <w:t xml:space="preserve"> </w:t>
      </w:r>
      <w:r>
        <w:rPr>
          <w:lang w:val="en-US"/>
        </w:rPr>
        <w:t>property</w:t>
      </w:r>
      <w:r w:rsidRPr="0001498F">
        <w:t xml:space="preserve"> </w:t>
      </w:r>
      <w:r>
        <w:rPr>
          <w:lang w:val="en-US"/>
        </w:rPr>
        <w:t>file</w:t>
      </w:r>
      <w:r w:rsidRPr="0001498F">
        <w:t>.</w:t>
      </w:r>
    </w:p>
    <w:p w:rsidR="0001498F" w:rsidRDefault="0001498F" w:rsidP="0001498F">
      <w:pPr>
        <w:pStyle w:val="a3"/>
        <w:numPr>
          <w:ilvl w:val="0"/>
          <w:numId w:val="1"/>
        </w:numPr>
      </w:pPr>
      <w:r>
        <w:t>Возможность сохранения конфигурации (реализован класс).</w:t>
      </w:r>
    </w:p>
    <w:p w:rsidR="0001498F" w:rsidRPr="0001498F" w:rsidRDefault="0001498F" w:rsidP="0001498F">
      <w:pPr>
        <w:pStyle w:val="a3"/>
        <w:numPr>
          <w:ilvl w:val="0"/>
          <w:numId w:val="1"/>
        </w:numPr>
      </w:pPr>
      <w:r>
        <w:t xml:space="preserve">Чтение списка </w:t>
      </w:r>
      <w:proofErr w:type="spellStart"/>
      <w:r>
        <w:rPr>
          <w:lang w:val="en-US"/>
        </w:rPr>
        <w:t>url</w:t>
      </w:r>
      <w:proofErr w:type="spellEnd"/>
      <w:r w:rsidRPr="0001498F">
        <w:t xml:space="preserve">, которые необходимо </w:t>
      </w:r>
      <w:proofErr w:type="spellStart"/>
      <w:r w:rsidRPr="0001498F">
        <w:t>распарсить</w:t>
      </w:r>
      <w:proofErr w:type="spellEnd"/>
      <w:r w:rsidRPr="0001498F">
        <w:t>, из файла.</w:t>
      </w:r>
    </w:p>
    <w:p w:rsidR="0001498F" w:rsidRPr="0001498F" w:rsidRDefault="0001498F" w:rsidP="0001498F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продуктов согласно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:rsidR="0001498F" w:rsidRPr="0001498F" w:rsidRDefault="0001498F" w:rsidP="0001498F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класса продуктов из </w:t>
      </w:r>
      <w:proofErr w:type="spellStart"/>
      <w:r>
        <w:rPr>
          <w:lang w:val="en-US"/>
        </w:rPr>
        <w:t>url</w:t>
      </w:r>
      <w:proofErr w:type="spellEnd"/>
      <w:r w:rsidRPr="0001498F">
        <w:t>.</w:t>
      </w:r>
    </w:p>
    <w:p w:rsidR="0001498F" w:rsidRDefault="0001498F" w:rsidP="0001498F">
      <w:pPr>
        <w:pStyle w:val="a3"/>
        <w:numPr>
          <w:ilvl w:val="0"/>
          <w:numId w:val="1"/>
        </w:numPr>
      </w:pPr>
      <w:r>
        <w:t>Сохранение продукции в БД с проверкой на существование таковых в базе.</w:t>
      </w:r>
    </w:p>
    <w:p w:rsidR="0001498F" w:rsidRDefault="0001498F" w:rsidP="0001498F">
      <w:pPr>
        <w:pStyle w:val="a3"/>
        <w:numPr>
          <w:ilvl w:val="0"/>
          <w:numId w:val="1"/>
        </w:numPr>
      </w:pPr>
      <w:r>
        <w:t xml:space="preserve">Обработка </w:t>
      </w:r>
      <w:r>
        <w:rPr>
          <w:lang w:val="en-US"/>
        </w:rPr>
        <w:t xml:space="preserve">exception </w:t>
      </w:r>
      <w:r>
        <w:t>в контроллерах.</w:t>
      </w:r>
    </w:p>
    <w:p w:rsidR="0001498F" w:rsidRDefault="0001498F" w:rsidP="0001498F">
      <w:pPr>
        <w:pStyle w:val="a3"/>
        <w:numPr>
          <w:ilvl w:val="0"/>
          <w:numId w:val="1"/>
        </w:numPr>
      </w:pPr>
      <w:r>
        <w:t xml:space="preserve">Сохранение продукции в </w:t>
      </w:r>
      <w:r>
        <w:rPr>
          <w:lang w:val="en-US"/>
        </w:rPr>
        <w:t>xml</w:t>
      </w:r>
      <w:r w:rsidRPr="0001498F">
        <w:t>-</w:t>
      </w:r>
      <w:r>
        <w:t>файла согласно текущей дате.</w:t>
      </w:r>
    </w:p>
    <w:p w:rsidR="0001498F" w:rsidRDefault="0001498F" w:rsidP="0001498F">
      <w:pPr>
        <w:pStyle w:val="a3"/>
        <w:numPr>
          <w:ilvl w:val="0"/>
          <w:numId w:val="1"/>
        </w:numPr>
      </w:pPr>
      <w:r>
        <w:rPr>
          <w:lang w:val="en-US"/>
        </w:rPr>
        <w:t>Unit</w:t>
      </w:r>
      <w:r w:rsidRPr="0001498F">
        <w:t>-</w:t>
      </w:r>
      <w:r>
        <w:rPr>
          <w:lang w:val="en-US"/>
        </w:rPr>
        <w:t>tests</w:t>
      </w:r>
      <w:r w:rsidRPr="0001498F">
        <w:t xml:space="preserve"> </w:t>
      </w:r>
      <w:r>
        <w:t>для нескольких базовых классов.</w:t>
      </w:r>
    </w:p>
    <w:p w:rsidR="00253C21" w:rsidRPr="0001498F" w:rsidRDefault="00253C21" w:rsidP="0001498F">
      <w:pPr>
        <w:pStyle w:val="a3"/>
        <w:numPr>
          <w:ilvl w:val="0"/>
          <w:numId w:val="1"/>
        </w:numPr>
      </w:pPr>
      <w:r>
        <w:t>Интерфейс – в виде консольного отображения состояния работ парсера.</w:t>
      </w:r>
      <w:bookmarkStart w:id="0" w:name="_GoBack"/>
      <w:bookmarkEnd w:id="0"/>
    </w:p>
    <w:sectPr w:rsidR="00253C21" w:rsidRPr="00014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32028"/>
    <w:multiLevelType w:val="hybridMultilevel"/>
    <w:tmpl w:val="BA3C1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80"/>
    <w:rsid w:val="0001498F"/>
    <w:rsid w:val="00253C21"/>
    <w:rsid w:val="006804D7"/>
    <w:rsid w:val="00B4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84803-9E76-425A-A999-344DAA05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Ротарь</dc:creator>
  <cp:keywords/>
  <dc:description/>
  <cp:lastModifiedBy>Виктор Ротарь</cp:lastModifiedBy>
  <cp:revision>3</cp:revision>
  <dcterms:created xsi:type="dcterms:W3CDTF">2013-12-29T17:50:00Z</dcterms:created>
  <dcterms:modified xsi:type="dcterms:W3CDTF">2013-12-29T17:56:00Z</dcterms:modified>
</cp:coreProperties>
</file>