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55B4E"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1: JD INGESTION + GATE 0</w:t>
      </w:r>
    </w:p>
    <w:p w14:paraId="1CCC943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6F5F6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3AFABD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4041B42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 (parsed requirements)</w:t>
      </w:r>
    </w:p>
    <w:p w14:paraId="33A9D0F4"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14C1F9B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(all confirmed facts and metrics)</w:t>
      </w:r>
    </w:p>
    <w:p w14:paraId="709653A5"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Decisions (approved/rejected/partial)</w:t>
      </w:r>
    </w:p>
    <w:p w14:paraId="5213E38A"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Go/No-Go Verdict</w:t>
      </w:r>
    </w:p>
    <w:p w14:paraId="600D160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Go -&gt; Paste Module 2 with Resume + JD + Evidence Ledger output</w:t>
      </w:r>
    </w:p>
    <w:p w14:paraId="7113C04B" w14:textId="77777777" w:rsidR="008E4574" w:rsidRDefault="008E4574"/>
    <w:p w14:paraId="1DC4F9B4" w14:textId="77777777" w:rsidR="008E4574" w:rsidRDefault="00000000">
      <w:r>
        <w:rPr>
          <w:b/>
        </w:rPr>
        <w:t>SEQUENTIAL EXECUTION (MANDATORY):</w:t>
      </w:r>
    </w:p>
    <w:p w14:paraId="28AC3CF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72ACA480" w14:textId="77777777" w:rsidR="008E4574" w:rsidRDefault="008E4574"/>
    <w:p w14:paraId="642FC699"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17E2BE6A"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27AB65D">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FB26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1F5B5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0F20BF1F"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7445F7D">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50B40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VISUAL FORMATTING RULES (Global)</w:t>
      </w:r>
    </w:p>
    <w:p w14:paraId="111700A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3A80E29B"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7D822946"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057661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2995F3E5"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78BA5508"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1F5D00A1"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4DEDE98B"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3B25572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228D7552"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with | (pipe character)</w:t>
      </w:r>
    </w:p>
    <w:p w14:paraId="27DA91D3"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box-drawing grids</w:t>
      </w:r>
    </w:p>
    <w:p w14:paraId="071906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61FD9BA"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internal reasoning, timing markers, or process narration</w:t>
      </w:r>
    </w:p>
    <w:p w14:paraId="6EF097D9"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w:t>
      </w:r>
    </w:p>
    <w:p w14:paraId="1EFE53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formatting:</w:t>
      </w:r>
    </w:p>
    <w:p w14:paraId="1DD70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C3C85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paragraph here.</w:t>
      </w:r>
    </w:p>
    <w:p w14:paraId="18CED1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7D6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SUBSECTION HEADER</w:t>
      </w:r>
    </w:p>
    <w:p w14:paraId="31C9D3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Item one -&gt; Status: [Y] Complete ** Warning: Note this issue</w:t>
      </w:r>
    </w:p>
    <w:p w14:paraId="26D55F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B706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Column A | Column B | Column C |</w:t>
      </w:r>
    </w:p>
    <w:p w14:paraId="2293D9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D192D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Value 1  | Value 2  | Value 3  |</w:t>
      </w:r>
    </w:p>
    <w:p w14:paraId="69FA29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formatting (never use):</w:t>
      </w:r>
    </w:p>
    <w:p w14:paraId="3D1703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6F48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EEE64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A9632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Segoe UI Symbol" w:eastAsia="Times New Roman" w:hAnsi="Segoe UI Symbol" w:cs="Segoe UI Symbol"/>
          <w:kern w:val="0"/>
          <w:sz w:val="20"/>
          <w:szCs w:val="20"/>
          <w14:ligatures w14:val="none"/>
        </w:rPr>
        <w:t>✓</w:t>
      </w:r>
      <w:r>
        <w:rPr>
          <w:rFonts w:ascii="Courier New" w:eastAsia="Times New Roman" w:hAnsi="Courier New" w:cs="Courier New"/>
          <w:kern w:val="0"/>
          <w:sz w:val="20"/>
          <w:szCs w:val="20"/>
          <w14:ligatures w14:val="none"/>
        </w:rPr>
        <w:t xml:space="preserve"> Item with unicode checkmark</w:t>
      </w:r>
    </w:p>
    <w:p w14:paraId="6F24C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Apple Color Emoji" w:eastAsia="Times New Roman" w:hAnsi="Apple Color Emoji" w:cs="Apple Color Emoji"/>
          <w:kern w:val="0"/>
          <w:sz w:val="20"/>
          <w:szCs w:val="20"/>
          <w14:ligatures w14:val="none"/>
        </w:rPr>
        <w:t>⚠️</w:t>
      </w:r>
      <w:r>
        <w:rPr>
          <w:rFonts w:ascii="Courier New" w:eastAsia="Times New Roman" w:hAnsi="Courier New" w:cs="Courier New"/>
          <w:kern w:val="0"/>
          <w:sz w:val="20"/>
          <w:szCs w:val="20"/>
          <w14:ligatures w14:val="none"/>
        </w:rPr>
        <w:t xml:space="preserve"> Warning with emoji</w:t>
      </w:r>
    </w:p>
    <w:p w14:paraId="710D74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rules apply to all gates, reports, audits, and final outputs.</w:t>
      </w:r>
    </w:p>
    <w:p w14:paraId="2C4473B8"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4CE4CB87">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18137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INPUTS REQUIRED</w:t>
      </w:r>
    </w:p>
    <w:p w14:paraId="0BAF89DC"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Current Resume</w:t>
      </w:r>
    </w:p>
    <w:p w14:paraId="684877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F153E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w:t>
      </w:r>
      <w:r>
        <w:rPr>
          <w:rFonts w:ascii="Times New Roman" w:eastAsia="Times New Roman" w:hAnsi="Times New Roman" w:cs="Times New Roman"/>
          <w:kern w:val="0"/>
          <w14:ligatures w14:val="none"/>
        </w:rPr>
        <w:t xml:space="preserve"> All numbers must be ledgerable.</w:t>
      </w:r>
    </w:p>
    <w:p w14:paraId="2D1828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"Ledgerable":</w:t>
      </w:r>
      <w:r>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12E5F0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unknown, leave blank (the engine will suggest placeholders in D1).</w:t>
      </w:r>
    </w:p>
    <w:p w14:paraId="1A3E81EC"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09C04F2">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0AF6D3"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Job Description (JD_RAW or JD_CORE)</w:t>
      </w:r>
    </w:p>
    <w:p w14:paraId="1EABF0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(preferred):</w:t>
      </w:r>
    </w:p>
    <w:p w14:paraId="45330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JD_TITLE: &lt;role&gt; — &lt;track/unit if any&gt;</w:t>
      </w:r>
    </w:p>
    <w:p w14:paraId="514AF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JD_DOMAIN: &lt;one line on domain focus&gt;</w:t>
      </w:r>
    </w:p>
    <w:p w14:paraId="445FAC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5A83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JD_RESPONSIBILITIES:</w:t>
      </w:r>
    </w:p>
    <w:p w14:paraId="1C7154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&lt;verbatim bullets from posting&gt;</w:t>
      </w:r>
    </w:p>
    <w:p w14:paraId="42C952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7E1F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JD_REQUIREMENTS:</w:t>
      </w:r>
    </w:p>
    <w:p w14:paraId="41833C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&lt;required/must-have items&gt;</w:t>
      </w:r>
    </w:p>
    <w:p w14:paraId="62BA22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&lt;core outcomes without explicit "must"&gt;</w:t>
      </w:r>
    </w:p>
    <w:p w14:paraId="19C9F7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[ADVISORY] &lt;preferred/desired/plus items&gt;</w:t>
      </w:r>
    </w:p>
    <w:p w14:paraId="741A0E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[SOFT] &lt;culture/values&gt;</w:t>
      </w:r>
    </w:p>
    <w:p w14:paraId="26A514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JD_RAW:</w:t>
      </w:r>
      <w:r>
        <w:rPr>
          <w:rFonts w:ascii="Times New Roman" w:eastAsia="Times New Roman" w:hAnsi="Times New Roman" w:cs="Times New Roman"/>
          <w:kern w:val="0"/>
          <w14:ligatures w14:val="none"/>
        </w:rPr>
        <w:t xml:space="preserve"> Paste entire posting verbatim; engine will parse.</w:t>
      </w:r>
    </w:p>
    <w:p w14:paraId="2615CD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71C37A94" w14:textId="77777777">
        <w:trPr>
          <w:tblHeader/>
          <w:tblCellSpacing w:w="15" w:type="dxa"/>
        </w:trPr>
        <w:tc>
          <w:tcPr>
            <w:tcW w:w="0" w:type="auto"/>
            <w:vAlign w:val="center"/>
            <w:hideMark/>
          </w:tcPr>
          <w:p w14:paraId="2D6BB7B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1872E46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0AB235B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Signals</w:t>
            </w:r>
          </w:p>
        </w:tc>
      </w:tr>
      <w:tr w:rsidR="00AB35C4" w:rsidRPr="00AB35C4" w14:paraId="08DBA1CA" w14:textId="77777777">
        <w:trPr>
          <w:tblCellSpacing w:w="15" w:type="dxa"/>
        </w:trPr>
        <w:tc>
          <w:tcPr>
            <w:tcW w:w="0" w:type="auto"/>
            <w:vAlign w:val="center"/>
            <w:hideMark/>
          </w:tcPr>
          <w:p w14:paraId="73427C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w:t>
            </w:r>
          </w:p>
        </w:tc>
        <w:tc>
          <w:tcPr>
            <w:tcW w:w="0" w:type="auto"/>
            <w:vAlign w:val="center"/>
            <w:hideMark/>
          </w:tcPr>
          <w:p w14:paraId="58AD04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009FAD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27A1A66D" w14:textId="77777777">
        <w:trPr>
          <w:tblCellSpacing w:w="15" w:type="dxa"/>
        </w:trPr>
        <w:tc>
          <w:tcPr>
            <w:tcW w:w="0" w:type="auto"/>
            <w:vAlign w:val="center"/>
            <w:hideMark/>
          </w:tcPr>
          <w:p w14:paraId="6CDA6FB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w:t>
            </w:r>
          </w:p>
        </w:tc>
        <w:tc>
          <w:tcPr>
            <w:tcW w:w="0" w:type="auto"/>
            <w:vAlign w:val="center"/>
            <w:hideMark/>
          </w:tcPr>
          <w:p w14:paraId="12FCA0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00ADD3C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6193A012" w14:textId="77777777">
        <w:trPr>
          <w:tblCellSpacing w:w="15" w:type="dxa"/>
        </w:trPr>
        <w:tc>
          <w:tcPr>
            <w:tcW w:w="0" w:type="auto"/>
            <w:vAlign w:val="center"/>
            <w:hideMark/>
          </w:tcPr>
          <w:p w14:paraId="7F7A5B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ADVISORY</w:t>
            </w:r>
          </w:p>
        </w:tc>
        <w:tc>
          <w:tcPr>
            <w:tcW w:w="0" w:type="auto"/>
            <w:vAlign w:val="center"/>
            <w:hideMark/>
          </w:tcPr>
          <w:p w14:paraId="14068A1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preferred but not required</w:t>
            </w:r>
          </w:p>
        </w:tc>
        <w:tc>
          <w:tcPr>
            <w:tcW w:w="0" w:type="auto"/>
            <w:vAlign w:val="center"/>
            <w:hideMark/>
          </w:tcPr>
          <w:p w14:paraId="59EC84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6ACB01F9" w14:textId="77777777">
        <w:trPr>
          <w:tblCellSpacing w:w="15" w:type="dxa"/>
        </w:trPr>
        <w:tc>
          <w:tcPr>
            <w:tcW w:w="0" w:type="auto"/>
            <w:vAlign w:val="center"/>
            <w:hideMark/>
          </w:tcPr>
          <w:p w14:paraId="7770C43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SOFT</w:t>
            </w:r>
          </w:p>
        </w:tc>
        <w:tc>
          <w:tcPr>
            <w:tcW w:w="0" w:type="auto"/>
            <w:vAlign w:val="center"/>
            <w:hideMark/>
          </w:tcPr>
          <w:p w14:paraId="3C23ED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Culture/values fit, no specific skill</w:t>
            </w:r>
          </w:p>
        </w:tc>
        <w:tc>
          <w:tcPr>
            <w:tcW w:w="0" w:type="auto"/>
            <w:vAlign w:val="center"/>
            <w:hideMark/>
          </w:tcPr>
          <w:p w14:paraId="49660B4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091798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6937E3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20113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509F77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"Preferred" / "Nice to Have" / "Plus" / "Bonus" / "Desired" -&gt; ADVISORY</w:t>
      </w:r>
    </w:p>
    <w:p w14:paraId="10C3C9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labeled header or ambiguous header -&gt; Proceed to Step 2</w:t>
      </w:r>
    </w:p>
    <w:p w14:paraId="420FEE97"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7840E4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6C8A236A" w14:textId="77777777" w:rsidR="008E4574" w:rsidRDefault="00000000">
      <w:r>
        <w:t>3. Does requirement text contain ADVISORY signals? -&gt; ADVISORY. ADVISORY signals: "preferred", "desired", "nice to have", "plus", "bonus", "ideally"</w:t>
      </w:r>
    </w:p>
    <w:p w14:paraId="0A7D8688" w14:textId="77777777" w:rsidR="008E4574" w:rsidRDefault="00000000">
      <w:r>
        <w:t>4. Does requirement describe work style/values only? -&gt; SOFT</w:t>
      </w:r>
    </w:p>
    <w:p w14:paraId="0C9ECDFA" w14:textId="77777777" w:rsidR="008E4574" w:rsidRDefault="00000000">
      <w:r>
        <w:t>5. Does requirement describe core job function? -&gt; LIKELY_MUST</w:t>
      </w:r>
    </w:p>
    <w:p w14:paraId="435096A2" w14:textId="77777777" w:rsidR="008E4574" w:rsidRDefault="00000000">
      <w:r>
        <w:t>6. Unclear? -&gt; Default to LIKELY_MUST (conservative)</w:t>
      </w:r>
    </w:p>
    <w:p w14:paraId="05AFA224" w14:textId="77777777" w:rsidR="008E4574" w:rsidRDefault="008E4574"/>
    <w:p w14:paraId="3DEBF806" w14:textId="77777777" w:rsidR="008E4574" w:rsidRDefault="00000000">
      <w:r>
        <w:t>CRITICAL: Section header classification (Step 1) OVERRIDES bullet-level signals (Steps 2-6) in BOTH directions. The employer's structural labeling is the most authoritative classification signal.</w:t>
      </w:r>
    </w:p>
    <w:p w14:paraId="2096D9D2" w14:textId="77777777" w:rsidR="008E4574" w:rsidRDefault="00000000">
      <w:r>
        <w:t>- If a requirement is listed under a "Required" header, it is MUST — even if the text sounds like a soft skill or core competency. Do not downgrade to LIKELY_MUST or SOFT.</w:t>
      </w:r>
    </w:p>
    <w:p w14:paraId="562F0662" w14:textId="77777777" w:rsidR="008E4574" w:rsidRDefault="00000000">
      <w:r>
        <w:t>- If a requirement is listed under a "Preferred" header, it is ADVISORY — even if the text describes a core job function. Do not upgrade to LIKELY_MUST or MUST.</w:t>
      </w:r>
    </w:p>
    <w:p w14:paraId="6514C72C" w14:textId="77777777" w:rsidR="008E4574" w:rsidRDefault="00000000">
      <w:r>
        <w:lastRenderedPageBreak/>
        <w:t>The employer chose where to place each requirement. Respect that placement.</w:t>
      </w:r>
    </w:p>
    <w:p w14:paraId="6929E0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MIXED SIGNALS RULE:</w:t>
      </w:r>
      <w:r>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0698D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Normalization (deterministic):</w:t>
      </w:r>
    </w:p>
    <w:p w14:paraId="31A1E364"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multi-word noun phrases (2–6 tokens). Preserve acronyms.</w:t>
      </w:r>
    </w:p>
    <w:p w14:paraId="2A9D3471"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Convert slashes/hyphens to spaces except canonical (CI/CD, ISO/IEC 27001, SSO/MFA).</w:t>
      </w:r>
    </w:p>
    <w:p w14:paraId="6BF1A6F8"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Auto-drop EEO/legal, benefits/perks, logistics (visa/relocation/interview windows), company boilerplate.</w:t>
      </w:r>
    </w:p>
    <w:p w14:paraId="309F62B8"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23A987CC">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9AF299"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2096958D" w14:textId="77777777">
        <w:trPr>
          <w:tblHeader/>
          <w:tblCellSpacing w:w="15" w:type="dxa"/>
        </w:trPr>
        <w:tc>
          <w:tcPr>
            <w:tcW w:w="0" w:type="auto"/>
            <w:vAlign w:val="center"/>
            <w:hideMark/>
          </w:tcPr>
          <w:p w14:paraId="6C59DBE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4E56249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9C61EC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r>
      <w:tr w:rsidR="00AB35C4" w:rsidRPr="00AB35C4" w14:paraId="752A51A5" w14:textId="77777777">
        <w:trPr>
          <w:tblCellSpacing w:w="15" w:type="dxa"/>
        </w:trPr>
        <w:tc>
          <w:tcPr>
            <w:tcW w:w="0" w:type="auto"/>
            <w:vAlign w:val="center"/>
            <w:hideMark/>
          </w:tcPr>
          <w:p w14:paraId="4BF407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c>
        <w:tc>
          <w:tcPr>
            <w:tcW w:w="0" w:type="auto"/>
            <w:vAlign w:val="center"/>
            <w:hideMark/>
          </w:tcPr>
          <w:p w14:paraId="6BE306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7F6F8A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656CD4A8" w14:textId="77777777">
        <w:trPr>
          <w:tblCellSpacing w:w="15" w:type="dxa"/>
        </w:trPr>
        <w:tc>
          <w:tcPr>
            <w:tcW w:w="0" w:type="auto"/>
            <w:vAlign w:val="center"/>
            <w:hideMark/>
          </w:tcPr>
          <w:p w14:paraId="738B10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w:t>
            </w:r>
          </w:p>
        </w:tc>
        <w:tc>
          <w:tcPr>
            <w:tcW w:w="0" w:type="auto"/>
            <w:vAlign w:val="center"/>
            <w:hideMark/>
          </w:tcPr>
          <w:p w14:paraId="3910EE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59A336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282A866B" w14:textId="77777777">
        <w:trPr>
          <w:tblCellSpacing w:w="15" w:type="dxa"/>
        </w:trPr>
        <w:tc>
          <w:tcPr>
            <w:tcW w:w="0" w:type="auto"/>
            <w:vAlign w:val="center"/>
            <w:hideMark/>
          </w:tcPr>
          <w:p w14:paraId="1B272D0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INTERNAL_TRANSFER</w:t>
            </w:r>
          </w:p>
        </w:tc>
        <w:tc>
          <w:tcPr>
            <w:tcW w:w="0" w:type="auto"/>
            <w:vAlign w:val="center"/>
            <w:hideMark/>
          </w:tcPr>
          <w:p w14:paraId="48F7A3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company, different role</w:t>
            </w:r>
          </w:p>
        </w:tc>
        <w:tc>
          <w:tcPr>
            <w:tcW w:w="0" w:type="auto"/>
            <w:vAlign w:val="center"/>
            <w:hideMark/>
          </w:tcPr>
          <w:p w14:paraId="5F50571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Applying to a different position within current employer</w:t>
            </w:r>
          </w:p>
        </w:tc>
      </w:tr>
    </w:tbl>
    <w:p w14:paraId="027388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2535F6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target role at current employer? → INTERNAL_TRANSFER</w:t>
      </w:r>
    </w:p>
    <w:p w14:paraId="22498E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 most recent 2 roles in same function AND industry as target? → SAME_FIELD</w:t>
      </w:r>
    </w:p>
    <w:p w14:paraId="7AEAF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Otherwise → CAREER_CHANGE</w:t>
      </w:r>
    </w:p>
    <w:p w14:paraId="24378EC7"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55D7F8A">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6D40C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Target Role Level (auto-detected, can override)</w:t>
      </w:r>
    </w:p>
    <w:p w14:paraId="345B26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 auto-detects based on:</w:t>
      </w:r>
    </w:p>
    <w:p w14:paraId="27DB218B"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t xml:space="preserve">USER CONFIRMATION (MANDATORY): After detecting Application Type, present to user: 'Detected Application Type: [CAREER_CHANGE / SAME_FIELD / INTERNAL_TRANSFER]. Confirm or correct.' Do not proceed to Target Role Level </w:t>
      </w:r>
      <w:r>
        <w:lastRenderedPageBreak/>
        <w:t>detection until user confirms. CAREER_CHANGE activates 16+ conditional rules in Module 2; misclassification silently skips all of them.</w:t>
      </w:r>
    </w:p>
    <w:p w14:paraId="503082E7"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signals: "Senior", "Lead", "Principal", "Director", "VP", "Chief" -&gt; EXECUTIVE/SENIOR</w:t>
      </w:r>
    </w:p>
    <w:p w14:paraId="1CA2899F"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required: 10+ -&gt; EXECUTIVE, 7-9 -&gt; SENIOR, 3-6 -&gt; MID, 0-2 -&gt; ENTRY</w:t>
      </w:r>
    </w:p>
    <w:p w14:paraId="22864E1D"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Responsibility keywords: "strategy", "enterprise", "C-suite" -&gt; EXECUTIVE</w:t>
      </w:r>
    </w:p>
    <w:p w14:paraId="156F6E9A"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Managing 10+ -&gt; SENIOR/EXECUTIVE</w:t>
      </w:r>
    </w:p>
    <w:p w14:paraId="6EF2C908"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 mentions: $1M+ -&gt; SENIOR/EXECUTIVE</w:t>
      </w:r>
    </w:p>
    <w:p w14:paraId="731735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DEFAULT DETECTION RULES:</w:t>
      </w:r>
    </w:p>
    <w:p w14:paraId="5C7A1F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title contains ("Director" | "VP" | "Principal" | "Chief" | "Head of") -&gt; EXECUTIVE</w:t>
      </w:r>
    </w:p>
    <w:p w14:paraId="5422BE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("Junior" | "Associate" | "Entry" | "Intern" | "Graduate") -&gt; ENTRY</w:t>
      </w:r>
    </w:p>
    <w:p w14:paraId="53E317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stated as 0-2 -&gt; ENTRY</w:t>
      </w:r>
    </w:p>
    <w:p w14:paraId="4A15DE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 "Manager") AND years_required &gt;= 7 -&gt; SENIOR</w:t>
      </w:r>
    </w:p>
    <w:p w14:paraId="4408C7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OR years_required &gt;= 5 -&gt; SENIOR</w:t>
      </w:r>
    </w:p>
    <w:p w14:paraId="1FD2D8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&gt;= 3 OR title contains ("Specialist" | "Analyst" | "Coordinator") -&gt; MID</w:t>
      </w:r>
    </w:p>
    <w:p w14:paraId="76CD2B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-&gt; MID (safe default; user can override to ENTRY if appropriate)</w:t>
      </w:r>
    </w:p>
    <w:p w14:paraId="37FA2D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54F676EE" w14:textId="77777777">
        <w:trPr>
          <w:tblHeader/>
          <w:tblCellSpacing w:w="15" w:type="dxa"/>
        </w:trPr>
        <w:tc>
          <w:tcPr>
            <w:tcW w:w="0" w:type="auto"/>
            <w:vAlign w:val="center"/>
            <w:hideMark/>
          </w:tcPr>
          <w:p w14:paraId="13A3F6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JD Title</w:t>
            </w:r>
          </w:p>
        </w:tc>
        <w:tc>
          <w:tcPr>
            <w:tcW w:w="0" w:type="auto"/>
            <w:vAlign w:val="center"/>
            <w:hideMark/>
          </w:tcPr>
          <w:p w14:paraId="14430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Required</w:t>
            </w:r>
          </w:p>
        </w:tc>
        <w:tc>
          <w:tcPr>
            <w:tcW w:w="0" w:type="auto"/>
            <w:vAlign w:val="center"/>
            <w:hideMark/>
          </w:tcPr>
          <w:p w14:paraId="6A54CB4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Detection Path</w:t>
            </w:r>
          </w:p>
        </w:tc>
        <w:tc>
          <w:tcPr>
            <w:tcW w:w="0" w:type="auto"/>
            <w:vAlign w:val="center"/>
            <w:hideMark/>
          </w:tcPr>
          <w:p w14:paraId="520640F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Result</w:t>
            </w:r>
          </w:p>
        </w:tc>
      </w:tr>
      <w:tr w:rsidR="00AB35C4" w:rsidRPr="00AB35C4" w14:paraId="32B04D3F" w14:textId="77777777">
        <w:trPr>
          <w:tblCellSpacing w:w="15" w:type="dxa"/>
        </w:trPr>
        <w:tc>
          <w:tcPr>
            <w:tcW w:w="0" w:type="auto"/>
            <w:vAlign w:val="center"/>
            <w:hideMark/>
          </w:tcPr>
          <w:p w14:paraId="0E3D5B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"Director of Product"</w:t>
            </w:r>
          </w:p>
        </w:tc>
        <w:tc>
          <w:tcPr>
            <w:tcW w:w="0" w:type="auto"/>
            <w:vAlign w:val="center"/>
            <w:hideMark/>
          </w:tcPr>
          <w:p w14:paraId="62E5A1A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1E781C8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"Director" → Rule 1</w:t>
            </w:r>
          </w:p>
        </w:tc>
        <w:tc>
          <w:tcPr>
            <w:tcW w:w="0" w:type="auto"/>
            <w:vAlign w:val="center"/>
            <w:hideMark/>
          </w:tcPr>
          <w:p w14:paraId="00EA2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r>
      <w:tr w:rsidR="00AB35C4" w:rsidRPr="00AB35C4" w14:paraId="5FECDB2F" w14:textId="77777777">
        <w:trPr>
          <w:tblCellSpacing w:w="15" w:type="dxa"/>
        </w:trPr>
        <w:tc>
          <w:tcPr>
            <w:tcW w:w="0" w:type="auto"/>
            <w:vAlign w:val="center"/>
            <w:hideMark/>
          </w:tcPr>
          <w:p w14:paraId="309033F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"Junior Software Engineer"</w:t>
            </w:r>
          </w:p>
        </w:tc>
        <w:tc>
          <w:tcPr>
            <w:tcW w:w="0" w:type="auto"/>
            <w:vAlign w:val="center"/>
            <w:hideMark/>
          </w:tcPr>
          <w:p w14:paraId="27276EE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2ED66B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"Junior" → Rule 2</w:t>
            </w:r>
          </w:p>
        </w:tc>
        <w:tc>
          <w:tcPr>
            <w:tcW w:w="0" w:type="auto"/>
            <w:vAlign w:val="center"/>
            <w:hideMark/>
          </w:tcPr>
          <w:p w14:paraId="72D491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r>
      <w:tr w:rsidR="00AB35C4" w:rsidRPr="00AB35C4" w14:paraId="595C58D0" w14:textId="77777777">
        <w:trPr>
          <w:tblCellSpacing w:w="15" w:type="dxa"/>
        </w:trPr>
        <w:tc>
          <w:tcPr>
            <w:tcW w:w="0" w:type="auto"/>
            <w:vAlign w:val="center"/>
            <w:hideMark/>
          </w:tcPr>
          <w:p w14:paraId="1CA180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 Program Manager"</w:t>
            </w:r>
          </w:p>
        </w:tc>
        <w:tc>
          <w:tcPr>
            <w:tcW w:w="0" w:type="auto"/>
            <w:vAlign w:val="center"/>
            <w:hideMark/>
          </w:tcPr>
          <w:p w14:paraId="7ADCD3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0" w:type="auto"/>
            <w:vAlign w:val="center"/>
            <w:hideMark/>
          </w:tcPr>
          <w:p w14:paraId="049E4A9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"Senior" AND years &gt;= 7 → Rule 4</w:t>
            </w:r>
          </w:p>
        </w:tc>
        <w:tc>
          <w:tcPr>
            <w:tcW w:w="0" w:type="auto"/>
            <w:vAlign w:val="center"/>
            <w:hideMark/>
          </w:tcPr>
          <w:p w14:paraId="479FD2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64CEAFCE" w14:textId="77777777">
        <w:trPr>
          <w:tblCellSpacing w:w="15" w:type="dxa"/>
        </w:trPr>
        <w:tc>
          <w:tcPr>
            <w:tcW w:w="0" w:type="auto"/>
            <w:vAlign w:val="center"/>
            <w:hideMark/>
          </w:tcPr>
          <w:p w14:paraId="46C800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w:t>
            </w:r>
          </w:p>
        </w:tc>
        <w:tc>
          <w:tcPr>
            <w:tcW w:w="0" w:type="auto"/>
            <w:vAlign w:val="center"/>
            <w:hideMark/>
          </w:tcPr>
          <w:p w14:paraId="01BE65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003C4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5 → Rule 5</w:t>
            </w:r>
          </w:p>
        </w:tc>
        <w:tc>
          <w:tcPr>
            <w:tcW w:w="0" w:type="auto"/>
            <w:vAlign w:val="center"/>
            <w:hideMark/>
          </w:tcPr>
          <w:p w14:paraId="23468E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21248251" w14:textId="77777777">
        <w:trPr>
          <w:tblCellSpacing w:w="15" w:type="dxa"/>
        </w:trPr>
        <w:tc>
          <w:tcPr>
            <w:tcW w:w="0" w:type="auto"/>
            <w:vAlign w:val="center"/>
            <w:hideMark/>
          </w:tcPr>
          <w:p w14:paraId="683B61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w:t>
            </w:r>
          </w:p>
        </w:tc>
        <w:tc>
          <w:tcPr>
            <w:tcW w:w="0" w:type="auto"/>
            <w:vAlign w:val="center"/>
            <w:hideMark/>
          </w:tcPr>
          <w:p w14:paraId="491777E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45F0E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3 AND contains "Analyst" → Rule 6</w:t>
            </w:r>
          </w:p>
        </w:tc>
        <w:tc>
          <w:tcPr>
            <w:tcW w:w="0" w:type="auto"/>
            <w:vAlign w:val="center"/>
            <w:hideMark/>
          </w:tcPr>
          <w:p w14:paraId="6DCB08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r w:rsidR="00AB35C4" w:rsidRPr="00AB35C4" w14:paraId="12096E7F" w14:textId="77777777">
        <w:trPr>
          <w:tblCellSpacing w:w="15" w:type="dxa"/>
        </w:trPr>
        <w:tc>
          <w:tcPr>
            <w:tcW w:w="0" w:type="auto"/>
            <w:vAlign w:val="center"/>
            <w:hideMark/>
          </w:tcPr>
          <w:p w14:paraId="10A81D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"Coordinator"</w:t>
            </w:r>
          </w:p>
        </w:tc>
        <w:tc>
          <w:tcPr>
            <w:tcW w:w="0" w:type="auto"/>
            <w:vAlign w:val="center"/>
            <w:hideMark/>
          </w:tcPr>
          <w:p w14:paraId="1C9169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stated</w:t>
            </w:r>
          </w:p>
        </w:tc>
        <w:tc>
          <w:tcPr>
            <w:tcW w:w="0" w:type="auto"/>
            <w:vAlign w:val="center"/>
            <w:hideMark/>
          </w:tcPr>
          <w:p w14:paraId="1179563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"Coordinator" → Rule 6</w:t>
            </w:r>
          </w:p>
        </w:tc>
        <w:tc>
          <w:tcPr>
            <w:tcW w:w="0" w:type="auto"/>
            <w:vAlign w:val="center"/>
            <w:hideMark/>
          </w:tcPr>
          <w:p w14:paraId="76ED8B6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bl>
    <w:p w14:paraId="0EE0B8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can override: "TARGET_ROLE_LEVEL: EXECUTIVE" (if system misdetects)</w:t>
      </w:r>
    </w:p>
    <w:p w14:paraId="5E18D98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088CB63">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5ECBD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ATS Inputs (manual)</w:t>
      </w:r>
    </w:p>
    <w:p w14:paraId="21BFCEBB"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ATS_Profile:</w:t>
      </w:r>
      <w:r>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566A8F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ATS_Content_Profile</w:t>
      </w:r>
      <w:r>
        <w:rPr>
          <w:rFonts w:ascii="Times New Roman" w:eastAsia="Times New Roman" w:hAnsi="Times New Roman" w:cs="Times New Roman"/>
          <w:kern w:val="0"/>
          <w14:ligatures w14:val="none"/>
        </w:rPr>
        <w:t xml:space="preserve"> (optional override)</w:t>
      </w:r>
    </w:p>
    <w:p w14:paraId="511240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ATS_Lock:</w:t>
      </w:r>
      <w:r>
        <w:rPr>
          <w:rFonts w:ascii="Times New Roman" w:eastAsia="Times New Roman" w:hAnsi="Times New Roman" w:cs="Times New Roman"/>
          <w:kern w:val="0"/>
          <w14:ligatures w14:val="none"/>
        </w:rPr>
        <w:t xml:space="preserve"> TRUE | FALSE</w:t>
      </w:r>
    </w:p>
    <w:p w14:paraId="44437F19"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A8C3EDF">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FB10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Independent Projects (if any)</w:t>
      </w:r>
    </w:p>
    <w:p w14:paraId="13E851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provide:</w:t>
      </w:r>
    </w:p>
    <w:p w14:paraId="527E5B19"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date; data source; link(s) if any</w:t>
      </w:r>
    </w:p>
    <w:p w14:paraId="5479B9AE"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Scope line (one line): [Critical addressed] via [method] on [data]; metric: [X or metric:TYPE]</w:t>
      </w:r>
    </w:p>
    <w:p w14:paraId="5CD51BC1"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 bullets (Impact -&gt; Method -&gt; Context). Ledger-backed; no new numbers.</w:t>
      </w:r>
    </w:p>
    <w:p w14:paraId="7696A9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723C7CC9" w14:textId="77777777">
        <w:trPr>
          <w:tblHeader/>
          <w:tblCellSpacing w:w="15" w:type="dxa"/>
        </w:trPr>
        <w:tc>
          <w:tcPr>
            <w:tcW w:w="0" w:type="auto"/>
            <w:vAlign w:val="center"/>
            <w:hideMark/>
          </w:tcPr>
          <w:p w14:paraId="0CE8234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DataSource</w:t>
            </w:r>
          </w:p>
        </w:tc>
        <w:tc>
          <w:tcPr>
            <w:tcW w:w="0" w:type="auto"/>
            <w:vAlign w:val="center"/>
            <w:hideMark/>
          </w:tcPr>
          <w:p w14:paraId="409DBCE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E648B2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AB35C4" w:rsidRPr="00AB35C4" w14:paraId="1C3F0F57" w14:textId="77777777">
        <w:trPr>
          <w:tblCellSpacing w:w="15" w:type="dxa"/>
        </w:trPr>
        <w:tc>
          <w:tcPr>
            <w:tcW w:w="0" w:type="auto"/>
            <w:vAlign w:val="center"/>
            <w:hideMark/>
          </w:tcPr>
          <w:p w14:paraId="158C2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public</w:t>
            </w:r>
          </w:p>
        </w:tc>
        <w:tc>
          <w:tcPr>
            <w:tcW w:w="0" w:type="auto"/>
            <w:vAlign w:val="center"/>
            <w:hideMark/>
          </w:tcPr>
          <w:p w14:paraId="3DECF5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Publicly accessible data anyone can verify</w:t>
            </w:r>
          </w:p>
        </w:tc>
        <w:tc>
          <w:tcPr>
            <w:tcW w:w="0" w:type="auto"/>
            <w:vAlign w:val="center"/>
            <w:hideMark/>
          </w:tcPr>
          <w:p w14:paraId="46894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Census data, public APIs, open datasets</w:t>
            </w:r>
          </w:p>
        </w:tc>
      </w:tr>
      <w:tr w:rsidR="00AB35C4" w:rsidRPr="00AB35C4" w14:paraId="2B4B7C8C" w14:textId="77777777">
        <w:trPr>
          <w:tblCellSpacing w:w="15" w:type="dxa"/>
        </w:trPr>
        <w:tc>
          <w:tcPr>
            <w:tcW w:w="0" w:type="auto"/>
            <w:vAlign w:val="center"/>
            <w:hideMark/>
          </w:tcPr>
          <w:p w14:paraId="3A3C392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synthetic</w:t>
            </w:r>
          </w:p>
        </w:tc>
        <w:tc>
          <w:tcPr>
            <w:tcW w:w="0" w:type="auto"/>
            <w:vAlign w:val="center"/>
            <w:hideMark/>
          </w:tcPr>
          <w:p w14:paraId="336937A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688DB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Fake customer data, simulated transactions</w:t>
            </w:r>
          </w:p>
        </w:tc>
      </w:tr>
      <w:tr w:rsidR="00AB35C4" w:rsidRPr="00AB35C4" w14:paraId="159F55D4" w14:textId="77777777">
        <w:trPr>
          <w:tblCellSpacing w:w="15" w:type="dxa"/>
        </w:trPr>
        <w:tc>
          <w:tcPr>
            <w:tcW w:w="0" w:type="auto"/>
            <w:vAlign w:val="center"/>
            <w:hideMark/>
          </w:tcPr>
          <w:p w14:paraId="09F5CE7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redacted</w:t>
            </w:r>
          </w:p>
        </w:tc>
        <w:tc>
          <w:tcPr>
            <w:tcW w:w="0" w:type="auto"/>
            <w:vAlign w:val="center"/>
            <w:hideMark/>
          </w:tcPr>
          <w:p w14:paraId="35FF84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 data with PII/sensitive info removed</w:t>
            </w:r>
          </w:p>
        </w:tc>
        <w:tc>
          <w:tcPr>
            <w:tcW w:w="0" w:type="auto"/>
            <w:vAlign w:val="center"/>
            <w:hideMark/>
          </w:tcPr>
          <w:p w14:paraId="267C9C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Anonymized work data used with permission</w:t>
            </w:r>
          </w:p>
        </w:tc>
      </w:tr>
      <w:tr w:rsidR="00AB35C4" w:rsidRPr="00AB35C4" w14:paraId="5011B4C6" w14:textId="77777777">
        <w:trPr>
          <w:tblCellSpacing w:w="15" w:type="dxa"/>
        </w:trPr>
        <w:tc>
          <w:tcPr>
            <w:tcW w:w="0" w:type="auto"/>
            <w:vAlign w:val="center"/>
            <w:hideMark/>
          </w:tcPr>
          <w:p w14:paraId="1CAC57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employment</w:t>
            </w:r>
          </w:p>
        </w:tc>
        <w:tc>
          <w:tcPr>
            <w:tcW w:w="0" w:type="auto"/>
            <w:vAlign w:val="center"/>
            <w:hideMark/>
          </w:tcPr>
          <w:p w14:paraId="1A98EC7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77B404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company metrics, client data</w:t>
            </w:r>
          </w:p>
        </w:tc>
      </w:tr>
    </w:tbl>
    <w:p w14:paraId="5250FC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5420604D" w14:textId="77777777">
        <w:trPr>
          <w:tblHeader/>
          <w:tblCellSpacing w:w="15" w:type="dxa"/>
        </w:trPr>
        <w:tc>
          <w:tcPr>
            <w:tcW w:w="0" w:type="auto"/>
            <w:vAlign w:val="center"/>
            <w:hideMark/>
          </w:tcPr>
          <w:p w14:paraId="07E81C6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E974AA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3D17C6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1F0B376" w14:textId="77777777">
        <w:trPr>
          <w:tblCellSpacing w:w="15" w:type="dxa"/>
        </w:trPr>
        <w:tc>
          <w:tcPr>
            <w:tcW w:w="0" w:type="auto"/>
            <w:vAlign w:val="center"/>
            <w:hideMark/>
          </w:tcPr>
          <w:p w14:paraId="791B57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28F3927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234750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AB35C4" w:rsidRPr="00AB35C4" w14:paraId="3DED9997" w14:textId="77777777">
        <w:trPr>
          <w:tblCellSpacing w:w="15" w:type="dxa"/>
        </w:trPr>
        <w:tc>
          <w:tcPr>
            <w:tcW w:w="0" w:type="auto"/>
            <w:vAlign w:val="center"/>
            <w:hideMark/>
          </w:tcPr>
          <w:p w14:paraId="0A2158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3C5503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246E7E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31B127D9" w14:textId="77777777">
        <w:trPr>
          <w:tblCellSpacing w:w="15" w:type="dxa"/>
        </w:trPr>
        <w:tc>
          <w:tcPr>
            <w:tcW w:w="0" w:type="auto"/>
            <w:vAlign w:val="center"/>
            <w:hideMark/>
          </w:tcPr>
          <w:p w14:paraId="5F2A0E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6B8952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E38BC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AB35C4" w:rsidRPr="00AB35C4" w14:paraId="4491D6B9" w14:textId="77777777">
        <w:trPr>
          <w:tblCellSpacing w:w="15" w:type="dxa"/>
        </w:trPr>
        <w:tc>
          <w:tcPr>
            <w:tcW w:w="0" w:type="auto"/>
            <w:vAlign w:val="center"/>
            <w:hideMark/>
          </w:tcPr>
          <w:p w14:paraId="74527BF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NONE</w:t>
            </w:r>
          </w:p>
        </w:tc>
        <w:tc>
          <w:tcPr>
            <w:tcW w:w="0" w:type="auto"/>
            <w:vAlign w:val="center"/>
            <w:hideMark/>
          </w:tcPr>
          <w:p w14:paraId="1B6A54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5944EF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any honest connection?" If NO → NONE</w:t>
            </w:r>
          </w:p>
        </w:tc>
      </w:tr>
    </w:tbl>
    <w:p w14:paraId="29E75D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BFA35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CASE-STUDY FORMAT (business-centric framing):</w:t>
      </w:r>
    </w:p>
    <w:p w14:paraId="38E5B5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 each project, use three bolded headers:</w:t>
      </w:r>
    </w:p>
    <w:p w14:paraId="5F63327E"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Objective:</w:t>
      </w:r>
      <w:r>
        <w:rPr>
          <w:rFonts w:ascii="Times New Roman" w:eastAsia="Times New Roman" w:hAnsi="Times New Roman" w:cs="Times New Roman"/>
          <w:kern w:val="0"/>
          <w14:ligatures w14:val="none"/>
        </w:rPr>
        <w:t xml:space="preserve"> [Business problem/goal in one line]</w:t>
      </w:r>
    </w:p>
    <w:p w14:paraId="7B94F4BF"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w:t>
      </w:r>
      <w:r>
        <w:rPr>
          <w:rFonts w:ascii="Times New Roman" w:eastAsia="Times New Roman" w:hAnsi="Times New Roman" w:cs="Times New Roman"/>
          <w:kern w:val="0"/>
          <w14:ligatures w14:val="none"/>
        </w:rPr>
        <w:t xml:space="preserve"> [Technical approach and methods]</w:t>
      </w:r>
    </w:p>
    <w:p w14:paraId="1C7E2F96"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[Quantified result or business recommendation]</w:t>
      </w:r>
    </w:p>
    <w:p w14:paraId="2FF44C0F"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1556538">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16A8A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Role &amp; Organizational Context (optional – DO NOT parse as requirements)</w:t>
      </w:r>
    </w:p>
    <w:p w14:paraId="624FDF69"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 Positioning:</w:t>
      </w:r>
      <w:r>
        <w:rPr>
          <w:rFonts w:ascii="Times New Roman" w:eastAsia="Times New Roman" w:hAnsi="Times New Roman" w:cs="Times New Roman"/>
          <w:kern w:val="0"/>
          <w14:ligatures w14:val="none"/>
        </w:rPr>
        <w:t xml:space="preserve"> &lt;1-2 sentences on role's place in organization, reporting structure, scope&gt;</w:t>
      </w:r>
    </w:p>
    <w:p w14:paraId="2D3A9E74"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Team/Department Mission:</w:t>
      </w:r>
      <w:r>
        <w:rPr>
          <w:rFonts w:ascii="Times New Roman" w:eastAsia="Times New Roman" w:hAnsi="Times New Roman" w:cs="Times New Roman"/>
          <w:kern w:val="0"/>
          <w14:ligatures w14:val="none"/>
        </w:rPr>
        <w:t xml:space="preserve"> &lt;1-2 sentences on broader team or department objectives&gt;</w:t>
      </w:r>
    </w:p>
    <w:p w14:paraId="3CDDA3C7"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Strategic Priorities:</w:t>
      </w:r>
      <w:r>
        <w:rPr>
          <w:rFonts w:ascii="Times New Roman" w:eastAsia="Times New Roman" w:hAnsi="Times New Roman" w:cs="Times New Roman"/>
          <w:kern w:val="0"/>
          <w14:ligatures w14:val="none"/>
        </w:rPr>
        <w:t xml:space="preserve"> &lt;3-5 current initiatives, focus areas, or transformation goals&gt;</w:t>
      </w:r>
    </w:p>
    <w:p w14:paraId="1DE0E8C1"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Culture Signals:</w:t>
      </w:r>
      <w:r>
        <w:rPr>
          <w:rFonts w:ascii="Times New Roman" w:eastAsia="Times New Roman" w:hAnsi="Times New Roman" w:cs="Times New Roman"/>
          <w:kern w:val="0"/>
          <w14:ligatures w14:val="none"/>
        </w:rPr>
        <w:t xml:space="preserve"> &lt;keywords about work style, values, organizational language&gt;</w:t>
      </w:r>
    </w:p>
    <w:p w14:paraId="584DF75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Usage: NARRATIVE ENHANCEMENT ONLY</w:t>
      </w:r>
    </w:p>
    <w:p w14:paraId="4216025E"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Align summary language with organizational priorities</w:t>
      </w:r>
    </w:p>
    <w:p w14:paraId="6165BA78"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Mirror cultural vocabulary where natural</w:t>
      </w:r>
    </w:p>
    <w:p w14:paraId="16AF8422"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 strategic context to demonstrate understanding</w:t>
      </w:r>
    </w:p>
    <w:p w14:paraId="666CCD7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role positioning to calibrate seniority tone</w:t>
      </w:r>
    </w:p>
    <w:p w14:paraId="7713222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treat as requirements or force into bullets</w:t>
      </w:r>
    </w:p>
    <w:p w14:paraId="3411F66E"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1F40B7B2">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79FB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Q&amp;A Evidence Document (optional but recommended)</w:t>
      </w:r>
    </w:p>
    <w:p w14:paraId="7B2733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29FB37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IMPORTANT:</w:t>
      </w:r>
      <w:r>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257EF0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DEFERRED INSERTION OPTION (recommended for large Archives):</w:t>
      </w:r>
      <w:r>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11D6FD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w:t>
      </w:r>
    </w:p>
    <w:p w14:paraId="7FB65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(universal facts)</w:t>
      </w:r>
    </w:p>
    <w:p w14:paraId="10DE4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600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was the baseline for the DOJ automation project?</w:t>
      </w:r>
    </w:p>
    <w:p w14:paraId="532281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30 hours/week reduced to 12 hours/week over 4 months</w:t>
      </w:r>
    </w:p>
    <w:p w14:paraId="6DCC8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9E2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(tools, methods, counts)</w:t>
      </w:r>
    </w:p>
    <w:p w14:paraId="7F45FB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D7C9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two software programs did you integrate at IMF?</w:t>
      </w:r>
    </w:p>
    <w:p w14:paraId="035CB1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Microsoft Teams and SharePoint</w:t>
      </w:r>
    </w:p>
    <w:p w14:paraId="160685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463E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(origin stories, recognition events)</w:t>
      </w:r>
    </w:p>
    <w:p w14:paraId="08EA5B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B98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How did you get selected for the AI Governance initiative?</w:t>
      </w:r>
    </w:p>
    <w:p w14:paraId="34C59A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1BCA76F2"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4D4B42B9">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41F4EF"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9. Optional Context</w:t>
      </w:r>
    </w:p>
    <w:p w14:paraId="1A5E58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Industry/domain cues, geography (US/UK/EU/other), company type (startup/mid-market/enterprise/public), spelling conventions.</w:t>
      </w:r>
    </w:p>
    <w:p w14:paraId="3078105C"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5D3447C">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186BEC"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EXECUTION SEQUENCE</w:t>
      </w:r>
    </w:p>
    <w:p w14:paraId="08F0EFB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executes in strict order:</w:t>
      </w:r>
    </w:p>
    <w:p w14:paraId="1E27FA32"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w:t>
      </w:r>
    </w:p>
    <w:p w14:paraId="7EB62009"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2BF7EB3D"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Evidence Discovery</w:t>
      </w:r>
    </w:p>
    <w:p w14:paraId="61084146"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25A5D2C">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D0A8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JD INGESTION REPORT</w:t>
      </w:r>
    </w:p>
    <w:p w14:paraId="3349865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26B32194"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 mode: JD_CORE | JD_RAW</w:t>
      </w:r>
    </w:p>
    <w:p w14:paraId="411BF52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Kept vs dropped lines by reason (counts)</w:t>
      </w:r>
    </w:p>
    <w:p w14:paraId="68995A9F"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Candidate pool stats: raw -&gt; pruned -&gt; frozen; ADVISORY cap = 20% of pruned</w:t>
      </w:r>
    </w:p>
    <w:p w14:paraId="5E366418"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Tracks detected (if any) and any Universal Criticals</w:t>
      </w:r>
    </w:p>
    <w:p w14:paraId="67AAE0D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[EXECUTIVE/SENIOR/MID/ENTRY] (auto-detected from: [basis])</w:t>
      </w:r>
    </w:p>
    <w:p w14:paraId="2181203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Parsing Confidence % (if &lt;80 -&gt; print "LOW: recommend JD_CORE confirm")</w:t>
      </w:r>
    </w:p>
    <w:p w14:paraId="71BE35C5"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Filtered-but-notable (Top 10) for potential whitelist</w:t>
      </w:r>
    </w:p>
    <w:p w14:paraId="2921CB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58D97C50" w14:textId="77777777">
        <w:trPr>
          <w:tblHeader/>
          <w:tblCellSpacing w:w="15" w:type="dxa"/>
        </w:trPr>
        <w:tc>
          <w:tcPr>
            <w:tcW w:w="0" w:type="auto"/>
            <w:vAlign w:val="center"/>
            <w:hideMark/>
          </w:tcPr>
          <w:p w14:paraId="108B3D0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48B167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AB35C4" w:rsidRPr="00AB35C4" w14:paraId="6F8ECE46" w14:textId="77777777">
        <w:trPr>
          <w:tblCellSpacing w:w="15" w:type="dxa"/>
        </w:trPr>
        <w:tc>
          <w:tcPr>
            <w:tcW w:w="0" w:type="auto"/>
            <w:vAlign w:val="center"/>
            <w:hideMark/>
          </w:tcPr>
          <w:p w14:paraId="2A8300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Raw</w:t>
            </w:r>
          </w:p>
        </w:tc>
        <w:tc>
          <w:tcPr>
            <w:tcW w:w="0" w:type="auto"/>
            <w:vAlign w:val="center"/>
            <w:hideMark/>
          </w:tcPr>
          <w:p w14:paraId="7EB136C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lines from the JD before any processing</w:t>
            </w:r>
          </w:p>
        </w:tc>
      </w:tr>
      <w:tr w:rsidR="00AB35C4" w:rsidRPr="00AB35C4" w14:paraId="5C2B3EF6" w14:textId="77777777">
        <w:trPr>
          <w:tblCellSpacing w:w="15" w:type="dxa"/>
        </w:trPr>
        <w:tc>
          <w:tcPr>
            <w:tcW w:w="0" w:type="auto"/>
            <w:vAlign w:val="center"/>
            <w:hideMark/>
          </w:tcPr>
          <w:p w14:paraId="548C4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Pruned</w:t>
            </w:r>
          </w:p>
        </w:tc>
        <w:tc>
          <w:tcPr>
            <w:tcW w:w="0" w:type="auto"/>
            <w:vAlign w:val="center"/>
            <w:hideMark/>
          </w:tcPr>
          <w:p w14:paraId="23C51E6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Lines remaining after removing boilerplate, EEO, benefits, logistics</w:t>
            </w:r>
          </w:p>
        </w:tc>
      </w:tr>
      <w:tr w:rsidR="00AB35C4" w:rsidRPr="00AB35C4" w14:paraId="625AFD9E" w14:textId="77777777">
        <w:trPr>
          <w:tblCellSpacing w:w="15" w:type="dxa"/>
        </w:trPr>
        <w:tc>
          <w:tcPr>
            <w:tcW w:w="0" w:type="auto"/>
            <w:vAlign w:val="center"/>
            <w:hideMark/>
          </w:tcPr>
          <w:p w14:paraId="021B47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Frozen</w:t>
            </w:r>
          </w:p>
        </w:tc>
        <w:tc>
          <w:tcPr>
            <w:tcW w:w="0" w:type="auto"/>
            <w:vAlign w:val="center"/>
            <w:hideMark/>
          </w:tcPr>
          <w:p w14:paraId="6B8ED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155112C9" w14:textId="77777777">
        <w:trPr>
          <w:tblCellSpacing w:w="15" w:type="dxa"/>
        </w:trPr>
        <w:tc>
          <w:tcPr>
            <w:tcW w:w="0" w:type="auto"/>
            <w:vAlign w:val="center"/>
            <w:hideMark/>
          </w:tcPr>
          <w:p w14:paraId="57C0883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Tracks</w:t>
            </w:r>
          </w:p>
        </w:tc>
        <w:tc>
          <w:tcPr>
            <w:tcW w:w="0" w:type="auto"/>
            <w:vAlign w:val="center"/>
            <w:hideMark/>
          </w:tcPr>
          <w:p w14:paraId="10367C7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33A4B8A" w14:textId="77777777">
        <w:trPr>
          <w:tblCellSpacing w:w="15" w:type="dxa"/>
        </w:trPr>
        <w:tc>
          <w:tcPr>
            <w:tcW w:w="0" w:type="auto"/>
            <w:vAlign w:val="center"/>
            <w:hideMark/>
          </w:tcPr>
          <w:p w14:paraId="624A55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Universal Criticals</w:t>
            </w:r>
          </w:p>
        </w:tc>
        <w:tc>
          <w:tcPr>
            <w:tcW w:w="0" w:type="auto"/>
            <w:vAlign w:val="center"/>
            <w:hideMark/>
          </w:tcPr>
          <w:p w14:paraId="58C5B19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5E70BF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PARSING CONFIDENCE CALCULATION:</w:t>
      </w:r>
    </w:p>
    <w:p w14:paraId="26745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 (Clearly Classifiable Requirements / Total Requirements) × 100</w:t>
      </w:r>
    </w:p>
    <w:p w14:paraId="591912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D7F2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"Clearly classifiable" means:</w:t>
      </w:r>
    </w:p>
    <w:p w14:paraId="44827C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MUST signal (required, must have, etc.) → classifiable</w:t>
      </w:r>
    </w:p>
    <w:p w14:paraId="5CFB68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ADVISORY signal (preferred, nice to have, etc.) → classifiable</w:t>
      </w:r>
    </w:p>
    <w:p w14:paraId="33EC3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Listed under labeled header (Requirements, Preferred, etc.) → classifiable</w:t>
      </w:r>
    </w:p>
    <w:p w14:paraId="081724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Ambiguous with no signals or headers → NOT classifiable</w:t>
      </w:r>
    </w:p>
    <w:p w14:paraId="7ADB06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A20D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46F32F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requirements extracted: 15</w:t>
      </w:r>
    </w:p>
    <w:p w14:paraId="7A6CDF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Requirements with clear signals: 12</w:t>
      </w:r>
    </w:p>
    <w:p w14:paraId="3DBD53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Parsing Confidence: 12/15 = 80%</w:t>
      </w:r>
    </w:p>
    <w:p w14:paraId="233060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FC6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Parsing Confidence &lt; 80%: Print "LOW: recommend JD_CORE confirm"</w:t>
      </w:r>
    </w:p>
    <w:p w14:paraId="1A3CA9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reconstruction:</w:t>
      </w:r>
    </w:p>
    <w:p w14:paraId="24312B0F"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JD_RESPONSIBILITIES (kept subset)</w:t>
      </w:r>
    </w:p>
    <w:p w14:paraId="0D4DB0A6"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JD_REQUIREMENTS split: [MUST] / [LIKELY_MUST] / [ADVISORY] / [SOFT]</w:t>
      </w:r>
    </w:p>
    <w:p w14:paraId="787E8DBE"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One-line counts per bucket</w:t>
      </w:r>
    </w:p>
    <w:p w14:paraId="2A10B0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 SELECTION:</w:t>
      </w:r>
    </w:p>
    <w:p w14:paraId="5D41B0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count: 10-12 Criticals</w:t>
      </w:r>
    </w:p>
    <w:p w14:paraId="3C1A99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PROCESS:</w:t>
      </w:r>
    </w:p>
    <w:p w14:paraId="6379AA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Start with all MUST requirements (include all, regardless of count)</w:t>
      </w:r>
    </w:p>
    <w:p w14:paraId="4D9FE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If MUST count &lt; 10: Add LIKELY_MUST requirements in JD order until count reaches 10</w:t>
      </w:r>
    </w:p>
    <w:p w14:paraId="0A9112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If MUST count is 10-12: Stop (ideal range)</w:t>
      </w:r>
    </w:p>
    <w:p w14:paraId="7A86CE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If MUST count &gt; 12: Keep all MUST (do not cap — these are required)</w:t>
      </w:r>
    </w:p>
    <w:p w14:paraId="20AC8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If MUST + LIKELY_MUST &lt; 10: Add top ADVISORY items until count reaches 10</w:t>
      </w:r>
    </w:p>
    <w:p w14:paraId="15FC5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PRIORITY WITHIN EACH TIER:</w:t>
      </w:r>
    </w:p>
    <w:p w14:paraId="0C6B335B"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available in resume &gt; No evidence (prioritize matchable)</w:t>
      </w:r>
    </w:p>
    <w:p w14:paraId="079DECD3"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Domain-specific &gt; Generic (prioritize differentiating)</w:t>
      </w:r>
    </w:p>
    <w:p w14:paraId="5093080F"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Early JD position &gt; Late (prioritize what employer listed first)</w:t>
      </w:r>
    </w:p>
    <w:p w14:paraId="33A904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761080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[N] (MUST: [X], LIKELY_MUST: [Y], ADVISORY: [Z])</w:t>
      </w:r>
    </w:p>
    <w:p w14:paraId="7223E9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CDF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[Critical text] — [MUST/LIKELY_MUST/ADVISORY] — Evidence: [Y/N]</w:t>
      </w:r>
    </w:p>
    <w:p w14:paraId="06F5F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[Critical text] — [MUST/LIKELY_MUST/ADVISORY] — Evidence: [Y/N]</w:t>
      </w:r>
    </w:p>
    <w:p w14:paraId="2587B6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279886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6B73F1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 Senior Program Manager, AI Implementation</w:t>
      </w:r>
    </w:p>
    <w:p w14:paraId="59F63A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3143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Raw lines: 45</w:t>
      </w:r>
    </w:p>
    <w:p w14:paraId="3AE49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Pruned (after removing boilerplate): 28</w:t>
      </w:r>
    </w:p>
    <w:p w14:paraId="6DF66F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Requirements extracted: 18</w:t>
      </w:r>
    </w:p>
    <w:p w14:paraId="22288E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2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Classification:</w:t>
      </w:r>
    </w:p>
    <w:p w14:paraId="3ED8F9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8 (contains "required" or under Requirements header)</w:t>
      </w:r>
    </w:p>
    <w:p w14:paraId="24E6B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6 (core responsibilities, no explicit signal)</w:t>
      </w:r>
    </w:p>
    <w:p w14:paraId="431488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3 (contains "preferred" or "nice to have")</w:t>
      </w:r>
    </w:p>
    <w:p w14:paraId="05BFC9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SOFT: 1 (culture fit language)</w:t>
      </w:r>
    </w:p>
    <w:p w14:paraId="29B24B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122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14/18 = 78% → LOW: recommend JD_CORE confirm</w:t>
      </w:r>
    </w:p>
    <w:p w14:paraId="2C019B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7D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Selection:</w:t>
      </w:r>
    </w:p>
    <w:p w14:paraId="46A1AF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Start with 8 MUST</w:t>
      </w:r>
    </w:p>
    <w:p w14:paraId="43DB0B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 4 LIKELY_MUST to reach 12</w:t>
      </w:r>
    </w:p>
    <w:p w14:paraId="4545C1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at 12</w:t>
      </w:r>
    </w:p>
    <w:p w14:paraId="202EA1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041D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12 (MUST: 8, LIKELY_MUST: 4, ADVISORY: 0)</w:t>
      </w:r>
    </w:p>
    <w:p w14:paraId="10F954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3D40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"5+ years program management experience" — MUST — Evidence: Y</w:t>
      </w:r>
    </w:p>
    <w:p w14:paraId="70DB89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"AI/ML implementation experience" — MUST — Evidence: N</w:t>
      </w:r>
    </w:p>
    <w:p w14:paraId="3123B4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"Stakeholder management at executive level" — MUST — Evidence: Y</w:t>
      </w:r>
    </w:p>
    <w:p w14:paraId="41E16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F9E04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Role Level Detection:</w:t>
      </w:r>
    </w:p>
    <w:p w14:paraId="6C1CB99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rules from Section 4 (Inputs Required). Print:</w:t>
      </w:r>
    </w:p>
    <w:p w14:paraId="2509A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Level: [LEVEL]</w:t>
      </w:r>
    </w:p>
    <w:p w14:paraId="7EF7DF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Detection path: [Which rule triggered]</w:t>
      </w:r>
    </w:p>
    <w:p w14:paraId="0641F2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Override: [User override if provided, else "None"]</w:t>
      </w:r>
    </w:p>
    <w:p w14:paraId="2B038C74"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A004EF9">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0079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EMPLOYMENT CONTINUITY CHECK</w:t>
      </w:r>
    </w:p>
    <w:p w14:paraId="479F46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DISTINCT EMPLOYMENT POSITIONS DEFINITION:</w:t>
      </w:r>
    </w:p>
    <w:p w14:paraId="445419E5"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unique (Company + Title + Date Range) combination = 1 position</w:t>
      </w:r>
    </w:p>
    <w:p w14:paraId="69722F18"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within same company with new title = separate position</w:t>
      </w:r>
    </w:p>
    <w:p w14:paraId="5C85A1C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change without date gap = separate position</w:t>
      </w:r>
    </w:p>
    <w:p w14:paraId="0D9D3FD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title, same company, continuous dates = 1 position</w:t>
      </w:r>
    </w:p>
    <w:p w14:paraId="64A7ED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ROLEID FORMAT:</w:t>
      </w:r>
    </w:p>
    <w:p w14:paraId="195FABD7"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[Company abbreviation]-[Sequence number]</w:t>
      </w:r>
    </w:p>
    <w:p w14:paraId="06500B8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DOJ-1, DOJ-2, IMF-1</w:t>
      </w:r>
    </w:p>
    <w:p w14:paraId="47D8261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Sequence number reflects resume order (1 = most recent at that company)</w:t>
      </w:r>
    </w:p>
    <w:p w14:paraId="4A3B3D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 all distinct employment positions in original resume.</w:t>
      </w:r>
    </w:p>
    <w:p w14:paraId="5DB0EB2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 (LIST FIRST, then count):</w:t>
      </w:r>
    </w:p>
    <w:p w14:paraId="6739D5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EMPLOYMENT CONTINUITY CHECK:</w:t>
      </w:r>
    </w:p>
    <w:p w14:paraId="30B292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B3E2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RoleID — generate list FIRST:]</w:t>
      </w:r>
    </w:p>
    <w:p w14:paraId="0910C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DOJ-1: Regional Advisor (2023-2024)</w:t>
      </w:r>
    </w:p>
    <w:p w14:paraId="64D3CF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IMF-1: Lead Coordinator (2022-2023)</w:t>
      </w:r>
    </w:p>
    <w:p w14:paraId="2CCC59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IMF-2: Staff Coordinator (2020-2022)</w:t>
      </w:r>
    </w:p>
    <w:p w14:paraId="369696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SENATE-1: Staff Assistant (2019-2020)</w:t>
      </w:r>
    </w:p>
    <w:p w14:paraId="4A067B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A9EE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[THEN count the list above:]</w:t>
      </w:r>
    </w:p>
    <w:p w14:paraId="1324A2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Original resume positions: [N] (count from list above)</w:t>
      </w:r>
    </w:p>
    <w:p w14:paraId="7F865E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F0A2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VERIFICATION — mandatory:]</w:t>
      </w:r>
    </w:p>
    <w:p w14:paraId="0A843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Positions listed above: [count the numbered items]</w:t>
      </w:r>
    </w:p>
    <w:p w14:paraId="0CB374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matches: [Y/N]</w:t>
      </w:r>
    </w:p>
    <w:p w14:paraId="5B8F7D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 Recount before proceeding. Listed count MUST match stated count.</w:t>
      </w:r>
    </w:p>
    <w:p w14:paraId="2AD1EF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D80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planned positions: [N]</w:t>
      </w:r>
    </w:p>
    <w:p w14:paraId="7C5E29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bullet count allocation]</w:t>
      </w:r>
    </w:p>
    <w:p w14:paraId="4376CF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DOJ-1: 4 bullets</w:t>
      </w:r>
    </w:p>
    <w:p w14:paraId="3FF4F2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IMF-1: 3 bullets</w:t>
      </w:r>
    </w:p>
    <w:p w14:paraId="32FDF2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IMF-2: 2 bullets</w:t>
      </w:r>
    </w:p>
    <w:p w14:paraId="5349A7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SENATE-1: 2 bullets</w:t>
      </w:r>
    </w:p>
    <w:p w14:paraId="4BB333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24F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[Y] | FAIL [X]</w:t>
      </w:r>
    </w:p>
    <w:p w14:paraId="034BA6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Roles in: [N] -&gt; Roles out: [N] [Y]</w:t>
      </w:r>
    </w:p>
    <w:p w14:paraId="08521101"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N_original ≠ N_planned -&gt; STOP and flag missing roles</w:t>
      </w:r>
    </w:p>
    <w:p w14:paraId="4F6305B8"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is NEVER allowed</w:t>
      </w:r>
    </w:p>
    <w:p w14:paraId="24DF30B6" w14:textId="77777777" w:rsidR="008E4574" w:rsidRDefault="00000000">
      <w:r>
        <w:rPr>
          <w:b/>
        </w:rPr>
        <w:t>&gt;&gt;&gt; CHECKPOINT: QUESTION GENERATION — HARD STOP &lt;&lt;&lt;</w:t>
      </w:r>
    </w:p>
    <w:p w14:paraId="215C8E9C" w14:textId="77777777" w:rsidR="008E4574" w:rsidRDefault="00000000">
      <w:r>
        <w:t>Completed so far: [Y] JD Ingestion Report [Y] Requirement Classification [Y] Frozen Criticals [Y] Employment Continuity Check</w:t>
      </w:r>
    </w:p>
    <w:p w14:paraId="76D7BE00" w14:textId="77777777" w:rsidR="008E4574" w:rsidRDefault="00000000">
      <w:r>
        <w:t>Now executing: -&gt; Gate 0: Evidence Discovery (Question Generation + Archive Matching)</w:t>
      </w:r>
    </w:p>
    <w:p w14:paraId="4DA10334" w14:textId="77777777" w:rsidR="008E4574" w:rsidRDefault="008E4574"/>
    <w:p w14:paraId="3504CFD0"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4A523F3" w14:textId="77777777" w:rsidR="008E4574" w:rsidRDefault="008E4574"/>
    <w:p w14:paraId="1E60DC6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GATE 0: EVIDENCE DISCOVERY</w:t>
      </w:r>
    </w:p>
    <w:p w14:paraId="04F3F49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gathers evidence through targeted questions. It executes in two phases:</w:t>
      </w:r>
    </w:p>
    <w:p w14:paraId="1DFB4642"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w:t>
      </w:r>
      <w:r>
        <w:rPr>
          <w:rFonts w:ascii="Times New Roman" w:eastAsia="Times New Roman" w:hAnsi="Times New Roman" w:cs="Times New Roman"/>
          <w:kern w:val="0"/>
          <w14:ligatures w14:val="none"/>
        </w:rPr>
        <w:t xml:space="preserve"> Questions with matches from Q&amp;A Evidence Document</w:t>
      </w:r>
    </w:p>
    <w:p w14:paraId="4BC3200D"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w:t>
      </w:r>
      <w:r>
        <w:rPr>
          <w:rFonts w:ascii="Times New Roman" w:eastAsia="Times New Roman" w:hAnsi="Times New Roman" w:cs="Times New Roman"/>
          <w:kern w:val="0"/>
          <w14:ligatures w14:val="none"/>
        </w:rPr>
        <w:t xml:space="preserve"> Remaining unanswered questions</w:t>
      </w:r>
    </w:p>
    <w:p w14:paraId="17B176E8"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46579D2F">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5024"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GENERATE QUESTION SET</w:t>
      </w:r>
    </w:p>
    <w:p w14:paraId="2EAE2E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ARCHIVE EARLY DETECTION (check BEFORE generating questions):</w:t>
      </w:r>
    </w:p>
    <w:p w14:paraId="6B48166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questions, check if Q&amp;A Archive was provided in initial inputs.</w:t>
      </w:r>
    </w:p>
    <w:p w14:paraId="478FF92E"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present in initial inputs:</w:t>
      </w:r>
      <w:r>
        <w:rPr>
          <w:rFonts w:ascii="Times New Roman" w:eastAsia="Times New Roman" w:hAnsi="Times New Roman" w:cs="Times New Roman"/>
          <w:kern w:val="0"/>
          <w14:ligatures w14:val="none"/>
        </w:rPr>
        <w:t xml:space="preserve"> Print at START of STEP 1 output:</w:t>
      </w:r>
    </w:p>
    <w:p w14:paraId="7957477A"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detected in initial inputs.</w:t>
      </w:r>
    </w:p>
    <w:p w14:paraId="245E177F"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will be generated and automatically matched against Archive in Step 2.</w:t>
      </w:r>
    </w:p>
    <w:p w14:paraId="48B8267F"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with question generation. Do NOT re-announce Archive detection at STEP 1 COMPLETION.</w:t>
      </w:r>
    </w:p>
    <w:p w14:paraId="5BA9BB4A"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NOT present in initial inputs:</w:t>
      </w:r>
      <w:r>
        <w:rPr>
          <w:rFonts w:ascii="Times New Roman" w:eastAsia="Times New Roman" w:hAnsi="Times New Roman" w:cs="Times New Roman"/>
          <w:kern w:val="0"/>
          <w14:ligatures w14:val="none"/>
        </w:rPr>
        <w:t xml:space="preserve"> Proceed with question generation. Archive prompt will appear at STEP 1 COMPLETION.</w:t>
      </w:r>
    </w:p>
    <w:p w14:paraId="1982E7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4E09BF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ALLOCATION:</w:t>
      </w:r>
    </w:p>
    <w:p w14:paraId="670A4A1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0968C24E" w14:textId="77777777">
        <w:trPr>
          <w:tblHeader/>
          <w:tblCellSpacing w:w="15" w:type="dxa"/>
        </w:trPr>
        <w:tc>
          <w:tcPr>
            <w:tcW w:w="0" w:type="auto"/>
            <w:vAlign w:val="center"/>
            <w:hideMark/>
          </w:tcPr>
          <w:p w14:paraId="10C9988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20ECEE5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Employment Questions</w:t>
            </w:r>
          </w:p>
        </w:tc>
        <w:tc>
          <w:tcPr>
            <w:tcW w:w="0" w:type="auto"/>
            <w:vAlign w:val="center"/>
            <w:hideMark/>
          </w:tcPr>
          <w:p w14:paraId="3C7FAEF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AB35C4" w:rsidRPr="00AB35C4" w14:paraId="7A95E763" w14:textId="77777777">
        <w:trPr>
          <w:tblCellSpacing w:w="15" w:type="dxa"/>
        </w:trPr>
        <w:tc>
          <w:tcPr>
            <w:tcW w:w="0" w:type="auto"/>
            <w:vAlign w:val="center"/>
            <w:hideMark/>
          </w:tcPr>
          <w:p w14:paraId="12F2EC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594D8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5900464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Baseline — confirming existing evidence</w:t>
            </w:r>
          </w:p>
        </w:tc>
      </w:tr>
      <w:tr w:rsidR="00AB35C4" w:rsidRPr="00AB35C4" w14:paraId="130193C9" w14:textId="77777777">
        <w:trPr>
          <w:tblCellSpacing w:w="15" w:type="dxa"/>
        </w:trPr>
        <w:tc>
          <w:tcPr>
            <w:tcW w:w="0" w:type="auto"/>
            <w:vAlign w:val="center"/>
            <w:hideMark/>
          </w:tcPr>
          <w:p w14:paraId="63DAC4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AC3F9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12-14</w:t>
            </w:r>
          </w:p>
        </w:tc>
        <w:tc>
          <w:tcPr>
            <w:tcW w:w="0" w:type="auto"/>
            <w:vAlign w:val="center"/>
            <w:hideMark/>
          </w:tcPr>
          <w:p w14:paraId="2B4F0F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Moderate gaps — probing for hidden evidence</w:t>
            </w:r>
          </w:p>
        </w:tc>
      </w:tr>
      <w:tr w:rsidR="00AB35C4" w:rsidRPr="00AB35C4" w14:paraId="791DBE02" w14:textId="77777777">
        <w:trPr>
          <w:tblCellSpacing w:w="15" w:type="dxa"/>
        </w:trPr>
        <w:tc>
          <w:tcPr>
            <w:tcW w:w="0" w:type="auto"/>
            <w:vAlign w:val="center"/>
            <w:hideMark/>
          </w:tcPr>
          <w:p w14:paraId="3E8F379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3-4</w:t>
            </w:r>
          </w:p>
        </w:tc>
        <w:tc>
          <w:tcPr>
            <w:tcW w:w="0" w:type="auto"/>
            <w:vAlign w:val="center"/>
            <w:hideMark/>
          </w:tcPr>
          <w:p w14:paraId="1755B2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15-17</w:t>
            </w:r>
          </w:p>
        </w:tc>
        <w:tc>
          <w:tcPr>
            <w:tcW w:w="0" w:type="auto"/>
            <w:vAlign w:val="center"/>
            <w:hideMark/>
          </w:tcPr>
          <w:p w14:paraId="4D9C1D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Significant gaps — extensive probing needed</w:t>
            </w:r>
          </w:p>
        </w:tc>
      </w:tr>
      <w:tr w:rsidR="00AB35C4" w:rsidRPr="00AB35C4" w14:paraId="706632BE" w14:textId="77777777">
        <w:trPr>
          <w:tblCellSpacing w:w="15" w:type="dxa"/>
        </w:trPr>
        <w:tc>
          <w:tcPr>
            <w:tcW w:w="0" w:type="auto"/>
            <w:vAlign w:val="center"/>
            <w:hideMark/>
          </w:tcPr>
          <w:p w14:paraId="050F50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5+</w:t>
            </w:r>
          </w:p>
        </w:tc>
        <w:tc>
          <w:tcPr>
            <w:tcW w:w="0" w:type="auto"/>
            <w:vAlign w:val="center"/>
            <w:hideMark/>
          </w:tcPr>
          <w:p w14:paraId="3782EAE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18-20</w:t>
            </w:r>
          </w:p>
        </w:tc>
        <w:tc>
          <w:tcPr>
            <w:tcW w:w="0" w:type="auto"/>
            <w:vAlign w:val="center"/>
            <w:hideMark/>
          </w:tcPr>
          <w:p w14:paraId="347B11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 gaps — maximum evidence gathering</w:t>
            </w:r>
          </w:p>
        </w:tc>
      </w:tr>
    </w:tbl>
    <w:p w14:paraId="1BB5A4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allocation:</w:t>
      </w:r>
    </w:p>
    <w:p w14:paraId="226ED7CE"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0-5 questions (if projects show potential for Critical alignment)</w:t>
      </w:r>
    </w:p>
    <w:p w14:paraId="1159BBC7"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0-5 questions (if volunteer work exists and shows potential)</w:t>
      </w:r>
    </w:p>
    <w:p w14:paraId="3A856EC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2-4 questions (targeting significant accomplishments)</w:t>
      </w:r>
    </w:p>
    <w:p w14:paraId="2BF7859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Total range: 12-34 questions</w:t>
      </w:r>
    </w:p>
    <w:p w14:paraId="51CC954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CATEGORIES:</w:t>
      </w:r>
    </w:p>
    <w:p w14:paraId="30885B3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FACTUAL QUESTIONS (have concrete answers):</w:t>
      </w:r>
    </w:p>
    <w:p w14:paraId="7A2099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Critical Gaps — Direct evidence for MUST requirements:</w:t>
      </w:r>
    </w:p>
    <w:p w14:paraId="4F9AD2DE"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you have experience with [specific requirement]?"</w:t>
      </w:r>
    </w:p>
    <w:p w14:paraId="01987322"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"Have you performed [JD responsibility] in any role?"</w:t>
      </w:r>
    </w:p>
    <w:p w14:paraId="508582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"Direct evidence":</w:t>
      </w:r>
      <w:r>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2CF49C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Metric Opportunities — Quantifying vague claims:</w:t>
      </w:r>
    </w:p>
    <w:p w14:paraId="3F24764C"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mentioned [achievement] — what are the specific numbers?"</w:t>
      </w:r>
    </w:p>
    <w:p w14:paraId="74DB2A5B"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baseline before improvement?"</w:t>
      </w:r>
    </w:p>
    <w:p w14:paraId="16F4E2B7"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timeframe for achieving this result?"</w:t>
      </w:r>
    </w:p>
    <w:p w14:paraId="4BAA51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Technical Depth — Tools and methodologies:</w:t>
      </w:r>
    </w:p>
    <w:p w14:paraId="6004D511"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software/platforms did you use for [task]?"</w:t>
      </w:r>
    </w:p>
    <w:p w14:paraId="346ED0E8"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formal methodologies followed?"</w:t>
      </w:r>
    </w:p>
    <w:p w14:paraId="1A51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Hidden Evidence — Unstated capabilities:</w:t>
      </w:r>
    </w:p>
    <w:p w14:paraId="36075C95"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did you train, mentor, onboard, or support?"</w:t>
      </w:r>
    </w:p>
    <w:p w14:paraId="53779971"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did people come to YOU for?"</w:t>
      </w:r>
    </w:p>
    <w:p w14:paraId="2E4671AC"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you did [X] in Role A, did you also do it in Role B?"</w:t>
      </w:r>
    </w:p>
    <w:p w14:paraId="5F83A35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"Hidden Evidence":</w:t>
      </w:r>
      <w:r>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581ECC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REFRAMING QUESTIONS (require judgment about honest framing):</w:t>
      </w:r>
    </w:p>
    <w:p w14:paraId="3085E696"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your [responsibility] be accurately described as [JD term]?"</w:t>
      </w:r>
    </w:p>
    <w:p w14:paraId="1BEBCB41"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"Was [your work] essentially [JD concept]?"</w:t>
      </w:r>
    </w:p>
    <w:p w14:paraId="3FE15062"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"Could your [experience] be honestly framed as [JD requirement]?"</w:t>
      </w:r>
    </w:p>
    <w:p w14:paraId="41D59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117C80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05032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4FA75A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623FB5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11B44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E2B7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4F4A3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68313A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IMF be honestly described as 'cohort-based accelerator design' as defined by this JD?" -- This asks whether existing evidence can be called by a JD term. Reframing.</w:t>
      </w:r>
    </w:p>
    <w:p w14:paraId="439447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NARRATIVE QUESTIONS (capture compelling backstories):</w:t>
      </w:r>
    </w:p>
    <w:p w14:paraId="3AD990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47952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High-yield question templates (select 2-4 per resume):</w:t>
      </w:r>
    </w:p>
    <w:p w14:paraId="40B06A83"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"How did you get involved in [accomplishment]? Was it assigned, or did you create/propose the opportunity?"</w:t>
      </w:r>
    </w:p>
    <w:p w14:paraId="4AF302F9"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 for [project/initiative]? What credibility or expertise did you bring?"</w:t>
      </w:r>
    </w:p>
    <w:p w14:paraId="67C5ED10"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anyone senior take notice of your work on [project]? Who, and what happened as a result?"</w:t>
      </w:r>
    </w:p>
    <w:p w14:paraId="2F245A27"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"What's the most surprising thing that resulted from [accomplishment]?"</w:t>
      </w:r>
    </w:p>
    <w:p w14:paraId="20A34D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"High-yield":</w:t>
      </w:r>
      <w:r>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3EAB8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guidance:</w:t>
      </w:r>
    </w:p>
    <w:p w14:paraId="4EC0B2E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Pick questions that target accomplishments appearing significant but narratively underdeveloped</w:t>
      </w:r>
    </w:p>
    <w:p w14:paraId="519CB36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"Narratively underdeveloped" indicators:</w:t>
      </w:r>
      <w:r>
        <w:rPr>
          <w:rFonts w:ascii="Times New Roman" w:eastAsia="Times New Roman" w:hAnsi="Times New Roman" w:cs="Times New Roman"/>
          <w:kern w:val="0"/>
          <w14:ligatures w14:val="none"/>
        </w:rPr>
        <w:t xml:space="preserve"> </w:t>
      </w:r>
    </w:p>
    <w:p w14:paraId="039BE5BE"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states outcome but not origin (how did this opportunity arise?)</w:t>
      </w:r>
    </w:p>
    <w:p w14:paraId="0EC963A6"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shows what you did but not why you specifically (why were you chosen?)</w:t>
      </w:r>
    </w:p>
    <w:p w14:paraId="5F007E91"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describes work but not recognition (did anyone notice?)</w:t>
      </w:r>
    </w:p>
    <w:p w14:paraId="31046169"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is impressive but lacks the "story behind the story"</w:t>
      </w:r>
    </w:p>
    <w:p w14:paraId="1019BFB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question per accomplishment is sufficient — do not stack multiple probes on the same story</w:t>
      </w:r>
    </w:p>
    <w:p w14:paraId="46DD2075"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TOP2 role accomplishments, career-defining projects, cross-functional recognition moments</w:t>
      </w:r>
    </w:p>
    <w:p w14:paraId="2C32F2D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ALLOCATION:</w:t>
      </w:r>
    </w:p>
    <w:p w14:paraId="399AB66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2-4 Narrative Questions per resume (one per target accomplishment)</w:t>
      </w:r>
    </w:p>
    <w:p w14:paraId="7F54BC9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answers will be tagged in Evidence Ledger for Module 4 (Narrative Companion) extraction</w:t>
      </w:r>
    </w:p>
    <w:p w14:paraId="70D42D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ADAPTIVE GENERATION RULES (operationalized):</w:t>
      </w:r>
    </w:p>
    <w:p w14:paraId="16DC7B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MUST gaps &gt;= 3:</w:t>
      </w:r>
    </w:p>
    <w:p w14:paraId="23708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Critical Gap questions: &gt;= 50% of employment questions</w:t>
      </w:r>
    </w:p>
    <w:p w14:paraId="2EEFA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Add 2 extra reframing questions probing MUST coverage</w:t>
      </w:r>
    </w:p>
    <w:p w14:paraId="3BBE6D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0D5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&gt; 50% of resume bullets lack metrics:</w:t>
      </w:r>
    </w:p>
    <w:p w14:paraId="507F7D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Metric Opportunity questions: &gt;= 30% of employment questions</w:t>
      </w:r>
    </w:p>
    <w:p w14:paraId="45FED3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Prioritize TOP2 role bullets for metric probing</w:t>
      </w:r>
    </w:p>
    <w:p w14:paraId="5C0D1E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56DF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Application Type = CAREER_CHANGE:</w:t>
      </w:r>
    </w:p>
    <w:p w14:paraId="65CDC4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Reframing questions: minimum 4 (not 2-3)</w:t>
      </w:r>
    </w:p>
    <w:p w14:paraId="21F97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Focus on translating source-field experience to target-field language</w:t>
      </w:r>
    </w:p>
    <w:p w14:paraId="79C8CE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9B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ALWAYS:</w:t>
      </w:r>
    </w:p>
    <w:p w14:paraId="35FB8A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Hidden Evidence probes: minimum 2</w:t>
      </w:r>
    </w:p>
    <w:p w14:paraId="0E0A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Narrative questions: minimum 2 (targeting TOP2 accomplishments)</w:t>
      </w:r>
    </w:p>
    <w:p w14:paraId="4EA4BD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DEDUPLICATION CHECK (before finalizing question list):</w:t>
      </w:r>
    </w:p>
    <w:p w14:paraId="20F9ED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presenting questions, scan for redundancy:</w:t>
      </w:r>
    </w:p>
    <w:p w14:paraId="2F2A0FCB"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a FACTUAL question already ask about the same accomplishment's origin/selection/recognition?</w:t>
      </w:r>
    </w:p>
    <w:p w14:paraId="7BAC9F08"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yes, do NOT generate a separate NARRATIVE question for that accomplishment</w:t>
      </w:r>
    </w:p>
    <w:p w14:paraId="285DF044"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violation:</w:t>
      </w:r>
      <w:r>
        <w:rPr>
          <w:rFonts w:ascii="Times New Roman" w:eastAsia="Times New Roman" w:hAnsi="Times New Roman" w:cs="Times New Roman"/>
          <w:kern w:val="0"/>
          <w14:ligatures w14:val="none"/>
        </w:rPr>
        <w:t xml:space="preserve"> Q23 asks "Why were you selected for the IMF program?" and Q29 asks "How did you get selected for IMF?" — these are redundant</w:t>
      </w:r>
    </w:p>
    <w:p w14:paraId="36D72C02"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7C011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OUTPUT FORMAT:</w:t>
      </w:r>
    </w:p>
    <w:p w14:paraId="1E62E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QUESTION GENERATION**</w:t>
      </w:r>
    </w:p>
    <w:p w14:paraId="52DA31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98B1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Based on JD analysis and resume gaps, I have generated [N] questions.</w:t>
      </w:r>
    </w:p>
    <w:p w14:paraId="57DCF1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3262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Allocation calculation:</w:t>
      </w:r>
    </w:p>
    <w:p w14:paraId="71E8A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gaps identified: [N] → Employment questions: [N]</w:t>
      </w:r>
    </w:p>
    <w:p w14:paraId="061EFB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bullets lacking metrics: [N]% → Metric questions: [N]</w:t>
      </w:r>
    </w:p>
    <w:p w14:paraId="6DB53E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Application type: [TYPE] → Reframing questions: [N]</w:t>
      </w:r>
    </w:p>
    <w:p w14:paraId="5D2A78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60B0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3567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29B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 Gaps (MUST Requirements):</w:t>
      </w:r>
    </w:p>
    <w:p w14:paraId="5A79DF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[Question text]</w:t>
      </w:r>
    </w:p>
    <w:p w14:paraId="108DC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[Question text]</w:t>
      </w:r>
    </w:p>
    <w:p w14:paraId="2A7322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F2B1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 Opportunities:</w:t>
      </w:r>
    </w:p>
    <w:p w14:paraId="02941C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[Question text]</w:t>
      </w:r>
    </w:p>
    <w:p w14:paraId="071996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[Question text]</w:t>
      </w:r>
    </w:p>
    <w:p w14:paraId="7BBB67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883E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Technical Depth:</w:t>
      </w:r>
    </w:p>
    <w:p w14:paraId="08DE3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[Question text]</w:t>
      </w:r>
    </w:p>
    <w:p w14:paraId="510BC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92D4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w:t>
      </w:r>
    </w:p>
    <w:p w14:paraId="5AE15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6. [Question text]</w:t>
      </w:r>
    </w:p>
    <w:p w14:paraId="1299B7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7. [Question text]</w:t>
      </w:r>
    </w:p>
    <w:p w14:paraId="2E1FFB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1B6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08C400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6390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8. [Question text]</w:t>
      </w:r>
    </w:p>
    <w:p w14:paraId="209975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 [Question text]</w:t>
      </w:r>
    </w:p>
    <w:p w14:paraId="3A33D2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29A4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QUESTIONS**</w:t>
      </w:r>
    </w:p>
    <w:p w14:paraId="6588B5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ACF9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 [Question text targeting origin story of significant accomplishment]</w:t>
      </w:r>
    </w:p>
    <w:p w14:paraId="2EE76C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11. [Question text probing unexpected recognition or opportunities]</w:t>
      </w:r>
    </w:p>
    <w:p w14:paraId="7F2B2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F5E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[N] questions generated</w:t>
      </w:r>
    </w:p>
    <w:p w14:paraId="59709F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COMPLETION — ARCHIVE INSERTION POINT</w:t>
      </w:r>
    </w:p>
    <w:p w14:paraId="50AF78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If Archive WAS detected at start of STEP 1:</w:t>
      </w:r>
    </w:p>
    <w:p w14:paraId="76A71356"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directly to Step 2 (Archive presence already announced)</w:t>
      </w:r>
    </w:p>
    <w:p w14:paraId="029DC3A1"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re-print "Archive detected" message</w:t>
      </w:r>
    </w:p>
    <w:p w14:paraId="7966B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NOT in initial inputs:</w:t>
      </w:r>
    </w:p>
    <w:p w14:paraId="7435065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140D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COMPLETE: [N] questions generated.</w:t>
      </w:r>
    </w:p>
    <w:p w14:paraId="1F1D7D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6BC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not detected in initial inputs.</w:t>
      </w:r>
    </w:p>
    <w:p w14:paraId="461067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Paste your Q&amp;A Archive now for matching, or type "NO ARCHIVE" to proceed </w:t>
      </w:r>
    </w:p>
    <w:p w14:paraId="7E563D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directly to Phase B with all questions.</w:t>
      </w:r>
    </w:p>
    <w:p w14:paraId="4D9067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D621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your Archive is split into multiple parts, paste ALL parts together with clear labels:</w:t>
      </w:r>
    </w:p>
    <w:p w14:paraId="2CC938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1 OF [N] ===</w:t>
      </w:r>
    </w:p>
    <w:p w14:paraId="3E8A88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63B2F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2 OF [N] ===</w:t>
      </w:r>
    </w:p>
    <w:p w14:paraId="64639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5BB517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(etc.)</w:t>
      </w:r>
    </w:p>
    <w:p w14:paraId="4D60C5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7A79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input.</w:t>
      </w:r>
    </w:p>
    <w:p w14:paraId="398A0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Archive is received:</w:t>
      </w:r>
    </w:p>
    <w:p w14:paraId="7ECB7B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CHECKPOINT — BEFORE ANY OUTPUT:</w:t>
      </w:r>
    </w:p>
    <w:p w14:paraId="5F41A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E6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received. Checking what is already in context:</w:t>
      </w:r>
    </w:p>
    <w:p w14:paraId="61FB61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Ingestion Report: [ALREADY OUTPUT / NOT YET OUTPUT]</w:t>
      </w:r>
    </w:p>
    <w:p w14:paraId="03DFEC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Step 1 Questions: [ALREADY OUTPUT / NOT YET OUTPUT]</w:t>
      </w:r>
    </w:p>
    <w:p w14:paraId="408336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Archive parts detected: [1 part / N parts]</w:t>
      </w:r>
    </w:p>
    <w:p w14:paraId="04D4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78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ALREADY OUTPUT: Proceed directly to Step 2. Do NOT re-output.</w:t>
      </w:r>
    </w:p>
    <w:p w14:paraId="4A98D8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NOT YET OUTPUT: Something is wrong — Archive should arrive after Step 1.</w:t>
      </w:r>
    </w:p>
    <w:p w14:paraId="64ABE8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MULTI-PART: Confirm all parts are present before proceeding to Step 2.</w:t>
      </w:r>
    </w:p>
    <w:p w14:paraId="31F92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DF499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"NO ARCHIVE" is received:</w:t>
      </w:r>
    </w:p>
    <w:p w14:paraId="6BBAC9F7"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Skip Step 2 entirely</w:t>
      </w:r>
    </w:p>
    <w:p w14:paraId="77E2EE8E"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ALL questions (factual + reframing) to Phase B</w:t>
      </w:r>
    </w:p>
    <w:p w14:paraId="57E6B818"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to Step 3</w:t>
      </w:r>
    </w:p>
    <w:p w14:paraId="493149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Why deferred insertion helps:</w:t>
      </w:r>
      <w:r>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02EF22A9"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204DA977">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Q&amp;A ARCHIVE SCAN PROTOCOL (MANDATORY before matching):</w:t>
      </w:r>
    </w:p>
    <w:p w14:paraId="7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matching ANY questions against the Q&amp;A Archive, scan the archive in its entirety TWICE. Both scans must be full linear reads using the view tool. Do NOT substitute grep, keyword search, or targeted scanning for either read.</w:t>
      </w:r>
    </w:p>
    <w:p w14:paraId="7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SCAN: Read the full archive end-to-end using the view tool. Page through every section of every part. Note the structure, section headers, and which roles/topics are covered.</w:t>
      </w:r>
    </w:p>
    <w:p w14:paraId="7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 SCAN: Read the full archive end-to-end AGAIN using the view tool. This is a second full linear read, NOT a keyword grep or targeted search. Keyword searches miss entries filed under unexpected vocabulary. The purpose of the second scan is to catch entries missed on the first pass, particularly those filed under non-obvious headers or using different terminology than the JD.</w:t>
      </w:r>
    </w:p>
    <w:p w14:paraId="7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substitute grep, keyword search, or targeted scanning for the second full read. The failure mode this prevents is vocabulary mismatch — the archive may describe an accomplishment using different words than the JD uses, and a keyword search will miss it.</w:t>
      </w:r>
    </w:p>
    <w:p w14:paraId="7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both scans, print:</w:t>
      </w:r>
    </w:p>
    <w:p w14:paraId="7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Q&amp;A ARCHIVE SCAN COMPLETE</w:t>
      </w:r>
    </w:p>
    <w:p w14:paraId="7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sections identified: [list section headers]</w:t>
      </w:r>
    </w:p>
    <w:p w14:paraId="7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Q&amp;A entries scanned: [approximate count]</w:t>
      </w:r>
    </w:p>
    <w:p w14:paraId="7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Scans completed: 2 of 2 (both full linear reads)</w:t>
      </w:r>
    </w:p>
    <w:p w14:paraId="7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Ready to match questions.</w:t>
      </w:r>
    </w:p>
    <w:p w14:paraId="7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HARD RULE: If the user answers a Phase A question by pointing to archive content that was already available, this is a system failure, not a user error. The double-scan exists to prevent this. Do not generate a question whose answer exists anywhere in the archive.</w:t>
      </w:r>
    </w:p>
    <w:p w14:paraId="2B115B0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MATCH FACTUAL QUESTIONS AGAINST Q&amp;A DOCUMENT (if provided)</w:t>
      </w:r>
    </w:p>
    <w:p w14:paraId="53DDE6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Questions have already been generated in Step 1 based solely on JD analysis and resume gaps. The Q&amp;A document does NOT influence which questions were asked.</w:t>
      </w:r>
    </w:p>
    <w:p w14:paraId="02EB1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Match ONLY FACTUAL questions against the Q&amp;A document. REFRAMING questions are NEVER matched—they always go directly to Phase B regardless of any prior approvals from other JDs.</w:t>
      </w:r>
    </w:p>
    <w:p w14:paraId="0F3160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MATCHING SCOPE — CHECK ALL SECTIONS:</w:t>
      </w:r>
    </w:p>
    <w:p w14:paraId="744D7B6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NO MATCH, you must check ALL of these archive sections:</w:t>
      </w:r>
    </w:p>
    <w:p w14:paraId="5B844A01"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METRICS section</w:t>
      </w:r>
    </w:p>
    <w:p w14:paraId="7D17E08D"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FACTUAL section</w:t>
      </w:r>
    </w:p>
    <w:p w14:paraId="180E7969"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NARRATIVE STORIES section (contains origin stories, recognition events, turning points)</w:t>
      </w:r>
    </w:p>
    <w:p w14:paraId="7E54721B"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Any other labeled sections in the archive</w:t>
      </w:r>
    </w:p>
    <w:p w14:paraId="08AA62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0B84650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ARCHIVE HANDLING:</w:t>
      </w:r>
    </w:p>
    <w:p w14:paraId="7124CF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2C2DDB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archive parts are present:</w:t>
      </w:r>
    </w:p>
    <w:p w14:paraId="765AEB6F"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Count total parts provided: [N] parts</w:t>
      </w:r>
    </w:p>
    <w:p w14:paraId="19070773"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Confirm ALL parts are in context before matching</w:t>
      </w:r>
    </w:p>
    <w:p w14:paraId="3DB57F80"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Check EVERY part during matching — do not stop after finding a match in Part 1</w:t>
      </w:r>
    </w:p>
    <w:p w14:paraId="76E91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67537B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NO MATCH VERIFICATION (required for visible output):</w:t>
      </w:r>
    </w:p>
    <w:p w14:paraId="08AC55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classifying a question as NO MATCH with multiple archive parts present, you MUST print verification:</w:t>
      </w:r>
    </w:p>
    <w:p w14:paraId="564B08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text]</w:t>
      </w:r>
    </w:p>
    <w:p w14:paraId="179094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checked: [Y] — [Match found / No relevant content]</w:t>
      </w:r>
    </w:p>
    <w:p w14:paraId="209EA3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checked: [Y] — [Match found / No relevant content]</w:t>
      </w:r>
    </w:p>
    <w:p w14:paraId="00F76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checked: [Y] — [Match found / No relevant content]</w:t>
      </w:r>
    </w:p>
    <w:p w14:paraId="2DB998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result: NO MATCH (all parts checked)</w:t>
      </w:r>
    </w:p>
    <w:p w14:paraId="440B47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This verification IS required in visible output for any NO MATCH classification when multiple archive parts exist. For EXACT/SIMILAR/PARTIAL matches, verification is optional (match already found).</w:t>
      </w:r>
    </w:p>
    <w:p w14:paraId="7FD03159"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30F57DB">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021FEF" w14:textId="77777777" w:rsidR="008E4574" w:rsidRDefault="00000000">
      <w:r>
        <w:rPr>
          <w:b/>
        </w:rPr>
        <w:t>ARCHIVE CITATION REQUIREMENT (CRITICAL — ANTI-HALLUCINATION):</w:t>
      </w:r>
    </w:p>
    <w:p w14:paraId="799016B9" w14:textId="77777777" w:rsidR="008E4574" w:rsidRDefault="00000000">
      <w:r>
        <w:t>Every Phase A answer classified as EXACT, SIMILAR, or PARTIAL must include the archive citation: section name and entry reference (e.g., "METRICS, entry 12" or "FACTUAL, Q about DOJ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27C49DA3" w14:textId="77777777" w:rsidR="008E4574" w:rsidRDefault="008E4574"/>
    <w:p w14:paraId="3CE0356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CLASSIFICATION DECISION TREE:</w:t>
      </w:r>
    </w:p>
    <w:p w14:paraId="006CA8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these steps IN ORDER for each question:</w:t>
      </w:r>
    </w:p>
    <w:p w14:paraId="63947C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ROLE-BOUNDARY CHECK (first filter)</w:t>
      </w:r>
    </w:p>
    <w:p w14:paraId="528433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question specify a role (DOJ, IMF, etc.)? </w:t>
      </w:r>
    </w:p>
    <w:p w14:paraId="34BFD8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Does archive entry match that SAME role?</w:t>
      </w:r>
    </w:p>
    <w:p w14:paraId="3ED71B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NO → NO MATCH (stop here — do not cross roles)</w:t>
      </w:r>
    </w:p>
    <w:p w14:paraId="5D464B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YES → Continue to Step 2</w:t>
      </w:r>
    </w:p>
    <w:p w14:paraId="6CDA8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Continue to Step 2</w:t>
      </w:r>
    </w:p>
    <w:p w14:paraId="167814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BD5E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2: CONTENT LOCATION CHECK</w:t>
      </w:r>
    </w:p>
    <w:p w14:paraId="56F07C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contain content related to this question?</w:t>
      </w:r>
    </w:p>
    <w:p w14:paraId="62D2D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METRICS section</w:t>
      </w:r>
    </w:p>
    <w:p w14:paraId="4D0EE0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FACTUAL section  </w:t>
      </w:r>
    </w:p>
    <w:p w14:paraId="4EBF9E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NARRATIVE STORIES section</w:t>
      </w:r>
    </w:p>
    <w:p w14:paraId="28361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Any other labeled sections</w:t>
      </w:r>
    </w:p>
    <w:p w14:paraId="3DB8B1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FOUND in any section → Continue to Step 3</w:t>
      </w:r>
    </w:p>
    <w:p w14:paraId="717B2A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NOT FOUND in any section → NO MATCH</w:t>
      </w:r>
    </w:p>
    <w:p w14:paraId="1D0A94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EF5B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3: COMPLETENESS CHECK</w:t>
      </w:r>
    </w:p>
    <w:p w14:paraId="2E84B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answer the FULL question or only PART?</w:t>
      </w:r>
    </w:p>
    <w:p w14:paraId="34FFCD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Full answer available → Continue to Step 4</w:t>
      </w:r>
    </w:p>
    <w:p w14:paraId="547B7E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Partial answer only → PARTIAL MATCH (route to Phase B with pre-fill)</w:t>
      </w:r>
    </w:p>
    <w:p w14:paraId="20B91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92DB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4: INFERENCE CHECK</w:t>
      </w:r>
    </w:p>
    <w:p w14:paraId="34E8C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Is the answer stated explicitly, or must it be calculated/inferred?</w:t>
      </w:r>
    </w:p>
    <w:p w14:paraId="609575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Explicit statement → EXACT MATCH candidate</w:t>
      </w:r>
    </w:p>
    <w:p w14:paraId="60D850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basic math (%, ratio, before/after) → EXACT MATCH candidate</w:t>
      </w:r>
    </w:p>
    <w:p w14:paraId="659C7E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(Mathematical Inference Rule: If you can calculate from archive data, do it)</w:t>
      </w:r>
    </w:p>
    <w:p w14:paraId="3FA34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cross-entry synthesis → NO MATCH (synthesis forbidden)</w:t>
      </w:r>
    </w:p>
    <w:p w14:paraId="7704F0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E72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5: CONFIDENCE CHECK (final filter)</w:t>
      </w:r>
    </w:p>
    <w:p w14:paraId="5AC881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Would you add ANY caveat, "verify...", or uncertainty note?</w:t>
      </w:r>
    </w:p>
    <w:p w14:paraId="591B58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 YES → Downgrade one level:</w:t>
      </w:r>
    </w:p>
    <w:p w14:paraId="092858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EXACT → SIMILAR</w:t>
      </w:r>
    </w:p>
    <w:p w14:paraId="6BE379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SIMILAR → PARTIAL</w:t>
      </w:r>
    </w:p>
    <w:p w14:paraId="10C86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 Keep classification</w:t>
      </w:r>
    </w:p>
    <w:p w14:paraId="740C9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7B2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[EXACT / SIMILAR / PARTIAL / NO MATCH]</w:t>
      </w:r>
    </w:p>
    <w:p w14:paraId="766C9617"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2A36E23E">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C6D4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11D01EA0" w14:textId="77777777">
        <w:trPr>
          <w:tblHeader/>
          <w:tblCellSpacing w:w="15" w:type="dxa"/>
        </w:trPr>
        <w:tc>
          <w:tcPr>
            <w:tcW w:w="0" w:type="auto"/>
            <w:vAlign w:val="center"/>
            <w:hideMark/>
          </w:tcPr>
          <w:p w14:paraId="6CDCFF9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Match Type</w:t>
            </w:r>
          </w:p>
        </w:tc>
        <w:tc>
          <w:tcPr>
            <w:tcW w:w="0" w:type="auto"/>
            <w:vAlign w:val="center"/>
            <w:hideMark/>
          </w:tcPr>
          <w:p w14:paraId="75468AB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E446B2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6EDA66AD" w14:textId="77777777">
        <w:trPr>
          <w:tblCellSpacing w:w="15" w:type="dxa"/>
        </w:trPr>
        <w:tc>
          <w:tcPr>
            <w:tcW w:w="0" w:type="auto"/>
            <w:vAlign w:val="center"/>
            <w:hideMark/>
          </w:tcPr>
          <w:p w14:paraId="783396F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w:t>
            </w:r>
          </w:p>
        </w:tc>
        <w:tc>
          <w:tcPr>
            <w:tcW w:w="0" w:type="auto"/>
            <w:vAlign w:val="center"/>
            <w:hideMark/>
          </w:tcPr>
          <w:p w14:paraId="6E33A6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4E92BF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for confirmation</w:t>
            </w:r>
          </w:p>
        </w:tc>
      </w:tr>
      <w:tr w:rsidR="00AB35C4" w:rsidRPr="00AB35C4" w14:paraId="18804EDB" w14:textId="77777777">
        <w:trPr>
          <w:tblCellSpacing w:w="15" w:type="dxa"/>
        </w:trPr>
        <w:tc>
          <w:tcPr>
            <w:tcW w:w="0" w:type="auto"/>
            <w:vAlign w:val="center"/>
            <w:hideMark/>
          </w:tcPr>
          <w:p w14:paraId="4BA1EA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SIMILAR</w:t>
            </w:r>
          </w:p>
        </w:tc>
        <w:tc>
          <w:tcPr>
            <w:tcW w:w="0" w:type="auto"/>
            <w:vAlign w:val="center"/>
            <w:hideMark/>
          </w:tcPr>
          <w:p w14:paraId="1DB92F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645E80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with "SIMILAR" flag for confirmation</w:t>
            </w:r>
          </w:p>
        </w:tc>
      </w:tr>
      <w:tr w:rsidR="00AB35C4" w:rsidRPr="00AB35C4" w14:paraId="05E9342A" w14:textId="77777777">
        <w:trPr>
          <w:tblCellSpacing w:w="15" w:type="dxa"/>
        </w:trPr>
        <w:tc>
          <w:tcPr>
            <w:tcW w:w="0" w:type="auto"/>
            <w:vAlign w:val="center"/>
            <w:hideMark/>
          </w:tcPr>
          <w:p w14:paraId="0D5DF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w:t>
            </w:r>
          </w:p>
        </w:tc>
        <w:tc>
          <w:tcPr>
            <w:tcW w:w="0" w:type="auto"/>
            <w:vAlign w:val="center"/>
            <w:hideMark/>
          </w:tcPr>
          <w:p w14:paraId="67D635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1FC93B0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B with KNOWN/MISSING format for completion</w:t>
            </w:r>
          </w:p>
        </w:tc>
      </w:tr>
      <w:tr w:rsidR="00AB35C4" w:rsidRPr="00AB35C4" w14:paraId="590F1562" w14:textId="77777777">
        <w:trPr>
          <w:tblCellSpacing w:w="15" w:type="dxa"/>
        </w:trPr>
        <w:tc>
          <w:tcPr>
            <w:tcW w:w="0" w:type="auto"/>
            <w:vAlign w:val="center"/>
            <w:hideMark/>
          </w:tcPr>
          <w:p w14:paraId="5E82D57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5C444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39227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 as fresh question</w:t>
            </w:r>
          </w:p>
        </w:tc>
      </w:tr>
    </w:tbl>
    <w:p w14:paraId="32B425D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CONFIDENCE RULE:</w:t>
      </w:r>
      <w:r>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441DAA9D"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 drop-in answer, no caveats needed, confirm and move on</w:t>
      </w:r>
    </w:p>
    <w:p w14:paraId="41271144"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 right topic, needs user verification that it applies</w:t>
      </w:r>
    </w:p>
    <w:p w14:paraId="12CE3B71"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related content, missing key elements, needs completion</w:t>
      </w:r>
    </w:p>
    <w:p w14:paraId="0CCB1A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find yourself writing "</w:t>
      </w:r>
      <w:r>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66C24A53"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8E52B7F">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AA33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MATHEMATICAL INFERENCE RULE:</w:t>
      </w:r>
    </w:p>
    <w:p w14:paraId="0A9453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774F0B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2E856C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"What was the productivity improvement?"</w:t>
      </w:r>
    </w:p>
    <w:p w14:paraId="4FADC0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Archive says: "600 inquiries completed in 3 weeks with 4 analysts | Context: Previous years = 3 months for ~200 questions"</w:t>
      </w:r>
    </w:p>
    <w:p w14:paraId="57CD88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classification (over-pedantic):</w:t>
      </w:r>
    </w:p>
    <w:p w14:paraId="02EEEE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PARTIAL: Archive shows current performance but MISSING explicit comparison statement</w:t>
      </w:r>
    </w:p>
    <w:p w14:paraId="233368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classification:</w:t>
      </w:r>
    </w:p>
    <w:p w14:paraId="0637D7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EXACT: Archive provides both current (600 in 3 weeks) and baseline (200 in 3 months)</w:t>
      </w:r>
    </w:p>
    <w:p w14:paraId="274BD7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Mathematical comparison: 3x volume in 1/4 time = ~12x productivity improvement</w:t>
      </w:r>
    </w:p>
    <w:p w14:paraId="23982A1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1F946CBC"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209B89B1">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1C25B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ROLE-BOUNDARY ENFORCEMENT (Critical for Metrics/Budgets):</w:t>
      </w:r>
    </w:p>
    <w:p w14:paraId="7EE09B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matching questions against Q&amp;A Archive:</w:t>
      </w:r>
    </w:p>
    <w:p w14:paraId="09B68CC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QUESTION specifies a role (DOJ, IMF, etc.), ONLY match against archive entries tagged to THAT role</w:t>
      </w:r>
    </w:p>
    <w:p w14:paraId="3B442170"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 archive entry includes a Role tag, do NOT match it to questions about OTHER roles</w:t>
      </w:r>
    </w:p>
    <w:p w14:paraId="3FC3896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terminology across roles is NOT grounds for matching</w:t>
      </w:r>
    </w:p>
    <w:p w14:paraId="4B7BD5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 CATEGORIES (never cross-role match):</w:t>
      </w:r>
    </w:p>
    <w:p w14:paraId="68C8731F"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Budget/financial figures</w:t>
      </w:r>
    </w:p>
    <w:p w14:paraId="6CF5656B"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sizes</w:t>
      </w:r>
    </w:p>
    <w:p w14:paraId="1D40AF10"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counts</w:t>
      </w:r>
    </w:p>
    <w:p w14:paraId="5588AF96"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counts</w:t>
      </w:r>
    </w:p>
    <w:p w14:paraId="77C4DEDC"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Timeframes/durations</w:t>
      </w:r>
    </w:p>
    <w:p w14:paraId="56A6A82A"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metrics</w:t>
      </w:r>
    </w:p>
    <w:p w14:paraId="528E32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VIOLATION:</w:t>
      </w:r>
    </w:p>
    <w:p w14:paraId="3422A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DOJ programs?"</w:t>
      </w:r>
    </w:p>
    <w:p w14:paraId="2F8FB7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37775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(different organizations, even though both mention "projects")</w:t>
      </w:r>
    </w:p>
    <w:p w14:paraId="77A3B5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MATCH:</w:t>
      </w:r>
    </w:p>
    <w:p w14:paraId="5E75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Question: "What was the budget for IMF country projects?"</w:t>
      </w:r>
    </w:p>
    <w:p w14:paraId="55B049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670F2C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SIMILAR MATCH (same organization)</w:t>
      </w:r>
    </w:p>
    <w:p w14:paraId="4C2677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uncertain whether a match crosses role boundaries -&gt; classify as NO MATCH and ask fresh.</w:t>
      </w:r>
    </w:p>
    <w:p w14:paraId="7ACEE942"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12916827">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D777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CROSS-ENTRY INFERENCE (Critical):</w:t>
      </w:r>
    </w:p>
    <w:p w14:paraId="5B1019FA"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Q&amp;A answer is atomic—it answers only its specific question</w:t>
      </w:r>
    </w:p>
    <w:p w14:paraId="13C179B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combine, synthesize, or pattern-match across multiple Q&amp;A entries to create a Phase A answer</w:t>
      </w:r>
    </w:p>
    <w:p w14:paraId="00683369"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three entries mention "executives," that does NOT equal "executive briefings"</w:t>
      </w:r>
    </w:p>
    <w:p w14:paraId="3888FE44"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entries mention "AI" and "guidance," that does NOT equal "AI advisory program"</w:t>
      </w:r>
    </w:p>
    <w:p w14:paraId="7A8F363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Cross-entry patterns may ONLY be surfaced as Phase B reframing questions (see PATTERN SURFACING below)</w:t>
      </w:r>
    </w:p>
    <w:p w14:paraId="6320D1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35C88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FORMALITY ESCALATION PROHIBITION:</w:t>
      </w:r>
    </w:p>
    <w:p w14:paraId="7D2320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following terms require explicit artifact evidence in a SINGLE Q&amp;A entry:</w:t>
      </w:r>
    </w:p>
    <w:p w14:paraId="47A7BA06"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 "briefings" (requires: deck, memo, scheduled session)</w:t>
      </w:r>
    </w:p>
    <w:p w14:paraId="0898437D"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"presented to leadership" (requires: presentation, meeting invite, readout)</w:t>
      </w:r>
    </w:p>
    <w:p w14:paraId="5461B494"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"influenced decisions" (requires: decision document, go/no-go outcome)</w:t>
      </w:r>
    </w:p>
    <w:p w14:paraId="43596503"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"advised executives" in formal sense (requires: recurring cadence, documented recommendations)</w:t>
      </w:r>
    </w:p>
    <w:p w14:paraId="5784F6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artifact is mentioned -&gt; default to exposure framing: "provided informal guidance"</w:t>
      </w:r>
    </w:p>
    <w:p w14:paraId="22EC1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verbs ("explained," "discussed," "helped with") cannot be escalated to formal verbs.</w:t>
      </w:r>
    </w:p>
    <w:p w14:paraId="5582DB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rule applies to Phase A answers, Phase B suggestions, AND bullet writing in D1.</w:t>
      </w:r>
    </w:p>
    <w:p w14:paraId="18367C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-&gt; EVIDENCE PROMOTION LOCK:</w:t>
      </w:r>
    </w:p>
    <w:p w14:paraId="7D5D67B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Exposure-class language in Q&amp;A cannot be promoted to Evidence-class through inference</w:t>
      </w:r>
    </w:p>
    <w:p w14:paraId="03616CC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"Explained concepts to executives" ≠ "Briefed executives"</w:t>
      </w:r>
    </w:p>
    <w:p w14:paraId="4B9764F6"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"Colleagues asked me questions" ≠ "Served as formal advisor"</w:t>
      </w:r>
    </w:p>
    <w:p w14:paraId="0A091A92"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requires explicit user statement: "Yes, this was formal" or equivalent</w:t>
      </w:r>
    </w:p>
    <w:p w14:paraId="1A4D07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PATTERN SURFACING (Phase B reframing questions only):</w:t>
      </w:r>
    </w:p>
    <w:p w14:paraId="1822461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multiple Q&amp;A entries suggest a potential connection, this may be surfaced as a Phase B reframing question</w:t>
      </w:r>
    </w:p>
    <w:p w14:paraId="75E7153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3D253E9D"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confirmation required before any cross-entry synthesis becomes evidence</w:t>
      </w:r>
    </w:p>
    <w:p w14:paraId="58DFD4E4"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Silence or ambiguity = no claim</w:t>
      </w:r>
    </w:p>
    <w:p w14:paraId="1DF71016"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341A9FF">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30EC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HANDLING:</w:t>
      </w:r>
    </w:p>
    <w:p w14:paraId="32008D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Q&amp;A document contains contradictory answers for the same question:</w:t>
      </w:r>
    </w:p>
    <w:p w14:paraId="5A3A0303"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Present both answers in Phase A with "CONFLICT" flag</w:t>
      </w:r>
    </w:p>
    <w:p w14:paraId="7E9278D5"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resolve by selecting A, B, or providing corrected answer</w:t>
      </w:r>
    </w:p>
    <w:p w14:paraId="54326F0D"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Evidence Resolution block after user resolves</w:t>
      </w:r>
    </w:p>
    <w:p w14:paraId="2DDB2050"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D5BBADB">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7367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FORMAT ENFORCEMENT:</w:t>
      </w:r>
    </w:p>
    <w:p w14:paraId="485DC7D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50C87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format:</w:t>
      </w:r>
    </w:p>
    <w:p w14:paraId="36346C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14448A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"DOJ workload + IMF mission lifecycle + dashboard alpha window imply multiple concurrent efforts"</w:t>
      </w:r>
    </w:p>
    <w:p w14:paraId="247D9E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Concrete max project count and specific timeframe</w:t>
      </w:r>
    </w:p>
    <w:p w14:paraId="0243F57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format (never do this):</w:t>
      </w:r>
    </w:p>
    <w:p w14:paraId="042C17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2AA03A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FA7D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[...later in output...]</w:t>
      </w:r>
    </w:p>
    <w:p w14:paraId="27BF0A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0788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5 has partial overlap with archive entries about DOJ workload..."</w:t>
      </w:r>
    </w:p>
    <w:p w14:paraId="26FFD6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3FE70A3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4B13091">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80A2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RULES:</w:t>
      </w:r>
    </w:p>
    <w:p w14:paraId="6AEE6D04"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When in doubt, classify as NO MATCH (ask fresh rather than use wrong answer)</w:t>
      </w:r>
    </w:p>
    <w:p w14:paraId="57D910F0"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stored answer seems outdated or contradicts resume, flag for user review</w:t>
      </w:r>
    </w:p>
    <w:p w14:paraId="3D6BA2FA"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21B585D2">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5817D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2B: NARRATIVE QUESTION MATCHING</w:t>
      </w:r>
    </w:p>
    <w:p w14:paraId="7F97E7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0199FE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answer spans multiple archive entries (not a single Q&amp;A pair)</w:t>
      </w:r>
    </w:p>
    <w:p w14:paraId="0BB276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Keywords in the question may differ from how the story is stored</w:t>
      </w:r>
    </w:p>
    <w:p w14:paraId="5865F80D"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story elements (sequence, people, causation) matter more than exact wording</w:t>
      </w:r>
    </w:p>
    <w:p w14:paraId="5AEA01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INDICATORS:</w:t>
      </w:r>
    </w:p>
    <w:p w14:paraId="5E46582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question is a NARRATIVE question if it asks:</w:t>
      </w:r>
    </w:p>
    <w:p w14:paraId="4BB136B9"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 "How did this opportunity arise..."</w:t>
      </w:r>
    </w:p>
    <w:p w14:paraId="688D2D86"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selected/invited/chosen..."</w:t>
      </w:r>
    </w:p>
    <w:p w14:paraId="0B18511D"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noticed your work..." / "Did anyone senior take notice..."</w:t>
      </w:r>
    </w:p>
    <w:p w14:paraId="3EEC7A6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happened as a result of..." / "What's the story behind..."</w:t>
      </w:r>
    </w:p>
    <w:p w14:paraId="1121D74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question about the genesis, recognition, or sequence of an accomplishment</w:t>
      </w:r>
    </w:p>
    <w:p w14:paraId="5A4DA32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PROCEDURE:</w:t>
      </w:r>
    </w:p>
    <w:p w14:paraId="6F78E4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IDENTIFY KEY ENTITIES from the question:</w:t>
      </w:r>
    </w:p>
    <w:p w14:paraId="0BE34B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Project/initiative name (e.g., "AI Governance Framework")</w:t>
      </w:r>
    </w:p>
    <w:p w14:paraId="29C728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Event type (invitation, recognition, selection, acceleration, assignment)</w:t>
      </w:r>
    </w:p>
    <w:p w14:paraId="58568C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People/roles mentioned (CTO, Director, senior leadership)</w:t>
      </w:r>
    </w:p>
    <w:p w14:paraId="0B57DD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Outcome or result referenced</w:t>
      </w:r>
    </w:p>
    <w:p w14:paraId="44CD75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2060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CHECK NARRATIVE STORIES SECTION FIRST:</w:t>
      </w:r>
    </w:p>
    <w:p w14:paraId="0A1661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Q&amp;A Archive has a dedicated NARRATIVE STORIES section, search there first</w:t>
      </w:r>
    </w:p>
    <w:p w14:paraId="179B22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Look for story with matching project/initiative name</w:t>
      </w:r>
    </w:p>
    <w:p w14:paraId="35935E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story tags/keywords if present</w:t>
      </w:r>
    </w:p>
    <w:p w14:paraId="718EE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2577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SEARCH BROADLY across all archive sections:</w:t>
      </w:r>
    </w:p>
    <w:p w14:paraId="426A3D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project/initiative name (and common variants)</w:t>
      </w:r>
    </w:p>
    <w:p w14:paraId="00B955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event type + role combination</w:t>
      </w:r>
    </w:p>
    <w:p w14:paraId="611279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named individuals or titles</w:t>
      </w:r>
    </w:p>
    <w:p w14:paraId="1CDD46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entries within same role context (DOJ, IMF, etc.)</w:t>
      </w:r>
    </w:p>
    <w:p w14:paraId="6FED5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9435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EVALUATE if entries ANSWER the narrative question:</w:t>
      </w:r>
    </w:p>
    <w:p w14:paraId="73E2C7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the archive content include:</w:t>
      </w:r>
    </w:p>
    <w:p w14:paraId="5E021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Sequence/timeline (what happened first, then, finally)</w:t>
      </w:r>
    </w:p>
    <w:p w14:paraId="11372D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People involved (who noticed, who invited, who participated)</w:t>
      </w:r>
    </w:p>
    <w:p w14:paraId="0CCB6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Causation (why it happened, what triggered it)</w:t>
      </w:r>
    </w:p>
    <w:p w14:paraId="7365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Outcome (what resulted from it)</w:t>
      </w:r>
    </w:p>
    <w:p w14:paraId="232B3D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4BAB967" w14:textId="77777777">
        <w:trPr>
          <w:tblHeader/>
          <w:tblCellSpacing w:w="15" w:type="dxa"/>
        </w:trPr>
        <w:tc>
          <w:tcPr>
            <w:tcW w:w="0" w:type="auto"/>
            <w:vAlign w:val="center"/>
            <w:hideMark/>
          </w:tcPr>
          <w:p w14:paraId="4CDFCBD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409D04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62D4B1E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7CC2CAD9" w14:textId="77777777">
        <w:trPr>
          <w:tblCellSpacing w:w="15" w:type="dxa"/>
        </w:trPr>
        <w:tc>
          <w:tcPr>
            <w:tcW w:w="0" w:type="auto"/>
            <w:vAlign w:val="center"/>
            <w:hideMark/>
          </w:tcPr>
          <w:p w14:paraId="5A6751E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 MATCH</w:t>
            </w:r>
          </w:p>
        </w:tc>
        <w:tc>
          <w:tcPr>
            <w:tcW w:w="0" w:type="auto"/>
            <w:vAlign w:val="center"/>
            <w:hideMark/>
          </w:tcPr>
          <w:p w14:paraId="48BDC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3B6896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w:t>
            </w:r>
          </w:p>
        </w:tc>
      </w:tr>
      <w:tr w:rsidR="00AB35C4" w:rsidRPr="00AB35C4" w14:paraId="416A6E3C" w14:textId="77777777">
        <w:trPr>
          <w:tblCellSpacing w:w="15" w:type="dxa"/>
        </w:trPr>
        <w:tc>
          <w:tcPr>
            <w:tcW w:w="0" w:type="auto"/>
            <w:vAlign w:val="center"/>
            <w:hideMark/>
          </w:tcPr>
          <w:p w14:paraId="57ECE6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w:t>
            </w:r>
          </w:p>
        </w:tc>
        <w:tc>
          <w:tcPr>
            <w:tcW w:w="0" w:type="auto"/>
            <w:vAlign w:val="center"/>
            <w:hideMark/>
          </w:tcPr>
          <w:p w14:paraId="364597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1-2 of the above elements</w:t>
            </w:r>
          </w:p>
        </w:tc>
        <w:tc>
          <w:tcPr>
            <w:tcW w:w="0" w:type="auto"/>
            <w:vAlign w:val="center"/>
            <w:hideMark/>
          </w:tcPr>
          <w:p w14:paraId="26D48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 with flag: "[Partial — missing: X, Y]"</w:t>
            </w:r>
          </w:p>
        </w:tc>
      </w:tr>
      <w:tr w:rsidR="00AB35C4" w:rsidRPr="00AB35C4" w14:paraId="17838D39" w14:textId="77777777">
        <w:trPr>
          <w:tblCellSpacing w:w="15" w:type="dxa"/>
        </w:trPr>
        <w:tc>
          <w:tcPr>
            <w:tcW w:w="0" w:type="auto"/>
            <w:vAlign w:val="center"/>
            <w:hideMark/>
          </w:tcPr>
          <w:p w14:paraId="2B13C3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304C28D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no content about this story</w:t>
            </w:r>
          </w:p>
        </w:tc>
        <w:tc>
          <w:tcPr>
            <w:tcW w:w="0" w:type="auto"/>
            <w:vAlign w:val="center"/>
            <w:hideMark/>
          </w:tcPr>
          <w:p w14:paraId="74C729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w:t>
            </w:r>
          </w:p>
        </w:tc>
      </w:tr>
    </w:tbl>
    <w:p w14:paraId="2CCD90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OUTPUT FORMAT:</w:t>
      </w:r>
    </w:p>
    <w:p w14:paraId="652DAC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 MATCHING:</w:t>
      </w:r>
    </w:p>
    <w:p w14:paraId="242DA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CC2C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Question Summary | Key Entities | Archive Location | Elements Found | Classification |</w:t>
      </w:r>
    </w:p>
    <w:p w14:paraId="04C2D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31025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5D8A90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22 | Pacific Islands assignment | IMF, Pacific Islands, MD | [None] | — | NO MATCH |</w:t>
      </w:r>
    </w:p>
    <w:p w14:paraId="27C4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2D0C8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NO MATCH VERIFICATION FOR NARRATIVE QUESTIONS:</w:t>
      </w:r>
    </w:p>
    <w:p w14:paraId="5EAE67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mark a narrative question as NO MATCH without demonstrating you searched. Print:</w:t>
      </w:r>
    </w:p>
    <w:p w14:paraId="63BE4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summary]</w:t>
      </w:r>
    </w:p>
    <w:p w14:paraId="16CA77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Searched for: [list key entities]</w:t>
      </w:r>
    </w:p>
    <w:p w14:paraId="7052AC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sections checked:</w:t>
      </w:r>
    </w:p>
    <w:p w14:paraId="2EA95E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[Found/Not found/Section not present]</w:t>
      </w:r>
    </w:p>
    <w:p w14:paraId="32960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[Found/Not found]</w:t>
      </w:r>
    </w:p>
    <w:p w14:paraId="40697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[Found/Not found]</w:t>
      </w:r>
    </w:p>
    <w:p w14:paraId="294141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[Relevant content found / No relevant content]</w:t>
      </w:r>
    </w:p>
    <w:p w14:paraId="476CA5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[Relevant content found / No relevant content]</w:t>
      </w:r>
    </w:p>
    <w:p w14:paraId="2E1F55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[Relevant content found / No relevant content]</w:t>
      </w:r>
    </w:p>
    <w:p w14:paraId="0321A8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 no entries contain narrative elements for this story</w:t>
      </w:r>
    </w:p>
    <w:p w14:paraId="3D479C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276759B7" w14:textId="77777777">
        <w:trPr>
          <w:tblHeader/>
          <w:tblCellSpacing w:w="15" w:type="dxa"/>
        </w:trPr>
        <w:tc>
          <w:tcPr>
            <w:tcW w:w="0" w:type="auto"/>
            <w:vAlign w:val="center"/>
            <w:hideMark/>
          </w:tcPr>
          <w:p w14:paraId="7F4F26C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Failure</w:t>
            </w:r>
          </w:p>
        </w:tc>
        <w:tc>
          <w:tcPr>
            <w:tcW w:w="0" w:type="auto"/>
            <w:vAlign w:val="center"/>
            <w:hideMark/>
          </w:tcPr>
          <w:p w14:paraId="1A8F433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Happens</w:t>
            </w:r>
          </w:p>
        </w:tc>
        <w:tc>
          <w:tcPr>
            <w:tcW w:w="0" w:type="auto"/>
            <w:vAlign w:val="center"/>
            <w:hideMark/>
          </w:tcPr>
          <w:p w14:paraId="05123A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Correction</w:t>
            </w:r>
          </w:p>
        </w:tc>
      </w:tr>
      <w:tr w:rsidR="00AB35C4" w:rsidRPr="00AB35C4" w14:paraId="78516459" w14:textId="77777777">
        <w:trPr>
          <w:tblCellSpacing w:w="15" w:type="dxa"/>
        </w:trPr>
        <w:tc>
          <w:tcPr>
            <w:tcW w:w="0" w:type="auto"/>
            <w:vAlign w:val="center"/>
            <w:hideMark/>
          </w:tcPr>
          <w:p w14:paraId="42E989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14520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2A2F6C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sequence/people/causation, not just topic</w:t>
            </w:r>
          </w:p>
        </w:tc>
      </w:tr>
      <w:tr w:rsidR="00AB35C4" w:rsidRPr="00AB35C4" w14:paraId="74DB392C" w14:textId="77777777">
        <w:trPr>
          <w:tblCellSpacing w:w="15" w:type="dxa"/>
        </w:trPr>
        <w:tc>
          <w:tcPr>
            <w:tcW w:w="0" w:type="auto"/>
            <w:vAlign w:val="center"/>
            <w:hideMark/>
          </w:tcPr>
          <w:p w14:paraId="65838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03274A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15518E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multiple entity types; search for each</w:t>
            </w:r>
          </w:p>
        </w:tc>
      </w:tr>
      <w:tr w:rsidR="00AB35C4" w:rsidRPr="00AB35C4" w14:paraId="54B19D9F" w14:textId="77777777">
        <w:trPr>
          <w:tblCellSpacing w:w="15" w:type="dxa"/>
        </w:trPr>
        <w:tc>
          <w:tcPr>
            <w:tcW w:w="0" w:type="auto"/>
            <w:vAlign w:val="center"/>
            <w:hideMark/>
          </w:tcPr>
          <w:p w14:paraId="192D31E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Stopping after first archive part</w:t>
            </w:r>
          </w:p>
        </w:tc>
        <w:tc>
          <w:tcPr>
            <w:tcW w:w="0" w:type="auto"/>
            <w:vAlign w:val="center"/>
            <w:hideMark/>
          </w:tcPr>
          <w:p w14:paraId="75E0AB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716E7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check ALL parts for narrative content</w:t>
            </w:r>
          </w:p>
        </w:tc>
      </w:tr>
    </w:tbl>
    <w:p w14:paraId="3CF8B8C6"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3C77D39">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55FD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PRESENT PHASE A (if matches found)</w:t>
      </w:r>
    </w:p>
    <w:p w14:paraId="10CB9C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CONTAINS FACTUAL QUESTIONS WITH COMPLETE MATCHES ONLY.</w:t>
      </w:r>
    </w:p>
    <w:p w14:paraId="6E44327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and SIMILAR matches: Present in Phase A for confirmation</w:t>
      </w:r>
    </w:p>
    <w:p w14:paraId="4951BE20"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CONFLICT matches: Present in Phase A for resolution</w:t>
      </w:r>
    </w:p>
    <w:p w14:paraId="5FF7ADD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matches: Go to Phase B (require completion, not just confirmation)</w:t>
      </w:r>
    </w:p>
    <w:p w14:paraId="3BD5C1C4"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questions: Always go to Phase B regardless of any archive content</w:t>
      </w:r>
    </w:p>
    <w:p w14:paraId="127744D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0AE3B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OUTPUT FORMAT:</w:t>
      </w:r>
    </w:p>
    <w:p w14:paraId="049793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A**</w:t>
      </w:r>
    </w:p>
    <w:p w14:paraId="45FF17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3B73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generated: [N]</w:t>
      </w:r>
    </w:p>
    <w:p w14:paraId="11BE7B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matches found in Q&amp;A document (EXACT/SIMILAR/CONFLICT): [A]</w:t>
      </w:r>
    </w:p>
    <w:p w14:paraId="53A0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(will appear in Phase B with pre-filled content): [P]</w:t>
      </w:r>
    </w:p>
    <w:p w14:paraId="5275B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for Phase B: [B] (includes reframing + partial + unmatched)</w:t>
      </w:r>
    </w:p>
    <w:p w14:paraId="09B245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0DB3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HOW TO RESPOND:</w:t>
      </w:r>
    </w:p>
    <w:p w14:paraId="03B92A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Reply with question numbers and Y/N/EDIT</w:t>
      </w:r>
    </w:p>
    <w:p w14:paraId="71A80E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Examples: "1-7: Y" or "8: EDIT: [correction]" or "9: N"</w:t>
      </w:r>
    </w:p>
    <w:p w14:paraId="5751D4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For CONFLICT: Reply with A, B, or CORRECT: [your answer]</w:t>
      </w:r>
    </w:p>
    <w:p w14:paraId="796408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A26C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 — PRE-FILLED**</w:t>
      </w:r>
    </w:p>
    <w:p w14:paraId="2B31B5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1AFC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F54F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[EXACT]: [ANSWER]</w:t>
      </w:r>
    </w:p>
    <w:p w14:paraId="7AA262B4" w14:textId="77777777" w:rsidR="008E4574" w:rsidRDefault="00000000">
      <w:r>
        <w:t xml:space="preserve">   Source: [Archive section, entry reference]</w:t>
      </w:r>
    </w:p>
    <w:p w14:paraId="42B17F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75A2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1ECAC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[SIMILAR]: [ANSWER]</w:t>
      </w:r>
    </w:p>
    <w:p w14:paraId="1F9E511F" w14:textId="77777777" w:rsidR="008E4574" w:rsidRDefault="00000000">
      <w:r>
        <w:t xml:space="preserve">   Source: [Archive section, entry reference]</w:t>
      </w:r>
    </w:p>
    <w:p w14:paraId="179ACF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Similar but not identical to stored question — verify this answer applies</w:t>
      </w:r>
    </w:p>
    <w:p w14:paraId="290AE5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175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CONFLICT matches:]</w:t>
      </w:r>
    </w:p>
    <w:p w14:paraId="2D053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88C9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6A6BF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CONFLICT: Q&amp;A document contains contradictory answers</w:t>
      </w:r>
    </w:p>
    <w:p w14:paraId="26017B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"[Answer 1]"</w:t>
      </w:r>
    </w:p>
    <w:p w14:paraId="21DED5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"[Answer 2]"</w:t>
      </w:r>
    </w:p>
    <w:p w14:paraId="7CA6B2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Respond: A, B, or CORRECT: [your answer]</w:t>
      </w:r>
    </w:p>
    <w:p w14:paraId="2226BD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PROCESSING:</w:t>
      </w:r>
    </w:p>
    <w:p w14:paraId="434E9B2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Confirmed (Y):</w:t>
      </w:r>
      <w:r>
        <w:rPr>
          <w:rFonts w:ascii="Times New Roman" w:eastAsia="Times New Roman" w:hAnsi="Times New Roman" w:cs="Times New Roman"/>
          <w:kern w:val="0"/>
          <w14:ligatures w14:val="none"/>
        </w:rPr>
        <w:t xml:space="preserve"> Lock as verified evidence for this session</w:t>
      </w:r>
    </w:p>
    <w:p w14:paraId="39A224A5"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Edited (EDIT: [correction]):</w:t>
      </w:r>
      <w:r>
        <w:rPr>
          <w:rFonts w:ascii="Times New Roman" w:eastAsia="Times New Roman" w:hAnsi="Times New Roman" w:cs="Times New Roman"/>
          <w:kern w:val="0"/>
          <w14:ligatures w14:val="none"/>
        </w:rPr>
        <w:t xml:space="preserve"> Use corrected value</w:t>
      </w:r>
    </w:p>
    <w:p w14:paraId="1C6497C0"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Denied (N):</w:t>
      </w:r>
      <w:r>
        <w:rPr>
          <w:rFonts w:ascii="Times New Roman" w:eastAsia="Times New Roman" w:hAnsi="Times New Roman" w:cs="Times New Roman"/>
          <w:kern w:val="0"/>
          <w14:ligatures w14:val="none"/>
        </w:rPr>
        <w:t xml:space="preserve"> Move question to Phase B for fresh answer</w:t>
      </w:r>
    </w:p>
    <w:p w14:paraId="5A1E510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resolved (A/B/CORRECT):</w:t>
      </w:r>
      <w:r>
        <w:rPr>
          <w:rFonts w:ascii="Times New Roman" w:eastAsia="Times New Roman" w:hAnsi="Times New Roman" w:cs="Times New Roman"/>
          <w:kern w:val="0"/>
          <w14:ligatures w14:val="none"/>
        </w:rPr>
        <w:t xml:space="preserve"> Generate Evidence Resolution block, lock resolved value</w:t>
      </w:r>
    </w:p>
    <w:p w14:paraId="58166C4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2790EA2">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SEQUENCING (MANDATORY):</w:t>
      </w:r>
    </w:p>
    <w:p w14:paraId="7000000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and Phase B MUST be presented sequentially, not simultaneously. Do NOT present Phase A and Phase B together in a single output.</w:t>
      </w:r>
    </w:p>
    <w:p w14:paraId="700000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1: Generate and present ALL Phase A questions (pre-filled from the Q&amp;A Archive). Print them. Wait for the user to review, correct, and confirm Phase A answers.</w:t>
      </w:r>
    </w:p>
    <w:p w14:paraId="7000001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ONLY AFTER the user has responded to Phase A, generate and present Phase B questions. Phase B questions are informed by Phase A answers — gaps identified during Phase A review determine which Phase B questions are necessary.</w:t>
      </w:r>
    </w:p>
    <w:p w14:paraId="7000001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cannot meaningfully review 20+ questions at once. Phase A answers may also change which Phase B questions are relevant — generating Phase B before Phase A is confirmed produces questions based on incomplete information.</w:t>
      </w:r>
    </w:p>
    <w:p w14:paraId="7000001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at the end of Phase A output:</w:t>
      </w:r>
    </w:p>
    <w:p w14:paraId="7000001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COMPLETE — [N] questions presented with pre-filled answers. Please review the answers above. Correct any that are inaccurate, add detail where needed, and confirm when ready. Phase B questions will be generated after your confirmation.</w:t>
      </w:r>
    </w:p>
    <w:p w14:paraId="700000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Wait for user confirmation before proceeding to Phase B. Do NOT generate Phase B in the same output as Phase A.</w:t>
      </w:r>
    </w:p>
    <w:p w14:paraId="6F45B71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PRESENT PHASE B (remaining questions)</w:t>
      </w:r>
    </w:p>
    <w:p w14:paraId="608EB8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Phase A processed (or immediately if no Q&amp;A document provided), present all remaining questions.</w:t>
      </w:r>
    </w:p>
    <w:p w14:paraId="5E363B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 OUTPUT FORMAT:</w:t>
      </w:r>
    </w:p>
    <w:p w14:paraId="618C29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**GATE 0: EVIDENCE DISCOVERY — PHASE B**</w:t>
      </w:r>
    </w:p>
    <w:p w14:paraId="592485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1540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confirmed from Phase A: [A] items (or "No Q&amp;A document provided")</w:t>
      </w:r>
    </w:p>
    <w:p w14:paraId="6F5EEA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(pre-filled, require completion): [P] items</w:t>
      </w:r>
    </w:p>
    <w:p w14:paraId="2768CF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(no archive content): [R] items</w:t>
      </w:r>
    </w:p>
    <w:p w14:paraId="7AEBB1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05F2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Please answer each question below. Write "N/A" if not applicable or unknown.</w:t>
      </w:r>
    </w:p>
    <w:p w14:paraId="62224D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PARTIAL matches, review the pre-filled content and complete the missing elements.</w:t>
      </w:r>
    </w:p>
    <w:p w14:paraId="5911B2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FBF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5B241C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5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NO archive content:]</w:t>
      </w:r>
    </w:p>
    <w:p w14:paraId="255F90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E3F7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6ED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PARTIAL archive content — MUST use this inline format:]</w:t>
      </w:r>
    </w:p>
    <w:p w14:paraId="0DB0CE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2E4E0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[relevant excerpt from archive]</w:t>
      </w:r>
    </w:p>
    <w:p w14:paraId="31802056" w14:textId="77777777" w:rsidR="008E4574" w:rsidRDefault="00000000">
      <w:r>
        <w:t xml:space="preserve">   Source: [Archive section, entry reference]</w:t>
      </w:r>
    </w:p>
    <w:p w14:paraId="1B6540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[specific gap — e.g., "exact year count," "user numbers," "formal ownership confirmation"]</w:t>
      </w:r>
    </w:p>
    <w:p w14:paraId="16751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C32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68CD5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B95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253C05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435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[REFRAMING QUESTION]</w:t>
      </w:r>
    </w:p>
    <w:p w14:paraId="3E64A3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29C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JD CONTEXT:</w:t>
      </w:r>
    </w:p>
    <w:p w14:paraId="6BD820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JD defines "[term]" as:</w:t>
      </w:r>
    </w:p>
    <w:p w14:paraId="5D6B5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1]</w:t>
      </w:r>
    </w:p>
    <w:p w14:paraId="798785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2]</w:t>
      </w:r>
    </w:p>
    <w:p w14:paraId="5F23EC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378F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6E8CFCB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RULES:</w:t>
      </w:r>
    </w:p>
    <w:p w14:paraId="31C88075"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content is a time-saver, not evidence</w:t>
      </w:r>
    </w:p>
    <w:p w14:paraId="73F4C737"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actively complete the answer — silence does not confirm</w:t>
      </w:r>
    </w:p>
    <w:p w14:paraId="108B8A76"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PARTIAL answers are processed identically to fresh answers</w:t>
      </w:r>
    </w:p>
    <w:p w14:paraId="544B7F8C"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writes "N/A" for a PARTIAL, the archive content is discarded for this JD</w:t>
      </w:r>
    </w:p>
    <w:p w14:paraId="6F68FDEA"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DE976A2">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E1F4F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PROCESS RESPONSES AND COMPLETE GATE 0</w:t>
      </w:r>
    </w:p>
    <w:p w14:paraId="5C7F84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user answers all Phase B questions:</w:t>
      </w:r>
    </w:p>
    <w:p w14:paraId="2307CACC"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Complete answers:</w:t>
      </w:r>
      <w:r>
        <w:rPr>
          <w:rFonts w:ascii="Times New Roman" w:eastAsia="Times New Roman" w:hAnsi="Times New Roman" w:cs="Times New Roman"/>
          <w:kern w:val="0"/>
          <w14:ligatures w14:val="none"/>
        </w:rPr>
        <w:t xml:space="preserve"> Add to Evidence Ledger</w:t>
      </w:r>
    </w:p>
    <w:p w14:paraId="7CFBCA59"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 answers:</w:t>
      </w:r>
      <w:r>
        <w:rPr>
          <w:rFonts w:ascii="Times New Roman" w:eastAsia="Times New Roman" w:hAnsi="Times New Roman" w:cs="Times New Roman"/>
          <w:kern w:val="0"/>
          <w14:ligatures w14:val="none"/>
        </w:rPr>
        <w:t xml:space="preserve"> Note gap; if critical to JD alignment, flag (see below)</w:t>
      </w:r>
    </w:p>
    <w:p w14:paraId="628EBB28"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Reframing decisions:</w:t>
      </w:r>
      <w:r>
        <w:rPr>
          <w:rFonts w:ascii="Times New Roman" w:eastAsia="Times New Roman" w:hAnsi="Times New Roman" w:cs="Times New Roman"/>
          <w:kern w:val="0"/>
          <w14:ligatures w14:val="none"/>
        </w:rPr>
        <w:t xml:space="preserve"> Record as APPROVED, REJECTED, or PARTIAL with explanation</w:t>
      </w:r>
    </w:p>
    <w:p w14:paraId="18AECCE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TO JD ALIGNMENT" DEFINITION:</w:t>
      </w:r>
    </w:p>
    <w:p w14:paraId="04F80F9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 answer is critical if the question addresses:</w:t>
      </w:r>
    </w:p>
    <w:p w14:paraId="3B7BD560"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gap</w:t>
      </w:r>
    </w:p>
    <w:p w14:paraId="18B58777"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Frozen Critical with no other evidence</w:t>
      </w:r>
    </w:p>
    <w:p w14:paraId="071A8D91"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metric that would appear in Summary or TOP2 bullets</w:t>
      </w:r>
    </w:p>
    <w:p w14:paraId="20B5A30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answers "N/A" to a critical question, flag:</w:t>
      </w:r>
    </w:p>
    <w:p w14:paraId="733C3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 on critical question — [MUST requirement X] has no alternative evidence</w:t>
      </w:r>
    </w:p>
    <w:p w14:paraId="68D4D58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RESOLUTION (for conflicts):</w:t>
      </w:r>
    </w:p>
    <w:p w14:paraId="480FBC3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1EB43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RESOLUTION [YYYY-MM-DD]**</w:t>
      </w:r>
    </w:p>
    <w:p w14:paraId="01D1F8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2DC2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Topic: [Brief description]</w:t>
      </w:r>
    </w:p>
    <w:p w14:paraId="498DC5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B84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Conflict: "[Old answer]" vs "[New answer]"</w:t>
      </w:r>
    </w:p>
    <w:p w14:paraId="0C36A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FBB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Resolution: [USER'S CONFIRMED ANSWER]</w:t>
      </w:r>
    </w:p>
    <w:p w14:paraId="1EB96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A91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Details (if applicable):</w:t>
      </w:r>
    </w:p>
    <w:p w14:paraId="7713D9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Baseline: [value]</w:t>
      </w:r>
    </w:p>
    <w:p w14:paraId="4F8F5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[value]</w:t>
      </w:r>
    </w:p>
    <w:p w14:paraId="4852ED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Calculation: [if metric correction]</w:t>
      </w:r>
    </w:p>
    <w:p w14:paraId="305B79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Additional context: [if user provided]</w:t>
      </w:r>
    </w:p>
    <w:p w14:paraId="405BEA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4DE7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Supersedes: All prior references to [incorrect/outdated answer]</w:t>
      </w:r>
    </w:p>
    <w:p w14:paraId="44C12EFB"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C5B0CF4">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438C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NON-ALIGNMENT STOP CONDITION</w:t>
      </w:r>
    </w:p>
    <w:p w14:paraId="68735C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7F8513DE" w14:textId="77777777">
        <w:trPr>
          <w:tblHeader/>
          <w:tblCellSpacing w:w="15" w:type="dxa"/>
        </w:trPr>
        <w:tc>
          <w:tcPr>
            <w:tcW w:w="0" w:type="auto"/>
            <w:vAlign w:val="center"/>
            <w:hideMark/>
          </w:tcPr>
          <w:p w14:paraId="2CB245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Level</w:t>
            </w:r>
          </w:p>
        </w:tc>
        <w:tc>
          <w:tcPr>
            <w:tcW w:w="0" w:type="auto"/>
            <w:vAlign w:val="center"/>
            <w:hideMark/>
          </w:tcPr>
          <w:p w14:paraId="4E1DFC8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Same-Field</w:t>
            </w:r>
          </w:p>
        </w:tc>
        <w:tc>
          <w:tcPr>
            <w:tcW w:w="0" w:type="auto"/>
            <w:vAlign w:val="center"/>
            <w:hideMark/>
          </w:tcPr>
          <w:p w14:paraId="6F6E8F8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Career-Change</w:t>
            </w:r>
          </w:p>
        </w:tc>
      </w:tr>
      <w:tr w:rsidR="00AB35C4" w:rsidRPr="00AB35C4" w14:paraId="75750156" w14:textId="77777777">
        <w:trPr>
          <w:tblCellSpacing w:w="15" w:type="dxa"/>
        </w:trPr>
        <w:tc>
          <w:tcPr>
            <w:tcW w:w="0" w:type="auto"/>
            <w:vAlign w:val="center"/>
            <w:hideMark/>
          </w:tcPr>
          <w:p w14:paraId="2F58262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c>
          <w:tcPr>
            <w:tcW w:w="0" w:type="auto"/>
            <w:vAlign w:val="center"/>
            <w:hideMark/>
          </w:tcPr>
          <w:p w14:paraId="63BCA5C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gaps</w:t>
            </w:r>
          </w:p>
        </w:tc>
        <w:tc>
          <w:tcPr>
            <w:tcW w:w="0" w:type="auto"/>
            <w:vAlign w:val="center"/>
            <w:hideMark/>
          </w:tcPr>
          <w:p w14:paraId="57305D3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gaps</w:t>
            </w:r>
          </w:p>
        </w:tc>
      </w:tr>
      <w:tr w:rsidR="00AB35C4" w:rsidRPr="00AB35C4" w14:paraId="7B217649" w14:textId="77777777">
        <w:trPr>
          <w:tblCellSpacing w:w="15" w:type="dxa"/>
        </w:trPr>
        <w:tc>
          <w:tcPr>
            <w:tcW w:w="0" w:type="auto"/>
            <w:vAlign w:val="center"/>
            <w:hideMark/>
          </w:tcPr>
          <w:p w14:paraId="24C13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c>
          <w:tcPr>
            <w:tcW w:w="0" w:type="auto"/>
            <w:vAlign w:val="center"/>
            <w:hideMark/>
          </w:tcPr>
          <w:p w14:paraId="22A1A04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c>
          <w:tcPr>
            <w:tcW w:w="0" w:type="auto"/>
            <w:vAlign w:val="center"/>
            <w:hideMark/>
          </w:tcPr>
          <w:p w14:paraId="2D8FA7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gaps</w:t>
            </w:r>
          </w:p>
        </w:tc>
      </w:tr>
      <w:tr w:rsidR="00AB35C4" w:rsidRPr="00AB35C4" w14:paraId="4EBCECC0" w14:textId="77777777">
        <w:trPr>
          <w:tblCellSpacing w:w="15" w:type="dxa"/>
        </w:trPr>
        <w:tc>
          <w:tcPr>
            <w:tcW w:w="0" w:type="auto"/>
            <w:vAlign w:val="center"/>
            <w:hideMark/>
          </w:tcPr>
          <w:p w14:paraId="4DC3BC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c>
          <w:tcPr>
            <w:tcW w:w="0" w:type="auto"/>
            <w:vAlign w:val="center"/>
            <w:hideMark/>
          </w:tcPr>
          <w:p w14:paraId="692F5F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597A95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r>
      <w:tr w:rsidR="00AB35C4" w:rsidRPr="00AB35C4" w14:paraId="11A8C8F7" w14:textId="77777777">
        <w:trPr>
          <w:tblCellSpacing w:w="15" w:type="dxa"/>
        </w:trPr>
        <w:tc>
          <w:tcPr>
            <w:tcW w:w="0" w:type="auto"/>
            <w:vAlign w:val="center"/>
            <w:hideMark/>
          </w:tcPr>
          <w:p w14:paraId="40D371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EXECUTIVE</w:t>
            </w:r>
          </w:p>
        </w:tc>
        <w:tc>
          <w:tcPr>
            <w:tcW w:w="0" w:type="auto"/>
            <w:vAlign w:val="center"/>
            <w:hideMark/>
          </w:tcPr>
          <w:p w14:paraId="0AB7BB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45A6236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r>
    </w:tbl>
    <w:p w14:paraId="133255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CF73763"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C5EB86E">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497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 REQUIREMENT TALLY (Mandatory before verdict):</w:t>
      </w:r>
    </w:p>
    <w:p w14:paraId="47FB34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issuing any verdict, print this table:</w:t>
      </w:r>
    </w:p>
    <w:p w14:paraId="0B10C9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TALLY:</w:t>
      </w:r>
    </w:p>
    <w:p w14:paraId="1E01D3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2387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[ENTRY / MID / SENIOR / EXECUTIVE]</w:t>
      </w:r>
    </w:p>
    <w:p w14:paraId="392023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21015C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[N]+ gaps (from table above)</w:t>
      </w:r>
    </w:p>
    <w:p w14:paraId="4C3EBB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1F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Counts as Denied? |</w:t>
      </w:r>
    </w:p>
    <w:p w14:paraId="4EC5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70184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PARTIAL / GAP] | [Y/N] |</w:t>
      </w:r>
    </w:p>
    <w:p w14:paraId="10365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PARTIAL / GAP] | [Y/N] |</w:t>
      </w:r>
    </w:p>
    <w:p w14:paraId="100ACA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w:t>
      </w:r>
    </w:p>
    <w:p w14:paraId="09106A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BFB5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MUST requirements: [N]</w:t>
      </w:r>
    </w:p>
    <w:p w14:paraId="36957E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(GAP or PARTIAL): [N]</w:t>
      </w:r>
    </w:p>
    <w:p w14:paraId="202771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for NO-GO: [N]+ (role-level adjusted)</w:t>
      </w:r>
    </w:p>
    <w:p w14:paraId="243470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COUNTING RULES:</w:t>
      </w:r>
    </w:p>
    <w:p w14:paraId="0ACC9A1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GAP = DENIED (counts toward threshold)</w:t>
      </w:r>
    </w:p>
    <w:p w14:paraId="663F6786"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DENIED (counts toward threshold) — "mostly covered" is still PARTIAL</w:t>
      </w:r>
    </w:p>
    <w:p w14:paraId="2973685B"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COVERED = not denied</w:t>
      </w:r>
    </w:p>
    <w:p w14:paraId="4B773B6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rejected reframing on a MUST = GAP</w:t>
      </w:r>
    </w:p>
    <w:p w14:paraId="3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ZERO-MUST FALLBACK (when Total MUST requirements = 0):</w:t>
      </w:r>
    </w:p>
    <w:p w14:paraId="3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JDs classify all requirements as LIKELY_MUST with no explicit MUST requirements. This typically occurs when the JD uses a single “Qualifications” header without “Required” or “Preferred” modifiers, or when all requirements use neutral language without MUST signals.</w:t>
      </w:r>
    </w:p>
    <w:p w14:paraId="3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Total MUST requirements = 0, the MUST gap tally produces 0 denied by definition, and the threshold routing check always routes to SCREENING PROBABILITY regardless of actual alignment. This prevents the system from issuing NO-GO even when alignment is genuinely weak.</w:t>
      </w:r>
    </w:p>
    <w:p w14:paraId="3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RULE: When Total MUST requirements = 0, substitute all LIKELY_MUST Frozen Criticals into the MUST REQUIREMENT TALLY. Apply the same thresholds and routing logic as if they were MUST.</w:t>
      </w:r>
    </w:p>
    <w:p w14:paraId="3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ZERO-MUST FALLBACK ACTIVATED</w:t>
      </w:r>
    </w:p>
    <w:p w14:paraId="3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explicit MUST requirements in this JD. All [N] Frozen Criticals are LIKELY_MUST. Substituting LIKELY_MUST into MUST gap tally.</w:t>
      </w:r>
    </w:p>
    <w:p w14:paraId="3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LIKELY_MUST Requirement (substituted) | Status | Counts as Denied? |</w:t>
      </w:r>
    </w:p>
    <w:p w14:paraId="3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[Requirement 1] | [COVERED / PARTIAL / GAP] | [Y/N] |</w:t>
      </w:r>
    </w:p>
    <w:p w14:paraId="3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 ... | ... |</w:t>
      </w:r>
    </w:p>
    <w:p w14:paraId="3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requirements in tally: [N]</w:t>
      </w:r>
    </w:p>
    <w:p w14:paraId="3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(GAP or PARTIAL): [N]</w:t>
      </w:r>
    </w:p>
    <w:p w14:paraId="3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for NO-GO: [N]+ (from Role-Level Threshold Table, no adjustment)</w:t>
      </w:r>
    </w:p>
    <w:p w14:paraId="3000000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to the MANDATORY ROUTING CHECKPOINT using the substituted denied count and the standard threshold. No relaxation applied — the Role-Level Threshold Table already accounts for application type differences.</w:t>
      </w:r>
    </w:p>
    <w:p w14:paraId="300000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routed to SCREENING PROBABILITY after the fallback tally, add a transparency note:</w:t>
      </w:r>
    </w:p>
    <w:p w14:paraId="3000001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Zero-MUST JD: All Frozen Criticals were classified LIKELY_MUST. Probability estimate treats LIKELY_MUST gaps as equivalent to MUST gaps. If the employer considers some requirements more flexible than others, actual screening probability may be higher than estimated.</w:t>
      </w:r>
    </w:p>
    <w:p w14:paraId="3000001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3000001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“Program Manager, AI Operations” — single “Qualifications” header, no required/preferred split.</w:t>
      </w:r>
    </w:p>
    <w:p w14:paraId="3000001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11 (all LIKELY_MUST, 0 MUST). Role Level: SENIOR. Application Type: CAREER_CHANGE. Threshold: 3+.</w:t>
      </w:r>
    </w:p>
    <w:p w14:paraId="300000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fallback: MUST denied = 0. Is 0 &gt;= 3? NO. Always routes to SCREENING PROBABILITY. System cannot issue NO-GO.</w:t>
      </w:r>
    </w:p>
    <w:p w14:paraId="3000001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With fallback: LIKELY_MUST substituted. Denied = 4. Is 4 &gt;= 3? YES. Routes to GAP CLASSIFICATION. System evaluates whether the 4 gaps are skill-based or experience-based and issues the appropriate verdict.</w:t>
      </w:r>
    </w:p>
    <w:p w14:paraId="382DEDA7"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D5AA78E">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02EB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ROUTING CHECKPOINT — STOP AND CALCULATE BEFORE PROCEEDING</w:t>
      </w:r>
    </w:p>
    <w:p w14:paraId="6C0B7A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MUST REQUIREMENT TALLY, you MUST perform this calculation and print the routing decision:</w:t>
      </w:r>
    </w:p>
    <w:p w14:paraId="0F6140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ROUTING CHECK:</w:t>
      </w:r>
    </w:p>
    <w:p w14:paraId="20F87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64F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count: [N]</w:t>
      </w:r>
    </w:p>
    <w:p w14:paraId="65350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[M]+</w:t>
      </w:r>
    </w:p>
    <w:p w14:paraId="3E0F28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9DF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Calculation: Is [N] &gt;= [M]?</w:t>
      </w:r>
    </w:p>
    <w:p w14:paraId="555221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&gt;= [M] = YES -&gt; Route to GAP CLASSIFICATION (below)</w:t>
      </w:r>
    </w:p>
    <w:p w14:paraId="4AD3B38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&lt; [M] = NO -&gt; Route to SCREENING PROBABILITY ESTIMATE (skip gap classification entirely)</w:t>
      </w:r>
    </w:p>
    <w:p w14:paraId="369A2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B6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ROUTING DECISION: [GAP CLASSIFICATION / SCREENING PROBABILITY]</w:t>
      </w:r>
    </w:p>
    <w:p w14:paraId="76E4FA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497124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the error that triggers the checkpoint:</w:t>
      </w:r>
      <w:r>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147FD2F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execution:</w:t>
      </w:r>
    </w:p>
    <w:p w14:paraId="06CD574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0E9AEB55"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6842E4DB"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952A29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classify gaps as EXPERIENCE-BASED and issues NO-GO</w:t>
      </w:r>
    </w:p>
    <w:p w14:paraId="223540F2"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A CRITICAL VIOLATION</w:t>
      </w:r>
      <w:r>
        <w:rPr>
          <w:rFonts w:ascii="Times New Roman" w:eastAsia="Times New Roman" w:hAnsi="Times New Roman" w:cs="Times New Roman"/>
          <w:kern w:val="0"/>
          <w14:ligatures w14:val="none"/>
        </w:rPr>
        <w:t xml:space="preserve"> — the model entered a branch it did not qualify for</w:t>
      </w:r>
    </w:p>
    <w:p w14:paraId="70094A9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execution:</w:t>
      </w:r>
    </w:p>
    <w:p w14:paraId="2F7EA7E5"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28FBC267"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5D5DA476"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C7B21CD"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skips gap classification entirely</w:t>
      </w:r>
    </w:p>
    <w:p w14:paraId="4ACC94A2"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Model proceeds to SCREENING PROBABILITY ESTIMATE</w:t>
      </w:r>
    </w:p>
    <w:p w14:paraId="256ED88E"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issues GO verdict with LOW probability warning</w:t>
      </w:r>
    </w:p>
    <w:p w14:paraId="287680E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C8FBE6E">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3CC6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ROUTING DECISION = GAP CLASSIFICATION (denied count &gt;= threshold):</w:t>
      </w:r>
    </w:p>
    <w:p w14:paraId="679A3A3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classify each GAP as SKILL-BASED or EXPERIENCE-BASED:</w:t>
      </w:r>
    </w:p>
    <w:p w14:paraId="22B7F0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SKILL-BASED (can be acquired without employment):</w:t>
      </w:r>
    </w:p>
    <w:p w14:paraId="058F5207"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tools/technologies (Python, JIRA, Tableau, specific software)</w:t>
      </w:r>
    </w:p>
    <w:p w14:paraId="664A948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methodologies (Agile, SDLC, NIST frameworks, Six Sigma)</w:t>
      </w:r>
    </w:p>
    <w:p w14:paraId="5630216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certifications (PMP, AWS, CISSP, security clearances pending)</w:t>
      </w:r>
    </w:p>
    <w:p w14:paraId="0F7D847F"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(documentation, presentations, reports, dashboards)</w:t>
      </w:r>
    </w:p>
    <w:p w14:paraId="5D50B215"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demonstrate this through a portfolio project or certification? If YES → SKILL-BASED</w:t>
      </w:r>
    </w:p>
    <w:p w14:paraId="7BCCC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EXPERIENCE-BASED (requires employment history):</w:t>
      </w:r>
    </w:p>
    <w:p w14:paraId="7A0BFE88"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of experience in a role/field ("5+ years in program management")</w:t>
      </w:r>
    </w:p>
    <w:p w14:paraId="3930A85C"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deployment scale ("managed teams of 10+", "enterprise-scale")</w:t>
      </w:r>
    </w:p>
    <w:p w14:paraId="1AB79C21"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Industry-specific experience ("experience in financial services", "healthcare background")</w:t>
      </w:r>
    </w:p>
    <w:p w14:paraId="10ED552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tenure ("led teams for 3+ years", "managed direct reports")</w:t>
      </w:r>
    </w:p>
    <w:p w14:paraId="7BE7ED90"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Client/stakeholder relationships at professional scale</w:t>
      </w:r>
    </w:p>
    <w:p w14:paraId="0B91A2F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Would a hiring manager accept portfolio/certification as proof? If NO → EXPERIENCE-BASED</w:t>
      </w:r>
    </w:p>
    <w:p w14:paraId="6D2524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HYBRID GAPS (contains both elements):</w:t>
      </w:r>
    </w:p>
    <w:p w14:paraId="4503EAEE"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years Python experience" = EXPERIENCE-BASED (years requirement dominates)</w:t>
      </w:r>
    </w:p>
    <w:p w14:paraId="4258929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proficiency" = SKILL-BASED (no years requirement)</w:t>
      </w:r>
    </w:p>
    <w:p w14:paraId="5AFC746F"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"Experience leading Agile teams" = EXPERIENCE-BASED (leading requires professional context)</w:t>
      </w:r>
    </w:p>
    <w:p w14:paraId="220BAE6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"Agile methodology knowledge" = SKILL-BASED (knowledge, not professional application)</w:t>
      </w:r>
    </w:p>
    <w:p w14:paraId="352E6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RULE:</w:t>
      </w:r>
      <w:r>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FCCE7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MAJORITY CALCULATION:</w:t>
      </w:r>
    </w:p>
    <w:p w14:paraId="02C9B2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SKILL-BASED gaps: [S]</w:t>
      </w:r>
    </w:p>
    <w:p w14:paraId="0EE2CF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EXPERIENCE-BASED gaps: [E]</w:t>
      </w:r>
    </w:p>
    <w:p w14:paraId="2E2FBC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5080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If S &gt; E → Majority SKILL-BASED → CONDITIONAL PROCEED eligible</w:t>
      </w:r>
    </w:p>
    <w:p w14:paraId="43661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E &gt; S → Majority EXPERIENCE-BASED → NO-GO</w:t>
      </w:r>
    </w:p>
    <w:p w14:paraId="3E7B78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 E → Tiebreaker: CONDITIONAL PROCEED for CAREER_CHANGE applications</w:t>
      </w:r>
    </w:p>
    <w:p w14:paraId="21DB49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499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3 gaps (1 SKILL, 2 EXPERIENCE)</w:t>
      </w:r>
    </w:p>
    <w:p w14:paraId="699DDE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S=1, E=2 → E &gt; S → Majority EXPERIENCE-BASED → NO-GO</w:t>
      </w:r>
    </w:p>
    <w:p w14:paraId="68617BC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NON-NEGOTIABLE OVERRIDE:</w:t>
      </w:r>
      <w:r>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7ED65EC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654533E">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FFD2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CONDITIONAL PROCEED (Career-Change with Skill-Based Gaps):</w:t>
      </w:r>
    </w:p>
    <w:p w14:paraId="7142794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BOTH of the following are true:</w:t>
      </w:r>
    </w:p>
    <w:p w14:paraId="1E33CD13"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CAREER_CHANGE</w:t>
      </w:r>
    </w:p>
    <w:p w14:paraId="444F11F7"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Majority of gaps (&gt;50%) are SKILL-BASED</w:t>
      </w:r>
    </w:p>
    <w:p w14:paraId="287116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CONDITIONAL PROCEED verdict:</w:t>
      </w:r>
    </w:p>
    <w:p w14:paraId="156CE0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CONDITIONAL PROCEED**</w:t>
      </w:r>
    </w:p>
    <w:p w14:paraId="0CF3C0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2F0F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that portfolio projects could address:</w:t>
      </w:r>
    </w:p>
    <w:p w14:paraId="6E8114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[Specific skill/tool from JD]</w:t>
      </w:r>
    </w:p>
    <w:p w14:paraId="68EC78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2]: [Specific skill/tool from JD]</w:t>
      </w:r>
    </w:p>
    <w:p w14:paraId="52DE08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3]: [Specific skill/tool from JD]</w:t>
      </w:r>
    </w:p>
    <w:p w14:paraId="2AF9A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5526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Experience-based gaps (not addressable through portfolio):</w:t>
      </w:r>
    </w:p>
    <w:p w14:paraId="28BE4B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if any]: [Why this requires professional experience]</w:t>
      </w:r>
    </w:p>
    <w:p w14:paraId="2770F2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24F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7AB21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Current (without portfolio): LOW</w:t>
      </w:r>
    </w:p>
    <w:p w14:paraId="1CFB74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With credible portfolio additions: LOW-MEDIUM</w:t>
      </w:r>
    </w:p>
    <w:p w14:paraId="75A885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1A85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Recommendation: Build portfolio projects demonstrating the skill-based gaps </w:t>
      </w:r>
    </w:p>
    <w:p w14:paraId="5D8F5B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before proceeding to Module 2. Document measurable outcomes for resume inclusion.</w:t>
      </w:r>
    </w:p>
    <w:p w14:paraId="5FC7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4DCD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User decision required: </w:t>
      </w:r>
    </w:p>
    <w:p w14:paraId="59E2D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PROCEED NOW (accept current low probability)</w:t>
      </w:r>
    </w:p>
    <w:p w14:paraId="6D77B7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BUILD FIRST (address skill gaps, then return)</w:t>
      </w:r>
    </w:p>
    <w:p w14:paraId="24BFCC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(prioritize other applications)</w:t>
      </w:r>
    </w:p>
    <w:p w14:paraId="6D1362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C6B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NOW / BUILD FIRST / STOP]</w:t>
      </w:r>
    </w:p>
    <w:p w14:paraId="316653FC"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E235EC6">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B0C9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NO-GO (Experience-Based Gaps or Non-Career-Change):</w:t>
      </w:r>
    </w:p>
    <w:p w14:paraId="421FF3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 following are true:</w:t>
      </w:r>
    </w:p>
    <w:p w14:paraId="5ECCE4B7"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Majority of gaps (&gt;50%) are EXPERIENCE-BASED</w:t>
      </w:r>
    </w:p>
    <w:p w14:paraId="756F264E"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SAME_FIELD (gaps indicate fundamental misalignment)</w:t>
      </w:r>
    </w:p>
    <w:p w14:paraId="441D78C5"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contains unmet non-negotiable requirements (specific license, security clearance, legally required credential)</w:t>
      </w:r>
    </w:p>
    <w:p w14:paraId="39AEEF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NO-GO verdict:</w:t>
      </w:r>
    </w:p>
    <w:p w14:paraId="0730EFA6"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verdict: "NO-GO — Honest alignment not achievable for this JD"</w:t>
      </w:r>
    </w:p>
    <w:p w14:paraId="7B6664AE"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the unbridgeable gaps with classification (SKILL vs EXPERIENCE)</w:t>
      </w:r>
    </w:p>
    <w:p w14:paraId="22315BF4"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proceed to D1 drafting</w:t>
      </w:r>
    </w:p>
    <w:p w14:paraId="5AA152F7"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propose alternative framings or adjacency workarounds</w:t>
      </w:r>
    </w:p>
    <w:p w14:paraId="79F8B7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GUIDANCE PRINCIPLES:</w:t>
      </w:r>
    </w:p>
    <w:p w14:paraId="55B121A5"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CONDITIONAL PROCEED is not a workaround — it acknowledges gaps while providing a path</w:t>
      </w:r>
    </w:p>
    <w:p w14:paraId="0764AADC"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Portfolio projects address SKILLS, not EXPERIENCE — be honest about this distinction</w:t>
      </w:r>
    </w:p>
    <w:p w14:paraId="3BFB6D53"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decides whether probability gain justifies time investment</w:t>
      </w:r>
    </w:p>
    <w:p w14:paraId="379DD3DB"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prescribe specific projects — that's outside this module's scope</w:t>
      </w:r>
    </w:p>
    <w:p w14:paraId="3CD55612"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ABD632A">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3BE63"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SCREENING PROBABILITY ESTIMATE (IF ROUTING DECISION = SCREENING PROBABILITY)</w:t>
      </w:r>
    </w:p>
    <w:p w14:paraId="2ABBD1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arrive here ONLY if the MANDATORY ROUTING CHECKPOINT determined: denied count &lt; threshold.</w:t>
      </w:r>
    </w:p>
    <w:p w14:paraId="0264E18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732CD70D"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7101FA87">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42F3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 COVERAGE CALCULATION:</w:t>
      </w:r>
    </w:p>
    <w:p w14:paraId="1591D2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Coverage % = (LIKELY_MUST items with Evidence-class support / Total LIKELY_MUST items) × 100</w:t>
      </w:r>
    </w:p>
    <w:p w14:paraId="164FFB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89F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"Evidence-class support" means:</w:t>
      </w:r>
    </w:p>
    <w:p w14:paraId="69AC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 directly addresses the requirement with owned outcome/metric, OR</w:t>
      </w:r>
    </w:p>
    <w:p w14:paraId="179F3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Phase A/B answer provides ledgerable evidence for the requirement</w:t>
      </w:r>
    </w:p>
    <w:p w14:paraId="523DFA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D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Round to nearest whole percentage for table lookup.</w:t>
      </w:r>
    </w:p>
    <w:p w14:paraId="75DF7C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AD7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2EDD2F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LIKELY_MUST items: 8</w:t>
      </w:r>
    </w:p>
    <w:p w14:paraId="7684AF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Items with Evidence-class support: 6</w:t>
      </w:r>
    </w:p>
    <w:p w14:paraId="5B5EE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Coverage: 6/8 = 75%</w:t>
      </w:r>
    </w:p>
    <w:p w14:paraId="6394476F"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763ACC9">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854AA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PROBABILITY CALCULATION:</w:t>
      </w:r>
    </w:p>
    <w:p w14:paraId="768F01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Select the appropriate table based on Application Type:</w:t>
      </w:r>
    </w:p>
    <w:p w14:paraId="6746DF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464A629B" w14:textId="77777777">
        <w:trPr>
          <w:tblHeader/>
          <w:tblCellSpacing w:w="15" w:type="dxa"/>
        </w:trPr>
        <w:tc>
          <w:tcPr>
            <w:tcW w:w="0" w:type="auto"/>
            <w:vAlign w:val="center"/>
            <w:hideMark/>
          </w:tcPr>
          <w:p w14:paraId="250128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388CD85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0E53F7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6937B059" w14:textId="77777777">
        <w:trPr>
          <w:tblCellSpacing w:w="15" w:type="dxa"/>
        </w:trPr>
        <w:tc>
          <w:tcPr>
            <w:tcW w:w="0" w:type="auto"/>
            <w:vAlign w:val="center"/>
            <w:hideMark/>
          </w:tcPr>
          <w:p w14:paraId="2EB5B9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9026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111B8E8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4DA52924" w14:textId="77777777">
        <w:trPr>
          <w:tblCellSpacing w:w="15" w:type="dxa"/>
        </w:trPr>
        <w:tc>
          <w:tcPr>
            <w:tcW w:w="0" w:type="auto"/>
            <w:vAlign w:val="center"/>
            <w:hideMark/>
          </w:tcPr>
          <w:p w14:paraId="187548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6664C4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60-79%</w:t>
            </w:r>
          </w:p>
        </w:tc>
        <w:tc>
          <w:tcPr>
            <w:tcW w:w="0" w:type="auto"/>
            <w:vAlign w:val="center"/>
            <w:hideMark/>
          </w:tcPr>
          <w:p w14:paraId="42CD00D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4B4B73CC" w14:textId="77777777">
        <w:trPr>
          <w:tblCellSpacing w:w="15" w:type="dxa"/>
        </w:trPr>
        <w:tc>
          <w:tcPr>
            <w:tcW w:w="0" w:type="auto"/>
            <w:vAlign w:val="center"/>
            <w:hideMark/>
          </w:tcPr>
          <w:p w14:paraId="542834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256F23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33B53F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E493FC4" w14:textId="77777777">
        <w:trPr>
          <w:tblCellSpacing w:w="15" w:type="dxa"/>
        </w:trPr>
        <w:tc>
          <w:tcPr>
            <w:tcW w:w="0" w:type="auto"/>
            <w:vAlign w:val="center"/>
            <w:hideMark/>
          </w:tcPr>
          <w:p w14:paraId="28A643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0D814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&lt;70%</w:t>
            </w:r>
          </w:p>
        </w:tc>
        <w:tc>
          <w:tcPr>
            <w:tcW w:w="0" w:type="auto"/>
            <w:vAlign w:val="center"/>
            <w:hideMark/>
          </w:tcPr>
          <w:p w14:paraId="33D99C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r w:rsidR="00AB35C4" w:rsidRPr="00AB35C4" w14:paraId="0B82A71E" w14:textId="77777777">
        <w:trPr>
          <w:tblCellSpacing w:w="15" w:type="dxa"/>
        </w:trPr>
        <w:tc>
          <w:tcPr>
            <w:tcW w:w="0" w:type="auto"/>
            <w:vAlign w:val="center"/>
            <w:hideMark/>
          </w:tcPr>
          <w:p w14:paraId="1B201E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3A481F0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7BDA94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bl>
    <w:p w14:paraId="2E51E9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6C90011" w14:textId="77777777">
        <w:trPr>
          <w:tblHeader/>
          <w:tblCellSpacing w:w="15" w:type="dxa"/>
        </w:trPr>
        <w:tc>
          <w:tcPr>
            <w:tcW w:w="0" w:type="auto"/>
            <w:vAlign w:val="center"/>
            <w:hideMark/>
          </w:tcPr>
          <w:p w14:paraId="178967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0D60BA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52EE308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35A6CBD6" w14:textId="77777777">
        <w:trPr>
          <w:tblCellSpacing w:w="15" w:type="dxa"/>
        </w:trPr>
        <w:tc>
          <w:tcPr>
            <w:tcW w:w="0" w:type="auto"/>
            <w:vAlign w:val="center"/>
            <w:hideMark/>
          </w:tcPr>
          <w:p w14:paraId="38144F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7E2DC0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3C4171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776AC22F" w14:textId="77777777">
        <w:trPr>
          <w:tblCellSpacing w:w="15" w:type="dxa"/>
        </w:trPr>
        <w:tc>
          <w:tcPr>
            <w:tcW w:w="0" w:type="auto"/>
            <w:vAlign w:val="center"/>
            <w:hideMark/>
          </w:tcPr>
          <w:p w14:paraId="5AE69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C0BA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450F4F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A6D7C2A" w14:textId="77777777">
        <w:trPr>
          <w:tblCellSpacing w:w="15" w:type="dxa"/>
        </w:trPr>
        <w:tc>
          <w:tcPr>
            <w:tcW w:w="0" w:type="auto"/>
            <w:vAlign w:val="center"/>
            <w:hideMark/>
          </w:tcPr>
          <w:p w14:paraId="55A884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w:t>
            </w:r>
          </w:p>
        </w:tc>
        <w:tc>
          <w:tcPr>
            <w:tcW w:w="0" w:type="auto"/>
            <w:vAlign w:val="center"/>
            <w:hideMark/>
          </w:tcPr>
          <w:p w14:paraId="3CF3E7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w:t>
            </w:r>
          </w:p>
        </w:tc>
        <w:tc>
          <w:tcPr>
            <w:tcW w:w="0" w:type="auto"/>
            <w:vAlign w:val="center"/>
            <w:hideMark/>
          </w:tcPr>
          <w:p w14:paraId="7409E3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LOW-MEDIUM (15-30%)</w:t>
            </w:r>
          </w:p>
        </w:tc>
      </w:tr>
      <w:tr w:rsidR="00AB35C4" w:rsidRPr="00AB35C4" w14:paraId="44234133" w14:textId="77777777">
        <w:trPr>
          <w:tblCellSpacing w:w="15" w:type="dxa"/>
        </w:trPr>
        <w:tc>
          <w:tcPr>
            <w:tcW w:w="0" w:type="auto"/>
            <w:vAlign w:val="center"/>
            <w:hideMark/>
          </w:tcPr>
          <w:p w14:paraId="15411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7DEC01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620064A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(&lt;15%)</w:t>
            </w:r>
          </w:p>
        </w:tc>
      </w:tr>
    </w:tbl>
    <w:p w14:paraId="178921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02C90C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BOUNDARY RULE:</w:t>
      </w:r>
      <w:r>
        <w:rPr>
          <w:rFonts w:ascii="Times New Roman" w:eastAsia="Times New Roman" w:hAnsi="Times New Roman" w:cs="Times New Roman"/>
          <w:kern w:val="0"/>
          <w14:ligatures w14:val="none"/>
        </w:rPr>
        <w:t xml:space="preserve"> When coverage is exactly at threshold boundary, use the MORE FAVORABLE probability.</w:t>
      </w:r>
    </w:p>
    <w:p w14:paraId="75FF4942"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 exactly with 1 MUST gap → MEDIUM (not LOW)</w:t>
      </w:r>
    </w:p>
    <w:p w14:paraId="5DAA540D"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 exactly with 0 gaps → HIGH (not MEDIUM)</w:t>
      </w:r>
    </w:p>
    <w:p w14:paraId="6A6756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Rounding errors shouldn't penalize candidates.</w:t>
      </w:r>
    </w:p>
    <w:p w14:paraId="197BEB20"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5B300F37">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F7D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5CDC9F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16DDAF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93E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[N] gaps</w:t>
      </w:r>
    </w:p>
    <w:p w14:paraId="7EFDF3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Coverage: [N] of [M] covered ([X]%)</w:t>
      </w:r>
    </w:p>
    <w:p w14:paraId="6F6AF6C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95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Probability: [HIGH / MEDIUM / LOW-MEDIUM / LOW]</w:t>
      </w:r>
    </w:p>
    <w:p w14:paraId="30B543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34D81A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782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[List the specific gaps]</w:t>
      </w:r>
    </w:p>
    <w:p w14:paraId="5886897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HIGH:]</w:t>
      </w:r>
    </w:p>
    <w:p w14:paraId="3C552A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Strong alignment. Proceed to Module 2.</w:t>
      </w:r>
    </w:p>
    <w:p w14:paraId="2A5E4C8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MEDIUM:]</w:t>
      </w:r>
    </w:p>
    <w:p w14:paraId="7EAAA8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Moderate alignment. Proceed if this role is a priority target.</w:t>
      </w:r>
    </w:p>
    <w:p w14:paraId="74004E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LOW-MEDIUM (CAREER_CHANGE only):]</w:t>
      </w:r>
    </w:p>
    <w:p w14:paraId="4ADFE3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LOW-MEDIUM SCREENING PROBABILITY (Career-Change Expected)</w:t>
      </w:r>
    </w:p>
    <w:p w14:paraId="0A1B78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E0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Gaps are typical for career pivots. Cold applications face headwinds but </w:t>
      </w:r>
    </w:p>
    <w:p w14:paraId="71B9D4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are not hopeless. Networking significantly improves odds.</w:t>
      </w:r>
    </w:p>
    <w:p w14:paraId="011143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638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The MUST gaps identified are </w:t>
      </w:r>
    </w:p>
    <w:p w14:paraId="1A3AAF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common for candidates transitioning from [source field] to [target field]. </w:t>
      </w:r>
    </w:p>
    <w:p w14:paraId="5862E7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ATS systems may filter on these gaps, but a human reviewer would likely </w:t>
      </w:r>
    </w:p>
    <w:p w14:paraId="656A7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recognize the transferable experience.</w:t>
      </w:r>
    </w:p>
    <w:p w14:paraId="418AD0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A98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Networking or referral approaches are strongly preferred. </w:t>
      </w:r>
    </w:p>
    <w:p w14:paraId="6570E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Cold applications are viable but expect lower response rates.</w:t>
      </w:r>
    </w:p>
    <w:p w14:paraId="3656B2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047F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creating headwinds:</w:t>
      </w:r>
    </w:p>
    <w:p w14:paraId="42ADB7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gap and why it's expected for career changers]</w:t>
      </w:r>
    </w:p>
    <w:p w14:paraId="1D6051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Domain/terminology gap if applicable]</w:t>
      </w:r>
    </w:p>
    <w:p w14:paraId="1312AA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1D38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52079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07D45C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Transferable skill with proven outcomes]</w:t>
      </w:r>
    </w:p>
    <w:p w14:paraId="78F05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LIKELY_MUST coverage demonstrating core competency]</w:t>
      </w:r>
    </w:p>
    <w:p w14:paraId="389055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2D4F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acknowledging gaps are pivot-typical </w:t>
      </w:r>
    </w:p>
    <w:p w14:paraId="295CCF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while noting whether strengths position candidate competitively]</w:t>
      </w:r>
    </w:p>
    <w:p w14:paraId="688BD7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DB5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Gaps are expected for your pivot. Proceed if this role aligns </w:t>
      </w:r>
    </w:p>
    <w:p w14:paraId="14BFB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with your target trajectory. Networking improves odds significantly.</w:t>
      </w:r>
    </w:p>
    <w:p w14:paraId="18E366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E25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13E539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5BD5E7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w:t>
      </w:r>
    </w:p>
    <w:p w14:paraId="382196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 SCREENING PROBABILITY</w:t>
      </w:r>
    </w:p>
    <w:p w14:paraId="7B9834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331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but has low likelihood of passing </w:t>
      </w:r>
    </w:p>
    <w:p w14:paraId="58C40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initial screening through cold applications. ATS keyword matching and </w:t>
      </w:r>
    </w:p>
    <w:p w14:paraId="735DCB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recruiter pattern recognition will likely filter this resume before a </w:t>
      </w:r>
    </w:p>
    <w:p w14:paraId="705E2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human reviews it.</w:t>
      </w:r>
    </w:p>
    <w:p w14:paraId="682A2B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89E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Prioritize networking or referral approaches where a </w:t>
      </w:r>
    </w:p>
    <w:p w14:paraId="75483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human sees your resume before ATS filtering. The optimized resume from </w:t>
      </w:r>
    </w:p>
    <w:p w14:paraId="6E04E8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Modules 2-3 still has value for warm introductions — proceed if you have </w:t>
      </w:r>
    </w:p>
    <w:p w14:paraId="4D4BC8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 can develop a connection to this organization.</w:t>
      </w:r>
    </w:p>
    <w:p w14:paraId="6F580C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D32C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reducing probability:</w:t>
      </w:r>
    </w:p>
    <w:p w14:paraId="037186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or LIKELY_MUST gap and why it matters for this role]</w:t>
      </w:r>
    </w:p>
    <w:p w14:paraId="353C1D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Domain/industry experience gap if applicable]</w:t>
      </w:r>
    </w:p>
    <w:p w14:paraId="5E4402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3: Technical depth gap if applicable]</w:t>
      </w:r>
    </w:p>
    <w:p w14:paraId="721BFF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4: Career pivot distance if significant]</w:t>
      </w:r>
    </w:p>
    <w:p w14:paraId="3713AD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47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4466AB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31D02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Differentiating experience]</w:t>
      </w:r>
    </w:p>
    <w:p w14:paraId="197313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Transferable skill with proven outcomes]</w:t>
      </w:r>
    </w:p>
    <w:p w14:paraId="6EB5F8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1020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of whether strengths can overcome </w:t>
      </w:r>
    </w:p>
    <w:p w14:paraId="43C6B9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for initial ATS/recruiter screening]</w:t>
      </w:r>
    </w:p>
    <w:p w14:paraId="39BCC9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93A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Cold applications are unlikely to succeed. If you have a </w:t>
      </w:r>
    </w:p>
    <w:p w14:paraId="2E956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networking path to this organization, PROCEED. If this would be a cold </w:t>
      </w:r>
    </w:p>
    <w:p w14:paraId="35E30D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with no connections, consider STOP.</w:t>
      </w:r>
    </w:p>
    <w:p w14:paraId="6291F0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BAF8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06DA6A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042A4F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Context guidelines for LOW probability:</w:t>
      </w:r>
    </w:p>
    <w:p w14:paraId="6636A57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factors: List only factual gaps identified in MUST/LIKELY_MUST tally (no new judgments)</w:t>
      </w:r>
    </w:p>
    <w:p w14:paraId="597703B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Strengths: List only evidence-backed capabilities from Phase A/B responses</w:t>
      </w:r>
    </w:p>
    <w:p w14:paraId="45D6B835"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 assessment: State whether gaps are likely screening barriers (factual), not whether user "should" apply (judgment)</w:t>
      </w:r>
    </w:p>
    <w:p w14:paraId="5965A796"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factors and strengths to 3-5 items each (most significant only)</w:t>
      </w:r>
    </w:p>
    <w:p w14:paraId="2BDB19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STOP:</w:t>
      </w:r>
    </w:p>
    <w:p w14:paraId="0F732429"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 session</w:t>
      </w:r>
    </w:p>
    <w:p w14:paraId="4F3EF73C"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output Evidence Ledger</w:t>
      </w:r>
    </w:p>
    <w:p w14:paraId="3D9F976F"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higher-probability targets if known</w:t>
      </w:r>
    </w:p>
    <w:p w14:paraId="2E8140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PROCEED:</w:t>
      </w:r>
    </w:p>
    <w:p w14:paraId="2F987EDC"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Continue to GATE 0 COMPLETION</w:t>
      </w:r>
    </w:p>
    <w:p w14:paraId="08477DC4"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 Evidence Ledger</w:t>
      </w:r>
    </w:p>
    <w:p w14:paraId="39B07263"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accepts low probability consciously</w:t>
      </w:r>
    </w:p>
    <w:p w14:paraId="412123EB"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43EBF915">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6BD40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GATE 0 COMPLETION</w:t>
      </w:r>
    </w:p>
    <w:p w14:paraId="56B2BC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completion summary:</w:t>
      </w:r>
    </w:p>
    <w:p w14:paraId="2203F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COMPLETE**</w:t>
      </w:r>
    </w:p>
    <w:p w14:paraId="0D4DD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569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questions generated: [N]</w:t>
      </w:r>
    </w:p>
    <w:p w14:paraId="64FD42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Q&amp;A document (Phase A): [A]</w:t>
      </w:r>
    </w:p>
    <w:p w14:paraId="62E20D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PARTIAL pre-fill + completion (Phase B): [P]</w:t>
      </w:r>
    </w:p>
    <w:p w14:paraId="153CF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fresh (Phase B): [F]</w:t>
      </w:r>
    </w:p>
    <w:p w14:paraId="5FDD1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approvals: [R] approved, [R] rejected, [R] partial</w:t>
      </w:r>
    </w:p>
    <w:p w14:paraId="3F195A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A499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populated: [total] items</w:t>
      </w:r>
    </w:p>
    <w:p w14:paraId="27B315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445D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[GO / CONDITIONAL PROCEED / NO-GO]**</w:t>
      </w:r>
    </w:p>
    <w:p w14:paraId="05CC5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647C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GO:]</w:t>
      </w:r>
    </w:p>
    <w:p w14:paraId="4BF62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is achievable. Proceed to Module 2 with Evidence Ledger.</w:t>
      </w:r>
    </w:p>
    <w:p w14:paraId="3E88D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F5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CONDITIONAL PROCEED:]</w:t>
      </w:r>
    </w:p>
    <w:p w14:paraId="1BC7A8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User elected to [PROCEED NOW / BUILD FIRST].</w:t>
      </w:r>
    </w:p>
    <w:p w14:paraId="55896F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to Module 2 with Evidence Ledger (if PROCEED NOW selected).</w:t>
      </w:r>
    </w:p>
    <w:p w14:paraId="14988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F602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NO-GO:]</w:t>
      </w:r>
    </w:p>
    <w:p w14:paraId="0ABA60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not achievable for this JD.</w:t>
      </w:r>
    </w:p>
    <w:p w14:paraId="2B13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Unbridgeable MUST gaps:</w:t>
      </w:r>
    </w:p>
    <w:p w14:paraId="17225D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1]: [reason]</w:t>
      </w:r>
    </w:p>
    <w:p w14:paraId="1C7C6A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2]: [reason]</w:t>
      </w:r>
    </w:p>
    <w:p w14:paraId="6BFD8F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proceed.</w:t>
      </w:r>
    </w:p>
    <w:p w14:paraId="796F4C3E"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0241D450">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CED7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ARTIFACT: EVIDENCE LEDGER</w:t>
      </w:r>
    </w:p>
    <w:p w14:paraId="79BEF3A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Gate 0 completes with GO verdict, print the Evidence Ledger for use in Module 2:</w:t>
      </w:r>
    </w:p>
    <w:p w14:paraId="2D972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 [JD TITLE]**</w:t>
      </w:r>
    </w:p>
    <w:p w14:paraId="19D7A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8989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COVERAGE:**</w:t>
      </w:r>
    </w:p>
    <w:p w14:paraId="147E84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08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Evidence Source |</w:t>
      </w:r>
    </w:p>
    <w:p w14:paraId="2C8A1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8B082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GAP | [RoleID or N/A] |</w:t>
      </w:r>
    </w:p>
    <w:p w14:paraId="36842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GAP | [RoleID or N/A] |</w:t>
      </w:r>
    </w:p>
    <w:p w14:paraId="066EDE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01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**METRICS (locked):**</w:t>
      </w:r>
    </w:p>
    <w:p w14:paraId="2943DC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6C19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 | Value | Source Role | Baseline | Timeframe |</w:t>
      </w:r>
    </w:p>
    <w:p w14:paraId="6D1AAC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36106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[Description] | [Number] | [RoleID] | [If applicable] | [If applicable] |</w:t>
      </w:r>
    </w:p>
    <w:p w14:paraId="2C491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LOCKED METRICS TABLE RULES:</w:t>
      </w:r>
    </w:p>
    <w:p w14:paraId="4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METRICS (locked) table above is the authoritative reference for every number that may appear on the resume. Module 2 MUST check every metric in every drafted bullet against this table.</w:t>
      </w:r>
    </w:p>
    <w:p w14:paraId="4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a Locked Phrasing column to the table. This column contains the ONLY acceptable way to express each metric. Example: If Value = “five risk categories,” the Locked Phrasing is “five risk categories.” Module 2 cannot rewrite this as “13 risks across five categories” or “5 risk areas.”</w:t>
      </w:r>
    </w:p>
    <w:p w14:paraId="4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QUALITATIVE OBSERVATIONS:</w:t>
      </w:r>
    </w:p>
    <w:p w14:paraId="4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Q&amp;A Archive describes an outcome using any of these words — “observed,” “estimated,” “approximately,” “informally measured,” “qualitative” — the metric CANNOT be locked as a number. Enter the Locked Phrasing as: “QUALITATIVE ONLY — do not quantify.” Module 2 must use qualitative language (e.g., “streamlined approvals”) instead of a percentage.</w:t>
      </w:r>
    </w:p>
    <w:p w14:paraId="4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FOR MODULE 2:</w:t>
      </w:r>
    </w:p>
    <w:p w14:paraId="4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Every number in any bullet or summary MUST match a row in the Locked Metrics Table.</w:t>
      </w:r>
    </w:p>
    <w:p w14:paraId="4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If Module 2 generates a number not in this table, it is a fabrication — delete it.</w:t>
      </w:r>
    </w:p>
    <w:p w14:paraId="4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The Locked Phrasing column is the ONLY acceptable way to express this metric.</w:t>
      </w:r>
    </w:p>
    <w:p w14:paraId="4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Metrics marked QUALITATIVE ONLY cannot appear as numbers in any bullet.</w:t>
      </w:r>
    </w:p>
    <w:p w14:paraId="4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Locked Metrics: Model sees “five risk categories” in the Ledger. During bullet drafting, model reasons “five categories probably contain multiple risks each” and writes “13 risks across five categories.” The number 13 is fabricated.</w:t>
      </w:r>
    </w:p>
    <w:p w14:paraId="4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Locked Metrics: The table says Locked Phrasing = “five risk categories.” Module 2 drafts a bullet with “13 risks.” Gate 4 checks against the Locked Metrics Table. “13” is not in the table. Violation flagged. Model reverts to “five risk categories.”</w:t>
      </w:r>
    </w:p>
    <w:p w14:paraId="0C4DC5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DECISIONS:**</w:t>
      </w:r>
    </w:p>
    <w:p w14:paraId="1E9B3A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0D8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Question | Decision | Rationale |</w:t>
      </w:r>
    </w:p>
    <w:p w14:paraId="554F4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D15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Can X be described as Y? | APPROVED / REJECTED / PARTIAL | [One-line reason] |</w:t>
      </w:r>
    </w:p>
    <w:p w14:paraId="1AC436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5E7E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**TOOLS &amp; METHODS (confirmed):**</w:t>
      </w:r>
    </w:p>
    <w:p w14:paraId="68293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1] — [Role where used]</w:t>
      </w:r>
    </w:p>
    <w:p w14:paraId="113FB6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2] — [Role where used]</w:t>
      </w:r>
    </w:p>
    <w:p w14:paraId="544DC9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354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**HIDDEN EVIDENCE SURFACED:**</w:t>
      </w:r>
    </w:p>
    <w:p w14:paraId="62261B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[Capability] — [Context]</w:t>
      </w:r>
    </w:p>
    <w:p w14:paraId="6B0B6F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CA17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STORIES (for Module 4 — Narrative Companion):**</w:t>
      </w:r>
    </w:p>
    <w:p w14:paraId="53FCF6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8145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Accomplishment | Origin Story | Key Differentiator |</w:t>
      </w:r>
    </w:p>
    <w:p w14:paraId="3C5FD0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C5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363605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[Dashboard project] | [Genesis of involvement] | [Category]: [What this reveals] |</w:t>
      </w:r>
    </w:p>
    <w:p w14:paraId="516DE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16986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 CATEGORIES:**</w:t>
      </w:r>
    </w:p>
    <w:p w14:paraId="7DE1B5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**Initiative:** Candidate created opportunity, not just executed assigned work</w:t>
      </w:r>
    </w:p>
    <w:p w14:paraId="570D57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Senior leaders noticed; candidate's reputation preceded them</w:t>
      </w:r>
    </w:p>
    <w:p w14:paraId="35EB9A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**Impact beyond role:** Contribution outlasted candidate's tenure</w:t>
      </w:r>
    </w:p>
    <w:p w14:paraId="2A949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**Cross-functional influence:** Candidate operated outside formal authority</w:t>
      </w:r>
    </w:p>
    <w:p w14:paraId="21B581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**Problem-solving:** Candidate identified problem others missed</w:t>
      </w:r>
    </w:p>
    <w:p w14:paraId="4B4827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DE8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5878D6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27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FLAGGED:**</w:t>
      </w:r>
    </w:p>
    <w:p w14:paraId="5C1AC1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 [Impact on application]</w:t>
      </w:r>
    </w:p>
    <w:p w14:paraId="096CA53B"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335D10AE">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B80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CLASSIFICATION (for Evidence Ledger tagging):</w:t>
      </w:r>
    </w:p>
    <w:p w14:paraId="5C5E02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331E4A72" w14:textId="77777777">
        <w:trPr>
          <w:tblHeader/>
          <w:tblCellSpacing w:w="15" w:type="dxa"/>
        </w:trPr>
        <w:tc>
          <w:tcPr>
            <w:tcW w:w="0" w:type="auto"/>
            <w:vAlign w:val="center"/>
            <w:hideMark/>
          </w:tcPr>
          <w:p w14:paraId="1D9892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0138ACB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64794A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B31A053" w14:textId="77777777">
        <w:trPr>
          <w:tblCellSpacing w:w="15" w:type="dxa"/>
        </w:trPr>
        <w:tc>
          <w:tcPr>
            <w:tcW w:w="0" w:type="auto"/>
            <w:vAlign w:val="center"/>
            <w:hideMark/>
          </w:tcPr>
          <w:p w14:paraId="2C1AC7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w:t>
            </w:r>
          </w:p>
        </w:tc>
        <w:tc>
          <w:tcPr>
            <w:tcW w:w="0" w:type="auto"/>
            <w:vAlign w:val="center"/>
            <w:hideMark/>
          </w:tcPr>
          <w:p w14:paraId="1A704C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6136B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do this myself or direct others doing it?" If YES → Evidence</w:t>
            </w:r>
          </w:p>
        </w:tc>
      </w:tr>
      <w:tr w:rsidR="00AB35C4" w:rsidRPr="00AB35C4" w14:paraId="567F4A80" w14:textId="77777777">
        <w:trPr>
          <w:tblCellSpacing w:w="15" w:type="dxa"/>
        </w:trPr>
        <w:tc>
          <w:tcPr>
            <w:tcW w:w="0" w:type="auto"/>
            <w:vAlign w:val="center"/>
            <w:hideMark/>
          </w:tcPr>
          <w:p w14:paraId="09E04B4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w:t>
            </w:r>
          </w:p>
        </w:tc>
        <w:tc>
          <w:tcPr>
            <w:tcW w:w="0" w:type="auto"/>
            <w:vAlign w:val="center"/>
            <w:hideMark/>
          </w:tcPr>
          <w:p w14:paraId="7CB47BF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3304B4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support someone else's work or observe without owning?" If YES → Exposure</w:t>
            </w:r>
          </w:p>
        </w:tc>
      </w:tr>
    </w:tbl>
    <w:p w14:paraId="6C59FB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5317DF67"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1D67A268">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E25300"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669706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Resume content produced in later modules must never explain, disclaim, or advertise its own restraint or honesty.</w:t>
      </w:r>
    </w:p>
    <w:p w14:paraId="4ACE60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(for Module 2/3):</w:t>
      </w:r>
    </w:p>
    <w:p w14:paraId="6A667B23"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788ED5CA"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1AAC8BB0"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6877A8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518B97E6" w14:textId="77777777" w:rsidR="00AB35C4" w:rsidRPr="00AB35C4" w:rsidRDefault="004365C4" w:rsidP="00AB35C4">
      <w:pPr>
        <w:spacing w:after="0" w:line="240" w:lineRule="auto"/>
        <w:rPr>
          <w:rFonts w:ascii="Times New Roman" w:eastAsia="Times New Roman" w:hAnsi="Times New Roman" w:cs="Times New Roman"/>
          <w:kern w:val="0"/>
          <w14:ligatures w14:val="none"/>
        </w:rPr>
      </w:pPr>
      <w:r>
        <w:pict w14:anchorId="6781A222">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567528"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503"/>
    <w:multiLevelType w:val="multilevel"/>
    <w:tmpl w:val="B494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83308"/>
    <w:multiLevelType w:val="multilevel"/>
    <w:tmpl w:val="023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246EF"/>
    <w:multiLevelType w:val="multilevel"/>
    <w:tmpl w:val="1A28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6661"/>
    <w:multiLevelType w:val="multilevel"/>
    <w:tmpl w:val="DE92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7D76"/>
    <w:multiLevelType w:val="multilevel"/>
    <w:tmpl w:val="F6A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A6D48"/>
    <w:multiLevelType w:val="multilevel"/>
    <w:tmpl w:val="7D92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956C21"/>
    <w:multiLevelType w:val="multilevel"/>
    <w:tmpl w:val="EFF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42976"/>
    <w:multiLevelType w:val="multilevel"/>
    <w:tmpl w:val="ACF6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51977"/>
    <w:multiLevelType w:val="multilevel"/>
    <w:tmpl w:val="1BD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E921A3"/>
    <w:multiLevelType w:val="multilevel"/>
    <w:tmpl w:val="43D2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F156A"/>
    <w:multiLevelType w:val="multilevel"/>
    <w:tmpl w:val="771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EE51AF"/>
    <w:multiLevelType w:val="multilevel"/>
    <w:tmpl w:val="C176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B237A"/>
    <w:multiLevelType w:val="multilevel"/>
    <w:tmpl w:val="7C7C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75F39"/>
    <w:multiLevelType w:val="multilevel"/>
    <w:tmpl w:val="966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F4CE5"/>
    <w:multiLevelType w:val="multilevel"/>
    <w:tmpl w:val="5944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270FB"/>
    <w:multiLevelType w:val="multilevel"/>
    <w:tmpl w:val="249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5D2113"/>
    <w:multiLevelType w:val="multilevel"/>
    <w:tmpl w:val="FD1A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166D17"/>
    <w:multiLevelType w:val="multilevel"/>
    <w:tmpl w:val="A48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D345E"/>
    <w:multiLevelType w:val="multilevel"/>
    <w:tmpl w:val="4C14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02BB8"/>
    <w:multiLevelType w:val="multilevel"/>
    <w:tmpl w:val="BC98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29E8"/>
    <w:multiLevelType w:val="multilevel"/>
    <w:tmpl w:val="DF3A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205F12"/>
    <w:multiLevelType w:val="multilevel"/>
    <w:tmpl w:val="FD9E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8A4E4C"/>
    <w:multiLevelType w:val="multilevel"/>
    <w:tmpl w:val="0E4E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F05E1"/>
    <w:multiLevelType w:val="multilevel"/>
    <w:tmpl w:val="9520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DC51E7"/>
    <w:multiLevelType w:val="multilevel"/>
    <w:tmpl w:val="A254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3101A"/>
    <w:multiLevelType w:val="multilevel"/>
    <w:tmpl w:val="F010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24D6A"/>
    <w:multiLevelType w:val="multilevel"/>
    <w:tmpl w:val="2BDC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230ED"/>
    <w:multiLevelType w:val="multilevel"/>
    <w:tmpl w:val="517E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A07BA9"/>
    <w:multiLevelType w:val="multilevel"/>
    <w:tmpl w:val="B1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727765"/>
    <w:multiLevelType w:val="multilevel"/>
    <w:tmpl w:val="60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3526F9"/>
    <w:multiLevelType w:val="multilevel"/>
    <w:tmpl w:val="9D6E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B71777"/>
    <w:multiLevelType w:val="multilevel"/>
    <w:tmpl w:val="BDA4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E13AB8"/>
    <w:multiLevelType w:val="multilevel"/>
    <w:tmpl w:val="CADE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B7E14"/>
    <w:multiLevelType w:val="multilevel"/>
    <w:tmpl w:val="52F6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47627C"/>
    <w:multiLevelType w:val="multilevel"/>
    <w:tmpl w:val="D0B8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BD0E87"/>
    <w:multiLevelType w:val="multilevel"/>
    <w:tmpl w:val="E9B68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123F78"/>
    <w:multiLevelType w:val="multilevel"/>
    <w:tmpl w:val="261E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490EAA"/>
    <w:multiLevelType w:val="multilevel"/>
    <w:tmpl w:val="9DF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F41EC4"/>
    <w:multiLevelType w:val="multilevel"/>
    <w:tmpl w:val="DCF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9304DA"/>
    <w:multiLevelType w:val="multilevel"/>
    <w:tmpl w:val="8528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3C5244"/>
    <w:multiLevelType w:val="multilevel"/>
    <w:tmpl w:val="6FB2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796512"/>
    <w:multiLevelType w:val="multilevel"/>
    <w:tmpl w:val="6A1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4460CB"/>
    <w:multiLevelType w:val="multilevel"/>
    <w:tmpl w:val="106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6A1A7A"/>
    <w:multiLevelType w:val="multilevel"/>
    <w:tmpl w:val="CBB6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801D66"/>
    <w:multiLevelType w:val="multilevel"/>
    <w:tmpl w:val="2ABA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FF281F"/>
    <w:multiLevelType w:val="multilevel"/>
    <w:tmpl w:val="B098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F00"/>
    <w:multiLevelType w:val="multilevel"/>
    <w:tmpl w:val="B24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640DF7"/>
    <w:multiLevelType w:val="multilevel"/>
    <w:tmpl w:val="FE3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A73FD"/>
    <w:multiLevelType w:val="multilevel"/>
    <w:tmpl w:val="1F82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406C1F"/>
    <w:multiLevelType w:val="multilevel"/>
    <w:tmpl w:val="7B5E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7D167D"/>
    <w:multiLevelType w:val="multilevel"/>
    <w:tmpl w:val="E696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4638C7"/>
    <w:multiLevelType w:val="multilevel"/>
    <w:tmpl w:val="AD2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A01B62"/>
    <w:multiLevelType w:val="multilevel"/>
    <w:tmpl w:val="4CC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6A1EF7"/>
    <w:multiLevelType w:val="multilevel"/>
    <w:tmpl w:val="299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E64883"/>
    <w:multiLevelType w:val="multilevel"/>
    <w:tmpl w:val="3104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5E3DAE"/>
    <w:multiLevelType w:val="multilevel"/>
    <w:tmpl w:val="17DE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846B65"/>
    <w:multiLevelType w:val="multilevel"/>
    <w:tmpl w:val="942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5986E39"/>
    <w:multiLevelType w:val="multilevel"/>
    <w:tmpl w:val="7DEE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082E5B"/>
    <w:multiLevelType w:val="multilevel"/>
    <w:tmpl w:val="1920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3E43DA"/>
    <w:multiLevelType w:val="multilevel"/>
    <w:tmpl w:val="A6B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4C72B4"/>
    <w:multiLevelType w:val="multilevel"/>
    <w:tmpl w:val="7E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2E5029"/>
    <w:multiLevelType w:val="multilevel"/>
    <w:tmpl w:val="DF74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254363"/>
    <w:multiLevelType w:val="multilevel"/>
    <w:tmpl w:val="E654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8AB5E1D"/>
    <w:multiLevelType w:val="multilevel"/>
    <w:tmpl w:val="84483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CA00F7"/>
    <w:multiLevelType w:val="multilevel"/>
    <w:tmpl w:val="6E2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FF7E37"/>
    <w:multiLevelType w:val="multilevel"/>
    <w:tmpl w:val="A97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22E30"/>
    <w:multiLevelType w:val="multilevel"/>
    <w:tmpl w:val="47E8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CC3291"/>
    <w:multiLevelType w:val="multilevel"/>
    <w:tmpl w:val="42B6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E74B0E"/>
    <w:multiLevelType w:val="multilevel"/>
    <w:tmpl w:val="595E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5D7EC6"/>
    <w:multiLevelType w:val="multilevel"/>
    <w:tmpl w:val="675C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9726CA"/>
    <w:multiLevelType w:val="multilevel"/>
    <w:tmpl w:val="764A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EE1ABA"/>
    <w:multiLevelType w:val="multilevel"/>
    <w:tmpl w:val="20B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D92DDC"/>
    <w:multiLevelType w:val="multilevel"/>
    <w:tmpl w:val="0154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030716"/>
    <w:multiLevelType w:val="multilevel"/>
    <w:tmpl w:val="2D62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3D368A"/>
    <w:multiLevelType w:val="multilevel"/>
    <w:tmpl w:val="1E52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7814FD"/>
    <w:multiLevelType w:val="multilevel"/>
    <w:tmpl w:val="DE62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FB2FBD"/>
    <w:multiLevelType w:val="multilevel"/>
    <w:tmpl w:val="2F8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28602C"/>
    <w:multiLevelType w:val="multilevel"/>
    <w:tmpl w:val="746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58758E"/>
    <w:multiLevelType w:val="multilevel"/>
    <w:tmpl w:val="2DA44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9B0F7A"/>
    <w:multiLevelType w:val="multilevel"/>
    <w:tmpl w:val="CA7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CB394A"/>
    <w:multiLevelType w:val="multilevel"/>
    <w:tmpl w:val="1E12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4C1928"/>
    <w:multiLevelType w:val="multilevel"/>
    <w:tmpl w:val="B57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F42D2A"/>
    <w:multiLevelType w:val="multilevel"/>
    <w:tmpl w:val="D084E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2D38B9"/>
    <w:multiLevelType w:val="multilevel"/>
    <w:tmpl w:val="C5EC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2B482D"/>
    <w:multiLevelType w:val="multilevel"/>
    <w:tmpl w:val="7910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2D133E"/>
    <w:multiLevelType w:val="multilevel"/>
    <w:tmpl w:val="DD8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3173684"/>
    <w:multiLevelType w:val="multilevel"/>
    <w:tmpl w:val="34B8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D81694"/>
    <w:multiLevelType w:val="multilevel"/>
    <w:tmpl w:val="AD6A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2E041C"/>
    <w:multiLevelType w:val="multilevel"/>
    <w:tmpl w:val="C026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7F19AA"/>
    <w:multiLevelType w:val="multilevel"/>
    <w:tmpl w:val="6C6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4AE3511"/>
    <w:multiLevelType w:val="multilevel"/>
    <w:tmpl w:val="F46E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755710"/>
    <w:multiLevelType w:val="multilevel"/>
    <w:tmpl w:val="A7A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796F78"/>
    <w:multiLevelType w:val="multilevel"/>
    <w:tmpl w:val="4F44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940FFC"/>
    <w:multiLevelType w:val="multilevel"/>
    <w:tmpl w:val="DD28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50421F"/>
    <w:multiLevelType w:val="multilevel"/>
    <w:tmpl w:val="A85C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F26028"/>
    <w:multiLevelType w:val="multilevel"/>
    <w:tmpl w:val="5B2E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FE05E2"/>
    <w:multiLevelType w:val="multilevel"/>
    <w:tmpl w:val="9966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407BD6"/>
    <w:multiLevelType w:val="multilevel"/>
    <w:tmpl w:val="04B6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153FF4"/>
    <w:multiLevelType w:val="multilevel"/>
    <w:tmpl w:val="7E2E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3579C3"/>
    <w:multiLevelType w:val="multilevel"/>
    <w:tmpl w:val="FC3C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0F336C"/>
    <w:multiLevelType w:val="multilevel"/>
    <w:tmpl w:val="E92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BF57FB"/>
    <w:multiLevelType w:val="multilevel"/>
    <w:tmpl w:val="1DC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F653DE3"/>
    <w:multiLevelType w:val="multilevel"/>
    <w:tmpl w:val="E0047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6A364F"/>
    <w:multiLevelType w:val="multilevel"/>
    <w:tmpl w:val="8600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433A2"/>
    <w:multiLevelType w:val="multilevel"/>
    <w:tmpl w:val="23A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F97AF3"/>
    <w:multiLevelType w:val="multilevel"/>
    <w:tmpl w:val="1B42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1838F1"/>
    <w:multiLevelType w:val="multilevel"/>
    <w:tmpl w:val="853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820CEA"/>
    <w:multiLevelType w:val="multilevel"/>
    <w:tmpl w:val="3EF8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5E1D54"/>
    <w:multiLevelType w:val="multilevel"/>
    <w:tmpl w:val="9144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C1D4F"/>
    <w:multiLevelType w:val="multilevel"/>
    <w:tmpl w:val="4F0E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AF0CF3"/>
    <w:multiLevelType w:val="multilevel"/>
    <w:tmpl w:val="14FA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D56A66"/>
    <w:multiLevelType w:val="multilevel"/>
    <w:tmpl w:val="0F16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F47963"/>
    <w:multiLevelType w:val="multilevel"/>
    <w:tmpl w:val="580E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8FB7A17"/>
    <w:multiLevelType w:val="multilevel"/>
    <w:tmpl w:val="2D5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354132"/>
    <w:multiLevelType w:val="multilevel"/>
    <w:tmpl w:val="B85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517DCF"/>
    <w:multiLevelType w:val="multilevel"/>
    <w:tmpl w:val="A2EE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7B4748"/>
    <w:multiLevelType w:val="multilevel"/>
    <w:tmpl w:val="9B44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AA37C6"/>
    <w:multiLevelType w:val="multilevel"/>
    <w:tmpl w:val="CB2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B02D0A"/>
    <w:multiLevelType w:val="multilevel"/>
    <w:tmpl w:val="4308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2F359A"/>
    <w:multiLevelType w:val="multilevel"/>
    <w:tmpl w:val="054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9C0466"/>
    <w:multiLevelType w:val="multilevel"/>
    <w:tmpl w:val="C6DA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B2512D8"/>
    <w:multiLevelType w:val="multilevel"/>
    <w:tmpl w:val="1EB2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9D7367"/>
    <w:multiLevelType w:val="multilevel"/>
    <w:tmpl w:val="F602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E36339"/>
    <w:multiLevelType w:val="multilevel"/>
    <w:tmpl w:val="96BA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FD46CE"/>
    <w:multiLevelType w:val="multilevel"/>
    <w:tmpl w:val="3B88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C8130C"/>
    <w:multiLevelType w:val="multilevel"/>
    <w:tmpl w:val="C03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A06C7C"/>
    <w:multiLevelType w:val="multilevel"/>
    <w:tmpl w:val="2D22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1136AA"/>
    <w:multiLevelType w:val="multilevel"/>
    <w:tmpl w:val="C8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1137A8C"/>
    <w:multiLevelType w:val="multilevel"/>
    <w:tmpl w:val="30D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CB29FB"/>
    <w:multiLevelType w:val="multilevel"/>
    <w:tmpl w:val="7EF6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3605E50"/>
    <w:multiLevelType w:val="multilevel"/>
    <w:tmpl w:val="C0F4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FD543A"/>
    <w:multiLevelType w:val="multilevel"/>
    <w:tmpl w:val="E81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7E0F51"/>
    <w:multiLevelType w:val="multilevel"/>
    <w:tmpl w:val="A0C6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9439A8"/>
    <w:multiLevelType w:val="multilevel"/>
    <w:tmpl w:val="4C1C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D15B4F"/>
    <w:multiLevelType w:val="multilevel"/>
    <w:tmpl w:val="8304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CD0BF4"/>
    <w:multiLevelType w:val="multilevel"/>
    <w:tmpl w:val="619C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836459B"/>
    <w:multiLevelType w:val="multilevel"/>
    <w:tmpl w:val="2786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77079E"/>
    <w:multiLevelType w:val="multilevel"/>
    <w:tmpl w:val="B2E0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A60E6D"/>
    <w:multiLevelType w:val="multilevel"/>
    <w:tmpl w:val="5FD4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E22F2"/>
    <w:multiLevelType w:val="multilevel"/>
    <w:tmpl w:val="8C5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060931"/>
    <w:multiLevelType w:val="multilevel"/>
    <w:tmpl w:val="8A6E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5962D9"/>
    <w:multiLevelType w:val="multilevel"/>
    <w:tmpl w:val="EF6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736886"/>
    <w:multiLevelType w:val="multilevel"/>
    <w:tmpl w:val="7188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BC7EEB"/>
    <w:multiLevelType w:val="multilevel"/>
    <w:tmpl w:val="87D8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E23627"/>
    <w:multiLevelType w:val="multilevel"/>
    <w:tmpl w:val="63B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0C0658"/>
    <w:multiLevelType w:val="multilevel"/>
    <w:tmpl w:val="06F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473AA8"/>
    <w:multiLevelType w:val="multilevel"/>
    <w:tmpl w:val="215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E9347F"/>
    <w:multiLevelType w:val="multilevel"/>
    <w:tmpl w:val="6E98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0167E7D"/>
    <w:multiLevelType w:val="multilevel"/>
    <w:tmpl w:val="C034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293D01"/>
    <w:multiLevelType w:val="multilevel"/>
    <w:tmpl w:val="3CEC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670A6F"/>
    <w:multiLevelType w:val="multilevel"/>
    <w:tmpl w:val="E6FC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2163693"/>
    <w:multiLevelType w:val="multilevel"/>
    <w:tmpl w:val="B0D0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732CE9"/>
    <w:multiLevelType w:val="multilevel"/>
    <w:tmpl w:val="54F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BF0AB4"/>
    <w:multiLevelType w:val="multilevel"/>
    <w:tmpl w:val="9B1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2A0E6F"/>
    <w:multiLevelType w:val="multilevel"/>
    <w:tmpl w:val="EE0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3A153B5"/>
    <w:multiLevelType w:val="multilevel"/>
    <w:tmpl w:val="1E22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42C40C4"/>
    <w:multiLevelType w:val="multilevel"/>
    <w:tmpl w:val="A06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60E6E5D"/>
    <w:multiLevelType w:val="multilevel"/>
    <w:tmpl w:val="67CA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6355B93"/>
    <w:multiLevelType w:val="multilevel"/>
    <w:tmpl w:val="C162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6D137F3"/>
    <w:multiLevelType w:val="multilevel"/>
    <w:tmpl w:val="4D74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7404F02"/>
    <w:multiLevelType w:val="multilevel"/>
    <w:tmpl w:val="701A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77D6EDA"/>
    <w:multiLevelType w:val="multilevel"/>
    <w:tmpl w:val="F4DC5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85605DF"/>
    <w:multiLevelType w:val="multilevel"/>
    <w:tmpl w:val="D19C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2D701A"/>
    <w:multiLevelType w:val="multilevel"/>
    <w:tmpl w:val="E85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EE58E0"/>
    <w:multiLevelType w:val="multilevel"/>
    <w:tmpl w:val="A6C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F25FA2"/>
    <w:multiLevelType w:val="multilevel"/>
    <w:tmpl w:val="040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AB2474"/>
    <w:multiLevelType w:val="multilevel"/>
    <w:tmpl w:val="8008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E310E9A"/>
    <w:multiLevelType w:val="multilevel"/>
    <w:tmpl w:val="C04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4815F2"/>
    <w:multiLevelType w:val="multilevel"/>
    <w:tmpl w:val="16E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D24D25"/>
    <w:multiLevelType w:val="multilevel"/>
    <w:tmpl w:val="B68E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C82022"/>
    <w:multiLevelType w:val="multilevel"/>
    <w:tmpl w:val="DA1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FA1C27"/>
    <w:multiLevelType w:val="multilevel"/>
    <w:tmpl w:val="638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0A07C0"/>
    <w:multiLevelType w:val="multilevel"/>
    <w:tmpl w:val="1AEA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1290815"/>
    <w:multiLevelType w:val="multilevel"/>
    <w:tmpl w:val="7E94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182674E"/>
    <w:multiLevelType w:val="multilevel"/>
    <w:tmpl w:val="C0C4B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2D06F96"/>
    <w:multiLevelType w:val="multilevel"/>
    <w:tmpl w:val="236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3E61B7"/>
    <w:multiLevelType w:val="multilevel"/>
    <w:tmpl w:val="F012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AB4066"/>
    <w:multiLevelType w:val="multilevel"/>
    <w:tmpl w:val="89AA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3E562C4"/>
    <w:multiLevelType w:val="multilevel"/>
    <w:tmpl w:val="6566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175A9D"/>
    <w:multiLevelType w:val="multilevel"/>
    <w:tmpl w:val="2794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4495919"/>
    <w:multiLevelType w:val="multilevel"/>
    <w:tmpl w:val="AF5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4FD6ACD"/>
    <w:multiLevelType w:val="multilevel"/>
    <w:tmpl w:val="039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58A719A"/>
    <w:multiLevelType w:val="multilevel"/>
    <w:tmpl w:val="C38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5AB7F5E"/>
    <w:multiLevelType w:val="multilevel"/>
    <w:tmpl w:val="038A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5FE64ED"/>
    <w:multiLevelType w:val="multilevel"/>
    <w:tmpl w:val="3AA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715221B"/>
    <w:multiLevelType w:val="multilevel"/>
    <w:tmpl w:val="5BF8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7570CD5"/>
    <w:multiLevelType w:val="multilevel"/>
    <w:tmpl w:val="EB4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5B7BB8"/>
    <w:multiLevelType w:val="multilevel"/>
    <w:tmpl w:val="419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8842F3B"/>
    <w:multiLevelType w:val="multilevel"/>
    <w:tmpl w:val="703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9EF0C82"/>
    <w:multiLevelType w:val="multilevel"/>
    <w:tmpl w:val="FA24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CB72AD"/>
    <w:multiLevelType w:val="multilevel"/>
    <w:tmpl w:val="3346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CE5250D"/>
    <w:multiLevelType w:val="multilevel"/>
    <w:tmpl w:val="296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AE4DE9"/>
    <w:multiLevelType w:val="multilevel"/>
    <w:tmpl w:val="576E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DE7840"/>
    <w:multiLevelType w:val="multilevel"/>
    <w:tmpl w:val="05C0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DE21CD8"/>
    <w:multiLevelType w:val="multilevel"/>
    <w:tmpl w:val="A8C6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042C48"/>
    <w:multiLevelType w:val="multilevel"/>
    <w:tmpl w:val="0B4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74719A"/>
    <w:multiLevelType w:val="multilevel"/>
    <w:tmpl w:val="C22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566C6C"/>
    <w:multiLevelType w:val="multilevel"/>
    <w:tmpl w:val="5D7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24156">
    <w:abstractNumId w:val="56"/>
  </w:num>
  <w:num w:numId="2" w16cid:durableId="659231351">
    <w:abstractNumId w:val="181"/>
  </w:num>
  <w:num w:numId="3" w16cid:durableId="1144661050">
    <w:abstractNumId w:val="80"/>
  </w:num>
  <w:num w:numId="4" w16cid:durableId="48379524">
    <w:abstractNumId w:val="263"/>
  </w:num>
  <w:num w:numId="5" w16cid:durableId="1764110017">
    <w:abstractNumId w:val="100"/>
  </w:num>
  <w:num w:numId="6" w16cid:durableId="2140372392">
    <w:abstractNumId w:val="242"/>
  </w:num>
  <w:num w:numId="7" w16cid:durableId="1039361129">
    <w:abstractNumId w:val="179"/>
  </w:num>
  <w:num w:numId="8" w16cid:durableId="900479911">
    <w:abstractNumId w:val="241"/>
  </w:num>
  <w:num w:numId="9" w16cid:durableId="626468206">
    <w:abstractNumId w:val="150"/>
  </w:num>
  <w:num w:numId="10" w16cid:durableId="2072577096">
    <w:abstractNumId w:val="66"/>
  </w:num>
  <w:num w:numId="11" w16cid:durableId="1492984839">
    <w:abstractNumId w:val="196"/>
  </w:num>
  <w:num w:numId="12" w16cid:durableId="928465864">
    <w:abstractNumId w:val="159"/>
  </w:num>
  <w:num w:numId="13" w16cid:durableId="2002610699">
    <w:abstractNumId w:val="24"/>
  </w:num>
  <w:num w:numId="14" w16cid:durableId="1016228913">
    <w:abstractNumId w:val="226"/>
  </w:num>
  <w:num w:numId="15" w16cid:durableId="1237206863">
    <w:abstractNumId w:val="73"/>
  </w:num>
  <w:num w:numId="16" w16cid:durableId="2056347542">
    <w:abstractNumId w:val="212"/>
  </w:num>
  <w:num w:numId="17" w16cid:durableId="265626091">
    <w:abstractNumId w:val="122"/>
  </w:num>
  <w:num w:numId="18" w16cid:durableId="699281441">
    <w:abstractNumId w:val="210"/>
  </w:num>
  <w:num w:numId="19" w16cid:durableId="1439175585">
    <w:abstractNumId w:val="68"/>
  </w:num>
  <w:num w:numId="20" w16cid:durableId="1407873344">
    <w:abstractNumId w:val="115"/>
  </w:num>
  <w:num w:numId="21" w16cid:durableId="1853228374">
    <w:abstractNumId w:val="224"/>
  </w:num>
  <w:num w:numId="22" w16cid:durableId="481506912">
    <w:abstractNumId w:val="91"/>
  </w:num>
  <w:num w:numId="23" w16cid:durableId="1775784519">
    <w:abstractNumId w:val="103"/>
  </w:num>
  <w:num w:numId="24" w16cid:durableId="1929459986">
    <w:abstractNumId w:val="147"/>
  </w:num>
  <w:num w:numId="25" w16cid:durableId="1758139150">
    <w:abstractNumId w:val="95"/>
  </w:num>
  <w:num w:numId="26" w16cid:durableId="1619142994">
    <w:abstractNumId w:val="139"/>
  </w:num>
  <w:num w:numId="27" w16cid:durableId="1209101529">
    <w:abstractNumId w:val="228"/>
  </w:num>
  <w:num w:numId="28" w16cid:durableId="1555922091">
    <w:abstractNumId w:val="261"/>
  </w:num>
  <w:num w:numId="29" w16cid:durableId="1427533243">
    <w:abstractNumId w:val="229"/>
  </w:num>
  <w:num w:numId="30" w16cid:durableId="113253255">
    <w:abstractNumId w:val="259"/>
  </w:num>
  <w:num w:numId="31" w16cid:durableId="1288972533">
    <w:abstractNumId w:val="102"/>
  </w:num>
  <w:num w:numId="32" w16cid:durableId="1119183272">
    <w:abstractNumId w:val="227"/>
  </w:num>
  <w:num w:numId="33" w16cid:durableId="80681349">
    <w:abstractNumId w:val="127"/>
  </w:num>
  <w:num w:numId="34" w16cid:durableId="1268737024">
    <w:abstractNumId w:val="98"/>
  </w:num>
  <w:num w:numId="35" w16cid:durableId="1633057263">
    <w:abstractNumId w:val="109"/>
  </w:num>
  <w:num w:numId="36" w16cid:durableId="682898150">
    <w:abstractNumId w:val="12"/>
  </w:num>
  <w:num w:numId="37" w16cid:durableId="1681853567">
    <w:abstractNumId w:val="185"/>
  </w:num>
  <w:num w:numId="38" w16cid:durableId="536431623">
    <w:abstractNumId w:val="77"/>
  </w:num>
  <w:num w:numId="39" w16cid:durableId="211385334">
    <w:abstractNumId w:val="233"/>
  </w:num>
  <w:num w:numId="40" w16cid:durableId="1607273677">
    <w:abstractNumId w:val="207"/>
  </w:num>
  <w:num w:numId="41" w16cid:durableId="1592855378">
    <w:abstractNumId w:val="186"/>
  </w:num>
  <w:num w:numId="42" w16cid:durableId="1169521989">
    <w:abstractNumId w:val="14"/>
  </w:num>
  <w:num w:numId="43" w16cid:durableId="1521628264">
    <w:abstractNumId w:val="65"/>
  </w:num>
  <w:num w:numId="44" w16cid:durableId="1673920625">
    <w:abstractNumId w:val="158"/>
  </w:num>
  <w:num w:numId="45" w16cid:durableId="523179695">
    <w:abstractNumId w:val="99"/>
  </w:num>
  <w:num w:numId="46" w16cid:durableId="1027875983">
    <w:abstractNumId w:val="220"/>
  </w:num>
  <w:num w:numId="47" w16cid:durableId="11565">
    <w:abstractNumId w:val="135"/>
  </w:num>
  <w:num w:numId="48" w16cid:durableId="1138111299">
    <w:abstractNumId w:val="191"/>
  </w:num>
  <w:num w:numId="49" w16cid:durableId="1087965072">
    <w:abstractNumId w:val="174"/>
  </w:num>
  <w:num w:numId="50" w16cid:durableId="39284658">
    <w:abstractNumId w:val="94"/>
  </w:num>
  <w:num w:numId="51" w16cid:durableId="1548494429">
    <w:abstractNumId w:val="161"/>
  </w:num>
  <w:num w:numId="52" w16cid:durableId="1585604556">
    <w:abstractNumId w:val="16"/>
  </w:num>
  <w:num w:numId="53" w16cid:durableId="647251886">
    <w:abstractNumId w:val="126"/>
  </w:num>
  <w:num w:numId="54" w16cid:durableId="158693989">
    <w:abstractNumId w:val="36"/>
  </w:num>
  <w:num w:numId="55" w16cid:durableId="1023673248">
    <w:abstractNumId w:val="167"/>
  </w:num>
  <w:num w:numId="56" w16cid:durableId="858544124">
    <w:abstractNumId w:val="136"/>
  </w:num>
  <w:num w:numId="57" w16cid:durableId="1027490890">
    <w:abstractNumId w:val="105"/>
  </w:num>
  <w:num w:numId="58" w16cid:durableId="1291277732">
    <w:abstractNumId w:val="256"/>
  </w:num>
  <w:num w:numId="59" w16cid:durableId="1544559211">
    <w:abstractNumId w:val="168"/>
  </w:num>
  <w:num w:numId="60" w16cid:durableId="1275136996">
    <w:abstractNumId w:val="75"/>
  </w:num>
  <w:num w:numId="61" w16cid:durableId="1634166961">
    <w:abstractNumId w:val="156"/>
  </w:num>
  <w:num w:numId="62" w16cid:durableId="204492061">
    <w:abstractNumId w:val="42"/>
  </w:num>
  <w:num w:numId="63" w16cid:durableId="649024216">
    <w:abstractNumId w:val="59"/>
  </w:num>
  <w:num w:numId="64" w16cid:durableId="1626034734">
    <w:abstractNumId w:val="189"/>
  </w:num>
  <w:num w:numId="65" w16cid:durableId="1075661392">
    <w:abstractNumId w:val="214"/>
  </w:num>
  <w:num w:numId="66" w16cid:durableId="94641887">
    <w:abstractNumId w:val="121"/>
  </w:num>
  <w:num w:numId="67" w16cid:durableId="1438599349">
    <w:abstractNumId w:val="54"/>
  </w:num>
  <w:num w:numId="68" w16cid:durableId="768888034">
    <w:abstractNumId w:val="251"/>
  </w:num>
  <w:num w:numId="69" w16cid:durableId="497578694">
    <w:abstractNumId w:val="152"/>
  </w:num>
  <w:num w:numId="70" w16cid:durableId="531963246">
    <w:abstractNumId w:val="192"/>
  </w:num>
  <w:num w:numId="71" w16cid:durableId="1457868927">
    <w:abstractNumId w:val="166"/>
  </w:num>
  <w:num w:numId="72" w16cid:durableId="808281220">
    <w:abstractNumId w:val="260"/>
  </w:num>
  <w:num w:numId="73" w16cid:durableId="710151395">
    <w:abstractNumId w:val="247"/>
  </w:num>
  <w:num w:numId="74" w16cid:durableId="1619293666">
    <w:abstractNumId w:val="52"/>
  </w:num>
  <w:num w:numId="75" w16cid:durableId="1944607148">
    <w:abstractNumId w:val="118"/>
  </w:num>
  <w:num w:numId="76" w16cid:durableId="1739012893">
    <w:abstractNumId w:val="193"/>
  </w:num>
  <w:num w:numId="77" w16cid:durableId="1117991869">
    <w:abstractNumId w:val="57"/>
  </w:num>
  <w:num w:numId="78" w16cid:durableId="1249658672">
    <w:abstractNumId w:val="17"/>
  </w:num>
  <w:num w:numId="79" w16cid:durableId="2068843078">
    <w:abstractNumId w:val="155"/>
  </w:num>
  <w:num w:numId="80" w16cid:durableId="251279874">
    <w:abstractNumId w:val="62"/>
  </w:num>
  <w:num w:numId="81" w16cid:durableId="52586339">
    <w:abstractNumId w:val="106"/>
  </w:num>
  <w:num w:numId="82" w16cid:durableId="1650868383">
    <w:abstractNumId w:val="48"/>
  </w:num>
  <w:num w:numId="83" w16cid:durableId="896744132">
    <w:abstractNumId w:val="182"/>
  </w:num>
  <w:num w:numId="84" w16cid:durableId="2018999424">
    <w:abstractNumId w:val="145"/>
  </w:num>
  <w:num w:numId="85" w16cid:durableId="376902100">
    <w:abstractNumId w:val="25"/>
  </w:num>
  <w:num w:numId="86" w16cid:durableId="1311131811">
    <w:abstractNumId w:val="46"/>
  </w:num>
  <w:num w:numId="87" w16cid:durableId="1265767692">
    <w:abstractNumId w:val="258"/>
  </w:num>
  <w:num w:numId="88" w16cid:durableId="627973857">
    <w:abstractNumId w:val="111"/>
  </w:num>
  <w:num w:numId="89" w16cid:durableId="1053431935">
    <w:abstractNumId w:val="213"/>
  </w:num>
  <w:num w:numId="90" w16cid:durableId="615988552">
    <w:abstractNumId w:val="246"/>
  </w:num>
  <w:num w:numId="91" w16cid:durableId="1760101204">
    <w:abstractNumId w:val="120"/>
  </w:num>
  <w:num w:numId="92" w16cid:durableId="862330276">
    <w:abstractNumId w:val="165"/>
  </w:num>
  <w:num w:numId="93" w16cid:durableId="1780178960">
    <w:abstractNumId w:val="146"/>
  </w:num>
  <w:num w:numId="94" w16cid:durableId="1374112560">
    <w:abstractNumId w:val="61"/>
  </w:num>
  <w:num w:numId="95" w16cid:durableId="1119958761">
    <w:abstractNumId w:val="107"/>
  </w:num>
  <w:num w:numId="96" w16cid:durableId="314183195">
    <w:abstractNumId w:val="125"/>
  </w:num>
  <w:num w:numId="97" w16cid:durableId="1836410212">
    <w:abstractNumId w:val="140"/>
  </w:num>
  <w:num w:numId="98" w16cid:durableId="1678074839">
    <w:abstractNumId w:val="238"/>
  </w:num>
  <w:num w:numId="99" w16cid:durableId="854806089">
    <w:abstractNumId w:val="215"/>
  </w:num>
  <w:num w:numId="100" w16cid:durableId="1601989046">
    <w:abstractNumId w:val="2"/>
  </w:num>
  <w:num w:numId="101" w16cid:durableId="600064646">
    <w:abstractNumId w:val="223"/>
  </w:num>
  <w:num w:numId="102" w16cid:durableId="37899559">
    <w:abstractNumId w:val="162"/>
  </w:num>
  <w:num w:numId="103" w16cid:durableId="483667115">
    <w:abstractNumId w:val="81"/>
  </w:num>
  <w:num w:numId="104" w16cid:durableId="1098133233">
    <w:abstractNumId w:val="163"/>
  </w:num>
  <w:num w:numId="105" w16cid:durableId="1237596173">
    <w:abstractNumId w:val="53"/>
  </w:num>
  <w:num w:numId="106" w16cid:durableId="1537111070">
    <w:abstractNumId w:val="39"/>
  </w:num>
  <w:num w:numId="107" w16cid:durableId="1670865471">
    <w:abstractNumId w:val="234"/>
  </w:num>
  <w:num w:numId="108" w16cid:durableId="520048528">
    <w:abstractNumId w:val="206"/>
  </w:num>
  <w:num w:numId="109" w16cid:durableId="272827484">
    <w:abstractNumId w:val="55"/>
  </w:num>
  <w:num w:numId="110" w16cid:durableId="2110656959">
    <w:abstractNumId w:val="257"/>
  </w:num>
  <w:num w:numId="111" w16cid:durableId="577835573">
    <w:abstractNumId w:val="21"/>
  </w:num>
  <w:num w:numId="112" w16cid:durableId="607662937">
    <w:abstractNumId w:val="128"/>
  </w:num>
  <w:num w:numId="113" w16cid:durableId="415249709">
    <w:abstractNumId w:val="79"/>
  </w:num>
  <w:num w:numId="114" w16cid:durableId="1279068977">
    <w:abstractNumId w:val="113"/>
  </w:num>
  <w:num w:numId="115" w16cid:durableId="774520802">
    <w:abstractNumId w:val="88"/>
  </w:num>
  <w:num w:numId="116" w16cid:durableId="892889047">
    <w:abstractNumId w:val="31"/>
  </w:num>
  <w:num w:numId="117" w16cid:durableId="1787772772">
    <w:abstractNumId w:val="203"/>
  </w:num>
  <w:num w:numId="118" w16cid:durableId="2108843982">
    <w:abstractNumId w:val="93"/>
  </w:num>
  <w:num w:numId="119" w16cid:durableId="2108235605">
    <w:abstractNumId w:val="13"/>
  </w:num>
  <w:num w:numId="120" w16cid:durableId="1617519293">
    <w:abstractNumId w:val="154"/>
  </w:num>
  <w:num w:numId="121" w16cid:durableId="1538346921">
    <w:abstractNumId w:val="131"/>
  </w:num>
  <w:num w:numId="122" w16cid:durableId="848450330">
    <w:abstractNumId w:val="153"/>
  </w:num>
  <w:num w:numId="123" w16cid:durableId="81070287">
    <w:abstractNumId w:val="204"/>
  </w:num>
  <w:num w:numId="124" w16cid:durableId="1673099264">
    <w:abstractNumId w:val="58"/>
  </w:num>
  <w:num w:numId="125" w16cid:durableId="1354114658">
    <w:abstractNumId w:val="89"/>
  </w:num>
  <w:num w:numId="126" w16cid:durableId="1413769742">
    <w:abstractNumId w:val="83"/>
  </w:num>
  <w:num w:numId="127" w16cid:durableId="1546521932">
    <w:abstractNumId w:val="187"/>
  </w:num>
  <w:num w:numId="128" w16cid:durableId="634675100">
    <w:abstractNumId w:val="142"/>
  </w:num>
  <w:num w:numId="129" w16cid:durableId="69471553">
    <w:abstractNumId w:val="4"/>
  </w:num>
  <w:num w:numId="130" w16cid:durableId="1990355633">
    <w:abstractNumId w:val="51"/>
  </w:num>
  <w:num w:numId="131" w16cid:durableId="1900289594">
    <w:abstractNumId w:val="250"/>
  </w:num>
  <w:num w:numId="132" w16cid:durableId="2109352201">
    <w:abstractNumId w:val="183"/>
  </w:num>
  <w:num w:numId="133" w16cid:durableId="1681851236">
    <w:abstractNumId w:val="222"/>
  </w:num>
  <w:num w:numId="134" w16cid:durableId="993216322">
    <w:abstractNumId w:val="117"/>
  </w:num>
  <w:num w:numId="135" w16cid:durableId="1493637790">
    <w:abstractNumId w:val="239"/>
  </w:num>
  <w:num w:numId="136" w16cid:durableId="727076565">
    <w:abstractNumId w:val="197"/>
  </w:num>
  <w:num w:numId="137" w16cid:durableId="727267786">
    <w:abstractNumId w:val="157"/>
  </w:num>
  <w:num w:numId="138" w16cid:durableId="1403409370">
    <w:abstractNumId w:val="255"/>
  </w:num>
  <w:num w:numId="139" w16cid:durableId="996610484">
    <w:abstractNumId w:val="96"/>
  </w:num>
  <w:num w:numId="140" w16cid:durableId="985282639">
    <w:abstractNumId w:val="3"/>
  </w:num>
  <w:num w:numId="141" w16cid:durableId="350032024">
    <w:abstractNumId w:val="217"/>
  </w:num>
  <w:num w:numId="142" w16cid:durableId="193228454">
    <w:abstractNumId w:val="175"/>
  </w:num>
  <w:num w:numId="143" w16cid:durableId="373964050">
    <w:abstractNumId w:val="87"/>
  </w:num>
  <w:num w:numId="144" w16cid:durableId="1922372328">
    <w:abstractNumId w:val="71"/>
  </w:num>
  <w:num w:numId="145" w16cid:durableId="1910378967">
    <w:abstractNumId w:val="236"/>
  </w:num>
  <w:num w:numId="146" w16cid:durableId="1488085792">
    <w:abstractNumId w:val="35"/>
  </w:num>
  <w:num w:numId="147" w16cid:durableId="369036188">
    <w:abstractNumId w:val="63"/>
  </w:num>
  <w:num w:numId="148" w16cid:durableId="156576089">
    <w:abstractNumId w:val="15"/>
  </w:num>
  <w:num w:numId="149" w16cid:durableId="1840732286">
    <w:abstractNumId w:val="8"/>
  </w:num>
  <w:num w:numId="150" w16cid:durableId="941037092">
    <w:abstractNumId w:val="44"/>
  </w:num>
  <w:num w:numId="151" w16cid:durableId="2059276422">
    <w:abstractNumId w:val="28"/>
  </w:num>
  <w:num w:numId="152" w16cid:durableId="1730182402">
    <w:abstractNumId w:val="101"/>
  </w:num>
  <w:num w:numId="153" w16cid:durableId="614751681">
    <w:abstractNumId w:val="18"/>
  </w:num>
  <w:num w:numId="154" w16cid:durableId="1209144282">
    <w:abstractNumId w:val="19"/>
  </w:num>
  <w:num w:numId="155" w16cid:durableId="397022669">
    <w:abstractNumId w:val="116"/>
  </w:num>
  <w:num w:numId="156" w16cid:durableId="1739134381">
    <w:abstractNumId w:val="0"/>
  </w:num>
  <w:num w:numId="157" w16cid:durableId="108401380">
    <w:abstractNumId w:val="132"/>
  </w:num>
  <w:num w:numId="158" w16cid:durableId="1490905271">
    <w:abstractNumId w:val="201"/>
  </w:num>
  <w:num w:numId="159" w16cid:durableId="1235121705">
    <w:abstractNumId w:val="231"/>
  </w:num>
  <w:num w:numId="160" w16cid:durableId="668405602">
    <w:abstractNumId w:val="209"/>
  </w:num>
  <w:num w:numId="161" w16cid:durableId="647706843">
    <w:abstractNumId w:val="177"/>
  </w:num>
  <w:num w:numId="162" w16cid:durableId="1031801105">
    <w:abstractNumId w:val="237"/>
  </w:num>
  <w:num w:numId="163" w16cid:durableId="886453189">
    <w:abstractNumId w:val="5"/>
  </w:num>
  <w:num w:numId="164" w16cid:durableId="514268277">
    <w:abstractNumId w:val="194"/>
  </w:num>
  <w:num w:numId="165" w16cid:durableId="1206528930">
    <w:abstractNumId w:val="230"/>
  </w:num>
  <w:num w:numId="166" w16cid:durableId="1481075844">
    <w:abstractNumId w:val="134"/>
  </w:num>
  <w:num w:numId="167" w16cid:durableId="224801581">
    <w:abstractNumId w:val="199"/>
  </w:num>
  <w:num w:numId="168" w16cid:durableId="2078279473">
    <w:abstractNumId w:val="235"/>
  </w:num>
  <w:num w:numId="169" w16cid:durableId="430469004">
    <w:abstractNumId w:val="82"/>
  </w:num>
  <w:num w:numId="170" w16cid:durableId="328757772">
    <w:abstractNumId w:val="76"/>
  </w:num>
  <w:num w:numId="171" w16cid:durableId="712736166">
    <w:abstractNumId w:val="7"/>
  </w:num>
  <w:num w:numId="172" w16cid:durableId="1340739787">
    <w:abstractNumId w:val="84"/>
  </w:num>
  <w:num w:numId="173" w16cid:durableId="2013413158">
    <w:abstractNumId w:val="249"/>
  </w:num>
  <w:num w:numId="174" w16cid:durableId="487021579">
    <w:abstractNumId w:val="188"/>
  </w:num>
  <w:num w:numId="175" w16cid:durableId="483283388">
    <w:abstractNumId w:val="200"/>
  </w:num>
  <w:num w:numId="176" w16cid:durableId="1329140273">
    <w:abstractNumId w:val="202"/>
  </w:num>
  <w:num w:numId="177" w16cid:durableId="191965143">
    <w:abstractNumId w:val="69"/>
  </w:num>
  <w:num w:numId="178" w16cid:durableId="330523360">
    <w:abstractNumId w:val="78"/>
  </w:num>
  <w:num w:numId="179" w16cid:durableId="1194491865">
    <w:abstractNumId w:val="240"/>
  </w:num>
  <w:num w:numId="180" w16cid:durableId="1183474750">
    <w:abstractNumId w:val="29"/>
  </w:num>
  <w:num w:numId="181" w16cid:durableId="1212307307">
    <w:abstractNumId w:val="208"/>
  </w:num>
  <w:num w:numId="182" w16cid:durableId="1518081713">
    <w:abstractNumId w:val="1"/>
  </w:num>
  <w:num w:numId="183" w16cid:durableId="1103767310">
    <w:abstractNumId w:val="143"/>
  </w:num>
  <w:num w:numId="184" w16cid:durableId="495806034">
    <w:abstractNumId w:val="6"/>
  </w:num>
  <w:num w:numId="185" w16cid:durableId="1108739267">
    <w:abstractNumId w:val="92"/>
  </w:num>
  <w:num w:numId="186" w16cid:durableId="1052079893">
    <w:abstractNumId w:val="219"/>
  </w:num>
  <w:num w:numId="187" w16cid:durableId="914902776">
    <w:abstractNumId w:val="112"/>
  </w:num>
  <w:num w:numId="188" w16cid:durableId="1305502498">
    <w:abstractNumId w:val="170"/>
  </w:num>
  <w:num w:numId="189" w16cid:durableId="1424649052">
    <w:abstractNumId w:val="173"/>
  </w:num>
  <w:num w:numId="190" w16cid:durableId="322585180">
    <w:abstractNumId w:val="10"/>
  </w:num>
  <w:num w:numId="191" w16cid:durableId="1524173578">
    <w:abstractNumId w:val="43"/>
  </w:num>
  <w:num w:numId="192" w16cid:durableId="543493282">
    <w:abstractNumId w:val="33"/>
  </w:num>
  <w:num w:numId="193" w16cid:durableId="1189416297">
    <w:abstractNumId w:val="211"/>
  </w:num>
  <w:num w:numId="194" w16cid:durableId="1639264976">
    <w:abstractNumId w:val="124"/>
  </w:num>
  <w:num w:numId="195" w16cid:durableId="785272541">
    <w:abstractNumId w:val="11"/>
  </w:num>
  <w:num w:numId="196" w16cid:durableId="1788960330">
    <w:abstractNumId w:val="190"/>
  </w:num>
  <w:num w:numId="197" w16cid:durableId="155458527">
    <w:abstractNumId w:val="32"/>
  </w:num>
  <w:num w:numId="198" w16cid:durableId="1235699335">
    <w:abstractNumId w:val="108"/>
  </w:num>
  <w:num w:numId="199" w16cid:durableId="634409297">
    <w:abstractNumId w:val="245"/>
  </w:num>
  <w:num w:numId="200" w16cid:durableId="1648320783">
    <w:abstractNumId w:val="151"/>
  </w:num>
  <w:num w:numId="201" w16cid:durableId="2066102611">
    <w:abstractNumId w:val="138"/>
  </w:num>
  <w:num w:numId="202" w16cid:durableId="137647564">
    <w:abstractNumId w:val="180"/>
  </w:num>
  <w:num w:numId="203" w16cid:durableId="1997224908">
    <w:abstractNumId w:val="171"/>
  </w:num>
  <w:num w:numId="204" w16cid:durableId="1802073419">
    <w:abstractNumId w:val="60"/>
  </w:num>
  <w:num w:numId="205" w16cid:durableId="207453446">
    <w:abstractNumId w:val="262"/>
  </w:num>
  <w:num w:numId="206" w16cid:durableId="1419250021">
    <w:abstractNumId w:val="50"/>
  </w:num>
  <w:num w:numId="207" w16cid:durableId="1112017774">
    <w:abstractNumId w:val="130"/>
  </w:num>
  <w:num w:numId="208" w16cid:durableId="1186795787">
    <w:abstractNumId w:val="74"/>
  </w:num>
  <w:num w:numId="209" w16cid:durableId="1014116581">
    <w:abstractNumId w:val="38"/>
  </w:num>
  <w:num w:numId="210" w16cid:durableId="1767119270">
    <w:abstractNumId w:val="248"/>
  </w:num>
  <w:num w:numId="211" w16cid:durableId="2059623642">
    <w:abstractNumId w:val="85"/>
  </w:num>
  <w:num w:numId="212" w16cid:durableId="980773128">
    <w:abstractNumId w:val="184"/>
  </w:num>
  <w:num w:numId="213" w16cid:durableId="322004022">
    <w:abstractNumId w:val="45"/>
  </w:num>
  <w:num w:numId="214" w16cid:durableId="972709861">
    <w:abstractNumId w:val="160"/>
  </w:num>
  <w:num w:numId="215" w16cid:durableId="1219508441">
    <w:abstractNumId w:val="27"/>
  </w:num>
  <w:num w:numId="216" w16cid:durableId="1547066459">
    <w:abstractNumId w:val="41"/>
  </w:num>
  <w:num w:numId="217" w16cid:durableId="845486574">
    <w:abstractNumId w:val="198"/>
  </w:num>
  <w:num w:numId="218" w16cid:durableId="94175324">
    <w:abstractNumId w:val="225"/>
  </w:num>
  <w:num w:numId="219" w16cid:durableId="1608535638">
    <w:abstractNumId w:val="178"/>
  </w:num>
  <w:num w:numId="220" w16cid:durableId="1136338527">
    <w:abstractNumId w:val="221"/>
  </w:num>
  <w:num w:numId="221" w16cid:durableId="1214192926">
    <w:abstractNumId w:val="141"/>
  </w:num>
  <w:num w:numId="222" w16cid:durableId="1395157175">
    <w:abstractNumId w:val="129"/>
  </w:num>
  <w:num w:numId="223" w16cid:durableId="1584996616">
    <w:abstractNumId w:val="30"/>
  </w:num>
  <w:num w:numId="224" w16cid:durableId="314725384">
    <w:abstractNumId w:val="195"/>
  </w:num>
  <w:num w:numId="225" w16cid:durableId="73015050">
    <w:abstractNumId w:val="34"/>
  </w:num>
  <w:num w:numId="226" w16cid:durableId="1400666725">
    <w:abstractNumId w:val="244"/>
  </w:num>
  <w:num w:numId="227" w16cid:durableId="487331742">
    <w:abstractNumId w:val="172"/>
  </w:num>
  <w:num w:numId="228" w16cid:durableId="2072728885">
    <w:abstractNumId w:val="169"/>
  </w:num>
  <w:num w:numId="229" w16cid:durableId="2000302439">
    <w:abstractNumId w:val="37"/>
  </w:num>
  <w:num w:numId="230" w16cid:durableId="1329556129">
    <w:abstractNumId w:val="9"/>
  </w:num>
  <w:num w:numId="231" w16cid:durableId="1627660750">
    <w:abstractNumId w:val="205"/>
  </w:num>
  <w:num w:numId="232" w16cid:durableId="687606292">
    <w:abstractNumId w:val="23"/>
  </w:num>
  <w:num w:numId="233" w16cid:durableId="906501843">
    <w:abstractNumId w:val="97"/>
  </w:num>
  <w:num w:numId="234" w16cid:durableId="1279264998">
    <w:abstractNumId w:val="119"/>
  </w:num>
  <w:num w:numId="235" w16cid:durableId="1817798050">
    <w:abstractNumId w:val="26"/>
  </w:num>
  <w:num w:numId="236" w16cid:durableId="838235087">
    <w:abstractNumId w:val="137"/>
  </w:num>
  <w:num w:numId="237" w16cid:durableId="1974559026">
    <w:abstractNumId w:val="40"/>
  </w:num>
  <w:num w:numId="238" w16cid:durableId="1536654033">
    <w:abstractNumId w:val="22"/>
  </w:num>
  <w:num w:numId="239" w16cid:durableId="328220038">
    <w:abstractNumId w:val="253"/>
  </w:num>
  <w:num w:numId="240" w16cid:durableId="1153066666">
    <w:abstractNumId w:val="252"/>
  </w:num>
  <w:num w:numId="241" w16cid:durableId="1006783226">
    <w:abstractNumId w:val="149"/>
  </w:num>
  <w:num w:numId="242" w16cid:durableId="1982029261">
    <w:abstractNumId w:val="104"/>
  </w:num>
  <w:num w:numId="243" w16cid:durableId="593174324">
    <w:abstractNumId w:val="144"/>
  </w:num>
  <w:num w:numId="244" w16cid:durableId="1856457647">
    <w:abstractNumId w:val="254"/>
  </w:num>
  <w:num w:numId="245" w16cid:durableId="921984001">
    <w:abstractNumId w:val="114"/>
  </w:num>
  <w:num w:numId="246" w16cid:durableId="1873155184">
    <w:abstractNumId w:val="176"/>
  </w:num>
  <w:num w:numId="247" w16cid:durableId="1580408714">
    <w:abstractNumId w:val="133"/>
  </w:num>
  <w:num w:numId="248" w16cid:durableId="754789127">
    <w:abstractNumId w:val="86"/>
  </w:num>
  <w:num w:numId="249" w16cid:durableId="1523012968">
    <w:abstractNumId w:val="164"/>
  </w:num>
  <w:num w:numId="250" w16cid:durableId="612713078">
    <w:abstractNumId w:val="123"/>
  </w:num>
  <w:num w:numId="251" w16cid:durableId="998576438">
    <w:abstractNumId w:val="218"/>
  </w:num>
  <w:num w:numId="252" w16cid:durableId="2098791878">
    <w:abstractNumId w:val="243"/>
  </w:num>
  <w:num w:numId="253" w16cid:durableId="6294942">
    <w:abstractNumId w:val="72"/>
  </w:num>
  <w:num w:numId="254" w16cid:durableId="588930821">
    <w:abstractNumId w:val="90"/>
  </w:num>
  <w:num w:numId="255" w16cid:durableId="1329483569">
    <w:abstractNumId w:val="47"/>
  </w:num>
  <w:num w:numId="256" w16cid:durableId="537935666">
    <w:abstractNumId w:val="148"/>
  </w:num>
  <w:num w:numId="257" w16cid:durableId="808741335">
    <w:abstractNumId w:val="70"/>
  </w:num>
  <w:num w:numId="258" w16cid:durableId="664239167">
    <w:abstractNumId w:val="67"/>
  </w:num>
  <w:num w:numId="259" w16cid:durableId="116530687">
    <w:abstractNumId w:val="64"/>
  </w:num>
  <w:num w:numId="260" w16cid:durableId="1096293594">
    <w:abstractNumId w:val="232"/>
  </w:num>
  <w:num w:numId="261" w16cid:durableId="454056604">
    <w:abstractNumId w:val="20"/>
  </w:num>
  <w:num w:numId="262" w16cid:durableId="2051610822">
    <w:abstractNumId w:val="216"/>
  </w:num>
  <w:num w:numId="263" w16cid:durableId="1022362411">
    <w:abstractNumId w:val="49"/>
  </w:num>
  <w:num w:numId="264" w16cid:durableId="146827710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909E8"/>
    <w:rsid w:val="001046F9"/>
    <w:rsid w:val="00120B80"/>
    <w:rsid w:val="00144695"/>
    <w:rsid w:val="0015710E"/>
    <w:rsid w:val="001F4FA5"/>
    <w:rsid w:val="0037768D"/>
    <w:rsid w:val="003C5E4F"/>
    <w:rsid w:val="00431A3F"/>
    <w:rsid w:val="004365C4"/>
    <w:rsid w:val="00465512"/>
    <w:rsid w:val="00474A5E"/>
    <w:rsid w:val="004B5C5A"/>
    <w:rsid w:val="004C75D9"/>
    <w:rsid w:val="004F1D5F"/>
    <w:rsid w:val="0050513B"/>
    <w:rsid w:val="00512FB3"/>
    <w:rsid w:val="007876EB"/>
    <w:rsid w:val="00795BBB"/>
    <w:rsid w:val="007D685C"/>
    <w:rsid w:val="008E4574"/>
    <w:rsid w:val="00A531AB"/>
    <w:rsid w:val="00AB07E2"/>
    <w:rsid w:val="00AB35C4"/>
    <w:rsid w:val="00B35080"/>
    <w:rsid w:val="00C20625"/>
    <w:rsid w:val="00C261DA"/>
    <w:rsid w:val="00C57F95"/>
    <w:rsid w:val="00DE4502"/>
    <w:rsid w:val="00EA1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0B6D594E"/>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10751</Words>
  <Characters>62576</Characters>
  <Application>Microsoft Office Word</Application>
  <DocSecurity>0</DocSecurity>
  <Lines>1840</Lines>
  <Paragraphs>1466</Paragraphs>
  <ScaleCrop>false</ScaleCrop>
  <Company/>
  <LinksUpToDate>false</LinksUpToDate>
  <CharactersWithSpaces>71861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2026-04-21T15:14:00Z</dcterms:created>
  <dcterms:modified xsi:type="dcterms:W3CDTF">2026-04-21T15:14:00Z</dcterms:modified>
</cp:coreProperties>
</file>