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4F72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Portfolio Development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AED6F1"/>
                <w:sz w:val="36"/>
                <w:szCs w:val="36"/>
              </w:rPr>
              <w:t xml:space="preserve">INSTRUCTION SHEET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ED6F1"/>
                <w:sz w:val="20"/>
                <w:szCs w:val="20"/>
              </w:rPr>
              <w:t xml:space="preserve">────────────────────</w:t>
            </w:r>
          </w:p>
        </w:tc>
      </w:tr>
    </w:tbl>
    <w:p>
      <w:pPr>
        <w:spacing w:before="400"/>
      </w:pP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2E86C1"/>
          <w:sz w:val="26"/>
          <w:szCs w:val="26"/>
        </w:rPr>
        <w:t xml:space="preserve">Build Evidence for Skill Gaps</w:t>
      </w:r>
    </w:p>
    <w:p>
      <w:pPr>
        <w:spacing w:after="80"/>
        <w:jc w:val="center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Design and execute portfolio projects that demonstrate skills you've learned but haven't yet applied professionally.</w:t>
      </w:r>
    </w:p>
    <w:p>
      <w:pPr>
        <w:spacing w:before="500"/>
      </w:pPr>
    </w:p>
    <w:p>
      <w:pPr>
        <w:spacing w:after="40"/>
        <w:jc w:val="center"/>
      </w:pP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80"/>
        <w:gridCol w:w="2700"/>
        <w:gridCol w:w="480"/>
        <w:gridCol w:w="2700"/>
      </w:tblGrid>
      <w:tr>
        <w:tc>
          <w:tcPr>
            <w:tcW w:type="dxa" w:w="2700"/>
            <w:tcBorders>
              <w:top w:val="single" w:color="2980B9" w:sz="3"/>
              <w:left w:val="single" w:color="2980B9" w:sz="3"/>
              <w:bottom w:val="single" w:color="2980B9" w:sz="3"/>
              <w:right w:val="single" w:color="2980B9" w:sz="3"/>
            </w:tcBorders>
            <w:shd w:fill="D6EAF8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2980B9"/>
                <w:sz w:val="20"/>
                <w:szCs w:val="20"/>
              </w:rPr>
              <w:t xml:space="preserve">Identify Gaps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980B9"/>
                <w:sz w:val="18"/>
                <w:szCs w:val="18"/>
              </w:rPr>
              <w:t xml:space="preserve">From Module 1</w:t>
            </w:r>
          </w:p>
        </w:tc>
        <w:tc>
          <w:tcPr>
            <w:tcW w:type="dxa" w:w="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28"/>
                <w:szCs w:val="28"/>
              </w:rPr>
              <w:t xml:space="preserve">→</w:t>
            </w:r>
          </w:p>
        </w:tc>
        <w:tc>
          <w:tcPr>
            <w:tcW w:type="dxa" w:w="2700"/>
            <w:tcBorders>
              <w:top w:val="single" w:color="1E8449" w:sz="3"/>
              <w:left w:val="single" w:color="1E8449" w:sz="3"/>
              <w:bottom w:val="single" w:color="1E8449" w:sz="3"/>
              <w:right w:val="single" w:color="1E8449" w:sz="3"/>
            </w:tcBorders>
            <w:shd w:fill="D5F5E3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20"/>
                <w:szCs w:val="20"/>
              </w:rPr>
              <w:t xml:space="preserve">Build Projects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E8449"/>
                <w:sz w:val="18"/>
                <w:szCs w:val="18"/>
              </w:rPr>
              <w:t xml:space="preserve">Execute Plans</w:t>
            </w:r>
          </w:p>
        </w:tc>
        <w:tc>
          <w:tcPr>
            <w:tcW w:type="dxa" w:w="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08080"/>
                <w:sz w:val="28"/>
                <w:szCs w:val="28"/>
              </w:rPr>
              <w:t xml:space="preserve">→</w:t>
            </w:r>
          </w:p>
        </w:tc>
        <w:tc>
          <w:tcPr>
            <w:tcW w:type="dxa" w:w="2700"/>
            <w:tcBorders>
              <w:top w:val="single" w:color="8E44AD" w:sz="3"/>
              <w:left w:val="single" w:color="8E44AD" w:sz="3"/>
              <w:bottom w:val="single" w:color="8E44AD" w:sz="3"/>
              <w:right w:val="single" w:color="8E44AD" w:sz="3"/>
            </w:tcBorders>
            <w:shd w:fill="E8DAEF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8E44AD"/>
                <w:sz w:val="20"/>
                <w:szCs w:val="20"/>
              </w:rPr>
              <w:t xml:space="preserve">Add to Resume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E44AD"/>
                <w:sz w:val="18"/>
                <w:szCs w:val="18"/>
              </w:rPr>
              <w:t xml:space="preserve">Evidence-Ready Bullets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86C1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1. What This Prompt Does</w:t>
      </w:r>
    </w:p>
    <w:p>
      <w:pPr>
        <w:spacing w:after="10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The Portfolio Development Prompt helps you design and execute portfolio projects that demonstrate skills you've learned but haven't yet applied professionally. It takes skill gaps (ideally from Module 1 output) and prescribes specific, completable projects that produce resume-ready evidence.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F5E3" w:sz="1"/>
              <w:left w:val="single" w:color="1E8449" w:sz="18"/>
              <w:bottom w:val="single" w:color="D5F5E3" w:sz="1"/>
              <w:right w:val="single" w:color="D5F5E3" w:sz="1"/>
            </w:tcBorders>
            <w:shd w:fill="D5F5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E8449"/>
                <w:sz w:val="21"/>
                <w:szCs w:val="21"/>
              </w:rPr>
              <w:t xml:space="preserve">This prompt is for you if: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You're changing careers and have certifications but lack hands-on experience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Module 1 returned GO but identified skill-based gaps you want to strengthen before applying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You want to create documented evidence of skill application before applying to jobs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ADBD8" w:sz="1"/>
              <w:left w:val="single" w:color="C0392B" w:sz="18"/>
              <w:bottom w:val="single" w:color="FADBD8" w:sz="1"/>
              <w:right w:val="single" w:color="FADBD8" w:sz="1"/>
            </w:tcBorders>
            <w:shd w:fill="FADBD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392B"/>
                <w:sz w:val="21"/>
                <w:szCs w:val="21"/>
              </w:rPr>
              <w:t xml:space="preserve">This prompt is NOT for: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Optimizing your resume against a specific JD (use Modules 2–3)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Addressing experience-based gaps that require professional context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Getting interview coaching or salary negotiation help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86C1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2. Prerequisites</w:t>
      </w:r>
    </w:p>
    <w:p>
      <w:pPr>
        <w:spacing w:after="10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Before using this prompt, you should have: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80"/>
        <w:gridCol w:w="4080"/>
      </w:tblGrid>
      <w:tr>
        <w:tc>
          <w:tcPr>
            <w:tcW w:type="dxa" w:w="240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Prerequisite</w:t>
            </w:r>
          </w:p>
        </w:tc>
        <w:tc>
          <w:tcPr>
            <w:tcW w:type="dxa" w:w="288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 It's Needed</w:t>
            </w:r>
          </w:p>
        </w:tc>
        <w:tc>
          <w:tcPr>
            <w:tcW w:type="dxa" w:w="408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Where to Get It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Module 1 output (recommended)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Provides classified skill gaps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Run Module 1 against a representative JD from your target role space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List of skill gaps (minimum)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The prompt needs to know what to address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Self-assessment or JD analysis if no Module 1 output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Target role space defined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Projects must have transferable value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Your job search strategy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Time/resource constraints known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Projects must be completable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Honest self-assessment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86C1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3. Step-by-Step Instructions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2E86C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 1</w:t>
            </w:r>
          </w:p>
        </w:tc>
        <w:tc>
          <w:tcPr>
            <w:tcW w:type="dxa" w:w="816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Gather Your Inputs</w:t>
            </w:r>
          </w:p>
        </w:tc>
      </w:tr>
    </w:tbl>
    <w:p>
      <w:pPr>
        <w:spacing w:before="80"/>
      </w:pPr>
    </w:p>
    <w:p>
      <w:pPr>
        <w:spacing w:after="10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Collect the following before running the prompt: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Required: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Module 1 output OR list of skill gaps you want to address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Your current skill level for each gap (None / Exposure / Basic / Intermediate)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Description of your target role space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Your time constraints (hours/week, total timeline)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E86C1"/>
          <w:sz w:val="22"/>
          <w:szCs w:val="22"/>
        </w:rPr>
        <w:t xml:space="preserve">Optional but helpful: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Budget for tools/software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Any restrictions (data access, domain limitations)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Preferences (domains of interest, tools you already have access to)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2E86C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 2</w:t>
            </w:r>
          </w:p>
        </w:tc>
        <w:tc>
          <w:tcPr>
            <w:tcW w:type="dxa" w:w="816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Fill Out the Input Section</w:t>
            </w:r>
          </w:p>
        </w:tc>
      </w:tr>
    </w:tbl>
    <w:p>
      <w:pPr>
        <w:spacing w:before="80"/>
      </w:pPr>
    </w:p>
    <w:p>
      <w:pPr>
        <w:spacing w:after="10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Copy the prompt into a new conversation. Fill out the User Input Section at the top: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### MODULE 1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[Paste your Module 1 output here, or list your skill gaps manually]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### CURRENT SKILL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Skill | Current Level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|-------|---------------|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[Skill 1] | [None / Exposure / Basic / Intermediate]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[Skill 2] | [None / Exposure / Basic / Intermediate]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### TARGET ROLE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[Describe the types of roles you're pursuing]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### CONSTRAINTS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Constraint | Your Answer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|------------|-------------|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Hours available per week | [X hours]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Total timeline | [X weeks]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Budget for tools | [amount or "free only"]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Other limitations | [any restrictions]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### OPTIONAL: SPECIFIC PREFERENCES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[Any preferences or additional context]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2E86C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 3</w:t>
            </w:r>
          </w:p>
        </w:tc>
        <w:tc>
          <w:tcPr>
            <w:tcW w:type="dxa" w:w="816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Run the Prompt</w:t>
            </w:r>
          </w:p>
        </w:tc>
      </w:tr>
    </w:tbl>
    <w:p>
      <w:pPr>
        <w:spacing w:before="80"/>
      </w:pPr>
    </w:p>
    <w:p>
      <w:pPr>
        <w:spacing w:after="10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Submit the filled-out prompt. The system will: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color w:val="2C3E50"/>
          <w:sz w:val="20"/>
          <w:szCs w:val="20"/>
        </w:rPr>
        <w:t xml:space="preserve">Prioritize </w:t>
      </w:r>
      <w:r>
        <w:rPr>
          <w:rFonts w:ascii="Arial" w:cs="Arial" w:eastAsia="Arial" w:hAnsi="Arial"/>
          <w:color w:val="2C3E50"/>
          <w:sz w:val="20"/>
          <w:szCs w:val="20"/>
        </w:rPr>
        <w:t xml:space="preserve">your skill gaps based on frequency, foundationality, and demonstrability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color w:val="2C3E50"/>
          <w:sz w:val="20"/>
          <w:szCs w:val="20"/>
        </w:rPr>
        <w:t xml:space="preserve">Prescribe </w:t>
      </w:r>
      <w:r>
        <w:rPr>
          <w:rFonts w:ascii="Arial" w:cs="Arial" w:eastAsia="Arial" w:hAnsi="Arial"/>
          <w:color w:val="2C3E50"/>
          <w:sz w:val="20"/>
          <w:szCs w:val="20"/>
        </w:rPr>
        <w:t xml:space="preserve">specific projects for each prioritized gap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color w:val="2C3E50"/>
          <w:sz w:val="20"/>
          <w:szCs w:val="20"/>
        </w:rPr>
        <w:t xml:space="preserve">Provide </w:t>
      </w:r>
      <w:r>
        <w:rPr>
          <w:rFonts w:ascii="Arial" w:cs="Arial" w:eastAsia="Arial" w:hAnsi="Arial"/>
          <w:color w:val="2C3E50"/>
          <w:sz w:val="20"/>
          <w:szCs w:val="20"/>
        </w:rPr>
        <w:t xml:space="preserve">execution plans with step-by-step guidance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color w:val="2C3E50"/>
          <w:sz w:val="20"/>
          <w:szCs w:val="20"/>
        </w:rPr>
        <w:t xml:space="preserve">Generate </w:t>
      </w:r>
      <w:r>
        <w:rPr>
          <w:rFonts w:ascii="Arial" w:cs="Arial" w:eastAsia="Arial" w:hAnsi="Arial"/>
          <w:color w:val="2C3E50"/>
          <w:sz w:val="20"/>
          <w:szCs w:val="20"/>
        </w:rPr>
        <w:t xml:space="preserve">resume bullets for each completed project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2E86C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 4</w:t>
            </w:r>
          </w:p>
        </w:tc>
        <w:tc>
          <w:tcPr>
            <w:tcW w:type="dxa" w:w="816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Review the Output</w:t>
            </w:r>
          </w:p>
        </w:tc>
      </w:tr>
    </w:tbl>
    <w:p>
      <w:pPr>
        <w:spacing w:before="80"/>
      </w:pPr>
    </w:p>
    <w:p>
      <w:pPr>
        <w:spacing w:after="10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Check the output for: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b/>
          <w:bCs/>
          <w:color w:val="2C3E50"/>
          <w:sz w:val="20"/>
          <w:szCs w:val="20"/>
        </w:rPr>
        <w:t xml:space="preserve">Prioritization makes sense </w:t>
      </w:r>
      <w:r>
        <w:rPr>
          <w:rFonts w:ascii="Arial" w:cs="Arial" w:eastAsia="Arial" w:hAnsi="Arial"/>
          <w:color w:val="2C3E50"/>
          <w:sz w:val="20"/>
          <w:szCs w:val="20"/>
        </w:rPr>
        <w:t xml:space="preserve">— Does the ordering align with your target roles?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b/>
          <w:bCs/>
          <w:color w:val="2C3E50"/>
          <w:sz w:val="20"/>
          <w:szCs w:val="20"/>
        </w:rPr>
        <w:t xml:space="preserve">Projects are achievable </w:t>
      </w:r>
      <w:r>
        <w:rPr>
          <w:rFonts w:ascii="Arial" w:cs="Arial" w:eastAsia="Arial" w:hAnsi="Arial"/>
          <w:color w:val="2C3E50"/>
          <w:sz w:val="20"/>
          <w:szCs w:val="20"/>
        </w:rPr>
        <w:t xml:space="preserve">— Can you actually complete these given your constraints?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b/>
          <w:bCs/>
          <w:color w:val="2C3E50"/>
          <w:sz w:val="20"/>
          <w:szCs w:val="20"/>
        </w:rPr>
        <w:t xml:space="preserve">Scope is appropriate </w:t>
      </w:r>
      <w:r>
        <w:rPr>
          <w:rFonts w:ascii="Arial" w:cs="Arial" w:eastAsia="Arial" w:hAnsi="Arial"/>
          <w:color w:val="2C3E50"/>
          <w:sz w:val="20"/>
          <w:szCs w:val="20"/>
        </w:rPr>
        <w:t xml:space="preserve">— Not too ambitious, not too trivial?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b/>
          <w:bCs/>
          <w:color w:val="2C3E50"/>
          <w:sz w:val="20"/>
          <w:szCs w:val="20"/>
        </w:rPr>
        <w:t xml:space="preserve">Outcomes are measurable </w:t>
      </w:r>
      <w:r>
        <w:rPr>
          <w:rFonts w:ascii="Arial" w:cs="Arial" w:eastAsia="Arial" w:hAnsi="Arial"/>
          <w:color w:val="2C3E50"/>
          <w:sz w:val="20"/>
          <w:szCs w:val="20"/>
        </w:rPr>
        <w:t xml:space="preserve">— Will you have concrete results to document?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6EAF8" w:sz="1"/>
              <w:left w:val="single" w:color="2E86C1" w:sz="18"/>
              <w:bottom w:val="single" w:color="D6EAF8" w:sz="1"/>
              <w:right w:val="single" w:color="D6EAF8" w:sz="1"/>
            </w:tcBorders>
            <w:shd w:fill="D6EA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E86C1"/>
                <w:sz w:val="21"/>
                <w:szCs w:val="21"/>
              </w:rPr>
              <w:t xml:space="preserve">Adjusting the Output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If something doesn't fit, ask for adjustments: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"Project 2 is too ambitious for my timeline. Can you scope it down?"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"I'd prefer a project in [domain]. Can you adjust?"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"I already have access to [tool]. Can we incorporate that?"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2E86C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 5</w:t>
            </w:r>
          </w:p>
        </w:tc>
        <w:tc>
          <w:tcPr>
            <w:tcW w:type="dxa" w:w="816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Execute the Projects</w:t>
            </w:r>
          </w:p>
        </w:tc>
      </w:tr>
    </w:tbl>
    <w:p>
      <w:pPr>
        <w:spacing w:before="80"/>
      </w:pPr>
    </w:p>
    <w:p>
      <w:pPr>
        <w:spacing w:after="10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Follow the execution plans provided. For each project: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Complete the steps in order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Track your time (useful for realistic future estimates)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Document as you go (don't leave documentation for the end)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Produce all required artifacts (repo, case study, demo, etc.)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Verify against the "Definition of Done" criteria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2E86C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 6</w:t>
            </w:r>
          </w:p>
        </w:tc>
        <w:tc>
          <w:tcPr>
            <w:tcW w:type="dxa" w:w="8160"/>
            <w:tcBorders>
              <w:top w:val="single" w:color="2E86C1" w:sz="1"/>
              <w:left w:val="single" w:color="2E86C1" w:sz="1"/>
              <w:bottom w:val="single" w:color="2E86C1" w:sz="1"/>
              <w:right w:val="single" w:color="2E86C1" w:sz="1"/>
            </w:tcBorders>
            <w:shd w:fill="D6EAF8" w:val="clear"/>
            <w:tcMar>
              <w:top w:type="dxa" w:w="60"/>
              <w:left w:type="dxa" w:w="16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2"/>
                <w:szCs w:val="22"/>
              </w:rPr>
              <w:t xml:space="preserve">Integrate Into Your Resume</w:t>
            </w:r>
          </w:p>
        </w:tc>
      </w:tr>
    </w:tbl>
    <w:p>
      <w:pPr>
        <w:spacing w:before="80"/>
      </w:pPr>
    </w:p>
    <w:p>
      <w:pPr>
        <w:spacing w:after="10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Once projects are complete: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Use the provided resume bullets (or refine them)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Add an INDEPENDENT PROJECTS section to your resume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Place it after professional experience, before education/certifications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Feed your updated resume into Modules 2–3 for JD-specific optimization</w:t>
      </w:r>
    </w:p>
    <w:p>
      <w:r>
        <w:br w:type="page"/>
      </w:r>
    </w:p>
    <w:p>
      <w:pPr>
        <w:pStyle w:val="Heading1"/>
        <w:pBdr>
          <w:bottom w:val="single" w:color="2E86C1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4. What Good Input Looks Like</w:t>
      </w:r>
    </w:p>
    <w:p>
      <w:pPr>
        <w:spacing w:after="10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Example of complete, useful input: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### MODULE 1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Verdict: GO (with skill-based gaps identified)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Gap Classification: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- SKILL-BASED: SQL/data analysis, n8n automation, hands-on AI/LLM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- EXPERIENCE-BASED: 3+ years product management (have 2 years transferable)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Skill gaps portfolio could address: SQL, n8n, AI/LLM tools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### CURRENT SKILL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Skill | Current Level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|-------|---------------|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SQL/data analysis | Exposure (completed Google Data Analytics cert)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n8n automation | None (never used, but familiar with automation concepts)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AI/LLM hands-on | Exposure (completed AI Product Management cert, used ChatGPT extensively)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### TARGET ROLE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AI Product Manager and Technical PM roles 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- Growth-stage AI startups (Series A-C)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- AI teams within larger tech companies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- Companies building AI-powered B2B tools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Skills appearing across my target JDs: SQL, API understanding,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hands-on AI tool experience, workflow automation, data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### CONSTRAINTS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Constraint | Your Answer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|------------|-------------|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Hours available per week | 8-10 hours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Total timeline | 6 weeks before I want to start applying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Budget for tools | $50/month max, prefer free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| Other limitations | Can't use current employer data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### OPTIONAL: SPECIFIC PREFERENCES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- Interested in projects related to productivity or knowledge management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- Already have Claude Pro subscription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- Would prefer projects that build on each other if possible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86C1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5. Common Mistakes to Avoid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80"/>
        <w:gridCol w:w="4080"/>
      </w:tblGrid>
      <w:tr>
        <w:tc>
          <w:tcPr>
            <w:tcW w:type="dxa" w:w="240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Mistake</w:t>
            </w:r>
          </w:p>
        </w:tc>
        <w:tc>
          <w:tcPr>
            <w:tcW w:type="dxa" w:w="288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 It's a Problem</w:t>
            </w:r>
          </w:p>
        </w:tc>
        <w:tc>
          <w:tcPr>
            <w:tcW w:type="dxa" w:w="408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 Instead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Skipping Module 1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You may address the wrong gaps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Run Module 1 first, or carefully self-assess against target JDs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Overestimating available time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Projects get abandoned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Be honest; 60% of what you think you have is more realistic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Underestimating current skill level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Projects are too basic to be impressive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"Exposure" means you've learned it; "None" means you haven't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Vague target role space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Projects lack transferable value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Be specific about role titles, company types, and recurring requirements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Skipping documentation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No portfolio artifact to show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Document as you build, not after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Pursuing too many projects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Nothing gets finished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Better to complete 1–2 well than start 4</w:t>
            </w:r>
          </w:p>
        </w:tc>
      </w:tr>
    </w:tbl>
    <w:p>
      <w:pPr>
        <w:spacing w:before="200"/>
      </w:pPr>
    </w:p>
    <w:p>
      <w:pPr>
        <w:pStyle w:val="Heading1"/>
        <w:pBdr>
          <w:bottom w:val="single" w:color="2E86C1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6. After Using This Prompt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Next Step</w:t>
            </w:r>
          </w:p>
        </w:tc>
        <w:tc>
          <w:tcPr>
            <w:tcW w:type="dxa" w:w="348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 to Do It</w:t>
            </w:r>
          </w:p>
        </w:tc>
        <w:tc>
          <w:tcPr>
            <w:tcW w:type="dxa" w:w="348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 to Use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Execute projects</w:t>
            </w:r>
          </w:p>
        </w:tc>
        <w:tc>
          <w:tcPr>
            <w:tcW w:type="dxa" w:w="34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Immediately after getting prescriptions</w:t>
            </w:r>
          </w:p>
        </w:tc>
        <w:tc>
          <w:tcPr>
            <w:tcW w:type="dxa" w:w="34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Execution plans from this prompt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Update resume with new evidence</w:t>
            </w:r>
          </w:p>
        </w:tc>
        <w:tc>
          <w:tcPr>
            <w:tcW w:type="dxa" w:w="34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After completing each project</w:t>
            </w:r>
          </w:p>
        </w:tc>
        <w:tc>
          <w:tcPr>
            <w:tcW w:type="dxa" w:w="34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Manual update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Optimize resume against specific JD</w:t>
            </w:r>
          </w:p>
        </w:tc>
        <w:tc>
          <w:tcPr>
            <w:tcW w:type="dxa" w:w="34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When ready to apply</w:t>
            </w:r>
          </w:p>
        </w:tc>
        <w:tc>
          <w:tcPr>
            <w:tcW w:type="dxa" w:w="34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Modules 2–3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Prepare for interviews</w:t>
            </w:r>
          </w:p>
        </w:tc>
        <w:tc>
          <w:tcPr>
            <w:tcW w:type="dxa" w:w="34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Before interviews</w:t>
            </w:r>
          </w:p>
        </w:tc>
        <w:tc>
          <w:tcPr>
            <w:tcW w:type="dxa" w:w="34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Interview prep guidance from this prompt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86C1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7. Quick Reference — Input Checklist</w:t>
      </w:r>
    </w:p>
    <w:p>
      <w:pPr>
        <w:spacing w:before="80"/>
      </w:pP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Skill gaps identified (from Module 1 or self-assessment)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Current level for each skill (None / Exposure / Basic / Intermediate)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Target role space described (role titles, company types, common requirements)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Hours per week available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Total timeline defined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Budget constraints noted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color w:val="2C3E50"/>
          <w:sz w:val="20"/>
          <w:szCs w:val="20"/>
        </w:rPr>
        <w:t xml:space="preserve">Any restrictions or preferences documented</w:t>
      </w:r>
    </w:p>
    <w:p>
      <w:pPr>
        <w:spacing w:before="200"/>
      </w:pPr>
    </w:p>
    <w:p>
      <w:pPr>
        <w:pStyle w:val="Heading1"/>
        <w:pBdr>
          <w:bottom w:val="single" w:color="2E86C1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8. Troubleshooting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80"/>
        <w:gridCol w:w="4080"/>
      </w:tblGrid>
      <w:tr>
        <w:tc>
          <w:tcPr>
            <w:tcW w:type="dxa" w:w="240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288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4080"/>
            <w:tcBorders>
              <w:top w:val="single" w:color="2E86C1" w:sz="2"/>
              <w:left w:val="single" w:color="2E86C1" w:sz="2"/>
              <w:bottom w:val="single" w:color="2E86C1" w:sz="2"/>
              <w:right w:val="single" w:color="2E86C1" w:sz="2"/>
            </w:tcBorders>
            <w:shd w:fill="2E86C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Projects seem too ambitious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Understated constraints or overstated skill level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Re-run with more realistic inputs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Projects seem too basic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Overstated skill level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Clarify what "Exposure" vs "Basic" means for you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Prioritization doesn't match your intuition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Target role space too vague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Provide more detail on which JD requirements matter most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Can't complete a project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Scope creep or missing prerequisite skills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Return to prompt and ask for a scoped-down version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Resume bullets don't feel right</w:t>
            </w:r>
          </w:p>
        </w:tc>
        <w:tc>
          <w:tcPr>
            <w:tcW w:type="dxa" w:w="28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Project outcomes weren't measurable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4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C3E50"/>
                <w:sz w:val="20"/>
                <w:szCs w:val="20"/>
              </w:rPr>
              <w:t xml:space="preserve">Revisit project with clearer success metrics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8DC" w:sz="1" w:space="4"/>
      </w:pBd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ED6F1" w:sz="2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2E86C1"/>
        <w:sz w:val="16"/>
        <w:szCs w:val="16"/>
      </w:rPr>
      <w:t xml:space="preserve">Portfolio Development — Instruction Sheet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12"/>
    <w:lvlOverride w:ilvl="0">
      <w:startOverride w:val="1"/>
    </w:lvlOverride>
  </w:num>
  <w:num w:numId="7">
    <w:abstractNumId w:val="13"/>
    <w:lvlOverride w:ilvl="0">
      <w:startOverride w:val="1"/>
    </w:lvlOverride>
  </w:num>
  <w:num w:numId="8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B4F7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2E86C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2026-04-14T03:21:24.319Z</dcterms:created>
  <dcterms:modified xsi:type="dcterms:W3CDTF">2026-04-14T03:21:24.325Z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