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E5" w:rsidRPr="004D62E5" w:rsidRDefault="004D62E5" w:rsidP="004D62E5">
      <w:bookmarkStart w:id="0" w:name="_GoBack"/>
      <w:r w:rsidRPr="004D62E5">
        <w:rPr>
          <w:sz w:val="20"/>
          <w:szCs w:val="20"/>
        </w:rPr>
        <w:t xml:space="preserve">Build an </w:t>
      </w:r>
      <w:proofErr w:type="spellStart"/>
      <w:r w:rsidRPr="004D62E5">
        <w:rPr>
          <w:sz w:val="20"/>
          <w:szCs w:val="20"/>
        </w:rPr>
        <w:t>IoT</w:t>
      </w:r>
      <w:proofErr w:type="spellEnd"/>
      <w:r w:rsidRPr="004D62E5">
        <w:rPr>
          <w:sz w:val="20"/>
          <w:szCs w:val="20"/>
        </w:rPr>
        <w:t xml:space="preserve"> project which promotes the proficiency of existence by joining the digital world to the real world via setting different </w:t>
      </w:r>
      <w:proofErr w:type="spellStart"/>
      <w:r w:rsidRPr="004D62E5">
        <w:rPr>
          <w:sz w:val="20"/>
          <w:szCs w:val="20"/>
        </w:rPr>
        <w:t>IoE</w:t>
      </w:r>
      <w:proofErr w:type="spellEnd"/>
      <w:r w:rsidRPr="004D62E5">
        <w:rPr>
          <w:sz w:val="20"/>
          <w:szCs w:val="20"/>
        </w:rPr>
        <w:t xml:space="preserve"> sensors in daily life objects. Use of Cisco Packet Tracer to simulate smart</w:t>
      </w:r>
      <w:r w:rsidRPr="004D62E5">
        <w:rPr>
          <w:spacing w:val="-17"/>
          <w:sz w:val="20"/>
          <w:szCs w:val="20"/>
        </w:rPr>
        <w:t xml:space="preserve"> </w:t>
      </w:r>
      <w:r w:rsidRPr="004D62E5">
        <w:rPr>
          <w:sz w:val="20"/>
          <w:szCs w:val="20"/>
        </w:rPr>
        <w:t>home.</w:t>
      </w:r>
    </w:p>
    <w:bookmarkEnd w:id="0"/>
    <w:p w:rsidR="004D62E5" w:rsidRPr="004D62E5" w:rsidRDefault="004D62E5" w:rsidP="004D62E5">
      <w:pPr>
        <w:tabs>
          <w:tab w:val="left" w:pos="993"/>
          <w:tab w:val="left" w:pos="994"/>
        </w:tabs>
        <w:spacing w:line="237" w:lineRule="auto"/>
        <w:ind w:right="255"/>
        <w:rPr>
          <w:sz w:val="20"/>
          <w:szCs w:val="20"/>
        </w:rPr>
      </w:pPr>
      <w:r w:rsidRPr="004D62E5">
        <w:rPr>
          <w:sz w:val="20"/>
          <w:szCs w:val="20"/>
        </w:rPr>
        <w:t xml:space="preserve">Acquired knowledge about the working of the following: </w:t>
      </w:r>
      <w:proofErr w:type="spellStart"/>
      <w:r w:rsidRPr="004D62E5">
        <w:rPr>
          <w:sz w:val="20"/>
          <w:szCs w:val="20"/>
          <w:u w:val="single"/>
        </w:rPr>
        <w:t>IoT</w:t>
      </w:r>
      <w:proofErr w:type="spellEnd"/>
      <w:r w:rsidRPr="004D62E5">
        <w:rPr>
          <w:sz w:val="20"/>
          <w:szCs w:val="20"/>
          <w:u w:val="single"/>
        </w:rPr>
        <w:t>/</w:t>
      </w:r>
      <w:proofErr w:type="spellStart"/>
      <w:r w:rsidRPr="004D62E5">
        <w:rPr>
          <w:sz w:val="20"/>
          <w:szCs w:val="20"/>
          <w:u w:val="single"/>
        </w:rPr>
        <w:t>IoE</w:t>
      </w:r>
      <w:proofErr w:type="spellEnd"/>
      <w:r w:rsidRPr="004D62E5">
        <w:rPr>
          <w:sz w:val="20"/>
          <w:szCs w:val="20"/>
          <w:u w:val="single"/>
        </w:rPr>
        <w:t xml:space="preserve">, Smart Sensors, </w:t>
      </w:r>
      <w:proofErr w:type="gramStart"/>
      <w:r w:rsidRPr="004D62E5">
        <w:rPr>
          <w:sz w:val="20"/>
          <w:szCs w:val="20"/>
          <w:u w:val="single"/>
        </w:rPr>
        <w:t>Wearable gadgets, Networking, Wireless Sensor Networks and FPGA/</w:t>
      </w:r>
      <w:proofErr w:type="gramEnd"/>
      <w:r w:rsidRPr="004D62E5">
        <w:rPr>
          <w:spacing w:val="-5"/>
          <w:sz w:val="20"/>
          <w:szCs w:val="20"/>
          <w:u w:val="single"/>
        </w:rPr>
        <w:t xml:space="preserve"> </w:t>
      </w:r>
      <w:r w:rsidRPr="004D62E5">
        <w:rPr>
          <w:sz w:val="20"/>
          <w:szCs w:val="20"/>
          <w:u w:val="single"/>
        </w:rPr>
        <w:t>Microcontrollers.</w:t>
      </w:r>
    </w:p>
    <w:p w:rsidR="004D62E5" w:rsidRDefault="004D62E5"/>
    <w:sectPr w:rsidR="004D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F58CA"/>
    <w:multiLevelType w:val="hybridMultilevel"/>
    <w:tmpl w:val="F5649CE6"/>
    <w:lvl w:ilvl="0" w:tplc="DFBE1A18">
      <w:start w:val="1"/>
      <w:numFmt w:val="decimal"/>
      <w:lvlText w:val="%1."/>
      <w:lvlJc w:val="left"/>
      <w:pPr>
        <w:ind w:left="440" w:hanging="22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40" w:hanging="363"/>
      </w:pPr>
      <w:rPr>
        <w:rFonts w:ascii="Symbol" w:hAnsi="Symbol" w:hint="default"/>
        <w:w w:val="99"/>
        <w:lang w:val="en-US" w:eastAsia="en-US" w:bidi="ar-SA"/>
      </w:rPr>
    </w:lvl>
    <w:lvl w:ilvl="2" w:tplc="5BE493D0">
      <w:numFmt w:val="bullet"/>
      <w:lvlText w:val="•"/>
      <w:lvlJc w:val="left"/>
      <w:pPr>
        <w:ind w:left="1000" w:hanging="363"/>
      </w:pPr>
      <w:rPr>
        <w:rFonts w:hint="default"/>
        <w:lang w:val="en-US" w:eastAsia="en-US" w:bidi="ar-SA"/>
      </w:rPr>
    </w:lvl>
    <w:lvl w:ilvl="3" w:tplc="187A6BCE">
      <w:numFmt w:val="bullet"/>
      <w:lvlText w:val="•"/>
      <w:lvlJc w:val="left"/>
      <w:pPr>
        <w:ind w:left="2253" w:hanging="363"/>
      </w:pPr>
      <w:rPr>
        <w:rFonts w:hint="default"/>
        <w:lang w:val="en-US" w:eastAsia="en-US" w:bidi="ar-SA"/>
      </w:rPr>
    </w:lvl>
    <w:lvl w:ilvl="4" w:tplc="4BAED7F0">
      <w:numFmt w:val="bullet"/>
      <w:lvlText w:val="•"/>
      <w:lvlJc w:val="left"/>
      <w:pPr>
        <w:ind w:left="3507" w:hanging="363"/>
      </w:pPr>
      <w:rPr>
        <w:rFonts w:hint="default"/>
        <w:lang w:val="en-US" w:eastAsia="en-US" w:bidi="ar-SA"/>
      </w:rPr>
    </w:lvl>
    <w:lvl w:ilvl="5" w:tplc="B514787E">
      <w:numFmt w:val="bullet"/>
      <w:lvlText w:val="•"/>
      <w:lvlJc w:val="left"/>
      <w:pPr>
        <w:ind w:left="4761" w:hanging="363"/>
      </w:pPr>
      <w:rPr>
        <w:rFonts w:hint="default"/>
        <w:lang w:val="en-US" w:eastAsia="en-US" w:bidi="ar-SA"/>
      </w:rPr>
    </w:lvl>
    <w:lvl w:ilvl="6" w:tplc="0C046DB0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7" w:tplc="711E015E">
      <w:numFmt w:val="bullet"/>
      <w:lvlText w:val="•"/>
      <w:lvlJc w:val="left"/>
      <w:pPr>
        <w:ind w:left="7269" w:hanging="363"/>
      </w:pPr>
      <w:rPr>
        <w:rFonts w:hint="default"/>
        <w:lang w:val="en-US" w:eastAsia="en-US" w:bidi="ar-SA"/>
      </w:rPr>
    </w:lvl>
    <w:lvl w:ilvl="8" w:tplc="D6D06F70">
      <w:numFmt w:val="bullet"/>
      <w:lvlText w:val="•"/>
      <w:lvlJc w:val="left"/>
      <w:pPr>
        <w:ind w:left="852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AC"/>
    <w:rsid w:val="000E78AC"/>
    <w:rsid w:val="003C0817"/>
    <w:rsid w:val="004D62E5"/>
    <w:rsid w:val="009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17ED-3B43-4463-B394-68E957DF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62E5"/>
    <w:pPr>
      <w:widowControl w:val="0"/>
      <w:autoSpaceDE w:val="0"/>
      <w:autoSpaceDN w:val="0"/>
      <w:spacing w:after="0" w:line="240" w:lineRule="auto"/>
      <w:ind w:left="940" w:hanging="363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2021-02-09T15:00:00Z</dcterms:created>
  <dcterms:modified xsi:type="dcterms:W3CDTF">2021-02-09T15:14:00Z</dcterms:modified>
</cp:coreProperties>
</file>