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F4F" w:rsidRPr="00D33E94" w:rsidRDefault="00D33E94">
      <w:pPr>
        <w:rPr>
          <w:sz w:val="16"/>
          <w:szCs w:val="16"/>
        </w:rPr>
      </w:pPr>
      <w:r w:rsidRPr="00D33E94">
        <w:rPr>
          <w:noProof/>
          <w:sz w:val="16"/>
          <w:szCs w:val="16"/>
        </w:rPr>
        <w:drawing>
          <wp:inline distT="0" distB="0" distL="0" distR="0">
            <wp:extent cx="1656272" cy="1656272"/>
            <wp:effectExtent l="0" t="0" r="1270" b="1270"/>
            <wp:docPr id="2" name="Picture 2" descr="https://m.media-amazon.com/images/I/71+1do2gMBL._SL15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.media-amazon.com/images/I/71+1do2gMBL._SL1500_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925" cy="16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E94" w:rsidRPr="00D33E94" w:rsidRDefault="00D33E94">
      <w:pPr>
        <w:rPr>
          <w:sz w:val="16"/>
          <w:szCs w:val="16"/>
        </w:rPr>
      </w:pPr>
      <w:r w:rsidRPr="00D33E94">
        <w:rPr>
          <w:sz w:val="16"/>
          <w:szCs w:val="16"/>
        </w:rPr>
        <w:t>Inner</w:t>
      </w:r>
    </w:p>
    <w:p w:rsidR="00D33E94" w:rsidRPr="00D33E94" w:rsidRDefault="00D33E94">
      <w:pPr>
        <w:rPr>
          <w:sz w:val="16"/>
          <w:szCs w:val="16"/>
        </w:rPr>
      </w:pPr>
      <w:r w:rsidRPr="00D33E94">
        <w:rPr>
          <w:noProof/>
          <w:sz w:val="16"/>
          <w:szCs w:val="16"/>
        </w:rPr>
        <w:drawing>
          <wp:inline distT="0" distB="0" distL="0" distR="0">
            <wp:extent cx="1984076" cy="1984076"/>
            <wp:effectExtent l="0" t="0" r="0" b="0"/>
            <wp:docPr id="6" name="Picture 6" descr="https://m.media-amazon.com/images/I/5137C8bTyWL._SL1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.media-amazon.com/images/I/5137C8bTyWL._SL1200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980" cy="198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E94" w:rsidRPr="00D33E94" w:rsidRDefault="00D33E94">
      <w:pPr>
        <w:rPr>
          <w:sz w:val="16"/>
          <w:szCs w:val="16"/>
        </w:rPr>
      </w:pPr>
      <w:r w:rsidRPr="00D33E94">
        <w:rPr>
          <w:noProof/>
          <w:sz w:val="16"/>
          <w:szCs w:val="16"/>
        </w:rPr>
        <w:drawing>
          <wp:inline distT="0" distB="0" distL="0" distR="0">
            <wp:extent cx="2122098" cy="2122098"/>
            <wp:effectExtent l="0" t="0" r="0" b="0"/>
            <wp:docPr id="7" name="Picture 7" descr="https://m.media-amazon.com/images/I/61J3EmmPPQL._SL1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.media-amazon.com/images/I/61J3EmmPPQL._SL1200_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444" cy="21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E94" w:rsidRPr="00D33E94" w:rsidRDefault="00D33E94">
      <w:pPr>
        <w:rPr>
          <w:sz w:val="16"/>
          <w:szCs w:val="16"/>
        </w:rPr>
      </w:pPr>
      <w:r w:rsidRPr="00D33E94">
        <w:rPr>
          <w:noProof/>
          <w:sz w:val="16"/>
          <w:szCs w:val="16"/>
        </w:rPr>
        <w:lastRenderedPageBreak/>
        <w:drawing>
          <wp:inline distT="0" distB="0" distL="0" distR="0">
            <wp:extent cx="2061713" cy="2061713"/>
            <wp:effectExtent l="0" t="0" r="0" b="0"/>
            <wp:docPr id="8" name="Picture 8" descr="https://m.media-amazon.com/images/I/616KPwIXOqL._SL120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.media-amazon.com/images/I/616KPwIXOqL._SL1200_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921" cy="208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E94" w:rsidRPr="00D33E94" w:rsidRDefault="00D33E94">
      <w:pPr>
        <w:rPr>
          <w:rFonts w:ascii="Verdana" w:hAnsi="Verdana"/>
          <w:color w:val="111111"/>
          <w:sz w:val="16"/>
          <w:szCs w:val="16"/>
          <w:shd w:val="clear" w:color="auto" w:fill="FFFFFF"/>
        </w:rPr>
      </w:pPr>
      <w:r w:rsidRPr="00D33E94">
        <w:rPr>
          <w:rFonts w:ascii="Verdana" w:hAnsi="Verdana"/>
          <w:color w:val="111111"/>
          <w:sz w:val="16"/>
          <w:szCs w:val="16"/>
          <w:shd w:val="clear" w:color="auto" w:fill="FFFFFF"/>
        </w:rPr>
        <w:t>Sapphire Pulse AMD Radeon RX 6500 XT Gaming Graphics Card with 4 GB GDDR6, AMD RDNA 2, pci_e_x4</w:t>
      </w:r>
    </w:p>
    <w:tbl>
      <w:tblPr>
        <w:tblW w:w="84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6849"/>
      </w:tblGrid>
      <w:tr w:rsidR="00D33E94" w:rsidRPr="00D33E94" w:rsidTr="00D33E94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D33E94" w:rsidRPr="00D33E94" w:rsidRDefault="00D33E94" w:rsidP="00D33E9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</w:rPr>
            </w:pPr>
            <w:r w:rsidRPr="00D33E94">
              <w:rPr>
                <w:rFonts w:ascii="Arial" w:eastAsia="Times New Roman" w:hAnsi="Arial" w:cs="Arial"/>
                <w:color w:val="0F1111"/>
                <w:sz w:val="16"/>
                <w:szCs w:val="16"/>
              </w:rPr>
              <w:t>M.R.P.:</w:t>
            </w:r>
          </w:p>
        </w:tc>
        <w:tc>
          <w:tcPr>
            <w:tcW w:w="6849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D33E94" w:rsidRPr="00D33E94" w:rsidRDefault="00D33E94" w:rsidP="00D33E9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</w:rPr>
            </w:pPr>
            <w:r w:rsidRPr="00D33E94">
              <w:rPr>
                <w:rFonts w:ascii="Arial" w:eastAsia="Times New Roman" w:hAnsi="Arial" w:cs="Arial"/>
                <w:color w:val="565959"/>
                <w:sz w:val="16"/>
                <w:szCs w:val="16"/>
              </w:rPr>
              <w:t>₹26,047₹26,047</w:t>
            </w:r>
          </w:p>
        </w:tc>
      </w:tr>
      <w:tr w:rsidR="00D33E94" w:rsidRPr="00D33E94" w:rsidTr="00D33E94">
        <w:tc>
          <w:tcPr>
            <w:tcW w:w="0" w:type="auto"/>
            <w:shd w:val="clear" w:color="auto" w:fill="FFFFFF"/>
            <w:noWrap/>
            <w:tcMar>
              <w:top w:w="0" w:type="dxa"/>
              <w:left w:w="0" w:type="dxa"/>
              <w:bottom w:w="0" w:type="dxa"/>
              <w:right w:w="45" w:type="dxa"/>
            </w:tcMar>
            <w:hideMark/>
          </w:tcPr>
          <w:p w:rsidR="00D33E94" w:rsidRPr="00D33E94" w:rsidRDefault="00D33E94" w:rsidP="00D33E9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</w:rPr>
            </w:pPr>
            <w:r w:rsidRPr="00D33E94">
              <w:rPr>
                <w:rFonts w:ascii="Arial" w:eastAsia="Times New Roman" w:hAnsi="Arial" w:cs="Arial"/>
                <w:color w:val="0F1111"/>
                <w:sz w:val="16"/>
                <w:szCs w:val="16"/>
              </w:rPr>
              <w:t>Deal of the Day:</w:t>
            </w:r>
          </w:p>
        </w:tc>
        <w:tc>
          <w:tcPr>
            <w:tcW w:w="6849" w:type="dxa"/>
            <w:shd w:val="clear" w:color="auto" w:fill="FFFFFF"/>
            <w:tcMar>
              <w:top w:w="0" w:type="dxa"/>
              <w:left w:w="45" w:type="dxa"/>
              <w:bottom w:w="0" w:type="dxa"/>
              <w:right w:w="0" w:type="dxa"/>
            </w:tcMar>
            <w:hideMark/>
          </w:tcPr>
          <w:p w:rsidR="00D33E94" w:rsidRPr="00D33E94" w:rsidRDefault="00D33E94" w:rsidP="00D33E94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16"/>
                <w:szCs w:val="16"/>
              </w:rPr>
            </w:pPr>
            <w:r w:rsidRPr="00D33E94">
              <w:rPr>
                <w:rFonts w:ascii="Arial" w:eastAsia="Times New Roman" w:hAnsi="Arial" w:cs="Arial"/>
                <w:color w:val="B12704"/>
                <w:sz w:val="16"/>
                <w:szCs w:val="16"/>
              </w:rPr>
              <w:t>₹17,698₹17,698</w:t>
            </w:r>
          </w:p>
        </w:tc>
      </w:tr>
    </w:tbl>
    <w:p w:rsidR="00D33E94" w:rsidRPr="00D33E94" w:rsidRDefault="00D33E94">
      <w:pPr>
        <w:rPr>
          <w:sz w:val="16"/>
          <w:szCs w:val="16"/>
        </w:rPr>
      </w:pPr>
    </w:p>
    <w:tbl>
      <w:tblPr>
        <w:tblW w:w="84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2"/>
        <w:gridCol w:w="6210"/>
      </w:tblGrid>
      <w:tr w:rsidR="00D33E94" w:rsidRPr="00D33E94" w:rsidTr="00D33E94">
        <w:tc>
          <w:tcPr>
            <w:tcW w:w="2202" w:type="dxa"/>
            <w:tcMar>
              <w:top w:w="0" w:type="dxa"/>
              <w:left w:w="0" w:type="dxa"/>
              <w:bottom w:w="45" w:type="dxa"/>
              <w:right w:w="45" w:type="dxa"/>
            </w:tcMar>
            <w:hideMark/>
          </w:tcPr>
          <w:p w:rsidR="00D33E94" w:rsidRPr="00D33E94" w:rsidRDefault="00D33E94" w:rsidP="00D33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3E94">
              <w:rPr>
                <w:rFonts w:ascii="Times New Roman" w:eastAsia="Times New Roman" w:hAnsi="Times New Roman" w:cs="Times New Roman"/>
                <w:sz w:val="16"/>
                <w:szCs w:val="16"/>
              </w:rPr>
              <w:t>Graphics Coprocessor</w:t>
            </w:r>
          </w:p>
        </w:tc>
        <w:tc>
          <w:tcPr>
            <w:tcW w:w="6210" w:type="dxa"/>
            <w:tcMar>
              <w:top w:w="0" w:type="dxa"/>
              <w:left w:w="45" w:type="dxa"/>
              <w:bottom w:w="45" w:type="dxa"/>
              <w:right w:w="0" w:type="dxa"/>
            </w:tcMar>
            <w:hideMark/>
          </w:tcPr>
          <w:p w:rsidR="00D33E94" w:rsidRPr="00D33E94" w:rsidRDefault="00D33E94" w:rsidP="00D33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3E94">
              <w:rPr>
                <w:rFonts w:ascii="Times New Roman" w:eastAsia="Times New Roman" w:hAnsi="Times New Roman" w:cs="Times New Roman"/>
                <w:sz w:val="16"/>
                <w:szCs w:val="16"/>
              </w:rPr>
              <w:t>NVIDIA GeForce GTX 1650</w:t>
            </w:r>
          </w:p>
        </w:tc>
      </w:tr>
      <w:tr w:rsidR="00D33E94" w:rsidRPr="00D33E94" w:rsidTr="00D33E94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D33E94" w:rsidRPr="00D33E94" w:rsidRDefault="00D33E94" w:rsidP="00D33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3E94">
              <w:rPr>
                <w:rFonts w:ascii="Times New Roman" w:eastAsia="Times New Roman" w:hAnsi="Times New Roman" w:cs="Times New Roman"/>
                <w:sz w:val="16"/>
                <w:szCs w:val="16"/>
              </w:rPr>
              <w:t>Brand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D33E94" w:rsidRPr="00D33E94" w:rsidRDefault="00D33E94" w:rsidP="00D33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3E94">
              <w:rPr>
                <w:rFonts w:ascii="Times New Roman" w:eastAsia="Times New Roman" w:hAnsi="Times New Roman" w:cs="Times New Roman"/>
                <w:sz w:val="16"/>
                <w:szCs w:val="16"/>
              </w:rPr>
              <w:t>Sapphire</w:t>
            </w:r>
          </w:p>
        </w:tc>
      </w:tr>
      <w:tr w:rsidR="00D33E94" w:rsidRPr="00D33E94" w:rsidTr="00D33E94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D33E94" w:rsidRPr="00D33E94" w:rsidRDefault="00D33E94" w:rsidP="00D33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3E94">
              <w:rPr>
                <w:rFonts w:ascii="Times New Roman" w:eastAsia="Times New Roman" w:hAnsi="Times New Roman" w:cs="Times New Roman"/>
                <w:sz w:val="16"/>
                <w:szCs w:val="16"/>
              </w:rPr>
              <w:t>Graphics RAM Size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D33E94" w:rsidRPr="00D33E94" w:rsidRDefault="00D33E94" w:rsidP="00D33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3E94">
              <w:rPr>
                <w:rFonts w:ascii="Times New Roman" w:eastAsia="Times New Roman" w:hAnsi="Times New Roman" w:cs="Times New Roman"/>
                <w:sz w:val="16"/>
                <w:szCs w:val="16"/>
              </w:rPr>
              <w:t>4 GB</w:t>
            </w:r>
          </w:p>
        </w:tc>
      </w:tr>
      <w:tr w:rsidR="00D33E94" w:rsidRPr="00D33E94" w:rsidTr="00D33E94">
        <w:tc>
          <w:tcPr>
            <w:tcW w:w="2202" w:type="dxa"/>
            <w:tcMar>
              <w:top w:w="45" w:type="dxa"/>
              <w:left w:w="0" w:type="dxa"/>
              <w:bottom w:w="45" w:type="dxa"/>
              <w:right w:w="45" w:type="dxa"/>
            </w:tcMar>
            <w:hideMark/>
          </w:tcPr>
          <w:p w:rsidR="00D33E94" w:rsidRPr="00D33E94" w:rsidRDefault="00D33E94" w:rsidP="00D33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3E94">
              <w:rPr>
                <w:rFonts w:ascii="Times New Roman" w:eastAsia="Times New Roman" w:hAnsi="Times New Roman" w:cs="Times New Roman"/>
                <w:sz w:val="16"/>
                <w:szCs w:val="16"/>
              </w:rPr>
              <w:t>GPU Clock Speed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45" w:type="dxa"/>
              <w:right w:w="0" w:type="dxa"/>
            </w:tcMar>
            <w:hideMark/>
          </w:tcPr>
          <w:p w:rsidR="00D33E94" w:rsidRPr="00D33E94" w:rsidRDefault="00D33E94" w:rsidP="00D33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3E94">
              <w:rPr>
                <w:rFonts w:ascii="Times New Roman" w:eastAsia="Times New Roman" w:hAnsi="Times New Roman" w:cs="Times New Roman"/>
                <w:sz w:val="16"/>
                <w:szCs w:val="16"/>
              </w:rPr>
              <w:t>2825 MHz</w:t>
            </w:r>
          </w:p>
        </w:tc>
      </w:tr>
      <w:tr w:rsidR="00D33E94" w:rsidRPr="00D33E94" w:rsidTr="00D33E94">
        <w:tc>
          <w:tcPr>
            <w:tcW w:w="2202" w:type="dxa"/>
            <w:tcMar>
              <w:top w:w="45" w:type="dxa"/>
              <w:left w:w="0" w:type="dxa"/>
              <w:bottom w:w="0" w:type="dxa"/>
              <w:right w:w="45" w:type="dxa"/>
            </w:tcMar>
            <w:hideMark/>
          </w:tcPr>
          <w:p w:rsidR="00D33E94" w:rsidRPr="00D33E94" w:rsidRDefault="00D33E94" w:rsidP="00D33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3E94">
              <w:rPr>
                <w:rFonts w:ascii="Times New Roman" w:eastAsia="Times New Roman" w:hAnsi="Times New Roman" w:cs="Times New Roman"/>
                <w:sz w:val="16"/>
                <w:szCs w:val="16"/>
              </w:rPr>
              <w:t>Video Output Interface</w:t>
            </w:r>
          </w:p>
        </w:tc>
        <w:tc>
          <w:tcPr>
            <w:tcW w:w="6210" w:type="dxa"/>
            <w:tcMar>
              <w:top w:w="45" w:type="dxa"/>
              <w:left w:w="45" w:type="dxa"/>
              <w:bottom w:w="0" w:type="dxa"/>
              <w:right w:w="0" w:type="dxa"/>
            </w:tcMar>
            <w:hideMark/>
          </w:tcPr>
          <w:p w:rsidR="00D33E94" w:rsidRPr="00D33E94" w:rsidRDefault="00D33E94" w:rsidP="00D33E9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33E94">
              <w:rPr>
                <w:rFonts w:ascii="Times New Roman" w:eastAsia="Times New Roman" w:hAnsi="Times New Roman" w:cs="Times New Roman"/>
                <w:sz w:val="16"/>
                <w:szCs w:val="16"/>
              </w:rPr>
              <w:t>DisplayPort, DVI, HDMI</w:t>
            </w:r>
          </w:p>
        </w:tc>
      </w:tr>
    </w:tbl>
    <w:p w:rsidR="00D33E94" w:rsidRPr="00D33E94" w:rsidRDefault="00D33E94" w:rsidP="00D33E94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F1111"/>
          <w:sz w:val="16"/>
          <w:szCs w:val="16"/>
        </w:rPr>
      </w:pPr>
      <w:r w:rsidRPr="00D33E94">
        <w:rPr>
          <w:rFonts w:ascii="Arial" w:eastAsia="Times New Roman" w:hAnsi="Arial" w:cs="Arial"/>
          <w:color w:val="0F1111"/>
          <w:sz w:val="16"/>
          <w:szCs w:val="16"/>
        </w:rPr>
        <w:pict>
          <v:rect id="_x0000_i1025" style="width:0;height:.75pt" o:hralign="center" o:hrstd="t" o:hr="t" fillcolor="#a0a0a0" stroked="f"/>
        </w:pict>
      </w:r>
    </w:p>
    <w:p w:rsidR="00D33E94" w:rsidRPr="00D33E94" w:rsidRDefault="00D33E94" w:rsidP="00D33E9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1111"/>
          <w:kern w:val="36"/>
          <w:sz w:val="16"/>
          <w:szCs w:val="16"/>
        </w:rPr>
      </w:pPr>
      <w:r w:rsidRPr="00D33E94">
        <w:rPr>
          <w:rFonts w:ascii="Arial" w:eastAsia="Times New Roman" w:hAnsi="Arial" w:cs="Arial"/>
          <w:b/>
          <w:bCs/>
          <w:color w:val="0F1111"/>
          <w:kern w:val="36"/>
          <w:sz w:val="16"/>
          <w:szCs w:val="16"/>
        </w:rPr>
        <w:t>About this item</w:t>
      </w:r>
    </w:p>
    <w:p w:rsidR="00D33E94" w:rsidRPr="00D33E94" w:rsidRDefault="00D33E94" w:rsidP="00D33E9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16"/>
          <w:szCs w:val="16"/>
        </w:rPr>
      </w:pPr>
      <w:r w:rsidRPr="00D33E94">
        <w:rPr>
          <w:rFonts w:ascii="Arial" w:eastAsia="Times New Roman" w:hAnsi="Arial" w:cs="Arial"/>
          <w:color w:val="0F1111"/>
          <w:sz w:val="16"/>
          <w:szCs w:val="16"/>
        </w:rPr>
        <w:t>The New Powerful GeForce GTX 1650 OC takes advantage of the cutting-edge NVIDIA Turing architecture to immerse you in incredible realism and brilliant performance in latest games</w:t>
      </w:r>
    </w:p>
    <w:p w:rsidR="00D33E94" w:rsidRPr="00D33E94" w:rsidRDefault="00D33E94" w:rsidP="00D33E9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16"/>
          <w:szCs w:val="16"/>
        </w:rPr>
      </w:pPr>
      <w:r w:rsidRPr="00D33E94">
        <w:rPr>
          <w:rFonts w:ascii="Arial" w:eastAsia="Times New Roman" w:hAnsi="Arial" w:cs="Arial"/>
          <w:color w:val="0F1111"/>
          <w:sz w:val="16"/>
          <w:szCs w:val="16"/>
        </w:rPr>
        <w:t>It comes with a Display port 1. 4, HDMI 2. 0b with support for 4K (3840x2160 @ 60 Hz) and DL-DVI-D (2560x1600 @ 60 Hz). It also has HDCP support and multiple displays (Up-to 3 simultaneously)</w:t>
      </w:r>
    </w:p>
    <w:p w:rsidR="00D33E94" w:rsidRPr="00D33E94" w:rsidRDefault="00D33E94" w:rsidP="00D33E9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16"/>
          <w:szCs w:val="16"/>
        </w:rPr>
      </w:pPr>
      <w:r w:rsidRPr="00D33E94">
        <w:rPr>
          <w:rFonts w:ascii="Arial" w:eastAsia="Times New Roman" w:hAnsi="Arial" w:cs="Arial"/>
          <w:color w:val="0F1111"/>
          <w:sz w:val="16"/>
          <w:szCs w:val="16"/>
        </w:rPr>
        <w:t xml:space="preserve">It comes with a single fan with 90mm ribbed, deep angled blades that increase the downward pressure ensuring better flow and has </w:t>
      </w:r>
      <w:proofErr w:type="spellStart"/>
      <w:r w:rsidRPr="00D33E94">
        <w:rPr>
          <w:rFonts w:ascii="Arial" w:eastAsia="Times New Roman" w:hAnsi="Arial" w:cs="Arial"/>
          <w:color w:val="0F1111"/>
          <w:sz w:val="16"/>
          <w:szCs w:val="16"/>
        </w:rPr>
        <w:t>a</w:t>
      </w:r>
      <w:proofErr w:type="spellEnd"/>
      <w:r w:rsidRPr="00D33E94">
        <w:rPr>
          <w:rFonts w:ascii="Arial" w:eastAsia="Times New Roman" w:hAnsi="Arial" w:cs="Arial"/>
          <w:color w:val="0F1111"/>
          <w:sz w:val="16"/>
          <w:szCs w:val="16"/>
        </w:rPr>
        <w:t xml:space="preserve"> Aluminum Sunflower Heatsink</w:t>
      </w:r>
    </w:p>
    <w:p w:rsidR="00D33E94" w:rsidRPr="00D33E94" w:rsidRDefault="00D33E94" w:rsidP="00D33E9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16"/>
          <w:szCs w:val="16"/>
        </w:rPr>
      </w:pPr>
      <w:r w:rsidRPr="00D33E94">
        <w:rPr>
          <w:rFonts w:ascii="Arial" w:eastAsia="Times New Roman" w:hAnsi="Arial" w:cs="Arial"/>
          <w:color w:val="0F1111"/>
          <w:sz w:val="16"/>
          <w:szCs w:val="16"/>
        </w:rPr>
        <w:t xml:space="preserve">It supports Microsoft Direct X 12 API, </w:t>
      </w:r>
      <w:proofErr w:type="spellStart"/>
      <w:r w:rsidRPr="00D33E94">
        <w:rPr>
          <w:rFonts w:ascii="Arial" w:eastAsia="Times New Roman" w:hAnsi="Arial" w:cs="Arial"/>
          <w:color w:val="0F1111"/>
          <w:sz w:val="16"/>
          <w:szCs w:val="16"/>
        </w:rPr>
        <w:t>Vulkan</w:t>
      </w:r>
      <w:proofErr w:type="spellEnd"/>
      <w:r w:rsidRPr="00D33E94">
        <w:rPr>
          <w:rFonts w:ascii="Arial" w:eastAsia="Times New Roman" w:hAnsi="Arial" w:cs="Arial"/>
          <w:color w:val="0F1111"/>
          <w:sz w:val="16"/>
          <w:szCs w:val="16"/>
        </w:rPr>
        <w:t xml:space="preserve"> API and OpenGL 4.5. It is fully compatible with Microsoft Windows 10/7 x64. It is fully compatible with NVIDIA Ansel and compatible with NVIDIA G-SYNC</w:t>
      </w:r>
    </w:p>
    <w:p w:rsidR="00D33E94" w:rsidRPr="00D33E94" w:rsidRDefault="00D33E94" w:rsidP="00D33E94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16"/>
          <w:szCs w:val="16"/>
        </w:rPr>
      </w:pPr>
      <w:r w:rsidRPr="00D33E94">
        <w:rPr>
          <w:rFonts w:ascii="Arial" w:eastAsia="Times New Roman" w:hAnsi="Arial" w:cs="Arial"/>
          <w:color w:val="0F1111"/>
          <w:sz w:val="16"/>
          <w:szCs w:val="16"/>
        </w:rPr>
        <w:t xml:space="preserve">GTX 1650 OC comes with ‘896 CUDA cores’ and operates across a 128-bit wide bus interface at speeds of 8 </w:t>
      </w:r>
      <w:proofErr w:type="spellStart"/>
      <w:r w:rsidRPr="00D33E94">
        <w:rPr>
          <w:rFonts w:ascii="Arial" w:eastAsia="Times New Roman" w:hAnsi="Arial" w:cs="Arial"/>
          <w:color w:val="0F1111"/>
          <w:sz w:val="16"/>
          <w:szCs w:val="16"/>
        </w:rPr>
        <w:t>Gbps</w:t>
      </w:r>
      <w:proofErr w:type="spellEnd"/>
      <w:r w:rsidRPr="00D33E94">
        <w:rPr>
          <w:rFonts w:ascii="Arial" w:eastAsia="Times New Roman" w:hAnsi="Arial" w:cs="Arial"/>
          <w:color w:val="0F1111"/>
          <w:sz w:val="16"/>
          <w:szCs w:val="16"/>
        </w:rPr>
        <w:t>. It is a super compact card measuring 5.94 inch</w:t>
      </w:r>
    </w:p>
    <w:p w:rsidR="00D33E94" w:rsidRPr="00D33E94" w:rsidRDefault="00D33E94">
      <w:pPr>
        <w:rPr>
          <w:sz w:val="16"/>
          <w:szCs w:val="16"/>
        </w:rPr>
      </w:pPr>
      <w:bookmarkStart w:id="0" w:name="_GoBack"/>
      <w:bookmarkEnd w:id="0"/>
    </w:p>
    <w:sectPr w:rsidR="00D33E94" w:rsidRPr="00D33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81098"/>
    <w:multiLevelType w:val="multilevel"/>
    <w:tmpl w:val="9AA6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94"/>
    <w:rsid w:val="00834F4F"/>
    <w:rsid w:val="00D3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1F5B0-06EB-476E-98AF-CB8E81B4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3E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-price">
    <w:name w:val="a-price"/>
    <w:basedOn w:val="DefaultParagraphFont"/>
    <w:rsid w:val="00D33E94"/>
  </w:style>
  <w:style w:type="character" w:customStyle="1" w:styleId="a-offscreen">
    <w:name w:val="a-offscreen"/>
    <w:basedOn w:val="DefaultParagraphFont"/>
    <w:rsid w:val="00D33E94"/>
  </w:style>
  <w:style w:type="character" w:customStyle="1" w:styleId="Heading1Char">
    <w:name w:val="Heading 1 Char"/>
    <w:basedOn w:val="DefaultParagraphFont"/>
    <w:link w:val="Heading1"/>
    <w:uiPriority w:val="9"/>
    <w:rsid w:val="00D33E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base">
    <w:name w:val="a-size-base"/>
    <w:basedOn w:val="DefaultParagraphFont"/>
    <w:rsid w:val="00D33E94"/>
  </w:style>
  <w:style w:type="character" w:customStyle="1" w:styleId="a-list-item">
    <w:name w:val="a-list-item"/>
    <w:basedOn w:val="DefaultParagraphFont"/>
    <w:rsid w:val="00D33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5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0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ITDB23</dc:creator>
  <cp:keywords/>
  <dc:description/>
  <cp:lastModifiedBy>ITDB23</cp:lastModifiedBy>
  <cp:revision>1</cp:revision>
  <dcterms:created xsi:type="dcterms:W3CDTF">2022-09-30T06:35:00Z</dcterms:created>
  <dcterms:modified xsi:type="dcterms:W3CDTF">2022-09-30T06:42:00Z</dcterms:modified>
</cp:coreProperties>
</file>