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A5" w:rsidRPr="00AE44A5" w:rsidRDefault="00AE44A5">
      <w:pPr>
        <w:rPr>
          <w:sz w:val="20"/>
          <w:szCs w:val="20"/>
        </w:rPr>
      </w:pPr>
      <w:r w:rsidRPr="00AE44A5">
        <w:rPr>
          <w:noProof/>
          <w:sz w:val="20"/>
          <w:szCs w:val="20"/>
          <w:lang w:eastAsia="en-IN"/>
        </w:rPr>
        <w:drawing>
          <wp:inline distT="0" distB="0" distL="0" distR="0">
            <wp:extent cx="2305050" cy="2305050"/>
            <wp:effectExtent l="0" t="0" r="0" b="0"/>
            <wp:docPr id="1" name="Picture 1" descr="https://m.media-amazon.com/images/I/81Ni+xrVXe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Ni+xrVXe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5" w:rsidRPr="00AE44A5" w:rsidRDefault="00AE44A5">
      <w:pPr>
        <w:rPr>
          <w:sz w:val="20"/>
          <w:szCs w:val="20"/>
        </w:rPr>
      </w:pPr>
      <w:r w:rsidRPr="00AE44A5">
        <w:rPr>
          <w:sz w:val="20"/>
          <w:szCs w:val="20"/>
        </w:rPr>
        <w:t>Inner</w:t>
      </w:r>
    </w:p>
    <w:p w:rsidR="00AE44A5" w:rsidRPr="00AE44A5" w:rsidRDefault="00AE44A5">
      <w:pPr>
        <w:rPr>
          <w:sz w:val="20"/>
          <w:szCs w:val="20"/>
        </w:rPr>
      </w:pPr>
      <w:r w:rsidRPr="00AE44A5">
        <w:rPr>
          <w:noProof/>
          <w:sz w:val="20"/>
          <w:szCs w:val="20"/>
          <w:lang w:eastAsia="en-IN"/>
        </w:rPr>
        <w:drawing>
          <wp:inline distT="0" distB="0" distL="0" distR="0">
            <wp:extent cx="2295525" cy="2295525"/>
            <wp:effectExtent l="0" t="0" r="9525" b="9525"/>
            <wp:docPr id="2" name="Picture 2" descr="https://m.media-amazon.com/images/I/81zxXTPE2t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zxXTPE2t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5" w:rsidRPr="00AE44A5" w:rsidRDefault="00AE44A5">
      <w:pPr>
        <w:rPr>
          <w:sz w:val="20"/>
          <w:szCs w:val="20"/>
        </w:rPr>
      </w:pPr>
      <w:r w:rsidRPr="00AE44A5">
        <w:rPr>
          <w:noProof/>
          <w:sz w:val="20"/>
          <w:szCs w:val="20"/>
          <w:lang w:eastAsia="en-IN"/>
        </w:rPr>
        <w:drawing>
          <wp:inline distT="0" distB="0" distL="0" distR="0">
            <wp:extent cx="2578735" cy="2578735"/>
            <wp:effectExtent l="0" t="0" r="0" b="0"/>
            <wp:docPr id="3" name="Picture 3" descr="https://m.media-amazon.com/images/I/91FFsVjjzz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91FFsVjjzz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5" w:rsidRPr="00AE44A5" w:rsidRDefault="00AE44A5">
      <w:pPr>
        <w:rPr>
          <w:sz w:val="20"/>
          <w:szCs w:val="20"/>
        </w:rPr>
      </w:pPr>
      <w:r w:rsidRPr="00AE44A5"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1981200" cy="1981200"/>
            <wp:effectExtent l="0" t="0" r="0" b="0"/>
            <wp:docPr id="4" name="Picture 4" descr="https://m.media-amazon.com/images/I/91zneJDInp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91zneJDInp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5" w:rsidRPr="00AE44A5" w:rsidRDefault="00AE44A5">
      <w:pPr>
        <w:rPr>
          <w:sz w:val="20"/>
          <w:szCs w:val="20"/>
        </w:rPr>
      </w:pPr>
      <w:r w:rsidRPr="00AE44A5">
        <w:rPr>
          <w:noProof/>
          <w:sz w:val="20"/>
          <w:szCs w:val="20"/>
          <w:lang w:eastAsia="en-IN"/>
        </w:rPr>
        <w:drawing>
          <wp:inline distT="0" distB="0" distL="0" distR="0">
            <wp:extent cx="2390775" cy="2390775"/>
            <wp:effectExtent l="0" t="0" r="9525" b="9525"/>
            <wp:docPr id="5" name="Picture 5" descr="https://m.media-amazon.com/images/I/916sSN89o6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916sSN89o6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5" w:rsidRPr="00AE44A5" w:rsidRDefault="00AE44A5">
      <w:pPr>
        <w:rPr>
          <w:sz w:val="20"/>
          <w:szCs w:val="20"/>
        </w:rPr>
      </w:pPr>
      <w:r w:rsidRPr="00AE44A5">
        <w:rPr>
          <w:noProof/>
          <w:sz w:val="20"/>
          <w:szCs w:val="20"/>
          <w:lang w:eastAsia="en-IN"/>
        </w:rPr>
        <w:drawing>
          <wp:inline distT="0" distB="0" distL="0" distR="0">
            <wp:extent cx="2038350" cy="2038350"/>
            <wp:effectExtent l="0" t="0" r="0" b="0"/>
            <wp:docPr id="6" name="Picture 6" descr="https://m.media-amazon.com/images/I/81sYgQvCfk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81sYgQvCfkL._SL15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5" w:rsidRPr="00AE44A5" w:rsidRDefault="00AE44A5" w:rsidP="00AE44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</w:pPr>
      <w:r w:rsidRPr="00AE44A5"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  <w:br/>
        <w:t xml:space="preserve">ASUS Prime B450M-A II (AMD AM4 Socket for </w:t>
      </w:r>
      <w:proofErr w:type="spellStart"/>
      <w:r w:rsidRPr="00AE44A5"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  <w:t>Ryzen</w:t>
      </w:r>
      <w:proofErr w:type="spellEnd"/>
      <w:r w:rsidRPr="00AE44A5"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  <w:t xml:space="preserve"> 5000/4000/G/ 3rd/2nd/1st Gen AMD </w:t>
      </w:r>
      <w:proofErr w:type="spellStart"/>
      <w:r w:rsidRPr="00AE44A5"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  <w:t>Ryzen</w:t>
      </w:r>
      <w:proofErr w:type="spellEnd"/>
      <w:r w:rsidRPr="00AE44A5"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  <w:t xml:space="preserve">) DDR4 Micro ATX Motherboard with M.2 Support HDMI/DVI-D/D-Sub </w:t>
      </w:r>
      <w:proofErr w:type="gramStart"/>
      <w:r w:rsidRPr="00AE44A5"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  <w:t>1Gb</w:t>
      </w:r>
      <w:proofErr w:type="gramEnd"/>
      <w:r w:rsidRPr="00AE44A5"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  <w:t>...</w:t>
      </w:r>
    </w:p>
    <w:p w:rsidR="00AE44A5" w:rsidRPr="00AE44A5" w:rsidRDefault="00AE44A5" w:rsidP="00AE44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</w:pPr>
    </w:p>
    <w:p w:rsidR="00AE44A5" w:rsidRPr="00AE44A5" w:rsidRDefault="00AE44A5" w:rsidP="00AE44A5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-22% ₹8,595.00₹8,595.00</w:t>
      </w:r>
    </w:p>
    <w:p w:rsidR="00AE44A5" w:rsidRPr="00AE44A5" w:rsidRDefault="00AE44A5" w:rsidP="00AE4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M.R.P.: </w:t>
      </w:r>
      <w:r w:rsidRPr="00AE44A5">
        <w:rPr>
          <w:rFonts w:ascii="Arial" w:eastAsia="Times New Roman" w:hAnsi="Arial" w:cs="Arial"/>
          <w:color w:val="565959"/>
          <w:sz w:val="20"/>
          <w:szCs w:val="20"/>
          <w:lang w:eastAsia="en-IN"/>
        </w:rPr>
        <w:t>₹10,990.00₹10,990.00</w:t>
      </w:r>
    </w:p>
    <w:p w:rsidR="00AE44A5" w:rsidRPr="00AE44A5" w:rsidRDefault="00AE44A5" w:rsidP="00AE44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</w:pP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AE44A5" w:rsidRPr="00AE44A5" w:rsidTr="00AE44A5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ASUS</w:t>
            </w:r>
          </w:p>
        </w:tc>
      </w:tr>
      <w:tr w:rsidR="00AE44A5" w:rsidRPr="00AE44A5" w:rsidTr="00AE44A5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CPU Socket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Socket AM4</w:t>
            </w:r>
          </w:p>
        </w:tc>
      </w:tr>
      <w:tr w:rsidR="00AE44A5" w:rsidRPr="00AE44A5" w:rsidTr="00AE44A5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Compatible Devices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Personal Computer, Gaming Console</w:t>
            </w:r>
          </w:p>
        </w:tc>
      </w:tr>
      <w:tr w:rsidR="00AE44A5" w:rsidRPr="00AE44A5" w:rsidTr="00AE44A5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RAM Memory Technology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DDR4</w:t>
            </w:r>
          </w:p>
        </w:tc>
      </w:tr>
      <w:tr w:rsidR="00AE44A5" w:rsidRPr="00AE44A5" w:rsidTr="00AE44A5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Compatible Processors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AE44A5" w:rsidRPr="00AE44A5" w:rsidRDefault="00AE44A5" w:rsidP="00AE4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AMD 1st </w:t>
            </w:r>
            <w:proofErr w:type="spellStart"/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Gerenration</w:t>
            </w:r>
            <w:proofErr w:type="spellEnd"/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E44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Ryzen</w:t>
            </w:r>
            <w:proofErr w:type="spellEnd"/>
          </w:p>
        </w:tc>
      </w:tr>
    </w:tbl>
    <w:p w:rsidR="00AE44A5" w:rsidRPr="00AE44A5" w:rsidRDefault="00AE44A5" w:rsidP="00AE44A5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pict>
          <v:rect id="_x0000_i1025" style="width:0;height:.75pt" o:hralign="center" o:hrstd="t" o:hr="t" fillcolor="#a0a0a0" stroked="f"/>
        </w:pict>
      </w:r>
    </w:p>
    <w:p w:rsidR="00AE44A5" w:rsidRPr="00AE44A5" w:rsidRDefault="00AE44A5" w:rsidP="00AE44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b/>
          <w:bCs/>
          <w:color w:val="0F1111"/>
          <w:kern w:val="36"/>
          <w:sz w:val="20"/>
          <w:szCs w:val="20"/>
          <w:lang w:eastAsia="en-IN"/>
        </w:rPr>
        <w:t>About this item</w:t>
      </w:r>
    </w:p>
    <w:p w:rsidR="00AE44A5" w:rsidRPr="00AE44A5" w:rsidRDefault="00AE44A5" w:rsidP="00AE44A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AMD AM4 Socket : Compatible to </w:t>
      </w:r>
      <w:proofErr w:type="spellStart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Ryzen</w:t>
      </w:r>
      <w:proofErr w:type="spellEnd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 5000, 3rd/2nd/1st Gen AMD </w:t>
      </w:r>
      <w:proofErr w:type="spellStart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Ryzen</w:t>
      </w:r>
      <w:proofErr w:type="spellEnd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 CPUs</w:t>
      </w:r>
    </w:p>
    <w:p w:rsidR="00AE44A5" w:rsidRPr="00AE44A5" w:rsidRDefault="00AE44A5" w:rsidP="00AE44A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Designed for Productivity: USB 3.2 Gen 2 with 10Gbps ultra-fast transfer speed, </w:t>
      </w:r>
      <w:proofErr w:type="spellStart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onboard</w:t>
      </w:r>
      <w:proofErr w:type="spellEnd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 M.2 support, 4xDIMMs support up to 128GB DDR4 with 4400 (O.C.) performance, HDMI 2.0b/DVI/D-Sub</w:t>
      </w:r>
    </w:p>
    <w:p w:rsidR="00AE44A5" w:rsidRPr="00AE44A5" w:rsidRDefault="00AE44A5" w:rsidP="00AE44A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Optimized Cooling: VRM &amp; PCH heatsink with extensive surface, thermal pads help transfer heat from the inductor and phase array to the heatsink. Flexible fan controls for ultimate cooling and quietness wi</w:t>
      </w:r>
      <w:bookmarkStart w:id="0" w:name="_GoBack"/>
      <w:bookmarkEnd w:id="0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th ASUS exclusive Fan </w:t>
      </w:r>
      <w:proofErr w:type="spellStart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Xpert</w:t>
      </w:r>
      <w:proofErr w:type="spellEnd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 2+</w:t>
      </w:r>
    </w:p>
    <w:p w:rsidR="00AE44A5" w:rsidRPr="00AE44A5" w:rsidRDefault="00AE44A5" w:rsidP="00AE44A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Built to Last: all-round protection with </w:t>
      </w:r>
      <w:proofErr w:type="spellStart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LANGuard</w:t>
      </w:r>
      <w:proofErr w:type="spellEnd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, DRAM overcurrent protection, overvoltage protection, </w:t>
      </w:r>
      <w:proofErr w:type="spellStart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SafeSlot</w:t>
      </w:r>
      <w:proofErr w:type="spellEnd"/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 xml:space="preserve"> Core safeguards and stainless-steel back I/O, 1000+ compatible devices, 8000+ Validation Hours</w:t>
      </w:r>
    </w:p>
    <w:p w:rsidR="00AE44A5" w:rsidRPr="00AE44A5" w:rsidRDefault="00AE44A5" w:rsidP="00AE44A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  <w:lang w:eastAsia="en-IN"/>
        </w:rPr>
      </w:pPr>
      <w:r w:rsidRPr="00AE44A5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PC DIY Friendly: With BIOS Flashback and ASUS exclusive UEFI BIOS</w:t>
      </w:r>
    </w:p>
    <w:p w:rsidR="00AE44A5" w:rsidRPr="00AE44A5" w:rsidRDefault="00AE44A5" w:rsidP="00AE44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  <w:lang w:eastAsia="en-IN"/>
        </w:rPr>
      </w:pPr>
    </w:p>
    <w:p w:rsidR="00AE44A5" w:rsidRPr="00AE44A5" w:rsidRDefault="00AE44A5">
      <w:pPr>
        <w:rPr>
          <w:sz w:val="20"/>
          <w:szCs w:val="20"/>
        </w:rPr>
      </w:pPr>
    </w:p>
    <w:sectPr w:rsidR="00AE44A5" w:rsidRPr="00AE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3513"/>
    <w:multiLevelType w:val="multilevel"/>
    <w:tmpl w:val="D3B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5"/>
    <w:rsid w:val="00A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4317F-70DA-4804-8138-C7CDC6A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AE44A5"/>
  </w:style>
  <w:style w:type="character" w:customStyle="1" w:styleId="a-price">
    <w:name w:val="a-price"/>
    <w:basedOn w:val="DefaultParagraphFont"/>
    <w:rsid w:val="00AE44A5"/>
  </w:style>
  <w:style w:type="character" w:customStyle="1" w:styleId="a-offscreen">
    <w:name w:val="a-offscreen"/>
    <w:basedOn w:val="DefaultParagraphFont"/>
    <w:rsid w:val="00AE44A5"/>
  </w:style>
  <w:style w:type="character" w:customStyle="1" w:styleId="a-price-symbol">
    <w:name w:val="a-price-symbol"/>
    <w:basedOn w:val="DefaultParagraphFont"/>
    <w:rsid w:val="00AE44A5"/>
  </w:style>
  <w:style w:type="character" w:customStyle="1" w:styleId="a-price-whole">
    <w:name w:val="a-price-whole"/>
    <w:basedOn w:val="DefaultParagraphFont"/>
    <w:rsid w:val="00AE44A5"/>
  </w:style>
  <w:style w:type="character" w:customStyle="1" w:styleId="a-price-decimal">
    <w:name w:val="a-price-decimal"/>
    <w:basedOn w:val="DefaultParagraphFont"/>
    <w:rsid w:val="00AE44A5"/>
  </w:style>
  <w:style w:type="character" w:customStyle="1" w:styleId="a-price-fraction">
    <w:name w:val="a-price-fraction"/>
    <w:basedOn w:val="DefaultParagraphFont"/>
    <w:rsid w:val="00AE44A5"/>
  </w:style>
  <w:style w:type="character" w:customStyle="1" w:styleId="a-size-small">
    <w:name w:val="a-size-small"/>
    <w:basedOn w:val="DefaultParagraphFont"/>
    <w:rsid w:val="00AE44A5"/>
  </w:style>
  <w:style w:type="character" w:customStyle="1" w:styleId="Heading1Char">
    <w:name w:val="Heading 1 Char"/>
    <w:basedOn w:val="DefaultParagraphFont"/>
    <w:link w:val="Heading1"/>
    <w:uiPriority w:val="9"/>
    <w:rsid w:val="00AE44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AE44A5"/>
  </w:style>
  <w:style w:type="character" w:customStyle="1" w:styleId="a-list-item">
    <w:name w:val="a-list-item"/>
    <w:basedOn w:val="DefaultParagraphFont"/>
    <w:rsid w:val="00AE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7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27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2022-09-30T08:30:00Z</dcterms:created>
  <dcterms:modified xsi:type="dcterms:W3CDTF">2022-09-30T08:36:00Z</dcterms:modified>
</cp:coreProperties>
</file>