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FB5" w:rsidRPr="003C7FB5" w:rsidRDefault="003C7FB5" w:rsidP="003C7FB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</w:pPr>
      <w:r w:rsidRPr="003C7FB5">
        <w:rPr>
          <w:rFonts w:ascii="Arial" w:eastAsia="Times New Roman" w:hAnsi="Arial" w:cs="Arial"/>
          <w:color w:val="0F1111"/>
          <w:kern w:val="36"/>
          <w:sz w:val="24"/>
          <w:szCs w:val="24"/>
          <w:lang w:val="en-US"/>
        </w:rPr>
        <w:t>Logitech G G102 USB Light Sync Gaming Mouse with Customizable RGB Lighting, 6 Programmable Buttons, Gaming Grade Sensor, 8K DPI Tracking, 16.8mn Color, Light Weight - Black</w:t>
      </w:r>
    </w:p>
    <w:p w:rsidR="006B497E" w:rsidRDefault="003C7FB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931160" cy="2931160"/>
            <wp:effectExtent l="19050" t="0" r="2540" b="0"/>
            <wp:docPr id="1" name="Picture 1" descr="https://m.media-amazon.com/images/I/61UxfXTUyv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UxfXTUyv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B5" w:rsidRDefault="003C7FB5">
      <w:pPr>
        <w:rPr>
          <w:sz w:val="24"/>
          <w:szCs w:val="24"/>
        </w:rPr>
      </w:pPr>
    </w:p>
    <w:p w:rsidR="003C7FB5" w:rsidRDefault="003C7FB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609975" cy="3609975"/>
            <wp:effectExtent l="19050" t="0" r="9525" b="0"/>
            <wp:docPr id="4" name="Picture 4" descr="https://m.media-amazon.com/images/I/61CeKijKQI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61CeKijKQI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B5" w:rsidRDefault="003C7FB5">
      <w:pPr>
        <w:rPr>
          <w:sz w:val="24"/>
          <w:szCs w:val="24"/>
        </w:rPr>
      </w:pPr>
    </w:p>
    <w:p w:rsidR="003C7FB5" w:rsidRDefault="003C7FB5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29075" cy="4029075"/>
            <wp:effectExtent l="19050" t="0" r="9525" b="0"/>
            <wp:docPr id="7" name="Picture 7" descr="https://m.media-amazon.com/images/I/61CL-N7a0l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CL-N7a0l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B5" w:rsidRDefault="003C7FB5">
      <w:pPr>
        <w:rPr>
          <w:sz w:val="24"/>
          <w:szCs w:val="24"/>
        </w:rPr>
      </w:pPr>
    </w:p>
    <w:tbl>
      <w:tblPr>
        <w:tblW w:w="9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7992"/>
      </w:tblGrid>
      <w:tr w:rsidR="003C7FB5" w:rsidRPr="003C7FB5" w:rsidTr="003C7FB5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M.R.P.:</w:t>
            </w:r>
          </w:p>
        </w:tc>
        <w:tc>
          <w:tcPr>
            <w:tcW w:w="7992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565959"/>
                <w:sz w:val="20"/>
                <w:lang w:val="en-US"/>
              </w:rPr>
              <w:t>₹1,995</w:t>
            </w:r>
          </w:p>
        </w:tc>
      </w:tr>
      <w:tr w:rsidR="003C7FB5" w:rsidRPr="003C7FB5" w:rsidTr="003C7FB5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Deal of the Day:</w:t>
            </w:r>
          </w:p>
        </w:tc>
        <w:tc>
          <w:tcPr>
            <w:tcW w:w="7992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₹1,395</w:t>
            </w:r>
          </w:p>
          <w:p w:rsidR="003C7FB5" w:rsidRPr="003C7FB5" w:rsidRDefault="003C7FB5" w:rsidP="003C7F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Ends in </w:t>
            </w:r>
            <w:r w:rsidRPr="003C7FB5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01h 43m 28s</w:t>
            </w:r>
          </w:p>
        </w:tc>
      </w:tr>
      <w:tr w:rsidR="003C7FB5" w:rsidRPr="003C7FB5" w:rsidTr="003C7FB5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  <w:t>You Save:</w:t>
            </w:r>
          </w:p>
        </w:tc>
        <w:tc>
          <w:tcPr>
            <w:tcW w:w="7992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B12704"/>
                <w:sz w:val="20"/>
                <w:lang w:val="en-US"/>
              </w:rPr>
              <w:t>₹600</w:t>
            </w:r>
            <w:r w:rsidRPr="003C7FB5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 (30%)</w:t>
            </w:r>
          </w:p>
        </w:tc>
      </w:tr>
      <w:tr w:rsidR="003C7FB5" w:rsidRPr="003C7FB5" w:rsidTr="003C7F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3C7FB5" w:rsidRPr="003C7FB5" w:rsidRDefault="003C7FB5" w:rsidP="003C7FB5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val="en-US"/>
              </w:rPr>
            </w:pPr>
            <w:r w:rsidRPr="003C7FB5">
              <w:rPr>
                <w:rFonts w:ascii="Arial" w:eastAsia="Times New Roman" w:hAnsi="Arial" w:cs="Arial"/>
                <w:color w:val="0F1111"/>
                <w:sz w:val="21"/>
                <w:lang w:val="en-US"/>
              </w:rPr>
              <w:t>Inclusive of all taxes</w:t>
            </w:r>
          </w:p>
        </w:tc>
      </w:tr>
    </w:tbl>
    <w:p w:rsidR="003C7FB5" w:rsidRDefault="003C7FB5" w:rsidP="003C7FB5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0"/>
        <w:gridCol w:w="5735"/>
      </w:tblGrid>
      <w:tr w:rsidR="003C7FB5" w:rsidTr="003C7FB5">
        <w:tc>
          <w:tcPr>
            <w:tcW w:w="382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5735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Logitech G</w:t>
            </w:r>
          </w:p>
        </w:tc>
      </w:tr>
      <w:tr w:rsidR="003C7FB5" w:rsidTr="003C7FB5">
        <w:tc>
          <w:tcPr>
            <w:tcW w:w="382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573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3C7FB5" w:rsidTr="003C7FB5">
        <w:tc>
          <w:tcPr>
            <w:tcW w:w="382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573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</w:t>
            </w:r>
          </w:p>
        </w:tc>
      </w:tr>
      <w:tr w:rsidR="003C7FB5" w:rsidTr="003C7FB5">
        <w:tc>
          <w:tcPr>
            <w:tcW w:w="382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573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Lightweight</w:t>
            </w:r>
          </w:p>
        </w:tc>
      </w:tr>
      <w:tr w:rsidR="003C7FB5" w:rsidTr="003C7FB5">
        <w:tc>
          <w:tcPr>
            <w:tcW w:w="382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573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3C7FB5" w:rsidTr="003C7FB5">
        <w:tc>
          <w:tcPr>
            <w:tcW w:w="382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5735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3C7FB5" w:rsidRDefault="003C7FB5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6</w:t>
            </w:r>
          </w:p>
        </w:tc>
      </w:tr>
    </w:tbl>
    <w:p w:rsidR="003C7FB5" w:rsidRDefault="003C7FB5" w:rsidP="003C7FB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COLORFUL LIGHTSYNC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RGB :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Play in colour with our most vibrant LIGHTSYNC RGB featuring colour wave effects that are customisable across 16.8 million colours. 8,000 DPI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sensor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>.</w:t>
      </w:r>
    </w:p>
    <w:p w:rsidR="003C7FB5" w:rsidRDefault="003C7FB5" w:rsidP="003C7FB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CLASSIC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,GAMER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TESTED DESIGN : Play comfortably and with total control. The simple 6-button layout and classic gaming shape form a comfortable, time-tested and loved design</w:t>
      </w:r>
    </w:p>
    <w:p w:rsidR="003C7FB5" w:rsidRDefault="003C7FB5" w:rsidP="003C7FB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MECHANICAL SPRING BUTTON TENSIONING: Primary buttons are mechanical and tensioned with durable metal springs for reliability, performance and an excellent feel</w:t>
      </w:r>
    </w:p>
    <w:p w:rsidR="003C7FB5" w:rsidRDefault="003C7FB5" w:rsidP="003C7FB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CUSTOMIZABLE SETTINGS : To suit the sensitivity you like with Logitech G HUB gaming software and cycle easily through up to 5 DPI settings</w:t>
      </w:r>
    </w:p>
    <w:p w:rsidR="003C7FB5" w:rsidRDefault="003C7FB5" w:rsidP="003C7FB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SYSTEM </w:t>
      </w: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REQUIREMENTS :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Windows 7 or later,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macOS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10.11 or later, Chrome OSTM, USB port, Internet access for Logitech Gaming Software (optional). USB report rate: 1000 Hz (1ms)</w:t>
      </w:r>
    </w:p>
    <w:p w:rsidR="003C7FB5" w:rsidRPr="003C7FB5" w:rsidRDefault="003C7FB5">
      <w:pPr>
        <w:rPr>
          <w:sz w:val="24"/>
          <w:szCs w:val="24"/>
        </w:rPr>
      </w:pPr>
    </w:p>
    <w:sectPr w:rsidR="003C7FB5" w:rsidRPr="003C7FB5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64B3E"/>
    <w:multiLevelType w:val="multilevel"/>
    <w:tmpl w:val="90BC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C7FB5"/>
    <w:rsid w:val="00215151"/>
    <w:rsid w:val="003C7FB5"/>
    <w:rsid w:val="006B497E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3C7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3C7FB5"/>
  </w:style>
  <w:style w:type="paragraph" w:styleId="BalloonText">
    <w:name w:val="Balloon Text"/>
    <w:basedOn w:val="Normal"/>
    <w:link w:val="BalloonTextChar"/>
    <w:uiPriority w:val="99"/>
    <w:semiHidden/>
    <w:unhideWhenUsed/>
    <w:rsid w:val="003C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FB5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3C7FB5"/>
  </w:style>
  <w:style w:type="character" w:customStyle="1" w:styleId="a-offscreen">
    <w:name w:val="a-offscreen"/>
    <w:basedOn w:val="DefaultParagraphFont"/>
    <w:rsid w:val="003C7FB5"/>
  </w:style>
  <w:style w:type="character" w:customStyle="1" w:styleId="celwidget">
    <w:name w:val="celwidget"/>
    <w:basedOn w:val="DefaultParagraphFont"/>
    <w:rsid w:val="003C7FB5"/>
  </w:style>
  <w:style w:type="character" w:customStyle="1" w:styleId="a-size-base">
    <w:name w:val="a-size-base"/>
    <w:basedOn w:val="DefaultParagraphFont"/>
    <w:rsid w:val="003C7FB5"/>
  </w:style>
  <w:style w:type="character" w:customStyle="1" w:styleId="timer-hours">
    <w:name w:val="timer-hours"/>
    <w:basedOn w:val="DefaultParagraphFont"/>
    <w:rsid w:val="003C7FB5"/>
  </w:style>
  <w:style w:type="character" w:customStyle="1" w:styleId="value">
    <w:name w:val="value"/>
    <w:basedOn w:val="DefaultParagraphFont"/>
    <w:rsid w:val="003C7FB5"/>
  </w:style>
  <w:style w:type="character" w:customStyle="1" w:styleId="label">
    <w:name w:val="label"/>
    <w:basedOn w:val="DefaultParagraphFont"/>
    <w:rsid w:val="003C7FB5"/>
  </w:style>
  <w:style w:type="character" w:customStyle="1" w:styleId="timer-minutes">
    <w:name w:val="timer-minutes"/>
    <w:basedOn w:val="DefaultParagraphFont"/>
    <w:rsid w:val="003C7FB5"/>
  </w:style>
  <w:style w:type="character" w:customStyle="1" w:styleId="a-color-price">
    <w:name w:val="a-color-price"/>
    <w:basedOn w:val="DefaultParagraphFont"/>
    <w:rsid w:val="003C7FB5"/>
  </w:style>
  <w:style w:type="character" w:customStyle="1" w:styleId="Heading3Char">
    <w:name w:val="Heading 3 Char"/>
    <w:basedOn w:val="DefaultParagraphFont"/>
    <w:link w:val="Heading3"/>
    <w:uiPriority w:val="9"/>
    <w:semiHidden/>
    <w:rsid w:val="003C7F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3C7FB5"/>
  </w:style>
  <w:style w:type="character" w:customStyle="1" w:styleId="a-list-item">
    <w:name w:val="a-list-item"/>
    <w:basedOn w:val="DefaultParagraphFont"/>
    <w:rsid w:val="003C7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2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642">
              <w:marLeft w:val="8339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2022-09-29T16:42:00Z</dcterms:created>
  <dcterms:modified xsi:type="dcterms:W3CDTF">2022-09-29T16:47:00Z</dcterms:modified>
</cp:coreProperties>
</file>