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BE7A" w14:textId="012DFC38" w:rsidR="00683A88" w:rsidRDefault="00173836">
      <w:r>
        <w:rPr>
          <w:noProof/>
        </w:rPr>
        <w:drawing>
          <wp:anchor distT="0" distB="0" distL="114300" distR="114300" simplePos="0" relativeHeight="251669504" behindDoc="0" locked="0" layoutInCell="1" allowOverlap="1" wp14:anchorId="5C31A431" wp14:editId="25729818">
            <wp:simplePos x="0" y="0"/>
            <wp:positionH relativeFrom="margin">
              <wp:posOffset>-287079</wp:posOffset>
            </wp:positionH>
            <wp:positionV relativeFrom="margin">
              <wp:posOffset>-611299</wp:posOffset>
            </wp:positionV>
            <wp:extent cx="2769235" cy="1218565"/>
            <wp:effectExtent l="0" t="0" r="0" b="635"/>
            <wp:wrapSquare wrapText="bothSides"/>
            <wp:docPr id="7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5C42C" w14:textId="47AEDCA1" w:rsidR="00683A88" w:rsidRDefault="00173836">
      <w:r w:rsidRPr="00683A8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CCA76" wp14:editId="1DF83E05">
                <wp:simplePos x="0" y="0"/>
                <wp:positionH relativeFrom="margin">
                  <wp:posOffset>-1595430</wp:posOffset>
                </wp:positionH>
                <wp:positionV relativeFrom="paragraph">
                  <wp:posOffset>343107</wp:posOffset>
                </wp:positionV>
                <wp:extent cx="11661413" cy="2123658"/>
                <wp:effectExtent l="0" t="0" r="0" b="0"/>
                <wp:wrapNone/>
                <wp:docPr id="15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1413" cy="21236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92C1A2" w14:textId="72128A9A" w:rsidR="00683A88" w:rsidRPr="00683A88" w:rsidRDefault="00683A88" w:rsidP="00683A88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bCs/>
                                <w:color w:val="FFC000"/>
                                <w:kern w:val="24"/>
                                <w:sz w:val="132"/>
                                <w:szCs w:val="1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bCs/>
                                <w:color w:val="FFC000"/>
                                <w:kern w:val="24"/>
                                <w:sz w:val="132"/>
                                <w:szCs w:val="1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 xml:space="preserve">PRACTICA </w:t>
                            </w:r>
                            <w:r w:rsidR="00173836">
                              <w:rPr>
                                <w:rFonts w:ascii="Eras Bold ITC" w:hAnsi="Eras Bold ITC"/>
                                <w:b/>
                                <w:bCs/>
                                <w:color w:val="FFC000"/>
                                <w:kern w:val="24"/>
                                <w:sz w:val="132"/>
                                <w:szCs w:val="1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203200" w14:contourW="25400" w14:prstMaterial="flat">
                                  <w14:bevelT w14:w="2260600" w14:h="76200" w14:prst="circle"/>
                                  <w14:bevelB w14:w="114300" w14:h="76200" w14:prst="circle"/>
                                </w14:props3d>
                              </w:rPr>
                              <w:t># 2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perspectiveRelaxedModerately"/>
                          <a:lightRig rig="threePt" dir="t"/>
                        </a:scene3d>
                        <a:sp3d extrusionH="203200" contourW="25400" prstMaterial="flat">
                          <a:bevelT w="2260600"/>
                          <a:bevelB w="1143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CCA76" id="Rectángulo 14" o:spid="_x0000_s1026" style="position:absolute;margin-left:-125.6pt;margin-top:27pt;width:918.2pt;height:167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" filled="f" stroked="f">
                <v:textbox style="mso-fit-shape-to-text:t">
                  <w:txbxContent>
                    <w:p w14:paraId="1892C1A2" w14:textId="72128A9A" w:rsidR="00683A88" w:rsidRPr="00683A88" w:rsidRDefault="00683A88" w:rsidP="00683A88">
                      <w:pPr>
                        <w:jc w:val="center"/>
                        <w:rPr>
                          <w:rFonts w:ascii="Eras Bold ITC" w:hAnsi="Eras Bold ITC"/>
                          <w:b/>
                          <w:bCs/>
                          <w:color w:val="FFC000"/>
                          <w:kern w:val="24"/>
                          <w:sz w:val="132"/>
                          <w:szCs w:val="1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bCs/>
                          <w:color w:val="FFC000"/>
                          <w:kern w:val="24"/>
                          <w:sz w:val="132"/>
                          <w:szCs w:val="1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 xml:space="preserve">PRACTICA </w:t>
                      </w:r>
                      <w:r w:rsidR="00173836">
                        <w:rPr>
                          <w:rFonts w:ascii="Eras Bold ITC" w:hAnsi="Eras Bold ITC"/>
                          <w:b/>
                          <w:bCs/>
                          <w:color w:val="FFC000"/>
                          <w:kern w:val="24"/>
                          <w:sz w:val="132"/>
                          <w:szCs w:val="1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203200" w14:contourW="25400" w14:prstMaterial="flat">
                            <w14:bevelT w14:w="2260600" w14:h="76200" w14:prst="circle"/>
                            <w14:bevelB w14:w="114300" w14:h="76200" w14:prst="circle"/>
                          </w14:props3d>
                        </w:rPr>
                        <w:t>#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ACC91CC" wp14:editId="24A034BC">
            <wp:simplePos x="0" y="0"/>
            <wp:positionH relativeFrom="margin">
              <wp:posOffset>1948180</wp:posOffset>
            </wp:positionH>
            <wp:positionV relativeFrom="margin">
              <wp:posOffset>1617345</wp:posOffset>
            </wp:positionV>
            <wp:extent cx="4433570" cy="2959735"/>
            <wp:effectExtent l="0" t="0" r="5080" b="0"/>
            <wp:wrapSquare wrapText="bothSides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78B4EA" wp14:editId="01AF55DA">
                <wp:simplePos x="0" y="0"/>
                <wp:positionH relativeFrom="margin">
                  <wp:posOffset>909571</wp:posOffset>
                </wp:positionH>
                <wp:positionV relativeFrom="margin">
                  <wp:posOffset>5203190</wp:posOffset>
                </wp:positionV>
                <wp:extent cx="7181850" cy="14668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A54DE" w14:textId="6C09E1D0" w:rsidR="00173836" w:rsidRPr="00173836" w:rsidRDefault="00173836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173836">
                              <w:rPr>
                                <w:rFonts w:ascii="Arial" w:hAnsi="Arial" w:cs="Arial"/>
                              </w:rPr>
                              <w:t>Nombre :</w:t>
                            </w:r>
                            <w:proofErr w:type="gramEnd"/>
                            <w:r w:rsidRPr="00173836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proofErr w:type="spellStart"/>
                            <w:r w:rsidRPr="00173836">
                              <w:rPr>
                                <w:rFonts w:ascii="Arial" w:hAnsi="Arial" w:cs="Arial"/>
                              </w:rPr>
                              <w:t>Victor</w:t>
                            </w:r>
                            <w:proofErr w:type="spellEnd"/>
                            <w:r w:rsidRPr="00173836">
                              <w:rPr>
                                <w:rFonts w:ascii="Arial" w:hAnsi="Arial" w:cs="Arial"/>
                              </w:rPr>
                              <w:t xml:space="preserve"> Manuel </w:t>
                            </w:r>
                            <w:proofErr w:type="spellStart"/>
                            <w:r w:rsidRPr="00173836">
                              <w:rPr>
                                <w:rFonts w:ascii="Arial" w:hAnsi="Arial" w:cs="Arial"/>
                              </w:rPr>
                              <w:t>caceres</w:t>
                            </w:r>
                            <w:proofErr w:type="spellEnd"/>
                            <w:r w:rsidRPr="00173836">
                              <w:rPr>
                                <w:rFonts w:ascii="Arial" w:hAnsi="Arial" w:cs="Arial"/>
                              </w:rPr>
                              <w:t xml:space="preserve"> paco </w:t>
                            </w:r>
                          </w:p>
                          <w:p w14:paraId="5228C972" w14:textId="06E1E490" w:rsidR="00173836" w:rsidRPr="00173836" w:rsidRDefault="00173836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173836">
                              <w:rPr>
                                <w:rFonts w:ascii="Arial" w:hAnsi="Arial" w:cs="Arial"/>
                              </w:rPr>
                              <w:t>Curso :</w:t>
                            </w:r>
                            <w:proofErr w:type="gramEnd"/>
                            <w:r w:rsidRPr="00173836">
                              <w:rPr>
                                <w:rFonts w:ascii="Arial" w:hAnsi="Arial" w:cs="Arial"/>
                              </w:rPr>
                              <w:t xml:space="preserve">   2ª</w:t>
                            </w:r>
                          </w:p>
                          <w:p w14:paraId="433087AD" w14:textId="286E7EF1" w:rsidR="00173836" w:rsidRPr="00173836" w:rsidRDefault="0017383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7383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73836">
                              <w:rPr>
                                <w:rFonts w:ascii="Arial" w:hAnsi="Arial" w:cs="Arial"/>
                              </w:rPr>
                              <w:t>Gestion</w:t>
                            </w:r>
                            <w:proofErr w:type="spellEnd"/>
                            <w:r w:rsidRPr="00173836">
                              <w:rPr>
                                <w:rFonts w:ascii="Arial" w:hAnsi="Arial" w:cs="Arial"/>
                              </w:rPr>
                              <w:t>: 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8B4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71.6pt;margin-top:409.7pt;width:565.5pt;height:11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" stroked="f">
                <v:textbox>
                  <w:txbxContent>
                    <w:p w14:paraId="748A54DE" w14:textId="6C09E1D0" w:rsidR="00173836" w:rsidRPr="00173836" w:rsidRDefault="00173836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173836">
                        <w:rPr>
                          <w:rFonts w:ascii="Arial" w:hAnsi="Arial" w:cs="Arial"/>
                        </w:rPr>
                        <w:t>Nombre :</w:t>
                      </w:r>
                      <w:proofErr w:type="gramEnd"/>
                      <w:r w:rsidRPr="00173836">
                        <w:rPr>
                          <w:rFonts w:ascii="Arial" w:hAnsi="Arial" w:cs="Arial"/>
                        </w:rPr>
                        <w:t xml:space="preserve">     </w:t>
                      </w:r>
                      <w:proofErr w:type="spellStart"/>
                      <w:r w:rsidRPr="00173836">
                        <w:rPr>
                          <w:rFonts w:ascii="Arial" w:hAnsi="Arial" w:cs="Arial"/>
                        </w:rPr>
                        <w:t>Victor</w:t>
                      </w:r>
                      <w:proofErr w:type="spellEnd"/>
                      <w:r w:rsidRPr="00173836">
                        <w:rPr>
                          <w:rFonts w:ascii="Arial" w:hAnsi="Arial" w:cs="Arial"/>
                        </w:rPr>
                        <w:t xml:space="preserve"> Manuel </w:t>
                      </w:r>
                      <w:proofErr w:type="spellStart"/>
                      <w:r w:rsidRPr="00173836">
                        <w:rPr>
                          <w:rFonts w:ascii="Arial" w:hAnsi="Arial" w:cs="Arial"/>
                        </w:rPr>
                        <w:t>caceres</w:t>
                      </w:r>
                      <w:proofErr w:type="spellEnd"/>
                      <w:r w:rsidRPr="00173836">
                        <w:rPr>
                          <w:rFonts w:ascii="Arial" w:hAnsi="Arial" w:cs="Arial"/>
                        </w:rPr>
                        <w:t xml:space="preserve"> paco </w:t>
                      </w:r>
                    </w:p>
                    <w:p w14:paraId="5228C972" w14:textId="06E1E490" w:rsidR="00173836" w:rsidRPr="00173836" w:rsidRDefault="00173836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173836">
                        <w:rPr>
                          <w:rFonts w:ascii="Arial" w:hAnsi="Arial" w:cs="Arial"/>
                        </w:rPr>
                        <w:t>Curso :</w:t>
                      </w:r>
                      <w:proofErr w:type="gramEnd"/>
                      <w:r w:rsidRPr="00173836">
                        <w:rPr>
                          <w:rFonts w:ascii="Arial" w:hAnsi="Arial" w:cs="Arial"/>
                        </w:rPr>
                        <w:t xml:space="preserve">   2ª</w:t>
                      </w:r>
                    </w:p>
                    <w:p w14:paraId="433087AD" w14:textId="286E7EF1" w:rsidR="00173836" w:rsidRPr="00173836" w:rsidRDefault="00173836">
                      <w:pPr>
                        <w:rPr>
                          <w:rFonts w:ascii="Arial" w:hAnsi="Arial" w:cs="Arial"/>
                        </w:rPr>
                      </w:pPr>
                      <w:r w:rsidRPr="0017383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73836">
                        <w:rPr>
                          <w:rFonts w:ascii="Arial" w:hAnsi="Arial" w:cs="Arial"/>
                        </w:rPr>
                        <w:t>Gestion</w:t>
                      </w:r>
                      <w:proofErr w:type="spellEnd"/>
                      <w:r w:rsidRPr="00173836">
                        <w:rPr>
                          <w:rFonts w:ascii="Arial" w:hAnsi="Arial" w:cs="Arial"/>
                        </w:rPr>
                        <w:t>:  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83A88">
        <w:br w:type="page"/>
      </w:r>
    </w:p>
    <w:tbl>
      <w:tblPr>
        <w:tblpPr w:leftFromText="141" w:rightFromText="141" w:vertAnchor="text" w:horzAnchor="page" w:tblpX="3762" w:tblpY="-640"/>
        <w:tblW w:w="6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460"/>
        <w:gridCol w:w="520"/>
        <w:gridCol w:w="580"/>
        <w:gridCol w:w="800"/>
        <w:gridCol w:w="620"/>
        <w:gridCol w:w="680"/>
        <w:gridCol w:w="580"/>
        <w:gridCol w:w="740"/>
        <w:gridCol w:w="640"/>
        <w:gridCol w:w="660"/>
      </w:tblGrid>
      <w:tr w:rsidR="00683A88" w:rsidRPr="007F1AE3" w14:paraId="1285736A" w14:textId="77777777" w:rsidTr="00683A88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A68C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 w:eastAsia="es-B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3881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7911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509A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EC1A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7836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967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48B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B395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400E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4CA0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1132D7C8" w14:textId="77777777" w:rsidTr="00683A88">
        <w:trPr>
          <w:trHeight w:val="360"/>
        </w:trPr>
        <w:tc>
          <w:tcPr>
            <w:tcW w:w="69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4A96275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BO" w:eastAsia="es-BO"/>
              </w:rPr>
              <w:t xml:space="preserve">2,6 </w:t>
            </w:r>
            <w:proofErr w:type="gramStart"/>
            <w:r w:rsidRPr="007F1A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BO" w:eastAsia="es-BO"/>
              </w:rPr>
              <w:t>Completa</w:t>
            </w:r>
            <w:proofErr w:type="gramEnd"/>
            <w:r w:rsidRPr="007F1A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BO" w:eastAsia="es-BO"/>
              </w:rPr>
              <w:t xml:space="preserve"> las siguientes tablas de tabulación discreta </w:t>
            </w:r>
          </w:p>
        </w:tc>
      </w:tr>
      <w:tr w:rsidR="00683A88" w:rsidRPr="007F1AE3" w14:paraId="0158D057" w14:textId="77777777" w:rsidTr="00683A88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CCC0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BO" w:eastAsia="es-B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CB53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065E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2E7A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A822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E177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7D28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22BA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0013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D62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9787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2C6B6086" w14:textId="77777777" w:rsidTr="00683A88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5938" w14:textId="77777777" w:rsidR="00683A88" w:rsidRPr="007F1AE3" w:rsidRDefault="00683A88" w:rsidP="0068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a)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9B5B" w14:textId="77777777" w:rsidR="00683A88" w:rsidRPr="007F1AE3" w:rsidRDefault="00683A88" w:rsidP="0068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A11D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B212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42E4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0350" w14:textId="77777777" w:rsidR="00683A88" w:rsidRPr="007F1AE3" w:rsidRDefault="00683A88" w:rsidP="0068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b)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EFC7" w14:textId="77777777" w:rsidR="00683A88" w:rsidRPr="007F1AE3" w:rsidRDefault="00683A88" w:rsidP="0068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655B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3983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2E2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8183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7ACB0B3E" w14:textId="77777777" w:rsidTr="00683A88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B7AB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DD6F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f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BBA7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9E5A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D4BC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2A0E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3B4C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f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8EC6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h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3CA9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0D9E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214A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5613AF8A" w14:textId="77777777" w:rsidTr="00683A88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3100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0FF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21DD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0337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05FD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6672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EB58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7732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lang w:val="es-BO" w:eastAsia="es-BO"/>
              </w:rPr>
              <w:t>0,15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860A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15%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1568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2693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7923090E" w14:textId="77777777" w:rsidTr="00683A88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2EAD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921E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589F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AFCB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C506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85EA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6343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C18D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0,25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319D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25%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2362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4E27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65B172B7" w14:textId="77777777" w:rsidTr="00683A88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4496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1AEA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567A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6D80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7FA0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D279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5262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5F22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539F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30%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E469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6E54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076B844E" w14:textId="77777777" w:rsidTr="00683A88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CD64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5948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04D6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4BE0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AAD1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D09E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1C30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084B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218E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20%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052D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58DB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5198ED98" w14:textId="77777777" w:rsidTr="00683A88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6766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7D56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1872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9CD6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AC43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5D2E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9B8F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7B85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4421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10%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8346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0ABD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32221FB2" w14:textId="77777777" w:rsidTr="00683A88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C080" w14:textId="77777777" w:rsidR="00683A88" w:rsidRPr="007F1AE3" w:rsidRDefault="00683A88" w:rsidP="00683A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n=25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D801" w14:textId="77777777" w:rsidR="00683A88" w:rsidRPr="007F1AE3" w:rsidRDefault="00683A88" w:rsidP="00683A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483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8756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97AD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B2D9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F0FF" w14:textId="77777777" w:rsidR="00683A88" w:rsidRPr="007F1AE3" w:rsidRDefault="00683A88" w:rsidP="00683A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n=20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2905" w14:textId="77777777" w:rsidR="00683A88" w:rsidRPr="007F1AE3" w:rsidRDefault="00683A88" w:rsidP="00683A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A279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lang w:val="es-BO" w:eastAsia="es-BO"/>
              </w:rPr>
              <w:t>100%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C6F7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BO" w:eastAsia="es-B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9E64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</w:tbl>
    <w:tbl>
      <w:tblPr>
        <w:tblpPr w:leftFromText="141" w:rightFromText="141" w:vertAnchor="text" w:horzAnchor="margin" w:tblpXSpec="center" w:tblpY="4023"/>
        <w:tblW w:w="12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3"/>
        <w:gridCol w:w="2778"/>
        <w:gridCol w:w="493"/>
        <w:gridCol w:w="493"/>
        <w:gridCol w:w="1944"/>
        <w:gridCol w:w="567"/>
        <w:gridCol w:w="566"/>
        <w:gridCol w:w="566"/>
        <w:gridCol w:w="493"/>
        <w:gridCol w:w="493"/>
        <w:gridCol w:w="674"/>
        <w:gridCol w:w="674"/>
        <w:gridCol w:w="674"/>
        <w:gridCol w:w="674"/>
        <w:gridCol w:w="674"/>
        <w:gridCol w:w="493"/>
      </w:tblGrid>
      <w:tr w:rsidR="00683A88" w:rsidRPr="007F1AE3" w14:paraId="3ACB0BE8" w14:textId="77777777" w:rsidTr="00683A88">
        <w:trPr>
          <w:trHeight w:val="300"/>
        </w:trPr>
        <w:tc>
          <w:tcPr>
            <w:tcW w:w="1274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E23B45B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2.7 En las clasificaciones de </w:t>
            </w:r>
            <w:proofErr w:type="gramStart"/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datos .calcular</w:t>
            </w:r>
            <w:proofErr w:type="gramEnd"/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 .Marcas de clase y amplitud de clase correspondientes a cada caso</w:t>
            </w:r>
          </w:p>
        </w:tc>
      </w:tr>
      <w:tr w:rsidR="00683A88" w:rsidRPr="007F1AE3" w14:paraId="071E8F84" w14:textId="77777777" w:rsidTr="00683A88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9F12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3C92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8E5E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AA7A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EDC0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BA04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E812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D25C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C266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BEFD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B42C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C1AB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941D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F1F4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FA2E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76B4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3186E7CE" w14:textId="77777777" w:rsidTr="00683A88">
        <w:trPr>
          <w:trHeight w:val="405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704E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2067" w14:textId="77777777" w:rsidR="00683A88" w:rsidRPr="007F1AE3" w:rsidRDefault="00683A88" w:rsidP="0068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a)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CE81" w14:textId="77777777" w:rsidR="00683A88" w:rsidRPr="007F1AE3" w:rsidRDefault="00683A88" w:rsidP="0068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28D1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C0CE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6173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3E9C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CB9A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A033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826B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337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C1E10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FF0000"/>
                <w:sz w:val="32"/>
                <w:szCs w:val="32"/>
                <w:lang w:val="es-BO" w:eastAsia="es-BO"/>
              </w:rPr>
              <w:t xml:space="preserve">marca de clase </w:t>
            </w:r>
            <w:proofErr w:type="gramStart"/>
            <w:r w:rsidRPr="007F1AE3">
              <w:rPr>
                <w:rFonts w:ascii="Calibri" w:eastAsia="Times New Roman" w:hAnsi="Calibri" w:cs="Calibri"/>
                <w:color w:val="FF0000"/>
                <w:sz w:val="32"/>
                <w:szCs w:val="32"/>
                <w:lang w:val="es-BO" w:eastAsia="es-BO"/>
              </w:rPr>
              <w:t>=(</w:t>
            </w:r>
            <w:proofErr w:type="gramEnd"/>
            <w:r w:rsidRPr="007F1AE3">
              <w:rPr>
                <w:rFonts w:ascii="Calibri" w:eastAsia="Times New Roman" w:hAnsi="Calibri" w:cs="Calibri"/>
                <w:color w:val="FF0000"/>
                <w:sz w:val="32"/>
                <w:szCs w:val="32"/>
                <w:lang w:val="es-BO" w:eastAsia="es-BO"/>
              </w:rPr>
              <w:t>Li +</w:t>
            </w:r>
            <w:proofErr w:type="spellStart"/>
            <w:r w:rsidRPr="007F1AE3">
              <w:rPr>
                <w:rFonts w:ascii="Calibri" w:eastAsia="Times New Roman" w:hAnsi="Calibri" w:cs="Calibri"/>
                <w:color w:val="FF0000"/>
                <w:sz w:val="32"/>
                <w:szCs w:val="32"/>
                <w:lang w:val="es-BO" w:eastAsia="es-BO"/>
              </w:rPr>
              <w:t>Ls</w:t>
            </w:r>
            <w:proofErr w:type="spellEnd"/>
            <w:r w:rsidRPr="007F1AE3">
              <w:rPr>
                <w:rFonts w:ascii="Calibri" w:eastAsia="Times New Roman" w:hAnsi="Calibri" w:cs="Calibri"/>
                <w:color w:val="FF0000"/>
                <w:sz w:val="32"/>
                <w:szCs w:val="32"/>
                <w:lang w:val="es-BO" w:eastAsia="es-BO"/>
              </w:rPr>
              <w:t>)/2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0176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32"/>
                <w:szCs w:val="32"/>
                <w:lang w:val="es-BO" w:eastAsia="es-BO"/>
              </w:rPr>
            </w:pPr>
          </w:p>
        </w:tc>
      </w:tr>
      <w:tr w:rsidR="00683A88" w:rsidRPr="007F1AE3" w14:paraId="54F1535E" w14:textId="77777777" w:rsidTr="00683A88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9EC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37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41DED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CLASES 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E5D0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F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938CD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 xml:space="preserve">MARCA DE CLASES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DAF3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8B40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337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ACA1A" w14:textId="77777777" w:rsidR="00683A88" w:rsidRPr="007F1AE3" w:rsidRDefault="00683A88" w:rsidP="00683A8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32"/>
                <w:szCs w:val="32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1598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269592FE" w14:textId="77777777" w:rsidTr="00683A88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0D3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37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10A65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[18,26]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9CBC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3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19C2F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22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8048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0F64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42D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5328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FFF7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B027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80BE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B1D3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1DF46A8C" w14:textId="77777777" w:rsidTr="00683A88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DB9D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37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9E6E2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[26,34]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4592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5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8A0DE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30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52A5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504C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2A9B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6296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EC01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E88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9C14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74D9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49C91720" w14:textId="77777777" w:rsidTr="00683A88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3BCD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37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AF122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[34,42]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47AC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8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74C4D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38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165E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D94E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7847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07B2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1194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3367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F20D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AB79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30F1D9A2" w14:textId="77777777" w:rsidTr="00683A88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FC1E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37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CEE68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[42,50]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C7A6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6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20A2A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46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C574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9E9A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3AEA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D9A1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DF49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DFA3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749E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8360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6F9EB875" w14:textId="77777777" w:rsidTr="00683A88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FAE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37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58FEB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[50,58]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1631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4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3E40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54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FF07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B152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6158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3C8C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7696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4D62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69DE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2523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683A88" w:rsidRPr="007F1AE3" w14:paraId="74A34354" w14:textId="77777777" w:rsidTr="00683A88">
        <w:trPr>
          <w:trHeight w:val="300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4D60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37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32DF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[58,66]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C4411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1CB6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62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5878" w14:textId="77777777" w:rsidR="00683A88" w:rsidRPr="007F1AE3" w:rsidRDefault="00683A88" w:rsidP="00683A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D23A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E4B8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4508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03B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86E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62C8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521F" w14:textId="77777777" w:rsidR="00683A88" w:rsidRPr="007F1AE3" w:rsidRDefault="00683A88" w:rsidP="00683A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</w:tbl>
    <w:p w14:paraId="4BAAC820" w14:textId="6E24E144" w:rsidR="007F1AE3" w:rsidRDefault="007F1AE3"/>
    <w:p w14:paraId="325DD0B9" w14:textId="77777777" w:rsidR="00683A88" w:rsidRPr="007F1AE3" w:rsidRDefault="007F1AE3">
      <w:pPr>
        <w:rPr>
          <w:i/>
          <w:iCs/>
        </w:rPr>
      </w:pPr>
      <w:r w:rsidRPr="007F1AE3">
        <w:rPr>
          <w:i/>
          <w:iCs/>
        </w:rPr>
        <w:br w:type="page"/>
      </w:r>
    </w:p>
    <w:p w14:paraId="6F953677" w14:textId="269EBA4D" w:rsidR="007F1AE3" w:rsidRPr="007F1AE3" w:rsidRDefault="007F1AE3">
      <w:pPr>
        <w:rPr>
          <w:i/>
          <w:iCs/>
        </w:rPr>
      </w:pPr>
    </w:p>
    <w:tbl>
      <w:tblPr>
        <w:tblW w:w="11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"/>
        <w:gridCol w:w="336"/>
        <w:gridCol w:w="336"/>
        <w:gridCol w:w="186"/>
        <w:gridCol w:w="186"/>
        <w:gridCol w:w="1327"/>
        <w:gridCol w:w="685"/>
        <w:gridCol w:w="1238"/>
        <w:gridCol w:w="1408"/>
        <w:gridCol w:w="685"/>
        <w:gridCol w:w="1133"/>
        <w:gridCol w:w="1171"/>
        <w:gridCol w:w="685"/>
        <w:gridCol w:w="831"/>
        <w:gridCol w:w="1408"/>
      </w:tblGrid>
      <w:tr w:rsidR="007F1AE3" w:rsidRPr="007F1AE3" w14:paraId="3331012C" w14:textId="77777777" w:rsidTr="007F1AE3">
        <w:trPr>
          <w:trHeight w:val="405"/>
        </w:trPr>
        <w:tc>
          <w:tcPr>
            <w:tcW w:w="1184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7B4C24E9" w14:textId="402A2F4B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2.8 Usando las tablas del 2,7 para cada </w:t>
            </w:r>
            <w:proofErr w:type="gramStart"/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caso ,</w:t>
            </w:r>
            <w:proofErr w:type="gramEnd"/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 obtener las tablas completas de frecuencias </w:t>
            </w:r>
          </w:p>
        </w:tc>
      </w:tr>
      <w:tr w:rsidR="007F1AE3" w:rsidRPr="007F1AE3" w14:paraId="3A981056" w14:textId="77777777" w:rsidTr="007F1AE3">
        <w:trPr>
          <w:trHeight w:val="495"/>
        </w:trPr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06B8A4" w14:textId="4C6638BC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CLASES </w:t>
            </w:r>
          </w:p>
        </w:tc>
        <w:tc>
          <w:tcPr>
            <w:tcW w:w="16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E66C9A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 xml:space="preserve">MARCA DE CLASES 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8E1480F" w14:textId="193EBCD1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frecuencias simples  </w:t>
            </w:r>
          </w:p>
        </w:tc>
        <w:tc>
          <w:tcPr>
            <w:tcW w:w="2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962186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proofErr w:type="spellStart"/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Frec</w:t>
            </w:r>
            <w:proofErr w:type="spellEnd"/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 xml:space="preserve"> </w:t>
            </w:r>
            <w:proofErr w:type="spellStart"/>
            <w:proofErr w:type="gramStart"/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ac.menor</w:t>
            </w:r>
            <w:proofErr w:type="spellEnd"/>
            <w:proofErr w:type="gramEnd"/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 xml:space="preserve"> que </w:t>
            </w:r>
          </w:p>
        </w:tc>
        <w:tc>
          <w:tcPr>
            <w:tcW w:w="2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90BC64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proofErr w:type="spellStart"/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Frec</w:t>
            </w:r>
            <w:proofErr w:type="spellEnd"/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 xml:space="preserve">. Ac mayor que </w:t>
            </w:r>
          </w:p>
        </w:tc>
      </w:tr>
      <w:tr w:rsidR="007F1AE3" w:rsidRPr="007F1AE3" w14:paraId="7413FAA2" w14:textId="77777777" w:rsidTr="007F1AE3">
        <w:trPr>
          <w:trHeight w:val="300"/>
        </w:trPr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77C12" w14:textId="77777777" w:rsidR="007F1AE3" w:rsidRPr="007F1AE3" w:rsidRDefault="007F1AE3" w:rsidP="007F1A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</w:p>
        </w:tc>
        <w:tc>
          <w:tcPr>
            <w:tcW w:w="169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ADA8" w14:textId="77777777" w:rsidR="007F1AE3" w:rsidRPr="007F1AE3" w:rsidRDefault="007F1AE3" w:rsidP="007F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EE41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f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26E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h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40EB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p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43A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F 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0DB2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H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500F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P %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4CF4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F*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0FFE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H*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7DEF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b/>
                <w:bCs/>
                <w:color w:val="000000"/>
                <w:lang w:val="es-BO" w:eastAsia="es-BO"/>
              </w:rPr>
              <w:t>P*%</w:t>
            </w:r>
          </w:p>
        </w:tc>
      </w:tr>
      <w:tr w:rsidR="007F1AE3" w:rsidRPr="007F1AE3" w14:paraId="1DF463D7" w14:textId="77777777" w:rsidTr="007F1AE3">
        <w:trPr>
          <w:trHeight w:val="300"/>
        </w:trPr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31DA0" w14:textId="1A160D4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[18,26]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57DE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22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CA33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C53F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0,11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B6A3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11%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6042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A409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0,11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C204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D7A3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28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86D4B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1,0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C85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100%</w:t>
            </w:r>
          </w:p>
        </w:tc>
      </w:tr>
      <w:tr w:rsidR="007F1AE3" w:rsidRPr="007F1AE3" w14:paraId="431ABB1F" w14:textId="77777777" w:rsidTr="007F1AE3">
        <w:trPr>
          <w:trHeight w:val="300"/>
        </w:trPr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6F098" w14:textId="42E7AD39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[26,34]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C79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30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CE6B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A66E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0,18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8F58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18%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0473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95C1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EF1E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29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423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25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1C88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8478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90</w:t>
            </w:r>
          </w:p>
        </w:tc>
      </w:tr>
      <w:tr w:rsidR="007F1AE3" w:rsidRPr="007F1AE3" w14:paraId="0255C917" w14:textId="77777777" w:rsidTr="007F1AE3">
        <w:trPr>
          <w:trHeight w:val="300"/>
        </w:trPr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971B2" w14:textId="7DECD24E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[34,42]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A6E8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38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0C30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7BA9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0,29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BD4A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29%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90E2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EF24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0508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57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CC49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F832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4A50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70</w:t>
            </w:r>
          </w:p>
        </w:tc>
      </w:tr>
      <w:tr w:rsidR="007F1AE3" w:rsidRPr="007F1AE3" w14:paraId="236488E5" w14:textId="77777777" w:rsidTr="007F1AE3">
        <w:trPr>
          <w:trHeight w:val="300"/>
        </w:trPr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02BBB" w14:textId="566E6A0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[42,50]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7D80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46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7CC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B47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0,21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0E75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21%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5953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22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8F2F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C33C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79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A160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12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ABC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CB35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40</w:t>
            </w:r>
          </w:p>
        </w:tc>
      </w:tr>
      <w:tr w:rsidR="007F1AE3" w:rsidRPr="007F1AE3" w14:paraId="464DDB5C" w14:textId="77777777" w:rsidTr="007F1AE3">
        <w:trPr>
          <w:trHeight w:val="300"/>
        </w:trPr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48E75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[50,58]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137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54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AAD3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3E64" w14:textId="0EF1741D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0,14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3EB8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14%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021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26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1A9A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0,93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80C0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93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3AD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0675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65A1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20</w:t>
            </w:r>
          </w:p>
        </w:tc>
      </w:tr>
      <w:tr w:rsidR="007F1AE3" w:rsidRPr="007F1AE3" w14:paraId="57943991" w14:textId="77777777" w:rsidTr="007F1AE3">
        <w:trPr>
          <w:trHeight w:val="300"/>
        </w:trPr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2B5E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[58,66]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91E8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62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6C89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BC54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0,07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C666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7%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EF66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28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0CAC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1,00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FC8C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100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6D70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2EB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F1D5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10</w:t>
            </w:r>
          </w:p>
        </w:tc>
      </w:tr>
      <w:tr w:rsidR="007F1AE3" w:rsidRPr="007F1AE3" w14:paraId="3DDB9BE3" w14:textId="77777777" w:rsidTr="007F1AE3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4A90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5CD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83F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2E04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36A1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9CF9" w14:textId="77777777" w:rsidR="007F1AE3" w:rsidRPr="007F1AE3" w:rsidRDefault="007F1AE3" w:rsidP="007F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n=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D83E" w14:textId="77777777" w:rsidR="007F1AE3" w:rsidRPr="007F1AE3" w:rsidRDefault="007F1AE3" w:rsidP="007F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28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AFEC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ABB5" w14:textId="77777777" w:rsidR="007F1AE3" w:rsidRPr="007F1AE3" w:rsidRDefault="007F1AE3" w:rsidP="007F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100%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F05C" w14:textId="77777777" w:rsidR="007F1AE3" w:rsidRPr="007F1AE3" w:rsidRDefault="007F1AE3" w:rsidP="007F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B656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F4EF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%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39AE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C5A4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011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</w:tbl>
    <w:p w14:paraId="09973E97" w14:textId="6972D57B" w:rsidR="007F1AE3" w:rsidRPr="007F1AE3" w:rsidRDefault="007F1AE3" w:rsidP="007F1AE3">
      <w:pPr>
        <w:jc w:val="both"/>
        <w:rPr>
          <w:rFonts w:ascii="Arial" w:eastAsia="Times New Roman" w:hAnsi="Arial" w:cs="Arial"/>
          <w:b/>
          <w:bCs/>
          <w:color w:val="000000"/>
          <w:lang w:val="es-BO" w:eastAsia="es-BO"/>
        </w:rPr>
      </w:pPr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 xml:space="preserve">2.9 usando las tablas del 2.7para cada </w:t>
      </w:r>
      <w:proofErr w:type="gramStart"/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>caso ,</w:t>
      </w:r>
      <w:proofErr w:type="spellStart"/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>traxar</w:t>
      </w:r>
      <w:proofErr w:type="spellEnd"/>
      <w:proofErr w:type="gramEnd"/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 xml:space="preserve"> el </w:t>
      </w:r>
      <w:proofErr w:type="spellStart"/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>histrograma</w:t>
      </w:r>
      <w:proofErr w:type="spellEnd"/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 xml:space="preserve">  </w:t>
      </w:r>
      <w:proofErr w:type="spellStart"/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>poligono</w:t>
      </w:r>
      <w:proofErr w:type="spellEnd"/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 xml:space="preserve"> de frecuencias la curva de frecuencias de cada una de las clasificaciones mayor que</w:t>
      </w:r>
    </w:p>
    <w:p w14:paraId="1F125F71" w14:textId="1A764BC3" w:rsidR="007F1AE3" w:rsidRDefault="00683A88" w:rsidP="007F1AE3">
      <w:pPr>
        <w:tabs>
          <w:tab w:val="left" w:pos="3366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F8C86A" wp14:editId="30AC7D1D">
            <wp:simplePos x="0" y="0"/>
            <wp:positionH relativeFrom="margin">
              <wp:posOffset>4310380</wp:posOffset>
            </wp:positionH>
            <wp:positionV relativeFrom="margin">
              <wp:posOffset>3169920</wp:posOffset>
            </wp:positionV>
            <wp:extent cx="4577042" cy="2735916"/>
            <wp:effectExtent l="0" t="0" r="0" b="7620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2473E04-BF2C-4E22-AD23-D9BB827D71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7F1AE3">
        <w:br w:type="textWrapping" w:clear="all"/>
      </w:r>
    </w:p>
    <w:p w14:paraId="08B84484" w14:textId="2F7AF0D8" w:rsidR="007F1AE3" w:rsidRDefault="007F1AE3">
      <w:r>
        <w:rPr>
          <w:noProof/>
        </w:rPr>
        <w:drawing>
          <wp:anchor distT="0" distB="0" distL="114300" distR="114300" simplePos="0" relativeHeight="251660288" behindDoc="0" locked="0" layoutInCell="1" allowOverlap="1" wp14:anchorId="250B28A4" wp14:editId="080FF46E">
            <wp:simplePos x="0" y="0"/>
            <wp:positionH relativeFrom="margin">
              <wp:posOffset>-141927</wp:posOffset>
            </wp:positionH>
            <wp:positionV relativeFrom="margin">
              <wp:posOffset>3410667</wp:posOffset>
            </wp:positionV>
            <wp:extent cx="3869391" cy="2493029"/>
            <wp:effectExtent l="0" t="0" r="0" b="25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33C484-1C4F-4306-B8CF-9F10267253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br w:type="page"/>
      </w:r>
    </w:p>
    <w:p w14:paraId="4115632A" w14:textId="09099298" w:rsidR="001C3B9C" w:rsidRDefault="0022652E"/>
    <w:p w14:paraId="3632EE59" w14:textId="5468B54F" w:rsidR="007F1AE3" w:rsidRPr="007F1AE3" w:rsidRDefault="007F1AE3" w:rsidP="007F1AE3">
      <w:pPr>
        <w:rPr>
          <w:rFonts w:ascii="Arial" w:eastAsia="Times New Roman" w:hAnsi="Arial" w:cs="Arial"/>
          <w:b/>
          <w:bCs/>
          <w:color w:val="000000"/>
          <w:lang w:val="es-BO" w:eastAsia="es-BO"/>
        </w:rPr>
      </w:pPr>
      <w:r>
        <w:tab/>
      </w:r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 xml:space="preserve">2.10 Usando las tablas 20.7 para cada </w:t>
      </w:r>
      <w:proofErr w:type="gramStart"/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>caso ,</w:t>
      </w:r>
      <w:proofErr w:type="gramEnd"/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 xml:space="preserve">  trazar </w:t>
      </w:r>
      <w:proofErr w:type="spellStart"/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>lasojivas</w:t>
      </w:r>
      <w:proofErr w:type="spellEnd"/>
      <w:r w:rsidRPr="007F1AE3">
        <w:rPr>
          <w:rFonts w:ascii="Arial" w:eastAsia="Times New Roman" w:hAnsi="Arial" w:cs="Arial"/>
          <w:b/>
          <w:bCs/>
          <w:color w:val="000000"/>
          <w:lang w:val="es-BO" w:eastAsia="es-BO"/>
        </w:rPr>
        <w:t xml:space="preserve"> correspondientes a su frecuencia acumulada menor que frecuencia acumulada mayore que </w:t>
      </w:r>
    </w:p>
    <w:p w14:paraId="4F4990C2" w14:textId="39074D93" w:rsidR="007F1AE3" w:rsidRDefault="007F1AE3" w:rsidP="007F1AE3">
      <w:pPr>
        <w:tabs>
          <w:tab w:val="left" w:pos="2506"/>
        </w:tabs>
      </w:pPr>
    </w:p>
    <w:p w14:paraId="5EA3382C" w14:textId="359C2C2C" w:rsidR="007F1AE3" w:rsidRPr="007F1AE3" w:rsidRDefault="007F1AE3" w:rsidP="007F1AE3"/>
    <w:p w14:paraId="4357655B" w14:textId="4F96C936" w:rsidR="007F1AE3" w:rsidRPr="007F1AE3" w:rsidRDefault="007F1AE3" w:rsidP="007F1AE3"/>
    <w:p w14:paraId="23E6D0E6" w14:textId="50008684" w:rsidR="007F1AE3" w:rsidRPr="007F1AE3" w:rsidRDefault="00683A88" w:rsidP="007F1AE3">
      <w:r>
        <w:rPr>
          <w:noProof/>
        </w:rPr>
        <w:drawing>
          <wp:anchor distT="0" distB="0" distL="114300" distR="114300" simplePos="0" relativeHeight="251662336" behindDoc="0" locked="0" layoutInCell="1" allowOverlap="1" wp14:anchorId="5C725F66" wp14:editId="3F356898">
            <wp:simplePos x="0" y="0"/>
            <wp:positionH relativeFrom="margin">
              <wp:align>left</wp:align>
            </wp:positionH>
            <wp:positionV relativeFrom="margin">
              <wp:posOffset>1830070</wp:posOffset>
            </wp:positionV>
            <wp:extent cx="4072890" cy="2571750"/>
            <wp:effectExtent l="0" t="0" r="3810" b="0"/>
            <wp:wrapSquare wrapText="bothSides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DA03B34-A016-4B8A-B054-CC049899DE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6BD045C" wp14:editId="2E53979D">
            <wp:simplePos x="0" y="0"/>
            <wp:positionH relativeFrom="margin">
              <wp:posOffset>4423410</wp:posOffset>
            </wp:positionH>
            <wp:positionV relativeFrom="margin">
              <wp:align>center</wp:align>
            </wp:positionV>
            <wp:extent cx="3869690" cy="2400300"/>
            <wp:effectExtent l="0" t="0" r="0" b="0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3590E27-50C1-4D52-972F-FC099B848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5CC43" w14:textId="2D3A0CEB" w:rsidR="007F1AE3" w:rsidRPr="007F1AE3" w:rsidRDefault="007F1AE3" w:rsidP="007F1AE3"/>
    <w:p w14:paraId="270E6066" w14:textId="6D94F867" w:rsidR="007F1AE3" w:rsidRPr="007F1AE3" w:rsidRDefault="007F1AE3" w:rsidP="007F1AE3"/>
    <w:p w14:paraId="070A6EF9" w14:textId="364FFB22" w:rsidR="007F1AE3" w:rsidRPr="007F1AE3" w:rsidRDefault="007F1AE3" w:rsidP="007F1AE3"/>
    <w:p w14:paraId="3562156E" w14:textId="0EDCDAC8" w:rsidR="007F1AE3" w:rsidRPr="007F1AE3" w:rsidRDefault="007F1AE3" w:rsidP="007F1AE3"/>
    <w:p w14:paraId="49C1D883" w14:textId="2C9BF9B9" w:rsidR="007F1AE3" w:rsidRPr="007F1AE3" w:rsidRDefault="007F1AE3" w:rsidP="007F1AE3"/>
    <w:p w14:paraId="78A49549" w14:textId="411511B3" w:rsidR="007F1AE3" w:rsidRPr="007F1AE3" w:rsidRDefault="007F1AE3" w:rsidP="007F1AE3">
      <w:pPr>
        <w:tabs>
          <w:tab w:val="left" w:pos="3030"/>
        </w:tabs>
      </w:pPr>
      <w:r>
        <w:tab/>
      </w:r>
    </w:p>
    <w:tbl>
      <w:tblPr>
        <w:tblW w:w="8971" w:type="dxa"/>
        <w:tblInd w:w="28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"/>
        <w:gridCol w:w="838"/>
        <w:gridCol w:w="445"/>
        <w:gridCol w:w="489"/>
        <w:gridCol w:w="812"/>
        <w:gridCol w:w="1504"/>
        <w:gridCol w:w="1341"/>
        <w:gridCol w:w="146"/>
        <w:gridCol w:w="603"/>
        <w:gridCol w:w="162"/>
        <w:gridCol w:w="638"/>
        <w:gridCol w:w="792"/>
        <w:gridCol w:w="792"/>
      </w:tblGrid>
      <w:tr w:rsidR="007F1AE3" w:rsidRPr="007F1AE3" w14:paraId="0B7BB0F8" w14:textId="77777777" w:rsidTr="00173836">
        <w:trPr>
          <w:trHeight w:val="300"/>
        </w:trPr>
        <w:tc>
          <w:tcPr>
            <w:tcW w:w="65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D000B5A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lastRenderedPageBreak/>
              <w:t xml:space="preserve">2,11 </w:t>
            </w:r>
            <w:proofErr w:type="gramStart"/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Usando</w:t>
            </w:r>
            <w:proofErr w:type="gramEnd"/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 la </w:t>
            </w:r>
            <w:proofErr w:type="spellStart"/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infromación</w:t>
            </w:r>
            <w:proofErr w:type="spellEnd"/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 de la tabla adjunta calcular 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6305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A32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4EC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53C6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173836" w:rsidRPr="007F1AE3" w14:paraId="7B989B49" w14:textId="77777777" w:rsidTr="00173836">
        <w:trPr>
          <w:trHeight w:val="300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CC0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CE6E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0ECE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BB3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3626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0021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F84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E8FF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637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9EF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E4AB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33B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954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173836" w:rsidRPr="007F1AE3" w14:paraId="1ED3E4F1" w14:textId="77777777" w:rsidTr="00173836">
        <w:trPr>
          <w:trHeight w:val="300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4A8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5B54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9A4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894E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3925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290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5459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D3F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E6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C0EF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605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1F47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B97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00BAC253" w14:textId="77777777" w:rsidTr="00173836">
        <w:trPr>
          <w:trHeight w:val="300"/>
        </w:trPr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B0B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CLASES 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23B09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F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D151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CC7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F7D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0FC7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3E4E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F73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2B15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BB1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40E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33B6E4AF" w14:textId="77777777" w:rsidTr="00173836">
        <w:trPr>
          <w:trHeight w:val="300"/>
        </w:trPr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ACEB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[140, 145[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60C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9A7C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3D4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5391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BC0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A7B9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20C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369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650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528F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739C3C4C" w14:textId="77777777" w:rsidTr="00173836">
        <w:trPr>
          <w:trHeight w:val="300"/>
        </w:trPr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FD1EA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[145,150[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BB4C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42C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A2F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7D75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B82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E1C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48F5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C069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5B14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ED6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5F99D992" w14:textId="77777777" w:rsidTr="00173836">
        <w:trPr>
          <w:trHeight w:val="300"/>
        </w:trPr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2174F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[155,160[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1A85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64F1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3881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AD9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5617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A13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EA2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F491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2CD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85C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5BCB0A03" w14:textId="77777777" w:rsidTr="00173836">
        <w:trPr>
          <w:trHeight w:val="300"/>
        </w:trPr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C968C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[160,165[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50E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71C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B50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2C3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A6F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B30B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67E4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66D4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940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AA09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02DAF6B8" w14:textId="77777777" w:rsidTr="00173836">
        <w:trPr>
          <w:trHeight w:val="300"/>
        </w:trPr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C00C4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[165,170[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135A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4DB9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668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5AD4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231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624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081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4834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B14E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E2F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6C56933A" w14:textId="77777777" w:rsidTr="00173836">
        <w:trPr>
          <w:trHeight w:val="300"/>
        </w:trPr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7A90B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[170,175[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C750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415E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B646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707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B20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180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610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D74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E1C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D26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160F3257" w14:textId="77777777" w:rsidTr="00173836">
        <w:trPr>
          <w:trHeight w:val="300"/>
        </w:trPr>
        <w:tc>
          <w:tcPr>
            <w:tcW w:w="1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F6B4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[175,180[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411D" w14:textId="77777777" w:rsidR="007F1AE3" w:rsidRPr="007F1AE3" w:rsidRDefault="007F1AE3" w:rsidP="007F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DAB1" w14:textId="77777777" w:rsidR="007F1AE3" w:rsidRPr="007F1AE3" w:rsidRDefault="007F1AE3" w:rsidP="007F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7406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B4BE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971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44C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E7C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9FF1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CFA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BB45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173836" w:rsidRPr="007F1AE3" w14:paraId="78B2DC16" w14:textId="77777777" w:rsidTr="00173836">
        <w:trPr>
          <w:trHeight w:val="300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F92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A32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2D0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A7E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29D9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2BC5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F86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B7C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FD6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232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5FDE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932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0E49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173836" w:rsidRPr="007F1AE3" w14:paraId="2125954E" w14:textId="77777777" w:rsidTr="00173836">
        <w:trPr>
          <w:trHeight w:val="300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227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0D6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81B5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FF2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70E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0924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8A2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354F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F44F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6806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622E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5AC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270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023171C1" w14:textId="77777777" w:rsidTr="00683A88">
        <w:trPr>
          <w:trHeight w:val="300"/>
        </w:trPr>
        <w:tc>
          <w:tcPr>
            <w:tcW w:w="897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9DD8483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 xml:space="preserve">2,13 b) es una tabla de peso (kg) donde n=20 Amplitud de clase constante </w:t>
            </w:r>
          </w:p>
        </w:tc>
      </w:tr>
      <w:tr w:rsidR="00173836" w:rsidRPr="007F1AE3" w14:paraId="6D8CDF82" w14:textId="77777777" w:rsidTr="00173836">
        <w:trPr>
          <w:trHeight w:val="300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BCA0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12DB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2609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163E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FC5F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BD06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7A54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B8C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FF4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635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056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E8C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4339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5A593E95" w14:textId="77777777" w:rsidTr="00173836">
        <w:trPr>
          <w:trHeight w:val="300"/>
        </w:trPr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77D74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t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B57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x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666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b/>
                <w:bCs/>
                <w:color w:val="000000"/>
                <w:lang w:val="es-BO" w:eastAsia="es-BO"/>
              </w:rPr>
              <w:t>f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64E5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b/>
                <w:bCs/>
                <w:color w:val="000000"/>
                <w:lang w:val="es-BO" w:eastAsia="es-BO"/>
              </w:rPr>
              <w:t>F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791C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b/>
                <w:bCs/>
                <w:color w:val="000000"/>
                <w:lang w:val="es-BO" w:eastAsia="es-BO"/>
              </w:rPr>
              <w:t>p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11CC" w14:textId="77777777" w:rsidR="007F1AE3" w:rsidRPr="007F1AE3" w:rsidRDefault="007F1AE3" w:rsidP="007F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h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84DE" w14:textId="77777777" w:rsidR="007F1AE3" w:rsidRPr="007F1AE3" w:rsidRDefault="007F1AE3" w:rsidP="007F1A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169B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2FF8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1A0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7B3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F70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33C91752" w14:textId="77777777" w:rsidTr="00173836">
        <w:trPr>
          <w:trHeight w:val="300"/>
        </w:trPr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2AF06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[46,</w:t>
            </w: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52[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4B4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49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A5CE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D20F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FF0000"/>
                <w:lang w:val="es-BO" w:eastAsia="es-BO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7DD1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10%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71D9" w14:textId="77777777" w:rsidR="007F1AE3" w:rsidRPr="007F1AE3" w:rsidRDefault="007F1AE3" w:rsidP="007F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7125" w14:textId="77777777" w:rsidR="007F1AE3" w:rsidRPr="007F1AE3" w:rsidRDefault="007F1AE3" w:rsidP="007F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4DB7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44F1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94C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D40E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0769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4F430D24" w14:textId="77777777" w:rsidTr="00173836">
        <w:trPr>
          <w:trHeight w:val="300"/>
        </w:trPr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065E7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</w:t>
            </w: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52</w:t>
            </w: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,</w:t>
            </w: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58</w:t>
            </w: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22D6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lang w:val="es-BO" w:eastAsia="es-BO"/>
              </w:rPr>
              <w:t>55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565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19E8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B73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20%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96D3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D347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0E3A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BEB1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7905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A429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8FB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28077AA5" w14:textId="77777777" w:rsidTr="00173836">
        <w:trPr>
          <w:trHeight w:val="300"/>
        </w:trPr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C02DB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</w:t>
            </w: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58</w:t>
            </w: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,</w:t>
            </w: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64</w:t>
            </w: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712A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61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176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68CC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FF0000"/>
                <w:lang w:val="es-BO" w:eastAsia="es-BO"/>
              </w:rPr>
              <w:t>12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166E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30%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35E8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C4BE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A776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05D9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4793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A1E7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EA0B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3DC927EE" w14:textId="77777777" w:rsidTr="00173836">
        <w:trPr>
          <w:trHeight w:val="300"/>
        </w:trPr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8CCD4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</w:t>
            </w: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64</w:t>
            </w: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 ,</w:t>
            </w: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70</w:t>
            </w: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C666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67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E150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A4FD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FF0000"/>
                <w:lang w:val="es-BO" w:eastAsia="es-BO"/>
              </w:rPr>
              <w:t>17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4491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25%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5389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4E9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BE71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D3F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49B6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7275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B3D7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  <w:tr w:rsidR="007F1AE3" w:rsidRPr="007F1AE3" w14:paraId="04049252" w14:textId="77777777" w:rsidTr="00173836">
        <w:trPr>
          <w:trHeight w:val="300"/>
        </w:trPr>
        <w:tc>
          <w:tcPr>
            <w:tcW w:w="1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DB3CB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 xml:space="preserve">[ </w:t>
            </w: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70</w:t>
            </w: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,</w:t>
            </w: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74</w:t>
            </w: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[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66E2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72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DAC6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FF0000"/>
                <w:lang w:val="es-BO" w:eastAsia="es-BO"/>
              </w:rPr>
              <w:t>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9C44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FF0000"/>
                <w:lang w:val="es-BO" w:eastAsia="es-BO"/>
              </w:rPr>
              <w:t>20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E1B4" w14:textId="77777777" w:rsidR="007F1AE3" w:rsidRPr="007F1AE3" w:rsidRDefault="007F1AE3" w:rsidP="007F1A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BO" w:eastAsia="es-BO"/>
              </w:rPr>
            </w:pPr>
            <w:r w:rsidRPr="007F1AE3">
              <w:rPr>
                <w:rFonts w:ascii="Arial" w:eastAsia="Times New Roman" w:hAnsi="Arial" w:cs="Arial"/>
                <w:color w:val="000000"/>
                <w:lang w:val="es-BO" w:eastAsia="es-BO"/>
              </w:rPr>
              <w:t>15%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79C0" w14:textId="77777777" w:rsidR="007F1AE3" w:rsidRPr="007F1AE3" w:rsidRDefault="007F1AE3" w:rsidP="007F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7F1AE3">
              <w:rPr>
                <w:rFonts w:ascii="Calibri" w:eastAsia="Times New Roman" w:hAnsi="Calibri" w:cs="Calibri"/>
                <w:color w:val="000000"/>
                <w:lang w:val="es-BO" w:eastAsia="es-BO"/>
              </w:rPr>
              <w:t>0,15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9FE7" w14:textId="77777777" w:rsidR="007F1AE3" w:rsidRPr="007F1AE3" w:rsidRDefault="007F1AE3" w:rsidP="007F1A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4300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27ED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692B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7B2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DFAC" w14:textId="77777777" w:rsidR="007F1AE3" w:rsidRPr="007F1AE3" w:rsidRDefault="007F1AE3" w:rsidP="007F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BO" w:eastAsia="es-BO"/>
              </w:rPr>
            </w:pPr>
          </w:p>
        </w:tc>
      </w:tr>
    </w:tbl>
    <w:p w14:paraId="0EEE4EF4" w14:textId="77777777" w:rsidR="007F1AE3" w:rsidRPr="007F1AE3" w:rsidRDefault="007F1AE3" w:rsidP="007F1AE3"/>
    <w:sectPr w:rsidR="007F1AE3" w:rsidRPr="007F1AE3" w:rsidSect="00683A88">
      <w:pgSz w:w="15840" w:h="12240" w:orient="landscape" w:code="1"/>
      <w:pgMar w:top="1588" w:right="1134" w:bottom="1588" w:left="1134" w:header="709" w:footer="709" w:gutter="0"/>
      <w:pgBorders w:offsetFrom="page">
        <w:top w:val="thickThinSmallGap" w:sz="24" w:space="24" w:color="002060"/>
        <w:left w:val="thickThinSmallGap" w:sz="24" w:space="24" w:color="002060"/>
        <w:bottom w:val="thinThickSmallGap" w:sz="24" w:space="24" w:color="002060"/>
        <w:right w:val="thinThick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DB00" w14:textId="77777777" w:rsidR="0022652E" w:rsidRDefault="0022652E" w:rsidP="007F1AE3">
      <w:pPr>
        <w:spacing w:after="0" w:line="240" w:lineRule="auto"/>
      </w:pPr>
      <w:r>
        <w:separator/>
      </w:r>
    </w:p>
  </w:endnote>
  <w:endnote w:type="continuationSeparator" w:id="0">
    <w:p w14:paraId="50491130" w14:textId="77777777" w:rsidR="0022652E" w:rsidRDefault="0022652E" w:rsidP="007F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7248B" w14:textId="77777777" w:rsidR="0022652E" w:rsidRDefault="0022652E" w:rsidP="007F1AE3">
      <w:pPr>
        <w:spacing w:after="0" w:line="240" w:lineRule="auto"/>
      </w:pPr>
      <w:r>
        <w:separator/>
      </w:r>
    </w:p>
  </w:footnote>
  <w:footnote w:type="continuationSeparator" w:id="0">
    <w:p w14:paraId="37F943B8" w14:textId="77777777" w:rsidR="0022652E" w:rsidRDefault="0022652E" w:rsidP="007F1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3"/>
    <w:rsid w:val="00173836"/>
    <w:rsid w:val="00177708"/>
    <w:rsid w:val="0022652E"/>
    <w:rsid w:val="00470E72"/>
    <w:rsid w:val="00495887"/>
    <w:rsid w:val="00683A88"/>
    <w:rsid w:val="00726D9E"/>
    <w:rsid w:val="007D4092"/>
    <w:rsid w:val="007F1AE3"/>
    <w:rsid w:val="008A3247"/>
    <w:rsid w:val="00A60CD5"/>
    <w:rsid w:val="00F7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E633"/>
  <w15:chartTrackingRefBased/>
  <w15:docId w15:val="{99D94CE0-08D9-401F-A979-F72E825C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1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AE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F1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AE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ib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ibr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ibro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BO"/>
              <a:t>poligono de frecuencia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B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BC2-40D4-ACE5-5C0DD3ACB68B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BC2-40D4-ACE5-5C0DD3ACB68B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BC2-40D4-ACE5-5C0DD3ACB68B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BC2-40D4-ACE5-5C0DD3ACB68B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BC2-40D4-ACE5-5C0DD3ACB68B}"/>
              </c:ext>
            </c:extLst>
          </c:dPt>
          <c:cat>
            <c:strRef>
              <c:f>'2,6'!$E$33:$G$38</c:f>
              <c:strCache>
                <c:ptCount val="6"/>
                <c:pt idx="0">
                  <c:v>22</c:v>
                </c:pt>
                <c:pt idx="1">
                  <c:v>30</c:v>
                </c:pt>
                <c:pt idx="2">
                  <c:v>38</c:v>
                </c:pt>
                <c:pt idx="3">
                  <c:v>46</c:v>
                </c:pt>
                <c:pt idx="4">
                  <c:v>54</c:v>
                </c:pt>
                <c:pt idx="5">
                  <c:v>62</c:v>
                </c:pt>
              </c:strCache>
            </c:strRef>
          </c:cat>
          <c:val>
            <c:numRef>
              <c:f>'2,6'!$H$33:$H$38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BC2-40D4-ACE5-5C0DD3ACB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3488000"/>
        <c:axId val="1133492160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'2,6'!$H$33:$H$38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3BC2-40D4-ACE5-5C0DD3ACB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3488000"/>
        <c:axId val="1133492160"/>
      </c:lineChart>
      <c:catAx>
        <c:axId val="1133488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1133492160"/>
        <c:crosses val="autoZero"/>
        <c:auto val="1"/>
        <c:lblAlgn val="ctr"/>
        <c:lblOffset val="100"/>
        <c:noMultiLvlLbl val="0"/>
      </c:catAx>
      <c:valAx>
        <c:axId val="113349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113348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BO"/>
              <a:t>Histrograma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BO"/>
        </a:p>
      </c:txPr>
    </c:title>
    <c:autoTitleDeleted val="0"/>
    <c:plotArea>
      <c:layout>
        <c:manualLayout>
          <c:layoutTarget val="inner"/>
          <c:xMode val="edge"/>
          <c:yMode val="edge"/>
          <c:x val="4.7378979015054938E-2"/>
          <c:y val="0.22952555548836343"/>
          <c:w val="0.90001108122746865"/>
          <c:h val="0.6766732429270027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chemeClr val="accent2">
                  <a:alpha val="63000"/>
                </a:scheme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chemeClr val="accent2">
                    <a:alpha val="63000"/>
                  </a:scheme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EA9-4F18-9F31-CB532028D77A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>
                <a:outerShdw blurRad="57150" dist="19050" dir="5400000" algn="ctr" rotWithShape="0">
                  <a:schemeClr val="accent2">
                    <a:alpha val="63000"/>
                  </a:scheme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EA9-4F18-9F31-CB532028D77A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chemeClr val="accent2">
                    <a:alpha val="63000"/>
                  </a:scheme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EA9-4F18-9F31-CB532028D77A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57150" dist="19050" dir="5400000" algn="ctr" rotWithShape="0">
                  <a:schemeClr val="accent2">
                    <a:alpha val="63000"/>
                  </a:scheme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EA9-4F18-9F31-CB532028D77A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7150" dist="19050" dir="5400000" algn="ctr" rotWithShape="0">
                  <a:schemeClr val="accent2">
                    <a:alpha val="63000"/>
                  </a:scheme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EA9-4F18-9F31-CB532028D77A}"/>
              </c:ext>
            </c:extLst>
          </c:dPt>
          <c:cat>
            <c:strRef>
              <c:f>'2,6'!$E$33:$G$38</c:f>
              <c:strCache>
                <c:ptCount val="6"/>
                <c:pt idx="0">
                  <c:v>22</c:v>
                </c:pt>
                <c:pt idx="1">
                  <c:v>30</c:v>
                </c:pt>
                <c:pt idx="2">
                  <c:v>38</c:v>
                </c:pt>
                <c:pt idx="3">
                  <c:v>46</c:v>
                </c:pt>
                <c:pt idx="4">
                  <c:v>54</c:v>
                </c:pt>
                <c:pt idx="5">
                  <c:v>62</c:v>
                </c:pt>
              </c:strCache>
            </c:strRef>
          </c:cat>
          <c:val>
            <c:numRef>
              <c:f>'2,6'!$H$33:$H$38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EA9-4F18-9F31-CB532028D7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5"/>
        <c:axId val="1036885696"/>
        <c:axId val="1036886528"/>
      </c:barChart>
      <c:catAx>
        <c:axId val="1036885696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1036886528"/>
        <c:crosses val="autoZero"/>
        <c:auto val="0"/>
        <c:lblAlgn val="ctr"/>
        <c:lblOffset val="100"/>
        <c:noMultiLvlLbl val="0"/>
      </c:catAx>
      <c:valAx>
        <c:axId val="103688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103688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BO"/>
              <a:t>FRECUENCIAS MAYOR QUE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B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'2,6'!$R$32:$R$37</c:f>
              <c:numCache>
                <c:formatCode>General</c:formatCode>
                <c:ptCount val="6"/>
                <c:pt idx="0">
                  <c:v>26</c:v>
                </c:pt>
                <c:pt idx="1">
                  <c:v>34</c:v>
                </c:pt>
                <c:pt idx="2">
                  <c:v>42</c:v>
                </c:pt>
                <c:pt idx="3">
                  <c:v>50</c:v>
                </c:pt>
                <c:pt idx="4">
                  <c:v>58</c:v>
                </c:pt>
                <c:pt idx="5">
                  <c:v>66</c:v>
                </c:pt>
              </c:numCache>
            </c:numRef>
          </c:cat>
          <c:val>
            <c:numRef>
              <c:f>'2,6'!$N$33:$N$38</c:f>
              <c:numCache>
                <c:formatCode>General</c:formatCode>
                <c:ptCount val="6"/>
                <c:pt idx="0">
                  <c:v>28</c:v>
                </c:pt>
                <c:pt idx="1">
                  <c:v>25</c:v>
                </c:pt>
                <c:pt idx="2">
                  <c:v>20</c:v>
                </c:pt>
                <c:pt idx="3">
                  <c:v>12</c:v>
                </c:pt>
                <c:pt idx="4">
                  <c:v>6</c:v>
                </c:pt>
                <c:pt idx="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20-471F-B954-0D9958846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1021504"/>
        <c:axId val="1251032320"/>
      </c:lineChart>
      <c:catAx>
        <c:axId val="125102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1251032320"/>
        <c:crosses val="autoZero"/>
        <c:auto val="1"/>
        <c:lblAlgn val="ctr"/>
        <c:lblOffset val="100"/>
        <c:noMultiLvlLbl val="0"/>
      </c:catAx>
      <c:valAx>
        <c:axId val="125103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1251021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BO"/>
              <a:t>FRECUENCIAS MENOR QUE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B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'2,6'!$R$32:$R$37</c:f>
              <c:numCache>
                <c:formatCode>General</c:formatCode>
                <c:ptCount val="6"/>
                <c:pt idx="0">
                  <c:v>26</c:v>
                </c:pt>
                <c:pt idx="1">
                  <c:v>34</c:v>
                </c:pt>
                <c:pt idx="2">
                  <c:v>42</c:v>
                </c:pt>
                <c:pt idx="3">
                  <c:v>50</c:v>
                </c:pt>
                <c:pt idx="4">
                  <c:v>58</c:v>
                </c:pt>
                <c:pt idx="5">
                  <c:v>66</c:v>
                </c:pt>
              </c:numCache>
            </c:numRef>
          </c:cat>
          <c:val>
            <c:numRef>
              <c:f>'2,6'!$K$33:$K$38</c:f>
              <c:numCache>
                <c:formatCode>General</c:formatCode>
                <c:ptCount val="6"/>
                <c:pt idx="0">
                  <c:v>3</c:v>
                </c:pt>
                <c:pt idx="1">
                  <c:v>8</c:v>
                </c:pt>
                <c:pt idx="2">
                  <c:v>16</c:v>
                </c:pt>
                <c:pt idx="3">
                  <c:v>22</c:v>
                </c:pt>
                <c:pt idx="4">
                  <c:v>26</c:v>
                </c:pt>
                <c:pt idx="5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0B-4F29-872C-6CA46ED60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7242832"/>
        <c:axId val="1147236176"/>
      </c:lineChart>
      <c:catAx>
        <c:axId val="114724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1147236176"/>
        <c:crosses val="autoZero"/>
        <c:auto val="1"/>
        <c:lblAlgn val="ctr"/>
        <c:lblOffset val="100"/>
        <c:noMultiLvlLbl val="0"/>
      </c:catAx>
      <c:valAx>
        <c:axId val="114723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1147242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CACERES PACO</dc:creator>
  <cp:keywords/>
  <dc:description/>
  <cp:lastModifiedBy>VICTOR MANUEL CACERES PACO</cp:lastModifiedBy>
  <cp:revision>2</cp:revision>
  <cp:lastPrinted>2021-08-16T02:16:00Z</cp:lastPrinted>
  <dcterms:created xsi:type="dcterms:W3CDTF">2021-08-16T01:47:00Z</dcterms:created>
  <dcterms:modified xsi:type="dcterms:W3CDTF">2021-08-16T02:20:00Z</dcterms:modified>
</cp:coreProperties>
</file>