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D9C8" w14:textId="77777777" w:rsidR="002A327F" w:rsidRPr="002A327F" w:rsidRDefault="002A327F" w:rsidP="002A327F">
      <w:pPr>
        <w:jc w:val="center"/>
        <w:rPr>
          <w:b/>
          <w:sz w:val="36"/>
        </w:rPr>
      </w:pPr>
      <w:r>
        <w:rPr>
          <w:b/>
          <w:sz w:val="36"/>
        </w:rPr>
        <w:t>EJERCICIO DE ARREGLOS DE OBJETOS</w:t>
      </w:r>
    </w:p>
    <w:p w14:paraId="09E5C3E6" w14:textId="77777777" w:rsidR="007A6DC7" w:rsidRPr="002A327F" w:rsidRDefault="007A6DC7" w:rsidP="002A327F">
      <w:pPr>
        <w:jc w:val="both"/>
      </w:pPr>
      <w:r w:rsidRPr="00C965FD">
        <w:rPr>
          <w:highlight w:val="yellow"/>
        </w:rPr>
        <w:t>Utilizando arreglos de objetos, herencia y polimorfismo resolver</w:t>
      </w:r>
      <w:r w:rsidRPr="002A327F">
        <w:t xml:space="preserve">: Se tienen 2 tipos de trabajadores, los </w:t>
      </w:r>
      <w:r w:rsidRPr="00C965FD">
        <w:rPr>
          <w:highlight w:val="yellow"/>
        </w:rPr>
        <w:t>del turno diurno y los del turno tarde</w:t>
      </w:r>
      <w:r w:rsidRPr="002A327F">
        <w:t xml:space="preserve">. Para el turno </w:t>
      </w:r>
      <w:r w:rsidRPr="00C965FD">
        <w:rPr>
          <w:highlight w:val="cyan"/>
        </w:rPr>
        <w:t>diurno se debe calcular su bono y total dependiendo de: si el sueldo es de más de 2000 se obtiene el bono calculando el 12% del sueldo o el 5% del sueldo caso contrario</w:t>
      </w:r>
      <w:r w:rsidRPr="002A327F">
        <w:t>, el sueldo total será la suma del sueldo y el bono.</w:t>
      </w:r>
      <w:r w:rsidR="00AD4AEC">
        <w:t xml:space="preserve"> De ambos turnos </w:t>
      </w:r>
      <w:r w:rsidR="00AD4AEC" w:rsidRPr="00C965FD">
        <w:t xml:space="preserve">la información que se guarda es </w:t>
      </w:r>
      <w:r w:rsidR="00AD4AEC" w:rsidRPr="00C965FD">
        <w:rPr>
          <w:highlight w:val="green"/>
        </w:rPr>
        <w:t>el nombre y el sueldo</w:t>
      </w:r>
    </w:p>
    <w:p w14:paraId="4E98F3F1" w14:textId="77777777" w:rsidR="007A6DC7" w:rsidRPr="002A327F" w:rsidRDefault="007A6DC7" w:rsidP="002A327F">
      <w:pPr>
        <w:jc w:val="both"/>
      </w:pPr>
      <w:r w:rsidRPr="002A327F">
        <w:t xml:space="preserve">Para el turno tarde se debe obtener la categoría de cada empleado en base a la antigüedad, la categoría </w:t>
      </w:r>
      <w:r w:rsidR="002A327F" w:rsidRPr="002A327F">
        <w:t>se basa</w:t>
      </w:r>
      <w:r w:rsidRPr="002A327F">
        <w:t>:</w:t>
      </w:r>
    </w:p>
    <w:p w14:paraId="5CD356E4" w14:textId="77777777" w:rsidR="007A6DC7" w:rsidRPr="002A327F" w:rsidRDefault="007A6DC7" w:rsidP="002A327F">
      <w:pPr>
        <w:jc w:val="both"/>
      </w:pPr>
      <w:r w:rsidRPr="002A327F">
        <w:tab/>
      </w:r>
      <w:r w:rsidR="002A327F" w:rsidRPr="002A327F">
        <w:t>Más</w:t>
      </w:r>
      <w:r w:rsidRPr="002A327F">
        <w:t xml:space="preserve"> de 20 años es categoría A</w:t>
      </w:r>
    </w:p>
    <w:p w14:paraId="32B949B6" w14:textId="77777777" w:rsidR="007A6DC7" w:rsidRPr="002A327F" w:rsidRDefault="007A6DC7" w:rsidP="002A327F">
      <w:pPr>
        <w:jc w:val="both"/>
      </w:pPr>
      <w:r w:rsidRPr="002A327F">
        <w:tab/>
        <w:t xml:space="preserve">Menos </w:t>
      </w:r>
      <w:r w:rsidR="00CC6B9A">
        <w:t>e igual a</w:t>
      </w:r>
      <w:r w:rsidRPr="002A327F">
        <w:t xml:space="preserve"> 20 pero </w:t>
      </w:r>
      <w:r w:rsidR="002A327F" w:rsidRPr="002A327F">
        <w:t>más</w:t>
      </w:r>
      <w:r w:rsidRPr="002A327F">
        <w:t xml:space="preserve"> de 10 es categoría B</w:t>
      </w:r>
    </w:p>
    <w:p w14:paraId="094D9FA4" w14:textId="77777777" w:rsidR="002A327F" w:rsidRDefault="00CC6B9A" w:rsidP="002A327F">
      <w:pPr>
        <w:jc w:val="both"/>
      </w:pPr>
      <w:r>
        <w:tab/>
        <w:t>Menos o igual a</w:t>
      </w:r>
      <w:r w:rsidR="007A6DC7" w:rsidRPr="002A327F">
        <w:t xml:space="preserve"> 10</w:t>
      </w:r>
      <w:r w:rsidR="002A327F" w:rsidRPr="002A327F">
        <w:t xml:space="preserve"> es categoría C</w:t>
      </w:r>
    </w:p>
    <w:p w14:paraId="01F205DD" w14:textId="77777777" w:rsidR="002A327F" w:rsidRDefault="002A327F" w:rsidP="002A327F">
      <w:pPr>
        <w:jc w:val="both"/>
        <w:rPr>
          <w:b/>
        </w:rPr>
      </w:pPr>
      <w:r>
        <w:t>Para el turno diurno se pide calcular la cantidad de</w:t>
      </w:r>
      <w:r w:rsidRPr="002A327F">
        <w:t xml:space="preserve"> personas que ganan </w:t>
      </w:r>
      <w:r w:rsidR="00CC6B9A" w:rsidRPr="002A327F">
        <w:t>más</w:t>
      </w:r>
      <w:r w:rsidRPr="002A327F">
        <w:t xml:space="preserve"> de 3500</w:t>
      </w:r>
      <w:r w:rsidR="007A6DC7">
        <w:rPr>
          <w:b/>
        </w:rPr>
        <w:tab/>
      </w:r>
    </w:p>
    <w:p w14:paraId="3CD79400" w14:textId="77777777" w:rsidR="002A327F" w:rsidRPr="002A327F" w:rsidRDefault="002A327F" w:rsidP="002A327F">
      <w:pPr>
        <w:jc w:val="both"/>
      </w:pPr>
      <w:r w:rsidRPr="002A327F">
        <w:t>Para el turno de la tarde se pide averiguar la cantidad de personas que tienen categoría A.</w:t>
      </w:r>
    </w:p>
    <w:p w14:paraId="35559DFE" w14:textId="77777777" w:rsidR="00DD40A3" w:rsidRDefault="00125502" w:rsidP="000621C4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E1AA8" wp14:editId="25C150B6">
                <wp:simplePos x="0" y="0"/>
                <wp:positionH relativeFrom="column">
                  <wp:posOffset>3682365</wp:posOffset>
                </wp:positionH>
                <wp:positionV relativeFrom="paragraph">
                  <wp:posOffset>626109</wp:posOffset>
                </wp:positionV>
                <wp:extent cx="590550" cy="1323975"/>
                <wp:effectExtent l="38100" t="38100" r="190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3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89.95pt;margin-top:49.3pt;width:46.5pt;height:104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2v5AEAAA0EAAAOAAAAZHJzL2Uyb0RvYy54bWysU0uPEzEMviPxH6Lc2Zl2t8BWne6hy+OA&#10;oOJ1z2acTkReckwf/x4n0w6Ih4QQF08y9vfZn+2s7o7eiT1gtjF0cnbVSgFBx96GXSc/fXz55LkU&#10;mVTolYsBOnmCLO/Wjx+tDmkJ8zhE1wMKJgl5eUidHIjSsmmyHsCrfBUTBHaaiF4RX3HX9KgOzO5d&#10;M2/bp80hYp8wasiZ/96PTrmu/MaApnfGZCDhOsm1UbVY7UOxzXqlljtUabD6XIb6hyq8soGTTlT3&#10;ipT4ivYXKm81xhwNXenom2iM1VA1sJpZ+5OaD4NKULVwc3Ka2pT/H61+u9+isH0nb6QIyvOINjwo&#10;TREFlo/oQRgHelDipnTrkPKSQZuwxfMtpy0W6UeDnkNtes2LIOvpczkVHwsVx9r109R1OJLQ/HNx&#10;2y4WPBvNrtn1/Pr22aIkakbGgk6Y6RVEL8qhk5lQ2d1AXOhY6ZhD7d9kGoEXQAG7UCwp616EXtAp&#10;sURCq8LOwTlPCWmKsFFKPdHJwQh/D4YbxIWOaepqwsah2Cteqv7LbGLhyAIx1rkJ1Fb9fwSdYwsM&#10;6rr+LXCKrhljoAnobYj4u6x0vJRqxviL6lFrkf0Q+1MdbG0H71ydw/l9lKX+8V7h31/x+hsAAAD/&#10;/wMAUEsDBBQABgAIAAAAIQB5UkTR3gAAAAoBAAAPAAAAZHJzL2Rvd25yZXYueG1sTI/LTsMwEEX3&#10;SP0Hayqxo05bkTQhkwoQ3bFpyge48eShxnYUO034e4YVLGfm6M65+XExvbjT6DtnEbabCATZyunO&#10;Nghfl9PTAYQPymrVO0sI3+ThWKwecpVpN9sz3cvQCA6xPlMIbQhDJqWvWjLKb9xAlm+1G40KPI6N&#10;1KOaOdz0chdFsTSqs/yhVQO9t1TdyskgSH+ZzvtlvlU1zZ91+aFPb02K+LheXl9ABFrCHwy/+qwO&#10;BTtd3WS1Fz3Cc5KmjCKkhxgEA3Gy48UVYR8lW5BFLv9XKH4AAAD//wMAUEsBAi0AFAAGAAgAAAAh&#10;ALaDOJL+AAAA4QEAABMAAAAAAAAAAAAAAAAAAAAAAFtDb250ZW50X1R5cGVzXS54bWxQSwECLQAU&#10;AAYACAAAACEAOP0h/9YAAACUAQAACwAAAAAAAAAAAAAAAAAvAQAAX3JlbHMvLnJlbHNQSwECLQAU&#10;AAYACAAAACEACbItr+QBAAANBAAADgAAAAAAAAAAAAAAAAAuAgAAZHJzL2Uyb0RvYy54bWxQSwEC&#10;LQAUAAYACAAAACEAeVJE0d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21A02" wp14:editId="76EC6191">
                <wp:simplePos x="0" y="0"/>
                <wp:positionH relativeFrom="column">
                  <wp:posOffset>1253490</wp:posOffset>
                </wp:positionH>
                <wp:positionV relativeFrom="paragraph">
                  <wp:posOffset>626110</wp:posOffset>
                </wp:positionV>
                <wp:extent cx="647700" cy="1123950"/>
                <wp:effectExtent l="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A736" id="Conector recto de flecha 3" o:spid="_x0000_s1026" type="#_x0000_t32" style="position:absolute;margin-left:98.7pt;margin-top:49.3pt;width:51pt;height:8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Cn4AEAAAMEAAAOAAAAZHJzL2Uyb0RvYy54bWysU8mOEzEQvSPxD5bvpDsJzECUzhwywAVB&#10;xHb3uMtpC28qF1n+nrI7aRCLhBAXd9uu96req/L67uSdOABmG0Mn57NWCgg69jbsO/np46snz6XI&#10;pEKvXAzQyTNkebd5/Gh9TCtYxCG6HlAwScirY+rkQJRWTZP1AF7lWUwQ+NJE9Ip4i/umR3Vkdu+a&#10;RdveNMeIfcKoIWc+vR8v5abyGwOa3hmTgYTrJNdGdcW6PpS12azVao8qDVZfylD/UIVXNnDSiepe&#10;kRJf0f5C5a3GmKOhmY6+icZYDVUDq5m3P6n5MKgEVQubk9NkU/5/tPrtYYfC9p1cShGU5xZtuVGa&#10;IgosH9GDMA70oMSyuHVMecWgbdjhZZfTDov0k0HPoTZ95kGoZrA8capenyev4URC8+HN09vbljui&#10;+Wo+XyxfPKvNaEaewpcw02uIXpSfTmZCZfcDcXljfWMOdXiTiSth4BVQwC6UlZR1L0Mv6JxYGKFV&#10;Ye+gyODwEtIUOaOA+kdnByP8PRi2hQsd09SBhK1DcVA8Sv2X+cTCkQVirHMTqK36/wi6xBYY1CH9&#10;W+AUXTPGQBPQ2xDxd1npdC3VjPFX1aPWIvsh9ufazmoHT1r15/Iqyij/uK/w72938w0AAP//AwBQ&#10;SwMEFAAGAAgAAAAhAFUp3vvgAAAACgEAAA8AAABkcnMvZG93bnJldi54bWxMj0FPwzAMhe9I/IfI&#10;SNxYuqm0a2k6ISQugNgYXHbLGq+taJwqybbCr8ec4OZnPz1/r1pNdhAn9KF3pGA+S0AgNc701Cr4&#10;eH+8WYIIUZPRgyNU8IUBVvXlRaVL4870hqdtbAWHUCi1gi7GsZQyNB1aHWZuROLbwXmrI0vfSuP1&#10;mcPtIBdJkkmre+IPnR7xocPmc3u0Cl7mfv2U714PaWj9946e003YOKWur6b7OxARp/hnhl98Roea&#10;mfbuSCaIgXWRp2xVUCwzEGxYFAUv9jzktxnIupL/K9Q/AAAA//8DAFBLAQItABQABgAIAAAAIQC2&#10;gziS/gAAAOEBAAATAAAAAAAAAAAAAAAAAAAAAABbQ29udGVudF9UeXBlc10ueG1sUEsBAi0AFAAG&#10;AAgAAAAhADj9If/WAAAAlAEAAAsAAAAAAAAAAAAAAAAALwEAAF9yZWxzLy5yZWxzUEsBAi0AFAAG&#10;AAgAAAAhACMDAKfgAQAAAwQAAA4AAAAAAAAAAAAAAAAALgIAAGRycy9lMm9Eb2MueG1sUEsBAi0A&#10;FAAGAAgAAAAhAFUp3v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3049" w:type="dxa"/>
        <w:tblLook w:val="04A0" w:firstRow="1" w:lastRow="0" w:firstColumn="1" w:lastColumn="0" w:noHBand="0" w:noVBand="1"/>
      </w:tblPr>
      <w:tblGrid>
        <w:gridCol w:w="2740"/>
      </w:tblGrid>
      <w:tr w:rsidR="00F84B5C" w14:paraId="41FD81C3" w14:textId="77777777" w:rsidTr="000E2A20">
        <w:tc>
          <w:tcPr>
            <w:tcW w:w="2740" w:type="dxa"/>
          </w:tcPr>
          <w:p w14:paraId="309AE986" w14:textId="77777777" w:rsidR="00F84B5C" w:rsidRDefault="000E2A20" w:rsidP="000621C4">
            <w:r>
              <w:t>Trabajadores</w:t>
            </w:r>
          </w:p>
        </w:tc>
      </w:tr>
      <w:tr w:rsidR="00F84B5C" w14:paraId="0059C525" w14:textId="77777777" w:rsidTr="000E2A20">
        <w:tc>
          <w:tcPr>
            <w:tcW w:w="2740" w:type="dxa"/>
          </w:tcPr>
          <w:p w14:paraId="3567E5A4" w14:textId="77777777" w:rsidR="00F84B5C" w:rsidRDefault="000E2A20" w:rsidP="000621C4">
            <w:r>
              <w:t>Nombre es texto</w:t>
            </w:r>
          </w:p>
          <w:p w14:paraId="6DE18936" w14:textId="77777777" w:rsidR="000E2A20" w:rsidRDefault="000E2A20" w:rsidP="000621C4">
            <w:r>
              <w:t>Sueldo es decimal</w:t>
            </w:r>
          </w:p>
        </w:tc>
      </w:tr>
      <w:tr w:rsidR="00F84B5C" w:rsidRPr="001D11DD" w14:paraId="591864DB" w14:textId="77777777" w:rsidTr="000E2A20">
        <w:tc>
          <w:tcPr>
            <w:tcW w:w="2740" w:type="dxa"/>
          </w:tcPr>
          <w:p w14:paraId="0EECDEE8" w14:textId="77777777" w:rsidR="00F84B5C" w:rsidRPr="001D11DD" w:rsidRDefault="001D11DD" w:rsidP="000621C4">
            <w:pPr>
              <w:rPr>
                <w:lang w:val="en-US"/>
              </w:rPr>
            </w:pPr>
            <w:proofErr w:type="spellStart"/>
            <w:r w:rsidRPr="001D11DD">
              <w:rPr>
                <w:lang w:val="en-US"/>
              </w:rPr>
              <w:t>Trabajador</w:t>
            </w:r>
            <w:proofErr w:type="spellEnd"/>
            <w:r w:rsidRPr="001D11DD">
              <w:rPr>
                <w:lang w:val="en-US"/>
              </w:rPr>
              <w:t>(</w:t>
            </w:r>
            <w:proofErr w:type="spellStart"/>
            <w:r w:rsidRPr="001D11DD">
              <w:rPr>
                <w:lang w:val="en-US"/>
              </w:rPr>
              <w:t>string,float</w:t>
            </w:r>
            <w:proofErr w:type="spellEnd"/>
            <w:r w:rsidRPr="001D11DD">
              <w:rPr>
                <w:lang w:val="en-US"/>
              </w:rPr>
              <w:t>)</w:t>
            </w:r>
          </w:p>
          <w:p w14:paraId="3030222E" w14:textId="77777777" w:rsidR="001D11DD" w:rsidRDefault="001D11DD" w:rsidP="000621C4">
            <w:pPr>
              <w:rPr>
                <w:lang w:val="en-US"/>
              </w:rPr>
            </w:pPr>
            <w:r w:rsidRPr="001D11DD"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getNom</w:t>
            </w:r>
            <w:proofErr w:type="spellEnd"/>
            <w:r>
              <w:rPr>
                <w:lang w:val="en-US"/>
              </w:rPr>
              <w:t>()</w:t>
            </w:r>
          </w:p>
          <w:p w14:paraId="419C13E3" w14:textId="77777777" w:rsidR="001D11DD" w:rsidRDefault="001D11DD" w:rsidP="000621C4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sueldo</w:t>
            </w:r>
            <w:proofErr w:type="spellEnd"/>
            <w:r>
              <w:rPr>
                <w:lang w:val="en-US"/>
              </w:rPr>
              <w:t>()</w:t>
            </w:r>
          </w:p>
          <w:p w14:paraId="1BB3BAF7" w14:textId="77777777" w:rsidR="001D11DD" w:rsidRPr="001D11DD" w:rsidRDefault="001D11DD" w:rsidP="000621C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virtual </w:t>
            </w:r>
            <w:proofErr w:type="spellStart"/>
            <w:r>
              <w:rPr>
                <w:lang w:val="en-US"/>
              </w:rPr>
              <w:t>mostrarDatos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17E1F835" w14:textId="77777777" w:rsidR="007A6DC7" w:rsidRPr="001D11DD" w:rsidRDefault="007A6DC7" w:rsidP="000621C4">
      <w:pPr>
        <w:rPr>
          <w:lang w:val="en-US"/>
        </w:rPr>
      </w:pPr>
    </w:p>
    <w:tbl>
      <w:tblPr>
        <w:tblStyle w:val="Tablaconcuadrcula"/>
        <w:tblW w:w="0" w:type="auto"/>
        <w:tblInd w:w="1024" w:type="dxa"/>
        <w:tblLook w:val="04A0" w:firstRow="1" w:lastRow="0" w:firstColumn="1" w:lastColumn="0" w:noHBand="0" w:noVBand="1"/>
      </w:tblPr>
      <w:tblGrid>
        <w:gridCol w:w="2232"/>
      </w:tblGrid>
      <w:tr w:rsidR="00F84B5C" w14:paraId="2086AC75" w14:textId="77777777" w:rsidTr="000E2A20">
        <w:tc>
          <w:tcPr>
            <w:tcW w:w="2232" w:type="dxa"/>
          </w:tcPr>
          <w:p w14:paraId="52FBCA24" w14:textId="77777777" w:rsidR="00F84B5C" w:rsidRDefault="000E2A20" w:rsidP="001D5689">
            <w:r>
              <w:t>Diurno</w:t>
            </w:r>
          </w:p>
        </w:tc>
      </w:tr>
      <w:tr w:rsidR="00F84B5C" w14:paraId="4107178C" w14:textId="77777777" w:rsidTr="000E2A20">
        <w:tc>
          <w:tcPr>
            <w:tcW w:w="2232" w:type="dxa"/>
          </w:tcPr>
          <w:p w14:paraId="6992D520" w14:textId="77777777" w:rsidR="00F84B5C" w:rsidRDefault="00F84B5C" w:rsidP="001D5689"/>
        </w:tc>
      </w:tr>
      <w:tr w:rsidR="00F84B5C" w:rsidRPr="00125502" w14:paraId="09145CF5" w14:textId="77777777" w:rsidTr="000E2A20">
        <w:tc>
          <w:tcPr>
            <w:tcW w:w="2232" w:type="dxa"/>
          </w:tcPr>
          <w:p w14:paraId="481F376A" w14:textId="77777777" w:rsidR="00125502" w:rsidRDefault="00125502" w:rsidP="001D5689">
            <w:r>
              <w:t>Diurno(</w:t>
            </w:r>
            <w:proofErr w:type="spellStart"/>
            <w:r>
              <w:t>string,float</w:t>
            </w:r>
            <w:proofErr w:type="spellEnd"/>
            <w:r>
              <w:t>)</w:t>
            </w:r>
          </w:p>
          <w:p w14:paraId="709DCA60" w14:textId="77777777" w:rsidR="00F84B5C" w:rsidRPr="00125502" w:rsidRDefault="001D11DD" w:rsidP="001D5689">
            <w:pPr>
              <w:rPr>
                <w:lang w:val="en-US"/>
              </w:rPr>
            </w:pPr>
            <w:r w:rsidRPr="00125502">
              <w:rPr>
                <w:lang w:val="en-US"/>
              </w:rPr>
              <w:t>float b</w:t>
            </w:r>
            <w:r w:rsidR="000E2A20" w:rsidRPr="00125502">
              <w:rPr>
                <w:lang w:val="en-US"/>
              </w:rPr>
              <w:t>ono()</w:t>
            </w:r>
          </w:p>
          <w:p w14:paraId="7069C227" w14:textId="77777777" w:rsidR="000E2A20" w:rsidRPr="00125502" w:rsidRDefault="001D11DD" w:rsidP="001D11DD">
            <w:pPr>
              <w:rPr>
                <w:lang w:val="en-US"/>
              </w:rPr>
            </w:pPr>
            <w:r w:rsidRPr="00125502">
              <w:rPr>
                <w:lang w:val="en-US"/>
              </w:rPr>
              <w:t>float t</w:t>
            </w:r>
            <w:r w:rsidR="000E2A20" w:rsidRPr="00125502">
              <w:rPr>
                <w:lang w:val="en-US"/>
              </w:rPr>
              <w:t>otal()</w:t>
            </w:r>
          </w:p>
          <w:p w14:paraId="244A46FC" w14:textId="77777777" w:rsidR="001D11DD" w:rsidRPr="00125502" w:rsidRDefault="001D11DD" w:rsidP="001D11DD">
            <w:pPr>
              <w:rPr>
                <w:lang w:val="en-US"/>
              </w:rPr>
            </w:pPr>
            <w:r w:rsidRPr="00125502">
              <w:rPr>
                <w:lang w:val="en-US"/>
              </w:rPr>
              <w:t>int verifMay3500()</w:t>
            </w:r>
          </w:p>
          <w:p w14:paraId="5091EBEA" w14:textId="77777777" w:rsidR="001D11DD" w:rsidRPr="00125502" w:rsidRDefault="001D11DD" w:rsidP="001D11DD">
            <w:pPr>
              <w:rPr>
                <w:lang w:val="en-US"/>
              </w:rPr>
            </w:pPr>
            <w:r w:rsidRPr="00125502">
              <w:rPr>
                <w:lang w:val="en-US"/>
              </w:rPr>
              <w:t xml:space="preserve">void </w:t>
            </w:r>
            <w:proofErr w:type="spellStart"/>
            <w:r w:rsidRPr="00125502">
              <w:rPr>
                <w:lang w:val="en-US"/>
              </w:rPr>
              <w:t>mostrar</w:t>
            </w:r>
            <w:proofErr w:type="spellEnd"/>
            <w:r w:rsidRPr="00125502">
              <w:rPr>
                <w:lang w:val="en-US"/>
              </w:rPr>
              <w:t>()</w:t>
            </w:r>
          </w:p>
        </w:tc>
      </w:tr>
    </w:tbl>
    <w:tbl>
      <w:tblPr>
        <w:tblStyle w:val="Tablaconcuadrcula"/>
        <w:tblpPr w:leftFromText="141" w:rightFromText="141" w:vertAnchor="text" w:horzAnchor="page" w:tblpX="7021" w:tblpY="-1668"/>
        <w:tblW w:w="0" w:type="auto"/>
        <w:tblLook w:val="04A0" w:firstRow="1" w:lastRow="0" w:firstColumn="1" w:lastColumn="0" w:noHBand="0" w:noVBand="1"/>
      </w:tblPr>
      <w:tblGrid>
        <w:gridCol w:w="2276"/>
      </w:tblGrid>
      <w:tr w:rsidR="00125502" w14:paraId="1F523760" w14:textId="77777777" w:rsidTr="00125502">
        <w:trPr>
          <w:trHeight w:val="399"/>
        </w:trPr>
        <w:tc>
          <w:tcPr>
            <w:tcW w:w="2276" w:type="dxa"/>
          </w:tcPr>
          <w:p w14:paraId="6D3EDA86" w14:textId="77777777" w:rsidR="00125502" w:rsidRDefault="00125502" w:rsidP="00125502">
            <w:r>
              <w:t>Tarde</w:t>
            </w:r>
          </w:p>
        </w:tc>
      </w:tr>
      <w:tr w:rsidR="00125502" w14:paraId="4D716EF4" w14:textId="77777777" w:rsidTr="00125502">
        <w:trPr>
          <w:trHeight w:val="377"/>
        </w:trPr>
        <w:tc>
          <w:tcPr>
            <w:tcW w:w="2276" w:type="dxa"/>
          </w:tcPr>
          <w:p w14:paraId="3023188C" w14:textId="77777777" w:rsidR="00125502" w:rsidRDefault="00125502" w:rsidP="00125502">
            <w:proofErr w:type="spellStart"/>
            <w:r>
              <w:t>antiguedad</w:t>
            </w:r>
            <w:proofErr w:type="spellEnd"/>
          </w:p>
        </w:tc>
      </w:tr>
      <w:tr w:rsidR="00125502" w:rsidRPr="00125502" w14:paraId="40E5C8BC" w14:textId="77777777" w:rsidTr="00125502">
        <w:trPr>
          <w:trHeight w:val="776"/>
        </w:trPr>
        <w:tc>
          <w:tcPr>
            <w:tcW w:w="2276" w:type="dxa"/>
          </w:tcPr>
          <w:p w14:paraId="13BA540B" w14:textId="77777777" w:rsidR="00125502" w:rsidRPr="00125502" w:rsidRDefault="00125502" w:rsidP="00125502">
            <w:pPr>
              <w:rPr>
                <w:lang w:val="en-US"/>
              </w:rPr>
            </w:pPr>
            <w:r w:rsidRPr="00125502">
              <w:rPr>
                <w:lang w:val="en-US"/>
              </w:rPr>
              <w:t>Tarde(</w:t>
            </w:r>
            <w:proofErr w:type="spellStart"/>
            <w:r w:rsidRPr="00125502">
              <w:rPr>
                <w:lang w:val="en-US"/>
              </w:rPr>
              <w:t>string,float,int</w:t>
            </w:r>
            <w:proofErr w:type="spellEnd"/>
            <w:r w:rsidRPr="00125502">
              <w:rPr>
                <w:lang w:val="en-US"/>
              </w:rPr>
              <w:t>)</w:t>
            </w:r>
          </w:p>
          <w:p w14:paraId="6E36F5D2" w14:textId="77777777" w:rsidR="00125502" w:rsidRDefault="00125502" w:rsidP="00125502">
            <w:pPr>
              <w:rPr>
                <w:lang w:val="en-US"/>
              </w:rPr>
            </w:pPr>
            <w:r w:rsidRPr="00125502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getAntig</w:t>
            </w:r>
            <w:proofErr w:type="spellEnd"/>
            <w:r>
              <w:rPr>
                <w:lang w:val="en-US"/>
              </w:rPr>
              <w:t>()</w:t>
            </w:r>
          </w:p>
          <w:p w14:paraId="4D817299" w14:textId="77777777" w:rsidR="00125502" w:rsidRPr="00125502" w:rsidRDefault="00125502" w:rsidP="00125502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 w:rsidRPr="00125502">
              <w:rPr>
                <w:lang w:val="en-US"/>
              </w:rPr>
              <w:t>Categoría</w:t>
            </w:r>
            <w:proofErr w:type="spellEnd"/>
            <w:r w:rsidRPr="00125502">
              <w:rPr>
                <w:lang w:val="en-US"/>
              </w:rPr>
              <w:t>()</w:t>
            </w:r>
          </w:p>
          <w:p w14:paraId="7A16346A" w14:textId="77777777" w:rsidR="00125502" w:rsidRPr="00125502" w:rsidRDefault="00125502" w:rsidP="00125502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mostrar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4A52A272" w14:textId="77777777" w:rsidR="00F84B5C" w:rsidRPr="00125502" w:rsidRDefault="00F84B5C" w:rsidP="000621C4">
      <w:pPr>
        <w:rPr>
          <w:lang w:val="en-US"/>
        </w:rPr>
      </w:pPr>
    </w:p>
    <w:p w14:paraId="5F2EDA8F" w14:textId="77777777" w:rsidR="00F84B5C" w:rsidRPr="00125502" w:rsidRDefault="000336E6" w:rsidP="000621C4">
      <w:pPr>
        <w:rPr>
          <w:lang w:val="en-US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7E345" wp14:editId="5D86C7F9">
                <wp:simplePos x="0" y="0"/>
                <wp:positionH relativeFrom="column">
                  <wp:posOffset>320040</wp:posOffset>
                </wp:positionH>
                <wp:positionV relativeFrom="paragraph">
                  <wp:posOffset>83820</wp:posOffset>
                </wp:positionV>
                <wp:extent cx="1905000" cy="6286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9D9EB" w14:textId="77777777" w:rsidR="000E2A20" w:rsidRDefault="000E2A20">
                            <w:r>
                              <w:t>En el arreglo de diurnos contar los que ganan más de 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7E3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.2pt;margin-top:6.6pt;width:150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hIewIAAI0FAAAOAAAAZHJzL2Uyb0RvYy54bWysVEtP3DAQvlfqf7B8L8lugcKKLNqCqCqh&#10;ggoVZ69jsxaOx7VnN9n++o6d7IPHhaoXZ5z55vV5Zs7Ou8aylQrRgKv46KDkTDkJtXGPFf91f/Xp&#10;hLOIwtXCglMVX6vIz6cfP5y1fqLGsABbq8DIiYuT1ld8gegnRRHlQjUiHoBXjpQaQiOQruGxqINo&#10;yXtji3FZHhcthNoHkCpG+nvZK/k0+9daSbzROipktuKUG+Yz5HOezmJ6JiaPQfiFkUMa4h+yaIRx&#10;FHTr6lKgYMtgXrlqjAwQQeOBhKYArY1UuQaqZlS+qOZuIbzKtRA50W9piv/PrfyxuvO3gWH3FTp6&#10;wERI6+Mk0s9UT6dDk76UKSM9Ubje0qY6ZDIZnZZHZUkqSbrj8cnxUea12Fn7EPGbgoYloeKBniWz&#10;JVbXESkiQTeQFCyCNfWVsTZfUiuoCxvYStAjWsw5ksUzlHWspeCfKfQrD8n11n5uhXxKVT73QDfr&#10;kqXKTTOktWMiS7i2KmGs+6k0M3Um5I0chZTKbfPM6ITSVNF7DAf8Lqv3GPd1kEWODA63xo1xEHqW&#10;nlNbP22o1T2eSNqrO4nYzbuhQ+ZQr6lxAvQzFb28MkT0tYh4KwINETUELQa8oUNboNeBQeJsAeHP&#10;W/8TnnqbtJy1NJQVj7+XIijO7HdHXX86OjxMU5wvh0dfxnQJ+5r5vsYtmwuglhnRCvIyiwmPdiPq&#10;AM0D7Y9Zikoq4STFrjhuxAvsVwXtH6lmswyiufUCr92dl8l1ojc12H33IIIfGhxpNH7AZnzF5EWf&#10;99hk6WC2RNAmD0EiuGd1IJ5mPvfpsJ/SUtm/Z9Rui07/AgAA//8DAFBLAwQUAAYACAAAACEAiPMu&#10;NdoAAAAJAQAADwAAAGRycy9kb3ducmV2LnhtbEyPwU7DMBBE70j8g7VI3KjTFFAIcSpAhQunFsR5&#10;G7u2RbyOYjcNf8/CBY77ZjQ706zn0IvJjMlHUrBcFCAMdVF7sgre356vKhApI2nsIxkFXybBuj0/&#10;a7DW8URbM+2yFRxCqUYFLuehljJ1zgRMizgYYu0Qx4CZz9FKPeKJw0Mvy6K4lQE98QeHg3lypvvc&#10;HYOCzaO9s12Fo9tU2vtp/ji82helLi/mh3sQ2cz5zww/9bk6tNxpH4+kk+gV3BTX7GS+KkGwvvoF&#10;ewbLsgTZNvL/gvYbAAD//wMAUEsBAi0AFAAGAAgAAAAhALaDOJL+AAAA4QEAABMAAAAAAAAAAAAA&#10;AAAAAAAAAFtDb250ZW50X1R5cGVzXS54bWxQSwECLQAUAAYACAAAACEAOP0h/9YAAACUAQAACwAA&#10;AAAAAAAAAAAAAAAvAQAAX3JlbHMvLnJlbHNQSwECLQAUAAYACAAAACEAIUg4SHsCAACNBQAADgAA&#10;AAAAAAAAAAAAAAAuAgAAZHJzL2Uyb0RvYy54bWxQSwECLQAUAAYACAAAACEAiPMuNdoAAAAJAQAA&#10;DwAAAAAAAAAAAAAAAADVBAAAZHJzL2Rvd25yZXYueG1sUEsFBgAAAAAEAAQA8wAAANwFAAAAAA==&#10;" fillcolor="white [3201]" strokeweight=".5pt">
                <v:textbox>
                  <w:txbxContent>
                    <w:p w14:paraId="24C9D9EB" w14:textId="77777777" w:rsidR="000E2A20" w:rsidRDefault="000E2A20">
                      <w:r>
                        <w:t>En el arreglo de diurnos contar los que ganan más de 3500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2899B" wp14:editId="5A55B33C">
                <wp:simplePos x="0" y="0"/>
                <wp:positionH relativeFrom="column">
                  <wp:posOffset>3253740</wp:posOffset>
                </wp:positionH>
                <wp:positionV relativeFrom="paragraph">
                  <wp:posOffset>131445</wp:posOffset>
                </wp:positionV>
                <wp:extent cx="1771650" cy="5048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A2BE" w14:textId="77777777" w:rsidR="000E2A20" w:rsidRDefault="000336E6" w:rsidP="000E2A20">
                            <w:r>
                              <w:t>Contar la cantidad de empleados de categoría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899B" id="Cuadro de texto 2" o:spid="_x0000_s1027" type="#_x0000_t202" style="position:absolute;margin-left:256.2pt;margin-top:10.35pt;width:139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wufwIAAJQFAAAOAAAAZHJzL2Uyb0RvYy54bWysVE1v2zAMvQ/YfxB0X51kSdsFdYqsRYcB&#10;xVqsHXpWZKkRKouaxMTOfv0o2fnox6XDLrJkPj6RTyTPztvasrUK0YAr+fBowJlyEirjHkv+6/7q&#10;0ylnEYWrhAWnSr5RkZ/PPn44a/xUjWAJtlKBEYmL08aXfInop0UR5VLVIh6BV46MGkItkI7hsaiC&#10;aIi9tsVoMDguGgiVDyBVjPT3sjPyWebXWkm80ToqZLbkFBvmNeR1kdZidiamj0H4pZF9GOIfoqiF&#10;cXTpjupSoGCrYF5R1UYGiKDxSEJdgNZGqpwDZTMcvMjmbim8yrmQONHvZIr/j1b+WN/528Cw/Qot&#10;PWASpPFxGulnyqfVoU5fipSRnSTc7GRTLTKZnE5OhscTMkmyTQbj09Ek0RR7bx8iflNQs7QpeaBn&#10;yWqJ9XXEDrqFpMsiWFNdGWvzIZWCurCBrQU9osUcI5E/Q1nHmpIff6YwXjEk6p3/wgr51Id3wEB8&#10;1iVPlYumD2uvRN7hxqqEse6n0sxUWZA3YhRSKreLM6MTSlNG73Hs8fuo3uPc5UEe+WZwuHOujYPQ&#10;qfRc2uppK63u8PSGB3mnLbaLlhI/KJQFVBuqnwBda0UvrwzpfS0i3opAvUR1QfMBb2jRFuiRoN9x&#10;toTw563/CU8lTlbOGurNksffKxEUZ/a7o+L/MhyPUzPnw3hyMqJDOLQsDi1uVV8AVc6QJpGXeZvw&#10;aLdbHaB+oDEyT7eSSThJd5cct9sL7CYGjSGp5vMMovb1Aq/dnZeJOqmc6uy+fRDB93WO1CE/YNvF&#10;Yvqi3Dts8nQwXyFok3sh6dyp2utPrZ+7qR9TabYcnjNqP0xnfwEAAP//AwBQSwMEFAAGAAgAAAAh&#10;AIpTU5fdAAAACgEAAA8AAABkcnMvZG93bnJldi54bWxMj8FOwzAMhu9IvENkJG4saQWs65pOgAYX&#10;TgzE2WuyJFqTVE3WlbfHnNjR9qff399sZt+zSY/JxSChWAhgOnRRuWAkfH2+3lXAUsagsI9BS/jR&#10;CTbt9VWDtYrn8KGnXTaMQkKqUYLNeag5T53VHtMiDjrQ7RBHj5nG0XA14pnCfc9LIR65Rxfog8VB&#10;v1jdHXcnL2H7bFamq3C020o5N83fh3fzJuXtzfy0Bpb1nP9h+NMndWjJaR9PQSXWS3goyntCJZRi&#10;CYyA5aqgxZ5IIUrgbcMvK7S/AAAA//8DAFBLAQItABQABgAIAAAAIQC2gziS/gAAAOEBAAATAAAA&#10;AAAAAAAAAAAAAAAAAABbQ29udGVudF9UeXBlc10ueG1sUEsBAi0AFAAGAAgAAAAhADj9If/WAAAA&#10;lAEAAAsAAAAAAAAAAAAAAAAALwEAAF9yZWxzLy5yZWxzUEsBAi0AFAAGAAgAAAAhAJW3bC5/AgAA&#10;lAUAAA4AAAAAAAAAAAAAAAAALgIAAGRycy9lMm9Eb2MueG1sUEsBAi0AFAAGAAgAAAAhAIpTU5fd&#10;AAAACgEAAA8AAAAAAAAAAAAAAAAA2QQAAGRycy9kb3ducmV2LnhtbFBLBQYAAAAABAAEAPMAAADj&#10;BQAAAAA=&#10;" fillcolor="white [3201]" strokeweight=".5pt">
                <v:textbox>
                  <w:txbxContent>
                    <w:p w14:paraId="68FBA2BE" w14:textId="77777777" w:rsidR="000E2A20" w:rsidRDefault="000336E6" w:rsidP="000E2A20">
                      <w:r>
                        <w:t>Contar la cantidad de empleados de categoría A.</w:t>
                      </w:r>
                    </w:p>
                  </w:txbxContent>
                </v:textbox>
              </v:shape>
            </w:pict>
          </mc:Fallback>
        </mc:AlternateContent>
      </w:r>
    </w:p>
    <w:p w14:paraId="2383966A" w14:textId="77777777" w:rsidR="00F84B5C" w:rsidRPr="007A6DC7" w:rsidRDefault="00F84B5C" w:rsidP="000621C4"/>
    <w:sectPr w:rsidR="00F84B5C" w:rsidRPr="007A6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C4"/>
    <w:rsid w:val="000336E6"/>
    <w:rsid w:val="000621C4"/>
    <w:rsid w:val="000E2A20"/>
    <w:rsid w:val="00125502"/>
    <w:rsid w:val="001D11DD"/>
    <w:rsid w:val="002A327F"/>
    <w:rsid w:val="00397AB7"/>
    <w:rsid w:val="003C46CC"/>
    <w:rsid w:val="007A6DC7"/>
    <w:rsid w:val="0080688C"/>
    <w:rsid w:val="00A515D4"/>
    <w:rsid w:val="00AD4AEC"/>
    <w:rsid w:val="00C965FD"/>
    <w:rsid w:val="00CC6B9A"/>
    <w:rsid w:val="00DD40A3"/>
    <w:rsid w:val="00EA46BA"/>
    <w:rsid w:val="00F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CD7"/>
  <w15:chartTrackingRefBased/>
  <w15:docId w15:val="{43A53061-E498-461C-A4DA-3C3AF13F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01AD7-1AAF-4497-8A16-3E1E64D4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Buitrago Conde</dc:creator>
  <cp:keywords/>
  <dc:description/>
  <cp:lastModifiedBy>VICTOR MANUEL CACERES PACO</cp:lastModifiedBy>
  <cp:revision>4</cp:revision>
  <dcterms:created xsi:type="dcterms:W3CDTF">2020-06-12T02:10:00Z</dcterms:created>
  <dcterms:modified xsi:type="dcterms:W3CDTF">2022-06-02T16:51:00Z</dcterms:modified>
</cp:coreProperties>
</file>