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B2F9" w14:textId="2CFB02F5" w:rsidR="00E374EC" w:rsidRDefault="00E374EC" w:rsidP="00E374EC">
      <w:pPr>
        <w:jc w:val="center"/>
        <w:rPr>
          <w:rFonts w:cstheme="minorHAnsi"/>
          <w:b/>
          <w:sz w:val="28"/>
          <w:szCs w:val="28"/>
        </w:rPr>
      </w:pPr>
      <w:r w:rsidRPr="006077A9">
        <w:rPr>
          <w:rFonts w:cstheme="minorHAnsi"/>
          <w:b/>
          <w:sz w:val="28"/>
          <w:szCs w:val="28"/>
        </w:rPr>
        <w:t xml:space="preserve">TRABAJO PRÁCTICO </w:t>
      </w:r>
      <w:proofErr w:type="spellStart"/>
      <w:r w:rsidRPr="006077A9">
        <w:rPr>
          <w:rFonts w:cstheme="minorHAnsi"/>
          <w:b/>
          <w:sz w:val="28"/>
          <w:szCs w:val="28"/>
        </w:rPr>
        <w:t>Nº</w:t>
      </w:r>
      <w:proofErr w:type="spellEnd"/>
      <w:r w:rsidRPr="006077A9">
        <w:rPr>
          <w:rFonts w:cstheme="minorHAnsi"/>
          <w:b/>
          <w:sz w:val="28"/>
          <w:szCs w:val="28"/>
        </w:rPr>
        <w:t xml:space="preserve"> 1</w:t>
      </w:r>
    </w:p>
    <w:p w14:paraId="113F45A6" w14:textId="724D9C7C" w:rsidR="00D54FE1" w:rsidRPr="00D54FE1" w:rsidRDefault="00D54FE1" w:rsidP="00D54FE1">
      <w:pPr>
        <w:shd w:val="clear" w:color="auto" w:fill="FFFFFF"/>
        <w:spacing w:after="0"/>
        <w:jc w:val="both"/>
        <w:rPr>
          <w:rFonts w:ascii="Arial" w:eastAsia="Times New Roman" w:hAnsi="Arial" w:cs="Arial"/>
          <w:color w:val="0D0D0D" w:themeColor="text1" w:themeTint="F2"/>
          <w:lang w:val="es-BO" w:eastAsia="es-BO"/>
        </w:rPr>
      </w:pPr>
      <w:r w:rsidRPr="00D54FE1">
        <w:rPr>
          <w:rFonts w:ascii="Arial" w:eastAsia="Times New Roman" w:hAnsi="Arial" w:cs="Arial"/>
          <w:color w:val="0D0D0D" w:themeColor="text1" w:themeTint="F2"/>
          <w:lang w:val="es-BO" w:eastAsia="es-BO"/>
        </w:rPr>
        <w:t>Una escuela de pensamiento económico o corriente de pensamiento económico está formada por un conjunto de ideas económicas. En general, las escuelas de pensamiento económico se centran en indicar cuál es la forma en que la economía debería funcionar. Es decir, cómo se supone que debería ser la economía.</w:t>
      </w:r>
    </w:p>
    <w:p w14:paraId="2679271A" w14:textId="43227AA7" w:rsidR="00D54FE1" w:rsidRPr="00D54FE1" w:rsidRDefault="00D54FE1" w:rsidP="00D54FE1">
      <w:pPr>
        <w:shd w:val="clear" w:color="auto" w:fill="FFFFFF"/>
        <w:spacing w:after="0"/>
        <w:jc w:val="both"/>
        <w:rPr>
          <w:rFonts w:ascii="Arial" w:eastAsia="Times New Roman" w:hAnsi="Arial" w:cs="Arial"/>
          <w:color w:val="0D0D0D" w:themeColor="text1" w:themeTint="F2"/>
          <w:lang w:val="es-BO" w:eastAsia="es-BO"/>
        </w:rPr>
      </w:pPr>
      <w:r w:rsidRPr="00D54FE1">
        <w:rPr>
          <w:rFonts w:ascii="Arial" w:hAnsi="Arial" w:cs="Arial"/>
          <w:color w:val="0D0D0D" w:themeColor="text1" w:themeTint="F2"/>
          <w:shd w:val="clear" w:color="auto" w:fill="FFFFFF"/>
        </w:rPr>
        <w:t>Desde el origen de economía, han surgido muchas escuelas económicas de diferente índole. Sin duda, las escuelas económicas están continuo cambio y evolución. Las principales escuelas económicas</w:t>
      </w:r>
      <w:r>
        <w:rPr>
          <w:rFonts w:ascii="Arial" w:hAnsi="Arial" w:cs="Arial"/>
          <w:color w:val="0D0D0D" w:themeColor="text1" w:themeTint="F2"/>
          <w:shd w:val="clear" w:color="auto" w:fill="FFFFFF"/>
        </w:rPr>
        <w:t xml:space="preserve"> que veremos son </w:t>
      </w:r>
      <w:r w:rsidRPr="00D54FE1">
        <w:rPr>
          <w:rFonts w:ascii="Arial" w:hAnsi="Arial" w:cs="Arial"/>
          <w:color w:val="0D0D0D" w:themeColor="text1" w:themeTint="F2"/>
          <w:shd w:val="clear" w:color="auto" w:fill="FFFFFF"/>
        </w:rPr>
        <w:t>:</w:t>
      </w:r>
    </w:p>
    <w:p w14:paraId="34AD2E99" w14:textId="77777777" w:rsidR="00D54FE1" w:rsidRPr="00D54FE1" w:rsidRDefault="00D54FE1" w:rsidP="00E374EC">
      <w:pPr>
        <w:jc w:val="center"/>
        <w:rPr>
          <w:rFonts w:cstheme="minorHAnsi"/>
          <w:b/>
          <w:sz w:val="28"/>
          <w:szCs w:val="28"/>
          <w:lang w:val="es-BO"/>
        </w:rPr>
      </w:pPr>
    </w:p>
    <w:p w14:paraId="0708AB41" w14:textId="2CB35028" w:rsidR="00DE3657" w:rsidRDefault="00E374EC" w:rsidP="00E374EC">
      <w:pPr>
        <w:jc w:val="both"/>
        <w:rPr>
          <w:rFonts w:ascii="Arial" w:hAnsi="Arial" w:cs="Arial"/>
          <w:b/>
          <w:bCs/>
        </w:rPr>
      </w:pPr>
      <w:r>
        <w:rPr>
          <w:rFonts w:ascii="Arial" w:hAnsi="Arial" w:cs="Arial"/>
          <w:b/>
          <w:bCs/>
        </w:rPr>
        <w:t xml:space="preserve">ESCUELA CLASICA </w:t>
      </w:r>
    </w:p>
    <w:p w14:paraId="7616E046" w14:textId="07023683" w:rsidR="00E374EC" w:rsidRDefault="00E374EC" w:rsidP="00E374EC">
      <w:pPr>
        <w:jc w:val="both"/>
        <w:rPr>
          <w:rFonts w:ascii="Arial" w:hAnsi="Arial" w:cs="Arial"/>
          <w:color w:val="000000"/>
          <w:shd w:val="clear" w:color="auto" w:fill="FFFFFF"/>
        </w:rPr>
      </w:pPr>
      <w:r w:rsidRPr="00E374EC">
        <w:rPr>
          <w:rFonts w:ascii="Arial" w:hAnsi="Arial" w:cs="Arial"/>
          <w:color w:val="000000"/>
          <w:shd w:val="clear" w:color="auto" w:fill="FFFFFF"/>
        </w:rPr>
        <w:t>La escuela clásica es considerada por muchos como la primera escuela moderna de economía. Existe un consenso generalizado que indica que la economía moderna surge con la publicación en 1776 de la </w:t>
      </w:r>
      <w:r w:rsidRPr="00E374EC">
        <w:rPr>
          <w:rStyle w:val="quote"/>
          <w:rFonts w:ascii="Arial" w:hAnsi="Arial" w:cs="Arial"/>
          <w:color w:val="000000"/>
          <w:shd w:val="clear" w:color="auto" w:fill="FFFFFF"/>
        </w:rPr>
        <w:t>“Riqueza de las Naciones”</w:t>
      </w:r>
      <w:r w:rsidRPr="00E374EC">
        <w:rPr>
          <w:rFonts w:ascii="Arial" w:hAnsi="Arial" w:cs="Arial"/>
          <w:color w:val="000000"/>
          <w:shd w:val="clear" w:color="auto" w:fill="FFFFFF"/>
        </w:rPr>
        <w:t> porque ofrece un análisis sistemático y diferencial del estado de la problemática económica de su época. Una característica interesante de esta Escuela es el matiz moral, que indicaba que el egoísmo de los agentes sociales proveía a la economía en su conjunto de efectos positivos.</w:t>
      </w:r>
    </w:p>
    <w:p w14:paraId="7AF1EF04" w14:textId="54DA1432" w:rsidR="00E374EC" w:rsidRDefault="00E374EC" w:rsidP="00E374EC">
      <w:pPr>
        <w:jc w:val="both"/>
        <w:rPr>
          <w:rFonts w:ascii="Arial" w:hAnsi="Arial" w:cs="Arial"/>
          <w:color w:val="000000"/>
          <w:sz w:val="21"/>
          <w:szCs w:val="21"/>
          <w:shd w:val="clear" w:color="auto" w:fill="FFFFFF"/>
        </w:rPr>
      </w:pPr>
      <w:r w:rsidRPr="00E374EC">
        <w:rPr>
          <w:rFonts w:ascii="Arial" w:hAnsi="Arial" w:cs="Arial"/>
          <w:color w:val="000000"/>
          <w:sz w:val="21"/>
          <w:szCs w:val="21"/>
          <w:shd w:val="clear" w:color="auto" w:fill="FFFFFF"/>
        </w:rPr>
        <w:t>Los economistas clásicos intentaron y en parte lograron explicar el crecimiento y el desarrollo económico. Crearon sus </w:t>
      </w:r>
      <w:r w:rsidRPr="00E374EC">
        <w:rPr>
          <w:rStyle w:val="quote"/>
          <w:rFonts w:ascii="Arial" w:hAnsi="Arial" w:cs="Arial"/>
          <w:color w:val="000000"/>
          <w:sz w:val="21"/>
          <w:szCs w:val="21"/>
          <w:shd w:val="clear" w:color="auto" w:fill="FFFFFF"/>
        </w:rPr>
        <w:t>“dinámicas de crecimiento”</w:t>
      </w:r>
      <w:r w:rsidRPr="00E374EC">
        <w:rPr>
          <w:rFonts w:ascii="Arial" w:hAnsi="Arial" w:cs="Arial"/>
          <w:color w:val="000000"/>
          <w:sz w:val="21"/>
          <w:szCs w:val="21"/>
          <w:shd w:val="clear" w:color="auto" w:fill="FFFFFF"/>
        </w:rPr>
        <w:t> en una época en la que el capitalismo se encontraba en pleno auge tras salir de una sociedad feudal y en la que la Revolución Industrial provocaba enormes cambios sociales. Estos cambios también dieron lugar a la cuestión de si se podría organizar una sociedad alrededor de un sistema en el que cada individuo buscara simplemente su propia ganancia (económica).</w:t>
      </w:r>
    </w:p>
    <w:p w14:paraId="19AE952A" w14:textId="55059AB4" w:rsidR="00E10B14" w:rsidRPr="00E10B14" w:rsidRDefault="00E10B14" w:rsidP="00E374EC">
      <w:pPr>
        <w:jc w:val="both"/>
        <w:rPr>
          <w:rFonts w:ascii="Arial" w:hAnsi="Arial" w:cs="Arial"/>
          <w:b/>
          <w:bCs/>
          <w:color w:val="000000"/>
          <w:shd w:val="clear" w:color="auto" w:fill="FFFFFF"/>
        </w:rPr>
      </w:pPr>
      <w:r w:rsidRPr="00E10B14">
        <w:rPr>
          <w:rFonts w:ascii="Arial" w:hAnsi="Arial" w:cs="Arial"/>
          <w:b/>
          <w:bCs/>
          <w:color w:val="000000"/>
          <w:shd w:val="clear" w:color="auto" w:fill="FFFFFF"/>
        </w:rPr>
        <w:t>ESCUELA EL MARXISMO</w:t>
      </w:r>
    </w:p>
    <w:p w14:paraId="214D89F1" w14:textId="77777777" w:rsidR="00172E36" w:rsidRDefault="00172E36" w:rsidP="00172E36">
      <w:pPr>
        <w:pStyle w:val="NormalWeb"/>
        <w:shd w:val="clear" w:color="auto" w:fill="FFFFFF"/>
        <w:spacing w:before="0" w:beforeAutospacing="0" w:after="390" w:afterAutospacing="0" w:line="276" w:lineRule="auto"/>
        <w:jc w:val="both"/>
        <w:rPr>
          <w:rFonts w:ascii="Arial" w:hAnsi="Arial" w:cs="Arial"/>
          <w:color w:val="000000"/>
          <w:sz w:val="22"/>
          <w:szCs w:val="22"/>
        </w:rPr>
      </w:pPr>
      <w:r w:rsidRPr="00172E36">
        <w:rPr>
          <w:rFonts w:ascii="Arial" w:hAnsi="Arial" w:cs="Arial"/>
          <w:color w:val="000000"/>
          <w:sz w:val="22"/>
          <w:szCs w:val="22"/>
        </w:rPr>
        <w:t>La </w:t>
      </w:r>
      <w:r w:rsidRPr="00172E36">
        <w:rPr>
          <w:rStyle w:val="Textoennegrita"/>
          <w:rFonts w:ascii="Arial" w:hAnsi="Arial" w:cs="Arial"/>
          <w:color w:val="000000"/>
          <w:sz w:val="22"/>
          <w:szCs w:val="22"/>
        </w:rPr>
        <w:t>escuela marxista</w:t>
      </w:r>
      <w:r w:rsidRPr="00172E36">
        <w:rPr>
          <w:rFonts w:ascii="Arial" w:hAnsi="Arial" w:cs="Arial"/>
          <w:color w:val="000000"/>
          <w:sz w:val="22"/>
          <w:szCs w:val="22"/>
        </w:rPr>
        <w:t> se constituyó a partir de los escritos y reflexiones de Karl Marx y Friedrich Engels, como una institución que profundizó en el estudio, desarrollo y propagación de la doctrina comunista.</w:t>
      </w:r>
    </w:p>
    <w:p w14:paraId="3F2A117B" w14:textId="77777777" w:rsidR="00172E36" w:rsidRDefault="00172E36" w:rsidP="00172E36">
      <w:pPr>
        <w:pStyle w:val="NormalWeb"/>
        <w:shd w:val="clear" w:color="auto" w:fill="FFFFFF"/>
        <w:spacing w:before="0" w:beforeAutospacing="0" w:after="390" w:afterAutospacing="0" w:line="276" w:lineRule="auto"/>
        <w:jc w:val="both"/>
        <w:rPr>
          <w:rFonts w:ascii="Arial" w:hAnsi="Arial" w:cs="Arial"/>
          <w:color w:val="000000"/>
          <w:sz w:val="22"/>
          <w:szCs w:val="22"/>
        </w:rPr>
      </w:pPr>
      <w:r w:rsidRPr="00172E36">
        <w:rPr>
          <w:rFonts w:ascii="Arial" w:hAnsi="Arial" w:cs="Arial"/>
          <w:color w:val="000000"/>
          <w:sz w:val="22"/>
          <w:szCs w:val="22"/>
        </w:rPr>
        <w:t xml:space="preserve">Para los seguidores de esta doctrina, la meta es identificar y describir las leyes objetivas que rigen </w:t>
      </w:r>
      <w:proofErr w:type="gramStart"/>
      <w:r w:rsidRPr="00172E36">
        <w:rPr>
          <w:rFonts w:ascii="Arial" w:hAnsi="Arial" w:cs="Arial"/>
          <w:color w:val="000000"/>
          <w:sz w:val="22"/>
          <w:szCs w:val="22"/>
        </w:rPr>
        <w:t>las  relaciones</w:t>
      </w:r>
      <w:proofErr w:type="gramEnd"/>
      <w:r w:rsidRPr="00172E36">
        <w:rPr>
          <w:rFonts w:ascii="Arial" w:hAnsi="Arial" w:cs="Arial"/>
          <w:color w:val="000000"/>
          <w:sz w:val="22"/>
          <w:szCs w:val="22"/>
        </w:rPr>
        <w:t xml:space="preserve"> de producción que surgen en el seno del capitalismo. Esta escuela defiende lo opuesto al capitalismo, es decir defiende la </w:t>
      </w:r>
      <w:r w:rsidRPr="00172E36">
        <w:rPr>
          <w:rFonts w:ascii="Arial" w:hAnsi="Arial" w:cs="Arial"/>
          <w:color w:val="000000"/>
          <w:sz w:val="22"/>
          <w:szCs w:val="22"/>
        </w:rPr>
        <w:t>probidad</w:t>
      </w:r>
      <w:r w:rsidRPr="00172E36">
        <w:rPr>
          <w:rFonts w:ascii="Arial" w:hAnsi="Arial" w:cs="Arial"/>
          <w:color w:val="000000"/>
          <w:sz w:val="22"/>
          <w:szCs w:val="22"/>
        </w:rPr>
        <w:t xml:space="preserve"> pública de los medios de producción. Al contrario, el capitalismo defiende la </w:t>
      </w:r>
      <w:r w:rsidRPr="00172E36">
        <w:rPr>
          <w:rFonts w:ascii="Arial" w:hAnsi="Arial" w:cs="Arial"/>
          <w:color w:val="000000"/>
          <w:sz w:val="22"/>
          <w:szCs w:val="22"/>
        </w:rPr>
        <w:t>probidad</w:t>
      </w:r>
      <w:r w:rsidRPr="00172E36">
        <w:rPr>
          <w:rFonts w:ascii="Arial" w:hAnsi="Arial" w:cs="Arial"/>
          <w:color w:val="000000"/>
          <w:sz w:val="22"/>
          <w:szCs w:val="22"/>
        </w:rPr>
        <w:t xml:space="preserve"> privada de los medios de producción y un mercado competitivo motivado por el beneficio económico.</w:t>
      </w:r>
    </w:p>
    <w:p w14:paraId="66F11258" w14:textId="445D0232" w:rsidR="00172E36" w:rsidRPr="00172E36" w:rsidRDefault="00172E36" w:rsidP="00172E36">
      <w:pPr>
        <w:pStyle w:val="NormalWeb"/>
        <w:shd w:val="clear" w:color="auto" w:fill="FFFFFF"/>
        <w:spacing w:before="0" w:beforeAutospacing="0" w:after="390" w:afterAutospacing="0" w:line="276" w:lineRule="auto"/>
        <w:jc w:val="both"/>
        <w:rPr>
          <w:rFonts w:ascii="Arial" w:hAnsi="Arial" w:cs="Arial"/>
          <w:color w:val="000000"/>
          <w:sz w:val="22"/>
          <w:szCs w:val="22"/>
        </w:rPr>
      </w:pPr>
      <w:r w:rsidRPr="00172E36">
        <w:rPr>
          <w:rFonts w:ascii="Arial" w:hAnsi="Arial" w:cs="Arial"/>
          <w:color w:val="000000"/>
          <w:sz w:val="22"/>
          <w:szCs w:val="22"/>
        </w:rPr>
        <w:t>Características del marxismo</w:t>
      </w:r>
    </w:p>
    <w:p w14:paraId="4959A531" w14:textId="0ACB1F1E" w:rsidR="00172E36" w:rsidRPr="00172E36" w:rsidRDefault="00172E36" w:rsidP="00172E36">
      <w:pPr>
        <w:shd w:val="clear" w:color="auto" w:fill="FFFFFF"/>
        <w:spacing w:after="390" w:line="240" w:lineRule="auto"/>
        <w:rPr>
          <w:rFonts w:ascii="Arial" w:eastAsia="Times New Roman" w:hAnsi="Arial" w:cs="Arial"/>
          <w:color w:val="000000"/>
          <w:lang w:val="es-BO" w:eastAsia="es-BO"/>
        </w:rPr>
      </w:pPr>
      <w:r w:rsidRPr="00172E36">
        <w:rPr>
          <w:rFonts w:ascii="Arial" w:eastAsia="Times New Roman" w:hAnsi="Arial" w:cs="Arial"/>
          <w:color w:val="000000"/>
          <w:lang w:val="es-BO" w:eastAsia="es-BO"/>
        </w:rPr>
        <w:t>Entre las principales características del marxismo destacan:</w:t>
      </w:r>
    </w:p>
    <w:p w14:paraId="2D7584F6" w14:textId="05075826" w:rsidR="00172E36" w:rsidRPr="00172E36" w:rsidRDefault="00172E36" w:rsidP="00172E36">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t>Una clase social</w:t>
      </w:r>
    </w:p>
    <w:p w14:paraId="05CD580A" w14:textId="4FC61A50" w:rsidR="00172E36" w:rsidRPr="00172E36" w:rsidRDefault="00172E36" w:rsidP="00172E36">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t xml:space="preserve">Propiedad publica </w:t>
      </w:r>
    </w:p>
    <w:p w14:paraId="7DEC5EED" w14:textId="6CF9876C" w:rsidR="00172E36" w:rsidRPr="00172E36" w:rsidRDefault="00172E36" w:rsidP="00172E36">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t>Economía estatizada</w:t>
      </w:r>
    </w:p>
    <w:p w14:paraId="37FAB294" w14:textId="23508C3B" w:rsidR="00172E36" w:rsidRPr="00172E36" w:rsidRDefault="00172E36" w:rsidP="00172E36">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lastRenderedPageBreak/>
        <w:t>Necesidades básicas cubiertas por el estado</w:t>
      </w:r>
    </w:p>
    <w:p w14:paraId="775BDD65" w14:textId="4D8862BE" w:rsidR="00172E36" w:rsidRPr="00172E36" w:rsidRDefault="00172E36" w:rsidP="00172E36">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t>Igualdad de oportunidades para todos</w:t>
      </w:r>
    </w:p>
    <w:p w14:paraId="070B9C94" w14:textId="39436760" w:rsidR="00172E36" w:rsidRPr="00172E36" w:rsidRDefault="00172E36" w:rsidP="00172E36">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t>Menor consumo</w:t>
      </w:r>
    </w:p>
    <w:p w14:paraId="7878C84C" w14:textId="02D04076" w:rsidR="004B2941" w:rsidRDefault="00172E36" w:rsidP="004B2941">
      <w:pPr>
        <w:pStyle w:val="Prrafodelista"/>
        <w:numPr>
          <w:ilvl w:val="0"/>
          <w:numId w:val="5"/>
        </w:numPr>
        <w:shd w:val="clear" w:color="auto" w:fill="FFFFFF"/>
        <w:spacing w:after="390" w:line="360" w:lineRule="auto"/>
        <w:rPr>
          <w:rFonts w:ascii="Arial" w:hAnsi="Arial" w:cs="Arial"/>
          <w:color w:val="000000"/>
          <w:sz w:val="22"/>
          <w:szCs w:val="22"/>
          <w:lang w:val="es-BO" w:eastAsia="es-BO"/>
        </w:rPr>
      </w:pPr>
      <w:r w:rsidRPr="00172E36">
        <w:rPr>
          <w:rFonts w:ascii="Arial" w:hAnsi="Arial" w:cs="Arial"/>
          <w:color w:val="000000"/>
          <w:sz w:val="22"/>
          <w:szCs w:val="22"/>
          <w:lang w:val="es-BO" w:eastAsia="es-BO"/>
        </w:rPr>
        <w:t>Mecanismos de precios</w:t>
      </w:r>
    </w:p>
    <w:p w14:paraId="0A458D97" w14:textId="77E57D29" w:rsidR="004B2941" w:rsidRPr="008035F4" w:rsidRDefault="004B2941" w:rsidP="004B2941">
      <w:pPr>
        <w:shd w:val="clear" w:color="auto" w:fill="FFFFFF"/>
        <w:spacing w:after="390" w:line="360" w:lineRule="auto"/>
        <w:rPr>
          <w:rFonts w:ascii="Arial" w:hAnsi="Arial" w:cs="Arial"/>
          <w:b/>
          <w:bCs/>
          <w:color w:val="000000"/>
          <w:lang w:val="es-BO" w:eastAsia="es-BO"/>
        </w:rPr>
      </w:pPr>
      <w:r w:rsidRPr="008035F4">
        <w:rPr>
          <w:rFonts w:ascii="Arial" w:hAnsi="Arial" w:cs="Arial"/>
          <w:b/>
          <w:bCs/>
          <w:color w:val="000000"/>
          <w:lang w:val="es-BO" w:eastAsia="es-BO"/>
        </w:rPr>
        <w:t>ESCUELA NEOCLASICA</w:t>
      </w:r>
    </w:p>
    <w:p w14:paraId="1359167D" w14:textId="77777777" w:rsidR="004B2941" w:rsidRPr="004B2941" w:rsidRDefault="004B2941" w:rsidP="004B2941">
      <w:pPr>
        <w:pStyle w:val="NormalWeb"/>
        <w:spacing w:before="0" w:beforeAutospacing="0" w:after="0" w:afterAutospacing="0" w:line="276" w:lineRule="auto"/>
        <w:jc w:val="both"/>
        <w:rPr>
          <w:rFonts w:ascii="Arial" w:hAnsi="Arial" w:cs="Arial"/>
          <w:sz w:val="22"/>
          <w:szCs w:val="22"/>
        </w:rPr>
      </w:pPr>
      <w:r w:rsidRPr="004B2941">
        <w:rPr>
          <w:rStyle w:val="Textoennegrita"/>
          <w:rFonts w:ascii="Arial" w:hAnsi="Arial" w:cs="Arial"/>
          <w:b w:val="0"/>
          <w:bCs w:val="0"/>
          <w:sz w:val="22"/>
          <w:szCs w:val="22"/>
        </w:rPr>
        <w:t>La economía neoclásica es una </w:t>
      </w:r>
      <w:hyperlink r:id="rId5" w:history="1">
        <w:r w:rsidRPr="004B2941">
          <w:rPr>
            <w:rStyle w:val="Hipervnculo"/>
            <w:rFonts w:ascii="Arial" w:hAnsi="Arial" w:cs="Arial"/>
            <w:color w:val="auto"/>
            <w:sz w:val="22"/>
            <w:szCs w:val="22"/>
            <w:u w:val="none"/>
          </w:rPr>
          <w:t>escuela de pensamiento económico</w:t>
        </w:r>
      </w:hyperlink>
      <w:r w:rsidRPr="004B2941">
        <w:rPr>
          <w:rStyle w:val="Textoennegrita"/>
          <w:rFonts w:ascii="Arial" w:hAnsi="Arial" w:cs="Arial"/>
          <w:b w:val="0"/>
          <w:bCs w:val="0"/>
          <w:sz w:val="22"/>
          <w:szCs w:val="22"/>
        </w:rPr>
        <w:t> que se basa en la idea de que el valor de los bienes es una función de la </w:t>
      </w:r>
      <w:hyperlink r:id="rId6" w:history="1">
        <w:r w:rsidRPr="004B2941">
          <w:rPr>
            <w:rStyle w:val="Hipervnculo"/>
            <w:rFonts w:ascii="Arial" w:hAnsi="Arial" w:cs="Arial"/>
            <w:color w:val="auto"/>
            <w:sz w:val="22"/>
            <w:szCs w:val="22"/>
            <w:u w:val="none"/>
          </w:rPr>
          <w:t>utilidad </w:t>
        </w:r>
      </w:hyperlink>
      <w:r w:rsidRPr="004B2941">
        <w:rPr>
          <w:rStyle w:val="Textoennegrita"/>
          <w:rFonts w:ascii="Arial" w:hAnsi="Arial" w:cs="Arial"/>
          <w:b w:val="0"/>
          <w:bCs w:val="0"/>
          <w:sz w:val="22"/>
          <w:szCs w:val="22"/>
        </w:rPr>
        <w:t>o satisfacción que le asignan los consumidores.</w:t>
      </w:r>
    </w:p>
    <w:p w14:paraId="5BC078B9" w14:textId="77777777" w:rsidR="004B2941" w:rsidRPr="004B2941" w:rsidRDefault="004B2941" w:rsidP="004B2941">
      <w:pPr>
        <w:pStyle w:val="NormalWeb"/>
        <w:shd w:val="clear" w:color="auto" w:fill="FFFFFF"/>
        <w:spacing w:before="0" w:beforeAutospacing="0" w:after="300" w:afterAutospacing="0" w:line="276" w:lineRule="auto"/>
        <w:jc w:val="both"/>
        <w:rPr>
          <w:rFonts w:ascii="Arial" w:hAnsi="Arial" w:cs="Arial"/>
          <w:sz w:val="22"/>
          <w:szCs w:val="22"/>
        </w:rPr>
      </w:pPr>
      <w:r w:rsidRPr="004B2941">
        <w:rPr>
          <w:rFonts w:ascii="Arial" w:hAnsi="Arial" w:cs="Arial"/>
          <w:sz w:val="22"/>
          <w:szCs w:val="22"/>
        </w:rPr>
        <w:t>La escuela neoclásica surge en la década de 1870. El término neoclásico es muy criticado por algunos economistas, argumentando que trata de aglutinar al pensamiento económico marginalista que hubo entre 1870 y 1920. Dichas ideas apuntaron a formalizar la economía para asimilarla de una forma más matemática.</w:t>
      </w:r>
    </w:p>
    <w:p w14:paraId="39FF78F8" w14:textId="7709C896" w:rsidR="004B2941" w:rsidRDefault="004B2941" w:rsidP="004B2941">
      <w:pPr>
        <w:shd w:val="clear" w:color="auto" w:fill="FFFFFF"/>
        <w:spacing w:after="390" w:line="360" w:lineRule="auto"/>
        <w:rPr>
          <w:rFonts w:ascii="Arial" w:hAnsi="Arial" w:cs="Arial"/>
          <w:color w:val="000000"/>
          <w:lang w:val="es-BO" w:eastAsia="es-BO"/>
        </w:rPr>
      </w:pPr>
      <w:proofErr w:type="spellStart"/>
      <w:r>
        <w:rPr>
          <w:rFonts w:ascii="Arial" w:hAnsi="Arial" w:cs="Arial"/>
          <w:color w:val="000000"/>
          <w:lang w:val="es-BO" w:eastAsia="es-BO"/>
        </w:rPr>
        <w:t>Origenes</w:t>
      </w:r>
      <w:proofErr w:type="spellEnd"/>
      <w:r>
        <w:rPr>
          <w:rFonts w:ascii="Arial" w:hAnsi="Arial" w:cs="Arial"/>
          <w:color w:val="000000"/>
          <w:lang w:val="es-BO" w:eastAsia="es-BO"/>
        </w:rPr>
        <w:t xml:space="preserve"> de la economía </w:t>
      </w:r>
      <w:proofErr w:type="spellStart"/>
      <w:r>
        <w:rPr>
          <w:rFonts w:ascii="Arial" w:hAnsi="Arial" w:cs="Arial"/>
          <w:color w:val="000000"/>
          <w:lang w:val="es-BO" w:eastAsia="es-BO"/>
        </w:rPr>
        <w:t>Neoclasica</w:t>
      </w:r>
      <w:proofErr w:type="spellEnd"/>
    </w:p>
    <w:p w14:paraId="4D612A30" w14:textId="352C5B4D" w:rsidR="004B2941" w:rsidRDefault="004B2941" w:rsidP="008035F4">
      <w:pPr>
        <w:shd w:val="clear" w:color="auto" w:fill="FFFFFF"/>
        <w:spacing w:after="390"/>
        <w:rPr>
          <w:rFonts w:ascii="Arial" w:hAnsi="Arial" w:cs="Arial"/>
          <w:color w:val="000000"/>
          <w:lang w:val="es-BO" w:eastAsia="es-BO"/>
        </w:rPr>
      </w:pPr>
      <w:r w:rsidRPr="004B2941">
        <w:rPr>
          <w:rFonts w:ascii="Arial" w:hAnsi="Arial" w:cs="Arial"/>
          <w:color w:val="000000"/>
          <w:lang w:val="es-BO" w:eastAsia="es-BO"/>
        </w:rPr>
        <w:t xml:space="preserve">Los orígenes del neoclasicismo se encuentran en </w:t>
      </w:r>
      <w:proofErr w:type="gramStart"/>
      <w:r w:rsidRPr="004B2941">
        <w:rPr>
          <w:rFonts w:ascii="Arial" w:hAnsi="Arial" w:cs="Arial"/>
          <w:color w:val="000000"/>
          <w:lang w:val="es-BO" w:eastAsia="es-BO"/>
        </w:rPr>
        <w:t>la ideas</w:t>
      </w:r>
      <w:proofErr w:type="gramEnd"/>
      <w:r w:rsidRPr="004B2941">
        <w:rPr>
          <w:rFonts w:ascii="Arial" w:hAnsi="Arial" w:cs="Arial"/>
          <w:color w:val="000000"/>
          <w:lang w:val="es-BO" w:eastAsia="es-BO"/>
        </w:rPr>
        <w:t xml:space="preserve"> de los economistas marginalistas que buscaron una teoría económica más rigurosa basada en modelos matemáticos objetivos y alejada de determinantes históricos.</w:t>
      </w:r>
    </w:p>
    <w:p w14:paraId="335D73BB" w14:textId="77777777" w:rsidR="008035F4" w:rsidRPr="008035F4" w:rsidRDefault="008035F4" w:rsidP="008035F4">
      <w:pPr>
        <w:shd w:val="clear" w:color="auto" w:fill="FFFFFF"/>
        <w:spacing w:after="390"/>
        <w:rPr>
          <w:rFonts w:ascii="Arial" w:hAnsi="Arial" w:cs="Arial"/>
          <w:color w:val="000000"/>
          <w:lang w:val="es-BO" w:eastAsia="es-BO"/>
        </w:rPr>
      </w:pPr>
      <w:r w:rsidRPr="008035F4">
        <w:rPr>
          <w:rFonts w:ascii="Arial" w:hAnsi="Arial" w:cs="Arial"/>
          <w:color w:val="000000"/>
          <w:lang w:val="es-BO" w:eastAsia="es-BO"/>
        </w:rPr>
        <w:t>Existieron tres grandes escuelas neoclásicas:</w:t>
      </w:r>
    </w:p>
    <w:p w14:paraId="232D9DA2" w14:textId="77777777" w:rsidR="008035F4" w:rsidRPr="008035F4" w:rsidRDefault="008035F4" w:rsidP="008035F4">
      <w:pPr>
        <w:numPr>
          <w:ilvl w:val="0"/>
          <w:numId w:val="6"/>
        </w:numPr>
        <w:shd w:val="clear" w:color="auto" w:fill="FFFFFF"/>
        <w:spacing w:after="390"/>
        <w:rPr>
          <w:rFonts w:ascii="Arial" w:hAnsi="Arial" w:cs="Arial"/>
          <w:color w:val="000000"/>
          <w:lang w:val="es-BO" w:eastAsia="es-BO"/>
        </w:rPr>
      </w:pPr>
      <w:r w:rsidRPr="008035F4">
        <w:rPr>
          <w:rFonts w:ascii="Arial" w:hAnsi="Arial" w:cs="Arial"/>
          <w:b/>
          <w:bCs/>
          <w:color w:val="000000"/>
          <w:lang w:val="es-BO" w:eastAsia="es-BO"/>
        </w:rPr>
        <w:t>Inglesa</w:t>
      </w:r>
      <w:r w:rsidRPr="008035F4">
        <w:rPr>
          <w:rFonts w:ascii="Arial" w:hAnsi="Arial" w:cs="Arial"/>
          <w:color w:val="000000"/>
          <w:lang w:val="es-BO" w:eastAsia="es-BO"/>
        </w:rPr>
        <w:t>: Relacionada con William Stanley y Alfred Marshall, mayor exponente del neoclasicismo.</w:t>
      </w:r>
    </w:p>
    <w:p w14:paraId="28051B62" w14:textId="77777777" w:rsidR="008035F4" w:rsidRPr="008035F4" w:rsidRDefault="008035F4" w:rsidP="008035F4">
      <w:pPr>
        <w:numPr>
          <w:ilvl w:val="0"/>
          <w:numId w:val="6"/>
        </w:numPr>
        <w:shd w:val="clear" w:color="auto" w:fill="FFFFFF"/>
        <w:spacing w:after="390"/>
        <w:rPr>
          <w:rFonts w:ascii="Arial" w:hAnsi="Arial" w:cs="Arial"/>
          <w:color w:val="000000"/>
          <w:lang w:val="es-BO" w:eastAsia="es-BO"/>
        </w:rPr>
      </w:pPr>
      <w:r w:rsidRPr="008035F4">
        <w:rPr>
          <w:rFonts w:ascii="Arial" w:hAnsi="Arial" w:cs="Arial"/>
          <w:b/>
          <w:bCs/>
          <w:color w:val="000000"/>
          <w:lang w:val="es-BO" w:eastAsia="es-BO"/>
        </w:rPr>
        <w:t>Austriaca</w:t>
      </w:r>
      <w:r w:rsidRPr="008035F4">
        <w:rPr>
          <w:rFonts w:ascii="Arial" w:hAnsi="Arial" w:cs="Arial"/>
          <w:color w:val="000000"/>
          <w:lang w:val="es-BO" w:eastAsia="es-BO"/>
        </w:rPr>
        <w:t xml:space="preserve">: Asociada con Carl Menger, quien desarrolló los fundamentos </w:t>
      </w:r>
      <w:r w:rsidRPr="008035F4">
        <w:rPr>
          <w:rFonts w:ascii="Arial" w:hAnsi="Arial" w:cs="Arial"/>
          <w:lang w:val="es-BO" w:eastAsia="es-BO"/>
        </w:rPr>
        <w:t>del </w:t>
      </w:r>
      <w:hyperlink r:id="rId7" w:history="1">
        <w:r w:rsidRPr="008035F4">
          <w:rPr>
            <w:rStyle w:val="Hipervnculo"/>
            <w:rFonts w:ascii="Arial" w:hAnsi="Arial" w:cs="Arial"/>
            <w:b/>
            <w:bCs/>
            <w:color w:val="auto"/>
            <w:u w:val="none"/>
            <w:lang w:val="es-BO" w:eastAsia="es-BO"/>
          </w:rPr>
          <w:t>análisis marginal</w:t>
        </w:r>
      </w:hyperlink>
      <w:r w:rsidRPr="008035F4">
        <w:rPr>
          <w:rFonts w:ascii="Arial" w:hAnsi="Arial" w:cs="Arial"/>
          <w:lang w:val="es-BO" w:eastAsia="es-BO"/>
        </w:rPr>
        <w:t>.</w:t>
      </w:r>
    </w:p>
    <w:p w14:paraId="66F835AC" w14:textId="77777777" w:rsidR="008035F4" w:rsidRPr="008035F4" w:rsidRDefault="008035F4" w:rsidP="008035F4">
      <w:pPr>
        <w:numPr>
          <w:ilvl w:val="0"/>
          <w:numId w:val="6"/>
        </w:numPr>
        <w:shd w:val="clear" w:color="auto" w:fill="FFFFFF"/>
        <w:spacing w:after="390"/>
        <w:rPr>
          <w:rFonts w:ascii="Arial" w:hAnsi="Arial" w:cs="Arial"/>
          <w:color w:val="000000"/>
          <w:lang w:val="es-BO" w:eastAsia="es-BO"/>
        </w:rPr>
      </w:pPr>
      <w:r w:rsidRPr="008035F4">
        <w:rPr>
          <w:rFonts w:ascii="Arial" w:hAnsi="Arial" w:cs="Arial"/>
          <w:b/>
          <w:bCs/>
          <w:color w:val="000000"/>
          <w:lang w:val="es-BO" w:eastAsia="es-BO"/>
        </w:rPr>
        <w:t>Francesa</w:t>
      </w:r>
      <w:r w:rsidRPr="008035F4">
        <w:rPr>
          <w:rFonts w:ascii="Arial" w:hAnsi="Arial" w:cs="Arial"/>
          <w:color w:val="000000"/>
          <w:lang w:val="es-BO" w:eastAsia="es-BO"/>
        </w:rPr>
        <w:t xml:space="preserve">: En donde destaca </w:t>
      </w:r>
      <w:proofErr w:type="spellStart"/>
      <w:r w:rsidRPr="008035F4">
        <w:rPr>
          <w:rFonts w:ascii="Arial" w:hAnsi="Arial" w:cs="Arial"/>
          <w:color w:val="000000"/>
          <w:lang w:val="es-BO" w:eastAsia="es-BO"/>
        </w:rPr>
        <w:t>Leon</w:t>
      </w:r>
      <w:proofErr w:type="spellEnd"/>
      <w:r w:rsidRPr="008035F4">
        <w:rPr>
          <w:rFonts w:ascii="Arial" w:hAnsi="Arial" w:cs="Arial"/>
          <w:color w:val="000000"/>
          <w:lang w:val="es-BO" w:eastAsia="es-BO"/>
        </w:rPr>
        <w:t xml:space="preserve"> Walras, quien desarrolló la teoría de equilibrio general y el concepto de utilidad marginal.</w:t>
      </w:r>
    </w:p>
    <w:p w14:paraId="01B769E6" w14:textId="77777777" w:rsidR="008035F4" w:rsidRDefault="008035F4" w:rsidP="004B2941">
      <w:pPr>
        <w:shd w:val="clear" w:color="auto" w:fill="FFFFFF"/>
        <w:spacing w:after="390" w:line="360" w:lineRule="auto"/>
        <w:rPr>
          <w:rFonts w:ascii="Arial" w:hAnsi="Arial" w:cs="Arial"/>
          <w:color w:val="000000"/>
          <w:lang w:val="es-BO" w:eastAsia="es-BO"/>
        </w:rPr>
      </w:pPr>
    </w:p>
    <w:p w14:paraId="0812971D" w14:textId="77777777" w:rsidR="004B2941" w:rsidRDefault="004B2941" w:rsidP="004B2941">
      <w:pPr>
        <w:shd w:val="clear" w:color="auto" w:fill="FFFFFF"/>
        <w:spacing w:after="390" w:line="360" w:lineRule="auto"/>
        <w:rPr>
          <w:rFonts w:ascii="Arial" w:hAnsi="Arial" w:cs="Arial"/>
          <w:color w:val="000000"/>
          <w:lang w:val="es-BO" w:eastAsia="es-BO"/>
        </w:rPr>
      </w:pPr>
    </w:p>
    <w:p w14:paraId="19919DCA" w14:textId="77777777" w:rsidR="004B2941" w:rsidRPr="004B2941" w:rsidRDefault="004B2941" w:rsidP="004B2941">
      <w:pPr>
        <w:shd w:val="clear" w:color="auto" w:fill="FFFFFF"/>
        <w:spacing w:after="390" w:line="360" w:lineRule="auto"/>
        <w:rPr>
          <w:rFonts w:ascii="Arial" w:hAnsi="Arial" w:cs="Arial"/>
          <w:color w:val="000000"/>
          <w:lang w:val="es-BO" w:eastAsia="es-BO"/>
        </w:rPr>
      </w:pPr>
    </w:p>
    <w:p w14:paraId="530CCB13" w14:textId="77777777" w:rsidR="00E10B14" w:rsidRPr="00172E36" w:rsidRDefault="00E10B14" w:rsidP="00E374EC">
      <w:pPr>
        <w:jc w:val="both"/>
        <w:rPr>
          <w:rFonts w:ascii="Arial" w:hAnsi="Arial" w:cs="Arial"/>
          <w:b/>
          <w:bCs/>
          <w:lang w:val="es-BO"/>
        </w:rPr>
      </w:pPr>
    </w:p>
    <w:p w14:paraId="49EA9E6E" w14:textId="012A7513" w:rsidR="00DE3657" w:rsidRDefault="00DE3657">
      <w:pPr>
        <w:spacing w:after="160" w:line="259" w:lineRule="auto"/>
        <w:rPr>
          <w:rFonts w:ascii="Arial" w:eastAsia="Times New Roman" w:hAnsi="Arial" w:cs="Arial"/>
          <w:b/>
          <w:bCs/>
          <w:lang w:eastAsia="es-ES"/>
        </w:rPr>
      </w:pPr>
      <w:r>
        <w:rPr>
          <w:rFonts w:ascii="Arial" w:hAnsi="Arial" w:cs="Arial"/>
          <w:b/>
          <w:bCs/>
        </w:rPr>
        <w:br w:type="page"/>
      </w:r>
    </w:p>
    <w:p w14:paraId="69C0DD10" w14:textId="729E9C99" w:rsidR="00C53290" w:rsidRPr="00507829" w:rsidRDefault="00C53290" w:rsidP="00556DE7">
      <w:pPr>
        <w:pStyle w:val="Prrafodelista"/>
        <w:numPr>
          <w:ilvl w:val="0"/>
          <w:numId w:val="1"/>
        </w:numPr>
        <w:spacing w:line="276" w:lineRule="auto"/>
        <w:ind w:left="-142" w:firstLine="502"/>
        <w:jc w:val="both"/>
        <w:rPr>
          <w:rFonts w:ascii="Arial" w:hAnsi="Arial" w:cs="Arial"/>
          <w:b/>
          <w:bCs/>
          <w:sz w:val="22"/>
          <w:szCs w:val="22"/>
        </w:rPr>
      </w:pPr>
      <w:proofErr w:type="gramStart"/>
      <w:r w:rsidRPr="00507829">
        <w:rPr>
          <w:rFonts w:ascii="Arial" w:hAnsi="Arial" w:cs="Arial"/>
          <w:b/>
          <w:bCs/>
          <w:sz w:val="22"/>
          <w:szCs w:val="22"/>
        </w:rPr>
        <w:lastRenderedPageBreak/>
        <w:t>Qué  es</w:t>
      </w:r>
      <w:proofErr w:type="gramEnd"/>
      <w:r w:rsidRPr="00507829">
        <w:rPr>
          <w:rFonts w:ascii="Arial" w:hAnsi="Arial" w:cs="Arial"/>
          <w:b/>
          <w:bCs/>
          <w:sz w:val="22"/>
          <w:szCs w:val="22"/>
        </w:rPr>
        <w:t xml:space="preserve"> Economía, puede ser un concepto o una aproximación a definición.</w:t>
      </w:r>
    </w:p>
    <w:p w14:paraId="6FA081F2" w14:textId="6EF47D4E" w:rsidR="00C53290" w:rsidRPr="00507829" w:rsidRDefault="00C53290" w:rsidP="00507829">
      <w:pPr>
        <w:ind w:left="360"/>
        <w:jc w:val="both"/>
        <w:rPr>
          <w:rFonts w:ascii="Arial" w:hAnsi="Arial" w:cs="Arial"/>
        </w:rPr>
      </w:pPr>
      <w:r w:rsidRPr="00507829">
        <w:rPr>
          <w:rFonts w:ascii="Arial" w:hAnsi="Arial" w:cs="Arial"/>
        </w:rPr>
        <w:t>R.- La economía es una ciencia social que estudia la producción, distribución, circulación y consumo de bienes y servicios producidos por una sociedad, para satisfacer sus necesidades. La economía entonces, estudia la forma cómo las sociedades administran los escasos recursos que disponen para producir aquellos bienes y servicios que satisfacen ilimitadas necesidades de sus miembros. (Paul Krugman, 2015)</w:t>
      </w:r>
    </w:p>
    <w:p w14:paraId="26EDB084" w14:textId="65535D67" w:rsidR="00C53290" w:rsidRPr="00507829" w:rsidRDefault="00C53290" w:rsidP="00507829">
      <w:pPr>
        <w:pStyle w:val="Prrafodelista"/>
        <w:numPr>
          <w:ilvl w:val="0"/>
          <w:numId w:val="1"/>
        </w:numPr>
        <w:spacing w:line="276" w:lineRule="auto"/>
        <w:jc w:val="both"/>
        <w:rPr>
          <w:rFonts w:ascii="Arial" w:hAnsi="Arial" w:cs="Arial"/>
          <w:b/>
          <w:bCs/>
          <w:sz w:val="22"/>
          <w:szCs w:val="22"/>
        </w:rPr>
      </w:pPr>
      <w:r w:rsidRPr="00507829">
        <w:rPr>
          <w:rFonts w:ascii="Arial" w:hAnsi="Arial" w:cs="Arial"/>
          <w:b/>
          <w:bCs/>
          <w:sz w:val="22"/>
          <w:szCs w:val="22"/>
        </w:rPr>
        <w:t>Como se divide o clasifica la ciencia Económica.</w:t>
      </w:r>
    </w:p>
    <w:p w14:paraId="4A332883" w14:textId="26C528B4" w:rsidR="00C53290" w:rsidRPr="00507829" w:rsidRDefault="00507829" w:rsidP="00507829">
      <w:pPr>
        <w:pStyle w:val="Prrafodelista"/>
        <w:spacing w:line="276" w:lineRule="auto"/>
        <w:jc w:val="both"/>
        <w:rPr>
          <w:rFonts w:ascii="Arial" w:hAnsi="Arial" w:cs="Arial"/>
          <w:sz w:val="22"/>
          <w:szCs w:val="22"/>
        </w:rPr>
      </w:pPr>
      <w:r w:rsidRPr="00507829">
        <w:rPr>
          <w:rFonts w:ascii="Arial" w:hAnsi="Arial" w:cs="Arial"/>
          <w:sz w:val="22"/>
          <w:szCs w:val="22"/>
        </w:rPr>
        <w:t xml:space="preserve">Se puede dividir la economía en dos grandes áreas de </w:t>
      </w:r>
      <w:proofErr w:type="gramStart"/>
      <w:r w:rsidRPr="00507829">
        <w:rPr>
          <w:rFonts w:ascii="Arial" w:hAnsi="Arial" w:cs="Arial"/>
          <w:sz w:val="22"/>
          <w:szCs w:val="22"/>
        </w:rPr>
        <w:t>estudio :</w:t>
      </w:r>
      <w:proofErr w:type="gramEnd"/>
    </w:p>
    <w:p w14:paraId="74B74B0B" w14:textId="7094F474" w:rsidR="00507829" w:rsidRPr="00507829" w:rsidRDefault="00507829" w:rsidP="00507829">
      <w:pPr>
        <w:pStyle w:val="Prrafodelista"/>
        <w:numPr>
          <w:ilvl w:val="0"/>
          <w:numId w:val="2"/>
        </w:numPr>
        <w:spacing w:line="276" w:lineRule="auto"/>
        <w:jc w:val="both"/>
        <w:rPr>
          <w:rFonts w:ascii="Arial" w:hAnsi="Arial" w:cs="Arial"/>
          <w:sz w:val="22"/>
          <w:szCs w:val="22"/>
        </w:rPr>
      </w:pPr>
      <w:r w:rsidRPr="00507829">
        <w:rPr>
          <w:rFonts w:ascii="Arial" w:hAnsi="Arial" w:cs="Arial"/>
          <w:sz w:val="22"/>
          <w:szCs w:val="22"/>
        </w:rPr>
        <w:t>Macroeconomía</w:t>
      </w:r>
    </w:p>
    <w:p w14:paraId="7E33DB42" w14:textId="7FCB5686" w:rsidR="00507829" w:rsidRPr="00507829" w:rsidRDefault="00507829" w:rsidP="00507829">
      <w:pPr>
        <w:pStyle w:val="Prrafodelista"/>
        <w:numPr>
          <w:ilvl w:val="0"/>
          <w:numId w:val="2"/>
        </w:numPr>
        <w:spacing w:line="276" w:lineRule="auto"/>
        <w:jc w:val="both"/>
        <w:rPr>
          <w:rFonts w:ascii="Arial" w:hAnsi="Arial" w:cs="Arial"/>
          <w:sz w:val="22"/>
          <w:szCs w:val="22"/>
        </w:rPr>
      </w:pPr>
      <w:r w:rsidRPr="00507829">
        <w:rPr>
          <w:rFonts w:ascii="Arial" w:hAnsi="Arial" w:cs="Arial"/>
          <w:sz w:val="22"/>
          <w:szCs w:val="22"/>
        </w:rPr>
        <w:t>Microeconomía</w:t>
      </w:r>
    </w:p>
    <w:p w14:paraId="04E0F6C1" w14:textId="2C621252" w:rsidR="00507829" w:rsidRDefault="00C53290" w:rsidP="00507829">
      <w:pPr>
        <w:pStyle w:val="Prrafodelista"/>
        <w:numPr>
          <w:ilvl w:val="0"/>
          <w:numId w:val="1"/>
        </w:numPr>
        <w:spacing w:line="276" w:lineRule="auto"/>
        <w:jc w:val="both"/>
        <w:rPr>
          <w:rFonts w:ascii="Arial" w:hAnsi="Arial" w:cs="Arial"/>
          <w:b/>
          <w:bCs/>
          <w:sz w:val="22"/>
          <w:szCs w:val="22"/>
        </w:rPr>
      </w:pPr>
      <w:r w:rsidRPr="00507829">
        <w:rPr>
          <w:rFonts w:ascii="Arial" w:hAnsi="Arial" w:cs="Arial"/>
          <w:b/>
          <w:bCs/>
          <w:sz w:val="22"/>
          <w:szCs w:val="22"/>
        </w:rPr>
        <w:t>Qué es la Macroeconomía.</w:t>
      </w:r>
    </w:p>
    <w:p w14:paraId="4965967A" w14:textId="59F57C90" w:rsidR="00556DE7" w:rsidRPr="00556DE7" w:rsidRDefault="00556DE7" w:rsidP="00556DE7">
      <w:pPr>
        <w:ind w:left="360"/>
        <w:jc w:val="both"/>
        <w:rPr>
          <w:rFonts w:ascii="Arial" w:hAnsi="Arial" w:cs="Arial"/>
          <w:b/>
          <w:bCs/>
        </w:rPr>
      </w:pPr>
      <w:r w:rsidRPr="00556DE7">
        <w:rPr>
          <w:rFonts w:ascii="Arial" w:hAnsi="Arial" w:cs="Arial"/>
          <w:b/>
          <w:bCs/>
        </w:rPr>
        <w:t>R.-</w:t>
      </w:r>
      <w:r w:rsidRPr="00556DE7">
        <w:rPr>
          <w:rFonts w:ascii="Arial" w:hAnsi="Arial" w:cs="Arial"/>
        </w:rPr>
        <w:t xml:space="preserve"> es la parte de la teoría económica que centra su estudio en el comportamiento de la economía en su conjunto, a partir de la evolución de las variables macroeconómicas o agregados económicos tales como: el producto interno bruto, el consumo, la inversión, el nivel general de precios, el nivel de empleo, el gasto público, los ciclos económicos, la inflación, la producción, el valor de los bienes y servicios que se producen, los recursos productivos y el comportamiento general de los precios, así como los efectos de las políticas gubernamentales sobre estas variables.</w:t>
      </w:r>
    </w:p>
    <w:p w14:paraId="262530D4" w14:textId="2032CC5C" w:rsidR="00C53290" w:rsidRPr="00556DE7" w:rsidRDefault="00C53290" w:rsidP="00C53290">
      <w:pPr>
        <w:pStyle w:val="Prrafodelista"/>
        <w:numPr>
          <w:ilvl w:val="0"/>
          <w:numId w:val="1"/>
        </w:numPr>
        <w:jc w:val="both"/>
        <w:rPr>
          <w:rFonts w:ascii="Arial" w:hAnsi="Arial" w:cs="Arial"/>
          <w:b/>
          <w:bCs/>
          <w:sz w:val="22"/>
          <w:szCs w:val="22"/>
        </w:rPr>
      </w:pPr>
      <w:r w:rsidRPr="00556DE7">
        <w:rPr>
          <w:rFonts w:ascii="Arial" w:hAnsi="Arial" w:cs="Arial"/>
          <w:b/>
          <w:bCs/>
          <w:sz w:val="22"/>
          <w:szCs w:val="22"/>
        </w:rPr>
        <w:t>Qué es la Microeconomía.</w:t>
      </w:r>
    </w:p>
    <w:p w14:paraId="57D6AB2E" w14:textId="6A6D64BB" w:rsidR="00556DE7" w:rsidRPr="00556DE7" w:rsidRDefault="00556DE7" w:rsidP="00556DE7">
      <w:pPr>
        <w:ind w:left="360"/>
        <w:jc w:val="both"/>
        <w:rPr>
          <w:rFonts w:ascii="Arial" w:hAnsi="Arial" w:cs="Arial"/>
        </w:rPr>
      </w:pPr>
      <w:r w:rsidRPr="00556DE7">
        <w:rPr>
          <w:rFonts w:ascii="Arial" w:hAnsi="Arial" w:cs="Arial"/>
        </w:rPr>
        <w:t>R.- La microeconomía es parte de la teoría económica que estudia el comportamiento y las decisiones de los agentes económicos, esto es, las economías domésticas y los empresarios, la forma cómo interactúan entre sí en los mercados individuales y cómo se establecen los precios en tales mercados. (Mochón, 2006). Entonces, los elementos básicos en los que se centra el análisis microeconómico son los bienes, los precios, los mercados y los agentes económicos.</w:t>
      </w:r>
    </w:p>
    <w:p w14:paraId="7BCF0ABB" w14:textId="65292358" w:rsidR="00C53290" w:rsidRPr="00556DE7" w:rsidRDefault="00C53290" w:rsidP="00C53290">
      <w:pPr>
        <w:pStyle w:val="Prrafodelista"/>
        <w:numPr>
          <w:ilvl w:val="0"/>
          <w:numId w:val="1"/>
        </w:numPr>
        <w:jc w:val="both"/>
        <w:rPr>
          <w:rFonts w:ascii="Arial" w:hAnsi="Arial" w:cs="Arial"/>
          <w:b/>
          <w:bCs/>
          <w:sz w:val="22"/>
          <w:szCs w:val="22"/>
        </w:rPr>
      </w:pPr>
      <w:r w:rsidRPr="00556DE7">
        <w:rPr>
          <w:rFonts w:ascii="Arial" w:hAnsi="Arial" w:cs="Arial"/>
          <w:b/>
          <w:bCs/>
          <w:sz w:val="22"/>
          <w:szCs w:val="22"/>
        </w:rPr>
        <w:t xml:space="preserve">Que es la </w:t>
      </w:r>
      <w:proofErr w:type="spellStart"/>
      <w:r w:rsidR="00DE3657" w:rsidRPr="00556DE7">
        <w:rPr>
          <w:rFonts w:ascii="Arial" w:hAnsi="Arial" w:cs="Arial"/>
          <w:b/>
          <w:bCs/>
          <w:sz w:val="22"/>
          <w:szCs w:val="22"/>
        </w:rPr>
        <w:t>Mesoeconomía</w:t>
      </w:r>
      <w:proofErr w:type="spellEnd"/>
      <w:r w:rsidRPr="00556DE7">
        <w:rPr>
          <w:rFonts w:ascii="Arial" w:hAnsi="Arial" w:cs="Arial"/>
          <w:b/>
          <w:bCs/>
          <w:sz w:val="22"/>
          <w:szCs w:val="22"/>
        </w:rPr>
        <w:t>.</w:t>
      </w:r>
    </w:p>
    <w:p w14:paraId="7715E61C" w14:textId="4D0DDCCD" w:rsidR="00556DE7" w:rsidRPr="00556DE7" w:rsidRDefault="00556DE7" w:rsidP="00556DE7">
      <w:pPr>
        <w:ind w:left="360"/>
        <w:jc w:val="both"/>
        <w:rPr>
          <w:rFonts w:ascii="Arial" w:hAnsi="Arial" w:cs="Arial"/>
        </w:rPr>
      </w:pPr>
      <w:r w:rsidRPr="00556DE7">
        <w:rPr>
          <w:rFonts w:ascii="Arial" w:hAnsi="Arial" w:cs="Arial"/>
          <w:b/>
          <w:bCs/>
        </w:rPr>
        <w:t>R.-</w:t>
      </w:r>
      <w:r w:rsidRPr="00556DE7">
        <w:rPr>
          <w:rFonts w:ascii="Roboto" w:hAnsi="Roboto"/>
          <w:color w:val="181A1B"/>
          <w:shd w:val="clear" w:color="auto" w:fill="FFFFFF"/>
        </w:rPr>
        <w:t xml:space="preserve"> </w:t>
      </w:r>
      <w:r w:rsidRPr="00556DE7">
        <w:rPr>
          <w:rFonts w:ascii="Arial" w:hAnsi="Arial" w:cs="Arial"/>
          <w:color w:val="181A1B"/>
          <w:shd w:val="clear" w:color="auto" w:fill="FFFFFF"/>
        </w:rPr>
        <w:t xml:space="preserve">La </w:t>
      </w:r>
      <w:r w:rsidR="002E25D1" w:rsidRPr="00556DE7">
        <w:rPr>
          <w:rFonts w:ascii="Arial" w:hAnsi="Arial" w:cs="Arial"/>
          <w:color w:val="181A1B"/>
          <w:shd w:val="clear" w:color="auto" w:fill="FFFFFF"/>
        </w:rPr>
        <w:t>meso economía</w:t>
      </w:r>
      <w:r w:rsidRPr="00556DE7">
        <w:rPr>
          <w:rFonts w:ascii="Arial" w:hAnsi="Arial" w:cs="Arial"/>
          <w:color w:val="181A1B"/>
          <w:shd w:val="clear" w:color="auto" w:fill="FFFFFF"/>
        </w:rPr>
        <w:t xml:space="preserve"> es considerada como </w:t>
      </w:r>
      <w:r w:rsidRPr="00556DE7">
        <w:rPr>
          <w:rFonts w:ascii="Arial" w:hAnsi="Arial" w:cs="Arial"/>
          <w:b/>
          <w:bCs/>
          <w:color w:val="181A1B"/>
          <w:shd w:val="clear" w:color="auto" w:fill="FFFFFF"/>
        </w:rPr>
        <w:t>un </w:t>
      </w:r>
      <w:r w:rsidRPr="00556DE7">
        <w:rPr>
          <w:rStyle w:val="Textoennegrita"/>
          <w:rFonts w:ascii="Arial" w:hAnsi="Arial" w:cs="Arial"/>
          <w:b w:val="0"/>
          <w:bCs w:val="0"/>
          <w:color w:val="181A1B"/>
          <w:shd w:val="clear" w:color="auto" w:fill="FFFFFF"/>
        </w:rPr>
        <w:t>nivel intermedio entre la microeconomía y la macroeconomía</w:t>
      </w:r>
      <w:r w:rsidRPr="00556DE7">
        <w:rPr>
          <w:rFonts w:ascii="Arial" w:hAnsi="Arial" w:cs="Arial"/>
          <w:color w:val="181A1B"/>
          <w:shd w:val="clear" w:color="auto" w:fill="FFFFFF"/>
        </w:rPr>
        <w:t>. Se refiere al juego de los mercados y las diferentes actividades económicas. En este campo se estudia cómo afecta la situación coyuntural al </w:t>
      </w:r>
      <w:r w:rsidRPr="00556DE7">
        <w:rPr>
          <w:rStyle w:val="Textoennegrita"/>
          <w:rFonts w:ascii="Arial" w:hAnsi="Arial" w:cs="Arial"/>
          <w:b w:val="0"/>
          <w:bCs w:val="0"/>
          <w:color w:val="181A1B"/>
          <w:shd w:val="clear" w:color="auto" w:fill="FFFFFF"/>
        </w:rPr>
        <w:t>desenvolvimiento económico global y a la relación entre los agentes económicos</w:t>
      </w:r>
      <w:r w:rsidRPr="00556DE7">
        <w:rPr>
          <w:rFonts w:ascii="Arial" w:hAnsi="Arial" w:cs="Arial"/>
          <w:b/>
          <w:bCs/>
          <w:color w:val="181A1B"/>
          <w:shd w:val="clear" w:color="auto" w:fill="FFFFFF"/>
        </w:rPr>
        <w:t>.</w:t>
      </w:r>
    </w:p>
    <w:p w14:paraId="50DBA058" w14:textId="7C4DCB59" w:rsidR="00C53290" w:rsidRPr="00865D1F"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 xml:space="preserve">En su criterio cual es el objeto de la </w:t>
      </w:r>
      <w:proofErr w:type="gramStart"/>
      <w:r w:rsidRPr="00556DE7">
        <w:rPr>
          <w:rFonts w:ascii="Arial" w:hAnsi="Arial" w:cs="Arial"/>
          <w:b/>
          <w:bCs/>
          <w:color w:val="000000"/>
        </w:rPr>
        <w:t>economía(</w:t>
      </w:r>
      <w:proofErr w:type="gramEnd"/>
      <w:r w:rsidRPr="00556DE7">
        <w:rPr>
          <w:rFonts w:ascii="Arial" w:hAnsi="Arial" w:cs="Arial"/>
          <w:b/>
          <w:bCs/>
          <w:color w:val="000000"/>
        </w:rPr>
        <w:t>que estudiar)</w:t>
      </w:r>
    </w:p>
    <w:p w14:paraId="4F7F04E6" w14:textId="4BA3965A" w:rsidR="00865D1F" w:rsidRPr="00DE3657" w:rsidRDefault="00DE3657" w:rsidP="00DE3657">
      <w:pPr>
        <w:pBdr>
          <w:top w:val="nil"/>
          <w:left w:val="nil"/>
          <w:bottom w:val="nil"/>
          <w:right w:val="nil"/>
          <w:between w:val="nil"/>
        </w:pBdr>
        <w:spacing w:after="0" w:line="259" w:lineRule="auto"/>
        <w:ind w:left="360"/>
        <w:rPr>
          <w:rFonts w:ascii="Arial" w:hAnsi="Arial" w:cs="Arial"/>
        </w:rPr>
      </w:pPr>
      <w:r w:rsidRPr="00DE3657">
        <w:rPr>
          <w:rFonts w:ascii="Arial" w:hAnsi="Arial" w:cs="Arial"/>
        </w:rPr>
        <w:t>Su objeto de estudio es la actividad humana y, por tanto, es una ciencia social</w:t>
      </w:r>
      <w:r w:rsidR="00216B5F">
        <w:rPr>
          <w:rFonts w:ascii="Arial" w:hAnsi="Arial" w:cs="Arial"/>
        </w:rPr>
        <w:t xml:space="preserve">. Un uso común en nuestra vida </w:t>
      </w:r>
      <w:proofErr w:type="gramStart"/>
      <w:r w:rsidR="00216B5F">
        <w:rPr>
          <w:rFonts w:ascii="Arial" w:hAnsi="Arial" w:cs="Arial"/>
        </w:rPr>
        <w:t>cotidiana ,</w:t>
      </w:r>
      <w:proofErr w:type="gramEnd"/>
      <w:r w:rsidR="00216B5F">
        <w:rPr>
          <w:rFonts w:ascii="Arial" w:hAnsi="Arial" w:cs="Arial"/>
        </w:rPr>
        <w:t xml:space="preserve"> tanto como esencial de todo individuo en el mundo para adquirir recursos entre otros.</w:t>
      </w:r>
    </w:p>
    <w:p w14:paraId="5873885B" w14:textId="77777777" w:rsidR="00865D1F" w:rsidRPr="00865D1F" w:rsidRDefault="00865D1F" w:rsidP="002E25D1">
      <w:pPr>
        <w:pBdr>
          <w:top w:val="nil"/>
          <w:left w:val="nil"/>
          <w:bottom w:val="nil"/>
          <w:right w:val="nil"/>
          <w:between w:val="nil"/>
        </w:pBdr>
        <w:spacing w:after="0" w:line="259" w:lineRule="auto"/>
        <w:ind w:left="720"/>
        <w:rPr>
          <w:rFonts w:ascii="Arial" w:hAnsi="Arial" w:cs="Arial"/>
        </w:rPr>
      </w:pPr>
    </w:p>
    <w:p w14:paraId="14A325EA" w14:textId="772760CF" w:rsidR="00C53290" w:rsidRPr="00182085"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 xml:space="preserve">Que es la economía descriptiva </w:t>
      </w:r>
    </w:p>
    <w:p w14:paraId="2C25C9B8" w14:textId="62F25360" w:rsidR="00182085" w:rsidRPr="00182085" w:rsidRDefault="00182085" w:rsidP="00DE3657">
      <w:pPr>
        <w:pStyle w:val="Prrafodelista"/>
        <w:suppressAutoHyphens/>
        <w:ind w:left="360"/>
        <w:jc w:val="both"/>
        <w:rPr>
          <w:rFonts w:ascii="Arial" w:hAnsi="Arial" w:cs="Arial"/>
          <w:sz w:val="22"/>
          <w:szCs w:val="22"/>
        </w:rPr>
      </w:pPr>
      <w:r w:rsidRPr="00182085">
        <w:rPr>
          <w:rFonts w:ascii="Arial" w:hAnsi="Arial" w:cs="Arial"/>
          <w:bCs/>
          <w:sz w:val="22"/>
          <w:szCs w:val="22"/>
        </w:rPr>
        <w:t>D</w:t>
      </w:r>
      <w:r w:rsidRPr="00182085">
        <w:rPr>
          <w:rFonts w:ascii="Arial" w:hAnsi="Arial" w:cs="Arial"/>
          <w:bCs/>
          <w:sz w:val="22"/>
          <w:szCs w:val="22"/>
        </w:rPr>
        <w:t>escriptiva</w:t>
      </w:r>
      <w:r w:rsidRPr="00182085">
        <w:rPr>
          <w:rFonts w:ascii="Arial" w:hAnsi="Arial" w:cs="Arial"/>
          <w:sz w:val="22"/>
          <w:szCs w:val="22"/>
        </w:rPr>
        <w:t> es una rama que se encarga de estudiar la realidad para poder describir cómo funciona la economía. Su principal objetivo es la descripción de los datos económicos en un momento dado para reflejar lo más certeramente posible la situación real.</w:t>
      </w:r>
    </w:p>
    <w:p w14:paraId="3CB9CE06" w14:textId="77777777" w:rsidR="00182085" w:rsidRPr="00556DE7" w:rsidRDefault="00182085" w:rsidP="00182085">
      <w:pPr>
        <w:pBdr>
          <w:top w:val="nil"/>
          <w:left w:val="nil"/>
          <w:bottom w:val="nil"/>
          <w:right w:val="nil"/>
          <w:between w:val="nil"/>
        </w:pBdr>
        <w:spacing w:after="0" w:line="259" w:lineRule="auto"/>
        <w:ind w:left="720"/>
        <w:rPr>
          <w:rFonts w:ascii="Arial" w:hAnsi="Arial" w:cs="Arial"/>
          <w:b/>
          <w:bCs/>
        </w:rPr>
      </w:pPr>
    </w:p>
    <w:p w14:paraId="51F24298" w14:textId="608E70B2" w:rsidR="00C53290" w:rsidRPr="00182085"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Que es la economía política o teoría económica</w:t>
      </w:r>
    </w:p>
    <w:p w14:paraId="53863A79" w14:textId="0445815E" w:rsidR="00182085" w:rsidRPr="00182085" w:rsidRDefault="00182085" w:rsidP="00DE3657">
      <w:pPr>
        <w:pBdr>
          <w:top w:val="nil"/>
          <w:left w:val="nil"/>
          <w:bottom w:val="nil"/>
          <w:right w:val="nil"/>
          <w:between w:val="nil"/>
        </w:pBdr>
        <w:spacing w:after="0" w:line="259" w:lineRule="auto"/>
        <w:ind w:left="360"/>
        <w:jc w:val="both"/>
        <w:rPr>
          <w:rFonts w:ascii="Arial" w:hAnsi="Arial" w:cs="Arial"/>
          <w:bCs/>
          <w:iCs/>
        </w:rPr>
      </w:pPr>
      <w:r w:rsidRPr="00182085">
        <w:rPr>
          <w:rFonts w:ascii="Arial" w:hAnsi="Arial" w:cs="Arial"/>
          <w:bCs/>
          <w:iCs/>
        </w:rPr>
        <w:lastRenderedPageBreak/>
        <w:t>es el estudio de los comportamientos humanos, examinados dentro de un contexto jurídico característico. La economía política se relaciona con la economía natural en cuanto a que las acciones humanas, su economía política puede afectar el entorno natural, de forma positiva o negativa</w:t>
      </w:r>
    </w:p>
    <w:p w14:paraId="55F1B116" w14:textId="04D2BEBC" w:rsidR="00C53290" w:rsidRPr="00182085"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Que es la política económica</w:t>
      </w:r>
    </w:p>
    <w:p w14:paraId="23EBEFF7" w14:textId="7A896E56" w:rsidR="00182085" w:rsidRPr="00182085" w:rsidRDefault="00182085" w:rsidP="00DE3657">
      <w:pPr>
        <w:pBdr>
          <w:top w:val="nil"/>
          <w:left w:val="nil"/>
          <w:bottom w:val="nil"/>
          <w:right w:val="nil"/>
          <w:between w:val="nil"/>
        </w:pBdr>
        <w:spacing w:after="0" w:line="259" w:lineRule="auto"/>
        <w:ind w:left="360"/>
        <w:jc w:val="both"/>
        <w:rPr>
          <w:rFonts w:ascii="Arial" w:hAnsi="Arial" w:cs="Arial"/>
        </w:rPr>
      </w:pPr>
      <w:r w:rsidRPr="00182085">
        <w:rPr>
          <w:rFonts w:ascii="Arial" w:hAnsi="Arial" w:cs="Arial"/>
        </w:rPr>
        <w:t>Es el estudio de los diferentes instrumentos de las áreas fiscal, monetaria y cambiaria con que los hacedores de política, Ejecutivo, Banco Central, entre otros tratan de ayudar a que los mercados generen equilibrios. Los objetivos prioritarios de la política económica son el crecimiento y la estabilidad.</w:t>
      </w:r>
    </w:p>
    <w:p w14:paraId="34237A1A" w14:textId="3C870D3E" w:rsidR="00C53290" w:rsidRPr="000B766C"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 xml:space="preserve">Describa 3 principios de </w:t>
      </w:r>
      <w:proofErr w:type="gramStart"/>
      <w:r w:rsidRPr="00556DE7">
        <w:rPr>
          <w:rFonts w:ascii="Arial" w:hAnsi="Arial" w:cs="Arial"/>
          <w:b/>
          <w:bCs/>
          <w:color w:val="000000"/>
        </w:rPr>
        <w:t>economía(</w:t>
      </w:r>
      <w:proofErr w:type="gramEnd"/>
      <w:r w:rsidRPr="00556DE7">
        <w:rPr>
          <w:rFonts w:ascii="Arial" w:hAnsi="Arial" w:cs="Arial"/>
          <w:b/>
          <w:bCs/>
          <w:color w:val="000000"/>
        </w:rPr>
        <w:t>de los 10 que conoce)</w:t>
      </w:r>
    </w:p>
    <w:p w14:paraId="2413E89B" w14:textId="77777777" w:rsidR="000B766C" w:rsidRPr="00182085" w:rsidRDefault="000B766C" w:rsidP="000B766C">
      <w:pPr>
        <w:pBdr>
          <w:top w:val="nil"/>
          <w:left w:val="nil"/>
          <w:bottom w:val="nil"/>
          <w:right w:val="nil"/>
          <w:between w:val="nil"/>
        </w:pBdr>
        <w:spacing w:after="0" w:line="259" w:lineRule="auto"/>
        <w:ind w:left="360"/>
        <w:rPr>
          <w:rFonts w:ascii="Arial" w:hAnsi="Arial" w:cs="Arial"/>
          <w:b/>
          <w:bCs/>
        </w:rPr>
      </w:pPr>
    </w:p>
    <w:p w14:paraId="68A1EC08" w14:textId="77777777" w:rsidR="000B766C" w:rsidRPr="000B766C" w:rsidRDefault="000B766C" w:rsidP="00DE3657">
      <w:pPr>
        <w:pBdr>
          <w:top w:val="nil"/>
          <w:left w:val="nil"/>
          <w:bottom w:val="nil"/>
          <w:right w:val="nil"/>
          <w:between w:val="nil"/>
        </w:pBdr>
        <w:spacing w:after="0" w:line="259" w:lineRule="auto"/>
        <w:ind w:left="360"/>
        <w:jc w:val="both"/>
        <w:rPr>
          <w:rFonts w:ascii="Arial" w:hAnsi="Arial" w:cs="Arial"/>
          <w:b/>
          <w:bCs/>
        </w:rPr>
      </w:pPr>
      <w:r w:rsidRPr="000B766C">
        <w:rPr>
          <w:rFonts w:ascii="Arial" w:hAnsi="Arial" w:cs="Arial"/>
        </w:rPr>
        <w:t>•</w:t>
      </w:r>
      <w:r w:rsidRPr="000B766C">
        <w:rPr>
          <w:rFonts w:ascii="Arial" w:hAnsi="Arial" w:cs="Arial"/>
        </w:rPr>
        <w:tab/>
      </w:r>
      <w:r w:rsidRPr="000B766C">
        <w:rPr>
          <w:rFonts w:ascii="Arial" w:hAnsi="Arial" w:cs="Arial"/>
          <w:b/>
          <w:bCs/>
        </w:rPr>
        <w:t>Los individuos nos enfrentamos   a disyuntivas</w:t>
      </w:r>
    </w:p>
    <w:p w14:paraId="26E8D470" w14:textId="77777777" w:rsidR="000B766C" w:rsidRPr="000B766C" w:rsidRDefault="000B766C" w:rsidP="00DE3657">
      <w:pPr>
        <w:pBdr>
          <w:top w:val="nil"/>
          <w:left w:val="nil"/>
          <w:bottom w:val="nil"/>
          <w:right w:val="nil"/>
          <w:between w:val="nil"/>
        </w:pBdr>
        <w:spacing w:after="0" w:line="259" w:lineRule="auto"/>
        <w:ind w:left="360"/>
        <w:jc w:val="both"/>
        <w:rPr>
          <w:rFonts w:ascii="Arial" w:hAnsi="Arial" w:cs="Arial"/>
        </w:rPr>
      </w:pPr>
      <w:r w:rsidRPr="000B766C">
        <w:rPr>
          <w:rFonts w:ascii="Arial" w:hAnsi="Arial" w:cs="Arial"/>
        </w:rPr>
        <w:t>Tenemos que tomar una decisión al final. Para obtener algo que queremos; generalmente debemos renunciar a otra cosa que también deseamos</w:t>
      </w:r>
    </w:p>
    <w:p w14:paraId="4D2A84E2" w14:textId="77777777" w:rsidR="000B766C" w:rsidRPr="000B766C" w:rsidRDefault="000B766C" w:rsidP="00DE3657">
      <w:pPr>
        <w:pBdr>
          <w:top w:val="nil"/>
          <w:left w:val="nil"/>
          <w:bottom w:val="nil"/>
          <w:right w:val="nil"/>
          <w:between w:val="nil"/>
        </w:pBdr>
        <w:spacing w:after="0" w:line="259" w:lineRule="auto"/>
        <w:ind w:left="360"/>
        <w:jc w:val="both"/>
        <w:rPr>
          <w:rFonts w:ascii="Arial" w:hAnsi="Arial" w:cs="Arial"/>
        </w:rPr>
      </w:pPr>
      <w:r w:rsidRPr="000B766C">
        <w:rPr>
          <w:rFonts w:ascii="Arial" w:hAnsi="Arial" w:cs="Arial"/>
        </w:rPr>
        <w:t>•</w:t>
      </w:r>
      <w:r w:rsidRPr="000B766C">
        <w:rPr>
          <w:rFonts w:ascii="Arial" w:hAnsi="Arial" w:cs="Arial"/>
        </w:rPr>
        <w:tab/>
      </w:r>
      <w:proofErr w:type="gramStart"/>
      <w:r w:rsidRPr="000B766C">
        <w:rPr>
          <w:rFonts w:ascii="Arial" w:hAnsi="Arial" w:cs="Arial"/>
          <w:b/>
          <w:bCs/>
        </w:rPr>
        <w:t>Los  individuos</w:t>
      </w:r>
      <w:proofErr w:type="gramEnd"/>
      <w:r w:rsidRPr="000B766C">
        <w:rPr>
          <w:rFonts w:ascii="Arial" w:hAnsi="Arial" w:cs="Arial"/>
          <w:b/>
          <w:bCs/>
        </w:rPr>
        <w:t xml:space="preserve">  responden a los incentivos</w:t>
      </w:r>
    </w:p>
    <w:p w14:paraId="7338B4C8" w14:textId="77777777" w:rsidR="000B766C" w:rsidRPr="000B766C" w:rsidRDefault="000B766C" w:rsidP="00DE3657">
      <w:pPr>
        <w:pBdr>
          <w:top w:val="nil"/>
          <w:left w:val="nil"/>
          <w:bottom w:val="nil"/>
          <w:right w:val="nil"/>
          <w:between w:val="nil"/>
        </w:pBdr>
        <w:spacing w:after="0" w:line="259" w:lineRule="auto"/>
        <w:ind w:left="360"/>
        <w:jc w:val="both"/>
        <w:rPr>
          <w:rFonts w:ascii="Arial" w:hAnsi="Arial" w:cs="Arial"/>
        </w:rPr>
      </w:pPr>
      <w:r w:rsidRPr="000B766C">
        <w:rPr>
          <w:rFonts w:ascii="Arial" w:hAnsi="Arial" w:cs="Arial"/>
        </w:rPr>
        <w:t>Dado que la gente toma decisiones comparando costos y beneficios, su comportamiento cambia cuando cambian dichos costos y beneficios.</w:t>
      </w:r>
    </w:p>
    <w:p w14:paraId="617C3EF6" w14:textId="77777777" w:rsidR="000B766C" w:rsidRPr="000B766C" w:rsidRDefault="000B766C" w:rsidP="00DE3657">
      <w:pPr>
        <w:pBdr>
          <w:top w:val="nil"/>
          <w:left w:val="nil"/>
          <w:bottom w:val="nil"/>
          <w:right w:val="nil"/>
          <w:between w:val="nil"/>
        </w:pBdr>
        <w:spacing w:after="0" w:line="259" w:lineRule="auto"/>
        <w:ind w:left="360"/>
        <w:jc w:val="both"/>
        <w:rPr>
          <w:rFonts w:ascii="Arial" w:hAnsi="Arial" w:cs="Arial"/>
          <w:b/>
          <w:bCs/>
        </w:rPr>
      </w:pPr>
      <w:r w:rsidRPr="000B766C">
        <w:rPr>
          <w:rFonts w:ascii="Arial" w:hAnsi="Arial" w:cs="Arial"/>
        </w:rPr>
        <w:t>•</w:t>
      </w:r>
      <w:r w:rsidRPr="000B766C">
        <w:rPr>
          <w:rFonts w:ascii="Arial" w:hAnsi="Arial" w:cs="Arial"/>
        </w:rPr>
        <w:tab/>
      </w:r>
      <w:r w:rsidRPr="000B766C">
        <w:rPr>
          <w:rFonts w:ascii="Arial" w:hAnsi="Arial" w:cs="Arial"/>
          <w:b/>
          <w:bCs/>
        </w:rPr>
        <w:t>El comercio puede mejorar el bienestar de todo el mundo</w:t>
      </w:r>
    </w:p>
    <w:p w14:paraId="05F662F6" w14:textId="4AEB231C" w:rsidR="00182085" w:rsidRDefault="000B766C" w:rsidP="00DE3657">
      <w:pPr>
        <w:pBdr>
          <w:top w:val="nil"/>
          <w:left w:val="nil"/>
          <w:bottom w:val="nil"/>
          <w:right w:val="nil"/>
          <w:between w:val="nil"/>
        </w:pBdr>
        <w:spacing w:after="0" w:line="259" w:lineRule="auto"/>
        <w:ind w:left="360"/>
        <w:jc w:val="both"/>
        <w:rPr>
          <w:rFonts w:ascii="Arial" w:hAnsi="Arial" w:cs="Arial"/>
        </w:rPr>
      </w:pPr>
      <w:proofErr w:type="gramStart"/>
      <w:r w:rsidRPr="000B766C">
        <w:rPr>
          <w:rFonts w:ascii="Arial" w:hAnsi="Arial" w:cs="Arial"/>
        </w:rPr>
        <w:t>En  actualidad</w:t>
      </w:r>
      <w:proofErr w:type="gramEnd"/>
      <w:r w:rsidRPr="000B766C">
        <w:rPr>
          <w:rFonts w:ascii="Arial" w:hAnsi="Arial" w:cs="Arial"/>
        </w:rPr>
        <w:t xml:space="preserve"> vivimos en un mundo globalizado en el cual un país no se puede mantener  asilado (no tiene comercio con otro país), si no muy por el contrario se interrelacionan con distintos países para comprar o vender bienes y servicios; a este dúo de hechos  se lo denomina comúnmente comercio internacional o transacciones comerciales.</w:t>
      </w:r>
    </w:p>
    <w:p w14:paraId="39AEC748" w14:textId="77777777" w:rsidR="000B766C" w:rsidRPr="000B766C" w:rsidRDefault="000B766C" w:rsidP="00DE3657">
      <w:pPr>
        <w:pBdr>
          <w:top w:val="nil"/>
          <w:left w:val="nil"/>
          <w:bottom w:val="nil"/>
          <w:right w:val="nil"/>
          <w:between w:val="nil"/>
        </w:pBdr>
        <w:spacing w:after="0" w:line="259" w:lineRule="auto"/>
        <w:ind w:left="360"/>
        <w:jc w:val="both"/>
        <w:rPr>
          <w:rFonts w:ascii="Arial" w:hAnsi="Arial" w:cs="Arial"/>
        </w:rPr>
      </w:pPr>
    </w:p>
    <w:p w14:paraId="500FFA81" w14:textId="011FF465" w:rsidR="00C53290" w:rsidRPr="000B766C" w:rsidRDefault="00C53290" w:rsidP="000B766C">
      <w:pPr>
        <w:numPr>
          <w:ilvl w:val="0"/>
          <w:numId w:val="1"/>
        </w:numPr>
        <w:pBdr>
          <w:top w:val="nil"/>
          <w:left w:val="nil"/>
          <w:bottom w:val="nil"/>
          <w:right w:val="nil"/>
          <w:between w:val="nil"/>
        </w:pBdr>
        <w:spacing w:after="0" w:line="259" w:lineRule="auto"/>
        <w:jc w:val="both"/>
        <w:rPr>
          <w:rFonts w:ascii="Arial" w:hAnsi="Arial" w:cs="Arial"/>
          <w:b/>
          <w:bCs/>
        </w:rPr>
      </w:pPr>
      <w:r w:rsidRPr="000B766C">
        <w:rPr>
          <w:rFonts w:ascii="Arial" w:hAnsi="Arial" w:cs="Arial"/>
          <w:b/>
          <w:bCs/>
          <w:color w:val="000000"/>
        </w:rPr>
        <w:t xml:space="preserve">Que es la fisiocracia </w:t>
      </w:r>
    </w:p>
    <w:p w14:paraId="41EF74FF" w14:textId="59681EF1" w:rsidR="000B766C" w:rsidRPr="000B766C" w:rsidRDefault="000B766C" w:rsidP="00DE3657">
      <w:pPr>
        <w:pBdr>
          <w:top w:val="nil"/>
          <w:left w:val="nil"/>
          <w:bottom w:val="nil"/>
          <w:right w:val="nil"/>
          <w:between w:val="nil"/>
        </w:pBdr>
        <w:spacing w:after="0" w:line="259" w:lineRule="auto"/>
        <w:ind w:left="360"/>
        <w:jc w:val="both"/>
        <w:rPr>
          <w:rFonts w:ascii="Arial" w:hAnsi="Arial" w:cs="Arial"/>
        </w:rPr>
      </w:pPr>
      <w:r w:rsidRPr="000B766C">
        <w:rPr>
          <w:rFonts w:ascii="Arial" w:hAnsi="Arial" w:cs="Arial"/>
        </w:rPr>
        <w:t xml:space="preserve">La Fisiocracia es un sistema económico que se basa en la existencia de una ley natural del mercado, afirmando </w:t>
      </w:r>
      <w:proofErr w:type="gramStart"/>
      <w:r w:rsidRPr="000B766C">
        <w:rPr>
          <w:rFonts w:ascii="Arial" w:hAnsi="Arial" w:cs="Arial"/>
        </w:rPr>
        <w:t>que</w:t>
      </w:r>
      <w:proofErr w:type="gramEnd"/>
      <w:r w:rsidRPr="000B766C">
        <w:rPr>
          <w:rFonts w:ascii="Arial" w:hAnsi="Arial" w:cs="Arial"/>
        </w:rPr>
        <w:t xml:space="preserve"> si no hubiera intervención del gobierno, éste funcionaría a la perfección. Fundada por François Quesnay en 1758, la Escuela Fisiócrata surge en Francia y se desarrolla exclusivamente allí.</w:t>
      </w:r>
    </w:p>
    <w:p w14:paraId="100A1682" w14:textId="0A77E569" w:rsidR="00C53290" w:rsidRPr="000B766C"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Principales Fundamentos del keynesianismo</w:t>
      </w:r>
    </w:p>
    <w:p w14:paraId="34A8A92A" w14:textId="7A3F1E1C" w:rsidR="000B766C" w:rsidRPr="00FC359E" w:rsidRDefault="00FC359E" w:rsidP="00DE3657">
      <w:pPr>
        <w:pBdr>
          <w:top w:val="nil"/>
          <w:left w:val="nil"/>
          <w:bottom w:val="nil"/>
          <w:right w:val="nil"/>
          <w:between w:val="nil"/>
        </w:pBdr>
        <w:spacing w:after="0" w:line="259" w:lineRule="auto"/>
        <w:ind w:left="360"/>
        <w:jc w:val="both"/>
        <w:rPr>
          <w:rFonts w:ascii="Arial" w:hAnsi="Arial" w:cs="Arial"/>
        </w:rPr>
      </w:pPr>
      <w:r w:rsidRPr="00FC359E">
        <w:rPr>
          <w:rFonts w:ascii="Arial" w:hAnsi="Arial" w:cs="Arial"/>
        </w:rPr>
        <w:t>La primera, que es más probable que sean los movimientos de la demanda agregada, y no la oferta agregada, la causa principal de un suceso económico a corto plazo como una recesión. La segunda, que los salarios y los precios pueden ser rígidos y, por lo tanto, ocasionar desempleo en una crisis económica.</w:t>
      </w:r>
    </w:p>
    <w:p w14:paraId="6E0E456D" w14:textId="6AA7B790" w:rsidR="00C53290" w:rsidRPr="00421BB3" w:rsidRDefault="00C53290" w:rsidP="00C53290">
      <w:pPr>
        <w:numPr>
          <w:ilvl w:val="0"/>
          <w:numId w:val="1"/>
        </w:numPr>
        <w:pBdr>
          <w:top w:val="nil"/>
          <w:left w:val="nil"/>
          <w:bottom w:val="nil"/>
          <w:right w:val="nil"/>
          <w:between w:val="nil"/>
        </w:pBdr>
        <w:spacing w:after="0" w:line="259" w:lineRule="auto"/>
        <w:rPr>
          <w:rFonts w:ascii="Arial" w:hAnsi="Arial" w:cs="Arial"/>
          <w:b/>
          <w:bCs/>
        </w:rPr>
      </w:pPr>
      <w:r w:rsidRPr="00556DE7">
        <w:rPr>
          <w:rFonts w:ascii="Arial" w:hAnsi="Arial" w:cs="Arial"/>
          <w:b/>
          <w:bCs/>
          <w:color w:val="000000"/>
        </w:rPr>
        <w:t>Explique cómo la economía está relacionada con otras ciencias; puede colocar ejemplos</w:t>
      </w:r>
    </w:p>
    <w:p w14:paraId="3F39FB0F" w14:textId="7AF53A57" w:rsidR="00421BB3" w:rsidRPr="00DE3657" w:rsidRDefault="00421BB3" w:rsidP="00DE3657">
      <w:pPr>
        <w:pBdr>
          <w:top w:val="nil"/>
          <w:left w:val="nil"/>
          <w:bottom w:val="nil"/>
          <w:right w:val="nil"/>
          <w:between w:val="nil"/>
        </w:pBdr>
        <w:spacing w:after="0"/>
        <w:ind w:left="360"/>
        <w:jc w:val="both"/>
        <w:rPr>
          <w:rFonts w:ascii="Arial" w:hAnsi="Arial" w:cs="Arial"/>
          <w:shd w:val="clear" w:color="auto" w:fill="FFFFFF"/>
        </w:rPr>
      </w:pPr>
      <w:r w:rsidRPr="00DE3657">
        <w:rPr>
          <w:rFonts w:ascii="Arial" w:hAnsi="Arial" w:cs="Arial"/>
          <w:shd w:val="clear" w:color="auto" w:fill="FFFFFF"/>
        </w:rPr>
        <w:t>La economía es una ciencia social que estudia el comportamiento y las elecciones del hombre entre bienes alternativos, en un contexto de escasez de recursos. Es decir, la economía estudia el comportamiento del hombre ante la escasez de recursos. Por ello se dice que la actividad económica es humana, y la economía una ciencia social.</w:t>
      </w:r>
    </w:p>
    <w:p w14:paraId="1478D7A3" w14:textId="0CEFF4BA" w:rsidR="00421BB3" w:rsidRPr="00DE3657" w:rsidRDefault="00DE3657" w:rsidP="00DE3657">
      <w:pPr>
        <w:pBdr>
          <w:top w:val="nil"/>
          <w:left w:val="nil"/>
          <w:bottom w:val="nil"/>
          <w:right w:val="nil"/>
          <w:between w:val="nil"/>
        </w:pBdr>
        <w:spacing w:after="0"/>
        <w:ind w:left="360"/>
        <w:jc w:val="both"/>
        <w:rPr>
          <w:rFonts w:ascii="Arial" w:hAnsi="Arial" w:cs="Arial"/>
          <w:shd w:val="clear" w:color="auto" w:fill="FFFFFF"/>
        </w:rPr>
      </w:pPr>
      <w:r w:rsidRPr="00DE3657">
        <w:rPr>
          <w:rFonts w:ascii="Arial" w:hAnsi="Arial" w:cs="Arial"/>
          <w:shd w:val="clear" w:color="auto" w:fill="FFFFFF"/>
        </w:rPr>
        <w:t>EJEMPLO</w:t>
      </w:r>
    </w:p>
    <w:p w14:paraId="084C6B84" w14:textId="50F146CD" w:rsidR="00421BB3" w:rsidRPr="00DE3657" w:rsidRDefault="00421BB3" w:rsidP="00DE3657">
      <w:pPr>
        <w:ind w:left="348"/>
        <w:jc w:val="both"/>
        <w:rPr>
          <w:rFonts w:ascii="Arial" w:hAnsi="Arial" w:cs="Arial"/>
        </w:rPr>
      </w:pPr>
      <w:r w:rsidRPr="00DE3657">
        <w:rPr>
          <w:rFonts w:ascii="Arial" w:hAnsi="Arial" w:cs="Arial"/>
        </w:rPr>
        <w:t>Las matemáticas y la economía se relacionan debido a que las matemáticas son de gran utilidad para los economistas, ya que les facilitan o permiten construir elaborados modelos econométricos para estudiar el PIB, la inflación, el empleo, entre otras variables macroeconómicas. Continuamente se aplican métodos matemáticos para representar teorías y analizar problemas de ámbito económico.</w:t>
      </w:r>
    </w:p>
    <w:p w14:paraId="573657E8" w14:textId="083B6BEA" w:rsidR="00421BB3" w:rsidRPr="00DE3657" w:rsidRDefault="00421BB3" w:rsidP="00DE3657">
      <w:pPr>
        <w:ind w:left="348"/>
        <w:jc w:val="both"/>
        <w:rPr>
          <w:rFonts w:ascii="Arial" w:hAnsi="Arial" w:cs="Arial"/>
        </w:rPr>
      </w:pPr>
      <w:r w:rsidRPr="00DE3657">
        <w:rPr>
          <w:rFonts w:ascii="Arial" w:hAnsi="Arial" w:cs="Arial"/>
        </w:rPr>
        <w:t xml:space="preserve">Podríamos decir que están relacionados en muchas como: historia, psicología, </w:t>
      </w:r>
      <w:proofErr w:type="gramStart"/>
      <w:r w:rsidRPr="00DE3657">
        <w:rPr>
          <w:rFonts w:ascii="Arial" w:hAnsi="Arial" w:cs="Arial"/>
        </w:rPr>
        <w:t>derecho ,tecnología</w:t>
      </w:r>
      <w:proofErr w:type="gramEnd"/>
      <w:r w:rsidRPr="00DE3657">
        <w:rPr>
          <w:rFonts w:ascii="Arial" w:hAnsi="Arial" w:cs="Arial"/>
        </w:rPr>
        <w:t>, ciencia política, geografía, etc.</w:t>
      </w:r>
    </w:p>
    <w:sectPr w:rsidR="00421BB3" w:rsidRPr="00DE3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A8B"/>
    <w:multiLevelType w:val="hybridMultilevel"/>
    <w:tmpl w:val="D2967C42"/>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08B1DBB"/>
    <w:multiLevelType w:val="multilevel"/>
    <w:tmpl w:val="66E4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604C1"/>
    <w:multiLevelType w:val="hybridMultilevel"/>
    <w:tmpl w:val="149602E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38F72A4F"/>
    <w:multiLevelType w:val="hybridMultilevel"/>
    <w:tmpl w:val="EEC4652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6BFF56FB"/>
    <w:multiLevelType w:val="hybridMultilevel"/>
    <w:tmpl w:val="6A7A54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ACF1C2E"/>
    <w:multiLevelType w:val="hybridMultilevel"/>
    <w:tmpl w:val="AF389B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90"/>
    <w:rsid w:val="000B0D29"/>
    <w:rsid w:val="000B766C"/>
    <w:rsid w:val="00172E36"/>
    <w:rsid w:val="00182085"/>
    <w:rsid w:val="00216B5F"/>
    <w:rsid w:val="002E25D1"/>
    <w:rsid w:val="00421BB3"/>
    <w:rsid w:val="004B2941"/>
    <w:rsid w:val="00507829"/>
    <w:rsid w:val="00556DE7"/>
    <w:rsid w:val="008035F4"/>
    <w:rsid w:val="00865D1F"/>
    <w:rsid w:val="009F100A"/>
    <w:rsid w:val="00C53290"/>
    <w:rsid w:val="00D54FE1"/>
    <w:rsid w:val="00DE3657"/>
    <w:rsid w:val="00E10B14"/>
    <w:rsid w:val="00E374EC"/>
    <w:rsid w:val="00FC359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4E3E"/>
  <w15:chartTrackingRefBased/>
  <w15:docId w15:val="{BD95CEE9-7C61-48E6-A381-AD0BB739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290"/>
    <w:pPr>
      <w:spacing w:after="200" w:line="276" w:lineRule="auto"/>
    </w:pPr>
    <w:rPr>
      <w:lang w:val="es-ES"/>
    </w:rPr>
  </w:style>
  <w:style w:type="paragraph" w:styleId="Ttulo2">
    <w:name w:val="heading 2"/>
    <w:basedOn w:val="Normal"/>
    <w:link w:val="Ttulo2Car"/>
    <w:uiPriority w:val="9"/>
    <w:qFormat/>
    <w:rsid w:val="00172E36"/>
    <w:pPr>
      <w:spacing w:before="100" w:beforeAutospacing="1" w:after="100" w:afterAutospacing="1" w:line="240" w:lineRule="auto"/>
      <w:outlineLvl w:val="1"/>
    </w:pPr>
    <w:rPr>
      <w:rFonts w:ascii="Times New Roman" w:eastAsia="Times New Roman" w:hAnsi="Times New Roman" w:cs="Times New Roman"/>
      <w:b/>
      <w:bCs/>
      <w:sz w:val="36"/>
      <w:szCs w:val="36"/>
      <w:lang w:val="es-BO" w:eastAsia="es-BO"/>
    </w:rPr>
  </w:style>
  <w:style w:type="paragraph" w:styleId="Ttulo3">
    <w:name w:val="heading 3"/>
    <w:basedOn w:val="Normal"/>
    <w:next w:val="Normal"/>
    <w:link w:val="Ttulo3Car"/>
    <w:uiPriority w:val="9"/>
    <w:semiHidden/>
    <w:unhideWhenUsed/>
    <w:qFormat/>
    <w:rsid w:val="00172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290"/>
    <w:pPr>
      <w:spacing w:after="0" w:line="240" w:lineRule="auto"/>
      <w:ind w:left="720"/>
      <w:contextualSpacing/>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6DE7"/>
    <w:rPr>
      <w:b/>
      <w:bCs/>
    </w:rPr>
  </w:style>
  <w:style w:type="character" w:customStyle="1" w:styleId="quote">
    <w:name w:val="quote"/>
    <w:basedOn w:val="Fuentedeprrafopredeter"/>
    <w:rsid w:val="00E374EC"/>
  </w:style>
  <w:style w:type="paragraph" w:styleId="NormalWeb">
    <w:name w:val="Normal (Web)"/>
    <w:basedOn w:val="Normal"/>
    <w:uiPriority w:val="99"/>
    <w:unhideWhenUsed/>
    <w:rsid w:val="00172E36"/>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Ttulo2Car">
    <w:name w:val="Título 2 Car"/>
    <w:basedOn w:val="Fuentedeprrafopredeter"/>
    <w:link w:val="Ttulo2"/>
    <w:uiPriority w:val="9"/>
    <w:rsid w:val="00172E36"/>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semiHidden/>
    <w:rsid w:val="00172E36"/>
    <w:rPr>
      <w:rFonts w:asciiTheme="majorHAnsi" w:eastAsiaTheme="majorEastAsia" w:hAnsiTheme="majorHAnsi" w:cstheme="majorBidi"/>
      <w:color w:val="1F3763" w:themeColor="accent1" w:themeShade="7F"/>
      <w:sz w:val="24"/>
      <w:szCs w:val="24"/>
      <w:lang w:val="es-ES"/>
    </w:rPr>
  </w:style>
  <w:style w:type="character" w:styleId="Hipervnculo">
    <w:name w:val="Hyperlink"/>
    <w:basedOn w:val="Fuentedeprrafopredeter"/>
    <w:uiPriority w:val="99"/>
    <w:unhideWhenUsed/>
    <w:rsid w:val="004B2941"/>
    <w:rPr>
      <w:color w:val="0000FF"/>
      <w:u w:val="single"/>
    </w:rPr>
  </w:style>
  <w:style w:type="character" w:styleId="Mencinsinresolver">
    <w:name w:val="Unresolved Mention"/>
    <w:basedOn w:val="Fuentedeprrafopredeter"/>
    <w:uiPriority w:val="99"/>
    <w:semiHidden/>
    <w:unhideWhenUsed/>
    <w:rsid w:val="00803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12289">
      <w:bodyDiv w:val="1"/>
      <w:marLeft w:val="0"/>
      <w:marRight w:val="0"/>
      <w:marTop w:val="0"/>
      <w:marBottom w:val="0"/>
      <w:divBdr>
        <w:top w:val="none" w:sz="0" w:space="0" w:color="auto"/>
        <w:left w:val="none" w:sz="0" w:space="0" w:color="auto"/>
        <w:bottom w:val="none" w:sz="0" w:space="0" w:color="auto"/>
        <w:right w:val="none" w:sz="0" w:space="0" w:color="auto"/>
      </w:divBdr>
    </w:div>
    <w:div w:id="437068951">
      <w:bodyDiv w:val="1"/>
      <w:marLeft w:val="0"/>
      <w:marRight w:val="0"/>
      <w:marTop w:val="0"/>
      <w:marBottom w:val="0"/>
      <w:divBdr>
        <w:top w:val="none" w:sz="0" w:space="0" w:color="auto"/>
        <w:left w:val="none" w:sz="0" w:space="0" w:color="auto"/>
        <w:bottom w:val="none" w:sz="0" w:space="0" w:color="auto"/>
        <w:right w:val="none" w:sz="0" w:space="0" w:color="auto"/>
      </w:divBdr>
    </w:div>
    <w:div w:id="899826097">
      <w:bodyDiv w:val="1"/>
      <w:marLeft w:val="0"/>
      <w:marRight w:val="0"/>
      <w:marTop w:val="0"/>
      <w:marBottom w:val="0"/>
      <w:divBdr>
        <w:top w:val="none" w:sz="0" w:space="0" w:color="auto"/>
        <w:left w:val="none" w:sz="0" w:space="0" w:color="auto"/>
        <w:bottom w:val="none" w:sz="0" w:space="0" w:color="auto"/>
        <w:right w:val="none" w:sz="0" w:space="0" w:color="auto"/>
      </w:divBdr>
    </w:div>
    <w:div w:id="980187614">
      <w:bodyDiv w:val="1"/>
      <w:marLeft w:val="0"/>
      <w:marRight w:val="0"/>
      <w:marTop w:val="0"/>
      <w:marBottom w:val="0"/>
      <w:divBdr>
        <w:top w:val="none" w:sz="0" w:space="0" w:color="auto"/>
        <w:left w:val="none" w:sz="0" w:space="0" w:color="auto"/>
        <w:bottom w:val="none" w:sz="0" w:space="0" w:color="auto"/>
        <w:right w:val="none" w:sz="0" w:space="0" w:color="auto"/>
      </w:divBdr>
    </w:div>
    <w:div w:id="1177961924">
      <w:bodyDiv w:val="1"/>
      <w:marLeft w:val="0"/>
      <w:marRight w:val="0"/>
      <w:marTop w:val="0"/>
      <w:marBottom w:val="0"/>
      <w:divBdr>
        <w:top w:val="none" w:sz="0" w:space="0" w:color="auto"/>
        <w:left w:val="none" w:sz="0" w:space="0" w:color="auto"/>
        <w:bottom w:val="none" w:sz="0" w:space="0" w:color="auto"/>
        <w:right w:val="none" w:sz="0" w:space="0" w:color="auto"/>
      </w:divBdr>
    </w:div>
    <w:div w:id="1261061672">
      <w:bodyDiv w:val="1"/>
      <w:marLeft w:val="0"/>
      <w:marRight w:val="0"/>
      <w:marTop w:val="0"/>
      <w:marBottom w:val="0"/>
      <w:divBdr>
        <w:top w:val="none" w:sz="0" w:space="0" w:color="auto"/>
        <w:left w:val="none" w:sz="0" w:space="0" w:color="auto"/>
        <w:bottom w:val="none" w:sz="0" w:space="0" w:color="auto"/>
        <w:right w:val="none" w:sz="0" w:space="0" w:color="auto"/>
      </w:divBdr>
    </w:div>
    <w:div w:id="1664433998">
      <w:bodyDiv w:val="1"/>
      <w:marLeft w:val="0"/>
      <w:marRight w:val="0"/>
      <w:marTop w:val="0"/>
      <w:marBottom w:val="0"/>
      <w:divBdr>
        <w:top w:val="none" w:sz="0" w:space="0" w:color="auto"/>
        <w:left w:val="none" w:sz="0" w:space="0" w:color="auto"/>
        <w:bottom w:val="none" w:sz="0" w:space="0" w:color="auto"/>
        <w:right w:val="none" w:sz="0" w:space="0" w:color="auto"/>
      </w:divBdr>
    </w:div>
    <w:div w:id="1841501028">
      <w:bodyDiv w:val="1"/>
      <w:marLeft w:val="0"/>
      <w:marRight w:val="0"/>
      <w:marTop w:val="0"/>
      <w:marBottom w:val="0"/>
      <w:divBdr>
        <w:top w:val="none" w:sz="0" w:space="0" w:color="auto"/>
        <w:left w:val="none" w:sz="0" w:space="0" w:color="auto"/>
        <w:bottom w:val="none" w:sz="0" w:space="0" w:color="auto"/>
        <w:right w:val="none" w:sz="0" w:space="0" w:color="auto"/>
      </w:divBdr>
      <w:divsChild>
        <w:div w:id="883760910">
          <w:marLeft w:val="0"/>
          <w:marRight w:val="0"/>
          <w:marTop w:val="0"/>
          <w:marBottom w:val="0"/>
          <w:divBdr>
            <w:top w:val="none" w:sz="0" w:space="0" w:color="auto"/>
            <w:left w:val="none" w:sz="0" w:space="0" w:color="auto"/>
            <w:bottom w:val="none" w:sz="0" w:space="0" w:color="auto"/>
            <w:right w:val="none" w:sz="0" w:space="0" w:color="auto"/>
          </w:divBdr>
        </w:div>
      </w:divsChild>
    </w:div>
    <w:div w:id="1866820547">
      <w:bodyDiv w:val="1"/>
      <w:marLeft w:val="0"/>
      <w:marRight w:val="0"/>
      <w:marTop w:val="0"/>
      <w:marBottom w:val="0"/>
      <w:divBdr>
        <w:top w:val="none" w:sz="0" w:space="0" w:color="auto"/>
        <w:left w:val="none" w:sz="0" w:space="0" w:color="auto"/>
        <w:bottom w:val="none" w:sz="0" w:space="0" w:color="auto"/>
        <w:right w:val="none" w:sz="0" w:space="0" w:color="auto"/>
      </w:divBdr>
      <w:divsChild>
        <w:div w:id="90591485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nomipedia.com/definiciones/analisis-marg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utilidad.html" TargetMode="External"/><Relationship Id="rId5" Type="http://schemas.openxmlformats.org/officeDocument/2006/relationships/hyperlink" Target="https://economipedia.com/historia/escuelas-de-pensamiento-economic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1476</Words>
  <Characters>8119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CACERES PACO</dc:creator>
  <cp:keywords/>
  <dc:description/>
  <cp:lastModifiedBy>VICTOR MANUEL CACERES PACO</cp:lastModifiedBy>
  <cp:revision>2</cp:revision>
  <dcterms:created xsi:type="dcterms:W3CDTF">2022-08-04T14:05:00Z</dcterms:created>
  <dcterms:modified xsi:type="dcterms:W3CDTF">2022-08-04T19:36:00Z</dcterms:modified>
</cp:coreProperties>
</file>