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58F9A" w14:textId="28D80327" w:rsidR="00B53E48" w:rsidRPr="00F339F9" w:rsidRDefault="00B53E48" w:rsidP="007B3AC5">
      <w:pPr>
        <w:pBdr>
          <w:top w:val="thinThickThinSmallGap" w:sz="12" w:space="1" w:color="auto"/>
          <w:left w:val="thinThickThinSmallGap" w:sz="12" w:space="4" w:color="auto"/>
          <w:bottom w:val="thinThickThinSmallGap" w:sz="12" w:space="1" w:color="auto"/>
          <w:right w:val="thinThickThinSmallGap" w:sz="12" w:space="4" w:color="auto"/>
        </w:pBdr>
        <w:rPr>
          <w:rFonts w:ascii="Arial" w:hAnsi="Arial" w:cs="Arial"/>
        </w:rPr>
      </w:pPr>
    </w:p>
    <w:p w14:paraId="3BC702FC" w14:textId="01FDB814" w:rsidR="00B53E48" w:rsidRPr="00F339F9" w:rsidRDefault="003C3009" w:rsidP="007B3AC5">
      <w:pPr>
        <w:pBdr>
          <w:top w:val="thinThickThinSmallGap" w:sz="12" w:space="1" w:color="auto"/>
          <w:left w:val="thinThickThinSmallGap" w:sz="12" w:space="4" w:color="auto"/>
          <w:bottom w:val="thinThickThinSmallGap" w:sz="12" w:space="1" w:color="auto"/>
          <w:right w:val="thinThickThinSmallGap" w:sz="12" w:space="4" w:color="auto"/>
        </w:pBdr>
        <w:rPr>
          <w:rFonts w:ascii="Arial" w:hAnsi="Arial" w:cs="Arial"/>
        </w:rPr>
      </w:pPr>
      <w:r w:rsidRPr="00F339F9">
        <w:rPr>
          <w:rFonts w:ascii="Arial" w:hAnsi="Arial" w:cs="Arial"/>
          <w:noProof/>
          <w:lang w:val="es-ES" w:eastAsia="es-ES"/>
        </w:rPr>
        <mc:AlternateContent>
          <mc:Choice Requires="wps">
            <w:drawing>
              <wp:anchor distT="0" distB="0" distL="114300" distR="114300" simplePos="0" relativeHeight="251659264" behindDoc="1" locked="0" layoutInCell="1" allowOverlap="1" wp14:anchorId="29C26497" wp14:editId="4C8D6E22">
                <wp:simplePos x="0" y="0"/>
                <wp:positionH relativeFrom="margin">
                  <wp:posOffset>262890</wp:posOffset>
                </wp:positionH>
                <wp:positionV relativeFrom="paragraph">
                  <wp:posOffset>12700</wp:posOffset>
                </wp:positionV>
                <wp:extent cx="2352675" cy="790575"/>
                <wp:effectExtent l="0" t="0" r="28575" b="28575"/>
                <wp:wrapNone/>
                <wp:docPr id="1" name="Cuadro de texto 1"/>
                <wp:cNvGraphicFramePr/>
                <a:graphic xmlns:a="http://schemas.openxmlformats.org/drawingml/2006/main">
                  <a:graphicData uri="http://schemas.microsoft.com/office/word/2010/wordprocessingShape">
                    <wps:wsp>
                      <wps:cNvSpPr txBox="1"/>
                      <wps:spPr>
                        <a:xfrm>
                          <a:off x="0" y="0"/>
                          <a:ext cx="2352675" cy="790575"/>
                        </a:xfrm>
                        <a:prstGeom prst="rect">
                          <a:avLst/>
                        </a:prstGeom>
                        <a:solidFill>
                          <a:schemeClr val="lt1"/>
                        </a:solidFill>
                        <a:ln w="6350">
                          <a:solidFill>
                            <a:schemeClr val="bg1"/>
                          </a:solidFill>
                        </a:ln>
                      </wps:spPr>
                      <wps:txbx>
                        <w:txbxContent>
                          <w:p w14:paraId="5CEBF30E" w14:textId="12B2E41B" w:rsidR="0085196B" w:rsidRPr="0085196B" w:rsidRDefault="0085196B" w:rsidP="0085196B">
                            <w:pPr>
                              <w:jc w:val="center"/>
                              <w:rPr>
                                <w:b/>
                                <w:bCs/>
                              </w:rPr>
                            </w:pPr>
                            <w:r>
                              <w:rPr>
                                <w:b/>
                                <w:bCs/>
                              </w:rPr>
                              <w:t>COMANDO GENERAL DEL EJERCITO ESCUELA MILITAR DE INGENIERIA “MCAL. ANTONIO JOSE DE SUCRE” BOLIVIA</w:t>
                            </w:r>
                          </w:p>
                          <w:p w14:paraId="76C1D6B2" w14:textId="77777777" w:rsidR="0085196B" w:rsidRDefault="008519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C26497" id="_x0000_t202" coordsize="21600,21600" o:spt="202" path="m,l,21600r21600,l21600,xe">
                <v:stroke joinstyle="miter"/>
                <v:path gradientshapeok="t" o:connecttype="rect"/>
              </v:shapetype>
              <v:shape id="Cuadro de texto 1" o:spid="_x0000_s1026" type="#_x0000_t202" style="position:absolute;margin-left:20.7pt;margin-top:1pt;width:185.25pt;height:62.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" fillcolor="white [3201]" strokecolor="white [3212]" strokeweight=".5pt">
                <v:textbox>
                  <w:txbxContent>
                    <w:p w14:paraId="5CEBF30E" w14:textId="12B2E41B" w:rsidR="0085196B" w:rsidRPr="0085196B" w:rsidRDefault="0085196B" w:rsidP="0085196B">
                      <w:pPr>
                        <w:jc w:val="center"/>
                        <w:rPr>
                          <w:b/>
                          <w:bCs/>
                        </w:rPr>
                      </w:pPr>
                      <w:r>
                        <w:rPr>
                          <w:b/>
                          <w:bCs/>
                        </w:rPr>
                        <w:t>COMANDO GENERAL DEL EJERCITO ESCUELA MILITAR DE INGENIERIA “MCAL. ANTONIO JOSE DE SUCRE” BOLIVIA</w:t>
                      </w:r>
                    </w:p>
                    <w:p w14:paraId="76C1D6B2" w14:textId="77777777" w:rsidR="0085196B" w:rsidRDefault="0085196B"/>
                  </w:txbxContent>
                </v:textbox>
                <w10:wrap anchorx="margin"/>
              </v:shape>
            </w:pict>
          </mc:Fallback>
        </mc:AlternateContent>
      </w:r>
    </w:p>
    <w:p w14:paraId="3D07DB4B" w14:textId="6ABCE296" w:rsidR="0085196B" w:rsidRDefault="0085196B" w:rsidP="007B3AC5">
      <w:pPr>
        <w:pBdr>
          <w:top w:val="thinThickThinSmallGap" w:sz="12" w:space="1" w:color="auto"/>
          <w:left w:val="thinThickThinSmallGap" w:sz="12" w:space="4" w:color="auto"/>
          <w:bottom w:val="thinThickThinSmallGap" w:sz="12" w:space="1" w:color="auto"/>
          <w:right w:val="thinThickThinSmallGap" w:sz="12" w:space="4" w:color="auto"/>
        </w:pBdr>
        <w:rPr>
          <w:rFonts w:ascii="Arial" w:hAnsi="Arial" w:cs="Arial"/>
        </w:rPr>
      </w:pPr>
    </w:p>
    <w:p w14:paraId="4D60FCBE" w14:textId="12FAAF65" w:rsidR="00B53E48" w:rsidRPr="00F339F9" w:rsidRDefault="00B53E48" w:rsidP="007B3AC5">
      <w:pPr>
        <w:pBdr>
          <w:top w:val="thinThickThinSmallGap" w:sz="12" w:space="1" w:color="auto"/>
          <w:left w:val="thinThickThinSmallGap" w:sz="12" w:space="4" w:color="auto"/>
          <w:bottom w:val="thinThickThinSmallGap" w:sz="12" w:space="1" w:color="auto"/>
          <w:right w:val="thinThickThinSmallGap" w:sz="12" w:space="4" w:color="auto"/>
        </w:pBdr>
        <w:rPr>
          <w:rFonts w:ascii="Arial" w:hAnsi="Arial" w:cs="Arial"/>
        </w:rPr>
      </w:pPr>
    </w:p>
    <w:p w14:paraId="3627796D" w14:textId="5B87BE90" w:rsidR="00B53E48" w:rsidRDefault="00EA1439" w:rsidP="007B3AC5">
      <w:pPr>
        <w:pBdr>
          <w:top w:val="thinThickThinSmallGap" w:sz="12" w:space="1" w:color="auto"/>
          <w:left w:val="thinThickThinSmallGap" w:sz="12" w:space="4" w:color="auto"/>
          <w:bottom w:val="thinThickThinSmallGap" w:sz="12" w:space="1" w:color="auto"/>
          <w:right w:val="thinThickThinSmallGap" w:sz="12" w:space="4" w:color="auto"/>
        </w:pBdr>
        <w:jc w:val="center"/>
        <w:rPr>
          <w:rFonts w:ascii="Arial" w:hAnsi="Arial" w:cs="Arial"/>
        </w:rPr>
      </w:pPr>
      <w:r w:rsidRPr="00F339F9">
        <w:rPr>
          <w:rFonts w:ascii="Arial" w:hAnsi="Arial" w:cs="Arial"/>
          <w:b/>
          <w:iCs/>
          <w:noProof/>
          <w:sz w:val="52"/>
          <w:lang w:val="es-ES" w:eastAsia="es-ES"/>
        </w:rPr>
        <w:drawing>
          <wp:inline distT="0" distB="0" distL="0" distR="0" wp14:anchorId="410F3985" wp14:editId="46A65B70">
            <wp:extent cx="3648075" cy="1647825"/>
            <wp:effectExtent l="0" t="0" r="9525" b="9525"/>
            <wp:docPr id="3"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075" cy="1647825"/>
                    </a:xfrm>
                    <a:prstGeom prst="rect">
                      <a:avLst/>
                    </a:prstGeom>
                    <a:noFill/>
                    <a:ln>
                      <a:noFill/>
                    </a:ln>
                  </pic:spPr>
                </pic:pic>
              </a:graphicData>
            </a:graphic>
          </wp:inline>
        </w:drawing>
      </w:r>
    </w:p>
    <w:p w14:paraId="01A67AAD" w14:textId="77777777" w:rsidR="007B3AC5" w:rsidRPr="00F339F9" w:rsidRDefault="007B3AC5" w:rsidP="007B3AC5">
      <w:pPr>
        <w:pBdr>
          <w:top w:val="thinThickThinSmallGap" w:sz="12" w:space="1" w:color="auto"/>
          <w:left w:val="thinThickThinSmallGap" w:sz="12" w:space="4" w:color="auto"/>
          <w:bottom w:val="thinThickThinSmallGap" w:sz="12" w:space="1" w:color="auto"/>
          <w:right w:val="thinThickThinSmallGap" w:sz="12" w:space="4" w:color="auto"/>
        </w:pBdr>
        <w:jc w:val="center"/>
        <w:rPr>
          <w:rFonts w:ascii="Arial" w:hAnsi="Arial" w:cs="Arial"/>
        </w:rPr>
      </w:pPr>
    </w:p>
    <w:p w14:paraId="61067FD8" w14:textId="4E7065BE" w:rsidR="00EA1439" w:rsidRPr="00F339F9" w:rsidRDefault="00EA1439" w:rsidP="007B3AC5">
      <w:pPr>
        <w:pBdr>
          <w:top w:val="thinThickThinSmallGap" w:sz="12" w:space="1" w:color="auto"/>
          <w:left w:val="thinThickThinSmallGap" w:sz="12" w:space="4" w:color="auto"/>
          <w:bottom w:val="thinThickThinSmallGap" w:sz="12" w:space="1" w:color="auto"/>
          <w:right w:val="thinThickThinSmallGap" w:sz="12" w:space="4" w:color="auto"/>
        </w:pBdr>
        <w:jc w:val="center"/>
        <w:rPr>
          <w:rFonts w:ascii="Arial" w:hAnsi="Arial" w:cs="Arial"/>
          <w:b/>
          <w:bCs/>
          <w:sz w:val="48"/>
          <w:szCs w:val="48"/>
        </w:rPr>
      </w:pPr>
      <w:r w:rsidRPr="00F339F9">
        <w:rPr>
          <w:rFonts w:ascii="Arial" w:hAnsi="Arial" w:cs="Arial"/>
          <w:b/>
          <w:bCs/>
          <w:sz w:val="48"/>
          <w:szCs w:val="48"/>
        </w:rPr>
        <w:t>PRACTICA #</w:t>
      </w:r>
      <w:r w:rsidR="00E4301D">
        <w:rPr>
          <w:rFonts w:ascii="Arial" w:hAnsi="Arial" w:cs="Arial"/>
          <w:b/>
          <w:bCs/>
          <w:sz w:val="48"/>
          <w:szCs w:val="48"/>
        </w:rPr>
        <w:t>1</w:t>
      </w:r>
    </w:p>
    <w:p w14:paraId="16F33FD6" w14:textId="7E8A21B8" w:rsidR="00EA1439" w:rsidRPr="00F339F9" w:rsidRDefault="00EA1439" w:rsidP="007B3AC5">
      <w:pPr>
        <w:pBdr>
          <w:top w:val="thinThickThinSmallGap" w:sz="12" w:space="1" w:color="auto"/>
          <w:left w:val="thinThickThinSmallGap" w:sz="12" w:space="4" w:color="auto"/>
          <w:bottom w:val="thinThickThinSmallGap" w:sz="12" w:space="1" w:color="auto"/>
          <w:right w:val="thinThickThinSmallGap" w:sz="12" w:space="4" w:color="auto"/>
        </w:pBdr>
        <w:jc w:val="center"/>
        <w:rPr>
          <w:rFonts w:ascii="Arial" w:hAnsi="Arial" w:cs="Arial"/>
          <w:b/>
          <w:bCs/>
          <w:sz w:val="44"/>
          <w:szCs w:val="44"/>
        </w:rPr>
      </w:pPr>
      <w:r w:rsidRPr="00F339F9">
        <w:rPr>
          <w:rFonts w:ascii="Arial" w:hAnsi="Arial" w:cs="Arial"/>
          <w:b/>
          <w:bCs/>
          <w:sz w:val="44"/>
          <w:szCs w:val="44"/>
        </w:rPr>
        <w:t>“</w:t>
      </w:r>
      <w:r w:rsidR="00E4301D">
        <w:rPr>
          <w:rFonts w:ascii="Arial" w:hAnsi="Arial" w:cs="Arial"/>
          <w:b/>
          <w:bCs/>
          <w:sz w:val="44"/>
          <w:szCs w:val="44"/>
        </w:rPr>
        <w:t>FUNDAMENTOS DE ECONOMÍA</w:t>
      </w:r>
      <w:r w:rsidRPr="00F339F9">
        <w:rPr>
          <w:rFonts w:ascii="Arial" w:hAnsi="Arial" w:cs="Arial"/>
          <w:b/>
          <w:bCs/>
          <w:sz w:val="44"/>
          <w:szCs w:val="44"/>
        </w:rPr>
        <w:t>”</w:t>
      </w:r>
    </w:p>
    <w:p w14:paraId="07BA834D" w14:textId="194BD8CC" w:rsidR="00EA1439" w:rsidRPr="00BD74CB" w:rsidRDefault="00EA1439" w:rsidP="007B3AC5">
      <w:pPr>
        <w:pBdr>
          <w:top w:val="thinThickThinSmallGap" w:sz="12" w:space="1" w:color="auto"/>
          <w:left w:val="thinThickThinSmallGap" w:sz="12" w:space="4" w:color="auto"/>
          <w:bottom w:val="thinThickThinSmallGap" w:sz="12" w:space="1" w:color="auto"/>
          <w:right w:val="thinThickThinSmallGap" w:sz="12" w:space="4" w:color="auto"/>
        </w:pBdr>
        <w:jc w:val="center"/>
        <w:rPr>
          <w:rFonts w:ascii="Arial" w:hAnsi="Arial" w:cs="Arial"/>
          <w:b/>
          <w:bCs/>
          <w:sz w:val="20"/>
          <w:szCs w:val="20"/>
        </w:rPr>
      </w:pPr>
    </w:p>
    <w:p w14:paraId="0DC8C9F4" w14:textId="7B744BCF" w:rsidR="00EA1439" w:rsidRPr="00BE5B40" w:rsidRDefault="00EA1439" w:rsidP="003C3009">
      <w:pPr>
        <w:pBdr>
          <w:top w:val="thinThickThinSmallGap" w:sz="12" w:space="1" w:color="auto"/>
          <w:left w:val="thinThickThinSmallGap" w:sz="12" w:space="4" w:color="auto"/>
          <w:bottom w:val="thinThickThinSmallGap" w:sz="12" w:space="1" w:color="auto"/>
          <w:right w:val="thinThickThinSmallGap" w:sz="12" w:space="4" w:color="auto"/>
        </w:pBdr>
        <w:ind w:firstLine="708"/>
        <w:rPr>
          <w:rFonts w:ascii="Arial" w:hAnsi="Arial" w:cs="Arial"/>
          <w:b/>
          <w:bCs/>
          <w:sz w:val="32"/>
          <w:szCs w:val="36"/>
        </w:rPr>
      </w:pPr>
      <w:r w:rsidRPr="00BE5B40">
        <w:rPr>
          <w:rFonts w:ascii="Arial" w:hAnsi="Arial" w:cs="Arial"/>
          <w:b/>
          <w:bCs/>
          <w:sz w:val="32"/>
          <w:szCs w:val="36"/>
        </w:rPr>
        <w:t>DOCENTE</w:t>
      </w:r>
      <w:r w:rsidR="00F339F9" w:rsidRPr="00BE5B40">
        <w:rPr>
          <w:rFonts w:ascii="Arial" w:hAnsi="Arial" w:cs="Arial"/>
          <w:b/>
          <w:bCs/>
          <w:sz w:val="32"/>
          <w:szCs w:val="36"/>
        </w:rPr>
        <w:tab/>
      </w:r>
      <w:r w:rsidRPr="00BE5B40">
        <w:rPr>
          <w:rFonts w:ascii="Arial" w:hAnsi="Arial" w:cs="Arial"/>
          <w:b/>
          <w:bCs/>
          <w:sz w:val="32"/>
          <w:szCs w:val="36"/>
        </w:rPr>
        <w:tab/>
        <w:t>:</w:t>
      </w:r>
      <w:r w:rsidR="00F339F9" w:rsidRPr="00BE5B40">
        <w:rPr>
          <w:rFonts w:ascii="Arial" w:hAnsi="Arial" w:cs="Arial"/>
          <w:b/>
          <w:bCs/>
          <w:sz w:val="32"/>
          <w:szCs w:val="36"/>
        </w:rPr>
        <w:tab/>
      </w:r>
      <w:r w:rsidR="007B3AC5" w:rsidRPr="00BE5B40">
        <w:rPr>
          <w:rFonts w:ascii="Arial" w:hAnsi="Arial" w:cs="Arial"/>
          <w:b/>
          <w:bCs/>
          <w:sz w:val="32"/>
          <w:szCs w:val="36"/>
        </w:rPr>
        <w:t>Lic</w:t>
      </w:r>
      <w:r w:rsidR="00F339F9" w:rsidRPr="00BE5B40">
        <w:rPr>
          <w:rFonts w:ascii="Arial" w:hAnsi="Arial" w:cs="Arial"/>
          <w:b/>
          <w:bCs/>
          <w:sz w:val="32"/>
          <w:szCs w:val="36"/>
        </w:rPr>
        <w:t xml:space="preserve">. </w:t>
      </w:r>
      <w:r w:rsidR="007B3AC5" w:rsidRPr="00BE5B40">
        <w:rPr>
          <w:rFonts w:ascii="Arial" w:hAnsi="Arial" w:cs="Arial"/>
          <w:b/>
          <w:bCs/>
          <w:sz w:val="32"/>
          <w:szCs w:val="36"/>
        </w:rPr>
        <w:t>Oscar Zurita Pereira</w:t>
      </w:r>
    </w:p>
    <w:p w14:paraId="17CBE254" w14:textId="4A8E47E6" w:rsidR="00F339F9" w:rsidRPr="00BE5B40" w:rsidRDefault="00F339F9" w:rsidP="003C3009">
      <w:pPr>
        <w:pBdr>
          <w:top w:val="thinThickThinSmallGap" w:sz="12" w:space="1" w:color="auto"/>
          <w:left w:val="thinThickThinSmallGap" w:sz="12" w:space="4" w:color="auto"/>
          <w:bottom w:val="thinThickThinSmallGap" w:sz="12" w:space="1" w:color="auto"/>
          <w:right w:val="thinThickThinSmallGap" w:sz="12" w:space="4" w:color="auto"/>
        </w:pBdr>
        <w:ind w:firstLine="708"/>
        <w:rPr>
          <w:rFonts w:ascii="Arial" w:hAnsi="Arial" w:cs="Arial"/>
          <w:b/>
          <w:bCs/>
          <w:sz w:val="28"/>
          <w:szCs w:val="32"/>
        </w:rPr>
      </w:pPr>
      <w:r w:rsidRPr="00BE5B40">
        <w:rPr>
          <w:rFonts w:ascii="Arial" w:hAnsi="Arial" w:cs="Arial"/>
          <w:b/>
          <w:bCs/>
          <w:sz w:val="32"/>
          <w:szCs w:val="36"/>
        </w:rPr>
        <w:t>ESTUDIANTE</w:t>
      </w:r>
      <w:r w:rsidRPr="00BE5B40">
        <w:rPr>
          <w:rFonts w:ascii="Arial" w:hAnsi="Arial" w:cs="Arial"/>
          <w:b/>
          <w:bCs/>
          <w:sz w:val="32"/>
          <w:szCs w:val="36"/>
        </w:rPr>
        <w:tab/>
      </w:r>
      <w:r w:rsidR="00BE5B40">
        <w:rPr>
          <w:rFonts w:ascii="Arial" w:hAnsi="Arial" w:cs="Arial"/>
          <w:b/>
          <w:bCs/>
          <w:sz w:val="32"/>
          <w:szCs w:val="36"/>
        </w:rPr>
        <w:t xml:space="preserve">      </w:t>
      </w:r>
      <w:proofErr w:type="gramStart"/>
      <w:r w:rsidR="00BE5B40">
        <w:rPr>
          <w:rFonts w:ascii="Arial" w:hAnsi="Arial" w:cs="Arial"/>
          <w:b/>
          <w:bCs/>
          <w:sz w:val="32"/>
          <w:szCs w:val="36"/>
        </w:rPr>
        <w:t xml:space="preserve">  </w:t>
      </w:r>
      <w:r w:rsidRPr="00BE5B40">
        <w:rPr>
          <w:rFonts w:ascii="Arial" w:hAnsi="Arial" w:cs="Arial"/>
          <w:b/>
          <w:bCs/>
          <w:sz w:val="32"/>
          <w:szCs w:val="36"/>
        </w:rPr>
        <w:t>:</w:t>
      </w:r>
      <w:proofErr w:type="gramEnd"/>
      <w:r w:rsidRPr="00BE5B40">
        <w:rPr>
          <w:rFonts w:ascii="Arial" w:hAnsi="Arial" w:cs="Arial"/>
          <w:b/>
          <w:bCs/>
          <w:sz w:val="32"/>
          <w:szCs w:val="36"/>
        </w:rPr>
        <w:tab/>
      </w:r>
      <w:r w:rsidR="00BD74CB" w:rsidRPr="00BE5B40">
        <w:rPr>
          <w:rFonts w:ascii="Arial" w:hAnsi="Arial" w:cs="Arial"/>
          <w:b/>
          <w:bCs/>
          <w:sz w:val="28"/>
          <w:szCs w:val="32"/>
        </w:rPr>
        <w:t xml:space="preserve">Alison J. </w:t>
      </w:r>
      <w:proofErr w:type="spellStart"/>
      <w:r w:rsidR="00BD74CB" w:rsidRPr="00BE5B40">
        <w:rPr>
          <w:rFonts w:ascii="Arial" w:hAnsi="Arial" w:cs="Arial"/>
          <w:b/>
          <w:bCs/>
          <w:sz w:val="28"/>
          <w:szCs w:val="32"/>
        </w:rPr>
        <w:t>Rodriguez</w:t>
      </w:r>
      <w:proofErr w:type="spellEnd"/>
      <w:r w:rsidR="00BD74CB" w:rsidRPr="00BE5B40">
        <w:rPr>
          <w:rFonts w:ascii="Arial" w:hAnsi="Arial" w:cs="Arial"/>
          <w:b/>
          <w:bCs/>
          <w:sz w:val="28"/>
          <w:szCs w:val="32"/>
        </w:rPr>
        <w:t xml:space="preserve"> </w:t>
      </w:r>
      <w:proofErr w:type="spellStart"/>
      <w:r w:rsidR="00BD74CB" w:rsidRPr="00BE5B40">
        <w:rPr>
          <w:rFonts w:ascii="Arial" w:hAnsi="Arial" w:cs="Arial"/>
          <w:b/>
          <w:bCs/>
          <w:sz w:val="28"/>
          <w:szCs w:val="32"/>
        </w:rPr>
        <w:t>Luizaga</w:t>
      </w:r>
      <w:proofErr w:type="spellEnd"/>
    </w:p>
    <w:p w14:paraId="62356636" w14:textId="352CB700" w:rsidR="00BD74CB" w:rsidRPr="00BE5B40" w:rsidRDefault="00BD74CB" w:rsidP="003C3009">
      <w:pPr>
        <w:pBdr>
          <w:top w:val="thinThickThinSmallGap" w:sz="12" w:space="1" w:color="auto"/>
          <w:left w:val="thinThickThinSmallGap" w:sz="12" w:space="4" w:color="auto"/>
          <w:bottom w:val="thinThickThinSmallGap" w:sz="12" w:space="1" w:color="auto"/>
          <w:right w:val="thinThickThinSmallGap" w:sz="12" w:space="4" w:color="auto"/>
        </w:pBdr>
        <w:ind w:firstLine="708"/>
        <w:rPr>
          <w:rFonts w:ascii="Arial" w:hAnsi="Arial" w:cs="Arial"/>
          <w:b/>
          <w:bCs/>
          <w:sz w:val="28"/>
          <w:szCs w:val="32"/>
        </w:rPr>
      </w:pPr>
      <w:r w:rsidRPr="00BE5B40">
        <w:rPr>
          <w:rFonts w:ascii="Arial" w:hAnsi="Arial" w:cs="Arial"/>
          <w:b/>
          <w:bCs/>
          <w:sz w:val="28"/>
          <w:szCs w:val="32"/>
        </w:rPr>
        <w:tab/>
      </w:r>
      <w:r w:rsidRPr="00BE5B40">
        <w:rPr>
          <w:rFonts w:ascii="Arial" w:hAnsi="Arial" w:cs="Arial"/>
          <w:b/>
          <w:bCs/>
          <w:sz w:val="28"/>
          <w:szCs w:val="32"/>
        </w:rPr>
        <w:tab/>
      </w:r>
      <w:r w:rsidRPr="00BE5B40">
        <w:rPr>
          <w:rFonts w:ascii="Arial" w:hAnsi="Arial" w:cs="Arial"/>
          <w:b/>
          <w:bCs/>
          <w:sz w:val="28"/>
          <w:szCs w:val="32"/>
        </w:rPr>
        <w:tab/>
      </w:r>
      <w:r w:rsidRPr="00BE5B40">
        <w:rPr>
          <w:rFonts w:ascii="Arial" w:hAnsi="Arial" w:cs="Arial"/>
          <w:b/>
          <w:bCs/>
          <w:sz w:val="28"/>
          <w:szCs w:val="32"/>
        </w:rPr>
        <w:tab/>
      </w:r>
      <w:r w:rsidRPr="00BE5B40">
        <w:rPr>
          <w:rFonts w:ascii="Arial" w:hAnsi="Arial" w:cs="Arial"/>
          <w:b/>
          <w:bCs/>
          <w:sz w:val="28"/>
          <w:szCs w:val="32"/>
        </w:rPr>
        <w:tab/>
        <w:t xml:space="preserve">Leonardo R. Eguino </w:t>
      </w:r>
      <w:proofErr w:type="spellStart"/>
      <w:r w:rsidRPr="00BE5B40">
        <w:rPr>
          <w:rFonts w:ascii="Arial" w:hAnsi="Arial" w:cs="Arial"/>
          <w:b/>
          <w:bCs/>
          <w:sz w:val="28"/>
          <w:szCs w:val="32"/>
        </w:rPr>
        <w:t>Vasquez</w:t>
      </w:r>
      <w:proofErr w:type="spellEnd"/>
    </w:p>
    <w:p w14:paraId="78C5A766" w14:textId="745753A7" w:rsidR="00BD74CB" w:rsidRPr="00BE5B40" w:rsidRDefault="00BD74CB" w:rsidP="003C3009">
      <w:pPr>
        <w:pBdr>
          <w:top w:val="thinThickThinSmallGap" w:sz="12" w:space="1" w:color="auto"/>
          <w:left w:val="thinThickThinSmallGap" w:sz="12" w:space="4" w:color="auto"/>
          <w:bottom w:val="thinThickThinSmallGap" w:sz="12" w:space="1" w:color="auto"/>
          <w:right w:val="thinThickThinSmallGap" w:sz="12" w:space="4" w:color="auto"/>
        </w:pBdr>
        <w:ind w:firstLine="708"/>
        <w:rPr>
          <w:rFonts w:ascii="Arial" w:hAnsi="Arial" w:cs="Arial"/>
          <w:b/>
          <w:bCs/>
          <w:sz w:val="32"/>
          <w:szCs w:val="36"/>
        </w:rPr>
      </w:pPr>
      <w:r w:rsidRPr="00BE5B40">
        <w:rPr>
          <w:rFonts w:ascii="Arial" w:hAnsi="Arial" w:cs="Arial"/>
          <w:b/>
          <w:bCs/>
          <w:sz w:val="28"/>
          <w:szCs w:val="32"/>
        </w:rPr>
        <w:tab/>
      </w:r>
      <w:r w:rsidRPr="00BE5B40">
        <w:rPr>
          <w:rFonts w:ascii="Arial" w:hAnsi="Arial" w:cs="Arial"/>
          <w:b/>
          <w:bCs/>
          <w:sz w:val="28"/>
          <w:szCs w:val="32"/>
        </w:rPr>
        <w:tab/>
      </w:r>
      <w:r w:rsidRPr="00BE5B40">
        <w:rPr>
          <w:rFonts w:ascii="Arial" w:hAnsi="Arial" w:cs="Arial"/>
          <w:b/>
          <w:bCs/>
          <w:sz w:val="28"/>
          <w:szCs w:val="32"/>
        </w:rPr>
        <w:tab/>
      </w:r>
      <w:r w:rsidRPr="00BE5B40">
        <w:rPr>
          <w:rFonts w:ascii="Arial" w:hAnsi="Arial" w:cs="Arial"/>
          <w:b/>
          <w:bCs/>
          <w:sz w:val="28"/>
          <w:szCs w:val="32"/>
        </w:rPr>
        <w:tab/>
      </w:r>
      <w:r w:rsidRPr="00BE5B40">
        <w:rPr>
          <w:rFonts w:ascii="Arial" w:hAnsi="Arial" w:cs="Arial"/>
          <w:b/>
          <w:bCs/>
          <w:sz w:val="28"/>
          <w:szCs w:val="32"/>
        </w:rPr>
        <w:tab/>
      </w:r>
      <w:proofErr w:type="spellStart"/>
      <w:r w:rsidRPr="00BE5B40">
        <w:rPr>
          <w:rFonts w:ascii="Arial" w:hAnsi="Arial" w:cs="Arial"/>
          <w:b/>
          <w:bCs/>
          <w:sz w:val="28"/>
          <w:szCs w:val="32"/>
        </w:rPr>
        <w:t>Victor</w:t>
      </w:r>
      <w:proofErr w:type="spellEnd"/>
      <w:r w:rsidRPr="00BE5B40">
        <w:rPr>
          <w:rFonts w:ascii="Arial" w:hAnsi="Arial" w:cs="Arial"/>
          <w:b/>
          <w:bCs/>
          <w:sz w:val="28"/>
          <w:szCs w:val="32"/>
        </w:rPr>
        <w:t xml:space="preserve"> </w:t>
      </w:r>
      <w:proofErr w:type="spellStart"/>
      <w:r w:rsidRPr="00BE5B40">
        <w:rPr>
          <w:rFonts w:ascii="Arial" w:hAnsi="Arial" w:cs="Arial"/>
          <w:b/>
          <w:bCs/>
          <w:sz w:val="28"/>
          <w:szCs w:val="32"/>
        </w:rPr>
        <w:t>Caceres</w:t>
      </w:r>
      <w:proofErr w:type="spellEnd"/>
      <w:r w:rsidRPr="00BE5B40">
        <w:rPr>
          <w:rFonts w:ascii="Arial" w:hAnsi="Arial" w:cs="Arial"/>
          <w:b/>
          <w:bCs/>
          <w:sz w:val="28"/>
          <w:szCs w:val="32"/>
        </w:rPr>
        <w:t xml:space="preserve"> Paco</w:t>
      </w:r>
    </w:p>
    <w:p w14:paraId="7C73E0C9" w14:textId="38157BE5" w:rsidR="00F339F9" w:rsidRPr="00BE5B40" w:rsidRDefault="00F339F9" w:rsidP="003C3009">
      <w:pPr>
        <w:pBdr>
          <w:top w:val="thinThickThinSmallGap" w:sz="12" w:space="1" w:color="auto"/>
          <w:left w:val="thinThickThinSmallGap" w:sz="12" w:space="4" w:color="auto"/>
          <w:bottom w:val="thinThickThinSmallGap" w:sz="12" w:space="1" w:color="auto"/>
          <w:right w:val="thinThickThinSmallGap" w:sz="12" w:space="4" w:color="auto"/>
        </w:pBdr>
        <w:ind w:firstLine="708"/>
        <w:rPr>
          <w:rFonts w:ascii="Arial" w:hAnsi="Arial" w:cs="Arial"/>
          <w:b/>
          <w:bCs/>
          <w:sz w:val="32"/>
          <w:szCs w:val="36"/>
        </w:rPr>
      </w:pPr>
      <w:r w:rsidRPr="00BE5B40">
        <w:rPr>
          <w:rFonts w:ascii="Arial" w:hAnsi="Arial" w:cs="Arial"/>
          <w:b/>
          <w:bCs/>
          <w:sz w:val="32"/>
          <w:szCs w:val="36"/>
        </w:rPr>
        <w:t>CARRERA</w:t>
      </w:r>
      <w:r w:rsidRPr="00BE5B40">
        <w:rPr>
          <w:rFonts w:ascii="Arial" w:hAnsi="Arial" w:cs="Arial"/>
          <w:b/>
          <w:bCs/>
          <w:sz w:val="32"/>
          <w:szCs w:val="36"/>
        </w:rPr>
        <w:tab/>
      </w:r>
      <w:r w:rsidRPr="00BE5B40">
        <w:rPr>
          <w:rFonts w:ascii="Arial" w:hAnsi="Arial" w:cs="Arial"/>
          <w:b/>
          <w:bCs/>
          <w:sz w:val="32"/>
          <w:szCs w:val="36"/>
        </w:rPr>
        <w:tab/>
        <w:t>:</w:t>
      </w:r>
      <w:r w:rsidRPr="00BE5B40">
        <w:rPr>
          <w:rFonts w:ascii="Arial" w:hAnsi="Arial" w:cs="Arial"/>
          <w:b/>
          <w:bCs/>
          <w:sz w:val="32"/>
          <w:szCs w:val="36"/>
        </w:rPr>
        <w:tab/>
        <w:t>Ing. De Sistemas</w:t>
      </w:r>
    </w:p>
    <w:p w14:paraId="6DF01E81" w14:textId="789643E1" w:rsidR="00F339F9" w:rsidRPr="00BE5B40" w:rsidRDefault="00F339F9" w:rsidP="003C3009">
      <w:pPr>
        <w:pBdr>
          <w:top w:val="thinThickThinSmallGap" w:sz="12" w:space="1" w:color="auto"/>
          <w:left w:val="thinThickThinSmallGap" w:sz="12" w:space="4" w:color="auto"/>
          <w:bottom w:val="thinThickThinSmallGap" w:sz="12" w:space="1" w:color="auto"/>
          <w:right w:val="thinThickThinSmallGap" w:sz="12" w:space="4" w:color="auto"/>
        </w:pBdr>
        <w:ind w:firstLine="708"/>
        <w:rPr>
          <w:rFonts w:ascii="Arial" w:hAnsi="Arial" w:cs="Arial"/>
          <w:b/>
          <w:bCs/>
          <w:sz w:val="32"/>
          <w:szCs w:val="36"/>
        </w:rPr>
      </w:pPr>
      <w:r w:rsidRPr="00BE5B40">
        <w:rPr>
          <w:rFonts w:ascii="Arial" w:hAnsi="Arial" w:cs="Arial"/>
          <w:b/>
          <w:bCs/>
          <w:sz w:val="32"/>
          <w:szCs w:val="36"/>
        </w:rPr>
        <w:t>ASIGNATURA</w:t>
      </w:r>
      <w:r w:rsidRPr="00BE5B40">
        <w:rPr>
          <w:rFonts w:ascii="Arial" w:hAnsi="Arial" w:cs="Arial"/>
          <w:b/>
          <w:bCs/>
          <w:sz w:val="32"/>
          <w:szCs w:val="36"/>
        </w:rPr>
        <w:tab/>
        <w:t>:</w:t>
      </w:r>
      <w:r w:rsidRPr="00BE5B40">
        <w:rPr>
          <w:rFonts w:ascii="Arial" w:hAnsi="Arial" w:cs="Arial"/>
          <w:b/>
          <w:bCs/>
          <w:sz w:val="32"/>
          <w:szCs w:val="36"/>
        </w:rPr>
        <w:tab/>
        <w:t>Economía para Ingeniería</w:t>
      </w:r>
    </w:p>
    <w:p w14:paraId="58F69E94" w14:textId="516C887A" w:rsidR="00F339F9" w:rsidRPr="00BE5B40" w:rsidRDefault="00F339F9" w:rsidP="003C3009">
      <w:pPr>
        <w:pBdr>
          <w:top w:val="thinThickThinSmallGap" w:sz="12" w:space="1" w:color="auto"/>
          <w:left w:val="thinThickThinSmallGap" w:sz="12" w:space="4" w:color="auto"/>
          <w:bottom w:val="thinThickThinSmallGap" w:sz="12" w:space="1" w:color="auto"/>
          <w:right w:val="thinThickThinSmallGap" w:sz="12" w:space="4" w:color="auto"/>
        </w:pBdr>
        <w:ind w:firstLine="708"/>
        <w:rPr>
          <w:rFonts w:ascii="Arial" w:hAnsi="Arial" w:cs="Arial"/>
          <w:b/>
          <w:bCs/>
          <w:sz w:val="32"/>
          <w:szCs w:val="36"/>
        </w:rPr>
      </w:pPr>
      <w:r w:rsidRPr="00BE5B40">
        <w:rPr>
          <w:rFonts w:ascii="Arial" w:hAnsi="Arial" w:cs="Arial"/>
          <w:b/>
          <w:bCs/>
          <w:sz w:val="32"/>
          <w:szCs w:val="36"/>
        </w:rPr>
        <w:t>SEMESTRE</w:t>
      </w:r>
      <w:r w:rsidRPr="00BE5B40">
        <w:rPr>
          <w:rFonts w:ascii="Arial" w:hAnsi="Arial" w:cs="Arial"/>
          <w:b/>
          <w:bCs/>
          <w:sz w:val="32"/>
          <w:szCs w:val="36"/>
        </w:rPr>
        <w:tab/>
      </w:r>
      <w:r w:rsidRPr="00BE5B40">
        <w:rPr>
          <w:rFonts w:ascii="Arial" w:hAnsi="Arial" w:cs="Arial"/>
          <w:b/>
          <w:bCs/>
          <w:sz w:val="32"/>
          <w:szCs w:val="36"/>
        </w:rPr>
        <w:tab/>
        <w:t>:</w:t>
      </w:r>
      <w:r w:rsidRPr="00BE5B40">
        <w:rPr>
          <w:rFonts w:ascii="Arial" w:hAnsi="Arial" w:cs="Arial"/>
          <w:b/>
          <w:bCs/>
          <w:sz w:val="32"/>
          <w:szCs w:val="36"/>
        </w:rPr>
        <w:tab/>
        <w:t>Cuarto</w:t>
      </w:r>
    </w:p>
    <w:p w14:paraId="06CB9061" w14:textId="13851F55" w:rsidR="00F339F9" w:rsidRPr="00BE5B40" w:rsidRDefault="00F339F9" w:rsidP="003C3009">
      <w:pPr>
        <w:pBdr>
          <w:top w:val="thinThickThinSmallGap" w:sz="12" w:space="1" w:color="auto"/>
          <w:left w:val="thinThickThinSmallGap" w:sz="12" w:space="4" w:color="auto"/>
          <w:bottom w:val="thinThickThinSmallGap" w:sz="12" w:space="1" w:color="auto"/>
          <w:right w:val="thinThickThinSmallGap" w:sz="12" w:space="4" w:color="auto"/>
        </w:pBdr>
        <w:ind w:firstLine="708"/>
        <w:rPr>
          <w:rFonts w:ascii="Arial" w:hAnsi="Arial" w:cs="Arial"/>
          <w:b/>
          <w:bCs/>
          <w:sz w:val="32"/>
          <w:szCs w:val="36"/>
        </w:rPr>
      </w:pPr>
      <w:r w:rsidRPr="00BE5B40">
        <w:rPr>
          <w:rFonts w:ascii="Arial" w:hAnsi="Arial" w:cs="Arial"/>
          <w:b/>
          <w:bCs/>
          <w:sz w:val="32"/>
          <w:szCs w:val="36"/>
        </w:rPr>
        <w:t>U. ACADEMICA</w:t>
      </w:r>
      <w:r w:rsidRPr="00BE5B40">
        <w:rPr>
          <w:rFonts w:ascii="Arial" w:hAnsi="Arial" w:cs="Arial"/>
          <w:b/>
          <w:bCs/>
          <w:sz w:val="32"/>
          <w:szCs w:val="36"/>
        </w:rPr>
        <w:tab/>
        <w:t>:</w:t>
      </w:r>
      <w:r w:rsidRPr="00BE5B40">
        <w:rPr>
          <w:rFonts w:ascii="Arial" w:hAnsi="Arial" w:cs="Arial"/>
          <w:b/>
          <w:bCs/>
          <w:sz w:val="32"/>
          <w:szCs w:val="36"/>
        </w:rPr>
        <w:tab/>
        <w:t>Cochabamba</w:t>
      </w:r>
    </w:p>
    <w:p w14:paraId="02F8C522" w14:textId="50398639" w:rsidR="00F339F9" w:rsidRPr="00BE5B40" w:rsidRDefault="00F339F9" w:rsidP="003C3009">
      <w:pPr>
        <w:pBdr>
          <w:top w:val="thinThickThinSmallGap" w:sz="12" w:space="1" w:color="auto"/>
          <w:left w:val="thinThickThinSmallGap" w:sz="12" w:space="4" w:color="auto"/>
          <w:bottom w:val="thinThickThinSmallGap" w:sz="12" w:space="1" w:color="auto"/>
          <w:right w:val="thinThickThinSmallGap" w:sz="12" w:space="4" w:color="auto"/>
        </w:pBdr>
        <w:ind w:firstLine="708"/>
        <w:rPr>
          <w:rFonts w:ascii="Arial" w:hAnsi="Arial" w:cs="Arial"/>
          <w:b/>
          <w:bCs/>
          <w:sz w:val="32"/>
          <w:szCs w:val="36"/>
        </w:rPr>
      </w:pPr>
      <w:r w:rsidRPr="00BE5B40">
        <w:rPr>
          <w:rFonts w:ascii="Arial" w:hAnsi="Arial" w:cs="Arial"/>
          <w:b/>
          <w:bCs/>
          <w:sz w:val="32"/>
          <w:szCs w:val="36"/>
        </w:rPr>
        <w:t>GESTION</w:t>
      </w:r>
      <w:r w:rsidRPr="00BE5B40">
        <w:rPr>
          <w:rFonts w:ascii="Arial" w:hAnsi="Arial" w:cs="Arial"/>
          <w:b/>
          <w:bCs/>
          <w:sz w:val="32"/>
          <w:szCs w:val="36"/>
        </w:rPr>
        <w:tab/>
      </w:r>
      <w:r w:rsidRPr="00BE5B40">
        <w:rPr>
          <w:rFonts w:ascii="Arial" w:hAnsi="Arial" w:cs="Arial"/>
          <w:b/>
          <w:bCs/>
          <w:sz w:val="32"/>
          <w:szCs w:val="36"/>
        </w:rPr>
        <w:tab/>
        <w:t>:</w:t>
      </w:r>
      <w:r w:rsidRPr="00BE5B40">
        <w:rPr>
          <w:rFonts w:ascii="Arial" w:hAnsi="Arial" w:cs="Arial"/>
          <w:b/>
          <w:bCs/>
          <w:sz w:val="32"/>
          <w:szCs w:val="36"/>
        </w:rPr>
        <w:tab/>
        <w:t>II/2022</w:t>
      </w:r>
    </w:p>
    <w:p w14:paraId="6D03083D" w14:textId="7CA40FF6" w:rsidR="00E4301D" w:rsidRDefault="00E4301D" w:rsidP="00E4301D">
      <w:pPr>
        <w:pBdr>
          <w:top w:val="thinThickThinSmallGap" w:sz="12" w:space="1" w:color="auto"/>
          <w:left w:val="thinThickThinSmallGap" w:sz="12" w:space="4" w:color="auto"/>
          <w:bottom w:val="thinThickThinSmallGap" w:sz="12" w:space="1" w:color="auto"/>
          <w:right w:val="thinThickThinSmallGap" w:sz="12" w:space="4" w:color="auto"/>
        </w:pBdr>
      </w:pPr>
    </w:p>
    <w:p w14:paraId="3D0552F8" w14:textId="25D33F8D" w:rsidR="00E4301D" w:rsidRDefault="00BE5B40" w:rsidP="00BD74CB">
      <w:pPr>
        <w:pStyle w:val="Ttulo1"/>
        <w:jc w:val="center"/>
        <w:rPr>
          <w:rFonts w:ascii="Arial" w:hAnsi="Arial" w:cs="Arial"/>
          <w:b/>
          <w:bCs/>
          <w:color w:val="000000" w:themeColor="text1"/>
          <w:sz w:val="28"/>
          <w:szCs w:val="28"/>
          <w:u w:val="single"/>
        </w:rPr>
      </w:pPr>
      <w:r>
        <w:rPr>
          <w:rFonts w:ascii="Arial" w:hAnsi="Arial" w:cs="Arial"/>
          <w:b/>
          <w:bCs/>
          <w:color w:val="000000" w:themeColor="text1"/>
          <w:sz w:val="28"/>
          <w:szCs w:val="28"/>
          <w:u w:val="single"/>
        </w:rPr>
        <w:lastRenderedPageBreak/>
        <w:t>FUNDAMENTOS DE LA ECONOMÍ</w:t>
      </w:r>
      <w:r w:rsidRPr="00BD74CB">
        <w:rPr>
          <w:rFonts w:ascii="Arial" w:hAnsi="Arial" w:cs="Arial"/>
          <w:b/>
          <w:bCs/>
          <w:color w:val="000000" w:themeColor="text1"/>
          <w:sz w:val="28"/>
          <w:szCs w:val="28"/>
          <w:u w:val="single"/>
        </w:rPr>
        <w:t>A</w:t>
      </w:r>
    </w:p>
    <w:p w14:paraId="16E8B44D" w14:textId="7859B5E7" w:rsidR="00BD74CB" w:rsidRPr="00BE5B40" w:rsidRDefault="00BD74CB" w:rsidP="00BE5B40">
      <w:pPr>
        <w:spacing w:line="360" w:lineRule="auto"/>
        <w:jc w:val="both"/>
        <w:rPr>
          <w:rFonts w:ascii="Arial" w:hAnsi="Arial" w:cs="Arial"/>
        </w:rPr>
      </w:pPr>
    </w:p>
    <w:p w14:paraId="1DC8E208" w14:textId="2550D97D" w:rsidR="00BE5B40" w:rsidRDefault="0025472B" w:rsidP="00BE5B40">
      <w:pPr>
        <w:pStyle w:val="Ttulo2"/>
        <w:numPr>
          <w:ilvl w:val="0"/>
          <w:numId w:val="2"/>
        </w:numPr>
        <w:spacing w:line="360" w:lineRule="auto"/>
        <w:jc w:val="both"/>
        <w:rPr>
          <w:rFonts w:ascii="Arial" w:hAnsi="Arial" w:cs="Arial"/>
          <w:b/>
          <w:bCs/>
          <w:color w:val="000000" w:themeColor="text1"/>
          <w:sz w:val="22"/>
          <w:szCs w:val="22"/>
        </w:rPr>
      </w:pPr>
      <w:r w:rsidRPr="00BE5B40">
        <w:rPr>
          <w:rFonts w:ascii="Arial" w:hAnsi="Arial" w:cs="Arial"/>
          <w:b/>
          <w:bCs/>
          <w:color w:val="000000" w:themeColor="text1"/>
          <w:sz w:val="22"/>
          <w:szCs w:val="22"/>
        </w:rPr>
        <w:t>INTRODUCCION</w:t>
      </w:r>
      <w:r w:rsidR="00316E54" w:rsidRPr="00BE5B40">
        <w:rPr>
          <w:rFonts w:ascii="Arial" w:hAnsi="Arial" w:cs="Arial"/>
          <w:b/>
          <w:bCs/>
          <w:color w:val="000000" w:themeColor="text1"/>
          <w:sz w:val="22"/>
          <w:szCs w:val="22"/>
        </w:rPr>
        <w:t>.</w:t>
      </w:r>
    </w:p>
    <w:p w14:paraId="29B44EAD" w14:textId="77777777" w:rsidR="00BE5B40" w:rsidRPr="00BE5B40" w:rsidRDefault="00BE5B40" w:rsidP="00BE5B40"/>
    <w:p w14:paraId="1612DE7D" w14:textId="382689F1" w:rsidR="00D13B19" w:rsidRPr="00BE5B40" w:rsidRDefault="0025472B" w:rsidP="00BE5B40">
      <w:pPr>
        <w:spacing w:line="360" w:lineRule="auto"/>
        <w:jc w:val="both"/>
        <w:rPr>
          <w:rFonts w:ascii="Arial" w:hAnsi="Arial" w:cs="Arial"/>
        </w:rPr>
      </w:pPr>
      <w:r w:rsidRPr="00BE5B40">
        <w:rPr>
          <w:rFonts w:ascii="Arial" w:hAnsi="Arial" w:cs="Arial"/>
        </w:rPr>
        <w:t xml:space="preserve">A lo largo de la historia los seres humanos han buscado diferentes métodos de gestionar los recursos que van adquiriendo, mientras </w:t>
      </w:r>
      <w:r w:rsidR="00BE5B40" w:rsidRPr="00BE5B40">
        <w:rPr>
          <w:rFonts w:ascii="Arial" w:hAnsi="Arial" w:cs="Arial"/>
        </w:rPr>
        <w:t>más</w:t>
      </w:r>
      <w:r w:rsidRPr="00BE5B40">
        <w:rPr>
          <w:rFonts w:ascii="Arial" w:hAnsi="Arial" w:cs="Arial"/>
        </w:rPr>
        <w:t xml:space="preserve"> recursos, </w:t>
      </w:r>
      <w:r w:rsidR="00BE5B40" w:rsidRPr="00BE5B40">
        <w:rPr>
          <w:rFonts w:ascii="Arial" w:hAnsi="Arial" w:cs="Arial"/>
        </w:rPr>
        <w:t>más</w:t>
      </w:r>
      <w:r w:rsidRPr="00BE5B40">
        <w:rPr>
          <w:rFonts w:ascii="Arial" w:hAnsi="Arial" w:cs="Arial"/>
        </w:rPr>
        <w:t xml:space="preserve"> difícil es la gestión. Es por esto que el hombre </w:t>
      </w:r>
      <w:r w:rsidR="00D13B19" w:rsidRPr="00BE5B40">
        <w:rPr>
          <w:rFonts w:ascii="Arial" w:hAnsi="Arial" w:cs="Arial"/>
        </w:rPr>
        <w:t>ha desarrollado</w:t>
      </w:r>
      <w:r w:rsidRPr="00BE5B40">
        <w:rPr>
          <w:rFonts w:ascii="Arial" w:hAnsi="Arial" w:cs="Arial"/>
        </w:rPr>
        <w:t xml:space="preserve"> </w:t>
      </w:r>
      <w:r w:rsidR="00D13B19" w:rsidRPr="00BE5B40">
        <w:rPr>
          <w:rFonts w:ascii="Arial" w:hAnsi="Arial" w:cs="Arial"/>
        </w:rPr>
        <w:t>metodologías</w:t>
      </w:r>
      <w:r w:rsidRPr="00BE5B40">
        <w:rPr>
          <w:rFonts w:ascii="Arial" w:hAnsi="Arial" w:cs="Arial"/>
        </w:rPr>
        <w:t xml:space="preserve"> para lograr el objetivo de administrar o gestionar estos recursos, de esta manera, surge la economía, una ciencia que estudia estos </w:t>
      </w:r>
      <w:r w:rsidR="00D13B19" w:rsidRPr="00BE5B40">
        <w:rPr>
          <w:rFonts w:ascii="Arial" w:hAnsi="Arial" w:cs="Arial"/>
        </w:rPr>
        <w:t>los métodos y metodologías que nos asesoran día a día en la gestión de bienes en nuestra sociedad.</w:t>
      </w:r>
    </w:p>
    <w:p w14:paraId="08C8CA6B" w14:textId="548F7002" w:rsidR="00D13B19" w:rsidRPr="00BE5B40" w:rsidRDefault="00CB66CB" w:rsidP="00EF5AF8">
      <w:pPr>
        <w:spacing w:line="360" w:lineRule="auto"/>
        <w:ind w:left="708"/>
        <w:jc w:val="both"/>
        <w:rPr>
          <w:rFonts w:ascii="Arial" w:hAnsi="Arial" w:cs="Arial"/>
        </w:rPr>
      </w:pPr>
      <w:r w:rsidRPr="00BE5B40">
        <w:rPr>
          <w:rFonts w:ascii="Arial" w:hAnsi="Arial" w:cs="Arial"/>
        </w:rPr>
        <w:t>La economía planea resolver problemas como ¿Qué se debe producir? ¿Cómo se produce? ¿Para quién se produce? Hoy en día existen numerosas teorías que plantean y discuten qu</w:t>
      </w:r>
      <w:r w:rsidR="00E405FA" w:rsidRPr="00BE5B40">
        <w:rPr>
          <w:rFonts w:ascii="Arial" w:hAnsi="Arial" w:cs="Arial"/>
        </w:rPr>
        <w:t>é</w:t>
      </w:r>
      <w:r w:rsidRPr="00BE5B40">
        <w:rPr>
          <w:rFonts w:ascii="Arial" w:hAnsi="Arial" w:cs="Arial"/>
        </w:rPr>
        <w:t xml:space="preserve"> sistema económico es </w:t>
      </w:r>
      <w:r w:rsidR="00BE5B40" w:rsidRPr="00BE5B40">
        <w:rPr>
          <w:rFonts w:ascii="Arial" w:hAnsi="Arial" w:cs="Arial"/>
        </w:rPr>
        <w:t>más</w:t>
      </w:r>
      <w:r w:rsidRPr="00BE5B40">
        <w:rPr>
          <w:rFonts w:ascii="Arial" w:hAnsi="Arial" w:cs="Arial"/>
        </w:rPr>
        <w:t xml:space="preserve"> efectivo</w:t>
      </w:r>
      <w:r w:rsidR="00E405FA" w:rsidRPr="00BE5B40">
        <w:rPr>
          <w:rFonts w:ascii="Arial" w:hAnsi="Arial" w:cs="Arial"/>
        </w:rPr>
        <w:t xml:space="preserve"> y que forma de organización es mejor para la sociedad.</w:t>
      </w:r>
    </w:p>
    <w:p w14:paraId="164995AB" w14:textId="5C0A598E" w:rsidR="00E405FA" w:rsidRPr="00BE5B40" w:rsidRDefault="00E405FA" w:rsidP="00BE5B40">
      <w:pPr>
        <w:spacing w:line="360" w:lineRule="auto"/>
        <w:jc w:val="both"/>
        <w:rPr>
          <w:rFonts w:ascii="Arial" w:hAnsi="Arial" w:cs="Arial"/>
        </w:rPr>
      </w:pPr>
      <w:r w:rsidRPr="00BE5B40">
        <w:rPr>
          <w:rFonts w:ascii="Arial" w:hAnsi="Arial" w:cs="Arial"/>
        </w:rPr>
        <w:t>Para mejorar el poco conocimiento que existe entre los estudiantes de Ingeniería de Sistemas en la Escuela Militar de Ingeniería, este documento describirá los fundamentos de la economía.</w:t>
      </w:r>
    </w:p>
    <w:p w14:paraId="45BA4ED1" w14:textId="618C22A4" w:rsidR="00E405FA" w:rsidRDefault="000172CC" w:rsidP="00BE5B40">
      <w:pPr>
        <w:pStyle w:val="Ttulo2"/>
        <w:numPr>
          <w:ilvl w:val="0"/>
          <w:numId w:val="2"/>
        </w:numPr>
        <w:spacing w:line="360" w:lineRule="auto"/>
        <w:jc w:val="both"/>
        <w:rPr>
          <w:rFonts w:ascii="Arial" w:hAnsi="Arial" w:cs="Arial"/>
          <w:b/>
          <w:bCs/>
          <w:color w:val="000000" w:themeColor="text1"/>
          <w:sz w:val="22"/>
          <w:szCs w:val="22"/>
        </w:rPr>
      </w:pPr>
      <w:r w:rsidRPr="00BE5B40">
        <w:rPr>
          <w:rFonts w:ascii="Arial" w:hAnsi="Arial" w:cs="Arial"/>
          <w:b/>
          <w:bCs/>
          <w:color w:val="000000" w:themeColor="text1"/>
          <w:sz w:val="22"/>
          <w:szCs w:val="22"/>
        </w:rPr>
        <w:t>MARCO TEORICO</w:t>
      </w:r>
      <w:r w:rsidR="00316E54" w:rsidRPr="00BE5B40">
        <w:rPr>
          <w:rFonts w:ascii="Arial" w:hAnsi="Arial" w:cs="Arial"/>
          <w:b/>
          <w:bCs/>
          <w:color w:val="000000" w:themeColor="text1"/>
          <w:sz w:val="22"/>
          <w:szCs w:val="22"/>
        </w:rPr>
        <w:t>.</w:t>
      </w:r>
    </w:p>
    <w:p w14:paraId="053B1A85" w14:textId="77777777" w:rsidR="00BE5B40" w:rsidRPr="00BE5B40" w:rsidRDefault="00BE5B40" w:rsidP="00BE5B40"/>
    <w:p w14:paraId="56998724" w14:textId="23C7DFEC" w:rsidR="00316E54" w:rsidRPr="00BE5B40" w:rsidRDefault="00316E54" w:rsidP="00BE5B40">
      <w:pPr>
        <w:pStyle w:val="Ttulo3"/>
        <w:spacing w:line="360" w:lineRule="auto"/>
        <w:jc w:val="both"/>
        <w:rPr>
          <w:rFonts w:ascii="Arial" w:hAnsi="Arial" w:cs="Arial"/>
          <w:b/>
          <w:bCs/>
          <w:color w:val="000000" w:themeColor="text1"/>
          <w:sz w:val="22"/>
          <w:szCs w:val="22"/>
        </w:rPr>
      </w:pPr>
      <w:r w:rsidRPr="00BE5B40">
        <w:rPr>
          <w:rFonts w:ascii="Arial" w:hAnsi="Arial" w:cs="Arial"/>
          <w:b/>
          <w:bCs/>
          <w:color w:val="000000" w:themeColor="text1"/>
          <w:sz w:val="22"/>
          <w:szCs w:val="22"/>
        </w:rPr>
        <w:t>2.1 Economía.</w:t>
      </w:r>
    </w:p>
    <w:p w14:paraId="72C5F5E2" w14:textId="56692354" w:rsidR="000172CC" w:rsidRPr="00BE5B40" w:rsidRDefault="00CA4806" w:rsidP="00BE5B40">
      <w:pPr>
        <w:spacing w:line="360" w:lineRule="auto"/>
        <w:jc w:val="both"/>
        <w:rPr>
          <w:rFonts w:ascii="Arial" w:hAnsi="Arial" w:cs="Arial"/>
        </w:rPr>
      </w:pPr>
      <w:r w:rsidRPr="00BE5B40">
        <w:rPr>
          <w:rFonts w:ascii="Arial" w:hAnsi="Arial" w:cs="Arial"/>
        </w:rPr>
        <w:t>Se puede definir economía como la ciencia social compuesta por un conjunto de leyes y costumbres, que estudia cómo las familias, gobiernos y empresas organizan los recursos, generalmente escasos, de una forma eficiente; de modo que satisfaga sus necesidades y brinde un mayor bienestar.</w:t>
      </w:r>
    </w:p>
    <w:p w14:paraId="1A7D35D2" w14:textId="3B7185BC" w:rsidR="00316E54" w:rsidRPr="00BE5B40" w:rsidRDefault="00316E54" w:rsidP="00BE5B40">
      <w:pPr>
        <w:pStyle w:val="Ttulo3"/>
        <w:spacing w:line="360" w:lineRule="auto"/>
        <w:jc w:val="both"/>
        <w:rPr>
          <w:rFonts w:ascii="Arial" w:hAnsi="Arial" w:cs="Arial"/>
          <w:b/>
          <w:bCs/>
          <w:color w:val="000000" w:themeColor="text1"/>
          <w:sz w:val="22"/>
          <w:szCs w:val="22"/>
        </w:rPr>
      </w:pPr>
      <w:r w:rsidRPr="00BE5B40">
        <w:rPr>
          <w:rFonts w:ascii="Arial" w:hAnsi="Arial" w:cs="Arial"/>
          <w:b/>
          <w:bCs/>
          <w:color w:val="000000" w:themeColor="text1"/>
          <w:sz w:val="22"/>
          <w:szCs w:val="22"/>
        </w:rPr>
        <w:t>2.2 Micro y macroeconomías.</w:t>
      </w:r>
    </w:p>
    <w:p w14:paraId="0D24503F" w14:textId="0C24EFC5" w:rsidR="003E3777" w:rsidRPr="00BE5B40" w:rsidRDefault="003E3777" w:rsidP="00BE5B40">
      <w:pPr>
        <w:pStyle w:val="Ttulo4"/>
        <w:spacing w:line="360" w:lineRule="auto"/>
        <w:jc w:val="both"/>
        <w:rPr>
          <w:rFonts w:ascii="Arial" w:hAnsi="Arial" w:cs="Arial"/>
          <w:b/>
          <w:bCs/>
          <w:i w:val="0"/>
          <w:iCs w:val="0"/>
          <w:color w:val="000000" w:themeColor="text1"/>
        </w:rPr>
      </w:pPr>
      <w:r w:rsidRPr="00BE5B40">
        <w:rPr>
          <w:rFonts w:ascii="Arial" w:hAnsi="Arial" w:cs="Arial"/>
          <w:b/>
          <w:bCs/>
          <w:i w:val="0"/>
          <w:iCs w:val="0"/>
          <w:color w:val="000000" w:themeColor="text1"/>
        </w:rPr>
        <w:t>2.2.1 Microeconomía.</w:t>
      </w:r>
    </w:p>
    <w:p w14:paraId="29E0E1FC" w14:textId="000F06F4" w:rsidR="00316E54" w:rsidRPr="00BE5B40" w:rsidRDefault="003E3777" w:rsidP="00BE5B40">
      <w:pPr>
        <w:spacing w:line="360" w:lineRule="auto"/>
        <w:jc w:val="both"/>
        <w:rPr>
          <w:rFonts w:ascii="Arial" w:hAnsi="Arial" w:cs="Arial"/>
        </w:rPr>
      </w:pPr>
      <w:r w:rsidRPr="00BE5B40">
        <w:rPr>
          <w:rFonts w:ascii="Arial" w:hAnsi="Arial" w:cs="Arial"/>
        </w:rPr>
        <w:t>Fundada por Adam Smith, l</w:t>
      </w:r>
      <w:r w:rsidR="00316E54" w:rsidRPr="00BE5B40">
        <w:rPr>
          <w:rFonts w:ascii="Arial" w:hAnsi="Arial" w:cs="Arial"/>
        </w:rPr>
        <w:t>a microeconomía es la rama de la economía encargada de estudiar el comportamiento de entidades individuales, como ser, hogares, mercados y empresas</w:t>
      </w:r>
      <w:r w:rsidRPr="00BE5B40">
        <w:rPr>
          <w:rFonts w:ascii="Arial" w:hAnsi="Arial" w:cs="Arial"/>
        </w:rPr>
        <w:t>.</w:t>
      </w:r>
    </w:p>
    <w:p w14:paraId="5B8A5C76" w14:textId="5BC3AB21" w:rsidR="003E3777" w:rsidRPr="00BE5B40" w:rsidRDefault="003E3777" w:rsidP="00BE5B40">
      <w:pPr>
        <w:pStyle w:val="Ttulo4"/>
        <w:spacing w:line="360" w:lineRule="auto"/>
        <w:jc w:val="both"/>
        <w:rPr>
          <w:rFonts w:ascii="Arial" w:hAnsi="Arial" w:cs="Arial"/>
          <w:b/>
          <w:bCs/>
          <w:i w:val="0"/>
          <w:iCs w:val="0"/>
          <w:color w:val="000000" w:themeColor="text1"/>
        </w:rPr>
      </w:pPr>
      <w:r w:rsidRPr="00BE5B40">
        <w:rPr>
          <w:rFonts w:ascii="Arial" w:hAnsi="Arial" w:cs="Arial"/>
          <w:b/>
          <w:bCs/>
          <w:i w:val="0"/>
          <w:iCs w:val="0"/>
          <w:color w:val="000000" w:themeColor="text1"/>
        </w:rPr>
        <w:lastRenderedPageBreak/>
        <w:t>2.2.2 Macroeconomía.</w:t>
      </w:r>
    </w:p>
    <w:p w14:paraId="21D1C154" w14:textId="4775015C" w:rsidR="007F7476" w:rsidRPr="00BE5B40" w:rsidRDefault="003E3777" w:rsidP="00BE5B40">
      <w:pPr>
        <w:spacing w:line="360" w:lineRule="auto"/>
        <w:jc w:val="both"/>
        <w:rPr>
          <w:rFonts w:ascii="Arial" w:hAnsi="Arial" w:cs="Arial"/>
        </w:rPr>
      </w:pPr>
      <w:r w:rsidRPr="00BE5B40">
        <w:rPr>
          <w:rFonts w:ascii="Arial" w:hAnsi="Arial" w:cs="Arial"/>
        </w:rPr>
        <w:t>Nace a la vida moderna el 1936 a raíz de un libro de John Maynard Keynes. Esta se encarga de estudiar c</w:t>
      </w:r>
      <w:r w:rsidR="009B6BFD" w:rsidRPr="00BE5B40">
        <w:rPr>
          <w:rFonts w:ascii="Arial" w:hAnsi="Arial" w:cs="Arial"/>
        </w:rPr>
        <w:t>ó</w:t>
      </w:r>
      <w:r w:rsidRPr="00BE5B40">
        <w:rPr>
          <w:rFonts w:ascii="Arial" w:hAnsi="Arial" w:cs="Arial"/>
        </w:rPr>
        <w:t>mo se dan las inversiones en grandes agregados, c</w:t>
      </w:r>
      <w:r w:rsidR="009B6BFD" w:rsidRPr="00BE5B40">
        <w:rPr>
          <w:rFonts w:ascii="Arial" w:hAnsi="Arial" w:cs="Arial"/>
        </w:rPr>
        <w:t>ó</w:t>
      </w:r>
      <w:r w:rsidRPr="00BE5B40">
        <w:rPr>
          <w:rFonts w:ascii="Arial" w:hAnsi="Arial" w:cs="Arial"/>
        </w:rPr>
        <w:t xml:space="preserve">mo </w:t>
      </w:r>
      <w:r w:rsidR="009B6BFD" w:rsidRPr="00BE5B40">
        <w:rPr>
          <w:rFonts w:ascii="Arial" w:hAnsi="Arial" w:cs="Arial"/>
        </w:rPr>
        <w:t xml:space="preserve">manejan el dinero las </w:t>
      </w:r>
      <w:r w:rsidRPr="00BE5B40">
        <w:rPr>
          <w:rFonts w:ascii="Arial" w:hAnsi="Arial" w:cs="Arial"/>
        </w:rPr>
        <w:t>entidades bancarias</w:t>
      </w:r>
      <w:r w:rsidR="009B6BFD" w:rsidRPr="00BE5B40">
        <w:rPr>
          <w:rFonts w:ascii="Arial" w:hAnsi="Arial" w:cs="Arial"/>
        </w:rPr>
        <w:t>, cómo hay países que crecen rápidamente y otros se estancan, etc.</w:t>
      </w:r>
    </w:p>
    <w:p w14:paraId="1C4728B1" w14:textId="156F831A" w:rsidR="009B6BFD" w:rsidRPr="00BE5B40" w:rsidRDefault="009B6BFD" w:rsidP="00BE5B40">
      <w:pPr>
        <w:pStyle w:val="Ttulo3"/>
        <w:spacing w:line="360" w:lineRule="auto"/>
        <w:jc w:val="both"/>
        <w:rPr>
          <w:rFonts w:ascii="Arial" w:hAnsi="Arial" w:cs="Arial"/>
          <w:b/>
          <w:bCs/>
          <w:color w:val="000000" w:themeColor="text1"/>
          <w:sz w:val="22"/>
          <w:szCs w:val="22"/>
        </w:rPr>
      </w:pPr>
      <w:r w:rsidRPr="00BE5B40">
        <w:rPr>
          <w:rFonts w:ascii="Arial" w:hAnsi="Arial" w:cs="Arial"/>
          <w:b/>
          <w:bCs/>
          <w:color w:val="000000" w:themeColor="text1"/>
          <w:sz w:val="22"/>
          <w:szCs w:val="22"/>
        </w:rPr>
        <w:t xml:space="preserve">2.3 </w:t>
      </w:r>
      <w:r w:rsidR="007F7476" w:rsidRPr="00BE5B40">
        <w:rPr>
          <w:rFonts w:ascii="Arial" w:hAnsi="Arial" w:cs="Arial"/>
          <w:b/>
          <w:bCs/>
          <w:color w:val="000000" w:themeColor="text1"/>
          <w:sz w:val="22"/>
          <w:szCs w:val="22"/>
        </w:rPr>
        <w:t>Principales E</w:t>
      </w:r>
      <w:r w:rsidRPr="00BE5B40">
        <w:rPr>
          <w:rFonts w:ascii="Arial" w:hAnsi="Arial" w:cs="Arial"/>
          <w:b/>
          <w:bCs/>
          <w:color w:val="000000" w:themeColor="text1"/>
          <w:sz w:val="22"/>
          <w:szCs w:val="22"/>
        </w:rPr>
        <w:t xml:space="preserve">scuelas del </w:t>
      </w:r>
      <w:r w:rsidR="007F7476" w:rsidRPr="00BE5B40">
        <w:rPr>
          <w:rFonts w:ascii="Arial" w:hAnsi="Arial" w:cs="Arial"/>
          <w:b/>
          <w:bCs/>
          <w:color w:val="000000" w:themeColor="text1"/>
          <w:sz w:val="22"/>
          <w:szCs w:val="22"/>
        </w:rPr>
        <w:t>P</w:t>
      </w:r>
      <w:r w:rsidRPr="00BE5B40">
        <w:rPr>
          <w:rFonts w:ascii="Arial" w:hAnsi="Arial" w:cs="Arial"/>
          <w:b/>
          <w:bCs/>
          <w:color w:val="000000" w:themeColor="text1"/>
          <w:sz w:val="22"/>
          <w:szCs w:val="22"/>
        </w:rPr>
        <w:t xml:space="preserve">ensamiento </w:t>
      </w:r>
      <w:r w:rsidR="007F7476" w:rsidRPr="00BE5B40">
        <w:rPr>
          <w:rFonts w:ascii="Arial" w:hAnsi="Arial" w:cs="Arial"/>
          <w:b/>
          <w:bCs/>
          <w:color w:val="000000" w:themeColor="text1"/>
          <w:sz w:val="22"/>
          <w:szCs w:val="22"/>
        </w:rPr>
        <w:t>E</w:t>
      </w:r>
      <w:r w:rsidRPr="00BE5B40">
        <w:rPr>
          <w:rFonts w:ascii="Arial" w:hAnsi="Arial" w:cs="Arial"/>
          <w:b/>
          <w:bCs/>
          <w:color w:val="000000" w:themeColor="text1"/>
          <w:sz w:val="22"/>
          <w:szCs w:val="22"/>
        </w:rPr>
        <w:t>conómico.</w:t>
      </w:r>
    </w:p>
    <w:p w14:paraId="6B191A87" w14:textId="5BE924C2" w:rsidR="009B6BFD" w:rsidRPr="00BE5B40" w:rsidRDefault="007F7476" w:rsidP="00BE5B40">
      <w:pPr>
        <w:pStyle w:val="Ttulo4"/>
        <w:spacing w:line="360" w:lineRule="auto"/>
        <w:jc w:val="both"/>
        <w:rPr>
          <w:rFonts w:ascii="Arial" w:hAnsi="Arial" w:cs="Arial"/>
          <w:b/>
          <w:bCs/>
          <w:i w:val="0"/>
          <w:iCs w:val="0"/>
          <w:color w:val="000000" w:themeColor="text1"/>
        </w:rPr>
      </w:pPr>
      <w:proofErr w:type="gramStart"/>
      <w:r w:rsidRPr="00BE5B40">
        <w:rPr>
          <w:rFonts w:ascii="Arial" w:hAnsi="Arial" w:cs="Arial"/>
          <w:b/>
          <w:bCs/>
          <w:i w:val="0"/>
          <w:iCs w:val="0"/>
          <w:color w:val="000000" w:themeColor="text1"/>
        </w:rPr>
        <w:t xml:space="preserve">2.3.1 </w:t>
      </w:r>
      <w:r w:rsidR="00BE5B40">
        <w:rPr>
          <w:rFonts w:ascii="Arial" w:hAnsi="Arial" w:cs="Arial"/>
          <w:b/>
          <w:bCs/>
          <w:i w:val="0"/>
          <w:iCs w:val="0"/>
          <w:color w:val="000000" w:themeColor="text1"/>
        </w:rPr>
        <w:t xml:space="preserve"> </w:t>
      </w:r>
      <w:r w:rsidRPr="00BE5B40">
        <w:rPr>
          <w:rFonts w:ascii="Arial" w:hAnsi="Arial" w:cs="Arial"/>
          <w:b/>
          <w:bCs/>
          <w:i w:val="0"/>
          <w:iCs w:val="0"/>
          <w:color w:val="000000" w:themeColor="text1"/>
        </w:rPr>
        <w:t>Mercantilismo</w:t>
      </w:r>
      <w:proofErr w:type="gramEnd"/>
    </w:p>
    <w:p w14:paraId="238A8F6B" w14:textId="0C4C9A8F" w:rsidR="007F7476" w:rsidRPr="00BE5B40" w:rsidRDefault="00F3566C" w:rsidP="00BE5B40">
      <w:pPr>
        <w:spacing w:line="360" w:lineRule="auto"/>
        <w:jc w:val="both"/>
        <w:rPr>
          <w:rFonts w:ascii="Arial" w:hAnsi="Arial" w:cs="Arial"/>
          <w:color w:val="000000" w:themeColor="text1"/>
        </w:rPr>
      </w:pPr>
      <w:r w:rsidRPr="00BE5B40">
        <w:rPr>
          <w:rFonts w:ascii="Arial" w:hAnsi="Arial" w:cs="Arial"/>
          <w:color w:val="000000" w:themeColor="text1"/>
        </w:rPr>
        <w:t>El mercantilismo plantea que el nivel de riqueza de un estado se mundo por la cantidad de metales preciosos que posee.</w:t>
      </w:r>
    </w:p>
    <w:p w14:paraId="6C45C315" w14:textId="71D2269B" w:rsidR="007F7476" w:rsidRPr="00BE5B40" w:rsidRDefault="007F7476" w:rsidP="00BE5B40">
      <w:pPr>
        <w:pStyle w:val="Ttulo4"/>
        <w:spacing w:line="360" w:lineRule="auto"/>
        <w:jc w:val="both"/>
        <w:rPr>
          <w:rFonts w:ascii="Arial" w:hAnsi="Arial" w:cs="Arial"/>
          <w:b/>
          <w:bCs/>
          <w:i w:val="0"/>
          <w:iCs w:val="0"/>
          <w:color w:val="000000" w:themeColor="text1"/>
        </w:rPr>
      </w:pPr>
      <w:r w:rsidRPr="00BE5B40">
        <w:rPr>
          <w:rFonts w:ascii="Arial" w:hAnsi="Arial" w:cs="Arial"/>
          <w:b/>
          <w:bCs/>
          <w:i w:val="0"/>
          <w:iCs w:val="0"/>
          <w:color w:val="000000" w:themeColor="text1"/>
        </w:rPr>
        <w:t>2.3.2 Fisiocracia</w:t>
      </w:r>
    </w:p>
    <w:p w14:paraId="261FED2A" w14:textId="6F7924E1" w:rsidR="00F3566C" w:rsidRPr="00BE5B40" w:rsidRDefault="00F3566C" w:rsidP="00BE5B40">
      <w:pPr>
        <w:spacing w:line="360" w:lineRule="auto"/>
        <w:jc w:val="both"/>
        <w:rPr>
          <w:rFonts w:ascii="Arial" w:hAnsi="Arial" w:cs="Arial"/>
        </w:rPr>
      </w:pPr>
      <w:r w:rsidRPr="00BE5B40">
        <w:rPr>
          <w:rFonts w:ascii="Arial" w:hAnsi="Arial" w:cs="Arial"/>
          <w:color w:val="000000" w:themeColor="text1"/>
        </w:rPr>
        <w:t xml:space="preserve">Para el fisiócrata la agricultura es la única fuente de riqueza, y cree en la autorregulación del mercado. Adicional a esto, </w:t>
      </w:r>
      <w:r w:rsidR="002A3B23" w:rsidRPr="00BE5B40">
        <w:rPr>
          <w:rFonts w:ascii="Arial" w:hAnsi="Arial" w:cs="Arial"/>
          <w:color w:val="000000" w:themeColor="text1"/>
        </w:rPr>
        <w:t>el Estado no debe interferir en las actividades mercantiles.</w:t>
      </w:r>
    </w:p>
    <w:p w14:paraId="4B59FFD4" w14:textId="14AFC81E" w:rsidR="007F7476" w:rsidRPr="00BE5B40" w:rsidRDefault="007F7476" w:rsidP="00BE5B40">
      <w:pPr>
        <w:pStyle w:val="Ttulo4"/>
        <w:spacing w:line="360" w:lineRule="auto"/>
        <w:jc w:val="both"/>
        <w:rPr>
          <w:rFonts w:ascii="Arial" w:hAnsi="Arial" w:cs="Arial"/>
          <w:b/>
          <w:bCs/>
          <w:i w:val="0"/>
          <w:iCs w:val="0"/>
          <w:color w:val="000000" w:themeColor="text1"/>
        </w:rPr>
      </w:pPr>
      <w:r w:rsidRPr="00BE5B40">
        <w:rPr>
          <w:rFonts w:ascii="Arial" w:hAnsi="Arial" w:cs="Arial"/>
          <w:b/>
          <w:bCs/>
          <w:i w:val="0"/>
          <w:iCs w:val="0"/>
          <w:color w:val="000000" w:themeColor="text1"/>
        </w:rPr>
        <w:t>2.3.3 Escuela Clásica</w:t>
      </w:r>
    </w:p>
    <w:p w14:paraId="369CF294" w14:textId="1A6190AB" w:rsidR="002A3B23" w:rsidRPr="00BE5B40" w:rsidRDefault="002A3B23" w:rsidP="00BE5B40">
      <w:pPr>
        <w:spacing w:line="360" w:lineRule="auto"/>
        <w:jc w:val="both"/>
        <w:rPr>
          <w:rFonts w:ascii="Arial" w:hAnsi="Arial" w:cs="Arial"/>
        </w:rPr>
      </w:pPr>
      <w:r w:rsidRPr="00BE5B40">
        <w:rPr>
          <w:rFonts w:ascii="Arial" w:hAnsi="Arial" w:cs="Arial"/>
        </w:rPr>
        <w:t xml:space="preserve">Plantea la autorregulación del mercado y la no intromisión del Estado hacia el mismo. El valor de un bien </w:t>
      </w:r>
      <w:proofErr w:type="spellStart"/>
      <w:r w:rsidRPr="00BE5B40">
        <w:rPr>
          <w:rFonts w:ascii="Arial" w:hAnsi="Arial" w:cs="Arial"/>
        </w:rPr>
        <w:t>esta</w:t>
      </w:r>
      <w:proofErr w:type="spellEnd"/>
      <w:r w:rsidRPr="00BE5B40">
        <w:rPr>
          <w:rFonts w:ascii="Arial" w:hAnsi="Arial" w:cs="Arial"/>
        </w:rPr>
        <w:t xml:space="preserve"> determinado por la cantidad de trabajo que se utiliza para producirlo.</w:t>
      </w:r>
    </w:p>
    <w:p w14:paraId="56B843F4" w14:textId="2BF7BA14" w:rsidR="007F7476" w:rsidRPr="00BE5B40" w:rsidRDefault="007F7476" w:rsidP="00BE5B40">
      <w:pPr>
        <w:pStyle w:val="Ttulo4"/>
        <w:spacing w:line="360" w:lineRule="auto"/>
        <w:jc w:val="both"/>
        <w:rPr>
          <w:rFonts w:ascii="Arial" w:hAnsi="Arial" w:cs="Arial"/>
          <w:b/>
          <w:bCs/>
          <w:i w:val="0"/>
          <w:iCs w:val="0"/>
          <w:color w:val="000000" w:themeColor="text1"/>
        </w:rPr>
      </w:pPr>
      <w:r w:rsidRPr="00BE5B40">
        <w:rPr>
          <w:rFonts w:ascii="Arial" w:hAnsi="Arial" w:cs="Arial"/>
          <w:b/>
          <w:bCs/>
          <w:i w:val="0"/>
          <w:iCs w:val="0"/>
          <w:color w:val="000000" w:themeColor="text1"/>
        </w:rPr>
        <w:t>2.3.4 Escuela Marxista</w:t>
      </w:r>
    </w:p>
    <w:p w14:paraId="59AA4F74" w14:textId="5A447AD8" w:rsidR="002A3B23" w:rsidRPr="00BE5B40" w:rsidRDefault="002A3B23" w:rsidP="00BE5B40">
      <w:pPr>
        <w:spacing w:line="360" w:lineRule="auto"/>
        <w:jc w:val="both"/>
        <w:rPr>
          <w:rFonts w:ascii="Arial" w:hAnsi="Arial" w:cs="Arial"/>
        </w:rPr>
      </w:pPr>
      <w:r w:rsidRPr="00BE5B40">
        <w:rPr>
          <w:rFonts w:ascii="Arial" w:hAnsi="Arial" w:cs="Arial"/>
        </w:rPr>
        <w:t xml:space="preserve">Como fundadores tenemos a Karl Marx y Friedrich Engels, sugieren abolir el libre mercado y que los medios de producción sean propiedad del estado, a la par de poner en </w:t>
      </w:r>
      <w:r w:rsidR="00BE5B40" w:rsidRPr="00BE5B40">
        <w:rPr>
          <w:rFonts w:ascii="Arial" w:hAnsi="Arial" w:cs="Arial"/>
        </w:rPr>
        <w:t>práctica</w:t>
      </w:r>
      <w:r w:rsidRPr="00BE5B40">
        <w:rPr>
          <w:rFonts w:ascii="Arial" w:hAnsi="Arial" w:cs="Arial"/>
        </w:rPr>
        <w:t xml:space="preserve"> otras ideas del comunismo.</w:t>
      </w:r>
    </w:p>
    <w:p w14:paraId="7613BC9B" w14:textId="09133318" w:rsidR="007F7476" w:rsidRPr="00BE5B40" w:rsidRDefault="007F7476" w:rsidP="00BE5B40">
      <w:pPr>
        <w:pStyle w:val="Ttulo4"/>
        <w:spacing w:line="360" w:lineRule="auto"/>
        <w:jc w:val="both"/>
        <w:rPr>
          <w:rFonts w:ascii="Arial" w:hAnsi="Arial" w:cs="Arial"/>
          <w:b/>
          <w:bCs/>
          <w:i w:val="0"/>
          <w:iCs w:val="0"/>
          <w:color w:val="000000" w:themeColor="text1"/>
        </w:rPr>
      </w:pPr>
      <w:r w:rsidRPr="00BE5B40">
        <w:rPr>
          <w:rFonts w:ascii="Arial" w:hAnsi="Arial" w:cs="Arial"/>
          <w:b/>
          <w:bCs/>
          <w:i w:val="0"/>
          <w:iCs w:val="0"/>
          <w:color w:val="000000" w:themeColor="text1"/>
        </w:rPr>
        <w:t>2.3.5 Escuela Neoclásica</w:t>
      </w:r>
    </w:p>
    <w:p w14:paraId="409BE5DA" w14:textId="2CF42E45" w:rsidR="002A3B23" w:rsidRPr="00BE5B40" w:rsidRDefault="002A3B23" w:rsidP="00BE5B40">
      <w:pPr>
        <w:spacing w:line="360" w:lineRule="auto"/>
        <w:jc w:val="both"/>
        <w:rPr>
          <w:rFonts w:ascii="Arial" w:hAnsi="Arial" w:cs="Arial"/>
        </w:rPr>
      </w:pPr>
      <w:r w:rsidRPr="00BE5B40">
        <w:rPr>
          <w:rFonts w:ascii="Arial" w:hAnsi="Arial" w:cs="Arial"/>
        </w:rPr>
        <w:t>Utilizando concepto</w:t>
      </w:r>
      <w:r w:rsidR="00DF0CB7" w:rsidRPr="00BE5B40">
        <w:rPr>
          <w:rFonts w:ascii="Arial" w:hAnsi="Arial" w:cs="Arial"/>
        </w:rPr>
        <w:t>s</w:t>
      </w:r>
      <w:r w:rsidRPr="00BE5B40">
        <w:rPr>
          <w:rFonts w:ascii="Arial" w:hAnsi="Arial" w:cs="Arial"/>
        </w:rPr>
        <w:t xml:space="preserve"> previos, existentes en la escuela Clásica, </w:t>
      </w:r>
      <w:r w:rsidR="00DF0CB7" w:rsidRPr="00BE5B40">
        <w:rPr>
          <w:rFonts w:ascii="Arial" w:hAnsi="Arial" w:cs="Arial"/>
        </w:rPr>
        <w:t>los utiliza y en el proceso los mejora y realiza innovaciones con ellos. A diferencia de la escuela clásica, que expresa el valor de los bienes por el trabajo puesto en ellos (costo), la escuela neoclásica toma el valor de los bienes por su nivel de utilidad.</w:t>
      </w:r>
    </w:p>
    <w:p w14:paraId="6E3785C2" w14:textId="17C624CD" w:rsidR="007F7476" w:rsidRPr="00BE5B40" w:rsidRDefault="007F7476" w:rsidP="00BE5B40">
      <w:pPr>
        <w:pStyle w:val="Ttulo4"/>
        <w:spacing w:line="360" w:lineRule="auto"/>
        <w:jc w:val="both"/>
        <w:rPr>
          <w:rFonts w:ascii="Arial" w:hAnsi="Arial" w:cs="Arial"/>
          <w:b/>
          <w:bCs/>
          <w:i w:val="0"/>
          <w:iCs w:val="0"/>
          <w:color w:val="000000" w:themeColor="text1"/>
        </w:rPr>
      </w:pPr>
      <w:r w:rsidRPr="00BE5B40">
        <w:rPr>
          <w:rFonts w:ascii="Arial" w:hAnsi="Arial" w:cs="Arial"/>
          <w:b/>
          <w:bCs/>
          <w:i w:val="0"/>
          <w:iCs w:val="0"/>
          <w:color w:val="000000" w:themeColor="text1"/>
        </w:rPr>
        <w:t>2.3.6 Escuela Keynesiana</w:t>
      </w:r>
      <w:r w:rsidR="00F119E4" w:rsidRPr="00BE5B40">
        <w:rPr>
          <w:rFonts w:ascii="Arial" w:hAnsi="Arial" w:cs="Arial"/>
          <w:b/>
          <w:bCs/>
          <w:i w:val="0"/>
          <w:iCs w:val="0"/>
          <w:color w:val="000000" w:themeColor="text1"/>
        </w:rPr>
        <w:t>.</w:t>
      </w:r>
    </w:p>
    <w:p w14:paraId="32F6D01A" w14:textId="622CBB12" w:rsidR="009B6BFD" w:rsidRPr="00BE5B40" w:rsidRDefault="00DF0CB7" w:rsidP="00BE5B40">
      <w:pPr>
        <w:spacing w:line="360" w:lineRule="auto"/>
        <w:jc w:val="both"/>
        <w:rPr>
          <w:rFonts w:ascii="Arial" w:hAnsi="Arial" w:cs="Arial"/>
        </w:rPr>
      </w:pPr>
      <w:r w:rsidRPr="00BE5B40">
        <w:rPr>
          <w:rFonts w:ascii="Arial" w:hAnsi="Arial" w:cs="Arial"/>
        </w:rPr>
        <w:t>Keynes propone, en su pensamiento, dar el poder al estado y a las instituciones de intervenir en los procesos económicos, si y solo si pretende regularlos o menguar flacuras ocasionadas por fallos o crisis.</w:t>
      </w:r>
    </w:p>
    <w:p w14:paraId="29E55FD8" w14:textId="7DD66049" w:rsidR="00CA4806" w:rsidRPr="00BE5B40" w:rsidRDefault="00CA4806" w:rsidP="00BE5B40">
      <w:pPr>
        <w:spacing w:line="360" w:lineRule="auto"/>
        <w:jc w:val="both"/>
        <w:rPr>
          <w:rFonts w:ascii="Arial" w:hAnsi="Arial" w:cs="Arial"/>
        </w:rPr>
      </w:pPr>
    </w:p>
    <w:p w14:paraId="2438C569" w14:textId="0C7FA413" w:rsidR="00F119E4" w:rsidRPr="00BE5B40" w:rsidRDefault="00F119E4" w:rsidP="00BE5B40">
      <w:pPr>
        <w:pStyle w:val="Ttulo3"/>
        <w:spacing w:line="360" w:lineRule="auto"/>
        <w:jc w:val="both"/>
        <w:rPr>
          <w:rFonts w:ascii="Arial" w:hAnsi="Arial" w:cs="Arial"/>
          <w:b/>
          <w:bCs/>
          <w:color w:val="auto"/>
          <w:sz w:val="22"/>
          <w:szCs w:val="22"/>
        </w:rPr>
      </w:pPr>
      <w:r w:rsidRPr="00BE5B40">
        <w:rPr>
          <w:rFonts w:ascii="Arial" w:hAnsi="Arial" w:cs="Arial"/>
          <w:b/>
          <w:bCs/>
          <w:color w:val="auto"/>
          <w:sz w:val="22"/>
          <w:szCs w:val="22"/>
        </w:rPr>
        <w:t>2.4 Economía Política y Política Económica.</w:t>
      </w:r>
    </w:p>
    <w:p w14:paraId="2A3A32E8" w14:textId="1DD1964C" w:rsidR="00F119E4" w:rsidRPr="00BE5B40" w:rsidRDefault="00F119E4" w:rsidP="00BE5B40">
      <w:pPr>
        <w:pStyle w:val="Ttulo4"/>
        <w:spacing w:line="360" w:lineRule="auto"/>
        <w:jc w:val="both"/>
        <w:rPr>
          <w:rFonts w:ascii="Arial" w:hAnsi="Arial" w:cs="Arial"/>
          <w:b/>
          <w:bCs/>
          <w:i w:val="0"/>
          <w:iCs w:val="0"/>
          <w:color w:val="auto"/>
        </w:rPr>
      </w:pPr>
      <w:r w:rsidRPr="00BE5B40">
        <w:rPr>
          <w:rFonts w:ascii="Arial" w:hAnsi="Arial" w:cs="Arial"/>
          <w:b/>
          <w:bCs/>
          <w:i w:val="0"/>
          <w:iCs w:val="0"/>
          <w:color w:val="auto"/>
        </w:rPr>
        <w:t>2.4.1 Economía Política.</w:t>
      </w:r>
    </w:p>
    <w:p w14:paraId="1CB42891" w14:textId="2BBA113A" w:rsidR="00F119E4" w:rsidRPr="00BE5B40" w:rsidRDefault="00F119E4" w:rsidP="00BE5B40">
      <w:pPr>
        <w:spacing w:line="360" w:lineRule="auto"/>
        <w:jc w:val="both"/>
        <w:rPr>
          <w:rFonts w:ascii="Arial" w:hAnsi="Arial" w:cs="Arial"/>
        </w:rPr>
      </w:pPr>
      <w:r w:rsidRPr="00BE5B40">
        <w:rPr>
          <w:rFonts w:ascii="Arial" w:hAnsi="Arial" w:cs="Arial"/>
        </w:rPr>
        <w:t>Es la ciencia que estudia las leyes económicas</w:t>
      </w:r>
    </w:p>
    <w:p w14:paraId="16B90F2D" w14:textId="2C8C4F79" w:rsidR="00F119E4" w:rsidRPr="00BE5B40" w:rsidRDefault="00F119E4" w:rsidP="00BE5B40">
      <w:pPr>
        <w:pStyle w:val="Ttulo4"/>
        <w:spacing w:line="360" w:lineRule="auto"/>
        <w:jc w:val="both"/>
        <w:rPr>
          <w:rFonts w:ascii="Arial" w:hAnsi="Arial" w:cs="Arial"/>
          <w:b/>
          <w:bCs/>
          <w:i w:val="0"/>
          <w:iCs w:val="0"/>
          <w:color w:val="auto"/>
        </w:rPr>
      </w:pPr>
      <w:r w:rsidRPr="00BE5B40">
        <w:rPr>
          <w:rFonts w:ascii="Arial" w:hAnsi="Arial" w:cs="Arial"/>
          <w:b/>
          <w:bCs/>
          <w:i w:val="0"/>
          <w:iCs w:val="0"/>
          <w:color w:val="auto"/>
        </w:rPr>
        <w:lastRenderedPageBreak/>
        <w:t>2.4.2 Política Económica.</w:t>
      </w:r>
    </w:p>
    <w:p w14:paraId="089C72A5" w14:textId="10299148" w:rsidR="000E4B6A" w:rsidRPr="00BE5B40" w:rsidRDefault="00F119E4" w:rsidP="00BE5B40">
      <w:pPr>
        <w:spacing w:line="360" w:lineRule="auto"/>
        <w:jc w:val="both"/>
        <w:rPr>
          <w:rFonts w:ascii="Arial" w:hAnsi="Arial" w:cs="Arial"/>
        </w:rPr>
      </w:pPr>
      <w:r w:rsidRPr="00BE5B40">
        <w:rPr>
          <w:rFonts w:ascii="Arial" w:hAnsi="Arial" w:cs="Arial"/>
        </w:rPr>
        <w:t>Aplicación de leyes por parte del estado y rigen la economía de este.</w:t>
      </w:r>
    </w:p>
    <w:p w14:paraId="620583F3" w14:textId="14097C9D" w:rsidR="00F119E4" w:rsidRPr="00BE5B40" w:rsidRDefault="00F119E4" w:rsidP="00BE5B40">
      <w:pPr>
        <w:pStyle w:val="Ttulo3"/>
        <w:spacing w:line="360" w:lineRule="auto"/>
        <w:jc w:val="both"/>
        <w:rPr>
          <w:rFonts w:ascii="Arial" w:hAnsi="Arial" w:cs="Arial"/>
          <w:b/>
          <w:bCs/>
          <w:color w:val="auto"/>
          <w:sz w:val="22"/>
          <w:szCs w:val="22"/>
        </w:rPr>
      </w:pPr>
      <w:r w:rsidRPr="00BE5B40">
        <w:rPr>
          <w:rFonts w:ascii="Arial" w:hAnsi="Arial" w:cs="Arial"/>
          <w:b/>
          <w:bCs/>
          <w:color w:val="auto"/>
          <w:sz w:val="22"/>
          <w:szCs w:val="22"/>
        </w:rPr>
        <w:t>2.4 Principios de la economía.</w:t>
      </w:r>
    </w:p>
    <w:p w14:paraId="0973C82A" w14:textId="09D6995E" w:rsidR="00F119E4" w:rsidRPr="00BE5B40" w:rsidRDefault="00F119E4" w:rsidP="00BE5B40">
      <w:pPr>
        <w:pStyle w:val="Prrafodelista"/>
        <w:numPr>
          <w:ilvl w:val="0"/>
          <w:numId w:val="1"/>
        </w:numPr>
        <w:spacing w:line="360" w:lineRule="auto"/>
        <w:jc w:val="both"/>
        <w:rPr>
          <w:rFonts w:ascii="Arial" w:hAnsi="Arial" w:cs="Arial"/>
        </w:rPr>
      </w:pPr>
      <w:r w:rsidRPr="00BE5B40">
        <w:rPr>
          <w:rFonts w:ascii="Arial" w:hAnsi="Arial" w:cs="Arial"/>
        </w:rPr>
        <w:t>D</w:t>
      </w:r>
      <w:r w:rsidR="000E4B6A" w:rsidRPr="00BE5B40">
        <w:rPr>
          <w:rFonts w:ascii="Arial" w:hAnsi="Arial" w:cs="Arial"/>
        </w:rPr>
        <w:t>isyuntivas en el camino</w:t>
      </w:r>
    </w:p>
    <w:p w14:paraId="08C668D1" w14:textId="62D9ABC7" w:rsidR="000E4B6A" w:rsidRPr="00BE5B40" w:rsidRDefault="000E4B6A" w:rsidP="00BE5B40">
      <w:pPr>
        <w:pStyle w:val="Prrafodelista"/>
        <w:numPr>
          <w:ilvl w:val="0"/>
          <w:numId w:val="1"/>
        </w:numPr>
        <w:spacing w:line="360" w:lineRule="auto"/>
        <w:jc w:val="both"/>
        <w:rPr>
          <w:rFonts w:ascii="Arial" w:hAnsi="Arial" w:cs="Arial"/>
        </w:rPr>
      </w:pPr>
      <w:r w:rsidRPr="00BE5B40">
        <w:rPr>
          <w:rFonts w:ascii="Arial" w:hAnsi="Arial" w:cs="Arial"/>
        </w:rPr>
        <w:t>Costo es aquello a lo que se renuncia</w:t>
      </w:r>
    </w:p>
    <w:p w14:paraId="539FE655" w14:textId="1E812937" w:rsidR="000E4B6A" w:rsidRPr="00BE5B40" w:rsidRDefault="000E4B6A" w:rsidP="00BE5B40">
      <w:pPr>
        <w:pStyle w:val="Prrafodelista"/>
        <w:numPr>
          <w:ilvl w:val="0"/>
          <w:numId w:val="1"/>
        </w:numPr>
        <w:spacing w:line="360" w:lineRule="auto"/>
        <w:jc w:val="both"/>
        <w:rPr>
          <w:rFonts w:ascii="Arial" w:hAnsi="Arial" w:cs="Arial"/>
        </w:rPr>
      </w:pPr>
      <w:r w:rsidRPr="00BE5B40">
        <w:rPr>
          <w:rFonts w:ascii="Arial" w:hAnsi="Arial" w:cs="Arial"/>
        </w:rPr>
        <w:t>Personas racionales piensan en términos marginales (cosas adicionales para entender bien el contexto).</w:t>
      </w:r>
    </w:p>
    <w:p w14:paraId="5C16E331" w14:textId="497EEE71" w:rsidR="000E4B6A" w:rsidRPr="00BE5B40" w:rsidRDefault="000E4B6A" w:rsidP="00BE5B40">
      <w:pPr>
        <w:pStyle w:val="Prrafodelista"/>
        <w:numPr>
          <w:ilvl w:val="0"/>
          <w:numId w:val="1"/>
        </w:numPr>
        <w:spacing w:line="360" w:lineRule="auto"/>
        <w:jc w:val="both"/>
        <w:rPr>
          <w:rFonts w:ascii="Arial" w:hAnsi="Arial" w:cs="Arial"/>
        </w:rPr>
      </w:pPr>
      <w:r w:rsidRPr="00BE5B40">
        <w:rPr>
          <w:rFonts w:ascii="Arial" w:hAnsi="Arial" w:cs="Arial"/>
        </w:rPr>
        <w:t>Individuos responden a los incentivos</w:t>
      </w:r>
    </w:p>
    <w:p w14:paraId="258E51C6" w14:textId="079F367E" w:rsidR="000E4B6A" w:rsidRPr="00BE5B40" w:rsidRDefault="000E4B6A" w:rsidP="00BE5B40">
      <w:pPr>
        <w:pStyle w:val="Prrafodelista"/>
        <w:numPr>
          <w:ilvl w:val="0"/>
          <w:numId w:val="1"/>
        </w:numPr>
        <w:spacing w:line="360" w:lineRule="auto"/>
        <w:jc w:val="both"/>
        <w:rPr>
          <w:rFonts w:ascii="Arial" w:hAnsi="Arial" w:cs="Arial"/>
        </w:rPr>
      </w:pPr>
      <w:r w:rsidRPr="00BE5B40">
        <w:rPr>
          <w:rFonts w:ascii="Arial" w:hAnsi="Arial" w:cs="Arial"/>
        </w:rPr>
        <w:t>Comercio mejora el bienestar en todo el mundo</w:t>
      </w:r>
    </w:p>
    <w:p w14:paraId="01FA2385" w14:textId="290B4E6F" w:rsidR="000E4B6A" w:rsidRPr="00BE5B40" w:rsidRDefault="000E4B6A" w:rsidP="00BE5B40">
      <w:pPr>
        <w:pStyle w:val="Prrafodelista"/>
        <w:numPr>
          <w:ilvl w:val="0"/>
          <w:numId w:val="1"/>
        </w:numPr>
        <w:spacing w:line="360" w:lineRule="auto"/>
        <w:jc w:val="both"/>
        <w:rPr>
          <w:rFonts w:ascii="Arial" w:hAnsi="Arial" w:cs="Arial"/>
        </w:rPr>
      </w:pPr>
      <w:r w:rsidRPr="00BE5B40">
        <w:rPr>
          <w:rFonts w:ascii="Arial" w:hAnsi="Arial" w:cs="Arial"/>
        </w:rPr>
        <w:t>Mercado: mecanismo donde se desarrolla la actividad económica</w:t>
      </w:r>
    </w:p>
    <w:p w14:paraId="0EAC9A85" w14:textId="0A7736A0" w:rsidR="000E4B6A" w:rsidRPr="00BE5B40" w:rsidRDefault="000E4B6A" w:rsidP="00BE5B40">
      <w:pPr>
        <w:pStyle w:val="Prrafodelista"/>
        <w:numPr>
          <w:ilvl w:val="0"/>
          <w:numId w:val="1"/>
        </w:numPr>
        <w:spacing w:line="360" w:lineRule="auto"/>
        <w:jc w:val="both"/>
        <w:rPr>
          <w:rFonts w:ascii="Arial" w:hAnsi="Arial" w:cs="Arial"/>
        </w:rPr>
      </w:pPr>
      <w:r w:rsidRPr="00BE5B40">
        <w:rPr>
          <w:rFonts w:ascii="Arial" w:hAnsi="Arial" w:cs="Arial"/>
        </w:rPr>
        <w:t>Mercados no funcionan perfectamente, la intervención del estado puede mejorar el funcionamiento</w:t>
      </w:r>
    </w:p>
    <w:p w14:paraId="6ECD4B9D" w14:textId="6A72A417" w:rsidR="000E4B6A" w:rsidRPr="00BE5B40" w:rsidRDefault="000E4B6A" w:rsidP="00BE5B40">
      <w:pPr>
        <w:pStyle w:val="Prrafodelista"/>
        <w:numPr>
          <w:ilvl w:val="0"/>
          <w:numId w:val="1"/>
        </w:numPr>
        <w:spacing w:line="360" w:lineRule="auto"/>
        <w:jc w:val="both"/>
        <w:rPr>
          <w:rFonts w:ascii="Arial" w:hAnsi="Arial" w:cs="Arial"/>
        </w:rPr>
      </w:pPr>
      <w:r w:rsidRPr="00BE5B40">
        <w:rPr>
          <w:rFonts w:ascii="Arial" w:hAnsi="Arial" w:cs="Arial"/>
        </w:rPr>
        <w:t>Nivel del país depende de la capacidad de producir bienes y servicios</w:t>
      </w:r>
    </w:p>
    <w:p w14:paraId="4B0DFC11" w14:textId="6441F1E3" w:rsidR="000E4B6A" w:rsidRPr="00BE5B40" w:rsidRDefault="000E4B6A" w:rsidP="00BE5B40">
      <w:pPr>
        <w:pStyle w:val="Prrafodelista"/>
        <w:numPr>
          <w:ilvl w:val="0"/>
          <w:numId w:val="1"/>
        </w:numPr>
        <w:spacing w:line="360" w:lineRule="auto"/>
        <w:jc w:val="both"/>
        <w:rPr>
          <w:rFonts w:ascii="Arial" w:hAnsi="Arial" w:cs="Arial"/>
        </w:rPr>
      </w:pPr>
      <w:r w:rsidRPr="00BE5B40">
        <w:rPr>
          <w:rFonts w:ascii="Arial" w:hAnsi="Arial" w:cs="Arial"/>
        </w:rPr>
        <w:t>Los precios suben cuando el gobierno imprime demasiado dinero</w:t>
      </w:r>
    </w:p>
    <w:p w14:paraId="173CD527" w14:textId="7230725E" w:rsidR="00BE5B40" w:rsidRDefault="000E4B6A" w:rsidP="00BE5B40">
      <w:pPr>
        <w:pStyle w:val="Prrafodelista"/>
        <w:numPr>
          <w:ilvl w:val="0"/>
          <w:numId w:val="1"/>
        </w:numPr>
        <w:spacing w:line="360" w:lineRule="auto"/>
        <w:jc w:val="both"/>
        <w:rPr>
          <w:rFonts w:ascii="Arial" w:hAnsi="Arial" w:cs="Arial"/>
        </w:rPr>
      </w:pPr>
      <w:r w:rsidRPr="00BE5B40">
        <w:rPr>
          <w:rFonts w:ascii="Arial" w:hAnsi="Arial" w:cs="Arial"/>
        </w:rPr>
        <w:t>A corto plazo la sociedad se enfrenta a la disyuntiva entre la inflación y el desempleo.</w:t>
      </w:r>
    </w:p>
    <w:p w14:paraId="114325A0" w14:textId="77777777" w:rsidR="00891018" w:rsidRPr="00891018" w:rsidRDefault="00891018" w:rsidP="00891018">
      <w:pPr>
        <w:spacing w:line="360" w:lineRule="auto"/>
        <w:jc w:val="both"/>
        <w:rPr>
          <w:rFonts w:ascii="Arial" w:hAnsi="Arial" w:cs="Arial"/>
        </w:rPr>
      </w:pPr>
    </w:p>
    <w:p w14:paraId="769C623A" w14:textId="372D7C54" w:rsidR="00BE5B40" w:rsidRPr="00BE5B40" w:rsidRDefault="00BE5B40" w:rsidP="00BE5B40">
      <w:pPr>
        <w:pStyle w:val="Prrafodelista"/>
        <w:numPr>
          <w:ilvl w:val="0"/>
          <w:numId w:val="2"/>
        </w:numPr>
        <w:spacing w:line="360" w:lineRule="auto"/>
        <w:jc w:val="both"/>
        <w:rPr>
          <w:rFonts w:ascii="Arial" w:hAnsi="Arial" w:cs="Arial"/>
          <w:b/>
        </w:rPr>
      </w:pPr>
      <w:r w:rsidRPr="00BE5B40">
        <w:rPr>
          <w:rFonts w:ascii="Arial" w:hAnsi="Arial" w:cs="Arial"/>
          <w:b/>
        </w:rPr>
        <w:t xml:space="preserve">CONCLUSIONES Y RECOMENDACIONES </w:t>
      </w:r>
    </w:p>
    <w:p w14:paraId="68714C78" w14:textId="77777777" w:rsidR="00BE5B40" w:rsidRPr="00BE5B40" w:rsidRDefault="00BE5B40" w:rsidP="00BE5B40">
      <w:pPr>
        <w:spacing w:line="360" w:lineRule="auto"/>
        <w:jc w:val="both"/>
        <w:rPr>
          <w:rFonts w:ascii="Arial" w:hAnsi="Arial" w:cs="Arial"/>
        </w:rPr>
      </w:pPr>
      <w:r w:rsidRPr="00BE5B40">
        <w:rPr>
          <w:rFonts w:ascii="Arial" w:hAnsi="Arial" w:cs="Arial"/>
        </w:rPr>
        <w:t>Es necesario una buena distribución de los recursos para todas las personas, así satisfacer las necesidades de las personas. Aunque es bien sabido que Los bienes y servicios son insuficientes para colmar todos los deseos y necesidades de los mismos.</w:t>
      </w:r>
    </w:p>
    <w:p w14:paraId="5D8F97A5" w14:textId="77777777" w:rsidR="00BE5B40" w:rsidRPr="00BE5B40" w:rsidRDefault="00BE5B40" w:rsidP="00BE5B40">
      <w:pPr>
        <w:spacing w:line="360" w:lineRule="auto"/>
        <w:jc w:val="both"/>
        <w:rPr>
          <w:rFonts w:ascii="Arial" w:hAnsi="Arial" w:cs="Arial"/>
          <w:b/>
        </w:rPr>
      </w:pPr>
      <w:r w:rsidRPr="00BE5B40">
        <w:rPr>
          <w:rFonts w:ascii="Arial" w:hAnsi="Arial" w:cs="Arial"/>
          <w:color w:val="000000"/>
          <w:shd w:val="clear" w:color="auto" w:fill="FFFFFF"/>
        </w:rPr>
        <w:t>Incrementar las superficies y las producciones actuales y de diversificación, en función de la demanda interna y externa.</w:t>
      </w:r>
    </w:p>
    <w:p w14:paraId="68B97F0A" w14:textId="77777777" w:rsidR="00BE5B40" w:rsidRPr="00BE5B40" w:rsidRDefault="00BE5B40" w:rsidP="00BE5B40">
      <w:pPr>
        <w:spacing w:line="360" w:lineRule="auto"/>
        <w:jc w:val="both"/>
        <w:rPr>
          <w:rFonts w:ascii="Arial" w:hAnsi="Arial" w:cs="Arial"/>
          <w:color w:val="000000"/>
          <w:shd w:val="clear" w:color="auto" w:fill="FFFFFF"/>
        </w:rPr>
      </w:pPr>
      <w:r w:rsidRPr="00BE5B40">
        <w:rPr>
          <w:rFonts w:ascii="Arial" w:hAnsi="Arial" w:cs="Arial"/>
          <w:color w:val="000000"/>
          <w:shd w:val="clear" w:color="auto" w:fill="FFFFFF"/>
        </w:rPr>
        <w:t>Aumentar y diversificar los mercados externos.</w:t>
      </w:r>
    </w:p>
    <w:p w14:paraId="29504B38" w14:textId="77777777" w:rsidR="00BE5B40" w:rsidRDefault="00BE5B40" w:rsidP="00BE5B40">
      <w:pPr>
        <w:spacing w:line="360" w:lineRule="auto"/>
        <w:jc w:val="both"/>
        <w:rPr>
          <w:rFonts w:ascii="Arial" w:hAnsi="Arial" w:cs="Arial"/>
          <w:color w:val="000000"/>
          <w:shd w:val="clear" w:color="auto" w:fill="FFFFFF"/>
        </w:rPr>
      </w:pPr>
      <w:r w:rsidRPr="00BE5B40">
        <w:rPr>
          <w:rFonts w:ascii="Arial" w:hAnsi="Arial" w:cs="Arial"/>
          <w:color w:val="000000"/>
          <w:shd w:val="clear" w:color="auto" w:fill="FFFFFF"/>
        </w:rPr>
        <w:t>Estabilidad de precios.</w:t>
      </w:r>
    </w:p>
    <w:p w14:paraId="1A530A2A" w14:textId="77777777" w:rsidR="00BE5B40" w:rsidRPr="00BE5B40" w:rsidRDefault="00BE5B40" w:rsidP="00BE5B40">
      <w:pPr>
        <w:spacing w:line="360" w:lineRule="auto"/>
        <w:jc w:val="both"/>
        <w:rPr>
          <w:rFonts w:ascii="Arial" w:hAnsi="Arial" w:cs="Arial"/>
          <w:color w:val="000000"/>
          <w:shd w:val="clear" w:color="auto" w:fill="FFFFFF"/>
        </w:rPr>
      </w:pPr>
    </w:p>
    <w:p w14:paraId="7F1DF22D" w14:textId="760C98CF" w:rsidR="00BE5B40" w:rsidRPr="00BE5B40" w:rsidRDefault="00BE5B40" w:rsidP="00BE5B40">
      <w:pPr>
        <w:pStyle w:val="Prrafodelista"/>
        <w:numPr>
          <w:ilvl w:val="0"/>
          <w:numId w:val="2"/>
        </w:numPr>
        <w:spacing w:line="360" w:lineRule="auto"/>
        <w:jc w:val="both"/>
        <w:rPr>
          <w:rFonts w:ascii="Arial" w:hAnsi="Arial" w:cs="Arial"/>
          <w:b/>
          <w:color w:val="000000"/>
          <w:shd w:val="clear" w:color="auto" w:fill="FFFFFF"/>
        </w:rPr>
      </w:pPr>
      <w:r w:rsidRPr="00BE5B40">
        <w:rPr>
          <w:rFonts w:ascii="Arial" w:hAnsi="Arial" w:cs="Arial"/>
          <w:b/>
          <w:color w:val="000000"/>
          <w:shd w:val="clear" w:color="auto" w:fill="FFFFFF"/>
        </w:rPr>
        <w:t xml:space="preserve">BIBLIOGRAFÍA </w:t>
      </w:r>
    </w:p>
    <w:p w14:paraId="3AE0A182" w14:textId="77777777" w:rsidR="00BE5B40" w:rsidRPr="00BE5B40" w:rsidRDefault="00BE5B40" w:rsidP="00BE5B40">
      <w:pPr>
        <w:spacing w:line="360" w:lineRule="auto"/>
        <w:jc w:val="both"/>
        <w:rPr>
          <w:rFonts w:ascii="Arial" w:hAnsi="Arial" w:cs="Arial"/>
        </w:rPr>
      </w:pPr>
      <w:r w:rsidRPr="00BE5B40">
        <w:rPr>
          <w:rFonts w:ascii="Arial" w:hAnsi="Arial" w:cs="Arial"/>
        </w:rPr>
        <w:t xml:space="preserve">[1]https://economipedia.com/definiciones/fundamentos-economicos.html#:~:text=Los%20fundamentos%2C%20en%20el%20%C3%A1mbito,de%20una%20empresa%20o%20activo. </w:t>
      </w:r>
    </w:p>
    <w:p w14:paraId="56A0C720" w14:textId="77777777" w:rsidR="00BE5B40" w:rsidRPr="00BE5B40" w:rsidRDefault="00BE5B40" w:rsidP="00BE5B40">
      <w:pPr>
        <w:spacing w:line="360" w:lineRule="auto"/>
        <w:jc w:val="both"/>
        <w:rPr>
          <w:rFonts w:ascii="Arial" w:hAnsi="Arial" w:cs="Arial"/>
        </w:rPr>
      </w:pPr>
      <w:r w:rsidRPr="00BE5B40">
        <w:rPr>
          <w:rFonts w:ascii="Arial" w:hAnsi="Arial" w:cs="Arial"/>
        </w:rPr>
        <w:lastRenderedPageBreak/>
        <w:t>[2]https://economipedia.com/definiciones/escuelas-de-pensamiento-economico.html#:~:text=Principales%20escuelas%20econ%C3%B3micas&amp;text=Econom%C3%ADa%20Antigua%20y%20Medieval.,Fisiocracia.</w:t>
      </w:r>
    </w:p>
    <w:p w14:paraId="7103FABA" w14:textId="77777777" w:rsidR="00BE5B40" w:rsidRPr="00BE5B40" w:rsidRDefault="00BE5B40" w:rsidP="00BE5B40">
      <w:pPr>
        <w:spacing w:line="360" w:lineRule="auto"/>
        <w:jc w:val="both"/>
        <w:rPr>
          <w:rFonts w:ascii="Arial" w:hAnsi="Arial" w:cs="Arial"/>
        </w:rPr>
      </w:pPr>
      <w:r w:rsidRPr="00BE5B40">
        <w:rPr>
          <w:rFonts w:ascii="Arial" w:hAnsi="Arial" w:cs="Arial"/>
        </w:rPr>
        <w:t>[3]https://www.euroinnova.bo/blog/que-son-las-escuelas-de-pensamiento-economico</w:t>
      </w:r>
    </w:p>
    <w:p w14:paraId="290CB193" w14:textId="77777777" w:rsidR="00BE5B40" w:rsidRPr="00BE5B40" w:rsidRDefault="00BE5B40" w:rsidP="00BE5B40">
      <w:pPr>
        <w:spacing w:line="360" w:lineRule="auto"/>
        <w:jc w:val="both"/>
        <w:rPr>
          <w:rFonts w:ascii="Arial" w:hAnsi="Arial" w:cs="Arial"/>
        </w:rPr>
      </w:pPr>
    </w:p>
    <w:p w14:paraId="4B2DD89C" w14:textId="77777777" w:rsidR="00CA4806" w:rsidRPr="00BE5B40" w:rsidRDefault="00CA4806" w:rsidP="00BE5B40">
      <w:pPr>
        <w:spacing w:line="360" w:lineRule="auto"/>
        <w:jc w:val="both"/>
        <w:rPr>
          <w:rFonts w:ascii="Arial" w:hAnsi="Arial" w:cs="Arial"/>
        </w:rPr>
      </w:pPr>
    </w:p>
    <w:p w14:paraId="063E44D3" w14:textId="77777777" w:rsidR="00E405FA" w:rsidRPr="00BE5B40" w:rsidRDefault="00E405FA" w:rsidP="00BE5B40">
      <w:pPr>
        <w:spacing w:line="360" w:lineRule="auto"/>
        <w:jc w:val="both"/>
        <w:rPr>
          <w:rFonts w:ascii="Arial" w:hAnsi="Arial" w:cs="Arial"/>
        </w:rPr>
      </w:pPr>
    </w:p>
    <w:p w14:paraId="67CEA62F" w14:textId="7DCA4A10" w:rsidR="00BD74CB" w:rsidRPr="00BE5B40" w:rsidRDefault="00BD74CB" w:rsidP="00BE5B40">
      <w:pPr>
        <w:spacing w:line="360" w:lineRule="auto"/>
        <w:jc w:val="both"/>
        <w:rPr>
          <w:rFonts w:ascii="Arial" w:hAnsi="Arial" w:cs="Arial"/>
          <w:b/>
          <w:bCs/>
          <w:u w:val="single"/>
        </w:rPr>
      </w:pPr>
    </w:p>
    <w:p w14:paraId="548844B8" w14:textId="77777777" w:rsidR="00BD74CB" w:rsidRPr="00BE5B40" w:rsidRDefault="00BD74CB" w:rsidP="00BE5B40">
      <w:pPr>
        <w:spacing w:line="360" w:lineRule="auto"/>
        <w:jc w:val="both"/>
        <w:rPr>
          <w:rFonts w:ascii="Arial" w:hAnsi="Arial" w:cs="Arial"/>
        </w:rPr>
      </w:pPr>
    </w:p>
    <w:p w14:paraId="3FAA2040" w14:textId="77777777" w:rsidR="00EA1439" w:rsidRPr="0085196B" w:rsidRDefault="00EA1439" w:rsidP="007F7476">
      <w:pPr>
        <w:jc w:val="both"/>
      </w:pPr>
    </w:p>
    <w:sectPr w:rsidR="00EA1439" w:rsidRPr="0085196B" w:rsidSect="007B3AC5">
      <w:footerReference w:type="default" r:id="rId8"/>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A4B6D" w14:textId="77777777" w:rsidR="00C41E5C" w:rsidRDefault="00C41E5C" w:rsidP="00BE5B40">
      <w:pPr>
        <w:spacing w:after="0" w:line="240" w:lineRule="auto"/>
      </w:pPr>
      <w:r>
        <w:separator/>
      </w:r>
    </w:p>
  </w:endnote>
  <w:endnote w:type="continuationSeparator" w:id="0">
    <w:p w14:paraId="37BCD5CB" w14:textId="77777777" w:rsidR="00C41E5C" w:rsidRDefault="00C41E5C" w:rsidP="00BE5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100390"/>
      <w:docPartObj>
        <w:docPartGallery w:val="Page Numbers (Bottom of Page)"/>
        <w:docPartUnique/>
      </w:docPartObj>
    </w:sdtPr>
    <w:sdtEndPr/>
    <w:sdtContent>
      <w:p w14:paraId="2ACEC32F" w14:textId="2159B6AB" w:rsidR="00BE5B40" w:rsidRDefault="00BE5B40">
        <w:pPr>
          <w:pStyle w:val="Piedepgina"/>
          <w:jc w:val="center"/>
        </w:pPr>
        <w:r>
          <w:fldChar w:fldCharType="begin"/>
        </w:r>
        <w:r>
          <w:instrText>PAGE   \* MERGEFORMAT</w:instrText>
        </w:r>
        <w:r>
          <w:fldChar w:fldCharType="separate"/>
        </w:r>
        <w:r w:rsidR="0085106A" w:rsidRPr="0085106A">
          <w:rPr>
            <w:noProof/>
            <w:lang w:val="es-ES"/>
          </w:rPr>
          <w:t>5</w:t>
        </w:r>
        <w:r>
          <w:fldChar w:fldCharType="end"/>
        </w:r>
      </w:p>
    </w:sdtContent>
  </w:sdt>
  <w:p w14:paraId="11A957AA" w14:textId="77777777" w:rsidR="00BE5B40" w:rsidRDefault="00BE5B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B8BDA" w14:textId="77777777" w:rsidR="00C41E5C" w:rsidRDefault="00C41E5C" w:rsidP="00BE5B40">
      <w:pPr>
        <w:spacing w:after="0" w:line="240" w:lineRule="auto"/>
      </w:pPr>
      <w:r>
        <w:separator/>
      </w:r>
    </w:p>
  </w:footnote>
  <w:footnote w:type="continuationSeparator" w:id="0">
    <w:p w14:paraId="23647DD6" w14:textId="77777777" w:rsidR="00C41E5C" w:rsidRDefault="00C41E5C" w:rsidP="00BE5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E74A7"/>
    <w:multiLevelType w:val="hybridMultilevel"/>
    <w:tmpl w:val="EE94563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523170D8"/>
    <w:multiLevelType w:val="hybridMultilevel"/>
    <w:tmpl w:val="AF0046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96B"/>
    <w:rsid w:val="000172CC"/>
    <w:rsid w:val="00097C39"/>
    <w:rsid w:val="000E4B6A"/>
    <w:rsid w:val="001C175A"/>
    <w:rsid w:val="0025472B"/>
    <w:rsid w:val="002A3B23"/>
    <w:rsid w:val="00316E54"/>
    <w:rsid w:val="003C3009"/>
    <w:rsid w:val="003E3777"/>
    <w:rsid w:val="006B389F"/>
    <w:rsid w:val="007B3AC5"/>
    <w:rsid w:val="007F7476"/>
    <w:rsid w:val="0085106A"/>
    <w:rsid w:val="0085196B"/>
    <w:rsid w:val="00891018"/>
    <w:rsid w:val="00893C86"/>
    <w:rsid w:val="009B6BFD"/>
    <w:rsid w:val="00A759C1"/>
    <w:rsid w:val="00B45B4A"/>
    <w:rsid w:val="00B53E48"/>
    <w:rsid w:val="00BD74CB"/>
    <w:rsid w:val="00BE5B40"/>
    <w:rsid w:val="00C41E5C"/>
    <w:rsid w:val="00CA4806"/>
    <w:rsid w:val="00CB66CB"/>
    <w:rsid w:val="00D13B19"/>
    <w:rsid w:val="00DF0CB7"/>
    <w:rsid w:val="00E405FA"/>
    <w:rsid w:val="00E4301D"/>
    <w:rsid w:val="00EA1439"/>
    <w:rsid w:val="00EF5AF8"/>
    <w:rsid w:val="00F119E4"/>
    <w:rsid w:val="00F339F9"/>
    <w:rsid w:val="00F3566C"/>
    <w:rsid w:val="00FE434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3512"/>
  <w15:chartTrackingRefBased/>
  <w15:docId w15:val="{21857F1C-7D6B-40C2-A211-BD49FA0F4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74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D74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16E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E37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74C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D74C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16E5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3E3777"/>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F119E4"/>
    <w:pPr>
      <w:ind w:left="720"/>
      <w:contextualSpacing/>
    </w:pPr>
  </w:style>
  <w:style w:type="paragraph" w:styleId="Encabezado">
    <w:name w:val="header"/>
    <w:basedOn w:val="Normal"/>
    <w:link w:val="EncabezadoCar"/>
    <w:uiPriority w:val="99"/>
    <w:unhideWhenUsed/>
    <w:rsid w:val="00BE5B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E5B40"/>
  </w:style>
  <w:style w:type="paragraph" w:styleId="Piedepgina">
    <w:name w:val="footer"/>
    <w:basedOn w:val="Normal"/>
    <w:link w:val="PiedepginaCar"/>
    <w:uiPriority w:val="99"/>
    <w:unhideWhenUsed/>
    <w:rsid w:val="00BE5B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E5B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5</Pages>
  <Words>815</Words>
  <Characters>4485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Rene Eguino Vasquez</dc:creator>
  <cp:keywords/>
  <dc:description/>
  <cp:lastModifiedBy>VICTOR MANUEL CACERES PACO</cp:lastModifiedBy>
  <cp:revision>5</cp:revision>
  <dcterms:created xsi:type="dcterms:W3CDTF">2022-08-05T01:40:00Z</dcterms:created>
  <dcterms:modified xsi:type="dcterms:W3CDTF">2022-08-05T09:13:00Z</dcterms:modified>
</cp:coreProperties>
</file>