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0B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Infrastructure as a Service (IaaS) by creating a Virtual Machine using a Public Cloud Service Provider (Azure), configure with required memory and CPU.</w:t>
      </w:r>
    </w:p>
    <w:p w14:paraId="47D1C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Search for Virtual Machine in Search bar.</w:t>
      </w:r>
    </w:p>
    <w:p w14:paraId="7715311E"/>
    <w:p w14:paraId="55F72F59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20927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402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7EA5">
      <w:pPr>
        <w:pStyle w:val="6"/>
      </w:pPr>
      <w:r>
        <w:t>Step 2: Click On Create Option.</w:t>
      </w:r>
    </w:p>
    <w:p w14:paraId="7BA1DE2C">
      <w:pPr>
        <w:pStyle w:val="6"/>
      </w:pPr>
    </w:p>
    <w:p w14:paraId="392720E4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488706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637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8806">
      <w:pPr>
        <w:pStyle w:val="6"/>
      </w:pPr>
      <w:r>
        <w:t>Step 3: Enter the Resource group and Instance details.</w:t>
      </w:r>
    </w:p>
    <w:p w14:paraId="5199D49C">
      <w:pPr>
        <w:pStyle w:val="6"/>
      </w:pPr>
    </w:p>
    <w:p w14:paraId="568CB3C3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02463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34139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4F6">
      <w:pPr>
        <w:pStyle w:val="6"/>
      </w:pPr>
    </w:p>
    <w:p w14:paraId="1FE51098">
      <w:pPr>
        <w:pStyle w:val="6"/>
      </w:pPr>
      <w:r>
        <w:t>Step 4: Enter the Details of the Networking.</w:t>
      </w:r>
    </w:p>
    <w:p w14:paraId="4E7BC77C">
      <w:pPr>
        <w:pStyle w:val="6"/>
      </w:pPr>
    </w:p>
    <w:p w14:paraId="54F8092E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719683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3241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71CB">
      <w:pPr>
        <w:pStyle w:val="6"/>
      </w:pPr>
    </w:p>
    <w:p w14:paraId="3C165C85">
      <w:pPr>
        <w:pStyle w:val="6"/>
      </w:pPr>
      <w:r>
        <w:t>Step 5: Enter the Details of the Management.</w:t>
      </w:r>
    </w:p>
    <w:p w14:paraId="269B68FB">
      <w:pPr>
        <w:pStyle w:val="6"/>
      </w:pPr>
    </w:p>
    <w:p w14:paraId="6F45BDC3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522721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1007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46E2">
      <w:pPr>
        <w:pStyle w:val="6"/>
      </w:pPr>
    </w:p>
    <w:p w14:paraId="061703DD">
      <w:pPr>
        <w:pStyle w:val="6"/>
      </w:pPr>
      <w:r>
        <w:t>Step 6: Enter the Details Of the Monitoring.</w:t>
      </w:r>
    </w:p>
    <w:p w14:paraId="3277DA2E">
      <w:pPr>
        <w:pStyle w:val="6"/>
      </w:pPr>
    </w:p>
    <w:p w14:paraId="27E7AC6B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77391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15194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165E">
      <w:pPr>
        <w:pStyle w:val="6"/>
      </w:pPr>
    </w:p>
    <w:p w14:paraId="008F65A8">
      <w:pPr>
        <w:pStyle w:val="6"/>
      </w:pPr>
      <w:r>
        <w:t>Step 7: Enter the Details Of the Advanced.</w:t>
      </w:r>
    </w:p>
    <w:p w14:paraId="45668DB2">
      <w:pPr>
        <w:pStyle w:val="6"/>
      </w:pPr>
    </w:p>
    <w:p w14:paraId="024454F3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27015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809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4845">
      <w:pPr>
        <w:pStyle w:val="6"/>
      </w:pPr>
    </w:p>
    <w:p w14:paraId="3E5F19A1">
      <w:pPr>
        <w:pStyle w:val="6"/>
      </w:pPr>
      <w:r>
        <w:t>Step 8: Enter the Details of the Tags.</w:t>
      </w:r>
    </w:p>
    <w:p w14:paraId="310A7D62">
      <w:pPr>
        <w:pStyle w:val="6"/>
      </w:pPr>
    </w:p>
    <w:p w14:paraId="4C68FCB8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969608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8128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1389">
      <w:pPr>
        <w:pStyle w:val="6"/>
      </w:pPr>
    </w:p>
    <w:p w14:paraId="6E10AB0A">
      <w:pPr>
        <w:pStyle w:val="6"/>
      </w:pPr>
      <w:r>
        <w:t>Step 9: Finally Validation Passed and Click on Create.</w:t>
      </w:r>
    </w:p>
    <w:p w14:paraId="2E901B96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350968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896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D3C3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6950B">
    <w:pPr>
      <w:pStyle w:val="4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7755D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6DE0AA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174C8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1F018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FCA4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B6"/>
    <w:rsid w:val="000E02B6"/>
    <w:rsid w:val="00186CE0"/>
    <w:rsid w:val="009A2331"/>
    <w:rsid w:val="69B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92</Words>
  <Characters>529</Characters>
  <Lines>4</Lines>
  <Paragraphs>1</Paragraphs>
  <TotalTime>15</TotalTime>
  <ScaleCrop>false</ScaleCrop>
  <LinksUpToDate>false</LinksUpToDate>
  <CharactersWithSpaces>620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2024-03-19T03:17:00Z</dcterms:created>
  <dc:creator>kadiyalabhanu98@gmail.com</dc:creator>
  <cp:lastModifiedBy>THANNEERU THANU SREE</cp:lastModifiedBy>
  <dcterms:modified xsi:type="dcterms:W3CDTF">2024-07-30T16:44:52Z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A7C08D452FC54C5E9C7D7458C497A716_13</vt:lpwstr>
  </property>
</Properties>
</file>