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997r08p8qb9" w:id="0"/>
      <w:bookmarkEnd w:id="0"/>
      <w:r w:rsidDel="00000000" w:rsidR="00000000" w:rsidRPr="00000000">
        <w:rPr>
          <w:rtl w:val="0"/>
        </w:rPr>
        <w:t xml:space="preserve">Documentación del Sistema — Pensión "Doña Nathaly"</w:t>
      </w:r>
    </w:p>
    <w:p w:rsidR="00000000" w:rsidDel="00000000" w:rsidP="00000000" w:rsidRDefault="00000000" w:rsidRPr="00000000" w14:paraId="00000002">
      <w:pPr>
        <w:rPr/>
      </w:pPr>
      <w:r w:rsidDel="00000000" w:rsidR="00000000" w:rsidRPr="00000000">
        <w:rPr>
          <w:b w:val="1"/>
          <w:bCs w:val="1"/>
          <w:rtl w:val="0"/>
        </w:rPr>
        <w:t xml:space="preserve">Análisis de Requerimientos y Modelo Entidad-Relación (DER - Modelo de Chen)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1r56vnur6jor" w:id="1"/>
      <w:bookmarkEnd w:id="1"/>
      <w:r w:rsidDel="00000000" w:rsidR="00000000" w:rsidRPr="00000000">
        <w:rPr>
          <w:rtl w:val="0"/>
        </w:rPr>
        <w:t xml:space="preserve">1. Entrevistas previas (Levantamiento de requerimientos)</w:t>
      </w:r>
    </w:p>
    <w:p w:rsidR="00000000" w:rsidDel="00000000" w:rsidP="00000000" w:rsidRDefault="00000000" w:rsidRPr="00000000" w14:paraId="00000006">
      <w:pPr>
        <w:rPr/>
      </w:pPr>
      <w:r w:rsidDel="00000000" w:rsidR="00000000" w:rsidRPr="00000000">
        <w:rPr>
          <w:b w:val="1"/>
          <w:bCs w:val="1"/>
          <w:rtl w:val="0"/>
        </w:rPr>
        <w:t xml:space="preserve">Entrevistador:</w:t>
      </w:r>
      <w:r w:rsidDel="00000000" w:rsidR="00000000" w:rsidRPr="00000000">
        <w:rPr>
          <w:rtl w:val="0"/>
        </w:rPr>
        <w:t xml:space="preserve"> Estudiante de Ingeniería / Sistemas</w:t>
        <w:br w:type="textWrapping"/>
      </w:r>
      <w:r w:rsidDel="00000000" w:rsidR="00000000" w:rsidRPr="00000000">
        <w:rPr>
          <w:b w:val="1"/>
          <w:bCs w:val="1"/>
          <w:rtl w:val="0"/>
        </w:rPr>
        <w:t xml:space="preserve">Entrevistada:</w:t>
      </w:r>
      <w:r w:rsidDel="00000000" w:rsidR="00000000" w:rsidRPr="00000000">
        <w:rPr>
          <w:rtl w:val="0"/>
        </w:rPr>
        <w:t xml:space="preserve"> Doña Nathaly (Propietaria de la pensión)</w:t>
        <w:br w:type="textWrapping"/>
      </w:r>
      <w:r w:rsidDel="00000000" w:rsidR="00000000" w:rsidRPr="00000000">
        <w:rPr>
          <w:b w:val="1"/>
          <w:bCs w:val="1"/>
          <w:rtl w:val="0"/>
        </w:rPr>
        <w:t xml:space="preserve">Contexto:</w:t>
      </w:r>
      <w:r w:rsidDel="00000000" w:rsidR="00000000" w:rsidRPr="00000000">
        <w:rPr>
          <w:rtl w:val="0"/>
        </w:rPr>
        <w:t xml:space="preserve"> Levantamiento de información previo al diseño del sistema informático.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Doña Nathaly, para empezar, cuéntenos un poco sobre la comida que ofrece. ¿Cómo maneja su carta o menú diario?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Uff, mire, a veces es un lío. Tenemos platos fuertes, sopas, postres y jugos. Todo lo tengo anotado en un cuaderno, pero a veces me gustaría agruparlos por categorías (por ejemplo, ver solo los refrescos o solo los segundos) para que los meseros no se confundan cuando cantan los pedidos a la cocina.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Y cuando cambian los precios o algún plato ya no está disponible por el día, ¿cómo lo manejan?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Los precios cambian seguido por la inflación o el costo de la carne. Además, hay días que se acaba un plato (ejemplo, se acabó el pique macho) y tengo que avisarle a gritos a todos. Necesitaría que el sistema me permita cambiar precios fácilmente y marcar si el plato está disponible o no.</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¿Lleva algún control de los insumos que compra en el mercado para cocinar, como la carne, las papas o el arroz?</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¡Ay, hijo, ese es mi mayor dolor de cabeza! No sé cuánto gastamos exactamente en ingredientes por plato. A veces compro por kilos o litros, y de repente me quedo sin carne a mitad de servicio. Quisiera tener un registro de qué insumos tenemos en stock actual y que me avise cuándo ya se está acabando (un stock mínimo).</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Entiendo. ¿Cómo sabe la cocina cuántos ingredientes descontar cuando se vende un plato?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Mire, por ejemplo, cada plato de Lomo Saltado lleva 200 gramos de carne, papa, cebolla, etc. La cocina se guía a ojo, pero si tuviéramos una receta vinculada, el sistema debería saber qué ingredientes y qué cantidad exacta gasta cada plato del menú cuando se prepara.</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Hablemos de la atención a los clientes. ¿Cómo es el flujo desde que llegan hasta que piden?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Los clientes entran, se sientan en una mesa. El mesero va, les toma el pedido en un bloc de notas de papel (una comanda) y corre a la cocina. Cada mesa tiene un número físico en el local.</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¿Una sola mesa puede pedir varios platos distintos en una misma visita?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¡Claro! En una misma mesa pueden pedir tres sopas, dos segundos, cinco refrescos y un postre. Todo eso forma una sola orden o cuenta para esa mesa.</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¿Los clientes suelen pedir cosas especiales, como "sin cebolla" o "carne bien cocida"?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¡Todo el tiempo! Los clientes son mañosos. El mesero tiene que anotar esas observaciones específicas en el papel, porque si la cocina se equivoca, nos toca regalar el plato.</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Cuando los precios de la carta cambian la próxima semana, ¿pasará algo con lo que ya se comió la semana pasada en las cuentas antiguas?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¡Uy, eso me pasó una vez! Subí el precio del anticucho, y en el cuaderno se me mezcló y cobré más barato un pedido viejo. El sistema debería guardar exactamente a qué precio se vendió el plato en el momento que se hizo la orden, aunque el menú cambie después.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¿Cómo sabe el mesero o la cocina en qué estado va un pedido?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A veces gritan: '¿Ya salió la mesa 4?'. Es un caos. Me gustaría que los pedidos tengan un estado claro: saber cuáles están pendientes, cuáles están preparándose en cocina, cuáles ya se entregaron y cuáles se llegaron a cancelar.</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Cuando el cliente termina de comer, ¿cómo se maneja el cobro?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Pasan a la caja. Yo reviso cuánto consumió la mesa, sumo todo y les cobro el total.</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¿Qué métodos de pago utilizan los clientes actualmente?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Unos pagan en efectivo, otros con tarjeta de débito y muchísima gente ya paga por transferencia QR. Necesito registrar cómo pagó cada cliente para hacer mi cuadre de caja al final del día.</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A fin de mes o de día, ¿le importa saber exactamente a qué hora se cerró la venta o cuánto ingresó en total?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¡Claro! Necesito el monto total cobrado y la fecha/hora exacta de la transacción para saber cuánto vendimos en el turno de la mañana y de la noche.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Doña Nathaly, ¿usted atiende sola o tiene personal ayudándole?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Tengo cocineros y meseros rotativos. A veces hay confusiones de quién atendió tal mesa o quién cobró en caja.</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¿Le interesaría que el sistema guarde un identificador único para cada plato y cada ingrediente para que no haya duplicados raros en el cuaderno?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¡Sí por favor! Que cada cosa tenga su código o ID automático (como una cédula de identidad), porque mis empleados a veces escriben 'Carne' de tres formas distintas.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Entrevistador:</w:t>
      </w:r>
      <w:r w:rsidDel="00000000" w:rsidR="00000000" w:rsidRPr="00000000">
        <w:rPr>
          <w:rtl w:val="0"/>
        </w:rPr>
        <w:t xml:space="preserve"> Para concluir, doña Nathaly, si el sistema le entregara un reporte con toda esta información estructurada, ¿qué problema principal resolvería en su pensión?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ind w:left="1320" w:right="600" w:firstLine="0"/>
        <w:rPr/>
      </w:pPr>
      <w:r w:rsidDel="00000000" w:rsidR="00000000" w:rsidRPr="00000000">
        <w:rPr>
          <w:b w:val="1"/>
          <w:bCs w:val="1"/>
          <w:rtl w:val="0"/>
        </w:rPr>
        <w:t xml:space="preserve">Doña Nathaly:</w:t>
      </w:r>
      <w:r w:rsidDel="00000000" w:rsidR="00000000" w:rsidRPr="00000000">
        <w:rPr>
          <w:rtl w:val="0"/>
        </w:rPr>
        <w:t xml:space="preserve"> </w:t>
      </w:r>
      <w:r w:rsidDel="00000000" w:rsidR="00000000" w:rsidRPr="00000000">
        <w:rPr>
          <w:i w:val="1"/>
          <w:iCs w:val="1"/>
          <w:rtl w:val="0"/>
        </w:rPr>
        <w:t xml:space="preserve">Me quitaría el estrés de los inventarios cruzados, evitaría que se pierda plata en caja, sabré exactamente qué se vende y qué receta consume más insumos. Dejaría de depender de mis papeles desordenados.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jl3uyq37vhk4" w:id="2"/>
      <w:bookmarkEnd w:id="2"/>
      <w:r w:rsidDel="00000000" w:rsidR="00000000" w:rsidRPr="00000000">
        <w:rPr>
          <w:rtl w:val="0"/>
        </w:rPr>
        <w:t xml:space="preserve">2. Plantilla de captura de requisitos</w:t>
      </w:r>
    </w:p>
    <w:p w:rsidR="00000000" w:rsidDel="00000000" w:rsidP="00000000" w:rsidRDefault="00000000" w:rsidRPr="00000000" w14:paraId="00000046">
      <w:pPr>
        <w:pStyle w:val="Heading3"/>
        <w:rPr/>
      </w:pPr>
      <w:bookmarkStart w:colFirst="0" w:colLast="0" w:name="_my8kyt2p75p5" w:id="3"/>
      <w:bookmarkEnd w:id="3"/>
      <w:r w:rsidDel="00000000" w:rsidR="00000000" w:rsidRPr="00000000">
        <w:rPr>
          <w:rtl w:val="0"/>
        </w:rPr>
        <w:t xml:space="preserve">Título del caso</w:t>
      </w:r>
    </w:p>
    <w:p w:rsidR="00000000" w:rsidDel="00000000" w:rsidP="00000000" w:rsidRDefault="00000000" w:rsidRPr="00000000" w14:paraId="00000047">
      <w:pPr>
        <w:rPr/>
      </w:pPr>
      <w:r w:rsidDel="00000000" w:rsidR="00000000" w:rsidRPr="00000000">
        <w:rPr>
          <w:rtl w:val="0"/>
        </w:rPr>
        <w:t xml:space="preserve">Gestión de operaciones, control de stock por recetas y facturación — Pensión "Doña Nathaly"</w:t>
      </w:r>
    </w:p>
    <w:p w:rsidR="00000000" w:rsidDel="00000000" w:rsidP="00000000" w:rsidRDefault="00000000" w:rsidRPr="00000000" w14:paraId="00000048">
      <w:pPr>
        <w:pStyle w:val="Heading3"/>
        <w:rPr/>
      </w:pPr>
      <w:bookmarkStart w:colFirst="0" w:colLast="0" w:name="_8j1ifplcd3gc" w:id="4"/>
      <w:bookmarkEnd w:id="4"/>
      <w:r w:rsidDel="00000000" w:rsidR="00000000" w:rsidRPr="00000000">
        <w:rPr>
          <w:rtl w:val="0"/>
        </w:rPr>
        <w:t xml:space="preserve">Narración del cliente</w:t>
      </w:r>
    </w:p>
    <w:p w:rsidR="00000000" w:rsidDel="00000000" w:rsidP="00000000" w:rsidRDefault="00000000" w:rsidRPr="00000000" w14:paraId="00000049">
      <w:pPr>
        <w:ind w:left="600" w:right="600" w:firstLine="0"/>
        <w:rPr/>
      </w:pPr>
      <w:r w:rsidDel="00000000" w:rsidR="00000000" w:rsidRPr="00000000">
        <w:rPr>
          <w:rtl w:val="0"/>
        </w:rPr>
        <w:t xml:space="preserve">"Soy la propietaria de la pensión. Necesitamos un sistema para gestionar el menú, las comandas de las mesas y los pagos. Un cliente ocupa una mesa y los meseros toman el pedido registrando los platillos deseados del menú, los cuales se agrupan en categorías y pueden incluir observaciones especiales. Las órdenes pasan por diferentes estados (pendiente, en preparación, entregado, cancelado) y es importante registrar el precio exacto del plato en el momento de la venta por si cambia la carta. Queremos registrar los pagos indicando el método (efectivo, tarjeta, QR), el monto total y la fecha de la transacción. Además, necesitamos controlar la cocina vinculando los platillos con un inventario de ingredientes (stock actual y mínimo) mediante las recetas, y el personal registra y actualiza toda la operación diaria."</w:t>
      </w:r>
    </w:p>
    <w:p w:rsidR="00000000" w:rsidDel="00000000" w:rsidP="00000000" w:rsidRDefault="00000000" w:rsidRPr="00000000" w14:paraId="0000004A">
      <w:pPr>
        <w:pStyle w:val="Heading3"/>
        <w:rPr/>
      </w:pPr>
      <w:bookmarkStart w:colFirst="0" w:colLast="0" w:name="_2wualq5twa55" w:id="5"/>
      <w:bookmarkEnd w:id="5"/>
      <w:r w:rsidDel="00000000" w:rsidR="00000000" w:rsidRPr="00000000">
        <w:rPr>
          <w:rtl w:val="0"/>
        </w:rPr>
        <w:t xml:space="preserve">Suposiciones (si hay ambigüedad)</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El menú se clasifica estrictamente en categorías jerárquicas (1:N).</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La relación entre los platillos (</w:t>
      </w:r>
      <w:r w:rsidDel="00000000" w:rsidR="00000000" w:rsidRPr="00000000">
        <w:rPr>
          <w:rFonts w:ascii="Roboto Mono" w:cs="Roboto Mono" w:eastAsia="Roboto Mono" w:hAnsi="Roboto Mono"/>
          <w:color w:val="188038"/>
          <w:rtl w:val="0"/>
        </w:rPr>
        <w:t xml:space="preserve">Menu</w:t>
      </w:r>
      <w:r w:rsidDel="00000000" w:rsidR="00000000" w:rsidRPr="00000000">
        <w:rPr>
          <w:rtl w:val="0"/>
        </w:rPr>
        <w:t xml:space="preserve">) y los insumos (</w:t>
      </w:r>
      <w:r w:rsidDel="00000000" w:rsidR="00000000" w:rsidRPr="00000000">
        <w:rPr>
          <w:rFonts w:ascii="Roboto Mono" w:cs="Roboto Mono" w:eastAsia="Roboto Mono" w:hAnsi="Roboto Mono"/>
          <w:color w:val="188038"/>
          <w:rtl w:val="0"/>
        </w:rPr>
        <w:t xml:space="preserve">Ingredientes</w:t>
      </w:r>
      <w:r w:rsidDel="00000000" w:rsidR="00000000" w:rsidRPr="00000000">
        <w:rPr>
          <w:rtl w:val="0"/>
        </w:rPr>
        <w:t xml:space="preserve">) es de N:M, resuelta mediante una tabla intermedia que almacena la cantidad exacta necesaria de consumo por porción.</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Cada orden está indisolublemente vinculada a una mesa física identificada por su número y a un estado actual del flujo del proceso.</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El registro financiero (</w:t>
      </w:r>
      <w:r w:rsidDel="00000000" w:rsidR="00000000" w:rsidRPr="00000000">
        <w:rPr>
          <w:rFonts w:ascii="Roboto Mono" w:cs="Roboto Mono" w:eastAsia="Roboto Mono" w:hAnsi="Roboto Mono"/>
          <w:color w:val="188038"/>
          <w:rtl w:val="0"/>
        </w:rPr>
        <w:t xml:space="preserve">Ventas</w:t>
      </w:r>
      <w:r w:rsidDel="00000000" w:rsidR="00000000" w:rsidRPr="00000000">
        <w:rPr>
          <w:rtl w:val="0"/>
        </w:rPr>
        <w:t xml:space="preserve">) mantiene una relación uno a uno (1:1) estricta con las órdenes completadas.</w:t>
      </w:r>
    </w:p>
    <w:p w:rsidR="00000000" w:rsidDel="00000000" w:rsidP="00000000" w:rsidRDefault="00000000" w:rsidRPr="00000000" w14:paraId="0000004F">
      <w:pPr>
        <w:pStyle w:val="Heading3"/>
        <w:rPr/>
      </w:pPr>
      <w:bookmarkStart w:colFirst="0" w:colLast="0" w:name="_o8ghzuw5gacb" w:id="6"/>
      <w:bookmarkEnd w:id="6"/>
      <w:r w:rsidDel="00000000" w:rsidR="00000000" w:rsidRPr="00000000">
        <w:rPr>
          <w:rtl w:val="0"/>
        </w:rPr>
        <w:t xml:space="preserve">Entidades iniciales (lista breve)</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Categorias</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Menu</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Ingredientes</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menu_ingredientes</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estatus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Ordenes</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detalle_ordenes</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Ventas</w:t>
      </w:r>
    </w:p>
    <w:p w:rsidR="00000000" w:rsidDel="00000000" w:rsidP="00000000" w:rsidRDefault="00000000" w:rsidRPr="00000000" w14:paraId="00000058">
      <w:pPr>
        <w:pStyle w:val="Heading3"/>
        <w:rPr/>
      </w:pPr>
      <w:bookmarkStart w:colFirst="0" w:colLast="0" w:name="_gxb1nq45kmi4" w:id="7"/>
      <w:bookmarkEnd w:id="7"/>
      <w:r w:rsidDel="00000000" w:rsidR="00000000" w:rsidRPr="00000000">
        <w:rPr>
          <w:rtl w:val="0"/>
        </w:rPr>
        <w:t xml:space="preserve">Reglas y restricciones extra</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Unicidades:</w:t>
      </w:r>
      <w:r w:rsidDel="00000000" w:rsidR="00000000" w:rsidRPr="00000000">
        <w:rPr>
          <w:rtl w:val="0"/>
        </w:rPr>
        <w:t xml:space="preserve"> El nombre de las categorías, los nombres de los platos del menú y la identificación de los ingredientes deben ser únicos en sus respectivas tablas.</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Valores permitidos (Check Constraints):</w:t>
      </w:r>
      <w:r w:rsidDel="00000000" w:rsidR="00000000" w:rsidRPr="00000000">
        <w:rPr>
          <w:rtl w:val="0"/>
        </w:rPr>
      </w:r>
    </w:p>
    <w:p w:rsidR="00000000" w:rsidDel="00000000" w:rsidP="00000000" w:rsidRDefault="00000000" w:rsidRPr="00000000" w14:paraId="0000005B">
      <w:pPr>
        <w:numPr>
          <w:ilvl w:val="1"/>
          <w:numId w:val="3"/>
        </w:numPr>
        <w:ind w:left="1440" w:hanging="360"/>
      </w:pPr>
      <w:r w:rsidDel="00000000" w:rsidR="00000000" w:rsidRPr="00000000">
        <w:rPr>
          <w:rFonts w:ascii="Roboto Mono" w:cs="Roboto Mono" w:eastAsia="Roboto Mono" w:hAnsi="Roboto Mono"/>
          <w:color w:val="188038"/>
          <w:rtl w:val="0"/>
        </w:rPr>
        <w:t xml:space="preserve">disponible</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Menu</w:t>
      </w:r>
      <w:r w:rsidDel="00000000" w:rsidR="00000000" w:rsidRPr="00000000">
        <w:rPr>
          <w:rtl w:val="0"/>
        </w:rPr>
        <w:t xml:space="preserve"> acepta valores booleanos (Verdadero/Falso).</w:t>
      </w:r>
    </w:p>
    <w:p w:rsidR="00000000" w:rsidDel="00000000" w:rsidP="00000000" w:rsidRDefault="00000000" w:rsidRPr="00000000" w14:paraId="0000005C">
      <w:pPr>
        <w:numPr>
          <w:ilvl w:val="1"/>
          <w:numId w:val="3"/>
        </w:numPr>
        <w:ind w:left="1440" w:hanging="360"/>
      </w:pPr>
      <w:r w:rsidDel="00000000" w:rsidR="00000000" w:rsidRPr="00000000">
        <w:rPr>
          <w:rFonts w:ascii="Roboto Mono" w:cs="Roboto Mono" w:eastAsia="Roboto Mono" w:hAnsi="Roboto Mono"/>
          <w:color w:val="188038"/>
          <w:rtl w:val="0"/>
        </w:rPr>
        <w:t xml:space="preserve">stock_actual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stock_minimo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Ingredientes</w:t>
      </w:r>
      <w:r w:rsidDel="00000000" w:rsidR="00000000" w:rsidRPr="00000000">
        <w:rPr>
          <w:rtl w:val="0"/>
        </w:rPr>
        <w:t xml:space="preserve"> deben ser mayores o iguales a cero.</w:t>
      </w:r>
    </w:p>
    <w:p w:rsidR="00000000" w:rsidDel="00000000" w:rsidP="00000000" w:rsidRDefault="00000000" w:rsidRPr="00000000" w14:paraId="0000005D">
      <w:pPr>
        <w:numPr>
          <w:ilvl w:val="1"/>
          <w:numId w:val="3"/>
        </w:numPr>
        <w:ind w:left="1440" w:hanging="360"/>
      </w:pPr>
      <w:r w:rsidDel="00000000" w:rsidR="00000000" w:rsidRPr="00000000">
        <w:rPr>
          <w:rFonts w:ascii="Roboto Mono" w:cs="Roboto Mono" w:eastAsia="Roboto Mono" w:hAnsi="Roboto Mono"/>
          <w:color w:val="188038"/>
          <w:rtl w:val="0"/>
        </w:rPr>
        <w:t xml:space="preserve">metodo_pago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Ventas</w:t>
      </w:r>
      <w:r w:rsidDel="00000000" w:rsidR="00000000" w:rsidRPr="00000000">
        <w:rPr>
          <w:rtl w:val="0"/>
        </w:rPr>
        <w:t xml:space="preserve"> se restringe a </w:t>
      </w:r>
      <w:r w:rsidDel="00000000" w:rsidR="00000000" w:rsidRPr="00000000">
        <w:rPr>
          <w:rFonts w:ascii="Roboto Mono" w:cs="Roboto Mono" w:eastAsia="Roboto Mono" w:hAnsi="Roboto Mono"/>
          <w:color w:val="188038"/>
          <w:rtl w:val="0"/>
        </w:rPr>
        <w:t xml:space="preserve">('efectivo', 'tarjeta', 'qr')</w:t>
      </w:r>
      <w:r w:rsidDel="00000000" w:rsidR="00000000" w:rsidRPr="00000000">
        <w:rPr>
          <w:rtl w:val="0"/>
        </w:rPr>
        <w:t xml:space="preserve">.</w:t>
      </w:r>
    </w:p>
    <w:p w:rsidR="00000000" w:rsidDel="00000000" w:rsidP="00000000" w:rsidRDefault="00000000" w:rsidRPr="00000000" w14:paraId="0000005E">
      <w:pPr>
        <w:numPr>
          <w:ilvl w:val="1"/>
          <w:numId w:val="3"/>
        </w:numPr>
        <w:ind w:left="1440" w:hanging="360"/>
      </w:pP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detalle_ordenes</w:t>
      </w:r>
      <w:r w:rsidDel="00000000" w:rsidR="00000000" w:rsidRPr="00000000">
        <w:rPr>
          <w:rtl w:val="0"/>
        </w:rPr>
        <w:t xml:space="preserve"> debe ser un número entero mayor estricto a cero.</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Integridad referencial:</w:t>
      </w:r>
      <w:r w:rsidDel="00000000" w:rsidR="00000000" w:rsidRPr="00000000">
        <w:rPr>
          <w:rtl w:val="0"/>
        </w:rPr>
        <w:t xml:space="preserve"> Todo detalle de orden debe apuntar a una orden existente y a un menú válido; las ventas deben estar asociadas obligatoriamente a una orden registrada.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jf20nfffur1q" w:id="8"/>
      <w:bookmarkEnd w:id="8"/>
      <w:r w:rsidDel="00000000" w:rsidR="00000000" w:rsidRPr="00000000">
        <w:rPr>
          <w:rtl w:val="0"/>
        </w:rPr>
        <w:t xml:space="preserve">3. Entidades y atributos (Modelo Conceptual)</w:t>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CATEGORIAS:</w:t>
      </w:r>
      <w:r w:rsidDel="00000000" w:rsidR="00000000" w:rsidRPr="00000000">
        <w:rPr>
          <w:rtl w:val="0"/>
        </w:rPr>
      </w:r>
    </w:p>
    <w:p w:rsidR="00000000" w:rsidDel="00000000" w:rsidP="00000000" w:rsidRDefault="00000000" w:rsidRPr="00000000" w14:paraId="00000064">
      <w:pPr>
        <w:numPr>
          <w:ilvl w:val="1"/>
          <w:numId w:val="3"/>
        </w:numPr>
        <w:ind w:left="1440" w:hanging="360"/>
      </w:pPr>
      <w:r w:rsidDel="00000000" w:rsidR="00000000" w:rsidRPr="00000000">
        <w:rPr>
          <w:rFonts w:ascii="Roboto Mono" w:cs="Roboto Mono" w:eastAsia="Roboto Mono" w:hAnsi="Roboto Mono"/>
          <w:color w:val="188038"/>
          <w:rtl w:val="0"/>
        </w:rPr>
        <w:t xml:space="preserve">id_categoria</w:t>
      </w:r>
      <w:r w:rsidDel="00000000" w:rsidR="00000000" w:rsidRPr="00000000">
        <w:rPr>
          <w:rtl w:val="0"/>
        </w:rPr>
        <w:t xml:space="preserve"> (PK)</w:t>
      </w:r>
    </w:p>
    <w:p w:rsidR="00000000" w:rsidDel="00000000" w:rsidP="00000000" w:rsidRDefault="00000000" w:rsidRPr="00000000" w14:paraId="00000065">
      <w:pPr>
        <w:numPr>
          <w:ilvl w:val="1"/>
          <w:numId w:val="3"/>
        </w:numPr>
        <w:ind w:left="1440" w:hanging="360"/>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(VARCHAR)</w:t>
      </w:r>
    </w:p>
    <w:p w:rsidR="00000000" w:rsidDel="00000000" w:rsidP="00000000" w:rsidRDefault="00000000" w:rsidRPr="00000000" w14:paraId="00000066">
      <w:pPr>
        <w:numPr>
          <w:ilvl w:val="1"/>
          <w:numId w:val="3"/>
        </w:numPr>
        <w:ind w:left="1440" w:hanging="360"/>
      </w:pPr>
      <w:r w:rsidDel="00000000" w:rsidR="00000000" w:rsidRPr="00000000">
        <w:rPr>
          <w:rFonts w:ascii="Roboto Mono" w:cs="Roboto Mono" w:eastAsia="Roboto Mono" w:hAnsi="Roboto Mono"/>
          <w:color w:val="188038"/>
          <w:rtl w:val="0"/>
        </w:rPr>
        <w:t xml:space="preserve">descripcion</w:t>
      </w:r>
      <w:r w:rsidDel="00000000" w:rsidR="00000000" w:rsidRPr="00000000">
        <w:rPr>
          <w:rtl w:val="0"/>
        </w:rPr>
        <w:t xml:space="preserve"> (VARCHAR, opcional)</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MENU:</w:t>
      </w:r>
      <w:r w:rsidDel="00000000" w:rsidR="00000000" w:rsidRPr="00000000">
        <w:rPr>
          <w:rtl w:val="0"/>
        </w:rPr>
      </w:r>
    </w:p>
    <w:p w:rsidR="00000000" w:rsidDel="00000000" w:rsidP="00000000" w:rsidRDefault="00000000" w:rsidRPr="00000000" w14:paraId="00000068">
      <w:pPr>
        <w:numPr>
          <w:ilvl w:val="1"/>
          <w:numId w:val="3"/>
        </w:numPr>
        <w:ind w:left="1440" w:hanging="360"/>
      </w:pPr>
      <w:r w:rsidDel="00000000" w:rsidR="00000000" w:rsidRPr="00000000">
        <w:rPr>
          <w:rFonts w:ascii="Roboto Mono" w:cs="Roboto Mono" w:eastAsia="Roboto Mono" w:hAnsi="Roboto Mono"/>
          <w:color w:val="188038"/>
          <w:rtl w:val="0"/>
        </w:rPr>
        <w:t xml:space="preserve">id_menu</w:t>
      </w:r>
      <w:r w:rsidDel="00000000" w:rsidR="00000000" w:rsidRPr="00000000">
        <w:rPr>
          <w:rtl w:val="0"/>
        </w:rPr>
        <w:t xml:space="preserve"> (PK)</w:t>
      </w:r>
    </w:p>
    <w:p w:rsidR="00000000" w:rsidDel="00000000" w:rsidP="00000000" w:rsidRDefault="00000000" w:rsidRPr="00000000" w14:paraId="00000069">
      <w:pPr>
        <w:numPr>
          <w:ilvl w:val="1"/>
          <w:numId w:val="3"/>
        </w:numPr>
        <w:ind w:left="1440" w:hanging="360"/>
      </w:pPr>
      <w:r w:rsidDel="00000000" w:rsidR="00000000" w:rsidRPr="00000000">
        <w:rPr>
          <w:rFonts w:ascii="Roboto Mono" w:cs="Roboto Mono" w:eastAsia="Roboto Mono" w:hAnsi="Roboto Mono"/>
          <w:color w:val="188038"/>
          <w:rtl w:val="0"/>
        </w:rPr>
        <w:t xml:space="preserve">id_categoria</w:t>
      </w:r>
      <w:r w:rsidDel="00000000" w:rsidR="00000000" w:rsidRPr="00000000">
        <w:rPr>
          <w:rtl w:val="0"/>
        </w:rPr>
        <w:t xml:space="preserve"> (FK)</w:t>
      </w:r>
    </w:p>
    <w:p w:rsidR="00000000" w:rsidDel="00000000" w:rsidP="00000000" w:rsidRDefault="00000000" w:rsidRPr="00000000" w14:paraId="0000006A">
      <w:pPr>
        <w:numPr>
          <w:ilvl w:val="1"/>
          <w:numId w:val="3"/>
        </w:numPr>
        <w:ind w:left="1440" w:hanging="360"/>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(VARCHAR)</w:t>
      </w:r>
    </w:p>
    <w:p w:rsidR="00000000" w:rsidDel="00000000" w:rsidP="00000000" w:rsidRDefault="00000000" w:rsidRPr="00000000" w14:paraId="0000006B">
      <w:pPr>
        <w:numPr>
          <w:ilvl w:val="1"/>
          <w:numId w:val="3"/>
        </w:numPr>
        <w:ind w:left="1440" w:hanging="360"/>
      </w:pP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(DECIMAL)</w:t>
      </w:r>
    </w:p>
    <w:p w:rsidR="00000000" w:rsidDel="00000000" w:rsidP="00000000" w:rsidRDefault="00000000" w:rsidRPr="00000000" w14:paraId="0000006C">
      <w:pPr>
        <w:numPr>
          <w:ilvl w:val="1"/>
          <w:numId w:val="3"/>
        </w:numPr>
        <w:ind w:left="1440" w:hanging="360"/>
      </w:pPr>
      <w:r w:rsidDel="00000000" w:rsidR="00000000" w:rsidRPr="00000000">
        <w:rPr>
          <w:rFonts w:ascii="Roboto Mono" w:cs="Roboto Mono" w:eastAsia="Roboto Mono" w:hAnsi="Roboto Mono"/>
          <w:color w:val="188038"/>
          <w:rtl w:val="0"/>
        </w:rPr>
        <w:t xml:space="preserve">disponible</w:t>
      </w:r>
      <w:r w:rsidDel="00000000" w:rsidR="00000000" w:rsidRPr="00000000">
        <w:rPr>
          <w:rtl w:val="0"/>
        </w:rPr>
        <w:t xml:space="preserve"> (BOOLEAN)</w:t>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INGREDIENTES:</w:t>
      </w:r>
      <w:r w:rsidDel="00000000" w:rsidR="00000000" w:rsidRPr="00000000">
        <w:rPr>
          <w:rtl w:val="0"/>
        </w:rPr>
      </w:r>
    </w:p>
    <w:p w:rsidR="00000000" w:rsidDel="00000000" w:rsidP="00000000" w:rsidRDefault="00000000" w:rsidRPr="00000000" w14:paraId="0000006E">
      <w:pPr>
        <w:numPr>
          <w:ilvl w:val="1"/>
          <w:numId w:val="3"/>
        </w:numPr>
        <w:ind w:left="1440" w:hanging="360"/>
      </w:pPr>
      <w:r w:rsidDel="00000000" w:rsidR="00000000" w:rsidRPr="00000000">
        <w:rPr>
          <w:rFonts w:ascii="Roboto Mono" w:cs="Roboto Mono" w:eastAsia="Roboto Mono" w:hAnsi="Roboto Mono"/>
          <w:color w:val="188038"/>
          <w:rtl w:val="0"/>
        </w:rPr>
        <w:t xml:space="preserve">id_ingrediente</w:t>
      </w:r>
      <w:r w:rsidDel="00000000" w:rsidR="00000000" w:rsidRPr="00000000">
        <w:rPr>
          <w:rtl w:val="0"/>
        </w:rPr>
        <w:t xml:space="preserve"> (PK)</w:t>
      </w:r>
    </w:p>
    <w:p w:rsidR="00000000" w:rsidDel="00000000" w:rsidP="00000000" w:rsidRDefault="00000000" w:rsidRPr="00000000" w14:paraId="0000006F">
      <w:pPr>
        <w:numPr>
          <w:ilvl w:val="1"/>
          <w:numId w:val="3"/>
        </w:numPr>
        <w:ind w:left="1440" w:hanging="360"/>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(VARCHAR)</w:t>
      </w:r>
    </w:p>
    <w:p w:rsidR="00000000" w:rsidDel="00000000" w:rsidP="00000000" w:rsidRDefault="00000000" w:rsidRPr="00000000" w14:paraId="00000070">
      <w:pPr>
        <w:numPr>
          <w:ilvl w:val="1"/>
          <w:numId w:val="3"/>
        </w:numPr>
        <w:ind w:left="1440" w:hanging="360"/>
      </w:pPr>
      <w:r w:rsidDel="00000000" w:rsidR="00000000" w:rsidRPr="00000000">
        <w:rPr>
          <w:rFonts w:ascii="Roboto Mono" w:cs="Roboto Mono" w:eastAsia="Roboto Mono" w:hAnsi="Roboto Mono"/>
          <w:color w:val="188038"/>
          <w:rtl w:val="0"/>
        </w:rPr>
        <w:t xml:space="preserve">stock_actual</w:t>
      </w:r>
      <w:r w:rsidDel="00000000" w:rsidR="00000000" w:rsidRPr="00000000">
        <w:rPr>
          <w:rtl w:val="0"/>
        </w:rPr>
        <w:t xml:space="preserve"> (DECIMAL)</w:t>
      </w:r>
    </w:p>
    <w:p w:rsidR="00000000" w:rsidDel="00000000" w:rsidP="00000000" w:rsidRDefault="00000000" w:rsidRPr="00000000" w14:paraId="00000071">
      <w:pPr>
        <w:numPr>
          <w:ilvl w:val="1"/>
          <w:numId w:val="3"/>
        </w:numPr>
        <w:ind w:left="1440" w:hanging="360"/>
      </w:pPr>
      <w:r w:rsidDel="00000000" w:rsidR="00000000" w:rsidRPr="00000000">
        <w:rPr>
          <w:rFonts w:ascii="Roboto Mono" w:cs="Roboto Mono" w:eastAsia="Roboto Mono" w:hAnsi="Roboto Mono"/>
          <w:color w:val="188038"/>
          <w:rtl w:val="0"/>
        </w:rPr>
        <w:t xml:space="preserve">unidad_medida</w:t>
      </w:r>
      <w:r w:rsidDel="00000000" w:rsidR="00000000" w:rsidRPr="00000000">
        <w:rPr>
          <w:rtl w:val="0"/>
        </w:rPr>
        <w:t xml:space="preserve"> (VARCHAR)</w:t>
      </w:r>
    </w:p>
    <w:p w:rsidR="00000000" w:rsidDel="00000000" w:rsidP="00000000" w:rsidRDefault="00000000" w:rsidRPr="00000000" w14:paraId="00000072">
      <w:pPr>
        <w:numPr>
          <w:ilvl w:val="1"/>
          <w:numId w:val="3"/>
        </w:numPr>
        <w:ind w:left="1440" w:hanging="360"/>
      </w:pPr>
      <w:r w:rsidDel="00000000" w:rsidR="00000000" w:rsidRPr="00000000">
        <w:rPr>
          <w:rFonts w:ascii="Roboto Mono" w:cs="Roboto Mono" w:eastAsia="Roboto Mono" w:hAnsi="Roboto Mono"/>
          <w:color w:val="188038"/>
          <w:rtl w:val="0"/>
        </w:rPr>
        <w:t xml:space="preserve">stock_minimo</w:t>
      </w:r>
      <w:r w:rsidDel="00000000" w:rsidR="00000000" w:rsidRPr="00000000">
        <w:rPr>
          <w:rtl w:val="0"/>
        </w:rPr>
        <w:t xml:space="preserve"> (DECIMAL)</w:t>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MENU_INGREDIENTES</w:t>
      </w:r>
      <w:r w:rsidDel="00000000" w:rsidR="00000000" w:rsidRPr="00000000">
        <w:rPr>
          <w:rtl w:val="0"/>
        </w:rPr>
        <w:t xml:space="preserve"> (Asociativa N:M):</w:t>
      </w:r>
    </w:p>
    <w:p w:rsidR="00000000" w:rsidDel="00000000" w:rsidP="00000000" w:rsidRDefault="00000000" w:rsidRPr="00000000" w14:paraId="00000074">
      <w:pPr>
        <w:numPr>
          <w:ilvl w:val="1"/>
          <w:numId w:val="3"/>
        </w:numPr>
        <w:ind w:left="1440" w:hanging="360"/>
      </w:pPr>
      <w:r w:rsidDel="00000000" w:rsidR="00000000" w:rsidRPr="00000000">
        <w:rPr>
          <w:rFonts w:ascii="Roboto Mono" w:cs="Roboto Mono" w:eastAsia="Roboto Mono" w:hAnsi="Roboto Mono"/>
          <w:color w:val="188038"/>
          <w:rtl w:val="0"/>
        </w:rPr>
        <w:t xml:space="preserve">id_menu</w:t>
      </w:r>
      <w:r w:rsidDel="00000000" w:rsidR="00000000" w:rsidRPr="00000000">
        <w:rPr>
          <w:rtl w:val="0"/>
        </w:rPr>
        <w:t xml:space="preserve"> (PK parcial, FK)</w:t>
      </w:r>
    </w:p>
    <w:p w:rsidR="00000000" w:rsidDel="00000000" w:rsidP="00000000" w:rsidRDefault="00000000" w:rsidRPr="00000000" w14:paraId="00000075">
      <w:pPr>
        <w:numPr>
          <w:ilvl w:val="1"/>
          <w:numId w:val="3"/>
        </w:numPr>
        <w:ind w:left="1440" w:hanging="360"/>
      </w:pPr>
      <w:r w:rsidDel="00000000" w:rsidR="00000000" w:rsidRPr="00000000">
        <w:rPr>
          <w:rFonts w:ascii="Roboto Mono" w:cs="Roboto Mono" w:eastAsia="Roboto Mono" w:hAnsi="Roboto Mono"/>
          <w:color w:val="188038"/>
          <w:rtl w:val="0"/>
        </w:rPr>
        <w:t xml:space="preserve">id_ingrediente</w:t>
      </w:r>
      <w:r w:rsidDel="00000000" w:rsidR="00000000" w:rsidRPr="00000000">
        <w:rPr>
          <w:rtl w:val="0"/>
        </w:rPr>
        <w:t xml:space="preserve"> (PK parcial, FK)</w:t>
      </w:r>
    </w:p>
    <w:p w:rsidR="00000000" w:rsidDel="00000000" w:rsidP="00000000" w:rsidRDefault="00000000" w:rsidRPr="00000000" w14:paraId="00000076">
      <w:pPr>
        <w:numPr>
          <w:ilvl w:val="1"/>
          <w:numId w:val="3"/>
        </w:numPr>
        <w:ind w:left="1440" w:hanging="360"/>
      </w:pPr>
      <w:r w:rsidDel="00000000" w:rsidR="00000000" w:rsidRPr="00000000">
        <w:rPr>
          <w:rFonts w:ascii="Roboto Mono" w:cs="Roboto Mono" w:eastAsia="Roboto Mono" w:hAnsi="Roboto Mono"/>
          <w:color w:val="188038"/>
          <w:rtl w:val="0"/>
        </w:rPr>
        <w:t xml:space="preserve">cantidad_necesaria</w:t>
      </w:r>
      <w:r w:rsidDel="00000000" w:rsidR="00000000" w:rsidRPr="00000000">
        <w:rPr>
          <w:rtl w:val="0"/>
        </w:rPr>
        <w:t xml:space="preserve"> (DECIMAL)</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ESTATUS:</w:t>
      </w:r>
      <w:r w:rsidDel="00000000" w:rsidR="00000000" w:rsidRPr="00000000">
        <w:rPr>
          <w:rtl w:val="0"/>
        </w:rPr>
      </w:r>
    </w:p>
    <w:p w:rsidR="00000000" w:rsidDel="00000000" w:rsidP="00000000" w:rsidRDefault="00000000" w:rsidRPr="00000000" w14:paraId="00000078">
      <w:pPr>
        <w:numPr>
          <w:ilvl w:val="1"/>
          <w:numId w:val="3"/>
        </w:numPr>
        <w:ind w:left="1440" w:hanging="360"/>
      </w:pPr>
      <w:r w:rsidDel="00000000" w:rsidR="00000000" w:rsidRPr="00000000">
        <w:rPr>
          <w:rFonts w:ascii="Roboto Mono" w:cs="Roboto Mono" w:eastAsia="Roboto Mono" w:hAnsi="Roboto Mono"/>
          <w:color w:val="188038"/>
          <w:rtl w:val="0"/>
        </w:rPr>
        <w:t xml:space="preserve">id_estatus</w:t>
      </w:r>
      <w:r w:rsidDel="00000000" w:rsidR="00000000" w:rsidRPr="00000000">
        <w:rPr>
          <w:rtl w:val="0"/>
        </w:rPr>
        <w:t xml:space="preserve"> (PK)</w:t>
      </w:r>
    </w:p>
    <w:p w:rsidR="00000000" w:rsidDel="00000000" w:rsidP="00000000" w:rsidRDefault="00000000" w:rsidRPr="00000000" w14:paraId="00000079">
      <w:pPr>
        <w:numPr>
          <w:ilvl w:val="1"/>
          <w:numId w:val="3"/>
        </w:numPr>
        <w:ind w:left="1440" w:hanging="360"/>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(VARCHAR)</w:t>
      </w:r>
    </w:p>
    <w:p w:rsidR="00000000" w:rsidDel="00000000" w:rsidP="00000000" w:rsidRDefault="00000000" w:rsidRPr="00000000" w14:paraId="0000007A">
      <w:pPr>
        <w:numPr>
          <w:ilvl w:val="0"/>
          <w:numId w:val="3"/>
        </w:numPr>
        <w:ind w:left="720" w:hanging="360"/>
      </w:pPr>
      <w:r w:rsidDel="00000000" w:rsidR="00000000" w:rsidRPr="00000000">
        <w:rPr>
          <w:b w:val="1"/>
          <w:bCs w:val="1"/>
          <w:rtl w:val="0"/>
        </w:rPr>
        <w:t xml:space="preserve">ORDENES:</w:t>
      </w:r>
      <w:r w:rsidDel="00000000" w:rsidR="00000000" w:rsidRPr="00000000">
        <w:rPr>
          <w:rtl w:val="0"/>
        </w:rPr>
      </w:r>
    </w:p>
    <w:p w:rsidR="00000000" w:rsidDel="00000000" w:rsidP="00000000" w:rsidRDefault="00000000" w:rsidRPr="00000000" w14:paraId="0000007B">
      <w:pPr>
        <w:numPr>
          <w:ilvl w:val="1"/>
          <w:numId w:val="3"/>
        </w:numPr>
        <w:ind w:left="1440" w:hanging="360"/>
      </w:pPr>
      <w:r w:rsidDel="00000000" w:rsidR="00000000" w:rsidRPr="00000000">
        <w:rPr>
          <w:rFonts w:ascii="Roboto Mono" w:cs="Roboto Mono" w:eastAsia="Roboto Mono" w:hAnsi="Roboto Mono"/>
          <w:color w:val="188038"/>
          <w:rtl w:val="0"/>
        </w:rPr>
        <w:t xml:space="preserve">id_orden</w:t>
      </w:r>
      <w:r w:rsidDel="00000000" w:rsidR="00000000" w:rsidRPr="00000000">
        <w:rPr>
          <w:rtl w:val="0"/>
        </w:rPr>
        <w:t xml:space="preserve"> (PK)</w:t>
      </w:r>
    </w:p>
    <w:p w:rsidR="00000000" w:rsidDel="00000000" w:rsidP="00000000" w:rsidRDefault="00000000" w:rsidRPr="00000000" w14:paraId="0000007C">
      <w:pPr>
        <w:numPr>
          <w:ilvl w:val="1"/>
          <w:numId w:val="3"/>
        </w:numPr>
        <w:ind w:left="1440" w:hanging="360"/>
      </w:pPr>
      <w:r w:rsidDel="00000000" w:rsidR="00000000" w:rsidRPr="00000000">
        <w:rPr>
          <w:rFonts w:ascii="Roboto Mono" w:cs="Roboto Mono" w:eastAsia="Roboto Mono" w:hAnsi="Roboto Mono"/>
          <w:color w:val="188038"/>
          <w:rtl w:val="0"/>
        </w:rPr>
        <w:t xml:space="preserve">id_estatus</w:t>
      </w:r>
      <w:r w:rsidDel="00000000" w:rsidR="00000000" w:rsidRPr="00000000">
        <w:rPr>
          <w:rtl w:val="0"/>
        </w:rPr>
        <w:t xml:space="preserve"> (FK)</w:t>
      </w:r>
    </w:p>
    <w:p w:rsidR="00000000" w:rsidDel="00000000" w:rsidP="00000000" w:rsidRDefault="00000000" w:rsidRPr="00000000" w14:paraId="0000007D">
      <w:pPr>
        <w:numPr>
          <w:ilvl w:val="1"/>
          <w:numId w:val="3"/>
        </w:numPr>
        <w:ind w:left="1440" w:hanging="360"/>
      </w:pPr>
      <w:r w:rsidDel="00000000" w:rsidR="00000000" w:rsidRPr="00000000">
        <w:rPr>
          <w:rFonts w:ascii="Roboto Mono" w:cs="Roboto Mono" w:eastAsia="Roboto Mono" w:hAnsi="Roboto Mono"/>
          <w:color w:val="188038"/>
          <w:rtl w:val="0"/>
        </w:rPr>
        <w:t xml:space="preserve">numero_mesa</w:t>
      </w:r>
      <w:r w:rsidDel="00000000" w:rsidR="00000000" w:rsidRPr="00000000">
        <w:rPr>
          <w:rtl w:val="0"/>
        </w:rPr>
        <w:t xml:space="preserve"> (INT)</w:t>
      </w:r>
    </w:p>
    <w:p w:rsidR="00000000" w:rsidDel="00000000" w:rsidP="00000000" w:rsidRDefault="00000000" w:rsidRPr="00000000" w14:paraId="0000007E">
      <w:pPr>
        <w:numPr>
          <w:ilvl w:val="1"/>
          <w:numId w:val="3"/>
        </w:numPr>
        <w:ind w:left="1440" w:hanging="360"/>
      </w:pPr>
      <w:r w:rsidDel="00000000" w:rsidR="00000000" w:rsidRPr="00000000">
        <w:rPr>
          <w:rFonts w:ascii="Roboto Mono" w:cs="Roboto Mono" w:eastAsia="Roboto Mono" w:hAnsi="Roboto Mono"/>
          <w:color w:val="188038"/>
          <w:rtl w:val="0"/>
        </w:rPr>
        <w:t xml:space="preserve">fecha_hora</w:t>
      </w:r>
      <w:r w:rsidDel="00000000" w:rsidR="00000000" w:rsidRPr="00000000">
        <w:rPr>
          <w:rtl w:val="0"/>
        </w:rPr>
        <w:t xml:space="preserve"> (DATETIME)</w:t>
      </w:r>
    </w:p>
    <w:p w:rsidR="00000000" w:rsidDel="00000000" w:rsidP="00000000" w:rsidRDefault="00000000" w:rsidRPr="00000000" w14:paraId="0000007F">
      <w:pPr>
        <w:numPr>
          <w:ilvl w:val="0"/>
          <w:numId w:val="3"/>
        </w:numPr>
        <w:ind w:left="720" w:hanging="360"/>
      </w:pPr>
      <w:r w:rsidDel="00000000" w:rsidR="00000000" w:rsidRPr="00000000">
        <w:rPr>
          <w:b w:val="1"/>
          <w:bCs w:val="1"/>
          <w:rtl w:val="0"/>
        </w:rPr>
        <w:t xml:space="preserve">DETALLE_ORDENES:</w:t>
      </w:r>
      <w:r w:rsidDel="00000000" w:rsidR="00000000" w:rsidRPr="00000000">
        <w:rPr>
          <w:rtl w:val="0"/>
        </w:rPr>
      </w:r>
    </w:p>
    <w:p w:rsidR="00000000" w:rsidDel="00000000" w:rsidP="00000000" w:rsidRDefault="00000000" w:rsidRPr="00000000" w14:paraId="00000080">
      <w:pPr>
        <w:numPr>
          <w:ilvl w:val="1"/>
          <w:numId w:val="3"/>
        </w:numPr>
        <w:ind w:left="1440" w:hanging="360"/>
      </w:pPr>
      <w:r w:rsidDel="00000000" w:rsidR="00000000" w:rsidRPr="00000000">
        <w:rPr>
          <w:rFonts w:ascii="Roboto Mono" w:cs="Roboto Mono" w:eastAsia="Roboto Mono" w:hAnsi="Roboto Mono"/>
          <w:color w:val="188038"/>
          <w:rtl w:val="0"/>
        </w:rPr>
        <w:t xml:space="preserve">id_detalle</w:t>
      </w:r>
      <w:r w:rsidDel="00000000" w:rsidR="00000000" w:rsidRPr="00000000">
        <w:rPr>
          <w:rtl w:val="0"/>
        </w:rPr>
        <w:t xml:space="preserve"> (PK)</w:t>
      </w:r>
    </w:p>
    <w:p w:rsidR="00000000" w:rsidDel="00000000" w:rsidP="00000000" w:rsidRDefault="00000000" w:rsidRPr="00000000" w14:paraId="00000081">
      <w:pPr>
        <w:numPr>
          <w:ilvl w:val="1"/>
          <w:numId w:val="3"/>
        </w:numPr>
        <w:ind w:left="1440" w:hanging="360"/>
      </w:pPr>
      <w:r w:rsidDel="00000000" w:rsidR="00000000" w:rsidRPr="00000000">
        <w:rPr>
          <w:rFonts w:ascii="Roboto Mono" w:cs="Roboto Mono" w:eastAsia="Roboto Mono" w:hAnsi="Roboto Mono"/>
          <w:color w:val="188038"/>
          <w:rtl w:val="0"/>
        </w:rPr>
        <w:t xml:space="preserve">id_orden</w:t>
      </w:r>
      <w:r w:rsidDel="00000000" w:rsidR="00000000" w:rsidRPr="00000000">
        <w:rPr>
          <w:rtl w:val="0"/>
        </w:rPr>
        <w:t xml:space="preserve"> (FK)</w:t>
      </w:r>
    </w:p>
    <w:p w:rsidR="00000000" w:rsidDel="00000000" w:rsidP="00000000" w:rsidRDefault="00000000" w:rsidRPr="00000000" w14:paraId="00000082">
      <w:pPr>
        <w:numPr>
          <w:ilvl w:val="1"/>
          <w:numId w:val="3"/>
        </w:numPr>
        <w:ind w:left="1440" w:hanging="360"/>
      </w:pPr>
      <w:r w:rsidDel="00000000" w:rsidR="00000000" w:rsidRPr="00000000">
        <w:rPr>
          <w:rFonts w:ascii="Roboto Mono" w:cs="Roboto Mono" w:eastAsia="Roboto Mono" w:hAnsi="Roboto Mono"/>
          <w:color w:val="188038"/>
          <w:rtl w:val="0"/>
        </w:rPr>
        <w:t xml:space="preserve">id_menu</w:t>
      </w:r>
      <w:r w:rsidDel="00000000" w:rsidR="00000000" w:rsidRPr="00000000">
        <w:rPr>
          <w:rtl w:val="0"/>
        </w:rPr>
        <w:t xml:space="preserve"> (FK)</w:t>
      </w:r>
    </w:p>
    <w:p w:rsidR="00000000" w:rsidDel="00000000" w:rsidP="00000000" w:rsidRDefault="00000000" w:rsidRPr="00000000" w14:paraId="00000083">
      <w:pPr>
        <w:numPr>
          <w:ilvl w:val="1"/>
          <w:numId w:val="3"/>
        </w:numPr>
        <w:ind w:left="1440" w:hanging="360"/>
      </w:pP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(INT)</w:t>
      </w:r>
    </w:p>
    <w:p w:rsidR="00000000" w:rsidDel="00000000" w:rsidP="00000000" w:rsidRDefault="00000000" w:rsidRPr="00000000" w14:paraId="00000084">
      <w:pPr>
        <w:numPr>
          <w:ilvl w:val="1"/>
          <w:numId w:val="3"/>
        </w:numPr>
        <w:ind w:left="1440" w:hanging="360"/>
      </w:pPr>
      <w:r w:rsidDel="00000000" w:rsidR="00000000" w:rsidRPr="00000000">
        <w:rPr>
          <w:rFonts w:ascii="Roboto Mono" w:cs="Roboto Mono" w:eastAsia="Roboto Mono" w:hAnsi="Roboto Mono"/>
          <w:color w:val="188038"/>
          <w:rtl w:val="0"/>
        </w:rPr>
        <w:t xml:space="preserve">precio_unitario</w:t>
      </w:r>
      <w:r w:rsidDel="00000000" w:rsidR="00000000" w:rsidRPr="00000000">
        <w:rPr>
          <w:rtl w:val="0"/>
        </w:rPr>
        <w:t xml:space="preserve"> (DECIMAL)</w:t>
      </w:r>
    </w:p>
    <w:p w:rsidR="00000000" w:rsidDel="00000000" w:rsidP="00000000" w:rsidRDefault="00000000" w:rsidRPr="00000000" w14:paraId="00000085">
      <w:pPr>
        <w:numPr>
          <w:ilvl w:val="1"/>
          <w:numId w:val="3"/>
        </w:numPr>
        <w:ind w:left="1440" w:hanging="360"/>
      </w:pPr>
      <w:r w:rsidDel="00000000" w:rsidR="00000000" w:rsidRPr="00000000">
        <w:rPr>
          <w:rFonts w:ascii="Roboto Mono" w:cs="Roboto Mono" w:eastAsia="Roboto Mono" w:hAnsi="Roboto Mono"/>
          <w:color w:val="188038"/>
          <w:rtl w:val="0"/>
        </w:rPr>
        <w:t xml:space="preserve">observaciones</w:t>
      </w:r>
      <w:r w:rsidDel="00000000" w:rsidR="00000000" w:rsidRPr="00000000">
        <w:rPr>
          <w:rtl w:val="0"/>
        </w:rPr>
        <w:t xml:space="preserve"> (VARCHAR, opcional)</w:t>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VENTAS:</w:t>
      </w:r>
      <w:r w:rsidDel="00000000" w:rsidR="00000000" w:rsidRPr="00000000">
        <w:rPr>
          <w:rtl w:val="0"/>
        </w:rPr>
      </w:r>
    </w:p>
    <w:p w:rsidR="00000000" w:rsidDel="00000000" w:rsidP="00000000" w:rsidRDefault="00000000" w:rsidRPr="00000000" w14:paraId="00000087">
      <w:pPr>
        <w:numPr>
          <w:ilvl w:val="1"/>
          <w:numId w:val="3"/>
        </w:numPr>
        <w:ind w:left="1440" w:hanging="360"/>
      </w:pPr>
      <w:r w:rsidDel="00000000" w:rsidR="00000000" w:rsidRPr="00000000">
        <w:rPr>
          <w:rFonts w:ascii="Roboto Mono" w:cs="Roboto Mono" w:eastAsia="Roboto Mono" w:hAnsi="Roboto Mono"/>
          <w:color w:val="188038"/>
          <w:rtl w:val="0"/>
        </w:rPr>
        <w:t xml:space="preserve">id_venta</w:t>
      </w:r>
      <w:r w:rsidDel="00000000" w:rsidR="00000000" w:rsidRPr="00000000">
        <w:rPr>
          <w:rtl w:val="0"/>
        </w:rPr>
        <w:t xml:space="preserve"> (PK)</w:t>
      </w:r>
    </w:p>
    <w:p w:rsidR="00000000" w:rsidDel="00000000" w:rsidP="00000000" w:rsidRDefault="00000000" w:rsidRPr="00000000" w14:paraId="00000088">
      <w:pPr>
        <w:numPr>
          <w:ilvl w:val="1"/>
          <w:numId w:val="3"/>
        </w:numPr>
        <w:ind w:left="1440" w:hanging="360"/>
      </w:pPr>
      <w:r w:rsidDel="00000000" w:rsidR="00000000" w:rsidRPr="00000000">
        <w:rPr>
          <w:rFonts w:ascii="Roboto Mono" w:cs="Roboto Mono" w:eastAsia="Roboto Mono" w:hAnsi="Roboto Mono"/>
          <w:color w:val="188038"/>
          <w:rtl w:val="0"/>
        </w:rPr>
        <w:t xml:space="preserve">id_orden</w:t>
      </w:r>
      <w:r w:rsidDel="00000000" w:rsidR="00000000" w:rsidRPr="00000000">
        <w:rPr>
          <w:rtl w:val="0"/>
        </w:rPr>
        <w:t xml:space="preserve"> (FK)</w:t>
      </w:r>
    </w:p>
    <w:p w:rsidR="00000000" w:rsidDel="00000000" w:rsidP="00000000" w:rsidRDefault="00000000" w:rsidRPr="00000000" w14:paraId="00000089">
      <w:pPr>
        <w:numPr>
          <w:ilvl w:val="1"/>
          <w:numId w:val="3"/>
        </w:numPr>
        <w:ind w:left="1440" w:hanging="360"/>
      </w:pPr>
      <w:r w:rsidDel="00000000" w:rsidR="00000000" w:rsidRPr="00000000">
        <w:rPr>
          <w:rFonts w:ascii="Roboto Mono" w:cs="Roboto Mono" w:eastAsia="Roboto Mono" w:hAnsi="Roboto Mono"/>
          <w:color w:val="188038"/>
          <w:rtl w:val="0"/>
        </w:rPr>
        <w:t xml:space="preserve">fecha_pago</w:t>
      </w:r>
      <w:r w:rsidDel="00000000" w:rsidR="00000000" w:rsidRPr="00000000">
        <w:rPr>
          <w:rtl w:val="0"/>
        </w:rPr>
        <w:t xml:space="preserve"> (DATETIME)</w:t>
      </w:r>
    </w:p>
    <w:p w:rsidR="00000000" w:rsidDel="00000000" w:rsidP="00000000" w:rsidRDefault="00000000" w:rsidRPr="00000000" w14:paraId="0000008A">
      <w:pPr>
        <w:numPr>
          <w:ilvl w:val="1"/>
          <w:numId w:val="3"/>
        </w:numPr>
        <w:ind w:left="1440" w:hanging="360"/>
      </w:pPr>
      <w:r w:rsidDel="00000000" w:rsidR="00000000" w:rsidRPr="00000000">
        <w:rPr>
          <w:rFonts w:ascii="Roboto Mono" w:cs="Roboto Mono" w:eastAsia="Roboto Mono" w:hAnsi="Roboto Mono"/>
          <w:color w:val="188038"/>
          <w:rtl w:val="0"/>
        </w:rPr>
        <w:t xml:space="preserve">metodo_pago</w:t>
      </w:r>
      <w:r w:rsidDel="00000000" w:rsidR="00000000" w:rsidRPr="00000000">
        <w:rPr>
          <w:rtl w:val="0"/>
        </w:rPr>
        <w:t xml:space="preserve"> (VARCHAR)</w:t>
      </w:r>
    </w:p>
    <w:p w:rsidR="00000000" w:rsidDel="00000000" w:rsidP="00000000" w:rsidRDefault="00000000" w:rsidRPr="00000000" w14:paraId="0000008B">
      <w:pPr>
        <w:numPr>
          <w:ilvl w:val="1"/>
          <w:numId w:val="3"/>
        </w:numPr>
        <w:ind w:left="1440" w:hanging="360"/>
      </w:pPr>
      <w:r w:rsidDel="00000000" w:rsidR="00000000" w:rsidRPr="00000000">
        <w:rPr>
          <w:rFonts w:ascii="Roboto Mono" w:cs="Roboto Mono" w:eastAsia="Roboto Mono" w:hAnsi="Roboto Mono"/>
          <w:color w:val="188038"/>
          <w:rtl w:val="0"/>
        </w:rPr>
        <w:t xml:space="preserve">monto_total</w:t>
      </w:r>
      <w:r w:rsidDel="00000000" w:rsidR="00000000" w:rsidRPr="00000000">
        <w:rPr>
          <w:rtl w:val="0"/>
        </w:rPr>
        <w:t xml:space="preserve"> (DECIMAL)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v0vs8cj529du" w:id="9"/>
      <w:bookmarkEnd w:id="9"/>
      <w:r w:rsidDel="00000000" w:rsidR="00000000" w:rsidRPr="00000000">
        <w:rPr>
          <w:rtl w:val="0"/>
        </w:rPr>
        <w:t xml:space="preserve">4. Relaciones y cardinalidades (Justificación)</w:t>
      </w:r>
    </w:p>
    <w:p w:rsidR="00000000" w:rsidDel="00000000" w:rsidP="00000000" w:rsidRDefault="00000000" w:rsidRPr="00000000" w14:paraId="0000008F">
      <w:pPr>
        <w:numPr>
          <w:ilvl w:val="0"/>
          <w:numId w:val="3"/>
        </w:numPr>
        <w:ind w:left="720" w:hanging="360"/>
      </w:pPr>
      <w:r w:rsidDel="00000000" w:rsidR="00000000" w:rsidRPr="00000000">
        <w:rPr>
          <w:b w:val="1"/>
          <w:bCs w:val="1"/>
          <w:rtl w:val="0"/>
        </w:rPr>
        <w:t xml:space="preserve">CATEGORIAS (1) — (N) MENU:</w:t>
      </w:r>
      <w:r w:rsidDel="00000000" w:rsidR="00000000" w:rsidRPr="00000000">
        <w:rPr>
          <w:rtl w:val="0"/>
        </w:rPr>
        <w:t xml:space="preserve"> Una categoría agrupa múltiples platillos del menú; cada platillo pertenece a una única categoría.</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MENU (N) — (M) INGREDIENTES (a través de </w:t>
      </w:r>
      <w:r w:rsidDel="00000000" w:rsidR="00000000" w:rsidRPr="00000000">
        <w:rPr>
          <w:rFonts w:ascii="Roboto Mono" w:cs="Roboto Mono" w:eastAsia="Roboto Mono" w:hAnsi="Roboto Mono"/>
          <w:b w:val="1"/>
          <w:bCs w:val="1"/>
          <w:color w:val="188038"/>
          <w:rtl w:val="0"/>
        </w:rPr>
        <w:t xml:space="preserve">menu_ingredientes</w:t>
      </w:r>
      <w:r w:rsidDel="00000000" w:rsidR="00000000" w:rsidRPr="00000000">
        <w:rPr>
          <w:b w:val="1"/>
          <w:bCs w:val="1"/>
          <w:rtl w:val="0"/>
        </w:rPr>
        <w:t xml:space="preserve">):</w:t>
      </w:r>
      <w:r w:rsidDel="00000000" w:rsidR="00000000" w:rsidRPr="00000000">
        <w:rPr>
          <w:rtl w:val="0"/>
        </w:rPr>
        <w:t xml:space="preserve"> Un plato se compone de varios ingredientes, y un ingrediente puede formar parte de múltiples recetas de diferentes platos.</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ESTATUS (1) — (N) ORDENES:</w:t>
      </w:r>
      <w:r w:rsidDel="00000000" w:rsidR="00000000" w:rsidRPr="00000000">
        <w:rPr>
          <w:rtl w:val="0"/>
        </w:rPr>
        <w:t xml:space="preserve"> Un estado puede estar presente en muchas órdenes de manera simultánea; cada orden posee un único estatus en un momento dado.</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ORDENES (1) — (N) DETALLE_ORDENES:</w:t>
      </w:r>
      <w:r w:rsidDel="00000000" w:rsidR="00000000" w:rsidRPr="00000000">
        <w:rPr>
          <w:rtl w:val="0"/>
        </w:rPr>
        <w:t xml:space="preserve"> Una orden se compone de uno o varios platillos detallados en la comanda; cada detalle pertenece de forma exclusiva a una única orden.</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MENU (1) — (N) DETALLE_ORDENES:</w:t>
      </w:r>
      <w:r w:rsidDel="00000000" w:rsidR="00000000" w:rsidRPr="00000000">
        <w:rPr>
          <w:rtl w:val="0"/>
        </w:rPr>
        <w:t xml:space="preserve"> Un platillo del menú puede aparecer en los detalles de múltiples órdenes a lo largo del tiempo; cada ítem del detalle referencia a un único platillo del catálogo.</w:t>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ORDENES (1) — (1) VENTAS:</w:t>
      </w:r>
      <w:r w:rsidDel="00000000" w:rsidR="00000000" w:rsidRPr="00000000">
        <w:rPr>
          <w:rtl w:val="0"/>
        </w:rPr>
        <w:t xml:space="preserve"> Cada orden completada genera un único registro financiero de cobro en caja; cada venta corresponde de manera unívoca a una orden específica.</w:t>
      </w:r>
    </w:p>
    <w:p w:rsidR="00000000" w:rsidDel="00000000" w:rsidP="00000000" w:rsidRDefault="00000000" w:rsidRPr="00000000" w14:paraId="00000095">
      <w:pPr>
        <w:pStyle w:val="Heading2"/>
        <w:rPr/>
      </w:pPr>
      <w:bookmarkStart w:colFirst="0" w:colLast="0" w:name="_x2o26166j6za" w:id="10"/>
      <w:bookmarkEnd w:id="10"/>
      <w:r w:rsidDel="00000000" w:rsidR="00000000" w:rsidRPr="00000000">
        <w:rPr>
          <w:rtl w:val="0"/>
        </w:rPr>
        <w:t xml:space="preserve">5. Restricciones de negocio importantes</w:t>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Precio histórico:</w:t>
      </w:r>
      <w:r w:rsidDel="00000000" w:rsidR="00000000" w:rsidRPr="00000000">
        <w:rPr>
          <w:rtl w:val="0"/>
        </w:rPr>
        <w:t xml:space="preserve"> El atributo </w:t>
      </w:r>
      <w:r w:rsidDel="00000000" w:rsidR="00000000" w:rsidRPr="00000000">
        <w:rPr>
          <w:rFonts w:ascii="Roboto Mono" w:cs="Roboto Mono" w:eastAsia="Roboto Mono" w:hAnsi="Roboto Mono"/>
          <w:color w:val="188038"/>
          <w:rtl w:val="0"/>
        </w:rPr>
        <w:t xml:space="preserve">precio_unitario</w:t>
      </w:r>
      <w:r w:rsidDel="00000000" w:rsidR="00000000" w:rsidRPr="00000000">
        <w:rPr>
          <w:rtl w:val="0"/>
        </w:rPr>
        <w:t xml:space="preserve"> en la tabla </w:t>
      </w:r>
      <w:r w:rsidDel="00000000" w:rsidR="00000000" w:rsidRPr="00000000">
        <w:rPr>
          <w:rFonts w:ascii="Roboto Mono" w:cs="Roboto Mono" w:eastAsia="Roboto Mono" w:hAnsi="Roboto Mono"/>
          <w:color w:val="188038"/>
          <w:rtl w:val="0"/>
        </w:rPr>
        <w:t xml:space="preserve">detalle_ordenes</w:t>
      </w:r>
      <w:r w:rsidDel="00000000" w:rsidR="00000000" w:rsidRPr="00000000">
        <w:rPr>
          <w:rtl w:val="0"/>
        </w:rPr>
        <w:t xml:space="preserve"> congela el valor del plato al momento de realizar la transacción para prevenir alteraciones financieras si el catálogo general sufre modificaciones de precios en el futuro.</w:t>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Control de inventario:</w:t>
      </w:r>
      <w:r w:rsidDel="00000000" w:rsidR="00000000" w:rsidRPr="00000000">
        <w:rPr>
          <w:rtl w:val="0"/>
        </w:rPr>
        <w:t xml:space="preserve"> Las salidas de insumos se calculan de manera lógica multiplicando la </w:t>
      </w: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de cada plato en </w:t>
      </w:r>
      <w:r w:rsidDel="00000000" w:rsidR="00000000" w:rsidRPr="00000000">
        <w:rPr>
          <w:rFonts w:ascii="Roboto Mono" w:cs="Roboto Mono" w:eastAsia="Roboto Mono" w:hAnsi="Roboto Mono"/>
          <w:color w:val="188038"/>
          <w:rtl w:val="0"/>
        </w:rPr>
        <w:t xml:space="preserve">detalle_ordenes</w:t>
      </w:r>
      <w:r w:rsidDel="00000000" w:rsidR="00000000" w:rsidRPr="00000000">
        <w:rPr>
          <w:rtl w:val="0"/>
        </w:rPr>
        <w:t xml:space="preserve"> por la </w:t>
      </w:r>
      <w:r w:rsidDel="00000000" w:rsidR="00000000" w:rsidRPr="00000000">
        <w:rPr>
          <w:rFonts w:ascii="Roboto Mono" w:cs="Roboto Mono" w:eastAsia="Roboto Mono" w:hAnsi="Roboto Mono"/>
          <w:color w:val="188038"/>
          <w:rtl w:val="0"/>
        </w:rPr>
        <w:t xml:space="preserve">cantidad_necesaria</w:t>
      </w:r>
      <w:r w:rsidDel="00000000" w:rsidR="00000000" w:rsidRPr="00000000">
        <w:rPr>
          <w:rtl w:val="0"/>
        </w:rPr>
        <w:t xml:space="preserve"> especificada en la receta (</w:t>
      </w:r>
      <w:r w:rsidDel="00000000" w:rsidR="00000000" w:rsidRPr="00000000">
        <w:rPr>
          <w:rFonts w:ascii="Roboto Mono" w:cs="Roboto Mono" w:eastAsia="Roboto Mono" w:hAnsi="Roboto Mono"/>
          <w:color w:val="188038"/>
          <w:rtl w:val="0"/>
        </w:rPr>
        <w:t xml:space="preserve">menu_ingredientes</w:t>
      </w:r>
      <w:r w:rsidDel="00000000" w:rsidR="00000000" w:rsidRPr="00000000">
        <w:rPr>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x2gra3uyuitb" w:id="11"/>
      <w:bookmarkEnd w:id="11"/>
      <w:r w:rsidDel="00000000" w:rsidR="00000000" w:rsidRPr="00000000">
        <w:rPr>
          <w:rtl w:val="0"/>
        </w:rPr>
        <w:t xml:space="preserve">6. Representación para DER (Modelo de Chen)</w:t>
      </w:r>
    </w:p>
    <w:p w:rsidR="00000000" w:rsidDel="00000000" w:rsidP="00000000" w:rsidRDefault="00000000" w:rsidRPr="00000000" w14:paraId="0000009B">
      <w:pPr>
        <w:numPr>
          <w:ilvl w:val="0"/>
          <w:numId w:val="3"/>
        </w:numPr>
        <w:ind w:left="720" w:hanging="360"/>
      </w:pPr>
      <w:r w:rsidDel="00000000" w:rsidR="00000000" w:rsidRPr="00000000">
        <w:rPr>
          <w:b w:val="1"/>
          <w:bCs w:val="1"/>
          <w:rtl w:val="0"/>
        </w:rPr>
        <w:t xml:space="preserve">Entidades (Rectángulos):</w:t>
      </w:r>
      <w:r w:rsidDel="00000000" w:rsidR="00000000" w:rsidRPr="00000000">
        <w:rPr>
          <w:rtl w:val="0"/>
        </w:rPr>
        <w:t xml:space="preserve"> Categorias, Menu, Ingredientes, estatus, Ordenes, detalle_ordenes, Ventas.</w:t>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Entidad Asociativa / Relación N:M (Rombo):</w:t>
      </w:r>
      <w:r w:rsidDel="00000000" w:rsidR="00000000" w:rsidRPr="00000000">
        <w:rPr>
          <w:rtl w:val="0"/>
        </w:rPr>
        <w:t xml:space="preserve"> menu_ingredientes (asociada entre Menu e Ingredientes con su atributo propio </w:t>
      </w:r>
      <w:r w:rsidDel="00000000" w:rsidR="00000000" w:rsidRPr="00000000">
        <w:rPr>
          <w:rFonts w:ascii="Roboto Mono" w:cs="Roboto Mono" w:eastAsia="Roboto Mono" w:hAnsi="Roboto Mono"/>
          <w:color w:val="188038"/>
          <w:rtl w:val="0"/>
        </w:rPr>
        <w:t xml:space="preserve">cantidad_necesaria</w:t>
      </w:r>
      <w:r w:rsidDel="00000000" w:rsidR="00000000" w:rsidRPr="00000000">
        <w:rPr>
          <w:rtl w:val="0"/>
        </w:rPr>
        <w:t xml:space="preserve">).</w:t>
      </w:r>
    </w:p>
    <w:p w:rsidR="00000000" w:rsidDel="00000000" w:rsidP="00000000" w:rsidRDefault="00000000" w:rsidRPr="00000000" w14:paraId="0000009D">
      <w:pPr>
        <w:numPr>
          <w:ilvl w:val="0"/>
          <w:numId w:val="3"/>
        </w:numPr>
        <w:ind w:left="720" w:hanging="360"/>
      </w:pPr>
      <w:r w:rsidDel="00000000" w:rsidR="00000000" w:rsidRPr="00000000">
        <w:rPr>
          <w:b w:val="1"/>
          <w:bCs w:val="1"/>
          <w:rtl w:val="0"/>
        </w:rPr>
        <w:t xml:space="preserve">Atributos (Óvalos):</w:t>
      </w:r>
      <w:r w:rsidDel="00000000" w:rsidR="00000000" w:rsidRPr="00000000">
        <w:rPr>
          <w:rtl w:val="0"/>
        </w:rPr>
        <w:t xml:space="preserve"> Conectados a cada entidad respectiva, destacando mediante subrayado las llaves primarias (PK) y usando líneas punteadas para atributos opcionales.</w:t>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Cardinalidades:</w:t>
      </w:r>
      <w:r w:rsidDel="00000000" w:rsidR="00000000" w:rsidRPr="00000000">
        <w:rPr>
          <w:rtl w:val="0"/>
        </w:rPr>
        <w:t xml:space="preserve"> Indicadas explícitamente en los conectores de las relaciones (ej. 1:N, N:M, 1:1).</w:t>
      </w:r>
    </w:p>
    <w:p w:rsidR="00000000" w:rsidDel="00000000" w:rsidP="00000000" w:rsidRDefault="00000000" w:rsidRPr="00000000" w14:paraId="0000009F">
      <w:pPr>
        <w:pStyle w:val="Heading2"/>
        <w:rPr/>
      </w:pPr>
      <w:bookmarkStart w:colFirst="0" w:colLast="0" w:name="_i3fau3p2wnrg" w:id="12"/>
      <w:bookmarkEnd w:id="12"/>
      <w:r w:rsidDel="00000000" w:rsidR="00000000" w:rsidRPr="00000000">
        <w:rPr>
          <w:rtl w:val="0"/>
        </w:rPr>
        <w:t xml:space="preserve">7. Link a </w:t>
      </w:r>
      <w:hyperlink r:id="rId6">
        <w:r w:rsidDel="00000000" w:rsidR="00000000" w:rsidRPr="00000000">
          <w:rPr>
            <w:color w:val="1155cc"/>
            <w:u w:val="single"/>
            <w:rtl w:val="0"/>
          </w:rPr>
          <w:t xml:space="preserve">drawio.io</w:t>
        </w:r>
      </w:hyperlink>
      <w:r w:rsidDel="00000000" w:rsidR="00000000" w:rsidRPr="00000000">
        <w:rPr>
          <w:rtl w:val="0"/>
        </w:rPr>
        <w:t xml:space="preserve"> </w:t>
      </w:r>
    </w:p>
    <w:p w:rsidR="00000000" w:rsidDel="00000000" w:rsidP="00000000" w:rsidRDefault="00000000" w:rsidRPr="00000000" w14:paraId="000000A0">
      <w:pPr>
        <w:rPr/>
      </w:pPr>
      <w:hyperlink r:id="rId7">
        <w:r w:rsidDel="00000000" w:rsidR="00000000" w:rsidRPr="00000000">
          <w:rPr>
            <w:color w:val="1155cc"/>
            <w:u w:val="single"/>
            <w:rtl w:val="0"/>
          </w:rPr>
          <w:t xml:space="preserve">https://app.diagrams.net/#G1mV-8-j7KtNWcR-ijSYVW3fPmFc9_bl1U#%7B%22pageId%22%3A%22der_restaurante%22%7D</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rawio.io" TargetMode="External"/><Relationship Id="rId7" Type="http://schemas.openxmlformats.org/officeDocument/2006/relationships/hyperlink" Target="https://app.diagrams.net/#G1mV-8-j7KtNWcR-ijSYVW3fPmFc9_bl1U#%7B%22pageId%22%3A%22der_restaurante%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