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958F5" w14:paraId="2BF63AC3" w14:textId="77777777" w:rsidTr="001958F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4"/>
              <w:gridCol w:w="1744"/>
              <w:gridCol w:w="1967"/>
              <w:gridCol w:w="3385"/>
            </w:tblGrid>
            <w:tr w:rsidR="001958F5" w14:paraId="6B586B39" w14:textId="77777777" w:rsidTr="001958F5">
              <w:tc>
                <w:tcPr>
                  <w:tcW w:w="0" w:type="auto"/>
                  <w:hideMark/>
                </w:tcPr>
                <w:p w14:paraId="0A3ED269" w14:textId="77777777" w:rsidR="001958F5" w:rsidRDefault="001958F5">
                  <w:pPr>
                    <w:spacing w:before="0" w:line="240" w:lineRule="auto"/>
                    <w:ind w:left="0"/>
                    <w:jc w:val="center"/>
                    <w:rPr>
                      <w:b/>
                      <w:bCs/>
                      <w:noProof w:val="0"/>
                      <w:sz w:val="24"/>
                    </w:rPr>
                  </w:pPr>
                  <w:r>
                    <w:rPr>
                      <w:b/>
                      <w:bCs/>
                    </w:rPr>
                    <w:t>Thành phần</w:t>
                  </w:r>
                </w:p>
              </w:tc>
              <w:tc>
                <w:tcPr>
                  <w:tcW w:w="0" w:type="auto"/>
                  <w:hideMark/>
                </w:tcPr>
                <w:p w14:paraId="271AC250" w14:textId="77777777" w:rsidR="001958F5" w:rsidRDefault="001958F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Định nghĩa</w:t>
                  </w:r>
                </w:p>
              </w:tc>
              <w:tc>
                <w:tcPr>
                  <w:tcW w:w="0" w:type="auto"/>
                  <w:hideMark/>
                </w:tcPr>
                <w:p w14:paraId="489D4B6E" w14:textId="77777777" w:rsidR="001958F5" w:rsidRDefault="001958F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Khi nào sử dụng</w:t>
                  </w:r>
                </w:p>
              </w:tc>
              <w:tc>
                <w:tcPr>
                  <w:tcW w:w="0" w:type="auto"/>
                  <w:hideMark/>
                </w:tcPr>
                <w:p w14:paraId="5563A908" w14:textId="77777777" w:rsidR="001958F5" w:rsidRDefault="001958F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Mẫu code</w:t>
                  </w:r>
                </w:p>
              </w:tc>
            </w:tr>
            <w:tr w:rsidR="001958F5" w14:paraId="69231A2B" w14:textId="77777777" w:rsidTr="001958F5">
              <w:tc>
                <w:tcPr>
                  <w:tcW w:w="0" w:type="auto"/>
                  <w:hideMark/>
                </w:tcPr>
                <w:p w14:paraId="3A166950" w14:textId="77777777" w:rsidR="001958F5" w:rsidRDefault="001958F5">
                  <w:r>
                    <w:t>Biến</w:t>
                  </w:r>
                </w:p>
              </w:tc>
              <w:tc>
                <w:tcPr>
                  <w:tcW w:w="0" w:type="auto"/>
                  <w:hideMark/>
                </w:tcPr>
                <w:p w14:paraId="08D2E26E" w14:textId="77777777" w:rsidR="001958F5" w:rsidRDefault="001958F5">
                  <w:r>
                    <w:t>Vùng nhớ lư</w:t>
                  </w:r>
                  <w:bookmarkStart w:id="0" w:name="_GoBack"/>
                  <w:bookmarkEnd w:id="0"/>
                  <w:r>
                    <w:t>u giá trị có thể thay đổi</w:t>
                  </w:r>
                </w:p>
              </w:tc>
              <w:tc>
                <w:tcPr>
                  <w:tcW w:w="0" w:type="auto"/>
                  <w:hideMark/>
                </w:tcPr>
                <w:p w14:paraId="1D454A90" w14:textId="77777777" w:rsidR="001958F5" w:rsidRDefault="001958F5">
                  <w:r>
                    <w:t>Khi cần lưu trữ và xử lý dữ liệu tạm thời</w:t>
                  </w:r>
                </w:p>
              </w:tc>
              <w:tc>
                <w:tcPr>
                  <w:tcW w:w="0" w:type="auto"/>
                  <w:hideMark/>
                </w:tcPr>
                <w:p w14:paraId="064A3D6C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int x = 5;</w:t>
                  </w:r>
                </w:p>
              </w:tc>
            </w:tr>
            <w:tr w:rsidR="001958F5" w14:paraId="33A65DD0" w14:textId="77777777" w:rsidTr="001958F5">
              <w:tc>
                <w:tcPr>
                  <w:tcW w:w="0" w:type="auto"/>
                  <w:hideMark/>
                </w:tcPr>
                <w:p w14:paraId="02AFDDD5" w14:textId="77777777" w:rsidR="001958F5" w:rsidRDefault="001958F5">
                  <w:r>
                    <w:t>Hằng</w:t>
                  </w:r>
                </w:p>
              </w:tc>
              <w:tc>
                <w:tcPr>
                  <w:tcW w:w="0" w:type="auto"/>
                  <w:hideMark/>
                </w:tcPr>
                <w:p w14:paraId="2FDDF1AC" w14:textId="77777777" w:rsidR="001958F5" w:rsidRDefault="001958F5">
                  <w:r>
                    <w:t>Giá trị cố định không thay đổi</w:t>
                  </w:r>
                </w:p>
              </w:tc>
              <w:tc>
                <w:tcPr>
                  <w:tcW w:w="0" w:type="auto"/>
                  <w:hideMark/>
                </w:tcPr>
                <w:p w14:paraId="708D1D4A" w14:textId="77777777" w:rsidR="001958F5" w:rsidRDefault="001958F5">
                  <w:r>
                    <w:t>Khi định nghĩa các giá trị không thay đổi và tăng tính rõ ràng</w:t>
                  </w:r>
                </w:p>
              </w:tc>
              <w:tc>
                <w:tcPr>
                  <w:tcW w:w="0" w:type="auto"/>
                  <w:hideMark/>
                </w:tcPr>
                <w:p w14:paraId="70A98D80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const double PI = 3.14;</w:t>
                  </w:r>
                </w:p>
              </w:tc>
            </w:tr>
            <w:tr w:rsidR="001958F5" w14:paraId="44D07E5D" w14:textId="77777777" w:rsidTr="001958F5">
              <w:tc>
                <w:tcPr>
                  <w:tcW w:w="0" w:type="auto"/>
                  <w:hideMark/>
                </w:tcPr>
                <w:p w14:paraId="1069C736" w14:textId="77777777" w:rsidR="001958F5" w:rsidRDefault="001958F5">
                  <w:r>
                    <w:t>Hàm/Phương thức</w:t>
                  </w:r>
                </w:p>
              </w:tc>
              <w:tc>
                <w:tcPr>
                  <w:tcW w:w="0" w:type="auto"/>
                  <w:hideMark/>
                </w:tcPr>
                <w:p w14:paraId="450C2381" w14:textId="77777777" w:rsidR="001958F5" w:rsidRDefault="001958F5">
                  <w:r>
                    <w:t>Đoạn mã thực hiện một nhiệm vụ cụ thể</w:t>
                  </w:r>
                </w:p>
              </w:tc>
              <w:tc>
                <w:tcPr>
                  <w:tcW w:w="0" w:type="auto"/>
                  <w:hideMark/>
                </w:tcPr>
                <w:p w14:paraId="7DBAF13D" w14:textId="77777777" w:rsidR="001958F5" w:rsidRDefault="001958F5">
                  <w:r>
                    <w:t>Để tái sử dụng logic và chia nhỏ mã</w:t>
                  </w:r>
                </w:p>
              </w:tc>
              <w:tc>
                <w:tcPr>
                  <w:tcW w:w="0" w:type="auto"/>
                  <w:hideMark/>
                </w:tcPr>
                <w:p w14:paraId="07C5A826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int Sum(int a, int b){return a+b;}</w:t>
                  </w:r>
                </w:p>
              </w:tc>
            </w:tr>
            <w:tr w:rsidR="001958F5" w14:paraId="2C959755" w14:textId="77777777" w:rsidTr="001958F5">
              <w:tc>
                <w:tcPr>
                  <w:tcW w:w="0" w:type="auto"/>
                  <w:hideMark/>
                </w:tcPr>
                <w:p w14:paraId="0D8C9758" w14:textId="77777777" w:rsidR="001958F5" w:rsidRDefault="001958F5">
                  <w:r>
                    <w:t>Lớp (Class)</w:t>
                  </w:r>
                </w:p>
              </w:tc>
              <w:tc>
                <w:tcPr>
                  <w:tcW w:w="0" w:type="auto"/>
                  <w:hideMark/>
                </w:tcPr>
                <w:p w14:paraId="6596D179" w14:textId="77777777" w:rsidR="001958F5" w:rsidRDefault="001958F5">
                  <w:r>
                    <w:t>Kiểu tham chiếu gồm trường và phương thức</w:t>
                  </w:r>
                </w:p>
              </w:tc>
              <w:tc>
                <w:tcPr>
                  <w:tcW w:w="0" w:type="auto"/>
                  <w:hideMark/>
                </w:tcPr>
                <w:p w14:paraId="65EF0C3C" w14:textId="77777777" w:rsidR="001958F5" w:rsidRDefault="001958F5">
                  <w:r>
                    <w:t>Khi mô hình hóa đối tượng và bao đóng dữ liệu</w:t>
                  </w:r>
                </w:p>
              </w:tc>
              <w:tc>
                <w:tcPr>
                  <w:tcW w:w="0" w:type="auto"/>
                  <w:hideMark/>
                </w:tcPr>
                <w:p w14:paraId="1EB54E9D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class Person{public string Name;}</w:t>
                  </w:r>
                </w:p>
              </w:tc>
            </w:tr>
            <w:tr w:rsidR="001958F5" w14:paraId="35C93324" w14:textId="77777777" w:rsidTr="001958F5">
              <w:tc>
                <w:tcPr>
                  <w:tcW w:w="0" w:type="auto"/>
                  <w:hideMark/>
                </w:tcPr>
                <w:p w14:paraId="01DB577F" w14:textId="77777777" w:rsidR="001958F5" w:rsidRDefault="001958F5">
                  <w:r>
                    <w:t>Interface</w:t>
                  </w:r>
                </w:p>
              </w:tc>
              <w:tc>
                <w:tcPr>
                  <w:tcW w:w="0" w:type="auto"/>
                  <w:hideMark/>
                </w:tcPr>
                <w:p w14:paraId="56B85EC7" w14:textId="77777777" w:rsidR="001958F5" w:rsidRDefault="001958F5">
                  <w:r>
                    <w:t xml:space="preserve">Hợp đồng khai báo hành vi </w:t>
                  </w:r>
                  <w:r>
                    <w:lastRenderedPageBreak/>
                    <w:t>nhưng không có triển khai</w:t>
                  </w:r>
                </w:p>
              </w:tc>
              <w:tc>
                <w:tcPr>
                  <w:tcW w:w="0" w:type="auto"/>
                  <w:hideMark/>
                </w:tcPr>
                <w:p w14:paraId="7A18E89C" w14:textId="77777777" w:rsidR="001958F5" w:rsidRDefault="001958F5">
                  <w:r>
                    <w:lastRenderedPageBreak/>
                    <w:t xml:space="preserve">Khi mô tả hành vi chung và hỗ </w:t>
                  </w:r>
                  <w:r>
                    <w:lastRenderedPageBreak/>
                    <w:t>trợ đa kế thừa kiểu</w:t>
                  </w:r>
                </w:p>
              </w:tc>
              <w:tc>
                <w:tcPr>
                  <w:tcW w:w="0" w:type="auto"/>
                  <w:hideMark/>
                </w:tcPr>
                <w:p w14:paraId="28A0A43B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lastRenderedPageBreak/>
                    <w:t>interface ILogger{void Log(string msg);}</w:t>
                  </w:r>
                </w:p>
              </w:tc>
            </w:tr>
            <w:tr w:rsidR="001958F5" w14:paraId="65EE979E" w14:textId="77777777" w:rsidTr="001958F5">
              <w:tc>
                <w:tcPr>
                  <w:tcW w:w="0" w:type="auto"/>
                  <w:hideMark/>
                </w:tcPr>
                <w:p w14:paraId="02BBBF67" w14:textId="77777777" w:rsidR="001958F5" w:rsidRDefault="001958F5">
                  <w:r>
                    <w:t>Abstract class</w:t>
                  </w:r>
                </w:p>
              </w:tc>
              <w:tc>
                <w:tcPr>
                  <w:tcW w:w="0" w:type="auto"/>
                  <w:hideMark/>
                </w:tcPr>
                <w:p w14:paraId="77AA854B" w14:textId="77777777" w:rsidR="001958F5" w:rsidRDefault="001958F5">
                  <w:r>
                    <w:t>Lớp cơ sở không thể khởi tạo, chứa định nghĩa chung</w:t>
                  </w:r>
                </w:p>
              </w:tc>
              <w:tc>
                <w:tcPr>
                  <w:tcW w:w="0" w:type="auto"/>
                  <w:hideMark/>
                </w:tcPr>
                <w:p w14:paraId="63C874E6" w14:textId="77777777" w:rsidR="001958F5" w:rsidRDefault="001958F5">
                  <w:r>
                    <w:t>Khi chia sẻ logic chung và bắt buộc lớp con triển khai phương thức</w:t>
                  </w:r>
                </w:p>
              </w:tc>
              <w:tc>
                <w:tcPr>
                  <w:tcW w:w="0" w:type="auto"/>
                  <w:hideMark/>
                </w:tcPr>
                <w:p w14:paraId="1C3986A1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abstract class Animal{public abstract void Speak();}</w:t>
                  </w:r>
                </w:p>
              </w:tc>
            </w:tr>
            <w:tr w:rsidR="001958F5" w14:paraId="2AEF32A3" w14:textId="77777777" w:rsidTr="001958F5">
              <w:tc>
                <w:tcPr>
                  <w:tcW w:w="0" w:type="auto"/>
                  <w:hideMark/>
                </w:tcPr>
                <w:p w14:paraId="0D3B6D08" w14:textId="77777777" w:rsidR="001958F5" w:rsidRDefault="001958F5">
                  <w:r>
                    <w:t>Enum</w:t>
                  </w:r>
                </w:p>
              </w:tc>
              <w:tc>
                <w:tcPr>
                  <w:tcW w:w="0" w:type="auto"/>
                  <w:hideMark/>
                </w:tcPr>
                <w:p w14:paraId="3BD27D36" w14:textId="77777777" w:rsidR="001958F5" w:rsidRDefault="001958F5">
                  <w:r>
                    <w:t>Kiểu liệt kê tập hằng số đặt tên</w:t>
                  </w:r>
                </w:p>
              </w:tc>
              <w:tc>
                <w:tcPr>
                  <w:tcW w:w="0" w:type="auto"/>
                  <w:hideMark/>
                </w:tcPr>
                <w:p w14:paraId="151A4807" w14:textId="77777777" w:rsidR="001958F5" w:rsidRDefault="001958F5">
                  <w:r>
                    <w:t>Khi biểu diễn tập giá trị rời rạc và tăng khả năng đọc hiểu</w:t>
                  </w:r>
                </w:p>
              </w:tc>
              <w:tc>
                <w:tcPr>
                  <w:tcW w:w="0" w:type="auto"/>
                  <w:hideMark/>
                </w:tcPr>
                <w:p w14:paraId="2C49EBFE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enum Color{Red,Green,Blue}</w:t>
                  </w:r>
                </w:p>
              </w:tc>
            </w:tr>
            <w:tr w:rsidR="001958F5" w14:paraId="0D7388EC" w14:textId="77777777" w:rsidTr="001958F5">
              <w:tc>
                <w:tcPr>
                  <w:tcW w:w="0" w:type="auto"/>
                  <w:hideMark/>
                </w:tcPr>
                <w:p w14:paraId="35765601" w14:textId="77777777" w:rsidR="001958F5" w:rsidRDefault="001958F5">
                  <w:r>
                    <w:t>Struct</w:t>
                  </w:r>
                </w:p>
              </w:tc>
              <w:tc>
                <w:tcPr>
                  <w:tcW w:w="0" w:type="auto"/>
                  <w:hideMark/>
                </w:tcPr>
                <w:p w14:paraId="17CE4672" w14:textId="77777777" w:rsidR="001958F5" w:rsidRDefault="001958F5">
                  <w:r>
                    <w:t>Kiểu giá trị lưu trên stack, phù hợp dữ liệu đơn giản</w:t>
                  </w:r>
                </w:p>
              </w:tc>
              <w:tc>
                <w:tcPr>
                  <w:tcW w:w="0" w:type="auto"/>
                  <w:hideMark/>
                </w:tcPr>
                <w:p w14:paraId="5F715456" w14:textId="77777777" w:rsidR="001958F5" w:rsidRDefault="001958F5">
                  <w:r>
                    <w:t>Khi biểu diễn bản ghi nhỏ, bất biến và ưu tiên hiệu năng</w:t>
                  </w:r>
                </w:p>
              </w:tc>
              <w:tc>
                <w:tcPr>
                  <w:tcW w:w="0" w:type="auto"/>
                  <w:hideMark/>
                </w:tcPr>
                <w:p w14:paraId="19BD47AD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struct Point{public int X,Y;}</w:t>
                  </w:r>
                </w:p>
              </w:tc>
            </w:tr>
            <w:tr w:rsidR="001958F5" w14:paraId="4F3D60C2" w14:textId="77777777" w:rsidTr="001958F5">
              <w:tc>
                <w:tcPr>
                  <w:tcW w:w="0" w:type="auto"/>
                  <w:hideMark/>
                </w:tcPr>
                <w:p w14:paraId="24588DBE" w14:textId="77777777" w:rsidR="001958F5" w:rsidRDefault="001958F5">
                  <w:r>
                    <w:t>Collection</w:t>
                  </w:r>
                </w:p>
              </w:tc>
              <w:tc>
                <w:tcPr>
                  <w:tcW w:w="0" w:type="auto"/>
                  <w:hideMark/>
                </w:tcPr>
                <w:p w14:paraId="74427ADA" w14:textId="77777777" w:rsidR="001958F5" w:rsidRDefault="001958F5">
                  <w:r>
                    <w:t xml:space="preserve">Tập hợp dữ liệu động (Array; </w:t>
                  </w:r>
                  <w:r>
                    <w:lastRenderedPageBreak/>
                    <w:t>List; Dictionary)</w:t>
                  </w:r>
                </w:p>
              </w:tc>
              <w:tc>
                <w:tcPr>
                  <w:tcW w:w="0" w:type="auto"/>
                  <w:hideMark/>
                </w:tcPr>
                <w:p w14:paraId="356FEC51" w14:textId="77777777" w:rsidR="001958F5" w:rsidRDefault="001958F5">
                  <w:r>
                    <w:lastRenderedPageBreak/>
                    <w:t xml:space="preserve">Khi làm việc với nhiều phần tử và </w:t>
                  </w:r>
                  <w:r>
                    <w:lastRenderedPageBreak/>
                    <w:t>kích thước thay đổi</w:t>
                  </w:r>
                </w:p>
              </w:tc>
              <w:tc>
                <w:tcPr>
                  <w:tcW w:w="0" w:type="auto"/>
                  <w:hideMark/>
                </w:tcPr>
                <w:p w14:paraId="21C9A14A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lastRenderedPageBreak/>
                    <w:t>List&lt;int&gt; list = new List&lt;int&gt;();</w:t>
                  </w:r>
                </w:p>
              </w:tc>
            </w:tr>
            <w:tr w:rsidR="001958F5" w14:paraId="7728FAAC" w14:textId="77777777" w:rsidTr="001958F5">
              <w:tc>
                <w:tcPr>
                  <w:tcW w:w="0" w:type="auto"/>
                  <w:hideMark/>
                </w:tcPr>
                <w:p w14:paraId="00B5DA42" w14:textId="77777777" w:rsidR="001958F5" w:rsidRDefault="001958F5">
                  <w:r>
                    <w:t>Generic</w:t>
                  </w:r>
                </w:p>
              </w:tc>
              <w:tc>
                <w:tcPr>
                  <w:tcW w:w="0" w:type="auto"/>
                  <w:hideMark/>
                </w:tcPr>
                <w:p w14:paraId="5B82B90B" w14:textId="77777777" w:rsidR="001958F5" w:rsidRDefault="001958F5">
                  <w:r>
                    <w:t>Cơ chế tham số hóa kiểu</w:t>
                  </w:r>
                </w:p>
              </w:tc>
              <w:tc>
                <w:tcPr>
                  <w:tcW w:w="0" w:type="auto"/>
                  <w:hideMark/>
                </w:tcPr>
                <w:p w14:paraId="4101B523" w14:textId="77777777" w:rsidR="001958F5" w:rsidRDefault="001958F5">
                  <w:r>
                    <w:t>Khi viết thư viện/collection xử lý nhiều kiểu dữ liệu an toàn</w:t>
                  </w:r>
                </w:p>
              </w:tc>
              <w:tc>
                <w:tcPr>
                  <w:tcW w:w="0" w:type="auto"/>
                  <w:hideMark/>
                </w:tcPr>
                <w:p w14:paraId="798ED25C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class Box&lt;T&gt;{public T Value;}</w:t>
                  </w:r>
                </w:p>
              </w:tc>
            </w:tr>
            <w:tr w:rsidR="001958F5" w14:paraId="215C011F" w14:textId="77777777" w:rsidTr="001958F5">
              <w:tc>
                <w:tcPr>
                  <w:tcW w:w="0" w:type="auto"/>
                  <w:hideMark/>
                </w:tcPr>
                <w:p w14:paraId="7A257E02" w14:textId="77777777" w:rsidR="001958F5" w:rsidRDefault="001958F5">
                  <w:r>
                    <w:t>Conditional</w:t>
                  </w:r>
                </w:p>
              </w:tc>
              <w:tc>
                <w:tcPr>
                  <w:tcW w:w="0" w:type="auto"/>
                  <w:hideMark/>
                </w:tcPr>
                <w:p w14:paraId="0B6017BA" w14:textId="77777777" w:rsidR="001958F5" w:rsidRDefault="001958F5">
                  <w:r>
                    <w:t>Câu lệnh if; switch</w:t>
                  </w:r>
                </w:p>
              </w:tc>
              <w:tc>
                <w:tcPr>
                  <w:tcW w:w="0" w:type="auto"/>
                  <w:hideMark/>
                </w:tcPr>
                <w:p w14:paraId="007AFDEF" w14:textId="77777777" w:rsidR="001958F5" w:rsidRDefault="001958F5">
                  <w:r>
                    <w:t>Khi muốn phân nhánh luồng thực thi theo điều kiện</w:t>
                  </w:r>
                </w:p>
              </w:tc>
              <w:tc>
                <w:tcPr>
                  <w:tcW w:w="0" w:type="auto"/>
                  <w:hideMark/>
                </w:tcPr>
                <w:p w14:paraId="096C789E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if(x&gt;0){Do();}else{Undo();}</w:t>
                  </w:r>
                </w:p>
              </w:tc>
            </w:tr>
            <w:tr w:rsidR="001958F5" w14:paraId="1F0AF42E" w14:textId="77777777" w:rsidTr="001958F5">
              <w:tc>
                <w:tcPr>
                  <w:tcW w:w="0" w:type="auto"/>
                  <w:hideMark/>
                </w:tcPr>
                <w:p w14:paraId="61A3B852" w14:textId="77777777" w:rsidR="001958F5" w:rsidRDefault="001958F5">
                  <w:r>
                    <w:t>Loop</w:t>
                  </w:r>
                </w:p>
              </w:tc>
              <w:tc>
                <w:tcPr>
                  <w:tcW w:w="0" w:type="auto"/>
                  <w:hideMark/>
                </w:tcPr>
                <w:p w14:paraId="60E310DE" w14:textId="77777777" w:rsidR="001958F5" w:rsidRDefault="001958F5">
                  <w:r>
                    <w:t>Cấu trúc for; while; foreach</w:t>
                  </w:r>
                </w:p>
              </w:tc>
              <w:tc>
                <w:tcPr>
                  <w:tcW w:w="0" w:type="auto"/>
                  <w:hideMark/>
                </w:tcPr>
                <w:p w14:paraId="020B0C8A" w14:textId="77777777" w:rsidR="001958F5" w:rsidRDefault="001958F5">
                  <w:r>
                    <w:t>Khi lặp lại khối mã nhiều lần</w:t>
                  </w:r>
                </w:p>
              </w:tc>
              <w:tc>
                <w:tcPr>
                  <w:tcW w:w="0" w:type="auto"/>
                  <w:hideMark/>
                </w:tcPr>
                <w:p w14:paraId="7CECAF38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for(int i=0;i&lt;10;i++){Process(i);}</w:t>
                  </w:r>
                </w:p>
              </w:tc>
            </w:tr>
            <w:tr w:rsidR="001958F5" w14:paraId="3871C4C6" w14:textId="77777777" w:rsidTr="001958F5">
              <w:tc>
                <w:tcPr>
                  <w:tcW w:w="0" w:type="auto"/>
                  <w:hideMark/>
                </w:tcPr>
                <w:p w14:paraId="0246446F" w14:textId="77777777" w:rsidR="001958F5" w:rsidRDefault="001958F5">
                  <w:r>
                    <w:t>Exception Handling</w:t>
                  </w:r>
                </w:p>
              </w:tc>
              <w:tc>
                <w:tcPr>
                  <w:tcW w:w="0" w:type="auto"/>
                  <w:hideMark/>
                </w:tcPr>
                <w:p w14:paraId="5CBC00E2" w14:textId="77777777" w:rsidR="001958F5" w:rsidRDefault="001958F5">
                  <w:r>
                    <w:t>Cơ chế bắt và xử lý lỗi runtime (try; catch; finally)</w:t>
                  </w:r>
                </w:p>
              </w:tc>
              <w:tc>
                <w:tcPr>
                  <w:tcW w:w="0" w:type="auto"/>
                  <w:hideMark/>
                </w:tcPr>
                <w:p w14:paraId="337ABE8A" w14:textId="77777777" w:rsidR="001958F5" w:rsidRDefault="001958F5">
                  <w:r>
                    <w:t>Khi cần đảm bảo chương trình không dừng đột ngột</w:t>
                  </w:r>
                </w:p>
              </w:tc>
              <w:tc>
                <w:tcPr>
                  <w:tcW w:w="0" w:type="auto"/>
                  <w:hideMark/>
                </w:tcPr>
                <w:p w14:paraId="06EC75D9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try{Run();}catch(Exception e){Handle(e);}</w:t>
                  </w:r>
                </w:p>
              </w:tc>
            </w:tr>
            <w:tr w:rsidR="001958F5" w14:paraId="4717579C" w14:textId="77777777" w:rsidTr="001958F5">
              <w:tc>
                <w:tcPr>
                  <w:tcW w:w="0" w:type="auto"/>
                  <w:hideMark/>
                </w:tcPr>
                <w:p w14:paraId="7F96A995" w14:textId="77777777" w:rsidR="001958F5" w:rsidRDefault="001958F5">
                  <w:r>
                    <w:t>Module/Package</w:t>
                  </w:r>
                </w:p>
              </w:tc>
              <w:tc>
                <w:tcPr>
                  <w:tcW w:w="0" w:type="auto"/>
                  <w:hideMark/>
                </w:tcPr>
                <w:p w14:paraId="51F4A82C" w14:textId="77777777" w:rsidR="001958F5" w:rsidRDefault="001958F5">
                  <w:r>
                    <w:t xml:space="preserve">Không gian tên </w:t>
                  </w:r>
                  <w:r>
                    <w:lastRenderedPageBreak/>
                    <w:t>(namespace) hoặc assembly</w:t>
                  </w:r>
                </w:p>
              </w:tc>
              <w:tc>
                <w:tcPr>
                  <w:tcW w:w="0" w:type="auto"/>
                  <w:hideMark/>
                </w:tcPr>
                <w:p w14:paraId="31E48151" w14:textId="77777777" w:rsidR="001958F5" w:rsidRDefault="001958F5">
                  <w:r>
                    <w:lastRenderedPageBreak/>
                    <w:t xml:space="preserve">Khi tổ chức mã theo </w:t>
                  </w:r>
                  <w:r>
                    <w:lastRenderedPageBreak/>
                    <w:t>nhóm chức năng và tránh xung đột tên</w:t>
                  </w:r>
                </w:p>
              </w:tc>
              <w:tc>
                <w:tcPr>
                  <w:tcW w:w="0" w:type="auto"/>
                  <w:hideMark/>
                </w:tcPr>
                <w:p w14:paraId="2641D865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lastRenderedPageBreak/>
                    <w:t>namespace MyApp{class MyClass{}}</w:t>
                  </w:r>
                </w:p>
              </w:tc>
            </w:tr>
            <w:tr w:rsidR="001958F5" w14:paraId="79E5D519" w14:textId="77777777" w:rsidTr="001958F5">
              <w:tc>
                <w:tcPr>
                  <w:tcW w:w="0" w:type="auto"/>
                  <w:hideMark/>
                </w:tcPr>
                <w:p w14:paraId="6588C8FF" w14:textId="77777777" w:rsidR="001958F5" w:rsidRDefault="001958F5">
                  <w:r>
                    <w:t>API</w:t>
                  </w:r>
                </w:p>
              </w:tc>
              <w:tc>
                <w:tcPr>
                  <w:tcW w:w="0" w:type="auto"/>
                  <w:hideMark/>
                </w:tcPr>
                <w:p w14:paraId="4B93C9DC" w14:textId="77777777" w:rsidR="001958F5" w:rsidRDefault="001958F5">
                  <w:r>
                    <w:t>Giao diện lập trình để phần mềm giao tiếp</w:t>
                  </w:r>
                </w:p>
              </w:tc>
              <w:tc>
                <w:tcPr>
                  <w:tcW w:w="0" w:type="auto"/>
                  <w:hideMark/>
                </w:tcPr>
                <w:p w14:paraId="7FB3D3FC" w14:textId="77777777" w:rsidR="001958F5" w:rsidRDefault="001958F5">
                  <w:r>
                    <w:t>Khi tách biệt backend và frontend hoặc cung cấp SDK cho bên thứ ba</w:t>
                  </w:r>
                </w:p>
              </w:tc>
              <w:tc>
                <w:tcPr>
                  <w:tcW w:w="0" w:type="auto"/>
                  <w:hideMark/>
                </w:tcPr>
                <w:p w14:paraId="30D86D4C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public interface IAuth{Task Login();}</w:t>
                  </w:r>
                </w:p>
              </w:tc>
            </w:tr>
            <w:tr w:rsidR="001958F5" w14:paraId="6051095D" w14:textId="77777777" w:rsidTr="001958F5">
              <w:tc>
                <w:tcPr>
                  <w:tcW w:w="0" w:type="auto"/>
                  <w:hideMark/>
                </w:tcPr>
                <w:p w14:paraId="012D0DC8" w14:textId="77777777" w:rsidR="001958F5" w:rsidRDefault="001958F5">
                  <w:r>
                    <w:t>Event/Callback</w:t>
                  </w:r>
                </w:p>
              </w:tc>
              <w:tc>
                <w:tcPr>
                  <w:tcW w:w="0" w:type="auto"/>
                  <w:hideMark/>
                </w:tcPr>
                <w:p w14:paraId="38766223" w14:textId="77777777" w:rsidR="001958F5" w:rsidRDefault="001958F5">
                  <w:r>
                    <w:t>Cơ chế phản hồi bất đồng bộ qua delegate/sự kiện</w:t>
                  </w:r>
                </w:p>
              </w:tc>
              <w:tc>
                <w:tcPr>
                  <w:tcW w:w="0" w:type="auto"/>
                  <w:hideMark/>
                </w:tcPr>
                <w:p w14:paraId="309FA033" w14:textId="77777777" w:rsidR="001958F5" w:rsidRDefault="001958F5">
                  <w:r>
                    <w:t>Khi xử lý tương tác UI hoặc luồng bất đồng bộ</w:t>
                  </w:r>
                </w:p>
              </w:tc>
              <w:tc>
                <w:tcPr>
                  <w:tcW w:w="0" w:type="auto"/>
                  <w:hideMark/>
                </w:tcPr>
                <w:p w14:paraId="76D18E67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button.Click += OnClick;</w:t>
                  </w:r>
                </w:p>
              </w:tc>
            </w:tr>
            <w:tr w:rsidR="001958F5" w14:paraId="642AD5E5" w14:textId="77777777" w:rsidTr="001958F5">
              <w:tc>
                <w:tcPr>
                  <w:tcW w:w="0" w:type="auto"/>
                  <w:hideMark/>
                </w:tcPr>
                <w:p w14:paraId="1FE1300B" w14:textId="77777777" w:rsidR="001958F5" w:rsidRDefault="001958F5">
                  <w:r>
                    <w:t>Flag</w:t>
                  </w:r>
                </w:p>
              </w:tc>
              <w:tc>
                <w:tcPr>
                  <w:tcW w:w="0" w:type="auto"/>
                  <w:hideMark/>
                </w:tcPr>
                <w:p w14:paraId="1CFCE81F" w14:textId="77777777" w:rsidR="001958F5" w:rsidRDefault="001958F5">
                  <w:r>
                    <w:t>Enum dùng bitwise để kết hợp tùy chọn</w:t>
                  </w:r>
                </w:p>
              </w:tc>
              <w:tc>
                <w:tcPr>
                  <w:tcW w:w="0" w:type="auto"/>
                  <w:hideMark/>
                </w:tcPr>
                <w:p w14:paraId="2D61A3BC" w14:textId="77777777" w:rsidR="001958F5" w:rsidRDefault="001958F5">
                  <w:r>
                    <w:t>Khi cần lưu và kiểm tra nhiều tùy chọn kết hợp</w:t>
                  </w:r>
                </w:p>
              </w:tc>
              <w:tc>
                <w:tcPr>
                  <w:tcW w:w="0" w:type="auto"/>
                  <w:hideMark/>
                </w:tcPr>
                <w:p w14:paraId="15D33F29" w14:textId="77777777" w:rsidR="001958F5" w:rsidRDefault="001958F5">
                  <w:r>
                    <w:rPr>
                      <w:rStyle w:val="HTMLCode"/>
                      <w:rFonts w:eastAsiaTheme="minorHAnsi"/>
                    </w:rPr>
                    <w:t>[Flags] enum P{Read=1,Write=2,Exec=4}</w:t>
                  </w:r>
                </w:p>
              </w:tc>
            </w:tr>
          </w:tbl>
          <w:p w14:paraId="5A5C8F67" w14:textId="77777777" w:rsidR="001958F5" w:rsidRDefault="001958F5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3817"/>
        <w:gridCol w:w="3598"/>
      </w:tblGrid>
      <w:tr w:rsidR="00724E7E" w:rsidRPr="00724E7E" w14:paraId="08A58D04" w14:textId="77777777" w:rsidTr="00724E7E">
        <w:tc>
          <w:tcPr>
            <w:tcW w:w="0" w:type="auto"/>
            <w:hideMark/>
          </w:tcPr>
          <w:p w14:paraId="7FA12964" w14:textId="77777777" w:rsidR="00724E7E" w:rsidRPr="00724E7E" w:rsidRDefault="00724E7E" w:rsidP="00724E7E">
            <w:pPr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Thành</w:t>
            </w:r>
            <w:proofErr w:type="spellEnd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4BDED71" w14:textId="77777777" w:rsidR="00724E7E" w:rsidRPr="00724E7E" w:rsidRDefault="00724E7E" w:rsidP="00724E7E">
            <w:pPr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24E7E">
              <w:rPr>
                <w:rFonts w:eastAsia="Times New Roman" w:cs="Times New Roman"/>
                <w:b/>
                <w:bCs/>
                <w:sz w:val="24"/>
                <w:szCs w:val="24"/>
              </w:rPr>
              <w:t>Định nghĩa</w:t>
            </w:r>
          </w:p>
        </w:tc>
        <w:tc>
          <w:tcPr>
            <w:tcW w:w="0" w:type="auto"/>
            <w:hideMark/>
          </w:tcPr>
          <w:p w14:paraId="654AFBAA" w14:textId="77777777" w:rsidR="00724E7E" w:rsidRPr="00724E7E" w:rsidRDefault="00724E7E" w:rsidP="00724E7E">
            <w:pPr>
              <w:spacing w:before="0" w:line="240" w:lineRule="auto"/>
              <w:ind w:left="0"/>
              <w:jc w:val="center"/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>nào</w:t>
            </w:r>
            <w:proofErr w:type="spellEnd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>sử</w:t>
            </w:r>
            <w:proofErr w:type="spellEnd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b/>
                <w:bCs/>
                <w:noProof w:val="0"/>
                <w:sz w:val="24"/>
                <w:szCs w:val="24"/>
              </w:rPr>
              <w:t>dụng</w:t>
            </w:r>
            <w:proofErr w:type="spellEnd"/>
          </w:p>
        </w:tc>
      </w:tr>
      <w:tr w:rsidR="00724E7E" w:rsidRPr="00724E7E" w14:paraId="57F46CE6" w14:textId="77777777" w:rsidTr="00724E7E">
        <w:tc>
          <w:tcPr>
            <w:tcW w:w="0" w:type="auto"/>
            <w:hideMark/>
          </w:tcPr>
          <w:p w14:paraId="521F874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1E958ACF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Vùng nhớ lưu giá trị có thể thay đổi</w:t>
            </w:r>
          </w:p>
        </w:tc>
        <w:tc>
          <w:tcPr>
            <w:tcW w:w="0" w:type="auto"/>
            <w:hideMark/>
          </w:tcPr>
          <w:p w14:paraId="69FADCC5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cần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lưu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trữ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xử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lý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dữ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liệu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tạm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thời</w:t>
            </w:r>
            <w:proofErr w:type="spellEnd"/>
          </w:p>
        </w:tc>
      </w:tr>
      <w:tr w:rsidR="00724E7E" w:rsidRPr="00724E7E" w14:paraId="2CF4C48C" w14:textId="77777777" w:rsidTr="00724E7E">
        <w:tc>
          <w:tcPr>
            <w:tcW w:w="0" w:type="auto"/>
            <w:hideMark/>
          </w:tcPr>
          <w:p w14:paraId="57028CA5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Hằng</w:t>
            </w:r>
            <w:proofErr w:type="spellEnd"/>
          </w:p>
        </w:tc>
        <w:tc>
          <w:tcPr>
            <w:tcW w:w="0" w:type="auto"/>
            <w:hideMark/>
          </w:tcPr>
          <w:p w14:paraId="17DA6EA9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Giá trị cố định không thay đổi</w:t>
            </w:r>
          </w:p>
        </w:tc>
        <w:tc>
          <w:tcPr>
            <w:tcW w:w="0" w:type="auto"/>
            <w:hideMark/>
          </w:tcPr>
          <w:p w14:paraId="31D3FF45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định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nghĩa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các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giá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trị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không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thay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đổi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tăng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tính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rõ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ràng</w:t>
            </w:r>
            <w:proofErr w:type="spellEnd"/>
          </w:p>
        </w:tc>
      </w:tr>
      <w:tr w:rsidR="00724E7E" w:rsidRPr="00724E7E" w14:paraId="37AB3076" w14:textId="77777777" w:rsidTr="00724E7E">
        <w:tc>
          <w:tcPr>
            <w:tcW w:w="0" w:type="auto"/>
            <w:hideMark/>
          </w:tcPr>
          <w:p w14:paraId="4524F77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lastRenderedPageBreak/>
              <w:t>Hàm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/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Phương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36366A72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Đoạn mã thực hiện một nhiệm vụ cụ thể</w:t>
            </w:r>
          </w:p>
        </w:tc>
        <w:tc>
          <w:tcPr>
            <w:tcW w:w="0" w:type="auto"/>
            <w:hideMark/>
          </w:tcPr>
          <w:p w14:paraId="609E6590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Để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tái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sử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dụng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logic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phân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chia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mã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có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cấu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trúc</w:t>
            </w:r>
            <w:proofErr w:type="spellEnd"/>
          </w:p>
        </w:tc>
      </w:tr>
      <w:tr w:rsidR="00724E7E" w:rsidRPr="00724E7E" w14:paraId="0813C4C8" w14:textId="77777777" w:rsidTr="00724E7E">
        <w:tc>
          <w:tcPr>
            <w:tcW w:w="0" w:type="auto"/>
            <w:hideMark/>
          </w:tcPr>
          <w:p w14:paraId="3D6EEEF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0" w:type="auto"/>
            <w:hideMark/>
          </w:tcPr>
          <w:p w14:paraId="63D25A3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Định nghĩa kiểu tham chiếu gồm trường, phương thức</w:t>
            </w:r>
          </w:p>
        </w:tc>
        <w:tc>
          <w:tcPr>
            <w:tcW w:w="0" w:type="auto"/>
            <w:hideMark/>
          </w:tcPr>
          <w:p w14:paraId="17DCAE34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cần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mô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hình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hóa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đối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tượng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bao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đóng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dữ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liệu</w:t>
            </w:r>
            <w:proofErr w:type="spellEnd"/>
          </w:p>
        </w:tc>
      </w:tr>
      <w:tr w:rsidR="00724E7E" w:rsidRPr="00724E7E" w14:paraId="5C549F53" w14:textId="77777777" w:rsidTr="00724E7E">
        <w:tc>
          <w:tcPr>
            <w:tcW w:w="0" w:type="auto"/>
            <w:hideMark/>
          </w:tcPr>
          <w:p w14:paraId="7970CF7F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Interface</w:t>
            </w:r>
          </w:p>
        </w:tc>
        <w:tc>
          <w:tcPr>
            <w:tcW w:w="0" w:type="auto"/>
            <w:hideMark/>
          </w:tcPr>
          <w:p w14:paraId="77D526BB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Hợp đồng khai báo hành vi nhưng không có triển khai</w:t>
            </w:r>
          </w:p>
        </w:tc>
        <w:tc>
          <w:tcPr>
            <w:tcW w:w="0" w:type="auto"/>
            <w:hideMark/>
          </w:tcPr>
          <w:p w14:paraId="473BCDD8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mô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tả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hành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vi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chung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hỗ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trợ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đa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kế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thừa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kiểu</w:t>
            </w:r>
            <w:proofErr w:type="spellEnd"/>
          </w:p>
        </w:tc>
      </w:tr>
      <w:tr w:rsidR="00724E7E" w:rsidRPr="00724E7E" w14:paraId="1765F0A3" w14:textId="77777777" w:rsidTr="00724E7E">
        <w:tc>
          <w:tcPr>
            <w:tcW w:w="0" w:type="auto"/>
            <w:hideMark/>
          </w:tcPr>
          <w:p w14:paraId="35711469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14:paraId="4E28D124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Lớp cơ sở không thể khởi tạo, chứa định nghĩa chung</w:t>
            </w:r>
          </w:p>
        </w:tc>
        <w:tc>
          <w:tcPr>
            <w:tcW w:w="0" w:type="auto"/>
            <w:hideMark/>
          </w:tcPr>
          <w:p w14:paraId="0EEC397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chia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sẻ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logic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chung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bắt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buộc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lớp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con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triển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khai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phương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thức</w:t>
            </w:r>
            <w:proofErr w:type="spellEnd"/>
          </w:p>
        </w:tc>
      </w:tr>
      <w:tr w:rsidR="00724E7E" w:rsidRPr="00724E7E" w14:paraId="53487FA1" w14:textId="77777777" w:rsidTr="00724E7E">
        <w:tc>
          <w:tcPr>
            <w:tcW w:w="0" w:type="auto"/>
            <w:hideMark/>
          </w:tcPr>
          <w:p w14:paraId="3CCD6599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EBF63E4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Kiểu liệt kê tập hằng số có tên</w:t>
            </w:r>
          </w:p>
        </w:tc>
        <w:tc>
          <w:tcPr>
            <w:tcW w:w="0" w:type="auto"/>
            <w:hideMark/>
          </w:tcPr>
          <w:p w14:paraId="7F67FC5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biểu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diễn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tập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giá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trị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rời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rạc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tăng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tính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đọc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hiểu</w:t>
            </w:r>
            <w:proofErr w:type="spellEnd"/>
          </w:p>
        </w:tc>
      </w:tr>
      <w:tr w:rsidR="00724E7E" w:rsidRPr="00724E7E" w14:paraId="359030AD" w14:textId="77777777" w:rsidTr="00724E7E">
        <w:tc>
          <w:tcPr>
            <w:tcW w:w="0" w:type="auto"/>
            <w:hideMark/>
          </w:tcPr>
          <w:p w14:paraId="1F551E3B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Struct</w:t>
            </w:r>
          </w:p>
        </w:tc>
        <w:tc>
          <w:tcPr>
            <w:tcW w:w="0" w:type="auto"/>
            <w:hideMark/>
          </w:tcPr>
          <w:p w14:paraId="1F756FA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Kiểu giá trị lưu trên stack, phù hợp dữ liệu đơn giản</w:t>
            </w:r>
          </w:p>
        </w:tc>
        <w:tc>
          <w:tcPr>
            <w:tcW w:w="0" w:type="auto"/>
            <w:hideMark/>
          </w:tcPr>
          <w:p w14:paraId="77488E8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biểu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diễn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bản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nhỏ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,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bất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biến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ưu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tiên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hiệu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năng</w:t>
            </w:r>
            <w:proofErr w:type="spellEnd"/>
          </w:p>
        </w:tc>
      </w:tr>
      <w:tr w:rsidR="00724E7E" w:rsidRPr="00724E7E" w14:paraId="52BA5C1D" w14:textId="77777777" w:rsidTr="00724E7E">
        <w:tc>
          <w:tcPr>
            <w:tcW w:w="0" w:type="auto"/>
            <w:hideMark/>
          </w:tcPr>
          <w:p w14:paraId="77A824B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Collection</w:t>
            </w:r>
          </w:p>
        </w:tc>
        <w:tc>
          <w:tcPr>
            <w:tcW w:w="0" w:type="auto"/>
            <w:hideMark/>
          </w:tcPr>
          <w:p w14:paraId="0894EEA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Array;List;Dictionary</w:t>
            </w:r>
          </w:p>
        </w:tc>
        <w:tc>
          <w:tcPr>
            <w:tcW w:w="0" w:type="auto"/>
            <w:hideMark/>
          </w:tcPr>
          <w:p w14:paraId="5494277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làm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việc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với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tập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hợp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dữ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liệu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có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kích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thước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biến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đổi</w:t>
            </w:r>
            <w:proofErr w:type="spellEnd"/>
          </w:p>
        </w:tc>
      </w:tr>
      <w:tr w:rsidR="00724E7E" w:rsidRPr="00724E7E" w14:paraId="4DB7621C" w14:textId="77777777" w:rsidTr="00724E7E">
        <w:tc>
          <w:tcPr>
            <w:tcW w:w="0" w:type="auto"/>
            <w:hideMark/>
          </w:tcPr>
          <w:p w14:paraId="526CAF9B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Generic</w:t>
            </w:r>
          </w:p>
        </w:tc>
        <w:tc>
          <w:tcPr>
            <w:tcW w:w="0" w:type="auto"/>
            <w:hideMark/>
          </w:tcPr>
          <w:p w14:paraId="2E99BCCE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Cơ chế tham số hóa kiểu</w:t>
            </w:r>
          </w:p>
        </w:tc>
        <w:tc>
          <w:tcPr>
            <w:tcW w:w="0" w:type="auto"/>
            <w:hideMark/>
          </w:tcPr>
          <w:p w14:paraId="5AECE91A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viết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thư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viện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/collection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xử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lý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nhiều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kiểu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dữ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liệu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an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toàn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kiểu</w:t>
            </w:r>
            <w:proofErr w:type="spellEnd"/>
          </w:p>
        </w:tc>
      </w:tr>
      <w:tr w:rsidR="00724E7E" w:rsidRPr="00724E7E" w14:paraId="21CE2799" w14:textId="77777777" w:rsidTr="00724E7E">
        <w:tc>
          <w:tcPr>
            <w:tcW w:w="0" w:type="auto"/>
            <w:hideMark/>
          </w:tcPr>
          <w:p w14:paraId="0F3BB9F2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Conditional</w:t>
            </w:r>
          </w:p>
        </w:tc>
        <w:tc>
          <w:tcPr>
            <w:tcW w:w="0" w:type="auto"/>
            <w:hideMark/>
          </w:tcPr>
          <w:p w14:paraId="0159305D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if;switch</w:t>
            </w:r>
          </w:p>
        </w:tc>
        <w:tc>
          <w:tcPr>
            <w:tcW w:w="0" w:type="auto"/>
            <w:hideMark/>
          </w:tcPr>
          <w:p w14:paraId="55A12325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muốn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phân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nhánh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luồng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thực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theo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điều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kiện</w:t>
            </w:r>
            <w:proofErr w:type="spellEnd"/>
          </w:p>
        </w:tc>
      </w:tr>
      <w:tr w:rsidR="00724E7E" w:rsidRPr="00724E7E" w14:paraId="75783517" w14:textId="77777777" w:rsidTr="00724E7E">
        <w:tc>
          <w:tcPr>
            <w:tcW w:w="0" w:type="auto"/>
            <w:hideMark/>
          </w:tcPr>
          <w:p w14:paraId="7CD1DFC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Loop</w:t>
            </w:r>
          </w:p>
        </w:tc>
        <w:tc>
          <w:tcPr>
            <w:tcW w:w="0" w:type="auto"/>
            <w:hideMark/>
          </w:tcPr>
          <w:p w14:paraId="1A822B1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for;while;foreach</w:t>
            </w:r>
          </w:p>
        </w:tc>
        <w:tc>
          <w:tcPr>
            <w:tcW w:w="0" w:type="auto"/>
            <w:hideMark/>
          </w:tcPr>
          <w:p w14:paraId="0EBCA0F9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lặp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lại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khối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mã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nhiều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lần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với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hoặc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không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biết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trước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số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lượt</w:t>
            </w:r>
            <w:proofErr w:type="spellEnd"/>
          </w:p>
        </w:tc>
      </w:tr>
      <w:tr w:rsidR="00724E7E" w:rsidRPr="00724E7E" w14:paraId="1765DF36" w14:textId="77777777" w:rsidTr="00724E7E">
        <w:tc>
          <w:tcPr>
            <w:tcW w:w="0" w:type="auto"/>
            <w:hideMark/>
          </w:tcPr>
          <w:p w14:paraId="1F999BE2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Exception Handling</w:t>
            </w:r>
          </w:p>
        </w:tc>
        <w:tc>
          <w:tcPr>
            <w:tcW w:w="0" w:type="auto"/>
            <w:hideMark/>
          </w:tcPr>
          <w:p w14:paraId="62FDEF90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Cơ chế bắt và xử lý lỗi runtime</w:t>
            </w:r>
          </w:p>
        </w:tc>
        <w:tc>
          <w:tcPr>
            <w:tcW w:w="0" w:type="auto"/>
            <w:hideMark/>
          </w:tcPr>
          <w:p w14:paraId="42DC4593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cần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đảm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bảo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chương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trình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không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dừng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đột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ngột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xử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lý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lỗi</w:t>
            </w:r>
            <w:proofErr w:type="spellEnd"/>
          </w:p>
        </w:tc>
      </w:tr>
      <w:tr w:rsidR="00724E7E" w:rsidRPr="00724E7E" w14:paraId="62305597" w14:textId="77777777" w:rsidTr="00724E7E">
        <w:tc>
          <w:tcPr>
            <w:tcW w:w="0" w:type="auto"/>
            <w:hideMark/>
          </w:tcPr>
          <w:p w14:paraId="3A30E70B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Module/Package</w:t>
            </w:r>
          </w:p>
        </w:tc>
        <w:tc>
          <w:tcPr>
            <w:tcW w:w="0" w:type="auto"/>
            <w:hideMark/>
          </w:tcPr>
          <w:p w14:paraId="011C7554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Module;Package;Namespace</w:t>
            </w:r>
          </w:p>
        </w:tc>
        <w:tc>
          <w:tcPr>
            <w:tcW w:w="0" w:type="auto"/>
            <w:hideMark/>
          </w:tcPr>
          <w:p w14:paraId="3BCDD34F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tổ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chức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mã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theo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không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gian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tên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tách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biệt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chức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năng</w:t>
            </w:r>
            <w:proofErr w:type="spellEnd"/>
          </w:p>
        </w:tc>
      </w:tr>
      <w:tr w:rsidR="00724E7E" w:rsidRPr="00724E7E" w14:paraId="2F8A5BDE" w14:textId="77777777" w:rsidTr="00724E7E">
        <w:tc>
          <w:tcPr>
            <w:tcW w:w="0" w:type="auto"/>
            <w:hideMark/>
          </w:tcPr>
          <w:p w14:paraId="735069A1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6EF13547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Giao diện lập trình cho phép giao tiếp</w:t>
            </w:r>
          </w:p>
        </w:tc>
        <w:tc>
          <w:tcPr>
            <w:tcW w:w="0" w:type="auto"/>
            <w:hideMark/>
          </w:tcPr>
          <w:p w14:paraId="3695E54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tách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biệt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backend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và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frontend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hoặc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cung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cấp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SDK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cho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bên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thứ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ba</w:t>
            </w:r>
            <w:proofErr w:type="spellEnd"/>
          </w:p>
        </w:tc>
      </w:tr>
      <w:tr w:rsidR="00724E7E" w:rsidRPr="00724E7E" w14:paraId="06D81C14" w14:textId="77777777" w:rsidTr="00724E7E">
        <w:tc>
          <w:tcPr>
            <w:tcW w:w="0" w:type="auto"/>
            <w:hideMark/>
          </w:tcPr>
          <w:p w14:paraId="69F32385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Event/Callback</w:t>
            </w:r>
          </w:p>
        </w:tc>
        <w:tc>
          <w:tcPr>
            <w:tcW w:w="0" w:type="auto"/>
            <w:hideMark/>
          </w:tcPr>
          <w:p w14:paraId="2FA69749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Cơ chế phản hồi sự kiện bất đồng bộ</w:t>
            </w:r>
          </w:p>
        </w:tc>
        <w:tc>
          <w:tcPr>
            <w:tcW w:w="0" w:type="auto"/>
            <w:hideMark/>
          </w:tcPr>
          <w:p w14:paraId="25068990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xử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lý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tương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tác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UI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hoặc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xử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lý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bất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đồng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bộ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thông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qua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lắng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nghe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sự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kiện</w:t>
            </w:r>
            <w:proofErr w:type="spellEnd"/>
          </w:p>
        </w:tc>
      </w:tr>
      <w:tr w:rsidR="00724E7E" w:rsidRPr="00724E7E" w14:paraId="5A47A4E3" w14:textId="77777777" w:rsidTr="00724E7E">
        <w:tc>
          <w:tcPr>
            <w:tcW w:w="0" w:type="auto"/>
            <w:hideMark/>
          </w:tcPr>
          <w:p w14:paraId="2BB9D8A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Flag</w:t>
            </w:r>
          </w:p>
        </w:tc>
        <w:tc>
          <w:tcPr>
            <w:tcW w:w="0" w:type="auto"/>
            <w:hideMark/>
          </w:tcPr>
          <w:p w14:paraId="13BA1B2C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sz w:val="24"/>
                <w:szCs w:val="24"/>
              </w:rPr>
            </w:pPr>
            <w:r w:rsidRPr="00724E7E">
              <w:rPr>
                <w:rFonts w:eastAsia="Times New Roman" w:cs="Times New Roman"/>
                <w:sz w:val="24"/>
                <w:szCs w:val="24"/>
              </w:rPr>
              <w:t>Cờ bitwise biểu diễn tùy chọn kết hợp</w:t>
            </w:r>
          </w:p>
        </w:tc>
        <w:tc>
          <w:tcPr>
            <w:tcW w:w="0" w:type="auto"/>
            <w:hideMark/>
          </w:tcPr>
          <w:p w14:paraId="65B134E8" w14:textId="77777777" w:rsidR="00724E7E" w:rsidRPr="00724E7E" w:rsidRDefault="00724E7E" w:rsidP="00724E7E">
            <w:pPr>
              <w:spacing w:before="0" w:line="240" w:lineRule="auto"/>
              <w:ind w:left="0"/>
              <w:rPr>
                <w:rFonts w:eastAsia="Times New Roman" w:cs="Times New Roman"/>
                <w:noProof w:val="0"/>
                <w:sz w:val="24"/>
                <w:szCs w:val="24"/>
              </w:rPr>
            </w:pP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Khi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cần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lưu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nhiều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tùy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chọn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kết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hợp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trong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một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giá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trị</w:t>
            </w:r>
            <w:proofErr w:type="spellEnd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 xml:space="preserve"> </w:t>
            </w:r>
            <w:proofErr w:type="spellStart"/>
            <w:r w:rsidRPr="00724E7E">
              <w:rPr>
                <w:rFonts w:eastAsia="Times New Roman" w:cs="Times New Roman"/>
                <w:noProof w:val="0"/>
                <w:sz w:val="24"/>
                <w:szCs w:val="24"/>
              </w:rPr>
              <w:t>nguyên</w:t>
            </w:r>
            <w:proofErr w:type="spellEnd"/>
          </w:p>
        </w:tc>
      </w:tr>
    </w:tbl>
    <w:p w14:paraId="260DD37A" w14:textId="77777777" w:rsidR="00724E7E" w:rsidRDefault="00724E7E" w:rsidP="00684B11">
      <w:pPr>
        <w:spacing w:before="100" w:beforeAutospacing="1" w:after="100" w:afterAutospacing="1" w:line="240" w:lineRule="auto"/>
        <w:ind w:left="0"/>
        <w:outlineLvl w:val="1"/>
        <w:rPr>
          <w:rFonts w:ascii="Segoe UI Emoji" w:eastAsia="Times New Roman" w:hAnsi="Segoe UI Emoji" w:cs="Segoe UI Emoji"/>
          <w:b/>
          <w:bCs/>
          <w:noProof w:val="0"/>
          <w:sz w:val="36"/>
          <w:szCs w:val="36"/>
        </w:rPr>
      </w:pPr>
    </w:p>
    <w:p w14:paraId="2DE0C87D" w14:textId="0E59CCAD" w:rsidR="00684B11" w:rsidRPr="00684B11" w:rsidRDefault="00684B11" w:rsidP="00684B11">
      <w:pPr>
        <w:spacing w:before="100" w:beforeAutospacing="1" w:after="100" w:afterAutospacing="1" w:line="240" w:lineRule="auto"/>
        <w:ind w:left="0"/>
        <w:outlineLvl w:val="1"/>
        <w:rPr>
          <w:rFonts w:eastAsia="Times New Roman" w:cs="Times New Roman"/>
          <w:b/>
          <w:bCs/>
          <w:noProof w:val="0"/>
          <w:sz w:val="36"/>
          <w:szCs w:val="36"/>
        </w:rPr>
      </w:pPr>
      <w:r w:rsidRPr="00684B11">
        <w:rPr>
          <w:rFonts w:ascii="Segoe UI Emoji" w:eastAsia="Times New Roman" w:hAnsi="Segoe UI Emoji" w:cs="Segoe UI Emoji"/>
          <w:b/>
          <w:bCs/>
          <w:noProof w:val="0"/>
          <w:sz w:val="36"/>
          <w:szCs w:val="36"/>
        </w:rPr>
        <w:t>📋</w:t>
      </w:r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Quy</w:t>
      </w:r>
      <w:proofErr w:type="spellEnd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Trình</w:t>
      </w:r>
      <w:proofErr w:type="spellEnd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 xml:space="preserve"> 7 </w:t>
      </w:r>
      <w:proofErr w:type="spellStart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Bước</w:t>
      </w:r>
      <w:proofErr w:type="spellEnd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Áp</w:t>
      </w:r>
      <w:proofErr w:type="spellEnd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 xml:space="preserve"> </w:t>
      </w:r>
      <w:proofErr w:type="spellStart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Dụng</w:t>
      </w:r>
      <w:proofErr w:type="spellEnd"/>
      <w:r w:rsidRPr="00684B11">
        <w:rPr>
          <w:rFonts w:eastAsia="Times New Roman" w:cs="Times New Roman"/>
          <w:b/>
          <w:bCs/>
          <w:noProof w:val="0"/>
          <w:sz w:val="36"/>
          <w:szCs w:val="36"/>
        </w:rPr>
        <w:t>:</w:t>
      </w:r>
    </w:p>
    <w:p w14:paraId="23783A08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Setup Core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BaseEntity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,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BaseComponent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,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EventSystem</w:t>
      </w:r>
      <w:proofErr w:type="spellEnd"/>
    </w:p>
    <w:p w14:paraId="5656F77B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Add Standard Components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Health, Movement, State, Animation, Audio</w:t>
      </w:r>
    </w:p>
    <w:p w14:paraId="61611AD3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Customize for Genre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Thêm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components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đặc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thù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cho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loại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game</w:t>
      </w:r>
    </w:p>
    <w:p w14:paraId="654EF521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Configure Systems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Input, Audio, Save, UI, Scene management</w:t>
      </w:r>
    </w:p>
    <w:p w14:paraId="211EE315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Setup State Machines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Cho entities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và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game flow</w:t>
      </w:r>
    </w:p>
    <w:p w14:paraId="38FA6C47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t>Implement Events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Communication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giữa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các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components</w:t>
      </w:r>
    </w:p>
    <w:p w14:paraId="7A18BCDA" w14:textId="77777777" w:rsidR="00684B11" w:rsidRPr="00684B11" w:rsidRDefault="00684B11" w:rsidP="00684B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</w:rPr>
      </w:pPr>
      <w:r w:rsidRPr="00684B11">
        <w:rPr>
          <w:rFonts w:eastAsia="Times New Roman" w:cs="Times New Roman"/>
          <w:b/>
          <w:bCs/>
          <w:noProof w:val="0"/>
          <w:sz w:val="24"/>
          <w:szCs w:val="24"/>
        </w:rPr>
        <w:lastRenderedPageBreak/>
        <w:t>Add Game Logic</w:t>
      </w:r>
      <w:r w:rsidRPr="00684B11">
        <w:rPr>
          <w:rFonts w:eastAsia="Times New Roman" w:cs="Times New Roman"/>
          <w:noProof w:val="0"/>
          <w:sz w:val="24"/>
          <w:szCs w:val="24"/>
        </w:rPr>
        <w:t xml:space="preserve"> → Business rules </w:t>
      </w:r>
      <w:proofErr w:type="spellStart"/>
      <w:r w:rsidRPr="00684B11">
        <w:rPr>
          <w:rFonts w:eastAsia="Times New Roman" w:cs="Times New Roman"/>
          <w:noProof w:val="0"/>
          <w:sz w:val="24"/>
          <w:szCs w:val="24"/>
        </w:rPr>
        <w:t>trong</w:t>
      </w:r>
      <w:proofErr w:type="spellEnd"/>
      <w:r w:rsidRPr="00684B11">
        <w:rPr>
          <w:rFonts w:eastAsia="Times New Roman" w:cs="Times New Roman"/>
          <w:noProof w:val="0"/>
          <w:sz w:val="24"/>
          <w:szCs w:val="24"/>
        </w:rPr>
        <w:t xml:space="preserve"> components</w:t>
      </w:r>
    </w:p>
    <w:p w14:paraId="7AD59D92" w14:textId="1C8ED07B" w:rsidR="00673E26" w:rsidRPr="00684B11" w:rsidRDefault="00673E26" w:rsidP="00684B11"/>
    <w:sectPr w:rsidR="00673E26" w:rsidRPr="00684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pStyle w:val="Heading3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1ED46CE4"/>
    <w:multiLevelType w:val="multilevel"/>
    <w:tmpl w:val="83C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83F95"/>
    <w:multiLevelType w:val="multilevel"/>
    <w:tmpl w:val="49D016F4"/>
    <w:numStyleLink w:val="Style1"/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95"/>
    <w:rsid w:val="000462B2"/>
    <w:rsid w:val="00081695"/>
    <w:rsid w:val="000C1209"/>
    <w:rsid w:val="001958F5"/>
    <w:rsid w:val="001F1004"/>
    <w:rsid w:val="00217B9E"/>
    <w:rsid w:val="00243FC2"/>
    <w:rsid w:val="0033223A"/>
    <w:rsid w:val="003776CE"/>
    <w:rsid w:val="00391AFB"/>
    <w:rsid w:val="003F2688"/>
    <w:rsid w:val="00622A1B"/>
    <w:rsid w:val="00673E26"/>
    <w:rsid w:val="00684B11"/>
    <w:rsid w:val="00691E5F"/>
    <w:rsid w:val="00724E7E"/>
    <w:rsid w:val="00875191"/>
    <w:rsid w:val="009373BE"/>
    <w:rsid w:val="0095007D"/>
    <w:rsid w:val="00A277BE"/>
    <w:rsid w:val="00A527C7"/>
    <w:rsid w:val="00A916AC"/>
    <w:rsid w:val="00B3652A"/>
    <w:rsid w:val="00DA140E"/>
    <w:rsid w:val="00E2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3283"/>
  <w15:chartTrackingRefBased/>
  <w15:docId w15:val="{7704511B-7E9E-4F71-8B7B-90E94BFC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noProof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6CE"/>
    <w:pPr>
      <w:keepNext/>
      <w:keepLines/>
      <w:spacing w:before="240" w:after="0"/>
      <w:ind w:left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22A1B"/>
    <w:pPr>
      <w:keepNext/>
      <w:keepLines/>
      <w:spacing w:before="0" w:after="0"/>
      <w:ind w:left="0"/>
      <w:outlineLvl w:val="1"/>
    </w:pPr>
    <w:rPr>
      <w:rFonts w:eastAsia="Times New Roman" w:cstheme="majorBidi"/>
      <w:b/>
      <w:noProof w:val="0"/>
      <w:sz w:val="36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23A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CE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22A1B"/>
    <w:rPr>
      <w:rFonts w:ascii="Times New Roman" w:eastAsia="Times New Roman" w:hAnsi="Times New Roman" w:cstheme="majorBidi"/>
      <w:b/>
      <w:kern w:val="0"/>
      <w:sz w:val="36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  <w:style w:type="paragraph" w:customStyle="1" w:styleId="msonormal0">
    <w:name w:val="msonormal"/>
    <w:basedOn w:val="Normal"/>
    <w:rsid w:val="00081695"/>
    <w:pPr>
      <w:spacing w:before="100" w:beforeAutospacing="1" w:after="100" w:afterAutospacing="1" w:line="240" w:lineRule="auto"/>
      <w:ind w:left="0"/>
    </w:pPr>
    <w:rPr>
      <w:rFonts w:eastAsia="Times New Roman" w:cs="Times New Roman"/>
      <w:noProof w:val="0"/>
      <w:sz w:val="24"/>
      <w:szCs w:val="24"/>
    </w:rPr>
  </w:style>
  <w:style w:type="paragraph" w:customStyle="1" w:styleId="ds-markdown-paragraph">
    <w:name w:val="ds-markdown-paragraph"/>
    <w:basedOn w:val="Normal"/>
    <w:rsid w:val="00081695"/>
    <w:pPr>
      <w:spacing w:before="100" w:beforeAutospacing="1" w:after="100" w:afterAutospacing="1" w:line="240" w:lineRule="auto"/>
      <w:ind w:left="0"/>
    </w:pPr>
    <w:rPr>
      <w:rFonts w:eastAsia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81695"/>
    <w:rPr>
      <w:b/>
      <w:bCs/>
    </w:rPr>
  </w:style>
  <w:style w:type="character" w:customStyle="1" w:styleId="d813de27">
    <w:name w:val="d813de27"/>
    <w:basedOn w:val="DefaultParagraphFont"/>
    <w:rsid w:val="000816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6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81695"/>
  </w:style>
  <w:style w:type="paragraph" w:customStyle="1" w:styleId="whitespace-normal">
    <w:name w:val="whitespace-normal"/>
    <w:basedOn w:val="Normal"/>
    <w:rsid w:val="00684B11"/>
    <w:pPr>
      <w:spacing w:before="100" w:beforeAutospacing="1" w:after="100" w:afterAutospacing="1" w:line="240" w:lineRule="auto"/>
      <w:ind w:left="0"/>
    </w:pPr>
    <w:rPr>
      <w:rFonts w:eastAsia="Times New Roman" w:cs="Times New Roman"/>
      <w:noProof w:val="0"/>
      <w:sz w:val="24"/>
      <w:szCs w:val="24"/>
    </w:rPr>
  </w:style>
  <w:style w:type="table" w:styleId="TableGrid">
    <w:name w:val="Table Grid"/>
    <w:basedOn w:val="TableNormal"/>
    <w:uiPriority w:val="39"/>
    <w:rsid w:val="00724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9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67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337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919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0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341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434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14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055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8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3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63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3272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9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1294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3651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6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5</cp:revision>
  <dcterms:created xsi:type="dcterms:W3CDTF">2025-09-09T07:16:00Z</dcterms:created>
  <dcterms:modified xsi:type="dcterms:W3CDTF">2025-09-10T07:43:00Z</dcterms:modified>
</cp:coreProperties>
</file>