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88C" w:rsidRPr="00681440" w:rsidRDefault="00CE188C" w:rsidP="00CE188C">
      <w:pPr>
        <w:pStyle w:val="NormalWeb"/>
        <w:jc w:val="center"/>
        <w:rPr>
          <w:rFonts w:asciiTheme="minorHAnsi" w:hAnsiTheme="minorHAnsi" w:cstheme="minorHAnsi"/>
          <w:sz w:val="28"/>
          <w:szCs w:val="28"/>
        </w:rPr>
      </w:pPr>
      <w:r w:rsidRPr="00681440">
        <w:rPr>
          <w:rFonts w:asciiTheme="minorHAnsi" w:hAnsiTheme="minorHAnsi" w:cstheme="minorHAnsi"/>
          <w:sz w:val="28"/>
          <w:szCs w:val="28"/>
        </w:rPr>
        <w:t>Get certified to succeed</w:t>
      </w:r>
    </w:p>
    <w:p w:rsidR="00CE188C" w:rsidRPr="00681440" w:rsidRDefault="00604F57" w:rsidP="00CE188C">
      <w:pPr>
        <w:pStyle w:val="NormalWeb"/>
        <w:rPr>
          <w:rFonts w:asciiTheme="minorHAnsi" w:hAnsiTheme="minorHAnsi" w:cstheme="minorHAnsi"/>
        </w:rPr>
      </w:pPr>
      <w:r>
        <w:rPr>
          <w:rFonts w:asciiTheme="minorHAnsi" w:hAnsiTheme="minorHAnsi" w:cstheme="minorHAnsi"/>
        </w:rPr>
        <w:t>C</w:t>
      </w:r>
      <w:r w:rsidR="00CE188C" w:rsidRPr="00681440">
        <w:rPr>
          <w:rFonts w:asciiTheme="minorHAnsi" w:hAnsiTheme="minorHAnsi" w:cstheme="minorHAnsi"/>
        </w:rPr>
        <w:t>ertification has become an indispensable credential for professionals striving to validate their expertise, enhance employability, and propel their careers forward. Across diverse industries, from technology and healthcare to project management and the skilled trade, certifications serve as formal recognition of specialized knowledge and a steadfast commitment to professional growth. They effectively bridge the often wide gap between academic theory and real-world application, offering a clear signal to employers and clients alike that an individual meets established benchmarks of proficiency.</w:t>
      </w:r>
    </w:p>
    <w:p w:rsidR="00CE188C" w:rsidRPr="00681440" w:rsidRDefault="00CE188C" w:rsidP="00CE188C">
      <w:pPr>
        <w:pStyle w:val="NormalWeb"/>
        <w:rPr>
          <w:rFonts w:asciiTheme="minorHAnsi" w:hAnsiTheme="minorHAnsi" w:cstheme="minorHAnsi"/>
        </w:rPr>
      </w:pPr>
      <w:r w:rsidRPr="00681440">
        <w:rPr>
          <w:rFonts w:asciiTheme="minorHAnsi" w:hAnsiTheme="minorHAnsi" w:cstheme="minorHAnsi"/>
        </w:rPr>
        <w:t>While traditional academic degrees provide broad theoretical foundations, certifications are typically more focused, targeting specific competencies relevant to current industry needs. They evolve in tandem with technological advancements and market demands, offering professionals a mechanism to remain agile and informed in rapidly changing environments. In fields such as information technology, for instance, certifications like CompTIA, Cisco’s CCNA, or AWS Certified Solutions Architect are widely respected and can significantly bolster a candidate’s professional profile. These credentials not only confirm technical know-how but also reflect a proactive attitude toward staying relevant and competitive.</w:t>
      </w:r>
    </w:p>
    <w:p w:rsidR="00CE188C" w:rsidRPr="00681440" w:rsidRDefault="00CE188C" w:rsidP="00CE188C">
      <w:pPr>
        <w:pStyle w:val="NormalWeb"/>
        <w:rPr>
          <w:rFonts w:asciiTheme="minorHAnsi" w:hAnsiTheme="minorHAnsi" w:cstheme="minorHAnsi"/>
        </w:rPr>
      </w:pPr>
      <w:r w:rsidRPr="00681440">
        <w:rPr>
          <w:rFonts w:asciiTheme="minorHAnsi" w:hAnsiTheme="minorHAnsi" w:cstheme="minorHAnsi"/>
        </w:rPr>
        <w:t>From the perspective of employers, certifications simplify the hiring process by providing clear, measurable indicators of a candidate’s abilities. Particularly in specialized or highly regulated sectors such as cybersecurity, he</w:t>
      </w:r>
      <w:r w:rsidR="00681440">
        <w:rPr>
          <w:rFonts w:asciiTheme="minorHAnsi" w:hAnsiTheme="minorHAnsi" w:cstheme="minorHAnsi"/>
        </w:rPr>
        <w:t xml:space="preserve">althcare, or financial services, </w:t>
      </w:r>
      <w:r w:rsidRPr="00681440">
        <w:rPr>
          <w:rFonts w:asciiTheme="minorHAnsi" w:hAnsiTheme="minorHAnsi" w:cstheme="minorHAnsi"/>
        </w:rPr>
        <w:t>a certified professional offers an added degree of confidence. Certification assures organizations that the individual has been assessed against industry standards and has demonstrated competence in critical areas, which is especially vital where precision, compliance, and accountability are non-negotiable.</w:t>
      </w:r>
    </w:p>
    <w:p w:rsidR="00CE188C" w:rsidRPr="00681440" w:rsidRDefault="00CE188C" w:rsidP="00CE188C">
      <w:pPr>
        <w:pStyle w:val="NormalWeb"/>
        <w:rPr>
          <w:rFonts w:asciiTheme="minorHAnsi" w:hAnsiTheme="minorHAnsi" w:cstheme="minorHAnsi"/>
        </w:rPr>
      </w:pPr>
      <w:r w:rsidRPr="00681440">
        <w:rPr>
          <w:rFonts w:asciiTheme="minorHAnsi" w:hAnsiTheme="minorHAnsi" w:cstheme="minorHAnsi"/>
        </w:rPr>
        <w:t>Beyond their practical utility, certifications also contribute meaningfully to personal and professional confidence. Individuals who pursue and achieve certification often report increased credibility, greater self-assurance, and heightened visibility within their organizations. Many programs require ongoing education or periodic renewal, thereby encouraging a culture of continuous learning and improvement that benefits both the individual and the broader workplace.</w:t>
      </w:r>
    </w:p>
    <w:p w:rsidR="00CE188C" w:rsidRPr="00681440" w:rsidRDefault="00CE188C" w:rsidP="00CE188C">
      <w:pPr>
        <w:pStyle w:val="NormalWeb"/>
        <w:rPr>
          <w:rFonts w:asciiTheme="minorHAnsi" w:hAnsiTheme="minorHAnsi" w:cstheme="minorHAnsi"/>
        </w:rPr>
      </w:pPr>
      <w:r w:rsidRPr="00681440">
        <w:rPr>
          <w:rFonts w:asciiTheme="minorHAnsi" w:hAnsiTheme="minorHAnsi" w:cstheme="minorHAnsi"/>
        </w:rPr>
        <w:t>The rewards of certification extend beyond recognition and self-development. Numerous studies across various sectors have shown that certified professionals typically command higher salaries, enjoy more advancement opportunities, and experience greater job stability than their uncertified peers. Employers increasingly regard certification not only as proof of current capability but also as an indicator of potential and a commitment to growth.</w:t>
      </w:r>
    </w:p>
    <w:p w:rsidR="00CE188C" w:rsidRDefault="00CE188C" w:rsidP="00CE188C">
      <w:pPr>
        <w:pStyle w:val="NormalWeb"/>
        <w:rPr>
          <w:rFonts w:asciiTheme="minorHAnsi" w:hAnsiTheme="minorHAnsi" w:cstheme="minorHAnsi"/>
        </w:rPr>
      </w:pPr>
      <w:r w:rsidRPr="00681440">
        <w:rPr>
          <w:rFonts w:asciiTheme="minorHAnsi" w:hAnsiTheme="minorHAnsi" w:cstheme="minorHAnsi"/>
        </w:rPr>
        <w:t>However, not all certifications are created equal. The value of any given credential hinges on the reputation of the issuing body, the relevance of the content to industry realities, and the rigor of the assessment process. It is essential for professionals to carefully evaluate which certifications align best with their career aspirations and are respected within their chosen field.</w:t>
      </w:r>
    </w:p>
    <w:p w:rsidR="006B447A" w:rsidRDefault="007E5961" w:rsidP="00CE188C">
      <w:pPr>
        <w:pStyle w:val="NormalWeb"/>
        <w:rPr>
          <w:rFonts w:asciiTheme="minorHAnsi" w:hAnsiTheme="minorHAnsi" w:cstheme="minorHAnsi"/>
        </w:rPr>
      </w:pPr>
      <w:r>
        <w:rPr>
          <w:rFonts w:asciiTheme="minorHAnsi" w:hAnsiTheme="minorHAnsi" w:cstheme="minorHAnsi"/>
        </w:rPr>
        <w:lastRenderedPageBreak/>
        <w:t>A reputable</w:t>
      </w:r>
      <w:bookmarkStart w:id="0" w:name="_GoBack"/>
      <w:bookmarkEnd w:id="0"/>
      <w:r>
        <w:rPr>
          <w:rFonts w:asciiTheme="minorHAnsi" w:hAnsiTheme="minorHAnsi" w:cstheme="minorHAnsi"/>
        </w:rPr>
        <w:t xml:space="preserve"> certification service provider works with industry experts to develop and deliver courses that meet the needs of modern learners. In today’s digital landscape, businesses need to </w:t>
      </w:r>
      <w:r w:rsidR="002D4EC5">
        <w:rPr>
          <w:rFonts w:asciiTheme="minorHAnsi" w:hAnsiTheme="minorHAnsi" w:cstheme="minorHAnsi"/>
        </w:rPr>
        <w:t xml:space="preserve">stay ahead to stay competitive. </w:t>
      </w:r>
      <w:r w:rsidR="006B447A">
        <w:rPr>
          <w:rFonts w:asciiTheme="minorHAnsi" w:hAnsiTheme="minorHAnsi" w:cstheme="minorHAnsi"/>
        </w:rPr>
        <w:t>Professional service providers are many but few are genuine.</w:t>
      </w:r>
    </w:p>
    <w:p w:rsidR="009C2F38" w:rsidRDefault="006B447A" w:rsidP="00CE188C">
      <w:pPr>
        <w:pStyle w:val="NormalWeb"/>
        <w:rPr>
          <w:rFonts w:asciiTheme="minorHAnsi" w:hAnsiTheme="minorHAnsi" w:cstheme="minorHAnsi"/>
        </w:rPr>
      </w:pPr>
      <w:r>
        <w:rPr>
          <w:rFonts w:asciiTheme="minorHAnsi" w:hAnsiTheme="minorHAnsi" w:cstheme="minorHAnsi"/>
        </w:rPr>
        <w:t>Prodwex, a professional and comprehensive digital solutions provider, offers wide range of services and certifications</w:t>
      </w:r>
      <w:r w:rsidR="009C2F38">
        <w:rPr>
          <w:rFonts w:asciiTheme="minorHAnsi" w:hAnsiTheme="minorHAnsi" w:cstheme="minorHAnsi"/>
        </w:rPr>
        <w:t xml:space="preserve"> that is</w:t>
      </w:r>
      <w:r>
        <w:rPr>
          <w:rFonts w:asciiTheme="minorHAnsi" w:hAnsiTheme="minorHAnsi" w:cstheme="minorHAnsi"/>
        </w:rPr>
        <w:t xml:space="preserve"> design</w:t>
      </w:r>
      <w:r w:rsidR="009C2F38">
        <w:rPr>
          <w:rFonts w:asciiTheme="minorHAnsi" w:hAnsiTheme="minorHAnsi" w:cstheme="minorHAnsi"/>
        </w:rPr>
        <w:t>ed</w:t>
      </w:r>
      <w:r>
        <w:rPr>
          <w:rFonts w:asciiTheme="minorHAnsi" w:hAnsiTheme="minorHAnsi" w:cstheme="minorHAnsi"/>
        </w:rPr>
        <w:t xml:space="preserve"> to meet the specific needs of</w:t>
      </w:r>
      <w:r w:rsidR="00A11F32">
        <w:rPr>
          <w:rFonts w:asciiTheme="minorHAnsi" w:hAnsiTheme="minorHAnsi" w:cstheme="minorHAnsi"/>
        </w:rPr>
        <w:t xml:space="preserve"> individuals and</w:t>
      </w:r>
      <w:r>
        <w:rPr>
          <w:rFonts w:asciiTheme="minorHAnsi" w:hAnsiTheme="minorHAnsi" w:cstheme="minorHAnsi"/>
        </w:rPr>
        <w:t xml:space="preserve"> businesses.</w:t>
      </w:r>
      <w:r w:rsidR="009C2F38">
        <w:rPr>
          <w:rFonts w:asciiTheme="minorHAnsi" w:hAnsiTheme="minorHAnsi" w:cstheme="minorHAnsi"/>
        </w:rPr>
        <w:t xml:space="preserve"> From human resource management (HRM), to Customer Relationship Management (CRM), and Project Management (PMP), Prodwex expertise covers the entire professional course spectrum.</w:t>
      </w:r>
    </w:p>
    <w:p w:rsidR="00A90F2D" w:rsidRDefault="009C2F38" w:rsidP="00CE188C">
      <w:pPr>
        <w:pStyle w:val="NormalWeb"/>
        <w:rPr>
          <w:rFonts w:asciiTheme="minorHAnsi" w:hAnsiTheme="minorHAnsi" w:cstheme="minorHAnsi"/>
        </w:rPr>
      </w:pPr>
      <w:r>
        <w:rPr>
          <w:rFonts w:asciiTheme="minorHAnsi" w:hAnsiTheme="minorHAnsi" w:cstheme="minorHAnsi"/>
        </w:rPr>
        <w:t>At prodwex, you will have access to professional team of experts</w:t>
      </w:r>
      <w:r w:rsidR="00A11F32">
        <w:rPr>
          <w:rFonts w:asciiTheme="minorHAnsi" w:hAnsiTheme="minorHAnsi" w:cstheme="minorHAnsi"/>
        </w:rPr>
        <w:t xml:space="preserve"> that understands individual’s unique challenges and ways of preferring solutions to the needs of student. By partnering with prodwex, individuals, businesses can enjoy a wide range of benefits that drives growth, efficiency, and productivity. </w:t>
      </w:r>
    </w:p>
    <w:p w:rsidR="009C2F38" w:rsidRPr="00681440" w:rsidRDefault="00A90F2D" w:rsidP="00CE188C">
      <w:pPr>
        <w:pStyle w:val="NormalWeb"/>
        <w:rPr>
          <w:rFonts w:asciiTheme="minorHAnsi" w:hAnsiTheme="minorHAnsi" w:cstheme="minorHAnsi"/>
        </w:rPr>
      </w:pPr>
      <w:r>
        <w:rPr>
          <w:rFonts w:asciiTheme="minorHAnsi" w:hAnsiTheme="minorHAnsi" w:cstheme="minorHAnsi"/>
        </w:rPr>
        <w:t>Getting certifications by applying for professional courses is a way of investing in one’s future. Prodwex is the go-to for anything related to professional courses and certifications with integrity and truth as a positive and lasting impression on clients.</w:t>
      </w:r>
    </w:p>
    <w:p w:rsidR="00CE188C" w:rsidRDefault="00CE188C" w:rsidP="00CE188C">
      <w:pPr>
        <w:pStyle w:val="NormalWeb"/>
      </w:pPr>
      <w:r w:rsidRPr="00681440">
        <w:rPr>
          <w:rFonts w:asciiTheme="minorHAnsi" w:hAnsiTheme="minorHAnsi" w:cstheme="minorHAnsi"/>
        </w:rPr>
        <w:t>Ultimately, certification represents f</w:t>
      </w:r>
      <w:r w:rsidR="00681440">
        <w:rPr>
          <w:rFonts w:asciiTheme="minorHAnsi" w:hAnsiTheme="minorHAnsi" w:cstheme="minorHAnsi"/>
        </w:rPr>
        <w:t xml:space="preserve">ar more than just a badge, </w:t>
      </w:r>
      <w:r w:rsidRPr="00681440">
        <w:rPr>
          <w:rFonts w:asciiTheme="minorHAnsi" w:hAnsiTheme="minorHAnsi" w:cstheme="minorHAnsi"/>
        </w:rPr>
        <w:t>it is a strategic investment</w:t>
      </w:r>
      <w:r>
        <w:t xml:space="preserve"> in one’s future. As industries continue to evolve and expectations rise, the role of certification will only become more prominent. It stands as a testament to expertise, a gateway to opportunity, and a marker of lifelong learning. For those committed to professional excellence, certifi</w:t>
      </w:r>
      <w:r w:rsidR="00681440">
        <w:t xml:space="preserve">cation is not merely beneficial, </w:t>
      </w:r>
      <w:r>
        <w:t>it is indispensable.</w:t>
      </w:r>
    </w:p>
    <w:p w:rsidR="009A1CA3" w:rsidRDefault="009A1CA3"/>
    <w:sectPr w:rsidR="009A1C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88C"/>
    <w:rsid w:val="002D4EC5"/>
    <w:rsid w:val="00604F57"/>
    <w:rsid w:val="00681440"/>
    <w:rsid w:val="006B447A"/>
    <w:rsid w:val="007E5961"/>
    <w:rsid w:val="009A1CA3"/>
    <w:rsid w:val="009C2F38"/>
    <w:rsid w:val="00A11F32"/>
    <w:rsid w:val="00A613EE"/>
    <w:rsid w:val="00A90F2D"/>
    <w:rsid w:val="00CE1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B5B979-0418-45B7-AF29-DE71112EC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18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138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damola</dc:creator>
  <cp:keywords/>
  <dc:description/>
  <cp:lastModifiedBy>damola</cp:lastModifiedBy>
  <cp:revision>4</cp:revision>
  <dcterms:created xsi:type="dcterms:W3CDTF">2025-05-28T09:46:00Z</dcterms:created>
  <dcterms:modified xsi:type="dcterms:W3CDTF">2025-05-29T11:26:00Z</dcterms:modified>
</cp:coreProperties>
</file>