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PAPER_20260605_231205</w:t>
      </w:r>
    </w:p>
    <w:p>
      <w:r>
        <w:t>Generated: 2026-06-05 23:18:27</w:t>
      </w:r>
    </w:p>
    <w:p>
      <w:pPr>
        <w:jc w:val="center"/>
      </w:pPr>
      <w:r>
        <w:t>Status: APPROVED ✅</w:t>
      </w:r>
    </w:p>
    <w:p/>
    <w:p>
      <w:pPr>
        <w:pStyle w:val="Heading1"/>
      </w:pPr>
      <w:r>
        <w:t>1. 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Regulation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Syllabus Alignment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Bloom's Taxonomy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Grammar &amp; Clarity</w:t>
            </w:r>
          </w:p>
        </w:tc>
        <w:tc>
          <w:tcPr>
            <w:tcW w:type="dxa" w:w="2880"/>
          </w:tcPr>
          <w:p>
            <w:r>
              <w:t>UNCERTAIN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Repetition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2. 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605_2312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3. 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605_231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4. AI Recommendations</w:t>
      </w:r>
    </w:p>
    <w:p>
      <w:r>
        <w:t>• blooms_taxonomy: Consider adding more higher-order thinking questions (Analyze/Evaluate/Create)</w:t>
      </w:r>
    </w:p>
    <w:p>
      <w:r>
        <w:t>• mark_distribution: ⚠️ Estimated time 230 mins exceeds 180 mins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