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0A7" w:rsidRDefault="001A0792">
      <w:pPr>
        <w:rPr>
          <w:b/>
          <w:sz w:val="28"/>
          <w:szCs w:val="28"/>
        </w:rPr>
      </w:pPr>
      <w:bookmarkStart w:id="0" w:name="_GoBack"/>
      <w:r w:rsidRPr="001A0792">
        <w:rPr>
          <w:b/>
          <w:sz w:val="28"/>
          <w:szCs w:val="28"/>
        </w:rPr>
        <w:t>Exercise 1: Implementing the Singleton Pattern</w:t>
      </w:r>
    </w:p>
    <w:bookmarkEnd w:id="0"/>
    <w:p w:rsidR="001A0792" w:rsidRDefault="001A0792">
      <w:pPr>
        <w:rPr>
          <w:b/>
          <w:sz w:val="28"/>
          <w:szCs w:val="28"/>
        </w:rPr>
      </w:pP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A079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>    // Private static variable to hold the single instance of the class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_instance;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>    // Private constructor to prevent instantiation from outside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>        // Initialization code here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>    // Public static method to provide access to the instance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Instance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>            // Lazy initialization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1A07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_instance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_instance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1A0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_instance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>    // Example method to demonstrate functionality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A079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A0792">
        <w:rPr>
          <w:rFonts w:ascii="Consolas" w:eastAsia="Times New Roman" w:hAnsi="Consolas" w:cs="Times New Roman"/>
          <w:color w:val="CE9178"/>
          <w:sz w:val="21"/>
          <w:szCs w:val="21"/>
        </w:rPr>
        <w:t>"Hello from the Singleton instance!"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A079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>        // Access the Singleton instance and call a method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singletonInstance</w:t>
      </w:r>
      <w:proofErr w:type="spell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singletonInstance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792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    // </w:t>
      </w:r>
      <w:proofErr w:type="gramStart"/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>Verify</w:t>
      </w:r>
      <w:proofErr w:type="gramEnd"/>
      <w:r w:rsidRPr="001A079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that the same instance is returned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anotherInstance</w:t>
      </w:r>
      <w:proofErr w:type="spell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A0792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A0792">
        <w:rPr>
          <w:rFonts w:ascii="Consolas" w:eastAsia="Times New Roman" w:hAnsi="Consolas" w:cs="Times New Roman"/>
          <w:color w:val="CE9178"/>
          <w:sz w:val="21"/>
          <w:szCs w:val="21"/>
        </w:rPr>
        <w:t>$"Are both instances the same? {</w:t>
      </w:r>
      <w:proofErr w:type="spellStart"/>
      <w:proofErr w:type="gramStart"/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singletonInstance</w:t>
      </w:r>
      <w:proofErr w:type="spellEnd"/>
      <w:proofErr w:type="gramEnd"/>
      <w:r w:rsidRPr="001A07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A07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A07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A0792">
        <w:rPr>
          <w:rFonts w:ascii="Consolas" w:eastAsia="Times New Roman" w:hAnsi="Consolas" w:cs="Times New Roman"/>
          <w:color w:val="9CDCFE"/>
          <w:sz w:val="21"/>
          <w:szCs w:val="21"/>
        </w:rPr>
        <w:t>anotherInstance</w:t>
      </w:r>
      <w:proofErr w:type="spellEnd"/>
      <w:r w:rsidRPr="001A079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1A0792" w:rsidRPr="001A0792" w:rsidRDefault="001A0792" w:rsidP="001A07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0792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A0792" w:rsidRDefault="001A0792">
      <w:pPr>
        <w:rPr>
          <w:b/>
          <w:sz w:val="28"/>
          <w:szCs w:val="28"/>
        </w:rPr>
      </w:pPr>
    </w:p>
    <w:p w:rsidR="001A0792" w:rsidRDefault="001A0792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1A0792" w:rsidRPr="001A0792" w:rsidRDefault="001A079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160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0031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792" w:rsidRPr="001A0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6CC"/>
    <w:rsid w:val="001A0792"/>
    <w:rsid w:val="008C20A7"/>
    <w:rsid w:val="00A0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2025-06-21T19:01:00Z</dcterms:created>
  <dcterms:modified xsi:type="dcterms:W3CDTF">2025-06-21T19:04:00Z</dcterms:modified>
</cp:coreProperties>
</file>