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6A1D" w14:textId="56CEDE84" w:rsidR="0082512C" w:rsidRPr="0082512C" w:rsidRDefault="0082512C" w:rsidP="0082512C">
      <w:pPr>
        <w:rPr>
          <w:b/>
          <w:bCs/>
          <w:sz w:val="36"/>
          <w:szCs w:val="36"/>
        </w:rPr>
      </w:pPr>
      <w:r w:rsidRPr="0082512C">
        <w:rPr>
          <w:b/>
          <w:bCs/>
          <w:sz w:val="36"/>
          <w:szCs w:val="36"/>
        </w:rPr>
        <w:t xml:space="preserve"> Family Expense Tracker Using ServiceNow</w:t>
      </w:r>
    </w:p>
    <w:p w14:paraId="1285A372" w14:textId="48754B19" w:rsidR="0082512C" w:rsidRPr="0082512C" w:rsidRDefault="0082512C" w:rsidP="0082512C">
      <w:pPr>
        <w:jc w:val="both"/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🧭</w:t>
      </w:r>
      <w:r w:rsidRPr="0082512C">
        <w:rPr>
          <w:sz w:val="28"/>
          <w:szCs w:val="28"/>
        </w:rPr>
        <w:t>Overview</w:t>
      </w:r>
      <w:r w:rsidRPr="0082512C">
        <w:rPr>
          <w:sz w:val="28"/>
          <w:szCs w:val="28"/>
        </w:rPr>
        <w:br/>
        <w:t>The Family Expense Tracker is a smart financial management system built on the ServiceNow platform. It helps families efficiently track, categorize, and manage daily expenses, while offering budget control, real-time tracking, and insightful analytics. Designed for scalability and ease of use, this project empowers families to make data-driven financial decisions.</w:t>
      </w:r>
    </w:p>
    <w:p w14:paraId="2BDBF5C7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✨</w:t>
      </w:r>
      <w:r w:rsidRPr="0082512C">
        <w:rPr>
          <w:sz w:val="28"/>
          <w:szCs w:val="28"/>
        </w:rPr>
        <w:t xml:space="preserve"> Features</w:t>
      </w:r>
    </w:p>
    <w:p w14:paraId="307090F6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Expense Categorization – Classify expenses under groceries, rent, transport, education, entertainment, etc.</w:t>
      </w:r>
    </w:p>
    <w:p w14:paraId="6975F3A6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Budget Management – Define monthly budgets and receive automatic alerts for overspending.</w:t>
      </w:r>
    </w:p>
    <w:p w14:paraId="6D110FAD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Real-Time Tracking – Log and monitor expenses instantly using dynamic dashboards.</w:t>
      </w:r>
    </w:p>
    <w:p w14:paraId="42936106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Comprehensive Reporting – Generate detailed, downloadable reports for periodic financial analysis.</w:t>
      </w:r>
    </w:p>
    <w:p w14:paraId="2AFE02B7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Scalable Design – Supports families of all sizes and varying financial complexities.</w:t>
      </w:r>
    </w:p>
    <w:p w14:paraId="6DBAF0A8" w14:textId="77777777" w:rsidR="0082512C" w:rsidRPr="0082512C" w:rsidRDefault="0082512C" w:rsidP="0082512C">
      <w:pPr>
        <w:numPr>
          <w:ilvl w:val="0"/>
          <w:numId w:val="9"/>
        </w:numPr>
        <w:jc w:val="both"/>
        <w:rPr>
          <w:sz w:val="28"/>
          <w:szCs w:val="28"/>
        </w:rPr>
      </w:pPr>
      <w:r w:rsidRPr="0082512C">
        <w:rPr>
          <w:sz w:val="28"/>
          <w:szCs w:val="28"/>
        </w:rPr>
        <w:t>Integration Ready – Built for future integration with IoT and external financial tools.</w:t>
      </w:r>
    </w:p>
    <w:p w14:paraId="37AF567E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🎯</w:t>
      </w:r>
      <w:r w:rsidRPr="0082512C">
        <w:rPr>
          <w:sz w:val="28"/>
          <w:szCs w:val="28"/>
        </w:rPr>
        <w:t xml:space="preserve"> Expected Outcomes</w:t>
      </w:r>
    </w:p>
    <w:p w14:paraId="5C95E42E" w14:textId="77777777" w:rsidR="0082512C" w:rsidRPr="0082512C" w:rsidRDefault="0082512C" w:rsidP="0082512C">
      <w:pPr>
        <w:numPr>
          <w:ilvl w:val="0"/>
          <w:numId w:val="10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🚀</w:t>
      </w:r>
      <w:r w:rsidRPr="0082512C">
        <w:rPr>
          <w:sz w:val="28"/>
          <w:szCs w:val="28"/>
        </w:rPr>
        <w:t xml:space="preserve"> 60% reduction in manual financial tracking efforts.</w:t>
      </w:r>
    </w:p>
    <w:p w14:paraId="7D5FB2B1" w14:textId="77777777" w:rsidR="0082512C" w:rsidRPr="0082512C" w:rsidRDefault="0082512C" w:rsidP="0082512C">
      <w:pPr>
        <w:numPr>
          <w:ilvl w:val="0"/>
          <w:numId w:val="10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⚡</w:t>
      </w:r>
      <w:r w:rsidRPr="0082512C">
        <w:rPr>
          <w:sz w:val="28"/>
          <w:szCs w:val="28"/>
        </w:rPr>
        <w:t xml:space="preserve"> Faster insights and improved decision-making via real-time analytics.</w:t>
      </w:r>
    </w:p>
    <w:p w14:paraId="5B57256A" w14:textId="77777777" w:rsidR="0082512C" w:rsidRPr="0082512C" w:rsidRDefault="0082512C" w:rsidP="0082512C">
      <w:pPr>
        <w:numPr>
          <w:ilvl w:val="0"/>
          <w:numId w:val="10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🔍</w:t>
      </w:r>
      <w:r w:rsidRPr="0082512C">
        <w:rPr>
          <w:sz w:val="28"/>
          <w:szCs w:val="28"/>
        </w:rPr>
        <w:t xml:space="preserve"> Enhanced transparency in understanding expense patterns and flows.</w:t>
      </w:r>
    </w:p>
    <w:p w14:paraId="394329C0" w14:textId="77777777" w:rsidR="0082512C" w:rsidRPr="0082512C" w:rsidRDefault="0082512C" w:rsidP="0082512C">
      <w:pPr>
        <w:numPr>
          <w:ilvl w:val="0"/>
          <w:numId w:val="10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👨</w:t>
      </w:r>
      <w:r w:rsidRPr="0082512C">
        <w:rPr>
          <w:sz w:val="28"/>
          <w:szCs w:val="28"/>
        </w:rPr>
        <w:t>‍</w:t>
      </w:r>
      <w:r w:rsidRPr="0082512C">
        <w:rPr>
          <w:rFonts w:ascii="Segoe UI Emoji" w:hAnsi="Segoe UI Emoji" w:cs="Segoe UI Emoji"/>
          <w:sz w:val="28"/>
          <w:szCs w:val="28"/>
        </w:rPr>
        <w:t>👩</w:t>
      </w:r>
      <w:r w:rsidRPr="0082512C">
        <w:rPr>
          <w:sz w:val="28"/>
          <w:szCs w:val="28"/>
        </w:rPr>
        <w:t>‍</w:t>
      </w:r>
      <w:r w:rsidRPr="0082512C">
        <w:rPr>
          <w:rFonts w:ascii="Segoe UI Emoji" w:hAnsi="Segoe UI Emoji" w:cs="Segoe UI Emoji"/>
          <w:sz w:val="28"/>
          <w:szCs w:val="28"/>
        </w:rPr>
        <w:t>👧</w:t>
      </w:r>
      <w:r w:rsidRPr="0082512C">
        <w:rPr>
          <w:sz w:val="28"/>
          <w:szCs w:val="28"/>
        </w:rPr>
        <w:t xml:space="preserve"> Improved family collaboration on budgeting and spending decisions.</w:t>
      </w:r>
    </w:p>
    <w:p w14:paraId="60A58736" w14:textId="77777777" w:rsidR="0082512C" w:rsidRPr="0082512C" w:rsidRDefault="0082512C" w:rsidP="0082512C">
      <w:pPr>
        <w:numPr>
          <w:ilvl w:val="0"/>
          <w:numId w:val="10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🧩</w:t>
      </w:r>
      <w:r w:rsidRPr="0082512C">
        <w:rPr>
          <w:sz w:val="28"/>
          <w:szCs w:val="28"/>
        </w:rPr>
        <w:t xml:space="preserve"> Strong foundation for personal finance digital transformation.</w:t>
      </w:r>
    </w:p>
    <w:p w14:paraId="49410200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🔮</w:t>
      </w:r>
      <w:r w:rsidRPr="0082512C">
        <w:rPr>
          <w:sz w:val="28"/>
          <w:szCs w:val="28"/>
        </w:rPr>
        <w:t xml:space="preserve"> Future Enhancements</w:t>
      </w:r>
    </w:p>
    <w:p w14:paraId="5DF69C9B" w14:textId="77777777" w:rsidR="0082512C" w:rsidRPr="0082512C" w:rsidRDefault="0082512C" w:rsidP="0082512C">
      <w:pPr>
        <w:numPr>
          <w:ilvl w:val="0"/>
          <w:numId w:val="11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📱</w:t>
      </w:r>
      <w:r w:rsidRPr="0082512C">
        <w:rPr>
          <w:sz w:val="28"/>
          <w:szCs w:val="28"/>
        </w:rPr>
        <w:t xml:space="preserve"> Mobile app integration for seamless on-the-go expense tracking.</w:t>
      </w:r>
    </w:p>
    <w:p w14:paraId="58E2C1A5" w14:textId="77777777" w:rsidR="0082512C" w:rsidRPr="0082512C" w:rsidRDefault="0082512C" w:rsidP="0082512C">
      <w:pPr>
        <w:numPr>
          <w:ilvl w:val="0"/>
          <w:numId w:val="11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🤖</w:t>
      </w:r>
      <w:r w:rsidRPr="0082512C">
        <w:rPr>
          <w:sz w:val="28"/>
          <w:szCs w:val="28"/>
        </w:rPr>
        <w:t xml:space="preserve"> AI-powered chatbot for financial guidance and quick support.</w:t>
      </w:r>
    </w:p>
    <w:p w14:paraId="0E2BC0E5" w14:textId="77777777" w:rsidR="0082512C" w:rsidRPr="0082512C" w:rsidRDefault="0082512C" w:rsidP="0082512C">
      <w:pPr>
        <w:numPr>
          <w:ilvl w:val="0"/>
          <w:numId w:val="11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lastRenderedPageBreak/>
        <w:t>🔗</w:t>
      </w:r>
      <w:r w:rsidRPr="0082512C">
        <w:rPr>
          <w:sz w:val="28"/>
          <w:szCs w:val="28"/>
        </w:rPr>
        <w:t xml:space="preserve"> Integration with HR, finance, or library systems for unified data management.</w:t>
      </w:r>
    </w:p>
    <w:p w14:paraId="3F93BE86" w14:textId="77777777" w:rsidR="0082512C" w:rsidRPr="0082512C" w:rsidRDefault="0082512C" w:rsidP="0082512C">
      <w:pPr>
        <w:numPr>
          <w:ilvl w:val="0"/>
          <w:numId w:val="11"/>
        </w:num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📊</w:t>
      </w:r>
      <w:r w:rsidRPr="0082512C">
        <w:rPr>
          <w:sz w:val="28"/>
          <w:szCs w:val="28"/>
        </w:rPr>
        <w:t xml:space="preserve"> Advanced analytics using Power BI or ServiceNow Performance Analytics.</w:t>
      </w:r>
    </w:p>
    <w:p w14:paraId="2200F066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🧠</w:t>
      </w:r>
      <w:r w:rsidRPr="0082512C">
        <w:rPr>
          <w:sz w:val="28"/>
          <w:szCs w:val="28"/>
        </w:rPr>
        <w:t xml:space="preserve"> Skills &amp; Technologies</w:t>
      </w:r>
    </w:p>
    <w:p w14:paraId="19134B1B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sz w:val="28"/>
          <w:szCs w:val="28"/>
        </w:rPr>
        <w:t>Category: Tools / Skills</w:t>
      </w:r>
    </w:p>
    <w:p w14:paraId="1434FA51" w14:textId="77777777" w:rsidR="0082512C" w:rsidRPr="0082512C" w:rsidRDefault="0082512C" w:rsidP="0082512C">
      <w:pPr>
        <w:numPr>
          <w:ilvl w:val="0"/>
          <w:numId w:val="12"/>
        </w:numPr>
        <w:rPr>
          <w:sz w:val="28"/>
          <w:szCs w:val="28"/>
        </w:rPr>
      </w:pPr>
      <w:r w:rsidRPr="0082512C">
        <w:rPr>
          <w:sz w:val="28"/>
          <w:szCs w:val="28"/>
        </w:rPr>
        <w:t>Platform: ServiceNow Core Features: Custom tables, business rules, workflows, dashboards</w:t>
      </w:r>
    </w:p>
    <w:p w14:paraId="4F73AF0C" w14:textId="77777777" w:rsidR="0082512C" w:rsidRPr="0082512C" w:rsidRDefault="0082512C" w:rsidP="0082512C">
      <w:pPr>
        <w:numPr>
          <w:ilvl w:val="0"/>
          <w:numId w:val="12"/>
        </w:numPr>
        <w:rPr>
          <w:sz w:val="28"/>
          <w:szCs w:val="28"/>
        </w:rPr>
      </w:pPr>
      <w:r w:rsidRPr="0082512C">
        <w:rPr>
          <w:sz w:val="28"/>
          <w:szCs w:val="28"/>
        </w:rPr>
        <w:t>Programming Concepts: Data structures, expense logic automation</w:t>
      </w:r>
    </w:p>
    <w:p w14:paraId="240F2CFD" w14:textId="77777777" w:rsidR="0082512C" w:rsidRPr="0082512C" w:rsidRDefault="0082512C" w:rsidP="0082512C">
      <w:pPr>
        <w:numPr>
          <w:ilvl w:val="0"/>
          <w:numId w:val="12"/>
        </w:numPr>
        <w:rPr>
          <w:sz w:val="28"/>
          <w:szCs w:val="28"/>
        </w:rPr>
      </w:pPr>
      <w:r w:rsidRPr="0082512C">
        <w:rPr>
          <w:sz w:val="28"/>
          <w:szCs w:val="28"/>
        </w:rPr>
        <w:t>Integration: IoT device connectivity for automated expense entry</w:t>
      </w:r>
    </w:p>
    <w:p w14:paraId="753DA047" w14:textId="77777777" w:rsidR="0082512C" w:rsidRPr="0082512C" w:rsidRDefault="0082512C" w:rsidP="0082512C">
      <w:pPr>
        <w:numPr>
          <w:ilvl w:val="0"/>
          <w:numId w:val="12"/>
        </w:numPr>
        <w:rPr>
          <w:sz w:val="28"/>
          <w:szCs w:val="28"/>
        </w:rPr>
      </w:pPr>
      <w:r w:rsidRPr="0082512C">
        <w:rPr>
          <w:sz w:val="28"/>
          <w:szCs w:val="28"/>
        </w:rPr>
        <w:t>Analytics: Power BI / ServiceNow Performance Analytics</w:t>
      </w:r>
    </w:p>
    <w:p w14:paraId="583AB0BD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⚙️</w:t>
      </w:r>
      <w:r w:rsidRPr="0082512C">
        <w:rPr>
          <w:sz w:val="28"/>
          <w:szCs w:val="28"/>
        </w:rPr>
        <w:t xml:space="preserve"> Installation &amp; Setup</w:t>
      </w:r>
    </w:p>
    <w:p w14:paraId="5E9B20B2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sz w:val="28"/>
          <w:szCs w:val="28"/>
        </w:rPr>
        <w:t>Prerequisites:</w:t>
      </w:r>
    </w:p>
    <w:p w14:paraId="004224EF" w14:textId="77777777" w:rsidR="0082512C" w:rsidRPr="0082512C" w:rsidRDefault="0082512C" w:rsidP="0082512C">
      <w:pPr>
        <w:numPr>
          <w:ilvl w:val="0"/>
          <w:numId w:val="13"/>
        </w:numPr>
        <w:rPr>
          <w:sz w:val="28"/>
          <w:szCs w:val="28"/>
        </w:rPr>
      </w:pPr>
      <w:r w:rsidRPr="0082512C">
        <w:rPr>
          <w:sz w:val="28"/>
          <w:szCs w:val="28"/>
        </w:rPr>
        <w:t>Access to a ServiceNow instance with admin rights.</w:t>
      </w:r>
    </w:p>
    <w:p w14:paraId="048F9741" w14:textId="77777777" w:rsidR="0082512C" w:rsidRPr="0082512C" w:rsidRDefault="0082512C" w:rsidP="0082512C">
      <w:pPr>
        <w:numPr>
          <w:ilvl w:val="0"/>
          <w:numId w:val="13"/>
        </w:numPr>
        <w:rPr>
          <w:sz w:val="28"/>
          <w:szCs w:val="28"/>
        </w:rPr>
      </w:pPr>
      <w:r w:rsidRPr="0082512C">
        <w:rPr>
          <w:sz w:val="28"/>
          <w:szCs w:val="28"/>
        </w:rPr>
        <w:t>Basic understanding of ServiceNow development and configuration.</w:t>
      </w:r>
    </w:p>
    <w:p w14:paraId="13AA5576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sz w:val="28"/>
          <w:szCs w:val="28"/>
        </w:rPr>
        <w:t>Steps:</w:t>
      </w:r>
    </w:p>
    <w:p w14:paraId="089D3E3D" w14:textId="77777777" w:rsidR="0082512C" w:rsidRPr="0082512C" w:rsidRDefault="0082512C" w:rsidP="0082512C">
      <w:pPr>
        <w:numPr>
          <w:ilvl w:val="0"/>
          <w:numId w:val="14"/>
        </w:numPr>
        <w:rPr>
          <w:sz w:val="28"/>
          <w:szCs w:val="28"/>
        </w:rPr>
      </w:pPr>
      <w:r w:rsidRPr="0082512C">
        <w:rPr>
          <w:sz w:val="28"/>
          <w:szCs w:val="28"/>
        </w:rPr>
        <w:t>Clone / Download this repository.</w:t>
      </w:r>
    </w:p>
    <w:p w14:paraId="13695775" w14:textId="77777777" w:rsidR="0082512C" w:rsidRPr="0082512C" w:rsidRDefault="0082512C" w:rsidP="0082512C">
      <w:pPr>
        <w:numPr>
          <w:ilvl w:val="0"/>
          <w:numId w:val="14"/>
        </w:numPr>
        <w:rPr>
          <w:sz w:val="28"/>
          <w:szCs w:val="28"/>
        </w:rPr>
      </w:pPr>
      <w:r w:rsidRPr="0082512C">
        <w:rPr>
          <w:sz w:val="28"/>
          <w:szCs w:val="28"/>
        </w:rPr>
        <w:t>Import Custom Tables – Create Family and Expense tables in ServiceNow.</w:t>
      </w:r>
    </w:p>
    <w:p w14:paraId="4B4CE28E" w14:textId="77777777" w:rsidR="0082512C" w:rsidRPr="0082512C" w:rsidRDefault="0082512C" w:rsidP="0082512C">
      <w:pPr>
        <w:numPr>
          <w:ilvl w:val="0"/>
          <w:numId w:val="14"/>
        </w:numPr>
        <w:rPr>
          <w:sz w:val="28"/>
          <w:szCs w:val="28"/>
        </w:rPr>
      </w:pPr>
      <w:r w:rsidRPr="0082512C">
        <w:rPr>
          <w:sz w:val="28"/>
          <w:szCs w:val="28"/>
        </w:rPr>
        <w:t>Configure Forms – Set up forms for expense entry and budget setup.</w:t>
      </w:r>
    </w:p>
    <w:p w14:paraId="5F9C48DF" w14:textId="77777777" w:rsidR="0082512C" w:rsidRPr="0082512C" w:rsidRDefault="0082512C" w:rsidP="0082512C">
      <w:pPr>
        <w:numPr>
          <w:ilvl w:val="0"/>
          <w:numId w:val="14"/>
        </w:numPr>
        <w:rPr>
          <w:sz w:val="28"/>
          <w:szCs w:val="28"/>
        </w:rPr>
      </w:pPr>
      <w:r w:rsidRPr="0082512C">
        <w:rPr>
          <w:sz w:val="28"/>
          <w:szCs w:val="28"/>
        </w:rPr>
        <w:t>Add Business Rules &amp; Workflows – Automate budget alerts, expense logs, and report generation.</w:t>
      </w:r>
    </w:p>
    <w:p w14:paraId="09A48F19" w14:textId="77777777" w:rsidR="0082512C" w:rsidRPr="0082512C" w:rsidRDefault="0082512C" w:rsidP="0082512C">
      <w:pPr>
        <w:numPr>
          <w:ilvl w:val="0"/>
          <w:numId w:val="14"/>
        </w:numPr>
        <w:rPr>
          <w:sz w:val="28"/>
          <w:szCs w:val="28"/>
        </w:rPr>
      </w:pPr>
      <w:r w:rsidRPr="0082512C">
        <w:rPr>
          <w:sz w:val="28"/>
          <w:szCs w:val="28"/>
        </w:rPr>
        <w:t>Set Up Dashboards – Create visual dashboards for expense insights.</w:t>
      </w:r>
    </w:p>
    <w:p w14:paraId="09125DC5" w14:textId="77777777" w:rsidR="0082512C" w:rsidRP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t>💡</w:t>
      </w:r>
      <w:r w:rsidRPr="0082512C">
        <w:rPr>
          <w:sz w:val="28"/>
          <w:szCs w:val="28"/>
        </w:rPr>
        <w:t xml:space="preserve"> Usage</w:t>
      </w:r>
    </w:p>
    <w:p w14:paraId="20A3FE13" w14:textId="77777777" w:rsidR="0082512C" w:rsidRPr="0082512C" w:rsidRDefault="0082512C" w:rsidP="0082512C">
      <w:pPr>
        <w:numPr>
          <w:ilvl w:val="0"/>
          <w:numId w:val="15"/>
        </w:numPr>
        <w:rPr>
          <w:sz w:val="28"/>
          <w:szCs w:val="28"/>
        </w:rPr>
      </w:pPr>
      <w:r w:rsidRPr="0082512C">
        <w:rPr>
          <w:sz w:val="28"/>
          <w:szCs w:val="28"/>
        </w:rPr>
        <w:t>Add expenses categorized by type.</w:t>
      </w:r>
    </w:p>
    <w:p w14:paraId="4E56D886" w14:textId="77777777" w:rsidR="0082512C" w:rsidRPr="0082512C" w:rsidRDefault="0082512C" w:rsidP="0082512C">
      <w:pPr>
        <w:numPr>
          <w:ilvl w:val="0"/>
          <w:numId w:val="15"/>
        </w:numPr>
        <w:rPr>
          <w:sz w:val="28"/>
          <w:szCs w:val="28"/>
        </w:rPr>
      </w:pPr>
      <w:r w:rsidRPr="0082512C">
        <w:rPr>
          <w:sz w:val="28"/>
          <w:szCs w:val="28"/>
        </w:rPr>
        <w:t>Track spending and budget usage in real-time from dashboards.</w:t>
      </w:r>
    </w:p>
    <w:p w14:paraId="74BD5A4D" w14:textId="77777777" w:rsidR="0082512C" w:rsidRDefault="0082512C" w:rsidP="0082512C">
      <w:pPr>
        <w:numPr>
          <w:ilvl w:val="0"/>
          <w:numId w:val="15"/>
        </w:numPr>
        <w:rPr>
          <w:sz w:val="28"/>
          <w:szCs w:val="28"/>
        </w:rPr>
      </w:pPr>
      <w:r w:rsidRPr="0082512C">
        <w:rPr>
          <w:sz w:val="28"/>
          <w:szCs w:val="28"/>
        </w:rPr>
        <w:t>Export reports for monthly or yearly review and analysis.</w:t>
      </w:r>
    </w:p>
    <w:p w14:paraId="099DF7E8" w14:textId="77777777" w:rsidR="0082512C" w:rsidRPr="0082512C" w:rsidRDefault="0082512C" w:rsidP="0082512C">
      <w:pPr>
        <w:rPr>
          <w:sz w:val="28"/>
          <w:szCs w:val="28"/>
        </w:rPr>
      </w:pPr>
    </w:p>
    <w:p w14:paraId="7BD8D521" w14:textId="77777777" w:rsidR="0082512C" w:rsidRDefault="0082512C" w:rsidP="0082512C">
      <w:pPr>
        <w:rPr>
          <w:sz w:val="28"/>
          <w:szCs w:val="28"/>
        </w:rPr>
      </w:pPr>
      <w:r w:rsidRPr="0082512C">
        <w:rPr>
          <w:rFonts w:ascii="Segoe UI Emoji" w:hAnsi="Segoe UI Emoji" w:cs="Segoe UI Emoji"/>
          <w:sz w:val="28"/>
          <w:szCs w:val="28"/>
        </w:rPr>
        <w:lastRenderedPageBreak/>
        <w:t>🏁</w:t>
      </w:r>
      <w:r w:rsidRPr="0082512C">
        <w:rPr>
          <w:sz w:val="28"/>
          <w:szCs w:val="28"/>
        </w:rPr>
        <w:t xml:space="preserve"> Conclusion</w:t>
      </w:r>
    </w:p>
    <w:p w14:paraId="1F3E4312" w14:textId="0C3C2EB7" w:rsidR="0082512C" w:rsidRPr="0082512C" w:rsidRDefault="0082512C" w:rsidP="0082512C">
      <w:pPr>
        <w:jc w:val="both"/>
        <w:rPr>
          <w:sz w:val="28"/>
          <w:szCs w:val="28"/>
        </w:rPr>
      </w:pPr>
      <w:r w:rsidRPr="0082512C">
        <w:rPr>
          <w:sz w:val="28"/>
          <w:szCs w:val="28"/>
        </w:rPr>
        <w:br/>
        <w:t>In conclusion, the Family Expense Tracker streamlines financial management by automating expense tracking, budgeting, and reporting within ServiceNow. It enhances transparency, reduces manual effort, and supports informed decision-making. The project serves as a scalable foundation for integrating AI, IoT, and analytics in future financial solutions.</w:t>
      </w:r>
    </w:p>
    <w:p w14:paraId="07825F8A" w14:textId="77777777" w:rsidR="00E01C38" w:rsidRPr="0082512C" w:rsidRDefault="00E01C38" w:rsidP="0082512C">
      <w:pPr>
        <w:rPr>
          <w:sz w:val="28"/>
          <w:szCs w:val="28"/>
        </w:rPr>
      </w:pPr>
    </w:p>
    <w:sectPr w:rsidR="00E01C38" w:rsidRPr="0082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467"/>
    <w:multiLevelType w:val="multilevel"/>
    <w:tmpl w:val="D7E85E94"/>
    <w:lvl w:ilvl="0">
      <w:start w:val="1"/>
      <w:numFmt w:val="decimal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10EF0"/>
    <w:multiLevelType w:val="multilevel"/>
    <w:tmpl w:val="6C1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116513"/>
    <w:multiLevelType w:val="multilevel"/>
    <w:tmpl w:val="B18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763C43"/>
    <w:multiLevelType w:val="multilevel"/>
    <w:tmpl w:val="449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5239F7"/>
    <w:multiLevelType w:val="multilevel"/>
    <w:tmpl w:val="D0F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81574"/>
    <w:multiLevelType w:val="multilevel"/>
    <w:tmpl w:val="7A0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2753A9"/>
    <w:multiLevelType w:val="multilevel"/>
    <w:tmpl w:val="96D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15946"/>
    <w:multiLevelType w:val="multilevel"/>
    <w:tmpl w:val="1658B58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854E68"/>
    <w:multiLevelType w:val="multilevel"/>
    <w:tmpl w:val="409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686374">
    <w:abstractNumId w:val="0"/>
  </w:num>
  <w:num w:numId="2" w16cid:durableId="892885174">
    <w:abstractNumId w:val="0"/>
  </w:num>
  <w:num w:numId="3" w16cid:durableId="1235966221">
    <w:abstractNumId w:val="0"/>
  </w:num>
  <w:num w:numId="4" w16cid:durableId="193612869">
    <w:abstractNumId w:val="0"/>
  </w:num>
  <w:num w:numId="5" w16cid:durableId="525093647">
    <w:abstractNumId w:val="0"/>
  </w:num>
  <w:num w:numId="6" w16cid:durableId="1211574293">
    <w:abstractNumId w:val="0"/>
  </w:num>
  <w:num w:numId="7" w16cid:durableId="1486123104">
    <w:abstractNumId w:val="7"/>
  </w:num>
  <w:num w:numId="8" w16cid:durableId="1888105646">
    <w:abstractNumId w:val="7"/>
  </w:num>
  <w:num w:numId="9" w16cid:durableId="730544449">
    <w:abstractNumId w:val="8"/>
  </w:num>
  <w:num w:numId="10" w16cid:durableId="173350966">
    <w:abstractNumId w:val="3"/>
  </w:num>
  <w:num w:numId="11" w16cid:durableId="1811744547">
    <w:abstractNumId w:val="5"/>
  </w:num>
  <w:num w:numId="12" w16cid:durableId="1578586847">
    <w:abstractNumId w:val="6"/>
  </w:num>
  <w:num w:numId="13" w16cid:durableId="1515221567">
    <w:abstractNumId w:val="1"/>
  </w:num>
  <w:num w:numId="14" w16cid:durableId="2104255301">
    <w:abstractNumId w:val="4"/>
  </w:num>
  <w:num w:numId="15" w16cid:durableId="5898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2C"/>
    <w:rsid w:val="003D5199"/>
    <w:rsid w:val="0053053C"/>
    <w:rsid w:val="00586069"/>
    <w:rsid w:val="006D1C9F"/>
    <w:rsid w:val="0082512C"/>
    <w:rsid w:val="009C22FE"/>
    <w:rsid w:val="009D1A08"/>
    <w:rsid w:val="00B67743"/>
    <w:rsid w:val="00E0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5E22"/>
  <w15:chartTrackingRefBased/>
  <w15:docId w15:val="{86C02068-E4A9-40E2-8160-F3372B8F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69"/>
  </w:style>
  <w:style w:type="paragraph" w:styleId="Heading1">
    <w:name w:val="heading 1"/>
    <w:next w:val="Normal"/>
    <w:link w:val="Heading1Char"/>
    <w:uiPriority w:val="9"/>
    <w:qFormat/>
    <w:rsid w:val="00586069"/>
    <w:pPr>
      <w:keepNext/>
      <w:keepLines/>
      <w:numPr>
        <w:numId w:val="8"/>
      </w:numPr>
      <w:spacing w:after="367"/>
      <w:outlineLvl w:val="0"/>
    </w:pPr>
    <w:rPr>
      <w:rFonts w:ascii="Calibri" w:eastAsia="Calibri" w:hAnsi="Calibri"/>
      <w:b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86069"/>
    <w:pPr>
      <w:keepNext/>
      <w:keepLines/>
      <w:spacing w:after="56"/>
      <w:ind w:left="10" w:hanging="10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86069"/>
    <w:rPr>
      <w:rFonts w:ascii="Calibri" w:eastAsia="Calibri" w:hAnsi="Calibri"/>
      <w:b/>
      <w:sz w:val="32"/>
    </w:rPr>
  </w:style>
  <w:style w:type="character" w:customStyle="1" w:styleId="Heading2Char">
    <w:name w:val="Heading 2 Char"/>
    <w:link w:val="Heading2"/>
    <w:uiPriority w:val="9"/>
    <w:rsid w:val="00586069"/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7743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2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2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vijayageetha V</dc:creator>
  <cp:keywords/>
  <dc:description/>
  <cp:lastModifiedBy>vijayageetha V</cp:lastModifiedBy>
  <cp:revision>1</cp:revision>
  <dcterms:created xsi:type="dcterms:W3CDTF">2025-11-01T08:14:00Z</dcterms:created>
  <dcterms:modified xsi:type="dcterms:W3CDTF">2025-11-01T08:15:00Z</dcterms:modified>
</cp:coreProperties>
</file>