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S01 - Basic Pillars of ML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need to create a logistic regression model on house prices, and you want to impress your boss. What do you do?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Recode LR from scratch in Numpy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Scikit for LR implementation, and work on feature engineering instead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function is better written for reusability?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stopchars = [a, b, c, d]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 normalize_word(word):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word =  word.strip().lower()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word = “”.join([char for char in word if char not in stopchars])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word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stopchars = [a, b, c, d]</w:t>
      </w:r>
    </w:p>
    <w:p w:rsidR="00000000" w:rsidDel="00000000" w:rsidP="00000000" w:rsidRDefault="00000000" w:rsidRPr="00000000" w14:paraId="00000010">
      <w:pPr>
        <w:ind w:left="720" w:firstLine="72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 normalize_word(word, stops=stopchars):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word =  word.strip().lower()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word = “”.join([char for char in word if char not in stopchars])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return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3. What’s a better function name for a function that normalizes a word token?</w:t>
      </w:r>
    </w:p>
    <w:p w:rsidR="00000000" w:rsidDel="00000000" w:rsidP="00000000" w:rsidRDefault="00000000" w:rsidRPr="00000000" w14:paraId="00000016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preprocess_word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clean_word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process_token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process_string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normalize_word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4. Which function is better written?</w:t>
      </w:r>
    </w:p>
    <w:p w:rsidR="00000000" w:rsidDel="00000000" w:rsidP="00000000" w:rsidRDefault="00000000" w:rsidRPr="00000000" w14:paraId="0000001E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 normalize_word(word):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word.strip().lower()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 normalize_word(word):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“””Processes and returns a word, stripping        whitespaces and lowercases it”””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word.strip().lower()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i w:val="1"/>
          <w:color w:val="434343"/>
          <w:shd w:fill="ea9999" w:val="clear"/>
        </w:rPr>
      </w:pPr>
      <w:r w:rsidDel="00000000" w:rsidR="00000000" w:rsidRPr="00000000">
        <w:rPr>
          <w:b w:val="1"/>
          <w:color w:val="434343"/>
          <w:shd w:fill="ea9999" w:val="clear"/>
          <w:rtl w:val="0"/>
        </w:rPr>
        <w:t xml:space="preserve">S02 - </w:t>
      </w:r>
      <w:r w:rsidDel="00000000" w:rsidR="00000000" w:rsidRPr="00000000">
        <w:rPr>
          <w:b w:val="1"/>
          <w:i w:val="1"/>
          <w:color w:val="434343"/>
          <w:shd w:fill="ea9999" w:val="clear"/>
          <w:rtl w:val="0"/>
        </w:rPr>
        <w:t xml:space="preserve">Writing production grade code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i w:val="1"/>
          <w:color w:val="434343"/>
          <w:shd w:fill="ea9999" w:val="clear"/>
        </w:rPr>
      </w:pPr>
      <w:r w:rsidDel="00000000" w:rsidR="00000000" w:rsidRPr="00000000">
        <w:rPr>
          <w:b w:val="1"/>
          <w:i w:val="1"/>
          <w:color w:val="434343"/>
          <w:shd w:fill="ea9999" w:val="clear"/>
          <w:rtl w:val="0"/>
        </w:rPr>
        <w:t xml:space="preserve">S03 - Ways to deploy ML models </w:t>
      </w:r>
    </w:p>
    <w:p w:rsidR="00000000" w:rsidDel="00000000" w:rsidP="00000000" w:rsidRDefault="00000000" w:rsidRPr="00000000" w14:paraId="0000002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S04 - Docker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27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notation that a Dockerfile usually starts?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2. Which of the following commands is executed during runtime?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WORKDIR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CMD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3. Which of the commands is executed during build time (Choose 3)?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RUN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WORKDIR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VMs can be easily manipulated to be lightweight and deployable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What is Docker Hub?</w:t>
      </w:r>
    </w:p>
    <w:p w:rsidR="00000000" w:rsidDel="00000000" w:rsidP="00000000" w:rsidRDefault="00000000" w:rsidRPr="00000000" w14:paraId="00000046">
      <w:pPr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b w:val="1"/>
          <w:rtl w:val="0"/>
        </w:rPr>
        <w:t xml:space="preserve">Repository of docker images.</w:t>
      </w:r>
    </w:p>
    <w:p w:rsidR="00000000" w:rsidDel="00000000" w:rsidP="00000000" w:rsidRDefault="00000000" w:rsidRPr="00000000" w14:paraId="00000047">
      <w:pPr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B. Forum for docker enthusiasts</w:t>
      </w:r>
    </w:p>
    <w:p w:rsidR="00000000" w:rsidDel="00000000" w:rsidP="00000000" w:rsidRDefault="00000000" w:rsidRPr="00000000" w14:paraId="00000048">
      <w:pPr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C. Issues platform to resolve Docker issues</w:t>
      </w:r>
    </w:p>
    <w:p w:rsidR="00000000" w:rsidDel="00000000" w:rsidP="00000000" w:rsidRDefault="00000000" w:rsidRPr="00000000" w14:paraId="00000049">
      <w:pPr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D. Mailing list for Docker users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6. How do you list all the running containers on your local machine ?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ps -a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docker ls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ocker images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How do you stop a running docker container?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ocker rmi &lt;ImageID&gt;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ocker stop &lt;containerID&gt;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docker remove &lt;containerID&gt;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ocker stop &lt;imageID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8. Docker allows you to mount a volume from local folder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9. Which command in a Docker file specifies the default command for the container?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ENTRYPOINT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ENV</w:t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10. You want to build an image atop the latest &amp; stable Ubuntu flavor. What should be the starting line of your Dockerfile? Assume latest flavour is 16.04.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FROM ubuntu:latest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ubuntu:16.04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S05 - AWS</w:t>
      </w:r>
    </w:p>
    <w:p w:rsidR="00000000" w:rsidDel="00000000" w:rsidP="00000000" w:rsidRDefault="00000000" w:rsidRPr="00000000" w14:paraId="0000006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27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AWS service you would use to store your ML models and code?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S3 - IA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S3 - Standard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2. What’s the AWS service you would use to store your legacy ML models?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S3 - Standard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S3 - IA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S3 - Glacier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3. You are building an ML API to be exposed to your customers. Which services you may use to ensure scalability?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SageMaker, EC2, API Gateway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EC2, API Gateway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S3, ECR, EC2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ECS, ECR, API Gateway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You want a batch job to be executed on customer data every midnight, which service would you use?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EMR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ECS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Amazon Glacier is designed for: (Choose 2 answers)</w:t>
      </w:r>
    </w:p>
    <w:p w:rsidR="00000000" w:rsidDel="00000000" w:rsidP="00000000" w:rsidRDefault="00000000" w:rsidRPr="00000000" w14:paraId="00000083">
      <w:pPr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A. active database storage.</w:t>
      </w:r>
    </w:p>
    <w:p w:rsidR="00000000" w:rsidDel="00000000" w:rsidP="00000000" w:rsidRDefault="00000000" w:rsidRPr="00000000" w14:paraId="00000084">
      <w:pPr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infrequently accessed data.</w:t>
      </w:r>
    </w:p>
    <w:p w:rsidR="00000000" w:rsidDel="00000000" w:rsidP="00000000" w:rsidRDefault="00000000" w:rsidRPr="00000000" w14:paraId="00000085">
      <w:pPr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data archives.</w:t>
      </w:r>
    </w:p>
    <w:p w:rsidR="00000000" w:rsidDel="00000000" w:rsidP="00000000" w:rsidRDefault="00000000" w:rsidRPr="00000000" w14:paraId="00000086">
      <w:pPr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D. frequently accessed data.</w:t>
      </w:r>
    </w:p>
    <w:p w:rsidR="00000000" w:rsidDel="00000000" w:rsidP="00000000" w:rsidRDefault="00000000" w:rsidRPr="00000000" w14:paraId="00000087">
      <w:pPr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E. cached session data.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6. Which one of the AWS services would you use to lower your EC2 bill?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Spot instances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Reserved instances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On-Demand Instances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Your ML API hosted on a EC2 instance not accessible to your customers or doesn’t respond to large volume requests. What do you do?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Horizontally scale the volume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 the API on ECS with Auto Scaling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more instances behind a load balancer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Throttle the requests per customer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8. S3 can use used as a database backend.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9. AWS allows login into EC2 through (Choose 2)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SSH with Keypairs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UserID/Password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RDP</w:t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10. Which AWS service allows you to deploy Docker at scale?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ECR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ECS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Sagemaker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