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226" w:rsidRPr="0053699E" w:rsidRDefault="00E34226" w:rsidP="00E34226">
      <w:pPr>
        <w:pStyle w:val="TOCHeading"/>
        <w:spacing w:before="0"/>
        <w:jc w:val="center"/>
        <w:rPr>
          <w:rFonts w:ascii="Times New Roman" w:hAnsi="Times New Roman" w:cs="Times New Roman"/>
          <w:color w:val="auto"/>
        </w:rPr>
      </w:pPr>
      <w:r w:rsidRPr="0053699E">
        <w:rPr>
          <w:rFonts w:ascii="Times New Roman" w:hAnsi="Times New Roman" w:cs="Times New Roman"/>
          <w:color w:val="auto"/>
        </w:rPr>
        <w:t>TABLE OF CONTENTS</w:t>
      </w:r>
    </w:p>
    <w:p w:rsidR="00E34226" w:rsidRPr="0053699E" w:rsidRDefault="00E34226" w:rsidP="00E34226">
      <w:pPr>
        <w:pStyle w:val="TOC1"/>
      </w:pPr>
      <w:r w:rsidRPr="0053699E">
        <w:t>Abstract</w:t>
      </w:r>
      <w:r w:rsidRPr="0053699E">
        <w:tab/>
        <w:t>iii</w:t>
      </w:r>
    </w:p>
    <w:p w:rsidR="00E34226" w:rsidRPr="0053699E" w:rsidRDefault="00E34226" w:rsidP="00E34226">
      <w:pPr>
        <w:pStyle w:val="TOC1"/>
      </w:pPr>
      <w:r w:rsidRPr="0053699E">
        <w:t>Acknowledgement</w:t>
      </w:r>
      <w:r w:rsidRPr="0053699E">
        <w:tab/>
        <w:t>iv</w:t>
      </w:r>
    </w:p>
    <w:p w:rsidR="00E34226" w:rsidRPr="0053699E" w:rsidRDefault="00E34226" w:rsidP="00E34226">
      <w:pPr>
        <w:pStyle w:val="TOC1"/>
      </w:pPr>
      <w:r w:rsidRPr="0053699E">
        <w:t xml:space="preserve">Chapter 1 </w:t>
      </w:r>
      <w:r w:rsidRPr="0053699E">
        <w:rPr>
          <w:szCs w:val="24"/>
          <w:lang w:val="en-IN" w:eastAsia="en-IN"/>
        </w:rPr>
        <w:t>Introduction</w:t>
      </w:r>
      <w:r w:rsidRPr="0053699E">
        <w:tab/>
        <w:t>1</w:t>
      </w:r>
    </w:p>
    <w:p w:rsidR="00E34226" w:rsidRPr="0053699E" w:rsidRDefault="00E34226" w:rsidP="00E34226">
      <w:pPr>
        <w:pStyle w:val="TOC2"/>
        <w:tabs>
          <w:tab w:val="right" w:leader="dot" w:pos="8309"/>
        </w:tabs>
      </w:pPr>
      <w:r w:rsidRPr="0053699E">
        <w:t xml:space="preserve">1.1 </w:t>
      </w:r>
      <w:r w:rsidR="003A089F">
        <w:rPr>
          <w:szCs w:val="24"/>
          <w:lang w:val="en-IN" w:eastAsia="en-IN"/>
        </w:rPr>
        <w:t>Project Overview</w:t>
      </w:r>
      <w:r w:rsidRPr="0053699E">
        <w:tab/>
        <w:t>2</w:t>
      </w:r>
    </w:p>
    <w:p w:rsidR="00E34226" w:rsidRPr="0053699E" w:rsidRDefault="00E34226" w:rsidP="00E34226">
      <w:pPr>
        <w:pStyle w:val="TOC3"/>
        <w:tabs>
          <w:tab w:val="right" w:leader="dot" w:pos="8309"/>
        </w:tabs>
        <w:ind w:left="446"/>
        <w:rPr>
          <w:rFonts w:ascii="Times New Roman" w:hAnsi="Times New Roman" w:cs="Times New Roman"/>
          <w:sz w:val="24"/>
        </w:rPr>
      </w:pPr>
      <w:r w:rsidRPr="0053699E">
        <w:rPr>
          <w:rFonts w:ascii="Times New Roman" w:hAnsi="Times New Roman" w:cs="Times New Roman"/>
          <w:sz w:val="24"/>
        </w:rPr>
        <w:t xml:space="preserve">1.1.1 How to do </w:t>
      </w:r>
      <w:r w:rsidRPr="0053699E">
        <w:rPr>
          <w:rFonts w:ascii="Times New Roman" w:hAnsi="Times New Roman" w:cs="Times New Roman"/>
          <w:sz w:val="24"/>
        </w:rPr>
        <w:tab/>
        <w:t>3</w:t>
      </w:r>
    </w:p>
    <w:p w:rsidR="00E34226" w:rsidRPr="0053699E" w:rsidRDefault="00E34226" w:rsidP="00E34226">
      <w:pPr>
        <w:pStyle w:val="TOC3"/>
        <w:tabs>
          <w:tab w:val="right" w:leader="dot" w:pos="8309"/>
        </w:tabs>
        <w:ind w:left="446"/>
        <w:rPr>
          <w:rFonts w:ascii="Times New Roman" w:hAnsi="Times New Roman" w:cs="Times New Roman"/>
          <w:sz w:val="24"/>
        </w:rPr>
      </w:pPr>
      <w:r w:rsidRPr="0053699E">
        <w:rPr>
          <w:rFonts w:ascii="Times New Roman" w:hAnsi="Times New Roman" w:cs="Times New Roman"/>
          <w:sz w:val="24"/>
        </w:rPr>
        <w:t xml:space="preserve">1.1.2 How to do </w:t>
      </w:r>
      <w:r w:rsidRPr="0053699E">
        <w:rPr>
          <w:rFonts w:ascii="Times New Roman" w:hAnsi="Times New Roman" w:cs="Times New Roman"/>
          <w:sz w:val="24"/>
        </w:rPr>
        <w:tab/>
        <w:t>3</w:t>
      </w:r>
    </w:p>
    <w:p w:rsidR="00E34226" w:rsidRPr="0053699E" w:rsidRDefault="00E34226" w:rsidP="00E34226">
      <w:pPr>
        <w:pStyle w:val="TOC2"/>
        <w:tabs>
          <w:tab w:val="right" w:leader="dot" w:pos="8309"/>
        </w:tabs>
      </w:pPr>
      <w:r w:rsidRPr="0053699E">
        <w:t xml:space="preserve">1.2 </w:t>
      </w:r>
      <w:r w:rsidRPr="0053699E">
        <w:rPr>
          <w:szCs w:val="24"/>
          <w:lang w:val="en-IN" w:eastAsia="en-IN"/>
        </w:rPr>
        <w:t xml:space="preserve">Scope </w:t>
      </w:r>
      <w:r w:rsidRPr="0053699E">
        <w:rPr>
          <w:color w:val="FF0000"/>
          <w:szCs w:val="24"/>
          <w:highlight w:val="yellow"/>
          <w:lang w:val="en-IN" w:eastAsia="en-IN"/>
        </w:rPr>
        <w:t>(what it can do and can’t do)</w:t>
      </w:r>
      <w:r w:rsidRPr="0053699E">
        <w:tab/>
        <w:t>4</w:t>
      </w:r>
    </w:p>
    <w:p w:rsidR="00E34226" w:rsidRPr="0053699E" w:rsidRDefault="00E34226" w:rsidP="00E34226">
      <w:pPr>
        <w:pStyle w:val="TOC2"/>
        <w:tabs>
          <w:tab w:val="right" w:leader="dot" w:pos="8309"/>
        </w:tabs>
      </w:pPr>
      <w:r w:rsidRPr="0053699E">
        <w:t xml:space="preserve">1.3 </w:t>
      </w:r>
      <w:r w:rsidRPr="0053699E">
        <w:rPr>
          <w:szCs w:val="24"/>
          <w:lang w:val="en-IN" w:eastAsia="en-IN"/>
        </w:rPr>
        <w:t>Objective</w:t>
      </w:r>
      <w:r w:rsidRPr="0053699E">
        <w:tab/>
        <w:t>5</w:t>
      </w:r>
    </w:p>
    <w:p w:rsidR="00E34226" w:rsidRPr="0053699E" w:rsidRDefault="00E34226" w:rsidP="00E34226">
      <w:pPr>
        <w:pStyle w:val="TOC1"/>
      </w:pPr>
      <w:r w:rsidRPr="0053699E">
        <w:t>Cha</w:t>
      </w:r>
      <w:r w:rsidR="0012269A">
        <w:t>pter 2 System Analysis</w:t>
      </w:r>
      <w:r w:rsidRPr="0053699E">
        <w:tab/>
        <w:t>8</w:t>
      </w:r>
    </w:p>
    <w:p w:rsidR="00E34226" w:rsidRPr="0053699E" w:rsidRDefault="00E34226" w:rsidP="00E34226">
      <w:pPr>
        <w:pStyle w:val="TOC2"/>
        <w:tabs>
          <w:tab w:val="right" w:leader="dot" w:pos="8309"/>
        </w:tabs>
      </w:pPr>
      <w:r w:rsidRPr="0053699E">
        <w:t>2.1 User Characteristics</w:t>
      </w:r>
      <w:r w:rsidR="00D91A40">
        <w:rPr>
          <w:color w:val="FF0000"/>
          <w:szCs w:val="24"/>
          <w:highlight w:val="yellow"/>
          <w:lang w:val="en-IN" w:eastAsia="en-IN"/>
        </w:rPr>
        <w:t>(Roles</w:t>
      </w:r>
      <w:r w:rsidRPr="0053699E">
        <w:rPr>
          <w:color w:val="FF0000"/>
          <w:szCs w:val="24"/>
          <w:highlight w:val="yellow"/>
          <w:lang w:val="en-IN" w:eastAsia="en-IN"/>
        </w:rPr>
        <w:t xml:space="preserve"> of users who is dealing with the system)</w:t>
      </w:r>
      <w:r w:rsidRPr="0053699E">
        <w:t xml:space="preserve"> </w:t>
      </w:r>
      <w:r w:rsidRPr="0053699E">
        <w:tab/>
        <w:t>9</w:t>
      </w:r>
    </w:p>
    <w:p w:rsidR="00E34226" w:rsidRPr="0053699E" w:rsidRDefault="00E34226" w:rsidP="00E34226">
      <w:pPr>
        <w:pStyle w:val="TOC3"/>
        <w:tabs>
          <w:tab w:val="right" w:leader="dot" w:pos="8309"/>
        </w:tabs>
        <w:ind w:left="446"/>
        <w:rPr>
          <w:rFonts w:ascii="Times New Roman" w:hAnsi="Times New Roman" w:cs="Times New Roman"/>
          <w:sz w:val="24"/>
        </w:rPr>
      </w:pPr>
      <w:r w:rsidRPr="0053699E">
        <w:rPr>
          <w:rFonts w:ascii="Times New Roman" w:hAnsi="Times New Roman" w:cs="Times New Roman"/>
          <w:sz w:val="24"/>
        </w:rPr>
        <w:t xml:space="preserve">2.1.1 How to do </w:t>
      </w:r>
      <w:r w:rsidRPr="0053699E">
        <w:rPr>
          <w:rFonts w:ascii="Times New Roman" w:hAnsi="Times New Roman" w:cs="Times New Roman"/>
          <w:sz w:val="24"/>
        </w:rPr>
        <w:tab/>
        <w:t>10</w:t>
      </w:r>
    </w:p>
    <w:p w:rsidR="00E34226" w:rsidRPr="0053699E" w:rsidRDefault="00E34226" w:rsidP="00E34226">
      <w:pPr>
        <w:pStyle w:val="TOC3"/>
        <w:tabs>
          <w:tab w:val="right" w:leader="dot" w:pos="8309"/>
        </w:tabs>
        <w:ind w:left="446"/>
        <w:rPr>
          <w:rFonts w:ascii="Times New Roman" w:hAnsi="Times New Roman" w:cs="Times New Roman"/>
          <w:sz w:val="24"/>
        </w:rPr>
      </w:pPr>
      <w:r w:rsidRPr="0053699E">
        <w:rPr>
          <w:rFonts w:ascii="Times New Roman" w:hAnsi="Times New Roman" w:cs="Times New Roman"/>
          <w:sz w:val="24"/>
        </w:rPr>
        <w:t xml:space="preserve">2.1.2 How to do </w:t>
      </w:r>
      <w:r w:rsidRPr="0053699E">
        <w:rPr>
          <w:rFonts w:ascii="Times New Roman" w:hAnsi="Times New Roman" w:cs="Times New Roman"/>
          <w:sz w:val="24"/>
        </w:rPr>
        <w:tab/>
        <w:t>11</w:t>
      </w:r>
    </w:p>
    <w:p w:rsidR="00E34226" w:rsidRPr="0053699E" w:rsidRDefault="001D225D" w:rsidP="00E34226">
      <w:pPr>
        <w:pStyle w:val="TOC2"/>
        <w:tabs>
          <w:tab w:val="right" w:leader="dot" w:pos="8309"/>
        </w:tabs>
        <w:jc w:val="both"/>
        <w:rPr>
          <w:color w:val="FF0000"/>
          <w:szCs w:val="24"/>
          <w:highlight w:val="yellow"/>
          <w:lang w:val="en-IN" w:eastAsia="en-IN"/>
        </w:rPr>
      </w:pPr>
      <w:r>
        <w:t xml:space="preserve">2.2 Tools &amp; Technology </w:t>
      </w:r>
      <w:r w:rsidR="00E34226" w:rsidRPr="0053699E">
        <w:rPr>
          <w:color w:val="FF0000"/>
          <w:szCs w:val="24"/>
          <w:highlight w:val="yellow"/>
          <w:lang w:val="en-IN" w:eastAsia="en-IN"/>
        </w:rPr>
        <w:t xml:space="preserve">(Hardware/ Software Requirements- Minimum </w:t>
      </w:r>
    </w:p>
    <w:p w:rsidR="00E34226" w:rsidRPr="0053699E" w:rsidRDefault="00E34226" w:rsidP="00E34226">
      <w:pPr>
        <w:pStyle w:val="TOC2"/>
        <w:tabs>
          <w:tab w:val="right" w:leader="dot" w:pos="8309"/>
        </w:tabs>
        <w:jc w:val="both"/>
      </w:pPr>
      <w:r w:rsidRPr="0053699E">
        <w:rPr>
          <w:color w:val="FF0000"/>
          <w:szCs w:val="24"/>
          <w:highlight w:val="yellow"/>
          <w:lang w:val="en-IN" w:eastAsia="en-IN"/>
        </w:rPr>
        <w:t xml:space="preserve">      </w:t>
      </w:r>
      <w:r w:rsidR="0067789D">
        <w:rPr>
          <w:color w:val="FF0000"/>
          <w:szCs w:val="24"/>
          <w:highlight w:val="yellow"/>
          <w:lang w:val="en-IN" w:eastAsia="en-IN"/>
        </w:rPr>
        <w:t>requirements to run the</w:t>
      </w:r>
      <w:r w:rsidRPr="0053699E">
        <w:rPr>
          <w:color w:val="FF0000"/>
          <w:szCs w:val="24"/>
          <w:highlight w:val="yellow"/>
          <w:lang w:val="en-IN" w:eastAsia="en-IN"/>
        </w:rPr>
        <w:t xml:space="preserve"> system)</w:t>
      </w:r>
      <w:r w:rsidRPr="0053699E">
        <w:tab/>
        <w:t>12</w:t>
      </w:r>
    </w:p>
    <w:p w:rsidR="00E34226" w:rsidRPr="0053699E" w:rsidRDefault="00E34226" w:rsidP="00E34226">
      <w:pPr>
        <w:pStyle w:val="TOC3"/>
        <w:tabs>
          <w:tab w:val="right" w:leader="dot" w:pos="8309"/>
        </w:tabs>
        <w:ind w:left="446"/>
        <w:rPr>
          <w:rFonts w:ascii="Times New Roman" w:hAnsi="Times New Roman" w:cs="Times New Roman"/>
          <w:sz w:val="24"/>
        </w:rPr>
      </w:pPr>
      <w:r w:rsidRPr="0053699E">
        <w:rPr>
          <w:rFonts w:ascii="Times New Roman" w:hAnsi="Times New Roman" w:cs="Times New Roman"/>
          <w:sz w:val="24"/>
        </w:rPr>
        <w:t xml:space="preserve">2.2.1 How to do </w:t>
      </w:r>
      <w:r w:rsidRPr="0053699E">
        <w:rPr>
          <w:rFonts w:ascii="Times New Roman" w:hAnsi="Times New Roman" w:cs="Times New Roman"/>
          <w:sz w:val="24"/>
        </w:rPr>
        <w:tab/>
        <w:t>14</w:t>
      </w:r>
    </w:p>
    <w:p w:rsidR="00E34226" w:rsidRPr="0053699E" w:rsidRDefault="00E34226" w:rsidP="00E34226">
      <w:pPr>
        <w:pStyle w:val="TOC3"/>
        <w:tabs>
          <w:tab w:val="right" w:leader="dot" w:pos="8309"/>
        </w:tabs>
        <w:ind w:left="446"/>
        <w:rPr>
          <w:rFonts w:ascii="Times New Roman" w:hAnsi="Times New Roman" w:cs="Times New Roman"/>
          <w:sz w:val="24"/>
        </w:rPr>
      </w:pPr>
      <w:r w:rsidRPr="0053699E">
        <w:rPr>
          <w:rFonts w:ascii="Times New Roman" w:hAnsi="Times New Roman" w:cs="Times New Roman"/>
          <w:sz w:val="24"/>
        </w:rPr>
        <w:t xml:space="preserve">2.2.2 How to do </w:t>
      </w:r>
      <w:r w:rsidRPr="0053699E">
        <w:rPr>
          <w:rFonts w:ascii="Times New Roman" w:hAnsi="Times New Roman" w:cs="Times New Roman"/>
          <w:sz w:val="24"/>
        </w:rPr>
        <w:tab/>
        <w:t>16</w:t>
      </w:r>
    </w:p>
    <w:p w:rsidR="00E34226" w:rsidRPr="0053699E" w:rsidRDefault="00E34226" w:rsidP="00E34226">
      <w:pPr>
        <w:pStyle w:val="TOC1"/>
      </w:pPr>
      <w:r w:rsidRPr="0053699E">
        <w:t>Chapter 3 System Design</w:t>
      </w:r>
      <w:r w:rsidRPr="0053699E">
        <w:tab/>
        <w:t>17</w:t>
      </w:r>
    </w:p>
    <w:p w:rsidR="00E34226" w:rsidRPr="0053699E" w:rsidRDefault="00737C06" w:rsidP="00E34226">
      <w:pPr>
        <w:pStyle w:val="TOC2"/>
        <w:tabs>
          <w:tab w:val="right" w:leader="dot" w:pos="8309"/>
        </w:tabs>
      </w:pPr>
      <w:r>
        <w:t>3.1 Flow of System</w:t>
      </w:r>
      <w:r w:rsidR="00E34226" w:rsidRPr="0053699E">
        <w:t xml:space="preserve"> </w:t>
      </w:r>
      <w:r w:rsidR="00E34226" w:rsidRPr="0053699E">
        <w:rPr>
          <w:color w:val="FF0000"/>
          <w:szCs w:val="24"/>
          <w:highlight w:val="yellow"/>
          <w:lang w:val="en-IN" w:eastAsia="en-IN"/>
        </w:rPr>
        <w:t>(Graphical representation of project)</w:t>
      </w:r>
      <w:r w:rsidR="00E34226" w:rsidRPr="0053699E">
        <w:t xml:space="preserve"> </w:t>
      </w:r>
      <w:r w:rsidR="00E34226" w:rsidRPr="0053699E">
        <w:tab/>
        <w:t>17</w:t>
      </w:r>
    </w:p>
    <w:p w:rsidR="00E34226" w:rsidRPr="0053699E" w:rsidRDefault="00E34226" w:rsidP="00E34226">
      <w:pPr>
        <w:pStyle w:val="TOC2"/>
        <w:tabs>
          <w:tab w:val="right" w:leader="dot" w:pos="8309"/>
        </w:tabs>
      </w:pPr>
      <w:r w:rsidRPr="0053699E">
        <w:t>3.1 Major Functionality</w:t>
      </w:r>
      <w:r w:rsidR="000520F3">
        <w:t xml:space="preserve"> </w:t>
      </w:r>
      <w:r w:rsidR="000520F3" w:rsidRPr="000520F3">
        <w:rPr>
          <w:color w:val="FF0000"/>
          <w:szCs w:val="24"/>
          <w:highlight w:val="yellow"/>
          <w:lang w:val="en-IN" w:eastAsia="en-IN"/>
        </w:rPr>
        <w:t>(Data Flow Diagram)</w:t>
      </w:r>
      <w:r w:rsidRPr="0053699E">
        <w:tab/>
        <w:t>17</w:t>
      </w:r>
    </w:p>
    <w:p w:rsidR="00E34226" w:rsidRPr="0053699E" w:rsidRDefault="00E34226" w:rsidP="00E34226">
      <w:pPr>
        <w:pStyle w:val="TOC2"/>
        <w:tabs>
          <w:tab w:val="right" w:leader="dot" w:pos="8309"/>
        </w:tabs>
      </w:pPr>
      <w:r w:rsidRPr="0053699E">
        <w:t>3.2 Data Dictionary(Table &amp; Relationship)/Diagrams</w:t>
      </w:r>
      <w:r w:rsidRPr="0053699E">
        <w:tab/>
        <w:t>19</w:t>
      </w:r>
    </w:p>
    <w:p w:rsidR="00E34226" w:rsidRPr="0053699E" w:rsidRDefault="00E34226" w:rsidP="00E34226">
      <w:pPr>
        <w:pStyle w:val="TOC2"/>
        <w:tabs>
          <w:tab w:val="right" w:leader="dot" w:pos="8309"/>
        </w:tabs>
      </w:pPr>
      <w:r w:rsidRPr="0053699E">
        <w:t xml:space="preserve">3.2 </w:t>
      </w:r>
      <w:r w:rsidRPr="0053699E">
        <w:rPr>
          <w:szCs w:val="24"/>
          <w:lang w:val="en-IN" w:eastAsia="en-IN"/>
        </w:rPr>
        <w:t>GUI Forms</w:t>
      </w:r>
      <w:r w:rsidRPr="0053699E">
        <w:rPr>
          <w:color w:val="FF0000"/>
          <w:szCs w:val="24"/>
          <w:highlight w:val="yellow"/>
          <w:lang w:val="en-IN" w:eastAsia="en-IN"/>
        </w:rPr>
        <w:t>(Web/Windows)</w:t>
      </w:r>
      <w:r w:rsidRPr="0053699E">
        <w:tab/>
        <w:t>20</w:t>
      </w:r>
    </w:p>
    <w:p w:rsidR="00E34226" w:rsidRPr="0053699E" w:rsidRDefault="00E34226" w:rsidP="00E34226">
      <w:pPr>
        <w:pStyle w:val="TOC1"/>
      </w:pPr>
      <w:r w:rsidRPr="0053699E">
        <w:t>C</w:t>
      </w:r>
      <w:r w:rsidR="003A7BA7">
        <w:t>hapter 4 Implementation</w:t>
      </w:r>
      <w:r w:rsidRPr="0053699E">
        <w:tab/>
        <w:t>21</w:t>
      </w:r>
    </w:p>
    <w:p w:rsidR="00E34226" w:rsidRPr="0053699E" w:rsidRDefault="00E34226" w:rsidP="00E34226">
      <w:pPr>
        <w:pStyle w:val="TOC2"/>
        <w:tabs>
          <w:tab w:val="right" w:leader="dot" w:pos="8309"/>
        </w:tabs>
      </w:pPr>
      <w:r w:rsidRPr="0053699E">
        <w:t>4.1 Implementation Environment (Single vs Multi user, GUI vs Non GUI)</w:t>
      </w:r>
      <w:r w:rsidRPr="0053699E">
        <w:tab/>
        <w:t>21</w:t>
      </w:r>
    </w:p>
    <w:p w:rsidR="00E34226" w:rsidRPr="0053699E" w:rsidRDefault="00E34226" w:rsidP="00E34226">
      <w:pPr>
        <w:pStyle w:val="TOC2"/>
        <w:tabs>
          <w:tab w:val="right" w:leader="dot" w:pos="8309"/>
        </w:tabs>
      </w:pPr>
      <w:r w:rsidRPr="0053699E">
        <w:t>4.2 Module Specification</w:t>
      </w:r>
      <w:r w:rsidR="00083E92">
        <w:t xml:space="preserve"> </w:t>
      </w:r>
      <w:r w:rsidR="00083E92" w:rsidRPr="00083E92">
        <w:rPr>
          <w:color w:val="FF0000"/>
          <w:szCs w:val="24"/>
          <w:highlight w:val="yellow"/>
          <w:lang w:val="en-IN" w:eastAsia="en-IN"/>
        </w:rPr>
        <w:t>(Module wise flowchart)</w:t>
      </w:r>
      <w:r w:rsidRPr="0053699E">
        <w:tab/>
        <w:t>22</w:t>
      </w:r>
    </w:p>
    <w:p w:rsidR="00E34226" w:rsidRPr="0053699E" w:rsidRDefault="00E34226" w:rsidP="00E34226">
      <w:pPr>
        <w:pStyle w:val="TOC2"/>
        <w:tabs>
          <w:tab w:val="right" w:leader="dot" w:pos="8309"/>
        </w:tabs>
      </w:pPr>
      <w:r w:rsidRPr="0053699E">
        <w:t xml:space="preserve">4.3 </w:t>
      </w:r>
      <w:r w:rsidRPr="0053699E">
        <w:rPr>
          <w:szCs w:val="24"/>
          <w:lang w:val="en-IN" w:eastAsia="en-IN"/>
        </w:rPr>
        <w:t>Coding Standards</w:t>
      </w:r>
      <w:r w:rsidRPr="0053699E">
        <w:rPr>
          <w:color w:val="FF0000"/>
          <w:szCs w:val="24"/>
          <w:highlight w:val="yellow"/>
          <w:lang w:val="en-IN" w:eastAsia="en-IN"/>
        </w:rPr>
        <w:t>(Sample code of main module)</w:t>
      </w:r>
      <w:r w:rsidRPr="0053699E">
        <w:tab/>
        <w:t>26</w:t>
      </w:r>
    </w:p>
    <w:p w:rsidR="00E34226" w:rsidRPr="0053699E" w:rsidRDefault="00E34226" w:rsidP="00E34226">
      <w:pPr>
        <w:pStyle w:val="TOC2"/>
        <w:tabs>
          <w:tab w:val="right" w:leader="dot" w:pos="8309"/>
        </w:tabs>
      </w:pPr>
      <w:r w:rsidRPr="0053699E">
        <w:t>4.4 Snapshots of project</w:t>
      </w:r>
      <w:r w:rsidRPr="0053699E">
        <w:tab/>
        <w:t>26</w:t>
      </w:r>
    </w:p>
    <w:p w:rsidR="00E34226" w:rsidRPr="0053699E" w:rsidRDefault="00276B37" w:rsidP="00E34226">
      <w:pPr>
        <w:pStyle w:val="TOC1"/>
      </w:pPr>
      <w:r>
        <w:t xml:space="preserve">Chapter 5 </w:t>
      </w:r>
      <w:r w:rsidR="00200F3E">
        <w:t>Constraints</w:t>
      </w:r>
      <w:r w:rsidR="00E34226" w:rsidRPr="0053699E">
        <w:t xml:space="preserve"> and Future Enhancement</w:t>
      </w:r>
      <w:r w:rsidR="00E34226" w:rsidRPr="0053699E">
        <w:tab/>
        <w:t>28</w:t>
      </w:r>
    </w:p>
    <w:p w:rsidR="00E34226" w:rsidRPr="0053699E" w:rsidRDefault="00E34226" w:rsidP="00E34226">
      <w:pPr>
        <w:pStyle w:val="TOC1"/>
      </w:pPr>
      <w:r w:rsidRPr="0053699E">
        <w:t>Chapter 6 Conclusion</w:t>
      </w:r>
      <w:r w:rsidRPr="00DA0594">
        <w:rPr>
          <w:b w:val="0"/>
          <w:color w:val="FF0000"/>
          <w:szCs w:val="24"/>
          <w:highlight w:val="yellow"/>
          <w:lang w:val="en-IN" w:eastAsia="en-IN"/>
        </w:rPr>
        <w:t>(</w:t>
      </w:r>
      <w:r w:rsidR="004B0476">
        <w:rPr>
          <w:b w:val="0"/>
          <w:color w:val="FF0000"/>
          <w:szCs w:val="24"/>
          <w:highlight w:val="yellow"/>
          <w:lang w:val="en-IN" w:eastAsia="en-IN"/>
        </w:rPr>
        <w:t xml:space="preserve">Learning </w:t>
      </w:r>
      <w:r w:rsidRPr="00DA0594">
        <w:rPr>
          <w:b w:val="0"/>
          <w:color w:val="FF0000"/>
          <w:szCs w:val="24"/>
          <w:highlight w:val="yellow"/>
          <w:lang w:val="en-IN" w:eastAsia="en-IN"/>
        </w:rPr>
        <w:t>Outcome-In your own words)</w:t>
      </w:r>
      <w:r w:rsidRPr="0053699E">
        <w:tab/>
        <w:t>29</w:t>
      </w:r>
    </w:p>
    <w:p w:rsidR="00E34226" w:rsidRPr="0053699E" w:rsidRDefault="00E34226" w:rsidP="00E34226">
      <w:pPr>
        <w:pStyle w:val="TOC1"/>
      </w:pPr>
      <w:r w:rsidRPr="0053699E">
        <w:t>References</w:t>
      </w:r>
      <w:r w:rsidRPr="0053699E">
        <w:tab/>
        <w:t>30</w:t>
      </w:r>
    </w:p>
    <w:p w:rsidR="00E34226" w:rsidRPr="0053699E" w:rsidRDefault="00E34226" w:rsidP="00E34226">
      <w:pPr>
        <w:jc w:val="center"/>
        <w:rPr>
          <w:rFonts w:ascii="Times New Roman" w:hAnsi="Times New Roman"/>
          <w:b/>
          <w:bCs/>
          <w:sz w:val="28"/>
        </w:rPr>
      </w:pPr>
    </w:p>
    <w:p w:rsidR="00207F09" w:rsidRPr="0053699E" w:rsidRDefault="00207F09" w:rsidP="00E34226">
      <w:pPr>
        <w:jc w:val="center"/>
        <w:rPr>
          <w:rFonts w:ascii="Times New Roman" w:hAnsi="Times New Roman"/>
          <w:b/>
          <w:bCs/>
          <w:sz w:val="28"/>
        </w:rPr>
      </w:pPr>
    </w:p>
    <w:p w:rsidR="00207F09" w:rsidRPr="0053699E" w:rsidRDefault="00207F09" w:rsidP="00E34226">
      <w:pPr>
        <w:jc w:val="center"/>
        <w:rPr>
          <w:rFonts w:ascii="Times New Roman" w:hAnsi="Times New Roman"/>
          <w:b/>
          <w:bCs/>
          <w:sz w:val="28"/>
        </w:rPr>
      </w:pPr>
    </w:p>
    <w:p w:rsidR="00E34226" w:rsidRPr="0053699E" w:rsidRDefault="00E34226" w:rsidP="00E34226">
      <w:pPr>
        <w:rPr>
          <w:rFonts w:ascii="Times New Roman" w:hAnsi="Times New Roman"/>
          <w:b/>
          <w:bCs/>
        </w:rPr>
      </w:pPr>
      <w:r w:rsidRPr="0053699E">
        <w:rPr>
          <w:rFonts w:ascii="Times New Roman" w:hAnsi="Times New Roman"/>
          <w:b/>
          <w:bCs/>
        </w:rPr>
        <w:lastRenderedPageBreak/>
        <w:br w:type="page"/>
      </w:r>
    </w:p>
    <w:p w:rsidR="00E34226" w:rsidRPr="0053699E" w:rsidRDefault="00E34226" w:rsidP="0007579F">
      <w:pPr>
        <w:rPr>
          <w:rFonts w:ascii="Times New Roman" w:hAnsi="Times New Roman"/>
          <w:b/>
          <w:bCs/>
        </w:rPr>
      </w:pPr>
    </w:p>
    <w:p w:rsidR="00E34226" w:rsidRPr="0053699E" w:rsidRDefault="00E34226" w:rsidP="00E34226">
      <w:pPr>
        <w:jc w:val="center"/>
        <w:rPr>
          <w:rFonts w:ascii="Times New Roman" w:hAnsi="Times New Roman"/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60"/>
        <w:gridCol w:w="8054"/>
      </w:tblGrid>
      <w:tr w:rsidR="00E34226" w:rsidRPr="0053699E" w:rsidTr="0007579F">
        <w:tc>
          <w:tcPr>
            <w:tcW w:w="1260" w:type="dxa"/>
          </w:tcPr>
          <w:p w:rsidR="00E34226" w:rsidRPr="0053699E" w:rsidRDefault="00E34226" w:rsidP="00B85836">
            <w:pPr>
              <w:spacing w:after="100" w:line="360" w:lineRule="auto"/>
              <w:ind w:left="44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bookmarkStart w:id="0" w:name="_GoBack"/>
            <w:bookmarkEnd w:id="0"/>
          </w:p>
        </w:tc>
        <w:tc>
          <w:tcPr>
            <w:tcW w:w="8054" w:type="dxa"/>
          </w:tcPr>
          <w:p w:rsidR="00E34226" w:rsidRPr="0053699E" w:rsidRDefault="00E34226" w:rsidP="0007579F">
            <w:pPr>
              <w:spacing w:after="100" w:line="360" w:lineRule="auto"/>
              <w:rPr>
                <w:rFonts w:ascii="Times New Roman" w:hAnsi="Times New Roman"/>
                <w:b/>
                <w:bCs/>
              </w:rPr>
            </w:pPr>
          </w:p>
        </w:tc>
      </w:tr>
    </w:tbl>
    <w:p w:rsidR="00542BF1" w:rsidRPr="00C464A8" w:rsidRDefault="00ED1FFB" w:rsidP="00C464A8">
      <w:pPr>
        <w:shd w:val="clear" w:color="auto" w:fill="FFFFFF"/>
        <w:spacing w:after="0" w:line="240" w:lineRule="auto"/>
        <w:rPr>
          <w:rFonts w:ascii="Times New Roman" w:hAnsi="Times New Roman"/>
          <w:color w:val="222222"/>
          <w:sz w:val="24"/>
          <w:szCs w:val="24"/>
          <w:lang w:val="en-IN" w:eastAsia="en-IN"/>
        </w:rPr>
      </w:pPr>
    </w:p>
    <w:sectPr w:rsidR="00542BF1" w:rsidRPr="00C464A8" w:rsidSect="008B3912">
      <w:pgSz w:w="11906" w:h="16838" w:code="9"/>
      <w:pgMar w:top="1152" w:right="1152" w:bottom="1152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515B2"/>
    <w:multiLevelType w:val="hybridMultilevel"/>
    <w:tmpl w:val="AB101EEC"/>
    <w:lvl w:ilvl="0" w:tplc="A306CDA8">
      <w:start w:val="1"/>
      <w:numFmt w:val="bullet"/>
      <w:pStyle w:val="TOC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226"/>
    <w:rsid w:val="00003589"/>
    <w:rsid w:val="000520F3"/>
    <w:rsid w:val="0007579F"/>
    <w:rsid w:val="00083E92"/>
    <w:rsid w:val="00096BEA"/>
    <w:rsid w:val="000D6357"/>
    <w:rsid w:val="0012269A"/>
    <w:rsid w:val="001D225D"/>
    <w:rsid w:val="00200F3E"/>
    <w:rsid w:val="00207F09"/>
    <w:rsid w:val="00276B37"/>
    <w:rsid w:val="003A089F"/>
    <w:rsid w:val="003A7BA7"/>
    <w:rsid w:val="004B0476"/>
    <w:rsid w:val="0053699E"/>
    <w:rsid w:val="0067789D"/>
    <w:rsid w:val="00737C06"/>
    <w:rsid w:val="008B3912"/>
    <w:rsid w:val="009B0A72"/>
    <w:rsid w:val="00C464A8"/>
    <w:rsid w:val="00D6322F"/>
    <w:rsid w:val="00D91A40"/>
    <w:rsid w:val="00DA0594"/>
    <w:rsid w:val="00DD62A8"/>
    <w:rsid w:val="00E34226"/>
    <w:rsid w:val="00F456B2"/>
    <w:rsid w:val="00FD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E6386"/>
  <w15:chartTrackingRefBased/>
  <w15:docId w15:val="{E5A41442-5861-475A-82B5-248B8C9C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226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2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22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4226"/>
    <w:pPr>
      <w:spacing w:before="480"/>
      <w:outlineLvl w:val="9"/>
    </w:pPr>
    <w:rPr>
      <w:rFonts w:ascii="Cambria" w:eastAsia="Times New Roman" w:hAnsi="Cambria" w:cs="Shruti"/>
      <w:b/>
      <w:bCs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34226"/>
    <w:pPr>
      <w:spacing w:after="100"/>
      <w:ind w:left="216"/>
    </w:pPr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34226"/>
    <w:pPr>
      <w:numPr>
        <w:numId w:val="1"/>
      </w:numPr>
      <w:tabs>
        <w:tab w:val="right" w:leader="dot" w:pos="8309"/>
      </w:tabs>
      <w:spacing w:after="100"/>
      <w:jc w:val="both"/>
    </w:pPr>
    <w:rPr>
      <w:rFonts w:ascii="Times New Roman" w:hAnsi="Times New Roman"/>
      <w:b/>
      <w:sz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34226"/>
    <w:pPr>
      <w:spacing w:after="100"/>
      <w:ind w:left="440"/>
    </w:pPr>
    <w:rPr>
      <w:rFonts w:cs="Shrut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8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89F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F996D-B830-4605-AD12-89773ABE8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</dc:creator>
  <cp:keywords/>
  <dc:description/>
  <cp:lastModifiedBy>Megha Lad</cp:lastModifiedBy>
  <cp:revision>27</cp:revision>
  <cp:lastPrinted>2016-01-18T04:52:00Z</cp:lastPrinted>
  <dcterms:created xsi:type="dcterms:W3CDTF">2016-01-12T08:49:00Z</dcterms:created>
  <dcterms:modified xsi:type="dcterms:W3CDTF">2018-10-24T03:58:00Z</dcterms:modified>
</cp:coreProperties>
</file>