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 w:val="0"/>
        <w:pageBreakBefore w:val="0"/>
        <w:spacing w:line="276" w:lineRule="auto" w:before="0" w:after="20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TỔNG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HỢP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NHIỆM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VỤ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VÀ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KẾT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QUẢ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ĐỢT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TEST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—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ĐỀ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TÀI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CON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2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Đề tài NCKH cấp Trường 2026–2027: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Nghiên cứu và phát triển drone có khả năng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theo dõi người thông qua mô tả bằng lời nói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Đề tài con 2 (ĐT2):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Bàn giao mục tiêu từ camera mặt đất sang drone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Người thực hiện: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Nguyễn Văn Vinh (TV2) ·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Chủ nhiệm: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ThS. Lê Thị Thùy Trang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Đợt test: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04/10 – 11/10/2026 ·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Kho mã nguồn: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20">
        <w:r>
          <w:rPr>
            <w:rStyle w:val="Hyperlink"/>
          </w:rPr>
          <w:t xml:space="preserve">github.com/VINH1811/NCKH-DO_AN-DRONE</w:t>
        </w:r>
      </w:hyperlink>
    </w:p>
    <w:bookmarkStart w:id="26" w:name="phần-a.-tổng-quan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A. Tổng quan</w:t>
      </w:r>
    </w:p>
    <w:bookmarkStart w:id="21" w:name="a.1.-đt2-giải-quyết-bài-toán-gì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A.1. ĐT2 giải quyết bài toán gì</w:t>
      </w:r>
    </w:p>
    <w:p>
      <w:pPr>
        <w:pStyle w:val="FirstParagraph"/>
        <w:pageBreakBefore w:val="0"/>
        <w:spacing w:line="276" w:lineRule="auto" w:before="0" w:after="80"/>
        <w:jc w:val="both"/>
        <w:keepNext/>
      </w:pPr>
      <w:r>
        <w:rPr>
          <w:rFonts w:ascii="Times New Roman" w:hAnsi="Times New Roman" w:cs="Times New Roman" w:eastAsia="Times New Roman"/>
          <w:sz w:val="26"/>
        </w:rPr>
        <w:t xml:space="preserve">Trong hệ thống của đề tài, camera giám sát mặt đất phát hiện người cần tìm, sau đó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giao người đó cho drone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để drone bay tới và bám theo. ĐT2 phụ trách đúng khâu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giao nhận này. Muốn giao được thì phải trả lời ba câu hỏi: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Câu hỏi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Nói đơn giản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CH1 — Định vị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Camera thấy người ở pixel nào thì người đó đang đứng ở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vị trí nào trên mặt đất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sai bao nhiêu mét?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CH2 — Nhận lại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Khi drone tới nơi, nhìn từ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trên cao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nó có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nhận ra đúng người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camera mặt đất đã thấy không?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CH3 — Bàn giao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Khi nào thì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được phép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giao, khi nào phải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từ chối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để không cho drone bám nhầm người?</w:t>
            </w:r>
          </w:p>
        </w:tc>
      </w:tr>
    </w:tbl>
    <w:bookmarkEnd w:id="21"/>
    <w:bookmarkStart w:id="23" w:name="a.2.-các-nhiệm-vụ-và-trạng-thái"/>
    <w:p>
      <w:pPr>
        <w:pStyle w:val="Heading2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A.2. Các nhiệm vụ và trạng thái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286436"/>
            <wp:effectExtent b="0" l="0" r="0" t="0"/>
            <wp:docPr descr="Hình 0. Chuỗi nhiệm vụ của ĐT2. Xanh dương: đã xong. Xanh lá: làm bằng mô phỏng. Xám: chưa làm được." title="" id="1" name="Picture"/>
            <a:graphic>
              <a:graphicData uri="http://schemas.openxmlformats.org/drawingml/2006/picture">
                <pic:pic>
                  <pic:nvPicPr>
                    <pic:cNvPr descr="hinh/h0_chuoi_nhiem_vu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0. Chuỗi nhiệm vụ của ĐT2. Xanh dương: đã xong. Xanh lá: làm bằng mô phỏng. Xám: chưa làm được.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Mã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Nhiệm vụ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Phục vụ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Trạng thái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Kết quả một dòng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VN-01 · M1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Giao gói dữ liệu cho Lương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ĐT3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98.549 ảnh, 250 mô tả, 500 ghi âm; toàn vẹn 510/510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Đo mức nhận lại người ban đầu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Tốt nhất 33,62%; cách huấn luyện quan trọng hơn cỡ dữ liệu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C-03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Quy ước thống kê cả nhóm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Cả nhóm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Hai trường hợp cách cũ kết luận sai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Hồ sơ xin quay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CH1, CH2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Xong, đã duyệt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5 tài liệu PDF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Phân tích vì sao nhận lại thất bại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CH2, CH3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Thu hẹp ứng viên làm kết quả tăng gần gấp đôi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Đánh giá video cũ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CH1, CH2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Dùng được cho CH1, không cho CH2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VN-05 · M5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Quay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CH1, CH2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Chưa làm được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Sai số định vị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Mô phỏng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Máy quay bị trôi là nguồn sai lớn nhất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VN-07, VN-08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Chọn ngưỡng, test bàn giao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CH2, CH3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Mô phỏng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Đúng 83% trong số lần bàn giao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VN-09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Kiểm tra chéo kết quả ĐT1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Cả nhóm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Số chính đúng; 4 chỗ cần sửa</w:t>
            </w:r>
          </w:p>
        </w:tc>
      </w:tr>
    </w:tbl>
    <w:bookmarkEnd w:id="23"/>
    <w:bookmarkStart w:id="24" w:name="a.3.-giải-thích-thuật-ngữ"/>
    <w:p>
      <w:pPr>
        <w:pStyle w:val="Heading2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A.3. Giải thích thuật ngữ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Thuật ngữ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Nghĩa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Truy vấn / gallery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Truy vấn là ảnh người cần tìm (từ camera mặt đất). Gallery là kho ảnh để tìm trong đó (từ drone).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Rank-1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Tỉ lệ truy vấn mà ảnh hệ thống xếp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hạng nhất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đúng là người cần tìm. 33% nghĩa là 1/3 số lần đoán đúng ngay lần đầu.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mAP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Điểm tổng hợp xét cả thứ hạng của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mọi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ảnh đúng, không chỉ ảnh đầu tiên.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Protocol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Cách chia truy vấn và gallery do tác giả bộ dữ liệu quy định. Dùng nguyên protocol thì số mới so được với bài báo.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Mức ngẫu nhiên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Điểm nếu hệ thống đoán bừa. Để biết con số có ý nghĩa hay không.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Khoảng tin cậy 95%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Khoảng mà con số nhiều khả năng rơi vào nếu đo lại trên bộ truy vấn khác. Viết trong ngoặc vuông, ví dụ 33,62% [31,79 – 35,61].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So sánh cặp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So hai cách làm trên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cùng từng truy vấn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lấy hiệu từng truy vấn rồi mới tính khoảng tin cậy. Khoảng của hiệu không chứa 0 thì hai cách khác nhau thật.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Homography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Phép biến đổi quy toạ độ pixel trên ảnh về toạ độ mét trên mặt đất, tính từ 4 điểm mốc đã đo.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Trung vị, p95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Trung vị: một nửa số lần sai ít hơn mức này. p95: 95% số lần sai ít hơn mức này — dùng để nói về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trường hợp xấu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Ngưỡng bàn giao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Mức giống nhau tối thiểu để được phép giao. Thấp hơn ngưỡng thì từ chối.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Mô phỏng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Dựng lại quy trình trên dữ liệu có sẵn hoặc trên máy tính, khi chưa có dữ liệu thực địa.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Giả định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Con số điền tạm vào mô phỏng khi chưa đo được. Khác với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giả thuyết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— nhận định đem đi kiểm chứng.</w:t>
            </w:r>
          </w:p>
        </w:tc>
      </w:tr>
    </w:tbl>
    <w:bookmarkEnd w:id="24"/>
    <w:bookmarkStart w:id="25" w:name="a.4.-cách-đọc-kho-mã-nguồn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A.4. Cách đọc kho mã nguồn</w:t>
      </w:r>
    </w:p>
    <w:p>
      <w:pPr>
        <w:pStyle w:val="FirstParagraph"/>
        <w:pageBreakBefore w:val="0"/>
        <w:spacing w:line="276" w:lineRule="auto" w:before="0" w:after="80"/>
        <w:jc w:val="both"/>
        <w:keepNext/>
      </w:pPr>
      <w:r>
        <w:rPr>
          <w:rFonts w:ascii="Times New Roman" w:hAnsi="Times New Roman" w:cs="Times New Roman" w:eastAsia="Times New Roman"/>
          <w:sz w:val="26"/>
        </w:rPr>
        <w:t xml:space="preserve">Phần của ĐT2 nằm trong thư mục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dt2_handoff/</w:t>
      </w:r>
      <w:r>
        <w:rPr>
          <w:rFonts w:ascii="Times New Roman" w:hAnsi="Times New Roman" w:cs="Times New Roman" w:eastAsia="Times New Roman"/>
          <w:sz w:val="26"/>
        </w:rPr>
        <w:t xml:space="preserve">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Thư mục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Chứa gì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Đọc thế nào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reports/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Báo cáo từng nhiệm vụ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Mở trực tiếp trên GitHub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metrics/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Bảng số liệu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.csv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Mở bằng Excel; mỗi dòng là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một chỉ số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predictions/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Kết quả thô từng truy vấn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Để người khác tính lại mà không cần chạy lại mô hình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src/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Mã nguồn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Lệnh chạy ghi cuối mỗi báo cáo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handoff_M1/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handoff_M9/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Bằng chứng giao cho Lương, Việt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Mỗi thư mục có README riêng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Trong file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metrics/*.csv</w:t>
      </w:r>
      <w:r>
        <w:rPr>
          <w:rFonts w:ascii="Times New Roman" w:hAnsi="Times New Roman" w:cs="Times New Roman" w:eastAsia="Times New Roman"/>
          <w:sz w:val="26"/>
        </w:rPr>
        <w:t xml:space="preserve">, các cột cần nhìn: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split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(dữ liệu hay điều kiện nào),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metric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value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(chỉ số và giá trị),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ci95_low</w:t>
      </w:r>
      <w:r>
        <w:rPr>
          <w:rFonts w:ascii="Times New Roman" w:hAnsi="Times New Roman" w:cs="Times New Roman" w:eastAsia="Times New Roman"/>
          <w:sz w:val="26"/>
        </w:rPr>
        <w:t xml:space="preserve">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ci95_high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(khoảng tin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cậy),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(số truy vấn),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chance_level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(mức ngẫu nhiên),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notes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(ghi chú).</w:t>
      </w:r>
    </w:p>
    <w:bookmarkEnd w:id="25"/>
    <w:bookmarkEnd w:id="26"/>
    <w:bookmarkStart w:id="50" w:name="phần-b.-các-nhiệm-vụ-đã-hoàn-thành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B. Các nhiệm vụ đã hoàn thành</w:t>
      </w:r>
    </w:p>
    <w:bookmarkStart w:id="30" w:name="Xb78828a960e222674b5b684065e86ca990a654d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B.1. VN-01 — Giao gói dữ liệu cho Lương (mốc M1)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Giao cho Lương (ĐT3) dữ liệu cần để chạy thử tìm người theo mô tả tiếng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Việt.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Đây là mốc đầu chuỗi. Không có gói này thì ĐT3 không bắt đầu được.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Viết script tự đóng gói: chép ảnh, xuất danh sách ảnh và đặc trưng ra file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dễ đọc, tính mã băm cho từng file để kiểm tra không hỏng khi chép, và tự sinh hướng dẫn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sử dụng. Giao trực tiếp qua USB vì gói chứa ảnh người thật.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Gói 1,49 GB: 98.549 ảnh người, 250 mô tả tiếng Việt có ghi âm, 500 file ghi âm.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Kiểm tra toàn vẹn sau khi chép: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510/510 file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đúng.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Trong lúc đóng gói, phát hiện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3 vấn đề trong dữ liệu cũ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và ghi cảnh báo: con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93.548 ảnh trong bảng tiến độ không tái lập được; đặc trưng có sẵn không dùng chung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được với mô hình Lương định dùng; bảng mô tả có 409 dòng nhưng chỉ 250 dòng có nội dung.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Lương đã dùng gói này chạy xong LG-02 và LG-03.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Mở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README_goi_M1.md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để xem số liệu và ba cảnh báo. Muốn chắc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gói của Lương không bị hỏng, đối chiếu mã băm với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SHA256SUMS.txt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 trên git.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File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27">
              <w:r>
                <w:rPr>
                  <w:rStyle w:val="Hyperlink"/>
                </w:rPr>
                <w:t xml:space="preserve">handoff_M1/README_goi_M1.md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Hướng dẫn kèm gói, có số liệu và cảnh báo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28">
              <w:r>
                <w:rPr>
                  <w:rStyle w:val="Hyperlink"/>
                </w:rPr>
                <w:t xml:space="preserve">handoff_M1/SHA256SUMS.txt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Mã băm 510 file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29">
              <w:r>
                <w:rPr>
                  <w:rStyle w:val="Hyperlink"/>
                </w:rPr>
                <w:t xml:space="preserve">src/dong_goi_m1.py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Script đóng gói</w:t>
            </w:r>
          </w:p>
        </w:tc>
      </w:tr>
    </w:tbl>
    <w:bookmarkEnd w:id="30"/>
    <w:bookmarkStart w:id="35" w:name="b.2.-vn-03-đo-mức-nhận-lại-người-ban-đầu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B.2. VN-03 — Đo mức nhận lại người ban đầu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Biết một mô hình có sẵn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nhận lại người giữa camera mặt đất và drone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được tới đâu, trước khi cải tiến gì (CH2).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Không có mốc ban đầu thì không biết cải tiến sau này có tác dụng hay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không. Đo trên bộ dữ liệu chuẩn quốc tế thì kết quả so được với các nghiên cứu khác.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Dùng bộ dữ liệu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AG-ReID.v2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(100.502 ảnh, 1.615 người, quay bằng UAV ở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độ cao 15–45 m, camera giám sát ~3 m và kính đeo ~1,5 m). Chạy hai phiên bản mô hình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OSNet trên đúng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4 protocol của tác giả</w:t>
      </w:r>
      <w:r>
        <w:rPr>
          <w:rFonts w:ascii="Times New Roman" w:hAnsi="Times New Roman" w:cs="Times New Roman" w:eastAsia="Times New Roman"/>
          <w:sz w:val="26"/>
        </w:rPr>
        <w:t xml:space="preserve">, không chỉnh sửa gì.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783409"/>
            <wp:effectExtent b="0" l="0" r="0" t="0"/>
            <wp:docPr descr="Hình 1. Rank-1 của hai phiên bản mô hình trên bốn chiều. Thanh đen là khoảng tin cậy 95%." title="" id="1" name="Picture"/>
            <a:graphic>
              <a:graphicData uri="http://schemas.openxmlformats.org/drawingml/2006/picture">
                <pic:pic>
                  <pic:nvPicPr>
                    <pic:cNvPr descr="hinh/h1_baseline_vn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1. Rank-1 của hai phiên bản mô hình trên bốn chiều. Thanh đen là khoảng tin cậy 95%.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Chiều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Bản khái quát miền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Bản thường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Chênh lệch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UAV → CCTV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2.356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33,62%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9,55%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+24,07 [+22,28 – +25,89]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CCTV → UAV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1.811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27,89%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9,00%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+18,88 [+16,84 – +20,98]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UAV → kính đeo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2.209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26,53%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8,78%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+17,75 [+15,80 – +19,69]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Kính đeo → UAV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2.340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20,13%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8,72%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+11,41 [+9,87 – +12,99]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Mức đoán bừa chỉ 0,11–0,19%, nên mọi con số trên đều có ý nghĩa thật.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Hai mô hình cùng kiến trúc, chỉ khác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cách huấn luyện</w:t>
      </w:r>
      <w:r>
        <w:rPr>
          <w:rFonts w:ascii="Times New Roman" w:hAnsi="Times New Roman" w:cs="Times New Roman" w:eastAsia="Times New Roman"/>
          <w:sz w:val="26"/>
        </w:rPr>
        <w:t xml:space="preserve">: bản được huấn luyện để khái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quát sang môi trường lạ tốt hơn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2,3–3,5 lần</w:t>
      </w:r>
      <w:r>
        <w:rPr>
          <w:rFonts w:ascii="Times New Roman" w:hAnsi="Times New Roman" w:cs="Times New Roman" w:eastAsia="Times New Roman"/>
          <w:sz w:val="26"/>
        </w:rPr>
        <w:t xml:space="preserve">. Khoảng tin cậy của chênh lệch đều xa 0.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Camera giám sát (~3 m) khớp với drone tốt hơn kính đeo (~1,5 m): camera càng cao, góc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nhìn càng gần drone.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Chiều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mặt đất → trên cao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khó hơn chiều ngược lại. Đây đúng là chiều của bài toán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bàn giao, nên con số để đặt kỳ vọng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27,89%</w:t>
      </w:r>
      <w:r>
        <w:rPr>
          <w:rFonts w:ascii="Times New Roman" w:hAnsi="Times New Roman" w:cs="Times New Roman" w:eastAsia="Times New Roman"/>
          <w:sz w:val="26"/>
        </w:rPr>
        <w:t xml:space="preserve">, không phải 33,62%.</w:t>
      </w:r>
    </w:p>
    <w:p>
      <w:pPr>
        <w:pStyle w:val="FirstParagraph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 trên git.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File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2">
              <w:r>
                <w:rPr>
                  <w:rStyle w:val="Hyperlink"/>
                </w:rPr>
                <w:t xml:space="preserve">reports/VN03_baseline.md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Báo cáo đầy đủ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3">
              <w:r>
                <w:rPr>
                  <w:rStyle w:val="Hyperlink"/>
                </w:rPr>
                <w:t xml:space="preserve">metrics/ket_qua_chuan.csv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Lọc cột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metric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=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Rank1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hoặc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mAP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; dòng có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_hieu_cap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là chênh lệch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4">
              <w:r>
                <w:rPr>
                  <w:rStyle w:val="Hyperlink"/>
                </w:rPr>
                <w:t xml:space="preserve">src/eval_agreid.py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Script đánh giá</w:t>
            </w:r>
          </w:p>
        </w:tc>
      </w:tr>
    </w:tbl>
    <w:bookmarkEnd w:id="35"/>
    <w:bookmarkStart w:id="40" w:name="Xb08f79b3430b835aa041c1be2715bfebe6bf6c5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B.3. C-03 — Quy ước thống kê chung cho cả nhóm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Thống nhất cách báo cáo con số để số liệu ba đề tài so được với nhau.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Nói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cách A tốt hơn cách B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mà không có quy tắc chung thì mỗi người kết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luận một kiểu, và có thể kết luận sai.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Soạn quy ước, gộp với đề xuất của Lương, viết công cụ dùng chung cho cả ba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đề tài, rồi thử trên số liệu thật của Việt và Lương. Cả nhóm đã đồng ý.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Ba quy tắc chính: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Mỗi con số phải kèm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số truy vấn n</w:t>
      </w:r>
      <w:r>
        <w:rPr>
          <w:rFonts w:ascii="Times New Roman" w:hAnsi="Times New Roman" w:cs="Times New Roman" w:eastAsia="Times New Roman"/>
          <w:sz w:val="26"/>
        </w:rPr>
        <w:t xml:space="preserve">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mức ngẫu nhiên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khoảng tin cậy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So hai cách làm bằng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so sánh cặp trên cùng truy vấn</w:t>
      </w:r>
      <w:r>
        <w:rPr>
          <w:rFonts w:ascii="Times New Roman" w:hAnsi="Times New Roman" w:cs="Times New Roman" w:eastAsia="Times New Roman"/>
          <w:sz w:val="26"/>
        </w:rPr>
        <w:t xml:space="preserve">, không nhìn hai khoảng tin cậy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có chồng nhau hay không.</w:t>
      </w:r>
    </w:p>
    <w:p>
      <w:pPr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  <w:keepNext/>
      </w:pPr>
      <w:r>
        <w:rPr>
          <w:rFonts w:ascii="Times New Roman" w:hAnsi="Times New Roman" w:cs="Times New Roman" w:eastAsia="Times New Roman"/>
          <w:sz w:val="26"/>
        </w:rPr>
        <w:t xml:space="preserve">Với chỉ số rất ít lần đúng, kết luận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vượt ngẫu nhiên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dựa vào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kiểm định hoán vị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1980189"/>
            <wp:effectExtent b="0" l="0" r="0" t="0"/>
            <wp:docPr descr="Hình 2. Cùng một bộ số của ĐT1. Trái: hai khoảng tin cậy chồng nhau nên không kết luận được. Phải: so sánh cặp cho thấy khác nhau thật." title="" id="1" name="Picture"/>
            <a:graphic>
              <a:graphicData uri="http://schemas.openxmlformats.org/drawingml/2006/picture">
                <pic:pic>
                  <pic:nvPicPr>
                    <pic:cNvPr descr="hinh/h2_c03_so_sanh_c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2. Cùng một bộ số của ĐT1. Trái: hai khoảng tin cậy chồng nhau nên không kết luận được. Phải: so sánh cặp cho thấy khác nhau thật.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Quy ước được chứng minh cần thiết bằng hai trường hợp thật, ở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cả hai cách cũ đều kết luận sai: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Trường hợp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Cách cũ kết luận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Theo quy ước mới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Việt so hai detector YOLO11s và YOLO-World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Hai khoảng chồng nhau →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không chọn được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Hiệu +1,58 [+1,05 – +2,15] → YOLO11s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tốt hơn thật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hơn ở 59% số ảnh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Lương: Recall@1 = 2/70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Khoảng chứa mức ngẫu nhiên →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chưa đủ bằng chứng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Kiểm định p = 0,000135 →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vượt ngẫu nhiên thật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Kèm theo, tôi viết 3 công cụ dùng chung: chuẩn hoá file số liệu về một mẫu, gộp số liệu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ba đề tài thành một bảng, và xuất tài liệu ra PDF.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 trên git.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File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README.md, mục 4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Toàn văn quy ước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8">
              <w:r>
                <w:rPr>
                  <w:rStyle w:val="Hyperlink"/>
                </w:rPr>
                <w:t xml:space="preserve">common/bootstrap_ci.py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Công cụ khoảng tin cậy, so sánh cặp, kiểm định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39">
              <w:r>
                <w:rPr>
                  <w:rStyle w:val="Hyperlink"/>
                </w:rPr>
                <w:t xml:space="preserve">docs/metrics_tong_hop.csv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Bảng gộp số liệu ba đề tài; lọc theo cột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de_tai</w:t>
            </w:r>
          </w:p>
        </w:tc>
      </w:tr>
    </w:tbl>
    <w:bookmarkEnd w:id="40"/>
    <w:bookmarkStart w:id="42" w:name="b.4.-m4-hồ-sơ-xin-quay-pilot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B.4. M4 — Hồ sơ xin quay pilot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Xin phép quay dữ liệu thật trong khuôn viên trường.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Quay người thật phải có đồng ý của họ và phê duyệt của Nhà trường.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Soạn cùng Lương 5 tài liệu: tờ trình, phiếu đồng ý cho người tham gia, kế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hoạch vị trí đặt máy, kịch bản 2 buổi quay, hướng dẫn viết mô tả. Vị trí đặt máy chọn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dựa trên kết quả VN-03 (camera càng cao càng tốt).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Không bay drone ở buổi pilot mà đặt điện thoại trên tầng 4–6 để có góc nhìn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từ trên cao. Cam kết không nhận diện khuôn mặt, gán mã số thay tên, xoá video sau 90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ngày.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Chủ nhiệm đã duyệt.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 trên git: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41">
        <w:r>
          <w:rPr>
            <w:rStyle w:val="Hyperlink"/>
          </w:rPr>
          <w:t xml:space="preserve">docs/pilot/</w:t>
        </w:r>
      </w:hyperlink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5 file PDF.</w:t>
      </w:r>
    </w:p>
    <w:bookmarkEnd w:id="42"/>
    <w:bookmarkStart w:id="47" w:name="X2941c0d21288cbf6573b32052177ef2418f7fc0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B.5. VN-04 — Phân tích vì sao nhận lại thất bại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Hiểu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khi nào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mô hình nhận nhầm người.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Con số 27,89% chưa nói cho ta phải thiết kế drone thế nào. Biết nguyên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nhân lỗi thì mới biết nên bay ở độ cao nào, lọc ứng viên ra sao.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Đọc lại kết quả thô của VN-03, không chạy lại mô hình. Tách theo độ cao bay,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theo cỡ người trong ảnh, phân loại từng lỗi, và thử chỉ so với người quay cùng buổi.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807734"/>
            <wp:effectExtent b="0" l="0" r="0" t="0"/>
            <wp:docPr descr="Hình 3. Rank-1 theo độ cao bay. Bay càng cao càng kém, ở cả bốn chiều." title="" id="1" name="Picture"/>
            <a:graphic>
              <a:graphicData uri="http://schemas.openxmlformats.org/drawingml/2006/picture">
                <pic:pic>
                  <pic:nvPicPr>
                    <pic:cNvPr descr="hinh/h3_do_cao_vn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3. Rank-1 theo độ cao bay. Bay càng cao càng kém, ở cả bốn chiều.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679162"/>
            <wp:effectExtent b="0" l="0" r="0" t="0"/>
            <wp:docPr descr="Hình 5. Khi chỉ so với người quay cùng buổi, Rank-1 tăng gần gấp đôi." title="" id="1" name="Picture"/>
            <a:graphic>
              <a:graphicData uri="http://schemas.openxmlformats.org/drawingml/2006/picture">
                <pic:pic>
                  <pic:nvPicPr>
                    <pic:cNvPr descr="hinh/h5_cung_phien_vn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5. Khi chỉ so với người quay cùng buổi, Rank-1 tăng gần gấp đôi.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</w:p>
    <w:p>
      <w:pPr>
        <w:keepNext w:val="0"/>
        <w:pageBreakBefore w:val="0"/>
        <w:numPr>
          <w:ilvl w:val="0"/>
          <w:numId w:val="1004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Bay càng cao, nhận lại càng kém</w:t>
      </w:r>
      <w:r>
        <w:rPr>
          <w:rFonts w:ascii="Times New Roman" w:hAnsi="Times New Roman" w:cs="Times New Roman" w:eastAsia="Times New Roman"/>
          <w:sz w:val="26"/>
        </w:rPr>
        <w:t xml:space="preserve">, mạnh nhất ở đúng chiều bàn giao: CCTV → UAV từ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40,00% (bay thấp) xuống 17,31% (bay cao).</w:t>
      </w:r>
    </w:p>
    <w:p>
      <w:pPr>
        <w:keepNext w:val="0"/>
        <w:pageBreakBefore w:val="0"/>
        <w:numPr>
          <w:ilvl w:val="0"/>
          <w:numId w:val="1004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Ở độ cao lớn, người to hơn trong ảnh cũng không khớp tốt hơn. Nghĩa là vấn đề nằm ở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góc nhìn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(từ trên xuống chỉ thấy đầu và vai), không phải ảnh nhỏ. → Drone muốn xác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nhận người thì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phải hạ thấp</w:t>
      </w:r>
      <w:r>
        <w:rPr>
          <w:rFonts w:ascii="Times New Roman" w:hAnsi="Times New Roman" w:cs="Times New Roman" w:eastAsia="Times New Roman"/>
          <w:sz w:val="26"/>
        </w:rPr>
        <w:t xml:space="preserve">, phóng to ảnh không thay được.</w:t>
      </w:r>
    </w:p>
    <w:p>
      <w:pPr>
        <w:keepNext w:val="0"/>
        <w:pageBreakBefore w:val="0"/>
        <w:numPr>
          <w:ilvl w:val="0"/>
          <w:numId w:val="1004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84–88% lỗi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nhầm với người ở buổi quay khác hẳn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keepNext w:val="0"/>
        <w:pageBreakBefore w:val="0"/>
        <w:numPr>
          <w:ilvl w:val="0"/>
          <w:numId w:val="1004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 quan trọng nhất: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chỉ so với người cùng buổi quay thì Rank-1 tăng gần gấp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đôi (27,89% lên ít nhất 49,75%). →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Biết người đang ở đâu, lúc nào trước, rồi mới so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ngoại hình</w:t>
      </w:r>
      <w:r>
        <w:rPr>
          <w:rFonts w:ascii="Times New Roman" w:hAnsi="Times New Roman" w:cs="Times New Roman" w:eastAsia="Times New Roman"/>
          <w:sz w:val="26"/>
        </w:rPr>
        <w:t xml:space="preserve">. Định vị (CH1) không chỉ để dẫn đường mà còn làm nhận lại chính xác hơn.</w:t>
      </w:r>
    </w:p>
    <w:p>
      <w:pPr>
        <w:pStyle w:val="FirstParagraph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 trên git.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File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45">
              <w:r>
                <w:rPr>
                  <w:rStyle w:val="Hyperlink"/>
                </w:rPr>
                <w:t xml:space="preserve">reports/VN04_phan_tich_loi.md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Báo cáo đầy đủ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46">
              <w:r>
                <w:rPr>
                  <w:rStyle w:val="Hyperlink"/>
                </w:rPr>
                <w:t xml:space="preserve">metrics/VN04-phan-tich-loi-20261007.csv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metric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bắt đầu bằng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Rank1_docao_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là theo độ cao;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loi_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là loại lỗi</w:t>
            </w:r>
          </w:p>
        </w:tc>
      </w:tr>
    </w:tbl>
    <w:bookmarkEnd w:id="47"/>
    <w:bookmarkStart w:id="49" w:name="X39384e6462b1e55162c07a06460931a3839e4d7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B.6. Đánh giá video cũ thay cho buổi quay pilot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Xem video đã quay trước đó có thay được buổi pilot không.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Pilot chưa quay được; nếu video cũ dùng được thì không phải chờ.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Xem khung hình mẫu của cả 9 nguồn quay để biết góc quay, đối chiếu giờ quay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giữa các nguồn, và đo xem máy quay có bị xê dịch trong lúc quay không.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1876824"/>
            <wp:effectExtent b="0" l="0" r="0" t="0"/>
            <wp:docPr descr="Hình 6. Trái: video SanTruong3 quay từ tầng cao. Phải: máy quay trôi dần trong buổi quay." title="" id="1" name="Picture"/>
            <a:graphic>
              <a:graphicData uri="http://schemas.openxmlformats.org/drawingml/2006/picture">
                <pic:pic>
                  <pic:nvPicPr>
                    <pic:cNvPr descr="hinh/h6_santruong3_do_tro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6. Trái: video SanTruong3 quay từ tầng cao. Phải: máy quay trôi dần trong buổi quay.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</w:p>
    <w:p>
      <w:pPr>
        <w:keepNext w:val="0"/>
        <w:pageBreakBefore w:val="0"/>
        <w:numPr>
          <w:ilvl w:val="0"/>
          <w:numId w:val="1005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Chỉ có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SanTruong3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quay từ trên cao. Không có hai nguồn nào quay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cùng lúc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ở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cùng chỗ.</w:t>
      </w:r>
    </w:p>
    <w:p>
      <w:pPr>
        <w:keepNext w:val="0"/>
        <w:pageBreakBefore w:val="0"/>
        <w:numPr>
          <w:ilvl w:val="0"/>
          <w:numId w:val="1005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Máy SanTruong3 trôi dần, lệch tới 11,6 điểm ảnh sau gần 2 giờ.</w:t>
      </w:r>
    </w:p>
    <w:p>
      <w:pPr>
        <w:keepNext w:val="0"/>
        <w:pageBreakBefore w:val="0"/>
        <w:numPr>
          <w:ilvl w:val="0"/>
          <w:numId w:val="1005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→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Dùng được cho CH1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(định vị chỉ cần một máy cố định).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dùng được cho CH2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(phải thấy cùng một người từ mặt đất và từ trên cao cùng một lúc).</w:t>
      </w:r>
    </w:p>
    <w:bookmarkEnd w:id="49"/>
    <w:bookmarkEnd w:id="50"/>
    <w:bookmarkStart w:id="64" w:name="phần-c.-vì-sao-vn-06-vn-08-phải-mô-phỏng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C. Vì sao VN-06 → VN-08 phải mô phỏng</w:t>
      </w:r>
    </w:p>
    <w:bookmarkStart w:id="51" w:name="c.1.-nguyên-nhân-pilot-chưa-quay-được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C.1. Nguyên nhân: pilot chưa quay được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Theo kế hoạch, VN-05 quay pilot ngày 07/10, rồi VN-06, VN-07, VN-08 chạy trên dữ liệu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đó. Pilot chưa quay được nên ba việc sau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có dữ liệu thật để chạy</w:t>
      </w:r>
      <w:r>
        <w:rPr>
          <w:rFonts w:ascii="Times New Roman" w:hAnsi="Times New Roman" w:cs="Times New Roman" w:eastAsia="Times New Roman"/>
          <w:sz w:val="26"/>
        </w:rPr>
        <w:t xml:space="preserve">. Mốc M6 đã ghi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sẵn phương án dự phòng: báo cáo trên dữ liệu có sẵn. Tôi theo phương án đó nhưng làm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thêm một bước: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dựng lại đúng quy trình pilot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trên dữ liệu có sẵn, để khi có pilot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thật chỉ cần đổi dữ liệu đầu vào và chạy lại.</w:t>
      </w:r>
    </w:p>
    <w:bookmarkEnd w:id="51"/>
    <w:bookmarkStart w:id="52" w:name="Xfb50a3882b171a3e330f0a2a089abfda4b06d92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C.2. Có đo thực tế được không — được, và chỉ một phần cần pilot</w:t>
      </w:r>
    </w:p>
    <w:p>
      <w:pPr>
        <w:pStyle w:val="FirstParagraph"/>
        <w:pageBreakBefore w:val="0"/>
        <w:spacing w:line="276" w:lineRule="auto" w:before="0" w:after="80"/>
        <w:jc w:val="both"/>
        <w:keepNext/>
      </w:pPr>
      <w:r>
        <w:rPr>
          <w:rFonts w:ascii="Times New Roman" w:hAnsi="Times New Roman" w:cs="Times New Roman" w:eastAsia="Times New Roman"/>
          <w:sz w:val="26"/>
        </w:rPr>
        <w:t xml:space="preserve">Mô phỏng VN-06 dùng một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giả định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con số điền tạm khi chưa có số đo. Chúng được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phải vì không đo được</w:t>
      </w:r>
      <w:r>
        <w:rPr>
          <w:rFonts w:ascii="Times New Roman" w:hAnsi="Times New Roman" w:cs="Times New Roman" w:eastAsia="Times New Roman"/>
          <w:sz w:val="26"/>
        </w:rPr>
        <w:t xml:space="preserve">, mà vì hạn chót tới trước buổi quay: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Thông số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Trong mô phỏng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Đo thực tế được không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Đo bằng cách nào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Rung của điểm chân người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Đã đo: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0,39% chiều cao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Từ khoảng 2.500 người trong video cũ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Độ trôi của máy quay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Đã đo: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SanTruong3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So khung hình theo thời gian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Góc nhìn, tiêu cự máy quay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Giả định 69°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Được, không cần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Chụp bàn cờ in sẵn 15–20 tấm, tính bằng OpenCV, mất 15 phút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Sai số khi bấm điểm trên ảnh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Giả định 1,5 điểm ảnh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Được, không cần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Hai người bấm cùng 5 mốc, mỗi người 3 lần, lấy độ lệch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Sai số thước dây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Giả định 2 cm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Được, không cần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Đo một đoạn 3 lần bởi 2 người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Độ cao, góc chúc của máy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Giả định 2,5 m và 15 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Được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Đo trực tiếp lúc dựng máy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Lệch có hệ thống của điểm chân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Giả định 0, 3, 6%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Chỉ đo được ở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Cho người đứng lên điểm đã đánh dấu, so vị trí hệ thống báo với vị trí thật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Sai số định vị cuối cùng (CH1)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Chỉ đo được ở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Đo tại điểm mốc không dùng để hiệu chuẩn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Như vậy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3 thông số đo được ngay mà không cần pilot</w:t>
      </w:r>
      <w:r>
        <w:rPr>
          <w:rFonts w:ascii="Times New Roman" w:hAnsi="Times New Roman" w:cs="Times New Roman" w:eastAsia="Times New Roman"/>
          <w:sz w:val="26"/>
        </w:rPr>
        <w:t xml:space="preserve">, chỉ có lệch điểm chân và con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CH1 cuối cùng mới thật sự phải chờ buổi quay.</w:t>
      </w:r>
    </w:p>
    <w:bookmarkEnd w:id="52"/>
    <w:bookmarkStart w:id="53" w:name="X32529b6d586474410b2fab4ea857f89419c8a32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C.3. Vì sao VN-07, VN-08 dùng bộ dữ liệu AG-ReID.v2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Bàn giao cần thấy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cùng một người từ camera mặt đất và từ drone cùng lúc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(mục B.6).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Video cũ của nhóm không có điều đó. AG-ReID.v2 có đúng cấu trúc này: nhiều buổi quay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khác ngày, cùng người được quay từ mặt đất và từ UAV. Nên tôi dựng lại cả thiết kế pilot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trên đó: chia buổi quay thành phiên 1 và phiên 2 theo ngày, chọn ngưỡng trên phiên 1 rồi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khoá lại, test trên phiên 2.</w:t>
      </w:r>
    </w:p>
    <w:bookmarkEnd w:id="53"/>
    <w:bookmarkStart w:id="54" w:name="Xc8de8b71c5fc3eea48f7a95697a355b49de5853"/>
    <w:p>
      <w:pPr>
        <w:pStyle w:val="Heading2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C.4. Mô phỏng có giá trị gì, không có giá trị gì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Có giá trị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Không có giá trị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Biết trước nguồn sai nào đáng lo để buổi quay thật tránh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Không phải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sai số thật trong khuôn viên trường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Kiểm tra quy trình chọn ngưỡng có an toàn không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Không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thay được con số CH1, CH2 cuối cùng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Script đã sẵn sàng, có pilot thì chạy lại ngay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Không được trộn với số liệu thực địa khi báo cáo</w:t>
            </w:r>
          </w:p>
        </w:tc>
      </w:tr>
    </w:tbl>
    <w:bookmarkEnd w:id="54"/>
    <w:bookmarkStart w:id="56" w:name="c.5.-vn-06-sai-số-định-vị-mô-phỏng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C.5. VN-06 — Sai số định vị (mô phỏng)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Ước lượng định vị người trên mặt đất sẽ sai bao nhiêu mét, và sai do đâu.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Mô phỏng 2.000 lần quy trình sẽ làm ngoài sân: hiệu chuẩn bằng 4 điểm mốc,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rồi đo sai ở các điểm khác. Thêm dần từng nguồn sai để xem nguồn nào lớn nhất. Thử với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máy đặt thấp (chân máy 2,5 m) và máy đặt cao (tầng cao 15 m).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353803"/>
            <wp:effectExtent b="0" l="0" r="0" t="0"/>
            <wp:docPr descr="Hình 7. Sai số định vị p95 khi thêm dần từng nguồn sai. Mô phỏng." title="" id="1" name="Picture"/>
            <a:graphic>
              <a:graphicData uri="http://schemas.openxmlformats.org/drawingml/2006/picture">
                <pic:pic>
                  <pic:nvPicPr>
                    <pic:cNvPr descr="hinh/h7_dinh_vi_vn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7. Sai số định vị p95 khi thêm dần từng nguồn sai. Mô phỏng.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(p95 — trường hợp xấu):</w:t>
      </w:r>
    </w:p>
    <w:p>
      <w:pPr>
        <w:keepNext w:val="0"/>
        <w:pageBreakBefore w:val="0"/>
        <w:numPr>
          <w:ilvl w:val="0"/>
          <w:numId w:val="1006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Chỉ sai do đo thước và bấm điểm: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0,11–0,16 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gần như không đáng kể.</w:t>
      </w:r>
    </w:p>
    <w:p>
      <w:pPr>
        <w:keepNext w:val="0"/>
        <w:pageBreakBefore w:val="0"/>
        <w:numPr>
          <w:ilvl w:val="0"/>
          <w:numId w:val="1006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Thêm lệch điểm chân 6%: máy thấp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1,14 m</w:t>
      </w:r>
      <w:r>
        <w:rPr>
          <w:rFonts w:ascii="Times New Roman" w:hAnsi="Times New Roman" w:cs="Times New Roman" w:eastAsia="Times New Roman"/>
          <w:sz w:val="26"/>
        </w:rPr>
        <w:t xml:space="preserve">, máy cao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0,36 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→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máy cao chịu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sai tốt hơn hẳn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keepNext w:val="0"/>
        <w:pageBreakBefore w:val="0"/>
        <w:numPr>
          <w:ilvl w:val="0"/>
          <w:numId w:val="1006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Thêm máy trôi sau 2 giờ: lên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1,92–3,23 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→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máy quay bị trôi là nguồn sai lớn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nhất</w:t>
      </w:r>
      <w:r>
        <w:rPr>
          <w:rFonts w:ascii="Times New Roman" w:hAnsi="Times New Roman" w:cs="Times New Roman" w:eastAsia="Times New Roman"/>
          <w:sz w:val="26"/>
        </w:rPr>
        <w:t xml:space="preserve">, lớn hơn mọi nguồn khác cộng lại.</w:t>
      </w:r>
    </w:p>
    <w:p>
      <w:pPr>
        <w:keepNext w:val="0"/>
        <w:pageBreakBefore w:val="0"/>
        <w:numPr>
          <w:ilvl w:val="0"/>
          <w:numId w:val="1006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→ Khi quay thật: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kiểm tra lại mốc mỗi 30 phút</w:t>
      </w:r>
      <w:r>
        <w:rPr>
          <w:rFonts w:ascii="Times New Roman" w:hAnsi="Times New Roman" w:cs="Times New Roman" w:eastAsia="Times New Roman"/>
          <w:sz w:val="26"/>
        </w:rPr>
        <w:t xml:space="preserve">, chọn 4 điểm mốc bao hết vùng người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đi, đặt máy càng cao càng tốt.</w:t>
      </w:r>
    </w:p>
    <w:bookmarkEnd w:id="56"/>
    <w:bookmarkStart w:id="63" w:name="Xb2a9558ca143c37bdaedafaf5d2565040787d22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C.6. VN-07, VN-08 — Chọn ngưỡng và test bàn giao (mô phỏng)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Dựng quy trình bàn giao hoàn chỉnh và đếm số lần giao đúng, giao sai, từ chối.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</w:p>
    <w:p>
      <w:pPr>
        <w:keepNext w:val="0"/>
        <w:pageBreakBefore w:val="0"/>
        <w:numPr>
          <w:ilvl w:val="0"/>
          <w:numId w:val="1007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Hai điều kiện: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chỉ so ngoại hình;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B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so ngoại hình và chỉ xét người cùng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buổi quay (giới hạn thời gian).</w:t>
      </w:r>
    </w:p>
    <w:p>
      <w:pPr>
        <w:keepNext w:val="0"/>
        <w:pageBreakBefore w:val="0"/>
        <w:numPr>
          <w:ilvl w:val="0"/>
          <w:numId w:val="1007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Thêm ca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mục tiêu vắng mặt</w:t>
      </w:r>
      <w:r>
        <w:rPr>
          <w:rFonts w:ascii="Times New Roman" w:hAnsi="Times New Roman" w:cs="Times New Roman" w:eastAsia="Times New Roman"/>
          <w:sz w:val="26"/>
        </w:rPr>
        <w:t xml:space="preserve">: xoá người đúng khỏi danh sách, xem hệ thống có biết từ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chối không.</w:t>
      </w:r>
    </w:p>
    <w:p>
      <w:pPr>
        <w:keepNext w:val="0"/>
        <w:pageBreakBefore w:val="0"/>
        <w:numPr>
          <w:ilvl w:val="0"/>
          <w:numId w:val="1007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Thêm ca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người mặc giống</w:t>
      </w:r>
      <w:r>
        <w:rPr>
          <w:rFonts w:ascii="Times New Roman" w:hAnsi="Times New Roman" w:cs="Times New Roman" w:eastAsia="Times New Roman"/>
          <w:sz w:val="26"/>
        </w:rPr>
        <w:t xml:space="preserve">: có người khác cùng loại áo, quần, túi, màu tóc.</w:t>
      </w:r>
    </w:p>
    <w:p>
      <w:pPr>
        <w:pageBreakBefore w:val="0"/>
        <w:numPr>
          <w:ilvl w:val="0"/>
          <w:numId w:val="1007"/>
        </w:numPr>
        <w:pStyle w:val="Compact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Chọn ngưỡng trên phiên 1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sao cho khi mục tiêu vắng mặt, hệ thống nhận nhầm không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quá 10%. Khoá ngưỡng, rồi mới test trên phiên 2.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112959"/>
            <wp:effectExtent b="0" l="0" r="0" t="0"/>
            <wp:docPr descr="Hình 8. Kết quả bàn giao trên phiên 2, chiều CCTV → UAV. Mô phỏng." title="" id="1" name="Picture"/>
            <a:graphic>
              <a:graphicData uri="http://schemas.openxmlformats.org/drawingml/2006/picture">
                <pic:pic>
                  <pic:nvPicPr>
                    <pic:cNvPr descr="hinh/h8_ban_giao_vn0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8. Kết quả bàn giao trên phiên 2, chiều CCTV → UAV. Mô phỏng.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Phiên 2, CCTV → UAV, 849 truy vấn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A: ngoại hình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B: + thời gian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Bàn giao đúng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15,55%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24,62%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Bàn giao sai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3,42%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4,95%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Từ chối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81,04%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70,44%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Đúng trong số lần đã bàn giao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81,99%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83,27%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Nhận nhầm khi mục tiêu vắng mặt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4,83%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7,42%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</w:p>
    <w:p>
      <w:pPr>
        <w:keepNext w:val="0"/>
        <w:pageBreakBefore w:val="0"/>
        <w:numPr>
          <w:ilvl w:val="0"/>
          <w:numId w:val="1008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Ngưỡng chọn trên phiên 1 vẫn an toàn trên phiên 2</w:t>
      </w:r>
      <w:r>
        <w:rPr>
          <w:rFonts w:ascii="Times New Roman" w:hAnsi="Times New Roman" w:cs="Times New Roman" w:eastAsia="Times New Roman"/>
          <w:sz w:val="26"/>
        </w:rPr>
        <w:t xml:space="preserve">: nhận nhầm khi vắng mặt dưới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mức 10% đã đặt ra. Nghĩa là quy trình chọn ngưỡng dùng được cho pilot thật.</w:t>
      </w:r>
    </w:p>
    <w:p>
      <w:pPr>
        <w:keepNext w:val="0"/>
        <w:pageBreakBefore w:val="0"/>
        <w:numPr>
          <w:ilvl w:val="0"/>
          <w:numId w:val="1008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Thêm giới hạn thời gian thì bàn giao đúng tăng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+9,07 điểm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[+7,18 – +10,95] — thêm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một bằng chứng cho kết luận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biết vị trí, thời gian trước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ở VN-04.</w:t>
      </w:r>
    </w:p>
    <w:p>
      <w:pPr>
        <w:keepNext w:val="0"/>
        <w:pageBreakBefore w:val="0"/>
        <w:numPr>
          <w:ilvl w:val="0"/>
          <w:numId w:val="1008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Khi giao, hệ thống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đúng khoảng 5/6 lần</w:t>
      </w:r>
      <w:r>
        <w:rPr>
          <w:rFonts w:ascii="Times New Roman" w:hAnsi="Times New Roman" w:cs="Times New Roman" w:eastAsia="Times New Roman"/>
          <w:sz w:val="26"/>
        </w:rPr>
        <w:t xml:space="preserve">. Lần sai còn lại nguy hiểm vì drone bám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nhầm người, và tăng lên 6,75% khi có người mặc giống mục tiêu.</w:t>
      </w:r>
    </w:p>
    <w:p>
      <w:pPr>
        <w:keepNext w:val="0"/>
        <w:pageBreakBefore w:val="0"/>
        <w:numPr>
          <w:ilvl w:val="0"/>
          <w:numId w:val="1008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Để giữ mức an toàn đó, hệ thống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từ chối khoảng 70% số ca</w:t>
      </w:r>
      <w:r>
        <w:rPr>
          <w:rFonts w:ascii="Times New Roman" w:hAnsi="Times New Roman" w:cs="Times New Roman" w:eastAsia="Times New Roman"/>
          <w:sz w:val="26"/>
        </w:rPr>
        <w:t xml:space="preserve">. → Bước nhận lại hiện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chỉ nên dùng để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xác nhận</w:t>
      </w:r>
      <w:r>
        <w:rPr>
          <w:rFonts w:ascii="Times New Roman" w:hAnsi="Times New Roman" w:cs="Times New Roman" w:eastAsia="Times New Roman"/>
          <w:sz w:val="26"/>
        </w:rPr>
        <w:t xml:space="preserve">, cần thêm vị trí và người duyệt mới quyết định giao.</w:t>
      </w:r>
    </w:p>
    <w:p>
      <w:pPr>
        <w:keepNext w:val="0"/>
        <w:pageBreakBefore w:val="0"/>
        <w:numPr>
          <w:ilvl w:val="0"/>
          <w:numId w:val="1008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Camera thấp (kính đeo) chỉ đúng 60% trong số lần giao → không dùng làm nguồn bàn giao.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Đã giao: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M9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251 mục tiêu đã xác minh cho Việt, kèm ảnh mẫu để drone khoá lại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khi mất dấu.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M10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kết quả thô từng truy vấn cho người kiểm tra chéo.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 trên git (VN-06 → VN-08).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File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58">
              <w:r>
                <w:rPr>
                  <w:rStyle w:val="Hyperlink"/>
                </w:rPr>
                <w:t xml:space="preserve">reports/VN06-08_mo_phong_pilot.md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Báo cáo đầy đủ, có thiết kế chốt trước khi chạy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59">
              <w:r>
                <w:rPr>
                  <w:rStyle w:val="Hyperlink"/>
                </w:rPr>
                <w:t xml:space="preserve">metrics/VN06-mo-phong-dinh-vi-20261010.csv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Cột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split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= cấu hình máy và kịch bản; giá trị tính bằng mét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60">
              <w:r>
                <w:rPr>
                  <w:rStyle w:val="Hyperlink"/>
                </w:rPr>
                <w:t xml:space="preserve">metrics/VN0708-mo-phong-agreid-20261010.csv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split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dạng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exp4_..._phien2_B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= chiều, phiên, điều kiện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61">
              <w:r>
                <w:rPr>
                  <w:rStyle w:val="Hyperlink"/>
                </w:rPr>
                <w:t xml:space="preserve">predictions/VN0708-mo-phong-agreid-20261010/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Mỗi dòng một truy vấn: điểm, ngưỡng, quyết định, đúng/sai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62">
              <w:r>
                <w:rPr>
                  <w:rStyle w:val="Hyperlink"/>
                </w:rPr>
                <w:t xml:space="preserve">handoff_M9/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Danh sách mục tiêu giao Việt; ý nghĩa từng trường ở README</w:t>
            </w:r>
          </w:p>
        </w:tc>
      </w:tr>
    </w:tbl>
    <w:bookmarkEnd w:id="63"/>
    <w:bookmarkEnd w:id="64"/>
    <w:bookmarkStart w:id="68" w:name="Xdc0ff0ed6cbd28de9b981621ad231ff36a78c12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D. VN-09 — Kiểm tra chéo kết quả của Việt (ĐT1)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Kiểm tra độc lập rằng số liệu ĐT1 nộp lên là đúng và làm lại được.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Là điều kiện nghiệm thu đợt test: không ai tự chấm kết quả của mình.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Đếm và đối chiếu file kết quả Việt lưu, tự tính lại các chỉ số tổng từ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liệu từng đoạn video, tính lại khoảng tin cậy, kiểm tra mã băm của mô hình, và chạy thử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bộ phát hiện người của Việt trên vài khung hình.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245718"/>
            <wp:effectExtent b="0" l="0" r="0" t="0"/>
            <wp:docPr descr="Hình 9. Cùng giá trị, nhưng khoảng tin cậy Việt khai hẹp hơn nhiều so với tính lại." title="" id="1" name="Picture"/>
            <a:graphic>
              <a:graphicData uri="http://schemas.openxmlformats.org/drawingml/2006/picture">
                <pic:pic>
                  <pic:nvPicPr>
                    <pic:cNvPr descr="hinh/h9_kiem_cheo_vn0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9. Cùng giá trị, nhưng khoảng tin cậy Việt khai hẹp hơn nhiều so với tính lại.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</w:p>
    <w:p>
      <w:pPr>
        <w:keepNext w:val="0"/>
        <w:pageBreakBefore w:val="0"/>
        <w:numPr>
          <w:ilvl w:val="0"/>
          <w:numId w:val="1009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Đúng: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IDF1 0,2699, MOTA 0,1078 và 213 lần đổi ID — tính lại khớp chính xác. Mô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hình đúng phiên bản, bộ phát hiện chạy được.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(IDF1, MOTA là chỉ số đo độ bám theo: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giữ đúng người qua các khung hình, càng gần 1 càng tốt.)</w:t>
      </w:r>
    </w:p>
    <w:p>
      <w:pPr>
        <w:keepNext w:val="0"/>
        <w:pageBreakBefore w:val="0"/>
        <w:numPr>
          <w:ilvl w:val="0"/>
          <w:numId w:val="1009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Cần sửa: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khoảng tin cậy được ghi tay, không có mã nào tính ra, và hẹp hơn 4–8 lần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so với tính lại (Hình 9); con số n = 2.746 không rõ nguồn;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heartbeat 20 Hz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là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cài đặt chứ chưa phải số đo; video demo được vẽ lại chứ không phải ghi hình; gói chỉ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có kết quả của 1/7 đoạn video.</w:t>
      </w:r>
    </w:p>
    <w:p>
      <w:pPr>
        <w:pStyle w:val="FirstParagraph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 trên git.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File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66">
              <w:r>
                <w:rPr>
                  <w:rStyle w:val="Hyperlink"/>
                </w:rPr>
                <w:t xml:space="preserve">docs/crosscheck/dt1_follow.md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Biên bản: mục 1 đã khớp, mục 2–3 cần sửa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hyperlink r:id="rId67">
              <w:r>
                <w:rPr>
                  <w:rStyle w:val="Hyperlink"/>
                </w:rPr>
                <w:t xml:space="preserve">docs/crosscheck/kiem_cheo_dt1.py</w:t>
              </w:r>
            </w:hyperlink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Chạy lại mọi phép kiểm, không cần GPU</w:t>
            </w:r>
          </w:p>
        </w:tc>
      </w:tr>
    </w:tbl>
    <w:bookmarkEnd w:id="68"/>
    <w:bookmarkStart w:id="69" w:name="phần-e.-việc-tiếp-theo"/>
    <w:p>
      <w:pPr>
        <w:pStyle w:val="Heading1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E. Việc tiếp theo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Việc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Cần pilot không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Ghi chú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Đo góc nhìn máy quay, sai số bấm điểm, sai số thước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Không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Thay 3 giả định ở mục C.2 bằng số đo; làm được ngay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Quay 2 phiên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Hai ngày khác nhau, cùng khung giờ; kiểm tra mốc mỗi 30 phút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Chạy lại VN-06 → VN-08 trên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Có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Cùng script, chỉ đổi dữ liệu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Thêm giới hạn vị trí vào bàn giao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Có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Cần toạ độ từ hiệu chuẩn pilot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Nối chuỗi tìm kiếm → bàn giao → bám theo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Không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Cần mốc M8 từ Lương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Kiểm tra chéo đầy đủ ĐT1 (12–13/10)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Không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Cần Việt đưa đủ kết quả 7 đoạn video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Giới hạn cần nói rõ khi báo cáo: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VN-06 → VN-08 là mô phỏng; ca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người mặc giống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theo loại trang phục, chưa có màu; mọi kết quả nhận lại người mới thử trên một mô hình.</w:t>
      </w:r>
    </w:p>
    <w:bookmarkEnd w:id="69"/>
    <w:bookmarkStart w:id="70" w:name="phụ-lục.-danh-sách-commit-chính"/>
    <w:p>
      <w:pPr>
        <w:pStyle w:val="Heading1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Phụ lục. Danh sách commit chính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Commit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de6903b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VN-03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298f470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9d3752b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74183e5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C-03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005ee99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Công cụ chuẩn hoá và gộp số liệu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7d15a3c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Hồ sơ pilot M4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6a92e3c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VN-04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e5c3682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8427083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VN-06 → VN-08, M9, M10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bd8a7d1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VN-09 kiểm tra chéo ĐT1</w:t>
            </w:r>
          </w:p>
        </w:tc>
      </w:tr>
    </w:tbl>
    <w:bookmarkEnd w:id="70"/>
    <w:sectPr>
      <w:pgSz w:w="11906" w:h="16838"/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numFmt w:val="bullet"/>
      <w:lvlText w:val=" 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numFmt w:val="bullet"/>
      <w:lvlText w:val=" 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numFmt w:val="bullet"/>
      <w:lvlText w:val=" 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numFmt w:val="bullet"/>
      <w:lvlText w:val=" 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numFmt w:val="bullet"/>
      <w:lvlText w:val=" 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numFmt w:val="bullet"/>
      <w:lvlText w:val=" 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numFmt w:val="bullet"/>
      <w:lvlText w:val=" 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numFmt w:val="bullet"/>
      <w:lvlText w:val=" 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hAnsi="Times New Roman" w:cs="Times New Roman" w:eastAsia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color w:val="007020"/>
      <w:b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color w:val="60a0b0"/>
      <w:i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color w:val="ba2121"/>
      <w:i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color w:val="007020"/>
      <w:b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color w:val="ff0000"/>
      <w:b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color w:val="ff0000"/>
      <w:b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31" Type="http://schemas.openxmlformats.org/officeDocument/2006/relationships/image" Target="media/rId31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5" Type="http://schemas.openxmlformats.org/officeDocument/2006/relationships/image" Target="media/rId55.png"/><Relationship Id="rId57" Type="http://schemas.openxmlformats.org/officeDocument/2006/relationships/image" Target="media/rId57.png"/><Relationship Id="rId65" Type="http://schemas.openxmlformats.org/officeDocument/2006/relationships/image" Target="media/rId65.png"/><Relationship Id="rId20" Type="http://schemas.openxmlformats.org/officeDocument/2006/relationships/hyperlink" Target="https://github.com/VINH1811/NCKH-DO_AN-DRONE" TargetMode="External"/><Relationship Id="rId37" Type="http://schemas.openxmlformats.org/officeDocument/2006/relationships/hyperlink" Target="https://github.com/VINH1811/NCKH-DO_AN-DRONE/blob/main/README.md" TargetMode="External"/><Relationship Id="rId38" Type="http://schemas.openxmlformats.org/officeDocument/2006/relationships/hyperlink" Target="https://github.com/VINH1811/NCKH-DO_AN-DRONE/blob/main/common/bootstrap_ci.py" TargetMode="External"/><Relationship Id="rId66" Type="http://schemas.openxmlformats.org/officeDocument/2006/relationships/hyperlink" Target="https://github.com/VINH1811/NCKH-DO_AN-DRONE/blob/main/docs/crosscheck/dt1_follow.md" TargetMode="External"/><Relationship Id="rId67" Type="http://schemas.openxmlformats.org/officeDocument/2006/relationships/hyperlink" Target="https://github.com/VINH1811/NCKH-DO_AN-DRONE/blob/main/docs/crosscheck/kiem_cheo_dt1.py" TargetMode="External"/><Relationship Id="rId39" Type="http://schemas.openxmlformats.org/officeDocument/2006/relationships/hyperlink" Target="https://github.com/VINH1811/NCKH-DO_AN-DRONE/blob/main/docs/metrics_tong_hop.csv" TargetMode="External"/><Relationship Id="rId27" Type="http://schemas.openxmlformats.org/officeDocument/2006/relationships/hyperlink" Target="https://github.com/VINH1811/NCKH-DO_AN-DRONE/blob/main/dt2_handoff/handoff_M1/README_goi_M1.md" TargetMode="External"/><Relationship Id="rId28" Type="http://schemas.openxmlformats.org/officeDocument/2006/relationships/hyperlink" Target="https://github.com/VINH1811/NCKH-DO_AN-DRONE/blob/main/dt2_handoff/handoff_M1/SHA256SUMS.txt" TargetMode="External"/><Relationship Id="rId46" Type="http://schemas.openxmlformats.org/officeDocument/2006/relationships/hyperlink" Target="https://github.com/VINH1811/NCKH-DO_AN-DRONE/blob/main/dt2_handoff/metrics/VN04-phan-tich-loi-20261007.csv" TargetMode="External"/><Relationship Id="rId59" Type="http://schemas.openxmlformats.org/officeDocument/2006/relationships/hyperlink" Target="https://github.com/VINH1811/NCKH-DO_AN-DRONE/blob/main/dt2_handoff/metrics/VN06-mo-phong-dinh-vi-20261010.csv" TargetMode="External"/><Relationship Id="rId60" Type="http://schemas.openxmlformats.org/officeDocument/2006/relationships/hyperlink" Target="https://github.com/VINH1811/NCKH-DO_AN-DRONE/blob/main/dt2_handoff/metrics/VN0708-mo-phong-agreid-20261010.csv" TargetMode="External"/><Relationship Id="rId33" Type="http://schemas.openxmlformats.org/officeDocument/2006/relationships/hyperlink" Target="https://github.com/VINH1811/NCKH-DO_AN-DRONE/blob/main/dt2_handoff/metrics/ket_qua_chuan.csv" TargetMode="External"/><Relationship Id="rId32" Type="http://schemas.openxmlformats.org/officeDocument/2006/relationships/hyperlink" Target="https://github.com/VINH1811/NCKH-DO_AN-DRONE/blob/main/dt2_handoff/reports/VN03_baseline.md" TargetMode="External"/><Relationship Id="rId45" Type="http://schemas.openxmlformats.org/officeDocument/2006/relationships/hyperlink" Target="https://github.com/VINH1811/NCKH-DO_AN-DRONE/blob/main/dt2_handoff/reports/VN04_phan_tich_loi.md" TargetMode="External"/><Relationship Id="rId58" Type="http://schemas.openxmlformats.org/officeDocument/2006/relationships/hyperlink" Target="https://github.com/VINH1811/NCKH-DO_AN-DRONE/blob/main/dt2_handoff/reports/VN06-08_mo_phong_pilot.md" TargetMode="External"/><Relationship Id="rId29" Type="http://schemas.openxmlformats.org/officeDocument/2006/relationships/hyperlink" Target="https://github.com/VINH1811/NCKH-DO_AN-DRONE/blob/main/dt2_handoff/src/dong_goi_m1.py" TargetMode="External"/><Relationship Id="rId34" Type="http://schemas.openxmlformats.org/officeDocument/2006/relationships/hyperlink" Target="https://github.com/VINH1811/NCKH-DO_AN-DRONE/blob/main/dt2_handoff/src/eval_agreid.py" TargetMode="External"/><Relationship Id="rId41" Type="http://schemas.openxmlformats.org/officeDocument/2006/relationships/hyperlink" Target="https://github.com/VINH1811/NCKH-DO_AN-DRONE/tree/main/docs/pilot" TargetMode="External"/><Relationship Id="rId62" Type="http://schemas.openxmlformats.org/officeDocument/2006/relationships/hyperlink" Target="https://github.com/VINH1811/NCKH-DO_AN-DRONE/tree/main/dt2_handoff/handoff_M9" TargetMode="External"/><Relationship Id="rId61" Type="http://schemas.openxmlformats.org/officeDocument/2006/relationships/hyperlink" Target="https://github.com/VINH1811/NCKH-DO_AN-DRONE/tree/main/dt2_handoff/predictions/VN0708-mo-phong-agreid-20261010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VINH1811/NCKH-DO_AN-DRONE" TargetMode="External"/><Relationship Id="rId37" Type="http://schemas.openxmlformats.org/officeDocument/2006/relationships/hyperlink" Target="https://github.com/VINH1811/NCKH-DO_AN-DRONE/blob/main/README.md" TargetMode="External"/><Relationship Id="rId38" Type="http://schemas.openxmlformats.org/officeDocument/2006/relationships/hyperlink" Target="https://github.com/VINH1811/NCKH-DO_AN-DRONE/blob/main/common/bootstrap_ci.py" TargetMode="External"/><Relationship Id="rId66" Type="http://schemas.openxmlformats.org/officeDocument/2006/relationships/hyperlink" Target="https://github.com/VINH1811/NCKH-DO_AN-DRONE/blob/main/docs/crosscheck/dt1_follow.md" TargetMode="External"/><Relationship Id="rId67" Type="http://schemas.openxmlformats.org/officeDocument/2006/relationships/hyperlink" Target="https://github.com/VINH1811/NCKH-DO_AN-DRONE/blob/main/docs/crosscheck/kiem_cheo_dt1.py" TargetMode="External"/><Relationship Id="rId39" Type="http://schemas.openxmlformats.org/officeDocument/2006/relationships/hyperlink" Target="https://github.com/VINH1811/NCKH-DO_AN-DRONE/blob/main/docs/metrics_tong_hop.csv" TargetMode="External"/><Relationship Id="rId27" Type="http://schemas.openxmlformats.org/officeDocument/2006/relationships/hyperlink" Target="https://github.com/VINH1811/NCKH-DO_AN-DRONE/blob/main/dt2_handoff/handoff_M1/README_goi_M1.md" TargetMode="External"/><Relationship Id="rId28" Type="http://schemas.openxmlformats.org/officeDocument/2006/relationships/hyperlink" Target="https://github.com/VINH1811/NCKH-DO_AN-DRONE/blob/main/dt2_handoff/handoff_M1/SHA256SUMS.txt" TargetMode="External"/><Relationship Id="rId46" Type="http://schemas.openxmlformats.org/officeDocument/2006/relationships/hyperlink" Target="https://github.com/VINH1811/NCKH-DO_AN-DRONE/blob/main/dt2_handoff/metrics/VN04-phan-tich-loi-20261007.csv" TargetMode="External"/><Relationship Id="rId59" Type="http://schemas.openxmlformats.org/officeDocument/2006/relationships/hyperlink" Target="https://github.com/VINH1811/NCKH-DO_AN-DRONE/blob/main/dt2_handoff/metrics/VN06-mo-phong-dinh-vi-20261010.csv" TargetMode="External"/><Relationship Id="rId60" Type="http://schemas.openxmlformats.org/officeDocument/2006/relationships/hyperlink" Target="https://github.com/VINH1811/NCKH-DO_AN-DRONE/blob/main/dt2_handoff/metrics/VN0708-mo-phong-agreid-20261010.csv" TargetMode="External"/><Relationship Id="rId33" Type="http://schemas.openxmlformats.org/officeDocument/2006/relationships/hyperlink" Target="https://github.com/VINH1811/NCKH-DO_AN-DRONE/blob/main/dt2_handoff/metrics/ket_qua_chuan.csv" TargetMode="External"/><Relationship Id="rId32" Type="http://schemas.openxmlformats.org/officeDocument/2006/relationships/hyperlink" Target="https://github.com/VINH1811/NCKH-DO_AN-DRONE/blob/main/dt2_handoff/reports/VN03_baseline.md" TargetMode="External"/><Relationship Id="rId45" Type="http://schemas.openxmlformats.org/officeDocument/2006/relationships/hyperlink" Target="https://github.com/VINH1811/NCKH-DO_AN-DRONE/blob/main/dt2_handoff/reports/VN04_phan_tich_loi.md" TargetMode="External"/><Relationship Id="rId58" Type="http://schemas.openxmlformats.org/officeDocument/2006/relationships/hyperlink" Target="https://github.com/VINH1811/NCKH-DO_AN-DRONE/blob/main/dt2_handoff/reports/VN06-08_mo_phong_pilot.md" TargetMode="External"/><Relationship Id="rId29" Type="http://schemas.openxmlformats.org/officeDocument/2006/relationships/hyperlink" Target="https://github.com/VINH1811/NCKH-DO_AN-DRONE/blob/main/dt2_handoff/src/dong_goi_m1.py" TargetMode="External"/><Relationship Id="rId34" Type="http://schemas.openxmlformats.org/officeDocument/2006/relationships/hyperlink" Target="https://github.com/VINH1811/NCKH-DO_AN-DRONE/blob/main/dt2_handoff/src/eval_agreid.py" TargetMode="External"/><Relationship Id="rId41" Type="http://schemas.openxmlformats.org/officeDocument/2006/relationships/hyperlink" Target="https://github.com/VINH1811/NCKH-DO_AN-DRONE/tree/main/docs/pilot" TargetMode="External"/><Relationship Id="rId62" Type="http://schemas.openxmlformats.org/officeDocument/2006/relationships/hyperlink" Target="https://github.com/VINH1811/NCKH-DO_AN-DRONE/tree/main/dt2_handoff/handoff_M9" TargetMode="External"/><Relationship Id="rId61" Type="http://schemas.openxmlformats.org/officeDocument/2006/relationships/hyperlink" Target="https://github.com/VINH1811/NCKH-DO_AN-DRONE/tree/main/dt2_handoff/predictions/VN0708-mo-phong-agreid-20261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NHIỆM VỤ VÀ KẾT QUẢ ĐỢT TEST — ĐỀ TÀI CON 2</dc:title>
  <dc:creator/>
  <cp:keywords/>
  <dcterms:created xsi:type="dcterms:W3CDTF">2026-10-10T17:06:58Z</dcterms:created>
  <dcterms:modified xsi:type="dcterms:W3CDTF">2026-10-10T17:06:58Z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