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proofErr w:type="spellStart"/>
      <w:r>
        <w:rPr>
          <w:rFonts w:cs="Times New Roman"/>
          <w:szCs w:val="28"/>
          <w:lang w:val="uk-UA"/>
        </w:rPr>
        <w:t>Венделовського</w:t>
      </w:r>
      <w:proofErr w:type="spellEnd"/>
      <w:r>
        <w:rPr>
          <w:rFonts w:cs="Times New Roman"/>
          <w:szCs w:val="28"/>
          <w:lang w:val="uk-UA"/>
        </w:rPr>
        <w:t xml:space="preserve">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w:t>
      </w:r>
      <w:proofErr w:type="spellStart"/>
      <w:r>
        <w:rPr>
          <w:rFonts w:cs="Times New Roman"/>
          <w:szCs w:val="28"/>
          <w:lang w:val="uk-UA"/>
        </w:rPr>
        <w:t>к.т.н</w:t>
      </w:r>
      <w:proofErr w:type="spellEnd"/>
      <w:r>
        <w:rPr>
          <w:rFonts w:cs="Times New Roman"/>
          <w:szCs w:val="28"/>
          <w:lang w:val="uk-UA"/>
        </w:rPr>
        <w:t xml:space="preserve">. </w:t>
      </w:r>
      <w:proofErr w:type="spellStart"/>
      <w:r>
        <w:rPr>
          <w:rFonts w:cs="Times New Roman"/>
          <w:szCs w:val="28"/>
          <w:lang w:val="uk-UA"/>
        </w:rPr>
        <w:t>Штифурак</w:t>
      </w:r>
      <w:proofErr w:type="spellEnd"/>
      <w:r>
        <w:rPr>
          <w:rFonts w:cs="Times New Roman"/>
          <w:szCs w:val="28"/>
          <w:lang w:val="uk-UA"/>
        </w:rPr>
        <w:t xml:space="preserve">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42135A" w:rsidRDefault="00307287" w:rsidP="00307287">
      <w:pPr>
        <w:ind w:firstLine="0"/>
        <w:jc w:val="center"/>
        <w:rPr>
          <w:rFonts w:cs="Times New Roman"/>
          <w:szCs w:val="28"/>
          <w:lang w:val="uk-UA"/>
        </w:rPr>
      </w:pPr>
      <w:r>
        <w:rPr>
          <w:rFonts w:cs="Times New Roman"/>
          <w:szCs w:val="28"/>
          <w:lang w:val="uk-UA"/>
        </w:rPr>
        <w:t>Київ – 2021</w:t>
      </w:r>
    </w:p>
    <w:p w:rsidR="0042135A" w:rsidRDefault="0042135A">
      <w:pPr>
        <w:spacing w:after="200" w:line="276" w:lineRule="auto"/>
        <w:ind w:firstLine="0"/>
        <w:jc w:val="left"/>
        <w:rPr>
          <w:rFonts w:cs="Times New Roman"/>
          <w:szCs w:val="28"/>
          <w:lang w:val="uk-UA"/>
        </w:rPr>
      </w:pPr>
      <w:r>
        <w:rPr>
          <w:rFonts w:cs="Times New Roman"/>
          <w:szCs w:val="28"/>
          <w:lang w:val="uk-UA"/>
        </w:rPr>
        <w:br w:type="page"/>
      </w:r>
    </w:p>
    <w:p w:rsidR="00CD4524" w:rsidRPr="0042135A" w:rsidRDefault="00CD4524" w:rsidP="0042135A">
      <w:pPr>
        <w:ind w:firstLine="0"/>
        <w:rPr>
          <w:lang w:val="en-US"/>
        </w:rPr>
        <w:sectPr w:rsidR="00CD4524" w:rsidRPr="0042135A" w:rsidSect="0042135A">
          <w:headerReference w:type="default" r:id="rId9"/>
          <w:headerReference w:type="first" r:id="rId10"/>
          <w:pgSz w:w="11906" w:h="16838"/>
          <w:pgMar w:top="1134" w:right="567" w:bottom="1134" w:left="1418" w:header="708" w:footer="708" w:gutter="0"/>
          <w:pgNumType w:start="5"/>
          <w:cols w:space="708"/>
          <w:titlePg/>
          <w:docGrid w:linePitch="381"/>
        </w:sectPr>
      </w:pPr>
    </w:p>
    <w:sdt>
      <w:sdtPr>
        <w:id w:val="853693662"/>
        <w:docPartObj>
          <w:docPartGallery w:val="Table of Contents"/>
          <w:docPartUnique/>
        </w:docPartObj>
      </w:sdtPr>
      <w:sdtEndPr>
        <w:rPr>
          <w:b/>
          <w:bCs/>
        </w:rPr>
      </w:sdtEndPr>
      <w:sdtContent>
        <w:bookmarkStart w:id="0" w:name="_GoBack" w:displacedByCustomXml="prev"/>
        <w:bookmarkEnd w:id="0" w:displacedByCustomXml="prev"/>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19245A" w:rsidRDefault="002C68E1">
          <w:pPr>
            <w:pStyle w:val="1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226638" w:history="1">
            <w:r w:rsidR="0019245A" w:rsidRPr="0060309A">
              <w:rPr>
                <w:rStyle w:val="aa"/>
                <w:noProof/>
                <w:lang w:val="uk-UA"/>
              </w:rPr>
              <w:t>Вступ</w:t>
            </w:r>
            <w:r w:rsidR="0019245A">
              <w:rPr>
                <w:noProof/>
                <w:webHidden/>
              </w:rPr>
              <w:tab/>
            </w:r>
            <w:r w:rsidR="0019245A">
              <w:rPr>
                <w:noProof/>
                <w:webHidden/>
              </w:rPr>
              <w:fldChar w:fldCharType="begin"/>
            </w:r>
            <w:r w:rsidR="0019245A">
              <w:rPr>
                <w:noProof/>
                <w:webHidden/>
              </w:rPr>
              <w:instrText xml:space="preserve"> PAGEREF _Toc67226638 \h </w:instrText>
            </w:r>
            <w:r w:rsidR="0019245A">
              <w:rPr>
                <w:noProof/>
                <w:webHidden/>
              </w:rPr>
            </w:r>
            <w:r w:rsidR="0019245A">
              <w:rPr>
                <w:noProof/>
                <w:webHidden/>
              </w:rPr>
              <w:fldChar w:fldCharType="separate"/>
            </w:r>
            <w:r w:rsidR="0019245A">
              <w:rPr>
                <w:noProof/>
                <w:webHidden/>
              </w:rPr>
              <w:t>3</w:t>
            </w:r>
            <w:r w:rsidR="0019245A">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39" w:history="1">
            <w:r w:rsidRPr="0060309A">
              <w:rPr>
                <w:rStyle w:val="aa"/>
                <w:noProof/>
                <w:lang w:val="uk-UA"/>
              </w:rPr>
              <w:t>1 Постанока задачі</w:t>
            </w:r>
            <w:r>
              <w:rPr>
                <w:noProof/>
                <w:webHidden/>
              </w:rPr>
              <w:tab/>
            </w:r>
            <w:r>
              <w:rPr>
                <w:noProof/>
                <w:webHidden/>
              </w:rPr>
              <w:fldChar w:fldCharType="begin"/>
            </w:r>
            <w:r>
              <w:rPr>
                <w:noProof/>
                <w:webHidden/>
              </w:rPr>
              <w:instrText xml:space="preserve"> PAGEREF _Toc67226639 \h </w:instrText>
            </w:r>
            <w:r>
              <w:rPr>
                <w:noProof/>
                <w:webHidden/>
              </w:rPr>
            </w:r>
            <w:r>
              <w:rPr>
                <w:noProof/>
                <w:webHidden/>
              </w:rPr>
              <w:fldChar w:fldCharType="separate"/>
            </w:r>
            <w:r>
              <w:rPr>
                <w:noProof/>
                <w:webHidden/>
              </w:rPr>
              <w:t>4</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40" w:history="1">
            <w:r w:rsidRPr="0060309A">
              <w:rPr>
                <w:rStyle w:val="aa"/>
                <w:noProof/>
                <w:lang w:val="uk-UA"/>
              </w:rPr>
              <w:t>1 Розробка діаграми Варіантів Використання</w:t>
            </w:r>
            <w:r>
              <w:rPr>
                <w:noProof/>
                <w:webHidden/>
              </w:rPr>
              <w:tab/>
            </w:r>
            <w:r>
              <w:rPr>
                <w:noProof/>
                <w:webHidden/>
              </w:rPr>
              <w:fldChar w:fldCharType="begin"/>
            </w:r>
            <w:r>
              <w:rPr>
                <w:noProof/>
                <w:webHidden/>
              </w:rPr>
              <w:instrText xml:space="preserve"> PAGEREF _Toc67226640 \h </w:instrText>
            </w:r>
            <w:r>
              <w:rPr>
                <w:noProof/>
                <w:webHidden/>
              </w:rPr>
            </w:r>
            <w:r>
              <w:rPr>
                <w:noProof/>
                <w:webHidden/>
              </w:rPr>
              <w:fldChar w:fldCharType="separate"/>
            </w:r>
            <w:r>
              <w:rPr>
                <w:noProof/>
                <w:webHidden/>
              </w:rPr>
              <w:t>5</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41" w:history="1">
            <w:r w:rsidRPr="0060309A">
              <w:rPr>
                <w:rStyle w:val="aa"/>
                <w:noProof/>
                <w:lang w:val="uk-UA"/>
              </w:rPr>
              <w:t>1.1 Опис та діаграми використання</w:t>
            </w:r>
            <w:r>
              <w:rPr>
                <w:noProof/>
                <w:webHidden/>
              </w:rPr>
              <w:tab/>
            </w:r>
            <w:r>
              <w:rPr>
                <w:noProof/>
                <w:webHidden/>
              </w:rPr>
              <w:fldChar w:fldCharType="begin"/>
            </w:r>
            <w:r>
              <w:rPr>
                <w:noProof/>
                <w:webHidden/>
              </w:rPr>
              <w:instrText xml:space="preserve"> PAGEREF _Toc67226641 \h </w:instrText>
            </w:r>
            <w:r>
              <w:rPr>
                <w:noProof/>
                <w:webHidden/>
              </w:rPr>
            </w:r>
            <w:r>
              <w:rPr>
                <w:noProof/>
                <w:webHidden/>
              </w:rPr>
              <w:fldChar w:fldCharType="separate"/>
            </w:r>
            <w:r>
              <w:rPr>
                <w:noProof/>
                <w:webHidden/>
              </w:rPr>
              <w:t>5</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42" w:history="1">
            <w:r w:rsidRPr="0060309A">
              <w:rPr>
                <w:rStyle w:val="aa"/>
                <w:noProof/>
                <w:lang w:val="uk-UA"/>
              </w:rPr>
              <w:t>2 Розробка діаграми класів</w:t>
            </w:r>
            <w:r>
              <w:rPr>
                <w:noProof/>
                <w:webHidden/>
              </w:rPr>
              <w:tab/>
            </w:r>
            <w:r>
              <w:rPr>
                <w:noProof/>
                <w:webHidden/>
              </w:rPr>
              <w:fldChar w:fldCharType="begin"/>
            </w:r>
            <w:r>
              <w:rPr>
                <w:noProof/>
                <w:webHidden/>
              </w:rPr>
              <w:instrText xml:space="preserve"> PAGEREF _Toc67226642 \h </w:instrText>
            </w:r>
            <w:r>
              <w:rPr>
                <w:noProof/>
                <w:webHidden/>
              </w:rPr>
            </w:r>
            <w:r>
              <w:rPr>
                <w:noProof/>
                <w:webHidden/>
              </w:rPr>
              <w:fldChar w:fldCharType="separate"/>
            </w:r>
            <w:r>
              <w:rPr>
                <w:noProof/>
                <w:webHidden/>
              </w:rPr>
              <w:t>6</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43" w:history="1">
            <w:r w:rsidRPr="0060309A">
              <w:rPr>
                <w:rStyle w:val="aa"/>
                <w:noProof/>
                <w:lang w:val="uk-UA"/>
              </w:rPr>
              <w:t>2.1 Опис та структуризація процесу розробки діаграми класів.</w:t>
            </w:r>
            <w:r>
              <w:rPr>
                <w:noProof/>
                <w:webHidden/>
              </w:rPr>
              <w:tab/>
            </w:r>
            <w:r>
              <w:rPr>
                <w:noProof/>
                <w:webHidden/>
              </w:rPr>
              <w:fldChar w:fldCharType="begin"/>
            </w:r>
            <w:r>
              <w:rPr>
                <w:noProof/>
                <w:webHidden/>
              </w:rPr>
              <w:instrText xml:space="preserve"> PAGEREF _Toc67226643 \h </w:instrText>
            </w:r>
            <w:r>
              <w:rPr>
                <w:noProof/>
                <w:webHidden/>
              </w:rPr>
            </w:r>
            <w:r>
              <w:rPr>
                <w:noProof/>
                <w:webHidden/>
              </w:rPr>
              <w:fldChar w:fldCharType="separate"/>
            </w:r>
            <w:r>
              <w:rPr>
                <w:noProof/>
                <w:webHidden/>
              </w:rPr>
              <w:t>6</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44" w:history="1">
            <w:r w:rsidRPr="0060309A">
              <w:rPr>
                <w:rStyle w:val="aa"/>
                <w:noProof/>
                <w:lang w:val="uk-UA"/>
              </w:rPr>
              <w:t>2.2 Опис рівня доступу до даних.</w:t>
            </w:r>
            <w:r>
              <w:rPr>
                <w:noProof/>
                <w:webHidden/>
              </w:rPr>
              <w:tab/>
            </w:r>
            <w:r>
              <w:rPr>
                <w:noProof/>
                <w:webHidden/>
              </w:rPr>
              <w:fldChar w:fldCharType="begin"/>
            </w:r>
            <w:r>
              <w:rPr>
                <w:noProof/>
                <w:webHidden/>
              </w:rPr>
              <w:instrText xml:space="preserve"> PAGEREF _Toc67226644 \h </w:instrText>
            </w:r>
            <w:r>
              <w:rPr>
                <w:noProof/>
                <w:webHidden/>
              </w:rPr>
            </w:r>
            <w:r>
              <w:rPr>
                <w:noProof/>
                <w:webHidden/>
              </w:rPr>
              <w:fldChar w:fldCharType="separate"/>
            </w:r>
            <w:r>
              <w:rPr>
                <w:noProof/>
                <w:webHidden/>
              </w:rPr>
              <w:t>6</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45" w:history="1">
            <w:r w:rsidRPr="0060309A">
              <w:rPr>
                <w:rStyle w:val="aa"/>
                <w:noProof/>
                <w:lang w:val="uk-UA"/>
              </w:rPr>
              <w:t>2.3 Опис рівня бізнес логіки та його взаємодії з рівнем доступу до даних.</w:t>
            </w:r>
            <w:r>
              <w:rPr>
                <w:noProof/>
                <w:webHidden/>
              </w:rPr>
              <w:tab/>
            </w:r>
            <w:r>
              <w:rPr>
                <w:noProof/>
                <w:webHidden/>
              </w:rPr>
              <w:fldChar w:fldCharType="begin"/>
            </w:r>
            <w:r>
              <w:rPr>
                <w:noProof/>
                <w:webHidden/>
              </w:rPr>
              <w:instrText xml:space="preserve"> PAGEREF _Toc67226645 \h </w:instrText>
            </w:r>
            <w:r>
              <w:rPr>
                <w:noProof/>
                <w:webHidden/>
              </w:rPr>
            </w:r>
            <w:r>
              <w:rPr>
                <w:noProof/>
                <w:webHidden/>
              </w:rPr>
              <w:fldChar w:fldCharType="separate"/>
            </w:r>
            <w:r>
              <w:rPr>
                <w:noProof/>
                <w:webHidden/>
              </w:rPr>
              <w:t>8</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46" w:history="1">
            <w:r w:rsidRPr="0060309A">
              <w:rPr>
                <w:rStyle w:val="aa"/>
                <w:noProof/>
                <w:lang w:val="uk-UA"/>
              </w:rPr>
              <w:t>2.4 Опис рівня контролерів та їх зв’язку з програмним інтерфейсом рівня бізнес логіки.</w:t>
            </w:r>
            <w:r>
              <w:rPr>
                <w:noProof/>
                <w:webHidden/>
              </w:rPr>
              <w:tab/>
            </w:r>
            <w:r>
              <w:rPr>
                <w:noProof/>
                <w:webHidden/>
              </w:rPr>
              <w:fldChar w:fldCharType="begin"/>
            </w:r>
            <w:r>
              <w:rPr>
                <w:noProof/>
                <w:webHidden/>
              </w:rPr>
              <w:instrText xml:space="preserve"> PAGEREF _Toc67226646 \h </w:instrText>
            </w:r>
            <w:r>
              <w:rPr>
                <w:noProof/>
                <w:webHidden/>
              </w:rPr>
            </w:r>
            <w:r>
              <w:rPr>
                <w:noProof/>
                <w:webHidden/>
              </w:rPr>
              <w:fldChar w:fldCharType="separate"/>
            </w:r>
            <w:r>
              <w:rPr>
                <w:noProof/>
                <w:webHidden/>
              </w:rPr>
              <w:t>8</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47" w:history="1">
            <w:r w:rsidRPr="0060309A">
              <w:rPr>
                <w:rStyle w:val="aa"/>
                <w:noProof/>
                <w:lang w:val="uk-UA"/>
              </w:rPr>
              <w:t>3 Розробка діаграми Послідовностей</w:t>
            </w:r>
            <w:r>
              <w:rPr>
                <w:noProof/>
                <w:webHidden/>
              </w:rPr>
              <w:tab/>
            </w:r>
            <w:r>
              <w:rPr>
                <w:noProof/>
                <w:webHidden/>
              </w:rPr>
              <w:fldChar w:fldCharType="begin"/>
            </w:r>
            <w:r>
              <w:rPr>
                <w:noProof/>
                <w:webHidden/>
              </w:rPr>
              <w:instrText xml:space="preserve"> PAGEREF _Toc67226647 \h </w:instrText>
            </w:r>
            <w:r>
              <w:rPr>
                <w:noProof/>
                <w:webHidden/>
              </w:rPr>
            </w:r>
            <w:r>
              <w:rPr>
                <w:noProof/>
                <w:webHidden/>
              </w:rPr>
              <w:fldChar w:fldCharType="separate"/>
            </w:r>
            <w:r>
              <w:rPr>
                <w:noProof/>
                <w:webHidden/>
              </w:rPr>
              <w:t>11</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48" w:history="1">
            <w:r w:rsidRPr="0060309A">
              <w:rPr>
                <w:rStyle w:val="aa"/>
                <w:noProof/>
                <w:lang w:val="uk-UA"/>
              </w:rPr>
              <w:t>3.1 Опис діаграм</w:t>
            </w:r>
            <w:r>
              <w:rPr>
                <w:noProof/>
                <w:webHidden/>
              </w:rPr>
              <w:tab/>
            </w:r>
            <w:r>
              <w:rPr>
                <w:noProof/>
                <w:webHidden/>
              </w:rPr>
              <w:fldChar w:fldCharType="begin"/>
            </w:r>
            <w:r>
              <w:rPr>
                <w:noProof/>
                <w:webHidden/>
              </w:rPr>
              <w:instrText xml:space="preserve"> PAGEREF _Toc67226648 \h </w:instrText>
            </w:r>
            <w:r>
              <w:rPr>
                <w:noProof/>
                <w:webHidden/>
              </w:rPr>
            </w:r>
            <w:r>
              <w:rPr>
                <w:noProof/>
                <w:webHidden/>
              </w:rPr>
              <w:fldChar w:fldCharType="separate"/>
            </w:r>
            <w:r>
              <w:rPr>
                <w:noProof/>
                <w:webHidden/>
              </w:rPr>
              <w:t>11</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49" w:history="1">
            <w:r w:rsidRPr="0060309A">
              <w:rPr>
                <w:rStyle w:val="aa"/>
                <w:noProof/>
                <w:lang w:val="uk-UA"/>
              </w:rPr>
              <w:t>4 Розробка діаграми станів</w:t>
            </w:r>
            <w:r>
              <w:rPr>
                <w:noProof/>
                <w:webHidden/>
              </w:rPr>
              <w:tab/>
            </w:r>
            <w:r>
              <w:rPr>
                <w:noProof/>
                <w:webHidden/>
              </w:rPr>
              <w:fldChar w:fldCharType="begin"/>
            </w:r>
            <w:r>
              <w:rPr>
                <w:noProof/>
                <w:webHidden/>
              </w:rPr>
              <w:instrText xml:space="preserve"> PAGEREF _Toc67226649 \h </w:instrText>
            </w:r>
            <w:r>
              <w:rPr>
                <w:noProof/>
                <w:webHidden/>
              </w:rPr>
            </w:r>
            <w:r>
              <w:rPr>
                <w:noProof/>
                <w:webHidden/>
              </w:rPr>
              <w:fldChar w:fldCharType="separate"/>
            </w:r>
            <w:r>
              <w:rPr>
                <w:noProof/>
                <w:webHidden/>
              </w:rPr>
              <w:t>18</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50" w:history="1">
            <w:r w:rsidRPr="0060309A">
              <w:rPr>
                <w:rStyle w:val="aa"/>
                <w:noProof/>
                <w:lang w:val="uk-UA"/>
              </w:rPr>
              <w:t>4.1 Опис діаграм</w:t>
            </w:r>
            <w:r>
              <w:rPr>
                <w:noProof/>
                <w:webHidden/>
              </w:rPr>
              <w:tab/>
            </w:r>
            <w:r>
              <w:rPr>
                <w:noProof/>
                <w:webHidden/>
              </w:rPr>
              <w:fldChar w:fldCharType="begin"/>
            </w:r>
            <w:r>
              <w:rPr>
                <w:noProof/>
                <w:webHidden/>
              </w:rPr>
              <w:instrText xml:space="preserve"> PAGEREF _Toc67226650 \h </w:instrText>
            </w:r>
            <w:r>
              <w:rPr>
                <w:noProof/>
                <w:webHidden/>
              </w:rPr>
            </w:r>
            <w:r>
              <w:rPr>
                <w:noProof/>
                <w:webHidden/>
              </w:rPr>
              <w:fldChar w:fldCharType="separate"/>
            </w:r>
            <w:r>
              <w:rPr>
                <w:noProof/>
                <w:webHidden/>
              </w:rPr>
              <w:t>18</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51" w:history="1">
            <w:r w:rsidRPr="0060309A">
              <w:rPr>
                <w:rStyle w:val="aa"/>
                <w:noProof/>
                <w:lang w:val="uk-UA"/>
              </w:rPr>
              <w:t>5 Розробка діаграми КОМПОНЕНТІВ</w:t>
            </w:r>
            <w:r>
              <w:rPr>
                <w:noProof/>
                <w:webHidden/>
              </w:rPr>
              <w:tab/>
            </w:r>
            <w:r>
              <w:rPr>
                <w:noProof/>
                <w:webHidden/>
              </w:rPr>
              <w:fldChar w:fldCharType="begin"/>
            </w:r>
            <w:r>
              <w:rPr>
                <w:noProof/>
                <w:webHidden/>
              </w:rPr>
              <w:instrText xml:space="preserve"> PAGEREF _Toc67226651 \h </w:instrText>
            </w:r>
            <w:r>
              <w:rPr>
                <w:noProof/>
                <w:webHidden/>
              </w:rPr>
            </w:r>
            <w:r>
              <w:rPr>
                <w:noProof/>
                <w:webHidden/>
              </w:rPr>
              <w:fldChar w:fldCharType="separate"/>
            </w:r>
            <w:r>
              <w:rPr>
                <w:noProof/>
                <w:webHidden/>
              </w:rPr>
              <w:t>19</w:t>
            </w:r>
            <w:r>
              <w:rPr>
                <w:noProof/>
                <w:webHidden/>
              </w:rPr>
              <w:fldChar w:fldCharType="end"/>
            </w:r>
          </w:hyperlink>
        </w:p>
        <w:p w:rsidR="0019245A" w:rsidRDefault="0019245A">
          <w:pPr>
            <w:pStyle w:val="21"/>
            <w:tabs>
              <w:tab w:val="right" w:leader="dot" w:pos="9911"/>
            </w:tabs>
            <w:rPr>
              <w:rFonts w:asciiTheme="minorHAnsi" w:eastAsiaTheme="minorEastAsia" w:hAnsiTheme="minorHAnsi"/>
              <w:noProof/>
              <w:sz w:val="22"/>
              <w:lang w:eastAsia="ru-RU"/>
            </w:rPr>
          </w:pPr>
          <w:hyperlink w:anchor="_Toc67226652" w:history="1">
            <w:r w:rsidRPr="0060309A">
              <w:rPr>
                <w:rStyle w:val="aa"/>
                <w:noProof/>
                <w:lang w:val="uk-UA"/>
              </w:rPr>
              <w:t>5.1 Опис діаграми компонентів</w:t>
            </w:r>
            <w:r>
              <w:rPr>
                <w:noProof/>
                <w:webHidden/>
              </w:rPr>
              <w:tab/>
            </w:r>
            <w:r>
              <w:rPr>
                <w:noProof/>
                <w:webHidden/>
              </w:rPr>
              <w:fldChar w:fldCharType="begin"/>
            </w:r>
            <w:r>
              <w:rPr>
                <w:noProof/>
                <w:webHidden/>
              </w:rPr>
              <w:instrText xml:space="preserve"> PAGEREF _Toc67226652 \h </w:instrText>
            </w:r>
            <w:r>
              <w:rPr>
                <w:noProof/>
                <w:webHidden/>
              </w:rPr>
            </w:r>
            <w:r>
              <w:rPr>
                <w:noProof/>
                <w:webHidden/>
              </w:rPr>
              <w:fldChar w:fldCharType="separate"/>
            </w:r>
            <w:r>
              <w:rPr>
                <w:noProof/>
                <w:webHidden/>
              </w:rPr>
              <w:t>19</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53" w:history="1">
            <w:r w:rsidRPr="0060309A">
              <w:rPr>
                <w:rStyle w:val="aa"/>
                <w:noProof/>
                <w:lang w:val="uk-UA"/>
              </w:rPr>
              <w:t>Висновки</w:t>
            </w:r>
            <w:r>
              <w:rPr>
                <w:noProof/>
                <w:webHidden/>
              </w:rPr>
              <w:tab/>
            </w:r>
            <w:r>
              <w:rPr>
                <w:noProof/>
                <w:webHidden/>
              </w:rPr>
              <w:fldChar w:fldCharType="begin"/>
            </w:r>
            <w:r>
              <w:rPr>
                <w:noProof/>
                <w:webHidden/>
              </w:rPr>
              <w:instrText xml:space="preserve"> PAGEREF _Toc67226653 \h </w:instrText>
            </w:r>
            <w:r>
              <w:rPr>
                <w:noProof/>
                <w:webHidden/>
              </w:rPr>
            </w:r>
            <w:r>
              <w:rPr>
                <w:noProof/>
                <w:webHidden/>
              </w:rPr>
              <w:fldChar w:fldCharType="separate"/>
            </w:r>
            <w:r>
              <w:rPr>
                <w:noProof/>
                <w:webHidden/>
              </w:rPr>
              <w:t>21</w:t>
            </w:r>
            <w:r>
              <w:rPr>
                <w:noProof/>
                <w:webHidden/>
              </w:rPr>
              <w:fldChar w:fldCharType="end"/>
            </w:r>
          </w:hyperlink>
        </w:p>
        <w:p w:rsidR="0019245A" w:rsidRDefault="0019245A">
          <w:pPr>
            <w:pStyle w:val="11"/>
            <w:tabs>
              <w:tab w:val="right" w:leader="dot" w:pos="9911"/>
            </w:tabs>
            <w:rPr>
              <w:rFonts w:asciiTheme="minorHAnsi" w:eastAsiaTheme="minorEastAsia" w:hAnsiTheme="minorHAnsi"/>
              <w:noProof/>
              <w:sz w:val="22"/>
              <w:lang w:eastAsia="ru-RU"/>
            </w:rPr>
          </w:pPr>
          <w:hyperlink w:anchor="_Toc67226654" w:history="1">
            <w:r w:rsidRPr="0060309A">
              <w:rPr>
                <w:rStyle w:val="aa"/>
                <w:noProof/>
                <w:lang w:val="uk-UA"/>
              </w:rPr>
              <w:t>Список використаних джерел</w:t>
            </w:r>
            <w:r>
              <w:rPr>
                <w:noProof/>
                <w:webHidden/>
              </w:rPr>
              <w:tab/>
            </w:r>
            <w:r>
              <w:rPr>
                <w:noProof/>
                <w:webHidden/>
              </w:rPr>
              <w:fldChar w:fldCharType="begin"/>
            </w:r>
            <w:r>
              <w:rPr>
                <w:noProof/>
                <w:webHidden/>
              </w:rPr>
              <w:instrText xml:space="preserve"> PAGEREF _Toc67226654 \h </w:instrText>
            </w:r>
            <w:r>
              <w:rPr>
                <w:noProof/>
                <w:webHidden/>
              </w:rPr>
            </w:r>
            <w:r>
              <w:rPr>
                <w:noProof/>
                <w:webHidden/>
              </w:rPr>
              <w:fldChar w:fldCharType="separate"/>
            </w:r>
            <w:r>
              <w:rPr>
                <w:noProof/>
                <w:webHidden/>
              </w:rPr>
              <w:t>22</w:t>
            </w:r>
            <w:r>
              <w:rPr>
                <w:noProof/>
                <w:webHidden/>
              </w:rPr>
              <w:fldChar w:fldCharType="end"/>
            </w:r>
          </w:hyperlink>
        </w:p>
        <w:p w:rsidR="002C68E1" w:rsidRDefault="002C68E1">
          <w:r>
            <w:rPr>
              <w:b/>
              <w:bCs/>
            </w:rPr>
            <w:fldChar w:fldCharType="end"/>
          </w:r>
        </w:p>
      </w:sdtContent>
    </w:sdt>
    <w:p w:rsidR="00CD7531" w:rsidRDefault="00CD7531" w:rsidP="002C68E1">
      <w:pPr>
        <w:pStyle w:val="a4"/>
        <w:ind w:firstLine="0"/>
        <w:rPr>
          <w:lang w:val="en-US"/>
        </w:rPr>
      </w:pPr>
      <w:bookmarkStart w:id="1" w:name="_Toc67226638"/>
      <w:r>
        <w:rPr>
          <w:lang w:val="uk-UA"/>
        </w:rPr>
        <w:lastRenderedPageBreak/>
        <w:t>Вступ</w:t>
      </w:r>
      <w:bookmarkEnd w:id="1"/>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proofErr w:type="spellStart"/>
      <w:r w:rsidRPr="00A50A1C">
        <w:t>загальне</w:t>
      </w:r>
      <w:proofErr w:type="spellEnd"/>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 xml:space="preserve">Завершує дану роботу розділ висновки де було підсумовано результат розробки, проаналізовано ступінь досягнення мети, </w:t>
      </w:r>
      <w:proofErr w:type="spellStart"/>
      <w:r>
        <w:rPr>
          <w:lang w:val="uk-UA"/>
        </w:rPr>
        <w:t>звернуто</w:t>
      </w:r>
      <w:proofErr w:type="spellEnd"/>
      <w:r>
        <w:rPr>
          <w:lang w:val="uk-UA"/>
        </w:rPr>
        <w:t xml:space="preserve">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2" w:name="_Toc67226639"/>
      <w:r>
        <w:rPr>
          <w:lang w:val="uk-UA"/>
        </w:rPr>
        <w:lastRenderedPageBreak/>
        <w:t>1 Постано</w:t>
      </w:r>
      <w:r w:rsidR="00CD7531">
        <w:rPr>
          <w:lang w:val="uk-UA"/>
        </w:rPr>
        <w:t>ка задачі</w:t>
      </w:r>
      <w:bookmarkEnd w:id="2"/>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w:t>
      </w:r>
      <w:proofErr w:type="spellStart"/>
      <w:r w:rsidR="00D300C7">
        <w:rPr>
          <w:lang w:val="uk-UA"/>
        </w:rPr>
        <w:t>репозиторії</w:t>
      </w:r>
      <w:proofErr w:type="spellEnd"/>
      <w:r w:rsidR="00D300C7">
        <w:rPr>
          <w:lang w:val="uk-UA"/>
        </w:rPr>
        <w:t xml:space="preserve">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3" w:name="_Toc67226640"/>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3"/>
    </w:p>
    <w:p w:rsidR="00A059FA" w:rsidRPr="008575B9" w:rsidRDefault="00777170" w:rsidP="00A059FA">
      <w:pPr>
        <w:pStyle w:val="2"/>
        <w:ind w:firstLine="708"/>
        <w:rPr>
          <w:lang w:val="uk-UA"/>
        </w:rPr>
      </w:pPr>
      <w:bookmarkStart w:id="4" w:name="_Toc67226641"/>
      <w:r>
        <w:rPr>
          <w:lang w:val="uk-UA"/>
        </w:rPr>
        <w:t>1</w:t>
      </w:r>
      <w:r w:rsidR="00A059FA">
        <w:rPr>
          <w:lang w:val="uk-UA"/>
        </w:rPr>
        <w:t>.1 Опис та діаграми використання</w:t>
      </w:r>
      <w:bookmarkEnd w:id="4"/>
      <w:r w:rsidR="00A059FA">
        <w:rPr>
          <w:lang w:val="uk-UA"/>
        </w:rPr>
        <w:t xml:space="preserve"> </w:t>
      </w:r>
    </w:p>
    <w:p w:rsidR="00A059FA" w:rsidRDefault="00A059FA" w:rsidP="00A059FA">
      <w:pPr>
        <w:rPr>
          <w:lang w:val="uk-UA"/>
        </w:rPr>
      </w:pPr>
      <w:r>
        <w:rPr>
          <w:lang w:val="uk-UA"/>
        </w:rPr>
        <w:t xml:space="preserve">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w:t>
      </w:r>
      <w:proofErr w:type="spellStart"/>
      <w:r>
        <w:rPr>
          <w:lang w:val="uk-UA"/>
        </w:rPr>
        <w:t>регістрації</w:t>
      </w:r>
      <w:proofErr w:type="spellEnd"/>
      <w:r>
        <w:rPr>
          <w:lang w:val="uk-UA"/>
        </w:rPr>
        <w:t xml:space="preserve"> та калькуляції умов доставки. </w:t>
      </w:r>
      <w:proofErr w:type="spellStart"/>
      <w:r>
        <w:rPr>
          <w:lang w:val="uk-UA"/>
        </w:rPr>
        <w:t>Аторизованому</w:t>
      </w:r>
      <w:proofErr w:type="spellEnd"/>
      <w:r>
        <w:rPr>
          <w:lang w:val="uk-UA"/>
        </w:rPr>
        <w:t xml:space="preserve">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731C9BED" wp14:editId="2B96DB65">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1">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5" w:name="_Toc67226642"/>
      <w:r>
        <w:rPr>
          <w:lang w:val="uk-UA"/>
        </w:rPr>
        <w:lastRenderedPageBreak/>
        <w:t>2</w:t>
      </w:r>
      <w:r w:rsidR="0050738A">
        <w:rPr>
          <w:lang w:val="uk-UA"/>
        </w:rPr>
        <w:t xml:space="preserve"> Розробка діаграми класів</w:t>
      </w:r>
      <w:bookmarkEnd w:id="5"/>
    </w:p>
    <w:p w:rsidR="008575B9" w:rsidRPr="008575B9" w:rsidRDefault="00777170" w:rsidP="008575B9">
      <w:pPr>
        <w:pStyle w:val="2"/>
        <w:ind w:firstLine="708"/>
        <w:rPr>
          <w:lang w:val="uk-UA"/>
        </w:rPr>
      </w:pPr>
      <w:bookmarkStart w:id="6" w:name="_Toc67226643"/>
      <w:r>
        <w:rPr>
          <w:lang w:val="uk-UA"/>
        </w:rPr>
        <w:t>2</w:t>
      </w:r>
      <w:r w:rsidR="008575B9">
        <w:rPr>
          <w:lang w:val="uk-UA"/>
        </w:rPr>
        <w:t>.1 Опис та структуризація процесу розробки діаграми класів.</w:t>
      </w:r>
      <w:bookmarkEnd w:id="6"/>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w:t>
      </w:r>
      <w:proofErr w:type="spellStart"/>
      <w:r>
        <w:rPr>
          <w:lang w:val="uk-UA"/>
        </w:rPr>
        <w:t>данних</w:t>
      </w:r>
      <w:proofErr w:type="spellEnd"/>
      <w:r>
        <w:rPr>
          <w:lang w:val="uk-UA"/>
        </w:rPr>
        <w:t>,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w:t>
      </w:r>
      <w:proofErr w:type="spellStart"/>
      <w:r>
        <w:rPr>
          <w:lang w:val="uk-UA"/>
        </w:rPr>
        <w:t>преставлення</w:t>
      </w:r>
      <w:proofErr w:type="spellEnd"/>
      <w:proofErr w:type="gramStart"/>
      <w:r>
        <w:rPr>
          <w:lang w:val="uk-UA"/>
        </w:rPr>
        <w:t>.</w:t>
      </w:r>
      <w:r w:rsidR="00893911">
        <w:rPr>
          <w:lang w:val="en-US"/>
        </w:rPr>
        <w:t>[</w:t>
      </w:r>
      <w:proofErr w:type="gramEnd"/>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proofErr w:type="spellStart"/>
      <w:r>
        <w:rPr>
          <w:lang w:val="uk-UA"/>
        </w:rPr>
        <w:t>репозиторії</w:t>
      </w:r>
      <w:proofErr w:type="spellEnd"/>
      <w:r>
        <w:rPr>
          <w:lang w:val="uk-UA"/>
        </w:rPr>
        <w:t>.</w:t>
      </w:r>
    </w:p>
    <w:p w:rsidR="008575B9" w:rsidRPr="008575B9" w:rsidRDefault="00777170" w:rsidP="008575B9">
      <w:pPr>
        <w:pStyle w:val="2"/>
        <w:ind w:firstLine="708"/>
        <w:rPr>
          <w:lang w:val="uk-UA"/>
        </w:rPr>
      </w:pPr>
      <w:bookmarkStart w:id="7" w:name="_Toc67226644"/>
      <w:r>
        <w:rPr>
          <w:lang w:val="uk-UA"/>
        </w:rPr>
        <w:t>2</w:t>
      </w:r>
      <w:r w:rsidR="008575B9">
        <w:rPr>
          <w:lang w:val="uk-UA"/>
        </w:rPr>
        <w:t>.2 Опис рівня доступу до даних.</w:t>
      </w:r>
      <w:bookmarkEnd w:id="7"/>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w:t>
      </w:r>
      <w:proofErr w:type="spellStart"/>
      <w:r>
        <w:rPr>
          <w:lang w:val="uk-UA"/>
        </w:rPr>
        <w:t>кошній</w:t>
      </w:r>
      <w:proofErr w:type="spellEnd"/>
      <w:r>
        <w:rPr>
          <w:lang w:val="uk-UA"/>
        </w:rPr>
        <w:t xml:space="preserve">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r>
        <w:rPr>
          <w:lang w:val="uk-UA"/>
        </w:rPr>
        <w:t xml:space="preserve">Далі слід визначити класи котрі будуть керувати (давати доступ до сутностей). Ці класи шару доступу до даних прийнято називати </w:t>
      </w:r>
      <w:proofErr w:type="spellStart"/>
      <w:r>
        <w:rPr>
          <w:lang w:val="uk-UA"/>
        </w:rPr>
        <w:t>репозиторіями</w:t>
      </w:r>
      <w:proofErr w:type="spellEnd"/>
      <w:r>
        <w:rPr>
          <w:lang w:val="uk-UA"/>
        </w:rPr>
        <w:t xml:space="preserve">. Вони відповідають за відправку запитів до бази даних та перетворення отриманих даних з реляційного відображення у об’єктно орієнтоване. </w:t>
      </w:r>
      <w:proofErr w:type="spellStart"/>
      <w:r>
        <w:rPr>
          <w:lang w:val="uk-UA"/>
        </w:rPr>
        <w:t>Репозиторії</w:t>
      </w:r>
      <w:proofErr w:type="spellEnd"/>
      <w:r>
        <w:rPr>
          <w:lang w:val="uk-UA"/>
        </w:rPr>
        <w:t xml:space="preserve"> верхнього рівня формують програмний інтерфейс </w:t>
      </w:r>
      <w:r w:rsidR="001E5092">
        <w:rPr>
          <w:lang w:val="uk-UA"/>
        </w:rPr>
        <w:t xml:space="preserve">шару доступу до бази даних. Задля забезпечення принципу </w:t>
      </w:r>
      <w:proofErr w:type="spellStart"/>
      <w:r w:rsidR="001E5092">
        <w:rPr>
          <w:lang w:val="uk-UA"/>
        </w:rPr>
        <w:t>єждиної</w:t>
      </w:r>
      <w:proofErr w:type="spellEnd"/>
      <w:r w:rsidR="001E5092">
        <w:rPr>
          <w:lang w:val="uk-UA"/>
        </w:rPr>
        <w:t xml:space="preserve"> відповідальності для роботи з кожною сутністю було </w:t>
      </w:r>
      <w:proofErr w:type="spellStart"/>
      <w:r w:rsidR="001E5092">
        <w:rPr>
          <w:lang w:val="uk-UA"/>
        </w:rPr>
        <w:t>зтворено</w:t>
      </w:r>
      <w:proofErr w:type="spellEnd"/>
      <w:r w:rsidR="001E5092">
        <w:rPr>
          <w:lang w:val="uk-UA"/>
        </w:rPr>
        <w:t xml:space="preserve"> окремий </w:t>
      </w:r>
      <w:proofErr w:type="spellStart"/>
      <w:r w:rsidR="00777170">
        <w:rPr>
          <w:lang w:val="uk-UA"/>
        </w:rPr>
        <w:t>репозиторій</w:t>
      </w:r>
      <w:proofErr w:type="spellEnd"/>
      <w:r w:rsidR="00777170">
        <w:rPr>
          <w:lang w:val="uk-UA"/>
        </w:rPr>
        <w:t>. На рисунку 2</w:t>
      </w:r>
      <w:r w:rsidR="001E5092">
        <w:rPr>
          <w:lang w:val="uk-UA"/>
        </w:rPr>
        <w:t xml:space="preserve">.2 показано взаємодію </w:t>
      </w:r>
      <w:proofErr w:type="spellStart"/>
      <w:r w:rsidR="001E5092">
        <w:rPr>
          <w:lang w:val="uk-UA"/>
        </w:rPr>
        <w:t>репозиторіїв</w:t>
      </w:r>
      <w:proofErr w:type="spellEnd"/>
      <w:r w:rsidR="001E5092">
        <w:rPr>
          <w:lang w:val="uk-UA"/>
        </w:rPr>
        <w:t xml:space="preserve">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56B74C0" wp14:editId="166AD965">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1C22C3E5" wp14:editId="7CC1F79D">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w:t>
      </w:r>
      <w:proofErr w:type="spellStart"/>
      <w:r w:rsidR="001E5092">
        <w:rPr>
          <w:lang w:val="uk-UA"/>
        </w:rPr>
        <w:t>репозиторіями</w:t>
      </w:r>
      <w:proofErr w:type="spellEnd"/>
      <w:r w:rsidR="001E5092">
        <w:rPr>
          <w:lang w:val="uk-UA"/>
        </w:rPr>
        <w:t xml:space="preserve">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8" w:name="_Toc67226645"/>
      <w:r>
        <w:rPr>
          <w:lang w:val="uk-UA"/>
        </w:rPr>
        <w:t>2</w:t>
      </w:r>
      <w:r w:rsidR="001E5092">
        <w:rPr>
          <w:lang w:val="uk-UA"/>
        </w:rPr>
        <w:t>.3 Опис рівня бізнес логіки та його взаємодії з рівнем доступу до даних.</w:t>
      </w:r>
      <w:bookmarkEnd w:id="8"/>
    </w:p>
    <w:p w:rsidR="00A80110" w:rsidRDefault="001E5092" w:rsidP="001E5092">
      <w:pPr>
        <w:rPr>
          <w:lang w:val="uk-UA"/>
        </w:rPr>
      </w:pPr>
      <w:r>
        <w:rPr>
          <w:lang w:val="uk-UA"/>
        </w:rPr>
        <w:t xml:space="preserve">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w:t>
      </w:r>
      <w:proofErr w:type="spellStart"/>
      <w:r>
        <w:rPr>
          <w:lang w:val="uk-UA"/>
        </w:rPr>
        <w:t>репозиторіїв</w:t>
      </w:r>
      <w:proofErr w:type="spellEnd"/>
      <w:r>
        <w:rPr>
          <w:lang w:val="uk-UA"/>
        </w:rPr>
        <w:t xml:space="preserve">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9" w:name="_Toc67226646"/>
      <w:r>
        <w:rPr>
          <w:lang w:val="uk-UA"/>
        </w:rPr>
        <w:t>2</w:t>
      </w:r>
      <w:r w:rsidR="009D6560">
        <w:rPr>
          <w:lang w:val="uk-UA"/>
        </w:rPr>
        <w:t>.</w:t>
      </w:r>
      <w:r w:rsidR="0019245A">
        <w:rPr>
          <w:lang w:val="uk-UA"/>
        </w:rPr>
        <w:t>4</w:t>
      </w:r>
      <w:r w:rsidR="009D6560">
        <w:rPr>
          <w:lang w:val="uk-UA"/>
        </w:rPr>
        <w:t xml:space="preserve"> Опис рівня контролерів та їх зв’язку з програмним інтерфейсом рівня бізнес логіки.</w:t>
      </w:r>
      <w:bookmarkEnd w:id="9"/>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w:t>
      </w:r>
      <w:proofErr w:type="spellStart"/>
      <w:r>
        <w:rPr>
          <w:lang w:val="uk-UA"/>
        </w:rPr>
        <w:t>логіці</w:t>
      </w:r>
      <w:proofErr w:type="spellEnd"/>
      <w:r>
        <w:rPr>
          <w:lang w:val="uk-UA"/>
        </w:rPr>
        <w:t xml:space="preserve">.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w:t>
      </w:r>
      <w:proofErr w:type="spellStart"/>
      <w:r w:rsidR="00D22F7A">
        <w:rPr>
          <w:lang w:val="uk-UA"/>
        </w:rPr>
        <w:t>залежностей</w:t>
      </w:r>
      <w:proofErr w:type="spellEnd"/>
      <w:r w:rsidR="00D22F7A">
        <w:rPr>
          <w:lang w:val="uk-UA"/>
        </w:rPr>
        <w:t xml:space="preserve">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42135A">
          <w:pgSz w:w="11906" w:h="16838"/>
          <w:pgMar w:top="1134" w:right="567" w:bottom="1134" w:left="1418" w:header="709" w:footer="709" w:gutter="0"/>
          <w:pgNumType w:start="2"/>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3845308E" wp14:editId="51648E6D">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r w:rsidR="0019245A">
        <w:rPr>
          <w:lang w:val="uk-UA"/>
        </w:rPr>
        <w:t>сервісами</w:t>
      </w:r>
      <w:r w:rsidR="009D6560">
        <w:rPr>
          <w:lang w:val="uk-UA"/>
        </w:rPr>
        <w:t xml:space="preserve"> та</w:t>
      </w:r>
      <w:r w:rsidR="0019245A">
        <w:rPr>
          <w:lang w:val="uk-UA"/>
        </w:rPr>
        <w:t xml:space="preserve"> </w:t>
      </w:r>
      <w:proofErr w:type="spellStart"/>
      <w:r w:rsidR="0019245A">
        <w:rPr>
          <w:lang w:val="uk-UA"/>
        </w:rPr>
        <w:t>репозиторіями</w:t>
      </w:r>
      <w:proofErr w:type="spellEnd"/>
      <w:r w:rsidR="009D6560">
        <w:rPr>
          <w:lang w:val="uk-UA"/>
        </w:rPr>
        <w:t>.</w:t>
      </w:r>
    </w:p>
    <w:p w:rsidR="009D6560" w:rsidRDefault="009D6560" w:rsidP="009D6560">
      <w:pPr>
        <w:ind w:firstLine="0"/>
        <w:rPr>
          <w:lang w:val="en-US"/>
        </w:rPr>
      </w:pPr>
      <w:r>
        <w:rPr>
          <w:noProof/>
          <w:lang w:eastAsia="ru-RU"/>
        </w:rPr>
        <w:drawing>
          <wp:inline distT="0" distB="0" distL="0" distR="0" wp14:anchorId="19B8D972" wp14:editId="637AA8D4">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r w:rsidR="0019245A">
        <w:rPr>
          <w:lang w:val="uk-UA"/>
        </w:rPr>
        <w:t xml:space="preserve">контролерами </w:t>
      </w:r>
      <w:r w:rsidR="009D6560">
        <w:rPr>
          <w:lang w:val="uk-UA"/>
        </w:rPr>
        <w:t>та</w:t>
      </w:r>
      <w:r w:rsidR="0019245A">
        <w:rPr>
          <w:lang w:val="uk-UA"/>
        </w:rPr>
        <w:t xml:space="preserve"> сервісами</w:t>
      </w:r>
      <w:r w:rsidR="009D6560">
        <w:rPr>
          <w:lang w:val="uk-UA"/>
        </w:rPr>
        <w:t>.</w:t>
      </w:r>
    </w:p>
    <w:p w:rsidR="009D6560" w:rsidRDefault="009D6560" w:rsidP="00893911">
      <w:pPr>
        <w:ind w:firstLine="0"/>
        <w:rPr>
          <w:lang w:val="en-US"/>
        </w:rPr>
        <w:sectPr w:rsidR="009D6560" w:rsidSect="00372F5B">
          <w:pgSz w:w="16838" w:h="11906" w:orient="landscape"/>
          <w:pgMar w:top="1134" w:right="567" w:bottom="1134" w:left="1418" w:header="708" w:footer="708" w:gutter="0"/>
          <w:cols w:space="708"/>
          <w:docGrid w:linePitch="381"/>
        </w:sectPr>
      </w:pPr>
    </w:p>
    <w:p w:rsidR="00CC112A" w:rsidRDefault="00777170" w:rsidP="00CC112A">
      <w:pPr>
        <w:pStyle w:val="1"/>
        <w:rPr>
          <w:lang w:val="uk-UA"/>
        </w:rPr>
      </w:pPr>
      <w:bookmarkStart w:id="10" w:name="_Toc67226647"/>
      <w:r>
        <w:rPr>
          <w:lang w:val="uk-UA"/>
        </w:rPr>
        <w:lastRenderedPageBreak/>
        <w:t>3</w:t>
      </w:r>
      <w:r w:rsidR="00CC112A">
        <w:rPr>
          <w:lang w:val="uk-UA"/>
        </w:rPr>
        <w:t xml:space="preserve"> Розробка діаграми Послідовностей</w:t>
      </w:r>
      <w:bookmarkEnd w:id="10"/>
    </w:p>
    <w:p w:rsidR="00CC112A" w:rsidRDefault="00777170" w:rsidP="00CC112A">
      <w:pPr>
        <w:pStyle w:val="2"/>
        <w:ind w:firstLine="708"/>
        <w:rPr>
          <w:lang w:val="uk-UA"/>
        </w:rPr>
      </w:pPr>
      <w:bookmarkStart w:id="11" w:name="_Toc67226648"/>
      <w:r>
        <w:rPr>
          <w:lang w:val="uk-UA"/>
        </w:rPr>
        <w:t>3</w:t>
      </w:r>
      <w:r w:rsidR="00CC112A">
        <w:rPr>
          <w:lang w:val="uk-UA"/>
        </w:rPr>
        <w:t>.1 Опис діаграм</w:t>
      </w:r>
      <w:bookmarkEnd w:id="11"/>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w:t>
      </w:r>
      <w:proofErr w:type="spellStart"/>
      <w:r>
        <w:rPr>
          <w:lang w:val="uk-UA"/>
        </w:rPr>
        <w:t>регістрації</w:t>
      </w:r>
      <w:proofErr w:type="spellEnd"/>
      <w:r>
        <w:rPr>
          <w:lang w:val="uk-UA"/>
        </w:rPr>
        <w:t xml:space="preserve">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rsidSect="00372F5B">
          <w:pgSz w:w="11906" w:h="16838"/>
          <w:pgMar w:top="1134" w:right="567" w:bottom="1134" w:left="1418"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73ABB29E" wp14:editId="1CF03CEE">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475E2EBB" wp14:editId="0333A59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lastRenderedPageBreak/>
        <w:drawing>
          <wp:inline distT="0" distB="0" distL="0" distR="0" wp14:anchorId="6F642350" wp14:editId="6FAB9A44">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8">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lastRenderedPageBreak/>
        <w:drawing>
          <wp:inline distT="0" distB="0" distL="0" distR="0" wp14:anchorId="254A0A55" wp14:editId="247B1A73">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9">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 xml:space="preserve">.4 - діаграма послідовностей сторінки </w:t>
      </w:r>
      <w:proofErr w:type="spellStart"/>
      <w:r w:rsidR="00836FCD">
        <w:rPr>
          <w:lang w:val="uk-UA"/>
        </w:rPr>
        <w:t>регістрації</w:t>
      </w:r>
      <w:proofErr w:type="spellEnd"/>
      <w:r w:rsidR="00836FCD">
        <w:rPr>
          <w:lang w:val="uk-UA"/>
        </w:rPr>
        <w:t xml:space="preserve">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21B270C4" wp14:editId="559CD184">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20">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7F1BFC" w:rsidRDefault="00777170" w:rsidP="007F1BFC">
      <w:pPr>
        <w:rPr>
          <w:lang w:val="uk-UA"/>
        </w:rPr>
      </w:pPr>
      <w:r>
        <w:rPr>
          <w:lang w:val="uk-UA"/>
        </w:rPr>
        <w:t>Рисунок 3</w:t>
      </w:r>
      <w:r w:rsidR="007F1BFC">
        <w:rPr>
          <w:lang w:val="uk-UA"/>
        </w:rPr>
        <w:t>.5 - діаграма послідовностей головної сторінки.</w:t>
      </w:r>
    </w:p>
    <w:p w:rsidR="00836FCD" w:rsidRDefault="00836FCD" w:rsidP="00CC112A"/>
    <w:p w:rsidR="00836FCD" w:rsidRDefault="00836FCD" w:rsidP="00CC112A"/>
    <w:p w:rsidR="00836FCD" w:rsidRDefault="00836FCD" w:rsidP="00CC112A"/>
    <w:p w:rsidR="00836FCD" w:rsidRPr="00836FCD" w:rsidRDefault="00836FCD" w:rsidP="00CC112A">
      <w:pPr>
        <w:sectPr w:rsidR="00836FCD" w:rsidRPr="00836FCD" w:rsidSect="00372F5B">
          <w:pgSz w:w="16838" w:h="11906" w:orient="landscape"/>
          <w:pgMar w:top="1134" w:right="567" w:bottom="1134" w:left="1418" w:header="708" w:footer="708" w:gutter="0"/>
          <w:cols w:space="708"/>
          <w:docGrid w:linePitch="381"/>
        </w:sectPr>
      </w:pPr>
    </w:p>
    <w:p w:rsidR="00EA4800" w:rsidRDefault="00777170" w:rsidP="00EA4800">
      <w:pPr>
        <w:pStyle w:val="1"/>
        <w:rPr>
          <w:lang w:val="uk-UA"/>
        </w:rPr>
      </w:pPr>
      <w:bookmarkStart w:id="12" w:name="_Toc67226649"/>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226650"/>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proofErr w:type="spellStart"/>
      <w:r>
        <w:rPr>
          <w:lang w:val="en-US"/>
        </w:rPr>
        <w:t>statles</w:t>
      </w:r>
      <w:proofErr w:type="spellEnd"/>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w:t>
      </w:r>
      <w:proofErr w:type="spellStart"/>
      <w:r>
        <w:rPr>
          <w:lang w:val="uk-UA"/>
        </w:rPr>
        <w:t>потокобезпечними</w:t>
      </w:r>
      <w:proofErr w:type="spellEnd"/>
      <w:r>
        <w:rPr>
          <w:lang w:val="uk-UA"/>
        </w:rPr>
        <w:t xml:space="preserve">.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7C1E8546" wp14:editId="39EBC3D8">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226651"/>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226652"/>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 xml:space="preserve">.NET </w:t>
      </w:r>
      <w:proofErr w:type="spellStart"/>
      <w:r w:rsidRPr="0032405C">
        <w:rPr>
          <w:lang w:val="uk-UA"/>
        </w:rPr>
        <w:t>Core</w:t>
      </w:r>
      <w:proofErr w:type="spellEnd"/>
      <w:r w:rsidRPr="0032405C">
        <w:rPr>
          <w:lang w:val="uk-UA"/>
        </w:rPr>
        <w:t xml:space="preserve"> </w:t>
      </w:r>
      <w:proofErr w:type="spellStart"/>
      <w:r w:rsidRPr="0032405C">
        <w:rPr>
          <w:lang w:val="uk-UA"/>
        </w:rPr>
        <w:t>for</w:t>
      </w:r>
      <w:proofErr w:type="spellEnd"/>
      <w:r w:rsidRPr="0032405C">
        <w:rPr>
          <w:lang w:val="uk-UA"/>
        </w:rPr>
        <w:t xml:space="preserve">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proofErr w:type="spellStart"/>
      <w:r w:rsidRPr="009A78F3">
        <w:rPr>
          <w:lang w:val="uk-UA"/>
        </w:rPr>
        <w:t>AccountController</w:t>
      </w:r>
      <w:proofErr w:type="spellEnd"/>
      <w:r>
        <w:rPr>
          <w:lang w:val="uk-UA"/>
        </w:rPr>
        <w:t>» використовує «</w:t>
      </w:r>
      <w:proofErr w:type="spellStart"/>
      <w:r w:rsidRPr="009A78F3">
        <w:rPr>
          <w:lang w:val="uk-UA"/>
        </w:rPr>
        <w:t>Microsoft.Aspnet.Identity</w:t>
      </w:r>
      <w:proofErr w:type="spellEnd"/>
      <w:r>
        <w:rPr>
          <w:lang w:val="uk-UA"/>
        </w:rPr>
        <w:t xml:space="preserve">» як провайдер автентифікації та авторизації користувачів. З допомогою нього </w:t>
      </w:r>
      <w:proofErr w:type="spellStart"/>
      <w:r>
        <w:rPr>
          <w:lang w:val="uk-UA"/>
        </w:rPr>
        <w:t>акаунт</w:t>
      </w:r>
      <w:proofErr w:type="spellEnd"/>
      <w:r>
        <w:rPr>
          <w:lang w:val="uk-UA"/>
        </w:rPr>
        <w:t xml:space="preserve"> контролер реалізує логіку контролю доступу до АРІ користувачів, а також надає функціонал </w:t>
      </w:r>
      <w:proofErr w:type="spellStart"/>
      <w:r>
        <w:rPr>
          <w:lang w:val="uk-UA"/>
        </w:rPr>
        <w:t>регістрації</w:t>
      </w:r>
      <w:proofErr w:type="spellEnd"/>
      <w:r>
        <w:rPr>
          <w:lang w:val="uk-UA"/>
        </w:rPr>
        <w:t xml:space="preserve">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372F5B">
          <w:pgSz w:w="11906" w:h="16838"/>
          <w:pgMar w:top="1134" w:right="567" w:bottom="1134" w:left="1418" w:header="708" w:footer="708" w:gutter="0"/>
          <w:cols w:space="708"/>
          <w:docGrid w:linePitch="381"/>
        </w:sectPr>
      </w:pPr>
    </w:p>
    <w:p w:rsidR="0032405C" w:rsidRPr="000C5CF3" w:rsidRDefault="0019245A" w:rsidP="0032405C">
      <w:pPr>
        <w:ind w:firstLine="0"/>
        <w:rPr>
          <w:lang w:val="en-US"/>
        </w:rPr>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4pt;height:421.1pt">
            <v:imagedata r:id="rId22" o:title="Component Diagram"/>
          </v:shape>
        </w:pict>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72F5B">
          <w:pgSz w:w="16838" w:h="11906" w:orient="landscape"/>
          <w:pgMar w:top="1134" w:right="567" w:bottom="1134" w:left="1418" w:header="708" w:footer="708" w:gutter="0"/>
          <w:cols w:space="708"/>
          <w:docGrid w:linePitch="381"/>
        </w:sectPr>
      </w:pPr>
    </w:p>
    <w:p w:rsidR="0050738A" w:rsidRDefault="0050738A" w:rsidP="0050738A">
      <w:pPr>
        <w:pStyle w:val="1"/>
        <w:rPr>
          <w:lang w:val="uk-UA"/>
        </w:rPr>
      </w:pPr>
      <w:bookmarkStart w:id="16" w:name="_Toc67226653"/>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w:t>
      </w:r>
      <w:proofErr w:type="spellStart"/>
      <w:r>
        <w:rPr>
          <w:lang w:val="uk-UA"/>
        </w:rPr>
        <w:t>кросплатформеності</w:t>
      </w:r>
      <w:proofErr w:type="spellEnd"/>
      <w:r>
        <w:rPr>
          <w:lang w:val="uk-UA"/>
        </w:rPr>
        <w:t xml:space="preserve">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w:t>
      </w:r>
      <w:proofErr w:type="spellStart"/>
      <w:r>
        <w:rPr>
          <w:lang w:val="uk-UA"/>
        </w:rPr>
        <w:t>залежностей</w:t>
      </w:r>
      <w:proofErr w:type="spellEnd"/>
      <w:r>
        <w:rPr>
          <w:lang w:val="uk-UA"/>
        </w:rPr>
        <w:t xml:space="preserve">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 xml:space="preserve">Результат розроби даної роботи в повному вигляді було представлено в </w:t>
      </w:r>
      <w:proofErr w:type="spellStart"/>
      <w:r>
        <w:rPr>
          <w:lang w:val="uk-UA"/>
        </w:rPr>
        <w:t>репозиторії</w:t>
      </w:r>
      <w:proofErr w:type="spellEnd"/>
      <w:r>
        <w:rPr>
          <w:lang w:val="uk-UA"/>
        </w:rPr>
        <w:t xml:space="preserve">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226654"/>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proofErr w:type="spellStart"/>
      <w:r>
        <w:t>Ноубл</w:t>
      </w:r>
      <w:proofErr w:type="spellEnd"/>
      <w:r>
        <w:t xml:space="preserve">, Дж., Андерсон, Т., </w:t>
      </w:r>
      <w:proofErr w:type="spellStart"/>
      <w:r>
        <w:t>Брэйтуэйт</w:t>
      </w:r>
      <w:proofErr w:type="spellEnd"/>
      <w:r>
        <w:t xml:space="preserve">, Г., </w:t>
      </w:r>
      <w:proofErr w:type="spellStart"/>
      <w:r>
        <w:t>Казарио</w:t>
      </w:r>
      <w:proofErr w:type="spellEnd"/>
      <w:r>
        <w:t xml:space="preserve">, М., </w:t>
      </w:r>
      <w:proofErr w:type="spellStart"/>
      <w:r>
        <w:t>Третола</w:t>
      </w:r>
      <w:proofErr w:type="spellEnd"/>
      <w:r>
        <w:t xml:space="preserve">, Р. </w:t>
      </w:r>
      <w:proofErr w:type="spellStart"/>
      <w:r>
        <w:t>Flex</w:t>
      </w:r>
      <w:proofErr w:type="spellEnd"/>
      <w:r>
        <w:t xml:space="preserve">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proofErr w:type="gramStart"/>
      <w:r>
        <w:rPr>
          <w:lang w:val="uk-UA"/>
        </w:rPr>
        <w:t>СПб.:</w:t>
      </w:r>
      <w:proofErr w:type="gramEnd"/>
      <w:r>
        <w:rPr>
          <w:lang w:val="uk-UA"/>
        </w:rPr>
        <w:t xml:space="preserve"> БХВ-Петербург, 2007. – 567 с.: </w:t>
      </w:r>
      <w:proofErr w:type="spellStart"/>
      <w:r>
        <w:rPr>
          <w:lang w:val="uk-UA"/>
        </w:rPr>
        <w:t>ил</w:t>
      </w:r>
      <w:proofErr w:type="spellEnd"/>
      <w:r>
        <w:rPr>
          <w:lang w:val="uk-UA"/>
        </w:rPr>
        <w:t xml:space="preserve">. </w:t>
      </w:r>
      <w:r>
        <w:rPr>
          <w:lang w:val="en-US"/>
        </w:rPr>
        <w:t>ISBN 978-5-94157-878-8</w:t>
      </w:r>
    </w:p>
    <w:p w:rsidR="00823EC0" w:rsidRPr="00E86713" w:rsidRDefault="00823EC0" w:rsidP="00823EC0">
      <w:pPr>
        <w:pStyle w:val="a5"/>
        <w:numPr>
          <w:ilvl w:val="0"/>
          <w:numId w:val="37"/>
        </w:numPr>
        <w:ind w:left="0" w:firstLine="709"/>
      </w:pPr>
      <w:r>
        <w:t xml:space="preserve">Гамма Э., </w:t>
      </w:r>
      <w:proofErr w:type="spellStart"/>
      <w:r>
        <w:t>Хелм</w:t>
      </w:r>
      <w:proofErr w:type="spellEnd"/>
      <w:r>
        <w:t xml:space="preserve"> Р., Джонсон Р., </w:t>
      </w:r>
      <w:proofErr w:type="spellStart"/>
      <w:r>
        <w:t>Влиссидес</w:t>
      </w:r>
      <w:proofErr w:type="spellEnd"/>
      <w:r>
        <w:t xml:space="preserve">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 xml:space="preserve">Мартин Фаулер., Чистий код: </w:t>
      </w:r>
      <w:proofErr w:type="spellStart"/>
      <w:r>
        <w:rPr>
          <w:lang w:val="uk-UA"/>
        </w:rPr>
        <w:t>создание</w:t>
      </w:r>
      <w:proofErr w:type="spellEnd"/>
      <w:r>
        <w:rPr>
          <w:lang w:val="uk-UA"/>
        </w:rPr>
        <w:t xml:space="preserve">, </w:t>
      </w:r>
      <w:proofErr w:type="spellStart"/>
      <w:r>
        <w:rPr>
          <w:lang w:val="uk-UA"/>
        </w:rPr>
        <w:t>анализ</w:t>
      </w:r>
      <w:proofErr w:type="spellEnd"/>
      <w:r>
        <w:rPr>
          <w:lang w:val="uk-UA"/>
        </w:rPr>
        <w:t xml:space="preserve"> и </w:t>
      </w:r>
      <w:proofErr w:type="spellStart"/>
      <w:r>
        <w:rPr>
          <w:lang w:val="uk-UA"/>
        </w:rPr>
        <w:t>рефакторинг</w:t>
      </w:r>
      <w:proofErr w:type="spellEnd"/>
      <w:r>
        <w:rPr>
          <w:lang w:val="uk-UA"/>
        </w:rPr>
        <w:t xml:space="preserve">. – СПб.: </w:t>
      </w:r>
      <w:proofErr w:type="spellStart"/>
      <w:r>
        <w:rPr>
          <w:lang w:val="uk-UA"/>
        </w:rPr>
        <w:t>Питер</w:t>
      </w:r>
      <w:proofErr w:type="spellEnd"/>
      <w:r>
        <w:rPr>
          <w:lang w:val="uk-UA"/>
        </w:rPr>
        <w:t xml:space="preserve">, 2019. – 464 с.: </w:t>
      </w:r>
      <w:proofErr w:type="spellStart"/>
      <w:r>
        <w:rPr>
          <w:lang w:val="uk-UA"/>
        </w:rPr>
        <w:t>ил</w:t>
      </w:r>
      <w:proofErr w:type="spellEnd"/>
      <w:r>
        <w:rPr>
          <w:lang w:val="uk-UA"/>
        </w:rPr>
        <w:t>.</w:t>
      </w:r>
    </w:p>
    <w:sectPr w:rsidR="00E86713" w:rsidRPr="00E86713" w:rsidSect="00372F5B">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BF8" w:rsidRDefault="00B26BF8" w:rsidP="00F01493">
      <w:pPr>
        <w:spacing w:line="240" w:lineRule="auto"/>
      </w:pPr>
      <w:r>
        <w:separator/>
      </w:r>
    </w:p>
  </w:endnote>
  <w:endnote w:type="continuationSeparator" w:id="0">
    <w:p w:rsidR="00B26BF8" w:rsidRDefault="00B26BF8"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BF8" w:rsidRDefault="00B26BF8" w:rsidP="00F01493">
      <w:pPr>
        <w:spacing w:line="240" w:lineRule="auto"/>
      </w:pPr>
      <w:r>
        <w:separator/>
      </w:r>
    </w:p>
  </w:footnote>
  <w:footnote w:type="continuationSeparator" w:id="0">
    <w:p w:rsidR="00B26BF8" w:rsidRDefault="00B26BF8"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6672"/>
      <w:docPartObj>
        <w:docPartGallery w:val="Page Numbers (Top of Page)"/>
        <w:docPartUnique/>
      </w:docPartObj>
    </w:sdtPr>
    <w:sdtEndPr/>
    <w:sdtContent>
      <w:p w:rsidR="0042135A" w:rsidRDefault="0042135A">
        <w:pPr>
          <w:pStyle w:val="ab"/>
          <w:jc w:val="right"/>
        </w:pPr>
        <w:r>
          <w:fldChar w:fldCharType="begin"/>
        </w:r>
        <w:r>
          <w:instrText>PAGE   \* MERGEFORMAT</w:instrText>
        </w:r>
        <w:r>
          <w:fldChar w:fldCharType="separate"/>
        </w:r>
        <w:r w:rsidR="0019245A">
          <w:rPr>
            <w:noProof/>
          </w:rPr>
          <w:t>2</w:t>
        </w:r>
        <w:r>
          <w:fldChar w:fldCharType="end"/>
        </w:r>
      </w:p>
    </w:sdtContent>
  </w:sdt>
  <w:p w:rsidR="0042135A" w:rsidRDefault="0042135A">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5A" w:rsidRDefault="0042135A">
    <w:pPr>
      <w:pStyle w:val="ab"/>
      <w:jc w:val="right"/>
    </w:pPr>
  </w:p>
  <w:p w:rsidR="0042135A" w:rsidRDefault="0042135A">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C5CF3"/>
    <w:rsid w:val="000D09A0"/>
    <w:rsid w:val="000E07F0"/>
    <w:rsid w:val="000E3B9E"/>
    <w:rsid w:val="000F10F0"/>
    <w:rsid w:val="000F7D1B"/>
    <w:rsid w:val="00110275"/>
    <w:rsid w:val="00122981"/>
    <w:rsid w:val="0013661E"/>
    <w:rsid w:val="0019245A"/>
    <w:rsid w:val="00193E1D"/>
    <w:rsid w:val="001D2065"/>
    <w:rsid w:val="001D62DA"/>
    <w:rsid w:val="001E5092"/>
    <w:rsid w:val="00222206"/>
    <w:rsid w:val="00255826"/>
    <w:rsid w:val="00256F67"/>
    <w:rsid w:val="00266CF6"/>
    <w:rsid w:val="0027009C"/>
    <w:rsid w:val="002714F8"/>
    <w:rsid w:val="0027650E"/>
    <w:rsid w:val="00283408"/>
    <w:rsid w:val="00284A54"/>
    <w:rsid w:val="002C3E3D"/>
    <w:rsid w:val="002C68E1"/>
    <w:rsid w:val="002D6DA5"/>
    <w:rsid w:val="003011BF"/>
    <w:rsid w:val="00307287"/>
    <w:rsid w:val="00312149"/>
    <w:rsid w:val="0032405C"/>
    <w:rsid w:val="00330DB7"/>
    <w:rsid w:val="00347B60"/>
    <w:rsid w:val="00353A42"/>
    <w:rsid w:val="00372F5B"/>
    <w:rsid w:val="0038442F"/>
    <w:rsid w:val="00386F8B"/>
    <w:rsid w:val="00395E49"/>
    <w:rsid w:val="003A34AF"/>
    <w:rsid w:val="003B59D4"/>
    <w:rsid w:val="003B69E0"/>
    <w:rsid w:val="003B6C15"/>
    <w:rsid w:val="003E4442"/>
    <w:rsid w:val="00403AD5"/>
    <w:rsid w:val="004067F8"/>
    <w:rsid w:val="004130AA"/>
    <w:rsid w:val="00416A97"/>
    <w:rsid w:val="0042135A"/>
    <w:rsid w:val="00446B03"/>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A059FA"/>
    <w:rsid w:val="00A073A1"/>
    <w:rsid w:val="00A202F6"/>
    <w:rsid w:val="00A34AAA"/>
    <w:rsid w:val="00A50A1C"/>
    <w:rsid w:val="00A75B7A"/>
    <w:rsid w:val="00A80110"/>
    <w:rsid w:val="00A827D2"/>
    <w:rsid w:val="00AB45CD"/>
    <w:rsid w:val="00AC4F24"/>
    <w:rsid w:val="00AD266B"/>
    <w:rsid w:val="00AD5F05"/>
    <w:rsid w:val="00B26BF8"/>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0731"/>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CC4C-C1A9-488B-BFA6-CE1781EB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7</cp:revision>
  <dcterms:created xsi:type="dcterms:W3CDTF">2021-03-20T13:01:00Z</dcterms:created>
  <dcterms:modified xsi:type="dcterms:W3CDTF">2021-03-21T11:43:00Z</dcterms:modified>
</cp:coreProperties>
</file>