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0AA2" w14:textId="77777777" w:rsidR="00FF0D6E" w:rsidRDefault="00FF0D6E"/>
    <w:p w14:paraId="3254A7CB" w14:textId="40D7575C" w:rsidR="00FF0D6E" w:rsidRDefault="00C551E7" w:rsidP="00FF0D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Rangoli Competition</w:t>
      </w:r>
    </w:p>
    <w:p w14:paraId="74B5E066" w14:textId="432A19F9" w:rsidR="00FF0D6E" w:rsidRDefault="00FF0D6E" w:rsidP="003D0BCA">
      <w:pP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FF0D6E">
        <w:rPr>
          <w:rFonts w:ascii="Times New Roman" w:hAnsi="Times New Roman" w:cs="Times New Roman"/>
          <w:b/>
          <w:sz w:val="28"/>
          <w:szCs w:val="28"/>
          <w:u w:val="single"/>
        </w:rPr>
        <w:t>Event Name</w:t>
      </w:r>
      <w:r w:rsidRPr="00FF0D6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551E7">
        <w:rPr>
          <w:rFonts w:ascii="Times New Roman" w:hAnsi="Times New Roman" w:cs="Times New Roman"/>
          <w:b/>
          <w:sz w:val="28"/>
          <w:szCs w:val="28"/>
        </w:rPr>
        <w:t>Rangoli Competition on the occasion of Ganesh Festival</w:t>
      </w:r>
    </w:p>
    <w:p w14:paraId="006E981A" w14:textId="77777777" w:rsidR="00B85FB0" w:rsidRDefault="00B85FB0" w:rsidP="003D0BCA">
      <w:pPr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</w:pPr>
    </w:p>
    <w:p w14:paraId="2DCDD86A" w14:textId="11161A8A" w:rsidR="003524BD" w:rsidRDefault="003524BD" w:rsidP="003524BD">
      <w:pP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3524BD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 w:themeFill="background1"/>
        </w:rPr>
        <w:t>Date</w:t>
      </w:r>
      <w:r w:rsidRPr="003D0BCA">
        <w:rPr>
          <w:rFonts w:ascii="Times New Roman" w:hAnsi="Times New Roman" w:cs="Times New Roman"/>
          <w:sz w:val="24"/>
          <w:szCs w:val="24"/>
          <w:u w:val="single"/>
          <w:shd w:val="clear" w:color="auto" w:fill="FFFFFF" w:themeFill="background1"/>
        </w:rPr>
        <w:t>:</w:t>
      </w:r>
      <w:r w:rsidRPr="003D0BCA">
        <w:rPr>
          <w:sz w:val="24"/>
          <w:szCs w:val="24"/>
        </w:rPr>
        <w:t xml:space="preserve"> </w:t>
      </w:r>
      <w:r w:rsidR="00C551E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20</w:t>
      </w:r>
      <w:r w:rsidR="00C551E7" w:rsidRPr="00C551E7">
        <w:rPr>
          <w:rFonts w:ascii="Times New Roman" w:hAnsi="Times New Roman" w:cs="Times New Roman"/>
          <w:sz w:val="28"/>
          <w:szCs w:val="28"/>
          <w:shd w:val="clear" w:color="auto" w:fill="FFFFFF" w:themeFill="background1"/>
          <w:vertAlign w:val="superscript"/>
        </w:rPr>
        <w:t>th</w:t>
      </w:r>
      <w:r w:rsidR="00C551E7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Sept 2023</w:t>
      </w:r>
    </w:p>
    <w:p w14:paraId="4CF43279" w14:textId="77777777" w:rsidR="00B85FB0" w:rsidRDefault="00B85FB0" w:rsidP="003524BD">
      <w:pPr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</w:p>
    <w:p w14:paraId="3DF8E26C" w14:textId="12FCCFFA" w:rsidR="008D3D9A" w:rsidRDefault="003D0BCA" w:rsidP="008D3D9A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</w:pPr>
      <w:r w:rsidRPr="003D0BCA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 w:themeFill="background1"/>
        </w:rPr>
        <w:t>Description</w:t>
      </w:r>
      <w:r w:rsidR="00FF0D6E" w:rsidRPr="003D0BCA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 w:themeFill="background1"/>
        </w:rPr>
        <w:t>: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 </w:t>
      </w:r>
    </w:p>
    <w:p w14:paraId="234E000B" w14:textId="77777777" w:rsidR="00C551E7" w:rsidRPr="00C551E7" w:rsidRDefault="00C551E7" w:rsidP="00C551E7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  <w:r w:rsidRPr="00C551E7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>The Rangoli Drawing Competition held on 20th September 2023 at keystone school of engineering organized by ACES was a vibrant and colorful event that celebrated the traditional art of Rangoli. The competition provided a platform for participants to showcase their creativity and talent, bringing together art enthusiasts from various backgrounds.</w:t>
      </w:r>
    </w:p>
    <w:p w14:paraId="026475BA" w14:textId="77777777" w:rsidR="00C551E7" w:rsidRPr="00C551E7" w:rsidRDefault="00C551E7" w:rsidP="00C551E7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</w:p>
    <w:p w14:paraId="63050EE0" w14:textId="77777777" w:rsidR="00C551E7" w:rsidRPr="00C551E7" w:rsidRDefault="00C551E7" w:rsidP="00C551E7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  <w:r w:rsidRPr="00C551E7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>The event kicked off with the registration of participants, each of whom brought unique ideas and designs. The inauguration ceremony included a brief introduction to the significance of Rangoli in Indian culture.</w:t>
      </w:r>
    </w:p>
    <w:p w14:paraId="54188AF5" w14:textId="77777777" w:rsidR="00C551E7" w:rsidRPr="00C551E7" w:rsidRDefault="00C551E7" w:rsidP="00C551E7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</w:p>
    <w:p w14:paraId="4C97B2D8" w14:textId="77777777" w:rsidR="00C551E7" w:rsidRPr="00C551E7" w:rsidRDefault="00C551E7" w:rsidP="00C551E7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  <w:r w:rsidRPr="00C551E7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 xml:space="preserve">The rangoli represents the happiness, positivity and liveliness of a household, and is intended to welcome Lakshmi, the goddess of wealth and good luck. It is believed that a Hindu household without a clean entrance and rangoli is an abode of </w:t>
      </w:r>
      <w:proofErr w:type="spellStart"/>
      <w:r w:rsidRPr="00C551E7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>daridra</w:t>
      </w:r>
      <w:proofErr w:type="spellEnd"/>
      <w:r w:rsidRPr="00C551E7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 xml:space="preserve"> (bad luck). The purpose of rangoli is beyond decoration. Chowk </w:t>
      </w:r>
      <w:proofErr w:type="spellStart"/>
      <w:r w:rsidRPr="00C551E7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>pujan</w:t>
      </w:r>
      <w:proofErr w:type="spellEnd"/>
      <w:r w:rsidRPr="00C551E7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 xml:space="preserve"> is one of the oldest forms of Rangoli in India. It is made with a mixture of wheat flour, vermilion and turmeric. Winners were felicitated with certificates. Spectators and visitors had the opportunity to vote for their favorite Rangoli designs, fostering a sense of community involvement and appreciation for the artists' efforts.</w:t>
      </w:r>
    </w:p>
    <w:p w14:paraId="72B4DA23" w14:textId="77777777" w:rsidR="00C551E7" w:rsidRPr="00C551E7" w:rsidRDefault="00C551E7" w:rsidP="00C551E7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</w:p>
    <w:p w14:paraId="07C3635E" w14:textId="60E479E4" w:rsidR="00C551E7" w:rsidRDefault="00C551E7" w:rsidP="00C551E7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  <w:r w:rsidRPr="00C551E7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lastRenderedPageBreak/>
        <w:t>The prize distribution ceremony was a moment of joy and recognition for the talented participants.</w:t>
      </w:r>
    </w:p>
    <w:p w14:paraId="5C4DEB10" w14:textId="77777777" w:rsidR="00C551E7" w:rsidRPr="00C551E7" w:rsidRDefault="00C551E7" w:rsidP="00C551E7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  <w:r w:rsidRPr="00C551E7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>Winners:</w:t>
      </w:r>
    </w:p>
    <w:p w14:paraId="343FB0DC" w14:textId="77777777" w:rsidR="00C551E7" w:rsidRPr="00C551E7" w:rsidRDefault="00C551E7" w:rsidP="00C551E7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</w:p>
    <w:p w14:paraId="0A70BEEB" w14:textId="077170AC" w:rsidR="00C551E7" w:rsidRPr="00C551E7" w:rsidRDefault="00C551E7" w:rsidP="00C551E7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  <w:r w:rsidRPr="00C551E7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 xml:space="preserve">1 Prize: Prashant Kulkarni </w:t>
      </w:r>
      <w:r w:rsidR="004E108B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 xml:space="preserve">&amp; </w:t>
      </w:r>
      <w:r w:rsidRPr="00C551E7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 xml:space="preserve">Amol </w:t>
      </w:r>
      <w:proofErr w:type="spellStart"/>
      <w:r w:rsidRPr="00C551E7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>Dongarge</w:t>
      </w:r>
      <w:proofErr w:type="spellEnd"/>
    </w:p>
    <w:p w14:paraId="2258EC6E" w14:textId="77777777" w:rsidR="00C551E7" w:rsidRPr="00C551E7" w:rsidRDefault="00C551E7" w:rsidP="00C551E7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</w:p>
    <w:p w14:paraId="4872EE22" w14:textId="359B8E6C" w:rsidR="00C551E7" w:rsidRPr="00C551E7" w:rsidRDefault="00C551E7" w:rsidP="00C551E7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  <w:r w:rsidRPr="00C551E7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>2nd Prize: Trupti Gaikwad</w:t>
      </w:r>
    </w:p>
    <w:p w14:paraId="7C2674B3" w14:textId="77777777" w:rsidR="00C551E7" w:rsidRPr="00C551E7" w:rsidRDefault="00C551E7" w:rsidP="00C551E7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</w:p>
    <w:p w14:paraId="382518EA" w14:textId="24AB306C" w:rsidR="00C551E7" w:rsidRPr="00C551E7" w:rsidRDefault="00C551E7" w:rsidP="00C551E7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</w:pPr>
      <w:r w:rsidRPr="00C551E7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 xml:space="preserve">3rd prize: Sneha Bhosale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 xml:space="preserve">&amp; </w:t>
      </w:r>
      <w:r w:rsidRPr="00C551E7">
        <w:rPr>
          <w:rFonts w:ascii="Times New Roman" w:hAnsi="Times New Roman" w:cs="Times New Roman"/>
          <w:bCs/>
          <w:sz w:val="28"/>
          <w:szCs w:val="28"/>
          <w:shd w:val="clear" w:color="auto" w:fill="FFFFFF" w:themeFill="background1"/>
        </w:rPr>
        <w:t>Vaishali Jadhav</w:t>
      </w:r>
    </w:p>
    <w:sectPr w:rsidR="00C551E7" w:rsidRPr="00C551E7" w:rsidSect="008F34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00A76" w14:textId="77777777" w:rsidR="00C62723" w:rsidRDefault="00C62723" w:rsidP="00FF0D6E">
      <w:pPr>
        <w:spacing w:after="0" w:line="240" w:lineRule="auto"/>
      </w:pPr>
      <w:r>
        <w:separator/>
      </w:r>
    </w:p>
  </w:endnote>
  <w:endnote w:type="continuationSeparator" w:id="0">
    <w:p w14:paraId="54C2D11C" w14:textId="77777777" w:rsidR="00C62723" w:rsidRDefault="00C62723" w:rsidP="00FF0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A14D" w14:textId="77777777" w:rsidR="00C62723" w:rsidRDefault="00C62723" w:rsidP="00FF0D6E">
      <w:pPr>
        <w:spacing w:after="0" w:line="240" w:lineRule="auto"/>
      </w:pPr>
      <w:r>
        <w:separator/>
      </w:r>
    </w:p>
  </w:footnote>
  <w:footnote w:type="continuationSeparator" w:id="0">
    <w:p w14:paraId="4270E7FC" w14:textId="77777777" w:rsidR="00C62723" w:rsidRDefault="00C62723" w:rsidP="00FF0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5BCA" w14:textId="77777777" w:rsidR="00FF0D6E" w:rsidRDefault="00FF0D6E">
    <w:pPr>
      <w:pStyle w:val="Header"/>
    </w:pPr>
    <w:r>
      <w:rPr>
        <w:b/>
        <w:noProof/>
      </w:rPr>
      <w:drawing>
        <wp:inline distT="0" distB="0" distL="0" distR="0" wp14:anchorId="5A23E35E" wp14:editId="2DD6808A">
          <wp:extent cx="2455545" cy="98214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9518" cy="99973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35479"/>
    <w:multiLevelType w:val="hybridMultilevel"/>
    <w:tmpl w:val="CC3CC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D6E"/>
    <w:rsid w:val="0010637D"/>
    <w:rsid w:val="003524BD"/>
    <w:rsid w:val="003C75DB"/>
    <w:rsid w:val="003D0BCA"/>
    <w:rsid w:val="004E108B"/>
    <w:rsid w:val="004F26EA"/>
    <w:rsid w:val="005A083C"/>
    <w:rsid w:val="00774903"/>
    <w:rsid w:val="007862AE"/>
    <w:rsid w:val="007C0A22"/>
    <w:rsid w:val="007C27BF"/>
    <w:rsid w:val="008176BE"/>
    <w:rsid w:val="008D3D9A"/>
    <w:rsid w:val="008F342E"/>
    <w:rsid w:val="009B3485"/>
    <w:rsid w:val="009F47E0"/>
    <w:rsid w:val="00A411FF"/>
    <w:rsid w:val="00A476BA"/>
    <w:rsid w:val="00A71EBA"/>
    <w:rsid w:val="00B85FB0"/>
    <w:rsid w:val="00BA0DF0"/>
    <w:rsid w:val="00BA137B"/>
    <w:rsid w:val="00BB2446"/>
    <w:rsid w:val="00C20E37"/>
    <w:rsid w:val="00C30651"/>
    <w:rsid w:val="00C551E7"/>
    <w:rsid w:val="00C62723"/>
    <w:rsid w:val="00CA6B27"/>
    <w:rsid w:val="00FF0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23F3C"/>
  <w15:chartTrackingRefBased/>
  <w15:docId w15:val="{56F736C5-0200-4229-B68E-FE8A73B6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D6E"/>
  </w:style>
  <w:style w:type="paragraph" w:styleId="Footer">
    <w:name w:val="footer"/>
    <w:basedOn w:val="Normal"/>
    <w:link w:val="FooterChar"/>
    <w:uiPriority w:val="99"/>
    <w:unhideWhenUsed/>
    <w:rsid w:val="00FF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D6E"/>
  </w:style>
  <w:style w:type="paragraph" w:styleId="ListParagraph">
    <w:name w:val="List Paragraph"/>
    <w:basedOn w:val="Normal"/>
    <w:uiPriority w:val="1"/>
    <w:qFormat/>
    <w:rsid w:val="003D0B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2</cp:revision>
  <dcterms:created xsi:type="dcterms:W3CDTF">2024-04-29T07:13:00Z</dcterms:created>
  <dcterms:modified xsi:type="dcterms:W3CDTF">2024-04-29T07:13:00Z</dcterms:modified>
</cp:coreProperties>
</file>