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FIKTIVNÍ PACIENT – podle kazuistiky Kermenli T, Azar C. Respir Case Rep 2021;10(2):119–121</w:t>
      </w:r>
    </w:p>
    <w:p>
      <w:r>
        <w:t>Poliklinika Jižní (fiktivní)</w:t>
      </w:r>
    </w:p>
    <w:p>
      <w:r>
        <w:t>Radiologické oddělení</w:t>
      </w:r>
    </w:p>
    <w:p>
      <w:r>
        <w:t>Jižní 1250, 140 00 Praha 4</w:t>
      </w:r>
    </w:p>
    <w:p>
      <w:r>
        <w:t>Výsledek vyšetření – RTG hrudníku</w:t>
      </w:r>
    </w:p>
    <w:p>
      <w:r>
        <w:t>Pacient: Miroslav Hora, RČ 710423/1035, ZP 111</w:t>
      </w:r>
    </w:p>
    <w:p>
      <w:r>
        <w:t>Indikující lékař: MUDr. Karel Šimon, pneumolog, Poliklinika Jižní</w:t>
      </w:r>
    </w:p>
    <w:p>
      <w:r>
        <w:t>Datum vyšetření: 14. 9. 2026</w:t>
      </w:r>
    </w:p>
    <w:p>
      <w:r>
        <w:t>POPIS</w:t>
      </w:r>
    </w:p>
    <w:p>
      <w:r>
        <w:t>Suspektní okrsek v hilové oblasti pravého horního laloku. Azygový lalok vpravo.</w:t>
      </w:r>
    </w:p>
    <w:p>
      <w:r>
        <w:t>ZÁVĚR</w:t>
      </w:r>
    </w:p>
    <w:p>
      <w:r>
        <w:t>Suspektní okrsek v hilové oblasti pravého horního laloku plíce, doporučeno doplnit CT hrudníku. Azygový lalok (anatomická varianta).</w:t>
      </w:r>
    </w:p>
    <w:p>
      <w:r>
        <w:t>Datum: 14. 9. 2026</w:t>
      </w:r>
    </w:p>
    <w:p>
      <w:r>
        <w:t>MUDr. Jitka Vondrová</w:t>
      </w:r>
    </w:p>
    <w:p>
      <w:r>
        <w:t>radiolog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