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FIKTIVNÍ PACIENT – podle kazuistiky Kermenli T, Azar C. Respir Case Rep 2021;10(2):119–121</w:t>
      </w:r>
    </w:p>
    <w:p>
      <w:r>
        <w:t>Poliklinika Jižní (fiktivní)</w:t>
      </w:r>
    </w:p>
    <w:p>
      <w:r>
        <w:t>Radiologické oddělení</w:t>
      </w:r>
    </w:p>
    <w:p>
      <w:r>
        <w:t>Jižní 1250, 140 00 Praha 4</w:t>
      </w:r>
    </w:p>
    <w:p>
      <w:r>
        <w:t>Výsledek vyšetření – CT hrudníku</w:t>
      </w:r>
    </w:p>
    <w:p>
      <w:r>
        <w:t>Pacient: Miroslav Hora, RČ 710423/1035, ZP 111</w:t>
      </w:r>
    </w:p>
    <w:p>
      <w:r>
        <w:t>Indikující lékař: MUDr. Karel Šimon, pneumolog, Poliklinika Jižní</w:t>
      </w:r>
    </w:p>
    <w:p>
      <w:r>
        <w:t>Datum vyšetření: 21. 9. 2026</w:t>
      </w:r>
    </w:p>
    <w:p>
      <w:r>
        <w:t>POPIS</w:t>
      </w:r>
    </w:p>
    <w:p>
      <w:r>
        <w:t>Vedle bronchu pravého horního laloku expanzivní ložisko se spikulovanou konturou 30 × 35 mm. V horních lalocích obou plic rozsáhlé heterogenní emfyzematózní změny. Azygový lalok vpravo, v mediastinálním okně zobrazena v. azygos.</w:t>
      </w:r>
    </w:p>
    <w:p>
      <w:r>
        <w:t>ZÁVĚR</w:t>
      </w:r>
    </w:p>
    <w:p>
      <w:r>
        <w:t>Ložisko pravého horního laloku plíce 30 × 35 mm se spikulovanou konturou u bronchu horního laloku. Emfyzém horních laloků oboustranně. Azygový lalok.</w:t>
      </w:r>
    </w:p>
    <w:p>
      <w:r>
        <w:t>Datum: 21. 9. 2026</w:t>
      </w:r>
    </w:p>
    <w:p>
      <w:r>
        <w:t>MUDr. Jitka Vondrová</w:t>
      </w:r>
    </w:p>
    <w:p>
      <w:r>
        <w:t>radiolog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