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42F" w:rsidRPr="00B57CC0" w:rsidRDefault="009F1737" w:rsidP="00396F08">
      <w:p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References</w:t>
      </w:r>
      <w:r w:rsidR="00B57CC0" w:rsidRPr="00B57CC0">
        <w:rPr>
          <w:rFonts w:ascii="Cambria" w:hAnsi="Cambria"/>
          <w:b/>
          <w:sz w:val="24"/>
          <w:szCs w:val="24"/>
        </w:rPr>
        <w:t>:</w:t>
      </w:r>
    </w:p>
    <w:p w:rsidR="005A6FBF" w:rsidRPr="005A6FBF" w:rsidRDefault="005A6FBF" w:rsidP="005A6FBF">
      <w:pPr>
        <w:pStyle w:val="ListParagraph"/>
        <w:rPr>
          <w:rFonts w:ascii="Cambria" w:eastAsia="Times New Roman" w:hAnsi="Cambria" w:cs="Arial"/>
          <w:sz w:val="20"/>
          <w:szCs w:val="20"/>
        </w:rPr>
      </w:pPr>
      <w:bookmarkStart w:id="0" w:name="_GoBack"/>
      <w:bookmarkEnd w:id="0"/>
    </w:p>
    <w:p w:rsidR="005A6FBF" w:rsidRPr="005A6FBF" w:rsidRDefault="00510DC1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eastAsia="Times New Roman" w:hAnsi="Cambria" w:cs="Arial"/>
          <w:sz w:val="20"/>
          <w:szCs w:val="20"/>
        </w:rPr>
        <w:t>White Paper,“</w:t>
      </w:r>
      <w:r w:rsidR="00B24EA5" w:rsidRPr="005A6FBF">
        <w:rPr>
          <w:rFonts w:ascii="Cambria" w:eastAsia="Times New Roman" w:hAnsi="Cambria" w:cs="Arial"/>
          <w:sz w:val="20"/>
          <w:szCs w:val="20"/>
        </w:rPr>
        <w:t xml:space="preserve"> </w:t>
      </w:r>
      <w:proofErr w:type="spellStart"/>
      <w:r w:rsidRPr="005A6FBF">
        <w:rPr>
          <w:rFonts w:ascii="Cambria" w:eastAsia="Times New Roman" w:hAnsi="Cambria" w:cs="Arial"/>
          <w:sz w:val="20"/>
          <w:szCs w:val="20"/>
        </w:rPr>
        <w:t>Blockchain</w:t>
      </w:r>
      <w:proofErr w:type="spellEnd"/>
      <w:r w:rsidRPr="005A6FBF">
        <w:rPr>
          <w:rFonts w:ascii="Cambria" w:eastAsia="Times New Roman" w:hAnsi="Cambria" w:cs="Arial"/>
          <w:sz w:val="20"/>
          <w:szCs w:val="20"/>
        </w:rPr>
        <w:t xml:space="preserve"> for Healthcare,” 2018 Available: </w:t>
      </w:r>
      <w:hyperlink r:id="rId6" w:history="1">
        <w:r w:rsidR="00B24EA5" w:rsidRPr="005A6FBF">
          <w:rPr>
            <w:rStyle w:val="Hyperlink"/>
            <w:rFonts w:ascii="Cambria" w:eastAsia="Times New Roman" w:hAnsi="Cambria" w:cs="Arial"/>
            <w:sz w:val="20"/>
            <w:szCs w:val="20"/>
          </w:rPr>
          <w:t>https://www.ehidc.org/sites/default/files/resources/files/blockchain-for healthcare-341.pdf</w:t>
        </w:r>
      </w:hyperlink>
      <w:r w:rsidR="00B24EA5" w:rsidRPr="005A6FBF">
        <w:rPr>
          <w:rFonts w:ascii="Cambria" w:eastAsia="Times New Roman" w:hAnsi="Cambria" w:cs="Arial"/>
          <w:sz w:val="20"/>
          <w:szCs w:val="20"/>
        </w:rPr>
        <w:t xml:space="preserve"> </w:t>
      </w:r>
    </w:p>
    <w:p w:rsidR="005A6FBF" w:rsidRPr="005A6FBF" w:rsidRDefault="005A6FBF" w:rsidP="005A6FBF">
      <w:pPr>
        <w:pStyle w:val="ListParagraph"/>
        <w:rPr>
          <w:rFonts w:ascii="Cambria" w:eastAsia="Times New Roman" w:hAnsi="Cambria" w:cs="Arial"/>
          <w:sz w:val="20"/>
          <w:szCs w:val="20"/>
        </w:rPr>
      </w:pPr>
    </w:p>
    <w:p w:rsidR="005A6FBF" w:rsidRPr="005A6FBF" w:rsidRDefault="00510DC1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eastAsia="Times New Roman" w:hAnsi="Cambria" w:cs="Arial"/>
          <w:sz w:val="20"/>
          <w:szCs w:val="20"/>
        </w:rPr>
        <w:t>L.Mertz</w:t>
      </w:r>
      <w:proofErr w:type="spellEnd"/>
      <w:r w:rsidRPr="005A6FBF">
        <w:rPr>
          <w:rFonts w:ascii="Cambria" w:eastAsia="Times New Roman" w:hAnsi="Cambria" w:cs="Arial"/>
          <w:sz w:val="20"/>
          <w:szCs w:val="20"/>
        </w:rPr>
        <w:t xml:space="preserve">, “(Block) Chain Reaction: A </w:t>
      </w:r>
      <w:proofErr w:type="spellStart"/>
      <w:r w:rsidRPr="005A6FBF">
        <w:rPr>
          <w:rFonts w:ascii="Cambria" w:eastAsia="Times New Roman" w:hAnsi="Cambria" w:cs="Arial"/>
          <w:sz w:val="20"/>
          <w:szCs w:val="20"/>
        </w:rPr>
        <w:t>Blockchain</w:t>
      </w:r>
      <w:proofErr w:type="spellEnd"/>
      <w:r w:rsidRPr="005A6FBF">
        <w:rPr>
          <w:rFonts w:ascii="Cambria" w:eastAsia="Times New Roman" w:hAnsi="Cambria" w:cs="Arial"/>
          <w:sz w:val="20"/>
          <w:szCs w:val="20"/>
        </w:rPr>
        <w:t xml:space="preserve"> Revolution Sweeps into Health Care, Offering the Possibility for a Much-Needed Data Solution,” IEEE Pulse,vol.9, pp.4-7, 2018</w:t>
      </w:r>
    </w:p>
    <w:p w:rsidR="005A6FBF" w:rsidRPr="005A6FBF" w:rsidRDefault="005A6FBF" w:rsidP="005A6FBF">
      <w:pPr>
        <w:pStyle w:val="ListParagraph"/>
        <w:rPr>
          <w:rFonts w:ascii="Cambria" w:eastAsia="Times New Roman" w:hAnsi="Cambria" w:cs="Arial"/>
          <w:sz w:val="20"/>
          <w:szCs w:val="20"/>
        </w:rPr>
      </w:pPr>
    </w:p>
    <w:p w:rsidR="005A6FBF" w:rsidRPr="005A6FBF" w:rsidRDefault="001D4FCE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r w:rsidRPr="005A6FBF">
        <w:rPr>
          <w:rFonts w:ascii="Cambria" w:eastAsia="Times New Roman" w:hAnsi="Cambria" w:cs="Arial"/>
          <w:sz w:val="20"/>
          <w:szCs w:val="20"/>
        </w:rPr>
        <w:t xml:space="preserve">Office of the National Coordinator for Health Information Technology. (2015). Version 1.0. “Connecting Health </w:t>
      </w:r>
      <w:r w:rsidR="004D089A" w:rsidRPr="005A6FBF">
        <w:rPr>
          <w:rFonts w:ascii="Cambria" w:eastAsia="Times New Roman" w:hAnsi="Cambria" w:cs="Arial"/>
          <w:sz w:val="20"/>
          <w:szCs w:val="20"/>
        </w:rPr>
        <w:t>and Care for the Nation</w:t>
      </w:r>
      <w:r w:rsidRPr="005A6FBF">
        <w:rPr>
          <w:rFonts w:ascii="Cambria" w:eastAsia="Times New Roman" w:hAnsi="Cambria" w:cs="Arial"/>
          <w:sz w:val="20"/>
          <w:szCs w:val="20"/>
        </w:rPr>
        <w:t xml:space="preserve">:  </w:t>
      </w:r>
      <w:r w:rsidR="004D089A" w:rsidRPr="005A6FBF">
        <w:rPr>
          <w:rFonts w:ascii="Cambria" w:eastAsia="Times New Roman" w:hAnsi="Cambria" w:cs="Arial"/>
          <w:sz w:val="20"/>
          <w:szCs w:val="20"/>
        </w:rPr>
        <w:t>A shared nationwide interoperability roadmap</w:t>
      </w:r>
      <w:r w:rsidRPr="005A6FBF">
        <w:rPr>
          <w:rFonts w:ascii="Cambria" w:eastAsia="Times New Roman" w:hAnsi="Cambria" w:cs="Arial"/>
          <w:sz w:val="20"/>
          <w:szCs w:val="20"/>
        </w:rPr>
        <w:t xml:space="preserve">.”  [Online]  Available: </w:t>
      </w:r>
      <w:hyperlink r:id="rId7" w:history="1">
        <w:r w:rsidR="004D089A" w:rsidRPr="005A6FBF">
          <w:rPr>
            <w:rStyle w:val="Hyperlink"/>
            <w:rFonts w:ascii="Cambria" w:eastAsia="Times New Roman" w:hAnsi="Cambria" w:cs="Arial"/>
            <w:sz w:val="20"/>
            <w:szCs w:val="20"/>
          </w:rPr>
          <w:t>https://www.healthit.gov/sites/default/files/hie-interoperability/nationwide-interoperabilityroadmap-final-version-1.0.pdf</w:t>
        </w:r>
      </w:hyperlink>
      <w:r w:rsidR="004D089A" w:rsidRPr="005A6FBF">
        <w:rPr>
          <w:rFonts w:ascii="Cambria" w:eastAsia="Times New Roman" w:hAnsi="Cambria" w:cs="Arial"/>
          <w:sz w:val="20"/>
          <w:szCs w:val="20"/>
        </w:rPr>
        <w:t xml:space="preserve"> </w:t>
      </w:r>
    </w:p>
    <w:p w:rsidR="005A6FBF" w:rsidRPr="005A6FBF" w:rsidRDefault="005A6FBF" w:rsidP="005A6FBF">
      <w:pPr>
        <w:pStyle w:val="ListParagraph"/>
        <w:rPr>
          <w:rFonts w:ascii="Cambria" w:eastAsia="Times New Roman" w:hAnsi="Cambria" w:cs="Arial"/>
          <w:sz w:val="20"/>
          <w:szCs w:val="20"/>
        </w:rPr>
      </w:pPr>
    </w:p>
    <w:p w:rsidR="000D6815" w:rsidRPr="005A6FBF" w:rsidRDefault="000D6815" w:rsidP="005A6F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mbria" w:hAnsi="Cambria"/>
          <w:sz w:val="20"/>
          <w:szCs w:val="20"/>
        </w:rPr>
      </w:pPr>
      <w:proofErr w:type="spellStart"/>
      <w:r w:rsidRPr="005A6FBF">
        <w:rPr>
          <w:rFonts w:ascii="Cambria" w:eastAsia="Times New Roman" w:hAnsi="Cambria" w:cs="Arial"/>
          <w:sz w:val="20"/>
          <w:szCs w:val="20"/>
        </w:rPr>
        <w:t>Mettler</w:t>
      </w:r>
      <w:proofErr w:type="spellEnd"/>
      <w:r w:rsidRPr="005A6FBF">
        <w:rPr>
          <w:rFonts w:ascii="Cambria" w:eastAsia="Times New Roman" w:hAnsi="Cambria" w:cs="Arial"/>
          <w:sz w:val="20"/>
          <w:szCs w:val="20"/>
        </w:rPr>
        <w:t xml:space="preserve"> M. </w:t>
      </w:r>
      <w:proofErr w:type="spellStart"/>
      <w:r w:rsidRPr="005A6FBF">
        <w:rPr>
          <w:rFonts w:ascii="Cambria" w:eastAsia="Times New Roman" w:hAnsi="Cambria" w:cs="Arial"/>
          <w:sz w:val="20"/>
          <w:szCs w:val="20"/>
        </w:rPr>
        <w:t>Blockchain</w:t>
      </w:r>
      <w:proofErr w:type="spellEnd"/>
      <w:r w:rsidRPr="005A6FBF">
        <w:rPr>
          <w:rFonts w:ascii="Cambria" w:eastAsia="Times New Roman" w:hAnsi="Cambria" w:cs="Arial"/>
          <w:sz w:val="20"/>
          <w:szCs w:val="20"/>
        </w:rPr>
        <w:t xml:space="preserve"> technology in healthcare: the revolution starts here. IEEE 18th International Conference on e-Health Networking, September 14–16, Piscataway, NJ: IEEE, 2016. </w:t>
      </w:r>
      <w:hyperlink r:id="rId8" w:history="1">
        <w:r w:rsidRPr="005A6FBF">
          <w:rPr>
            <w:rStyle w:val="Hyperlink"/>
            <w:rFonts w:ascii="Cambria" w:eastAsia="Times New Roman" w:hAnsi="Cambria" w:cs="Arial"/>
            <w:sz w:val="20"/>
            <w:szCs w:val="20"/>
          </w:rPr>
          <w:t>http://ieeexplore.ieee.org/stamp/stamp.jsp?arnumber=7749510</w:t>
        </w:r>
      </w:hyperlink>
      <w:r w:rsidRPr="005A6FBF">
        <w:rPr>
          <w:rFonts w:ascii="Cambria" w:eastAsia="Times New Roman" w:hAnsi="Cambria" w:cs="Arial"/>
          <w:sz w:val="20"/>
          <w:szCs w:val="20"/>
        </w:rPr>
        <w:t xml:space="preserve"> . Accessed March 3, 2017</w:t>
      </w:r>
    </w:p>
    <w:p w:rsidR="000D6815" w:rsidRPr="001D4FCE" w:rsidRDefault="000D6815" w:rsidP="00396F08">
      <w:pPr>
        <w:pStyle w:val="ListParagraph"/>
        <w:shd w:val="clear" w:color="auto" w:fill="FFFFFF"/>
        <w:spacing w:after="0" w:line="276" w:lineRule="auto"/>
        <w:jc w:val="both"/>
        <w:rPr>
          <w:rFonts w:ascii="Cambria" w:eastAsia="Times New Roman" w:hAnsi="Cambria" w:cs="Arial"/>
          <w:sz w:val="24"/>
          <w:szCs w:val="24"/>
        </w:rPr>
      </w:pPr>
    </w:p>
    <w:p w:rsidR="000C5990" w:rsidRPr="000C5990" w:rsidRDefault="000C5990" w:rsidP="00396F08">
      <w:pPr>
        <w:pStyle w:val="ListParagraph"/>
        <w:spacing w:line="276" w:lineRule="auto"/>
        <w:rPr>
          <w:rFonts w:ascii="Cambria" w:hAnsi="Cambria"/>
          <w:sz w:val="24"/>
          <w:szCs w:val="24"/>
        </w:rPr>
      </w:pPr>
    </w:p>
    <w:p w:rsidR="00644A57" w:rsidRDefault="00644A57" w:rsidP="00396F08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  <w:sectPr w:rsidR="00644A57" w:rsidSect="00FC715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6250" w:rsidRPr="000C5990" w:rsidRDefault="005B6250" w:rsidP="00396F08">
      <w:pPr>
        <w:spacing w:line="276" w:lineRule="auto"/>
        <w:ind w:left="360"/>
        <w:jc w:val="both"/>
        <w:rPr>
          <w:rFonts w:ascii="Cambria" w:hAnsi="Cambria"/>
          <w:sz w:val="24"/>
          <w:szCs w:val="24"/>
        </w:rPr>
      </w:pPr>
    </w:p>
    <w:p w:rsidR="005B6250" w:rsidRPr="005B6250" w:rsidRDefault="005B6250" w:rsidP="00396F08">
      <w:pPr>
        <w:spacing w:line="276" w:lineRule="auto"/>
        <w:jc w:val="both"/>
        <w:rPr>
          <w:rFonts w:ascii="Cambria" w:hAnsi="Cambria"/>
          <w:sz w:val="24"/>
          <w:szCs w:val="24"/>
        </w:rPr>
      </w:pPr>
    </w:p>
    <w:sectPr w:rsidR="005B6250" w:rsidRPr="005B6250" w:rsidSect="00FC715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42A"/>
    <w:multiLevelType w:val="hybridMultilevel"/>
    <w:tmpl w:val="D89E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731368"/>
    <w:multiLevelType w:val="hybridMultilevel"/>
    <w:tmpl w:val="77B85664"/>
    <w:lvl w:ilvl="0" w:tplc="9A507978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842C0D"/>
    <w:multiLevelType w:val="hybridMultilevel"/>
    <w:tmpl w:val="2FB6D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84E7F"/>
    <w:multiLevelType w:val="hybridMultilevel"/>
    <w:tmpl w:val="30688C74"/>
    <w:lvl w:ilvl="0" w:tplc="AB042390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04124"/>
    <w:multiLevelType w:val="hybridMultilevel"/>
    <w:tmpl w:val="9AC60FEE"/>
    <w:lvl w:ilvl="0" w:tplc="67DA95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838"/>
    <w:rsid w:val="00030976"/>
    <w:rsid w:val="000571C6"/>
    <w:rsid w:val="0006395B"/>
    <w:rsid w:val="000675E3"/>
    <w:rsid w:val="000703C3"/>
    <w:rsid w:val="0008674B"/>
    <w:rsid w:val="00087F1D"/>
    <w:rsid w:val="00091959"/>
    <w:rsid w:val="000C474F"/>
    <w:rsid w:val="000C5990"/>
    <w:rsid w:val="000D6815"/>
    <w:rsid w:val="000D6E38"/>
    <w:rsid w:val="000F208E"/>
    <w:rsid w:val="000F6E29"/>
    <w:rsid w:val="0011626E"/>
    <w:rsid w:val="00124838"/>
    <w:rsid w:val="00134FCF"/>
    <w:rsid w:val="0013798F"/>
    <w:rsid w:val="0014662B"/>
    <w:rsid w:val="00151D93"/>
    <w:rsid w:val="00152846"/>
    <w:rsid w:val="001656DF"/>
    <w:rsid w:val="00167C3C"/>
    <w:rsid w:val="001A5C21"/>
    <w:rsid w:val="001B7791"/>
    <w:rsid w:val="001C2BD5"/>
    <w:rsid w:val="001C5F87"/>
    <w:rsid w:val="001D1A90"/>
    <w:rsid w:val="001D4FCE"/>
    <w:rsid w:val="001E20CA"/>
    <w:rsid w:val="001E74F2"/>
    <w:rsid w:val="001E76A6"/>
    <w:rsid w:val="001F1FF4"/>
    <w:rsid w:val="002014C9"/>
    <w:rsid w:val="00205935"/>
    <w:rsid w:val="00210606"/>
    <w:rsid w:val="0022235E"/>
    <w:rsid w:val="00225414"/>
    <w:rsid w:val="002352E9"/>
    <w:rsid w:val="00241020"/>
    <w:rsid w:val="0024558D"/>
    <w:rsid w:val="0026036D"/>
    <w:rsid w:val="002656CE"/>
    <w:rsid w:val="00266071"/>
    <w:rsid w:val="00274351"/>
    <w:rsid w:val="00282C8B"/>
    <w:rsid w:val="0028701D"/>
    <w:rsid w:val="0029492F"/>
    <w:rsid w:val="00295588"/>
    <w:rsid w:val="002A5CCC"/>
    <w:rsid w:val="002C5991"/>
    <w:rsid w:val="002E673B"/>
    <w:rsid w:val="002E7212"/>
    <w:rsid w:val="002F2868"/>
    <w:rsid w:val="002F78CF"/>
    <w:rsid w:val="003067F1"/>
    <w:rsid w:val="00317D8A"/>
    <w:rsid w:val="00323E44"/>
    <w:rsid w:val="00324552"/>
    <w:rsid w:val="00330B38"/>
    <w:rsid w:val="00342E90"/>
    <w:rsid w:val="00355E82"/>
    <w:rsid w:val="003634E4"/>
    <w:rsid w:val="003739D3"/>
    <w:rsid w:val="00396F08"/>
    <w:rsid w:val="00397941"/>
    <w:rsid w:val="003A12DE"/>
    <w:rsid w:val="003A1698"/>
    <w:rsid w:val="003A29AC"/>
    <w:rsid w:val="003A54A4"/>
    <w:rsid w:val="003C2460"/>
    <w:rsid w:val="003C6B57"/>
    <w:rsid w:val="003E5826"/>
    <w:rsid w:val="003F71AB"/>
    <w:rsid w:val="004009F6"/>
    <w:rsid w:val="00405247"/>
    <w:rsid w:val="00435DE5"/>
    <w:rsid w:val="00457799"/>
    <w:rsid w:val="00476770"/>
    <w:rsid w:val="00477398"/>
    <w:rsid w:val="004974DB"/>
    <w:rsid w:val="004D089A"/>
    <w:rsid w:val="004D0C46"/>
    <w:rsid w:val="00510DC1"/>
    <w:rsid w:val="00521046"/>
    <w:rsid w:val="00525A50"/>
    <w:rsid w:val="00552EAE"/>
    <w:rsid w:val="00556577"/>
    <w:rsid w:val="00560CC9"/>
    <w:rsid w:val="00566178"/>
    <w:rsid w:val="00571A85"/>
    <w:rsid w:val="0057522A"/>
    <w:rsid w:val="00575CD2"/>
    <w:rsid w:val="00581606"/>
    <w:rsid w:val="0059446B"/>
    <w:rsid w:val="005A288A"/>
    <w:rsid w:val="005A6FBF"/>
    <w:rsid w:val="005B6250"/>
    <w:rsid w:val="005C0D27"/>
    <w:rsid w:val="005C45A1"/>
    <w:rsid w:val="005D26B3"/>
    <w:rsid w:val="005D2B85"/>
    <w:rsid w:val="005E101C"/>
    <w:rsid w:val="005E6DE5"/>
    <w:rsid w:val="005E6FF0"/>
    <w:rsid w:val="005F219D"/>
    <w:rsid w:val="005F520C"/>
    <w:rsid w:val="006041F3"/>
    <w:rsid w:val="00606889"/>
    <w:rsid w:val="006110FC"/>
    <w:rsid w:val="00612CB1"/>
    <w:rsid w:val="00613B0E"/>
    <w:rsid w:val="00614F91"/>
    <w:rsid w:val="006175CD"/>
    <w:rsid w:val="00624A6C"/>
    <w:rsid w:val="00624FD2"/>
    <w:rsid w:val="00626FDD"/>
    <w:rsid w:val="00630865"/>
    <w:rsid w:val="00637459"/>
    <w:rsid w:val="00644A57"/>
    <w:rsid w:val="00664532"/>
    <w:rsid w:val="0067284D"/>
    <w:rsid w:val="0067645C"/>
    <w:rsid w:val="00677BBB"/>
    <w:rsid w:val="006A084F"/>
    <w:rsid w:val="006A3DC5"/>
    <w:rsid w:val="006B3148"/>
    <w:rsid w:val="006C4379"/>
    <w:rsid w:val="006D52D3"/>
    <w:rsid w:val="006E1879"/>
    <w:rsid w:val="006F64E2"/>
    <w:rsid w:val="00701429"/>
    <w:rsid w:val="00701673"/>
    <w:rsid w:val="00701B7D"/>
    <w:rsid w:val="007048B2"/>
    <w:rsid w:val="00715038"/>
    <w:rsid w:val="0072434A"/>
    <w:rsid w:val="00725137"/>
    <w:rsid w:val="00741E6B"/>
    <w:rsid w:val="007440A6"/>
    <w:rsid w:val="00745163"/>
    <w:rsid w:val="00750C54"/>
    <w:rsid w:val="00761DBC"/>
    <w:rsid w:val="00780F7A"/>
    <w:rsid w:val="0079377B"/>
    <w:rsid w:val="007957E6"/>
    <w:rsid w:val="007A4D03"/>
    <w:rsid w:val="007A55FF"/>
    <w:rsid w:val="007A65E6"/>
    <w:rsid w:val="007B3EF1"/>
    <w:rsid w:val="007B4B49"/>
    <w:rsid w:val="007C4C75"/>
    <w:rsid w:val="007D5E89"/>
    <w:rsid w:val="007E08BC"/>
    <w:rsid w:val="007F0BD7"/>
    <w:rsid w:val="008012C4"/>
    <w:rsid w:val="00806698"/>
    <w:rsid w:val="00811D05"/>
    <w:rsid w:val="00813883"/>
    <w:rsid w:val="00821C68"/>
    <w:rsid w:val="0082368C"/>
    <w:rsid w:val="008264D3"/>
    <w:rsid w:val="0084192F"/>
    <w:rsid w:val="00846884"/>
    <w:rsid w:val="00847059"/>
    <w:rsid w:val="00863F9F"/>
    <w:rsid w:val="0087245F"/>
    <w:rsid w:val="008801BF"/>
    <w:rsid w:val="00881DC0"/>
    <w:rsid w:val="0088667C"/>
    <w:rsid w:val="00892426"/>
    <w:rsid w:val="008959E9"/>
    <w:rsid w:val="008A0F5A"/>
    <w:rsid w:val="008A3E5C"/>
    <w:rsid w:val="008A7B26"/>
    <w:rsid w:val="008B60A3"/>
    <w:rsid w:val="008C3876"/>
    <w:rsid w:val="008D0F0F"/>
    <w:rsid w:val="008D7A75"/>
    <w:rsid w:val="008E73A0"/>
    <w:rsid w:val="008F0ED5"/>
    <w:rsid w:val="008F69E1"/>
    <w:rsid w:val="009030AB"/>
    <w:rsid w:val="00914039"/>
    <w:rsid w:val="00920F6F"/>
    <w:rsid w:val="009268B4"/>
    <w:rsid w:val="00930FB0"/>
    <w:rsid w:val="00932B66"/>
    <w:rsid w:val="009428AF"/>
    <w:rsid w:val="00950880"/>
    <w:rsid w:val="00970E23"/>
    <w:rsid w:val="009818AF"/>
    <w:rsid w:val="009829B2"/>
    <w:rsid w:val="00986106"/>
    <w:rsid w:val="0098635E"/>
    <w:rsid w:val="009A4302"/>
    <w:rsid w:val="009A58DB"/>
    <w:rsid w:val="009A76D4"/>
    <w:rsid w:val="009B13ED"/>
    <w:rsid w:val="009C2DC8"/>
    <w:rsid w:val="009C4713"/>
    <w:rsid w:val="009D377D"/>
    <w:rsid w:val="009D421D"/>
    <w:rsid w:val="009D704D"/>
    <w:rsid w:val="009F1737"/>
    <w:rsid w:val="00A01419"/>
    <w:rsid w:val="00A05EA2"/>
    <w:rsid w:val="00A12861"/>
    <w:rsid w:val="00A20B05"/>
    <w:rsid w:val="00A22589"/>
    <w:rsid w:val="00A27B86"/>
    <w:rsid w:val="00A30140"/>
    <w:rsid w:val="00A334F0"/>
    <w:rsid w:val="00A35A8F"/>
    <w:rsid w:val="00A37A19"/>
    <w:rsid w:val="00A50BF6"/>
    <w:rsid w:val="00A5145A"/>
    <w:rsid w:val="00A57204"/>
    <w:rsid w:val="00A65C8B"/>
    <w:rsid w:val="00A747E4"/>
    <w:rsid w:val="00A83194"/>
    <w:rsid w:val="00A842E1"/>
    <w:rsid w:val="00A860E4"/>
    <w:rsid w:val="00A9191D"/>
    <w:rsid w:val="00A94E6F"/>
    <w:rsid w:val="00AB5565"/>
    <w:rsid w:val="00AC025B"/>
    <w:rsid w:val="00AC3018"/>
    <w:rsid w:val="00AC5CAD"/>
    <w:rsid w:val="00AC7288"/>
    <w:rsid w:val="00AD68A9"/>
    <w:rsid w:val="00AE1B9A"/>
    <w:rsid w:val="00B02957"/>
    <w:rsid w:val="00B033A2"/>
    <w:rsid w:val="00B05D05"/>
    <w:rsid w:val="00B145DA"/>
    <w:rsid w:val="00B15D19"/>
    <w:rsid w:val="00B17EA4"/>
    <w:rsid w:val="00B24EA5"/>
    <w:rsid w:val="00B32D47"/>
    <w:rsid w:val="00B34931"/>
    <w:rsid w:val="00B42FDA"/>
    <w:rsid w:val="00B569BD"/>
    <w:rsid w:val="00B57CC0"/>
    <w:rsid w:val="00B65AC5"/>
    <w:rsid w:val="00B6723F"/>
    <w:rsid w:val="00B73319"/>
    <w:rsid w:val="00B817F5"/>
    <w:rsid w:val="00B837FF"/>
    <w:rsid w:val="00B9308E"/>
    <w:rsid w:val="00B975BE"/>
    <w:rsid w:val="00BB02D1"/>
    <w:rsid w:val="00BC4644"/>
    <w:rsid w:val="00BC67C3"/>
    <w:rsid w:val="00BD65A3"/>
    <w:rsid w:val="00BE3CEB"/>
    <w:rsid w:val="00C12144"/>
    <w:rsid w:val="00C269AE"/>
    <w:rsid w:val="00C34E04"/>
    <w:rsid w:val="00C426E5"/>
    <w:rsid w:val="00C45CC7"/>
    <w:rsid w:val="00C567F4"/>
    <w:rsid w:val="00C5797D"/>
    <w:rsid w:val="00C66275"/>
    <w:rsid w:val="00C80C19"/>
    <w:rsid w:val="00C85987"/>
    <w:rsid w:val="00CA67E5"/>
    <w:rsid w:val="00CB752F"/>
    <w:rsid w:val="00CC09D9"/>
    <w:rsid w:val="00CC0DE7"/>
    <w:rsid w:val="00CC16B2"/>
    <w:rsid w:val="00CD0A4C"/>
    <w:rsid w:val="00CD6DBE"/>
    <w:rsid w:val="00CE2520"/>
    <w:rsid w:val="00CE298D"/>
    <w:rsid w:val="00D00999"/>
    <w:rsid w:val="00D12E7E"/>
    <w:rsid w:val="00D15CDC"/>
    <w:rsid w:val="00D15D9D"/>
    <w:rsid w:val="00D2441D"/>
    <w:rsid w:val="00D2551F"/>
    <w:rsid w:val="00D3466F"/>
    <w:rsid w:val="00D34F6A"/>
    <w:rsid w:val="00D40AA4"/>
    <w:rsid w:val="00D621A9"/>
    <w:rsid w:val="00D90EDF"/>
    <w:rsid w:val="00D93EA9"/>
    <w:rsid w:val="00D9442F"/>
    <w:rsid w:val="00DB6B11"/>
    <w:rsid w:val="00DC03ED"/>
    <w:rsid w:val="00DD42D0"/>
    <w:rsid w:val="00DE4B90"/>
    <w:rsid w:val="00DF368D"/>
    <w:rsid w:val="00E04059"/>
    <w:rsid w:val="00E060AB"/>
    <w:rsid w:val="00E143A8"/>
    <w:rsid w:val="00E202D3"/>
    <w:rsid w:val="00E222EF"/>
    <w:rsid w:val="00E30853"/>
    <w:rsid w:val="00E41429"/>
    <w:rsid w:val="00E473D7"/>
    <w:rsid w:val="00E52B75"/>
    <w:rsid w:val="00E57A6B"/>
    <w:rsid w:val="00E64AFF"/>
    <w:rsid w:val="00E706DA"/>
    <w:rsid w:val="00E71595"/>
    <w:rsid w:val="00E72657"/>
    <w:rsid w:val="00E84A5E"/>
    <w:rsid w:val="00E90883"/>
    <w:rsid w:val="00EA4381"/>
    <w:rsid w:val="00EA46C3"/>
    <w:rsid w:val="00EB14A9"/>
    <w:rsid w:val="00ED255B"/>
    <w:rsid w:val="00ED41B8"/>
    <w:rsid w:val="00EE4C6D"/>
    <w:rsid w:val="00EE7F09"/>
    <w:rsid w:val="00EF349E"/>
    <w:rsid w:val="00F0216F"/>
    <w:rsid w:val="00F079B0"/>
    <w:rsid w:val="00F24054"/>
    <w:rsid w:val="00F27C15"/>
    <w:rsid w:val="00F33CDC"/>
    <w:rsid w:val="00F4249F"/>
    <w:rsid w:val="00F56520"/>
    <w:rsid w:val="00F67205"/>
    <w:rsid w:val="00F70898"/>
    <w:rsid w:val="00FA2A99"/>
    <w:rsid w:val="00FC006A"/>
    <w:rsid w:val="00FC2782"/>
    <w:rsid w:val="00FC69C7"/>
    <w:rsid w:val="00FC7153"/>
    <w:rsid w:val="00FC7FC9"/>
    <w:rsid w:val="00FE490D"/>
    <w:rsid w:val="00FF10AE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205FE-CF1A-459B-B3D5-594BFD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6C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E673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E6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DC1"/>
    <w:rPr>
      <w:color w:val="0000FF"/>
      <w:u w:val="single"/>
    </w:rPr>
  </w:style>
  <w:style w:type="table" w:styleId="TableGrid">
    <w:name w:val="Table Grid"/>
    <w:basedOn w:val="TableNormal"/>
    <w:uiPriority w:val="39"/>
    <w:rsid w:val="00BE3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tamp/stamp.jsp?arnumber=774951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healthit.gov/sites/default/files/hie-interoperability/nationwide-interoperabilityroadmap-final-version-1.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hidc.org/sites/default/files/resources/files/blockchain-for%20healthcare-341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DEFC-B459-46A8-B0F7-2BC727B8A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Microsoft account</cp:lastModifiedBy>
  <cp:revision>2</cp:revision>
  <dcterms:created xsi:type="dcterms:W3CDTF">2025-09-24T08:29:00Z</dcterms:created>
  <dcterms:modified xsi:type="dcterms:W3CDTF">2025-09-24T08:29:00Z</dcterms:modified>
</cp:coreProperties>
</file>