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77F48" w14:textId="77777777" w:rsidR="005E6583" w:rsidRPr="007D2786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44"/>
          <w:szCs w:val="24"/>
        </w:rPr>
        <w:t>ASP.NET Core Web API – Employee Hands-On</w:t>
      </w:r>
    </w:p>
    <w:p w14:paraId="496AE497" w14:textId="77777777" w:rsidR="005E6583" w:rsidRPr="007D2786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i/>
          <w:color w:val="000000" w:themeColor="text1"/>
          <w:sz w:val="24"/>
          <w:szCs w:val="24"/>
        </w:rPr>
        <w:t>Implementation and Testing using Visual Studio Code and Swagger</w:t>
      </w:r>
    </w:p>
    <w:p w14:paraId="24D0633A" w14:textId="77777777" w:rsidR="005E6583" w:rsidRPr="007D2786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7D2786">
        <w:rPr>
          <w:rFonts w:ascii="Arial" w:hAnsi="Arial" w:cs="Arial"/>
          <w:bCs w:val="0"/>
          <w:color w:val="000000" w:themeColor="text1"/>
          <w:sz w:val="32"/>
          <w:szCs w:val="32"/>
        </w:rPr>
        <w:t>1. Objective</w:t>
      </w:r>
    </w:p>
    <w:p w14:paraId="697B70E6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4"/>
          <w:szCs w:val="24"/>
        </w:rPr>
        <w:t>Create an ASP.NET Core Employee Web API, define Employee, Department and Skill models, implement controller endpoints, configure Swagger, build the project and test the API.</w:t>
      </w:r>
    </w:p>
    <w:p w14:paraId="3FA716AC" w14:textId="77777777" w:rsidR="005E6583" w:rsidRPr="007D2786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7D2786">
        <w:rPr>
          <w:rFonts w:ascii="Arial" w:hAnsi="Arial" w:cs="Arial"/>
          <w:bCs w:val="0"/>
          <w:color w:val="000000" w:themeColor="text1"/>
          <w:sz w:val="32"/>
          <w:szCs w:val="32"/>
        </w:rPr>
        <w:t>2. Project Creation</w:t>
      </w:r>
    </w:p>
    <w:p w14:paraId="081DACA3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cd C:\Users\hp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dotnet new webapi -n EmployeeWebApi --use-controllers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cd EmployeeWebApi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code .</w:t>
      </w:r>
      <w:proofErr w:type="gramEnd"/>
    </w:p>
    <w:p w14:paraId="7574AF1F" w14:textId="77777777" w:rsidR="005E6583" w:rsidRPr="007D2786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7D2786">
        <w:rPr>
          <w:rFonts w:ascii="Arial" w:hAnsi="Arial" w:cs="Arial"/>
          <w:bCs w:val="0"/>
          <w:color w:val="000000" w:themeColor="text1"/>
          <w:sz w:val="32"/>
          <w:szCs w:val="32"/>
        </w:rPr>
        <w:t>3. Model Classes</w:t>
      </w:r>
    </w:p>
    <w:p w14:paraId="186F2429" w14:textId="77777777" w:rsidR="005E6583" w:rsidRPr="007D2786" w:rsidRDefault="00000000">
      <w:pPr>
        <w:pStyle w:val="Heading2"/>
        <w:rPr>
          <w:rFonts w:ascii="Arial" w:hAnsi="Arial" w:cs="Arial"/>
          <w:bCs w:val="0"/>
          <w:color w:val="000000" w:themeColor="text1"/>
          <w:sz w:val="28"/>
          <w:szCs w:val="28"/>
        </w:rPr>
      </w:pPr>
      <w:r w:rsidRPr="007D2786">
        <w:rPr>
          <w:rFonts w:ascii="Arial" w:hAnsi="Arial" w:cs="Arial"/>
          <w:bCs w:val="0"/>
          <w:color w:val="000000" w:themeColor="text1"/>
          <w:sz w:val="28"/>
          <w:szCs w:val="28"/>
        </w:rPr>
        <w:t>Employee.cs</w:t>
      </w:r>
    </w:p>
    <w:p w14:paraId="7ACB01F2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namespace EmployeeWebApi.Models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{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public class Employee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 xml:space="preserve">   {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int Id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{ get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set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string Name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{ get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set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 xml:space="preserve"> =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string.Empty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int Salary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{ get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set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bool Permanent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{ get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set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Department? Department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{ get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set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List&lt;Skill&gt; Skills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{ get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set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 xml:space="preserve"> =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new(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DateTime DateOfBirth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{ get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set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 xml:space="preserve"> 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}</w:t>
      </w:r>
    </w:p>
    <w:p w14:paraId="5916A4F0" w14:textId="77777777" w:rsidR="005E6583" w:rsidRPr="007D2786" w:rsidRDefault="00000000">
      <w:pPr>
        <w:pStyle w:val="Heading2"/>
        <w:rPr>
          <w:rFonts w:ascii="Arial" w:hAnsi="Arial" w:cs="Arial"/>
          <w:bCs w:val="0"/>
          <w:color w:val="000000" w:themeColor="text1"/>
          <w:sz w:val="28"/>
          <w:szCs w:val="28"/>
        </w:rPr>
      </w:pPr>
      <w:r w:rsidRPr="007D2786">
        <w:rPr>
          <w:rFonts w:ascii="Arial" w:hAnsi="Arial" w:cs="Arial"/>
          <w:bCs w:val="0"/>
          <w:color w:val="000000" w:themeColor="text1"/>
          <w:sz w:val="28"/>
          <w:szCs w:val="28"/>
        </w:rPr>
        <w:t>Department.cs</w:t>
      </w:r>
    </w:p>
    <w:p w14:paraId="54C26720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namespace EmployeeWebApi.Models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{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public class Department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 xml:space="preserve">   {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int Id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{ get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set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string Name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{ get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set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 xml:space="preserve"> =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string.Empty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 xml:space="preserve"> 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}</w:t>
      </w:r>
    </w:p>
    <w:p w14:paraId="40FB0B98" w14:textId="77777777" w:rsidR="005E6583" w:rsidRPr="007D2786" w:rsidRDefault="00000000">
      <w:pPr>
        <w:pStyle w:val="Heading2"/>
        <w:rPr>
          <w:rFonts w:ascii="Arial" w:hAnsi="Arial" w:cs="Arial"/>
          <w:bCs w:val="0"/>
          <w:color w:val="000000" w:themeColor="text1"/>
          <w:sz w:val="28"/>
          <w:szCs w:val="28"/>
        </w:rPr>
      </w:pPr>
      <w:r w:rsidRPr="007D2786">
        <w:rPr>
          <w:rFonts w:ascii="Arial" w:hAnsi="Arial" w:cs="Arial"/>
          <w:bCs w:val="0"/>
          <w:color w:val="000000" w:themeColor="text1"/>
          <w:sz w:val="28"/>
          <w:szCs w:val="28"/>
        </w:rPr>
        <w:t>Skill.cs</w:t>
      </w:r>
    </w:p>
    <w:p w14:paraId="79F89F4E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namespace EmployeeWebApi.Models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{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public class Skill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lastRenderedPageBreak/>
        <w:t xml:space="preserve">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 xml:space="preserve">   {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int Id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{ get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set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string Name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{ get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set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 xml:space="preserve"> =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string.Empty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 xml:space="preserve">  }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}</w:t>
      </w:r>
    </w:p>
    <w:p w14:paraId="5204726A" w14:textId="77777777" w:rsidR="005E6583" w:rsidRPr="007D2786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7D2786">
        <w:rPr>
          <w:rFonts w:ascii="Arial" w:hAnsi="Arial" w:cs="Arial"/>
          <w:bCs w:val="0"/>
          <w:color w:val="000000" w:themeColor="text1"/>
          <w:sz w:val="32"/>
          <w:szCs w:val="32"/>
        </w:rPr>
        <w:t>4. EmployeeController.cs</w:t>
      </w:r>
    </w:p>
    <w:p w14:paraId="0FA628BF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using EmployeeWebApi.Models;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using Microsoft.AspNetCore.Mvc;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namespace EmployeeWebApi.Controllers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{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[ApiController]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[Route("api/[controller]")]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public class EmployeeController : ControllerBase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{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[HttpGet]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ActionResult&lt;IEnumerable&lt;Employee&gt;&gt; Get()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{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return Ok(new List&lt;Employee&gt;());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}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[HttpPost]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ActionResult&lt;Employee&gt; Post(Employee employee)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{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return Ok(employee);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}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[HttpGet("standard")]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ActionResult&lt;Employee&gt; GetStandard()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{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var employee = new Employee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{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Id = 1,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Name = "John",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Salary = 50000,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Permanent = true,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Department = new Department { Id = 1, Name = "IT" },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Skills = new List&lt;Skill&gt;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{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    new Skill { Id = 1, Name = "C#" }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},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DateOfBirth = new DateTime(2000, 1, 1)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};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return Ok(employee);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}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[HttpPut("{id}")]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public ActionResult&lt;Employee&gt; Put(int id, Employee employee)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{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employee.Id = id;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lastRenderedPageBreak/>
        <w:t xml:space="preserve">            return Ok(employee);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}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}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}</w:t>
      </w:r>
    </w:p>
    <w:p w14:paraId="7475F1DD" w14:textId="77777777" w:rsidR="005E6583" w:rsidRPr="007D2786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7D2786">
        <w:rPr>
          <w:rFonts w:ascii="Arial" w:hAnsi="Arial" w:cs="Arial"/>
          <w:bCs w:val="0"/>
          <w:color w:val="000000" w:themeColor="text1"/>
          <w:sz w:val="32"/>
          <w:szCs w:val="32"/>
        </w:rPr>
        <w:t>5. Program.cs – Swagger Configuration</w:t>
      </w:r>
    </w:p>
    <w:p w14:paraId="6BCC9A40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var builder = WebApplication.CreateBuilder(args);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builder.Services.AddControllers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();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builder.Services.AddEndpointsApiExplorer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();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builder.Services.AddSwaggerGen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();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var app =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builder.Build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();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if (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app.Environment.IsDevelopment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())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{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app.UseSwagger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();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</w:t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app.UseSwaggerUI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();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}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app.UseHttpsRedirection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();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app.UseAuthorization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();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app.MapControllers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();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</w:r>
      <w:proofErr w:type="gramStart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app.Run</w:t>
      </w:r>
      <w:proofErr w:type="gramEnd"/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();</w:t>
      </w:r>
    </w:p>
    <w:p w14:paraId="234689E7" w14:textId="77777777" w:rsidR="005E6583" w:rsidRPr="007D2786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7D2786">
        <w:rPr>
          <w:rFonts w:ascii="Arial" w:hAnsi="Arial" w:cs="Arial"/>
          <w:bCs w:val="0"/>
          <w:color w:val="000000" w:themeColor="text1"/>
          <w:sz w:val="32"/>
          <w:szCs w:val="32"/>
        </w:rPr>
        <w:t>6. Build and Run</w:t>
      </w:r>
    </w:p>
    <w:p w14:paraId="6425381C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t>dotnet add package Swashbuckle.AspNetCore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dotnet build</w:t>
      </w:r>
      <w:r w:rsidRPr="007D2786">
        <w:rPr>
          <w:rFonts w:ascii="Arial" w:hAnsi="Arial" w:cs="Arial"/>
          <w:b/>
          <w:color w:val="000000" w:themeColor="text1"/>
          <w:sz w:val="20"/>
          <w:szCs w:val="24"/>
        </w:rPr>
        <w:br/>
        <w:t>dotnet run</w:t>
      </w:r>
    </w:p>
    <w:p w14:paraId="02E6782C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4"/>
          <w:szCs w:val="24"/>
        </w:rPr>
        <w:t>The project built successfully and ran on localhost. Swagger UI was used to inspect and test the Employee endpoints.</w:t>
      </w:r>
    </w:p>
    <w:p w14:paraId="5E9CD5F9" w14:textId="77777777" w:rsidR="005E6583" w:rsidRPr="007D2786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7D2786">
        <w:rPr>
          <w:rFonts w:ascii="Arial" w:hAnsi="Arial" w:cs="Arial"/>
          <w:bCs w:val="0"/>
          <w:color w:val="000000" w:themeColor="text1"/>
          <w:sz w:val="32"/>
          <w:szCs w:val="32"/>
        </w:rPr>
        <w:lastRenderedPageBreak/>
        <w:t>7. Output Screenshots</w:t>
      </w:r>
    </w:p>
    <w:p w14:paraId="41C98ED2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noProof/>
          <w:color w:val="000000" w:themeColor="text1"/>
          <w:sz w:val="24"/>
          <w:szCs w:val="24"/>
        </w:rPr>
        <w:drawing>
          <wp:inline distT="0" distB="0" distL="0" distR="0" wp14:anchorId="27B6C903" wp14:editId="2A4A47E4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01207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E534" w14:textId="77777777" w:rsidR="005E6583" w:rsidRPr="007D2786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i/>
          <w:color w:val="000000" w:themeColor="text1"/>
          <w:sz w:val="24"/>
          <w:szCs w:val="24"/>
        </w:rPr>
        <w:t>Figure 1: EmployeeWebApi running in VS Code with Swagger UI.</w:t>
      </w:r>
    </w:p>
    <w:p w14:paraId="74FDF0B3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EB4BA75" wp14:editId="76622964">
            <wp:extent cx="5806440" cy="64828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0181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0A1F" w14:textId="77777777" w:rsidR="005E6583" w:rsidRPr="007D2786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i/>
          <w:color w:val="000000" w:themeColor="text1"/>
          <w:sz w:val="24"/>
          <w:szCs w:val="24"/>
        </w:rPr>
        <w:t>Figure 2: Successful build and application startup in the VS Code terminal.</w:t>
      </w:r>
    </w:p>
    <w:p w14:paraId="48793448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4"/>
          <w:szCs w:val="24"/>
        </w:rPr>
        <w:br w:type="page"/>
      </w:r>
    </w:p>
    <w:p w14:paraId="6CD79302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EDACA27" wp14:editId="1A8A1881">
            <wp:extent cx="5806440" cy="4757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0183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5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A04D" w14:textId="77777777" w:rsidR="005E6583" w:rsidRPr="007D2786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i/>
          <w:color w:val="000000" w:themeColor="text1"/>
          <w:sz w:val="24"/>
          <w:szCs w:val="24"/>
        </w:rPr>
        <w:t>Figure 3: GET /api/Employee endpoint.</w:t>
      </w:r>
    </w:p>
    <w:p w14:paraId="2F256518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EDADAA4" wp14:editId="6D028DE2">
            <wp:extent cx="5806440" cy="51042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018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0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0942" w14:textId="77777777" w:rsidR="005E6583" w:rsidRPr="007D2786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i/>
          <w:color w:val="000000" w:themeColor="text1"/>
          <w:sz w:val="24"/>
          <w:szCs w:val="24"/>
        </w:rPr>
        <w:t>Figure 4: GET /api/Employee response schema/example.</w:t>
      </w:r>
    </w:p>
    <w:p w14:paraId="58040403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4"/>
          <w:szCs w:val="24"/>
        </w:rPr>
        <w:br w:type="page"/>
      </w:r>
    </w:p>
    <w:p w14:paraId="2D1ADB88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609FBCF" wp14:editId="180DEC79">
            <wp:extent cx="5806440" cy="50918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019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9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AE38" w14:textId="77777777" w:rsidR="005E6583" w:rsidRPr="007D2786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i/>
          <w:color w:val="000000" w:themeColor="text1"/>
          <w:sz w:val="24"/>
          <w:szCs w:val="24"/>
        </w:rPr>
        <w:t>Figure 5: POST /api/Employee request body.</w:t>
      </w:r>
    </w:p>
    <w:p w14:paraId="037C94EE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935A13E" wp14:editId="4977A5B5">
            <wp:extent cx="5806440" cy="51869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019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8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283B" w14:textId="77777777" w:rsidR="005E6583" w:rsidRPr="007D2786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i/>
          <w:color w:val="000000" w:themeColor="text1"/>
          <w:sz w:val="24"/>
          <w:szCs w:val="24"/>
        </w:rPr>
        <w:t>Figure 6: POST /api/Employee response schema/example.</w:t>
      </w:r>
    </w:p>
    <w:p w14:paraId="4C963AFF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4"/>
          <w:szCs w:val="24"/>
        </w:rPr>
        <w:br w:type="page"/>
      </w:r>
    </w:p>
    <w:p w14:paraId="3A622121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E1CF6F6" wp14:editId="083AE58E">
            <wp:extent cx="5806440" cy="5185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019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B651" w14:textId="77777777" w:rsidR="005E6583" w:rsidRPr="007D2786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i/>
          <w:color w:val="000000" w:themeColor="text1"/>
          <w:sz w:val="24"/>
          <w:szCs w:val="24"/>
        </w:rPr>
        <w:t>Figure 7: GET /api/Employee/standard endpoint.</w:t>
      </w:r>
    </w:p>
    <w:p w14:paraId="7A683EA1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685362D" wp14:editId="4F7C4206">
            <wp:extent cx="5806440" cy="54005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020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0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9456" w14:textId="77777777" w:rsidR="005E6583" w:rsidRPr="007D2786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i/>
          <w:color w:val="000000" w:themeColor="text1"/>
          <w:sz w:val="24"/>
          <w:szCs w:val="24"/>
        </w:rPr>
        <w:t>Figure 8: PUT /api/Employee/{id} request body and ID parameter.</w:t>
      </w:r>
    </w:p>
    <w:p w14:paraId="4B4265CF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4"/>
          <w:szCs w:val="24"/>
        </w:rPr>
        <w:br w:type="page"/>
      </w:r>
    </w:p>
    <w:p w14:paraId="4D488360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CFDCCAC" wp14:editId="5FA1E349">
            <wp:extent cx="5806440" cy="52370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020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3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D728" w14:textId="77777777" w:rsidR="005E6583" w:rsidRPr="007D2786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i/>
          <w:color w:val="000000" w:themeColor="text1"/>
          <w:sz w:val="24"/>
          <w:szCs w:val="24"/>
        </w:rPr>
        <w:t>Figure 9: PUT /api/Employee/{id} response schema/example.</w:t>
      </w:r>
    </w:p>
    <w:p w14:paraId="731F1F33" w14:textId="77777777" w:rsidR="005E6583" w:rsidRPr="007D2786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7D2786">
        <w:rPr>
          <w:rFonts w:ascii="Arial" w:hAnsi="Arial" w:cs="Arial"/>
          <w:bCs w:val="0"/>
          <w:color w:val="000000" w:themeColor="text1"/>
          <w:sz w:val="32"/>
          <w:szCs w:val="32"/>
        </w:rPr>
        <w:t>8. Result</w:t>
      </w:r>
    </w:p>
    <w:p w14:paraId="0BFCE988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4"/>
          <w:szCs w:val="24"/>
        </w:rPr>
        <w:t>The EmployeeWebApi was successfully created, compiled and executed. Swagger exposed the GET, POST, GET /standard and PUT /{id} Employee endpoints, and the HTTP 200 OK response definitions were displayed successfully.</w:t>
      </w:r>
    </w:p>
    <w:p w14:paraId="0097BF95" w14:textId="77777777" w:rsidR="005E6583" w:rsidRPr="007D2786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7D2786">
        <w:rPr>
          <w:rFonts w:ascii="Arial" w:hAnsi="Arial" w:cs="Arial"/>
          <w:bCs w:val="0"/>
          <w:color w:val="000000" w:themeColor="text1"/>
          <w:sz w:val="32"/>
          <w:szCs w:val="32"/>
        </w:rPr>
        <w:t>9. Conclusion</w:t>
      </w:r>
    </w:p>
    <w:p w14:paraId="589D5AF2" w14:textId="77777777" w:rsidR="005E6583" w:rsidRPr="007D2786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D2786">
        <w:rPr>
          <w:rFonts w:ascii="Arial" w:hAnsi="Arial" w:cs="Arial"/>
          <w:b/>
          <w:color w:val="000000" w:themeColor="text1"/>
          <w:sz w:val="24"/>
          <w:szCs w:val="24"/>
        </w:rPr>
        <w:t>The hands-on demonstrates ASP.NET Core Web API development using model classes, controllers and Swagger/OpenAPI documentation and testing.</w:t>
      </w:r>
    </w:p>
    <w:sectPr w:rsidR="005E6583" w:rsidRPr="007D278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184990">
    <w:abstractNumId w:val="8"/>
  </w:num>
  <w:num w:numId="2" w16cid:durableId="1362898710">
    <w:abstractNumId w:val="6"/>
  </w:num>
  <w:num w:numId="3" w16cid:durableId="485125648">
    <w:abstractNumId w:val="5"/>
  </w:num>
  <w:num w:numId="4" w16cid:durableId="1788424283">
    <w:abstractNumId w:val="4"/>
  </w:num>
  <w:num w:numId="5" w16cid:durableId="683020076">
    <w:abstractNumId w:val="7"/>
  </w:num>
  <w:num w:numId="6" w16cid:durableId="380636258">
    <w:abstractNumId w:val="3"/>
  </w:num>
  <w:num w:numId="7" w16cid:durableId="131946768">
    <w:abstractNumId w:val="2"/>
  </w:num>
  <w:num w:numId="8" w16cid:durableId="768165422">
    <w:abstractNumId w:val="1"/>
  </w:num>
  <w:num w:numId="9" w16cid:durableId="17211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027"/>
    <w:rsid w:val="005E6583"/>
    <w:rsid w:val="007D27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63B9E"/>
  <w14:defaultImageDpi w14:val="300"/>
  <w15:docId w15:val="{DF26A401-A2C8-4E16-B13E-FC19D3B1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2026-07-28T18:54:00Z</dcterms:modified>
  <cp:category/>
</cp:coreProperties>
</file>