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06pt;margin-top:.059937pt;width:1152pt;height:648pt;mso-position-horizontal-relative:page;mso-position-vertical-relative:page;z-index:-15900160" id="docshape1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99648" id="docshapegroup2" coordorigin="-5,-5" coordsize="23052,12972">
            <v:shape style="position:absolute;left:0;top:0;width:23040;height:12864" type="#_x0000_t75" id="docshape3" alt="preencoded.png" stroked="false">
              <v:imagedata r:id="rId5" o:title=""/>
            </v:shape>
            <v:rect style="position:absolute;left:1;top:1;width:23040;height:12960" id="docshape4" filled="false" stroked="true" strokeweight=".6pt" strokecolor="#ffffff">
              <v:stroke dashstyle="solid"/>
            </v:rect>
            <v:shape style="position:absolute;left:0;top:0;width:23040;height:12864" type="#_x0000_t75" id="docshape5" alt="preencoded.png" stroked="false">
              <v:imagedata r:id="rId6" o:title=""/>
            </v:shape>
            <v:rect style="position:absolute;left:0;top:0;width:23040;height:12864" id="docshape6" filled="true" fillcolor="#ffffff" stroked="false">
              <v:fill opacity="55769f"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Title"/>
      </w:pPr>
      <w:r>
        <w:rPr>
          <w:color w:val="FF75D2"/>
          <w:spacing w:val="-20"/>
        </w:rPr>
        <w:t>IPV4/IPV6</w:t>
      </w:r>
      <w:r>
        <w:rPr>
          <w:color w:val="FF75D2"/>
          <w:spacing w:val="-45"/>
        </w:rPr>
        <w:t> </w:t>
      </w:r>
      <w:r>
        <w:rPr>
          <w:color w:val="FF75D2"/>
          <w:spacing w:val="-20"/>
        </w:rPr>
        <w:t>-</w:t>
      </w:r>
      <w:r>
        <w:rPr>
          <w:color w:val="FF75D2"/>
          <w:spacing w:val="-33"/>
        </w:rPr>
        <w:t> </w:t>
      </w:r>
      <w:r>
        <w:rPr>
          <w:color w:val="FF75D2"/>
          <w:spacing w:val="-20"/>
        </w:rPr>
        <w:t>IP</w:t>
      </w:r>
      <w:r>
        <w:rPr>
          <w:color w:val="FF75D2"/>
          <w:spacing w:val="-38"/>
        </w:rPr>
        <w:t> </w:t>
      </w:r>
      <w:r>
        <w:rPr>
          <w:color w:val="FF75D2"/>
          <w:spacing w:val="-20"/>
        </w:rPr>
        <w:t>Addressing</w:t>
      </w:r>
      <w:r>
        <w:rPr>
          <w:color w:val="FF75D2"/>
          <w:spacing w:val="-39"/>
        </w:rPr>
        <w:t> </w:t>
      </w:r>
      <w:r>
        <w:rPr>
          <w:color w:val="FF75D2"/>
          <w:spacing w:val="-20"/>
        </w:rPr>
        <w:t>Schemes</w:t>
      </w:r>
    </w:p>
    <w:p>
      <w:pPr>
        <w:pStyle w:val="BodyText"/>
        <w:spacing w:before="742"/>
        <w:ind w:left="258"/>
      </w:pPr>
      <w:r>
        <w:rPr>
          <w:color w:val="272424"/>
          <w:spacing w:val="-2"/>
        </w:rPr>
        <w:t>IP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addressing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networking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basics</w:t>
      </w:r>
      <w:r>
        <w:rPr>
          <w:color w:val="272424"/>
          <w:spacing w:val="-17"/>
        </w:rPr>
        <w:t> </w:t>
      </w:r>
      <w:r>
        <w:rPr>
          <w:color w:val="272424"/>
          <w:spacing w:val="-2"/>
        </w:rPr>
        <w:t>can</w:t>
      </w:r>
      <w:r>
        <w:rPr>
          <w:color w:val="272424"/>
          <w:spacing w:val="-15"/>
        </w:rPr>
        <w:t> </w:t>
      </w:r>
      <w:r>
        <w:rPr>
          <w:color w:val="272424"/>
          <w:spacing w:val="-2"/>
        </w:rPr>
        <w:t>be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complex.</w:t>
      </w:r>
      <w:r>
        <w:rPr>
          <w:color w:val="272424"/>
          <w:spacing w:val="-12"/>
        </w:rPr>
        <w:t> </w:t>
      </w:r>
      <w:r>
        <w:rPr>
          <w:color w:val="272424"/>
          <w:spacing w:val="-2"/>
        </w:rPr>
        <w:t>In</w:t>
      </w:r>
      <w:r>
        <w:rPr>
          <w:color w:val="272424"/>
          <w:spacing w:val="-15"/>
        </w:rPr>
        <w:t> </w:t>
      </w:r>
      <w:r>
        <w:rPr>
          <w:color w:val="272424"/>
          <w:spacing w:val="-2"/>
        </w:rPr>
        <w:t>this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presentation,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we'll</w:t>
      </w:r>
      <w:r>
        <w:rPr>
          <w:color w:val="272424"/>
          <w:spacing w:val="-15"/>
        </w:rPr>
        <w:t> </w:t>
      </w:r>
      <w:r>
        <w:rPr>
          <w:color w:val="272424"/>
          <w:spacing w:val="-2"/>
        </w:rPr>
        <w:t>discuss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IPV4</w:t>
      </w:r>
      <w:r>
        <w:rPr>
          <w:color w:val="272424"/>
          <w:spacing w:val="-17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IPV6,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reserved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ports,</w:t>
      </w:r>
      <w:r>
        <w:rPr>
          <w:color w:val="272424"/>
          <w:spacing w:val="-12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14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11"/>
        </w:rPr>
        <w:t> </w:t>
      </w:r>
      <w:r>
        <w:rPr>
          <w:color w:val="272424"/>
          <w:spacing w:val="-2"/>
        </w:rPr>
        <w:t>basics</w:t>
      </w:r>
      <w:r>
        <w:rPr>
          <w:color w:val="272424"/>
          <w:spacing w:val="-18"/>
        </w:rPr>
        <w:t> </w:t>
      </w:r>
      <w:r>
        <w:rPr>
          <w:color w:val="272424"/>
          <w:spacing w:val="-5"/>
        </w:rPr>
        <w:t>of</w:t>
      </w:r>
    </w:p>
    <w:p>
      <w:pPr>
        <w:pStyle w:val="BodyText"/>
        <w:spacing w:before="209"/>
        <w:ind w:left="258"/>
      </w:pPr>
      <w:r>
        <w:rPr>
          <w:color w:val="272424"/>
        </w:rPr>
        <w:t>addressing</w:t>
      </w:r>
      <w:r>
        <w:rPr>
          <w:color w:val="272424"/>
          <w:spacing w:val="-18"/>
        </w:rPr>
        <w:t> </w:t>
      </w:r>
      <w:r>
        <w:rPr>
          <w:color w:val="272424"/>
        </w:rPr>
        <w:t>schemes</w:t>
      </w:r>
      <w:r>
        <w:rPr>
          <w:color w:val="272424"/>
          <w:spacing w:val="-19"/>
        </w:rPr>
        <w:t> </w:t>
      </w:r>
      <w:r>
        <w:rPr>
          <w:color w:val="272424"/>
        </w:rPr>
        <w:t>using</w:t>
      </w:r>
      <w:r>
        <w:rPr>
          <w:color w:val="272424"/>
          <w:spacing w:val="-17"/>
        </w:rPr>
        <w:t> </w:t>
      </w:r>
      <w:r>
        <w:rPr>
          <w:color w:val="272424"/>
        </w:rPr>
        <w:t>clear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examples.</w:t>
      </w:r>
    </w:p>
    <w:p>
      <w:pPr>
        <w:spacing w:after="0"/>
        <w:sectPr>
          <w:type w:val="continuous"/>
          <w:pgSz w:w="23040" w:h="12960" w:orient="landscape"/>
          <w:pgMar w:top="1480" w:bottom="280" w:left="1280" w:right="1300"/>
        </w:sectPr>
      </w:pPr>
    </w:p>
    <w:p>
      <w:pPr>
        <w:spacing w:line="943" w:lineRule="exact" w:before="0"/>
        <w:ind w:left="148" w:right="0" w:firstLine="0"/>
        <w:jc w:val="left"/>
        <w:rPr>
          <w:b/>
          <w:sz w:val="85"/>
        </w:rPr>
      </w:pPr>
      <w:r>
        <w:rPr>
          <w:b/>
          <w:color w:val="FF75D2"/>
          <w:spacing w:val="-14"/>
          <w:sz w:val="85"/>
        </w:rPr>
        <w:t>IPV4</w:t>
      </w:r>
      <w:r>
        <w:rPr>
          <w:b/>
          <w:color w:val="FF75D2"/>
          <w:spacing w:val="-37"/>
          <w:sz w:val="85"/>
        </w:rPr>
        <w:t> </w:t>
      </w:r>
      <w:r>
        <w:rPr>
          <w:b/>
          <w:color w:val="FF75D2"/>
          <w:spacing w:val="-14"/>
          <w:sz w:val="85"/>
        </w:rPr>
        <w:t>Address</w:t>
      </w:r>
      <w:r>
        <w:rPr>
          <w:b/>
          <w:color w:val="FF75D2"/>
          <w:spacing w:val="-36"/>
          <w:sz w:val="85"/>
        </w:rPr>
        <w:t> </w:t>
      </w:r>
      <w:r>
        <w:rPr>
          <w:b/>
          <w:color w:val="FF75D2"/>
          <w:spacing w:val="-14"/>
          <w:sz w:val="85"/>
        </w:rPr>
        <w:t>Format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1495044</wp:posOffset>
            </wp:positionH>
            <wp:positionV relativeFrom="paragraph">
              <wp:posOffset>146550</wp:posOffset>
            </wp:positionV>
            <wp:extent cx="2812900" cy="2791682"/>
            <wp:effectExtent l="0" t="0" r="0" b="0"/>
            <wp:wrapTopAndBottom/>
            <wp:docPr id="1" name="image3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900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5900928</wp:posOffset>
            </wp:positionH>
            <wp:positionV relativeFrom="paragraph">
              <wp:posOffset>146550</wp:posOffset>
            </wp:positionV>
            <wp:extent cx="2812900" cy="2791682"/>
            <wp:effectExtent l="0" t="0" r="0" b="0"/>
            <wp:wrapTopAndBottom/>
            <wp:docPr id="3" name="image4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900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10306811</wp:posOffset>
            </wp:positionH>
            <wp:positionV relativeFrom="paragraph">
              <wp:posOffset>146550</wp:posOffset>
            </wp:positionV>
            <wp:extent cx="2812900" cy="2791682"/>
            <wp:effectExtent l="0" t="0" r="0" b="0"/>
            <wp:wrapTopAndBottom/>
            <wp:docPr id="5" name="image5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900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after="0"/>
        <w:rPr>
          <w:sz w:val="22"/>
        </w:rPr>
        <w:sectPr>
          <w:pgSz w:w="23040" w:h="12960" w:orient="landscape"/>
          <w:pgMar w:top="1440" w:bottom="280" w:left="1280" w:right="1300"/>
        </w:sectPr>
      </w:pPr>
    </w:p>
    <w:p>
      <w:pPr>
        <w:pStyle w:val="Heading3"/>
        <w:ind w:left="2256" w:right="1961"/>
      </w:pPr>
      <w:r>
        <w:rPr/>
        <w:pict>
          <v:rect style="position:absolute;margin-left:.06pt;margin-top:.059937pt;width:1152pt;height:648pt;mso-position-horizontal-relative:page;mso-position-vertical-relative:page;z-index:-15897600" id="docshape7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97088" id="docshapegroup8" coordorigin="-5,-5" coordsize="23052,12972">
            <v:shape style="position:absolute;left:0;top:0;width:23040;height:12864" type="#_x0000_t75" id="docshape9" alt="preencoded.png" stroked="false">
              <v:imagedata r:id="rId5" o:title=""/>
            </v:shape>
            <v:rect style="position:absolute;left:1;top:1;width:23040;height:12960" id="docshape10" filled="false" stroked="true" strokeweight=".6pt" strokecolor="#ffffff">
              <v:stroke dashstyle="solid"/>
            </v:rect>
            <v:shape style="position:absolute;left:0;top:0;width:23040;height:12864" type="#_x0000_t75" id="docshape11" alt="preencoded.png" stroked="false">
              <v:imagedata r:id="rId10" o:title=""/>
            </v:shape>
            <v:rect style="position:absolute;left:0;top:0;width:23040;height:12864" id="docshape12" filled="true" fillcolor="#ffffff" stroked="false">
              <v:fill opacity="55769f" type="solid"/>
            </v:rect>
            <w10:wrap type="none"/>
          </v:group>
        </w:pict>
      </w:r>
      <w:r>
        <w:rPr>
          <w:color w:val="FF75D2"/>
          <w:spacing w:val="-4"/>
        </w:rPr>
        <w:t>IPv4</w:t>
      </w:r>
      <w:r>
        <w:rPr>
          <w:color w:val="FF75D2"/>
          <w:spacing w:val="-18"/>
        </w:rPr>
        <w:t> </w:t>
      </w:r>
      <w:r>
        <w:rPr>
          <w:color w:val="FF75D2"/>
          <w:spacing w:val="-2"/>
        </w:rPr>
        <w:t>Format</w:t>
      </w:r>
    </w:p>
    <w:p>
      <w:pPr>
        <w:pStyle w:val="BodyText"/>
        <w:spacing w:before="4"/>
        <w:rPr>
          <w:b/>
          <w:sz w:val="38"/>
        </w:rPr>
      </w:pPr>
    </w:p>
    <w:p>
      <w:pPr>
        <w:spacing w:line="357" w:lineRule="auto" w:before="0"/>
        <w:ind w:left="339" w:right="38" w:hanging="3"/>
        <w:jc w:val="center"/>
        <w:rPr>
          <w:sz w:val="34"/>
        </w:rPr>
      </w:pPr>
      <w:r>
        <w:rPr>
          <w:color w:val="272424"/>
          <w:spacing w:val="-6"/>
          <w:w w:val="105"/>
          <w:sz w:val="34"/>
        </w:rPr>
        <w:t>IPV4</w:t>
      </w:r>
      <w:r>
        <w:rPr>
          <w:color w:val="272424"/>
          <w:spacing w:val="-29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is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</w:t>
      </w:r>
      <w:r>
        <w:rPr>
          <w:color w:val="272424"/>
          <w:spacing w:val="-29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32-bit</w:t>
      </w:r>
      <w:r>
        <w:rPr>
          <w:color w:val="272424"/>
          <w:spacing w:val="-24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address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scheme.</w:t>
      </w:r>
      <w:r>
        <w:rPr>
          <w:color w:val="272424"/>
          <w:spacing w:val="-30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It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uses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four </w:t>
      </w:r>
      <w:r>
        <w:rPr>
          <w:color w:val="272424"/>
          <w:spacing w:val="-4"/>
          <w:w w:val="105"/>
          <w:sz w:val="34"/>
        </w:rPr>
        <w:t>sets</w:t>
      </w:r>
      <w:r>
        <w:rPr>
          <w:color w:val="272424"/>
          <w:spacing w:val="-31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of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numbers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from</w:t>
      </w:r>
      <w:r>
        <w:rPr>
          <w:color w:val="272424"/>
          <w:spacing w:val="-30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0-255,</w:t>
      </w:r>
      <w:r>
        <w:rPr>
          <w:color w:val="272424"/>
          <w:spacing w:val="-25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separated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by </w:t>
      </w:r>
      <w:r>
        <w:rPr>
          <w:color w:val="272424"/>
          <w:spacing w:val="-2"/>
          <w:sz w:val="34"/>
        </w:rPr>
        <w:t>dots.</w:t>
      </w:r>
      <w:r>
        <w:rPr>
          <w:color w:val="272424"/>
          <w:spacing w:val="-24"/>
          <w:sz w:val="34"/>
        </w:rPr>
        <w:t> </w:t>
      </w:r>
      <w:r>
        <w:rPr>
          <w:color w:val="272424"/>
          <w:spacing w:val="-2"/>
          <w:sz w:val="34"/>
        </w:rPr>
        <w:t>For</w:t>
      </w:r>
      <w:r>
        <w:rPr>
          <w:color w:val="272424"/>
          <w:spacing w:val="-21"/>
          <w:sz w:val="34"/>
        </w:rPr>
        <w:t> </w:t>
      </w:r>
      <w:r>
        <w:rPr>
          <w:color w:val="272424"/>
          <w:spacing w:val="-2"/>
          <w:sz w:val="34"/>
        </w:rPr>
        <w:t>example,</w:t>
      </w:r>
      <w:r>
        <w:rPr>
          <w:color w:val="272424"/>
          <w:spacing w:val="-21"/>
          <w:sz w:val="34"/>
        </w:rPr>
        <w:t> </w:t>
      </w:r>
      <w:r>
        <w:rPr>
          <w:color w:val="272424"/>
          <w:spacing w:val="-2"/>
          <w:sz w:val="34"/>
        </w:rPr>
        <w:t>192.168.1.1</w:t>
      </w:r>
      <w:r>
        <w:rPr>
          <w:color w:val="272424"/>
          <w:spacing w:val="-25"/>
          <w:sz w:val="34"/>
        </w:rPr>
        <w:t> </w:t>
      </w:r>
      <w:r>
        <w:rPr>
          <w:color w:val="272424"/>
          <w:spacing w:val="-2"/>
          <w:sz w:val="34"/>
        </w:rPr>
        <w:t>is</w:t>
      </w:r>
      <w:r>
        <w:rPr>
          <w:color w:val="272424"/>
          <w:spacing w:val="-20"/>
          <w:sz w:val="34"/>
        </w:rPr>
        <w:t> </w:t>
      </w:r>
      <w:r>
        <w:rPr>
          <w:color w:val="272424"/>
          <w:spacing w:val="-2"/>
          <w:sz w:val="34"/>
        </w:rPr>
        <w:t>a</w:t>
      </w:r>
      <w:r>
        <w:rPr>
          <w:color w:val="272424"/>
          <w:spacing w:val="-23"/>
          <w:sz w:val="34"/>
        </w:rPr>
        <w:t> </w:t>
      </w:r>
      <w:r>
        <w:rPr>
          <w:color w:val="272424"/>
          <w:spacing w:val="-2"/>
          <w:sz w:val="34"/>
        </w:rPr>
        <w:t>common </w:t>
      </w:r>
      <w:r>
        <w:rPr>
          <w:color w:val="272424"/>
          <w:w w:val="105"/>
          <w:sz w:val="34"/>
        </w:rPr>
        <w:t>IPV4</w:t>
      </w:r>
      <w:r>
        <w:rPr>
          <w:color w:val="272424"/>
          <w:spacing w:val="-18"/>
          <w:w w:val="105"/>
          <w:sz w:val="34"/>
        </w:rPr>
        <w:t> </w:t>
      </w:r>
      <w:r>
        <w:rPr>
          <w:color w:val="272424"/>
          <w:w w:val="105"/>
          <w:sz w:val="34"/>
        </w:rPr>
        <w:t>address.</w:t>
      </w:r>
    </w:p>
    <w:p>
      <w:pPr>
        <w:pStyle w:val="Heading3"/>
        <w:ind w:left="2291" w:right="1992"/>
      </w:pPr>
      <w:r>
        <w:rPr>
          <w:b w:val="0"/>
        </w:rPr>
        <w:br w:type="column"/>
      </w:r>
      <w:r>
        <w:rPr>
          <w:color w:val="FF75D2"/>
          <w:spacing w:val="-6"/>
        </w:rPr>
        <w:t>Subnet</w:t>
      </w:r>
      <w:r>
        <w:rPr>
          <w:color w:val="FF75D2"/>
          <w:spacing w:val="-12"/>
        </w:rPr>
        <w:t> </w:t>
      </w:r>
      <w:r>
        <w:rPr>
          <w:color w:val="FF75D2"/>
          <w:spacing w:val="-4"/>
        </w:rPr>
        <w:t>Mask</w:t>
      </w:r>
    </w:p>
    <w:p>
      <w:pPr>
        <w:pStyle w:val="BodyText"/>
        <w:spacing w:before="4"/>
        <w:rPr>
          <w:b/>
          <w:sz w:val="38"/>
        </w:rPr>
      </w:pPr>
    </w:p>
    <w:p>
      <w:pPr>
        <w:spacing w:line="357" w:lineRule="auto" w:before="0"/>
        <w:ind w:left="339" w:right="38" w:hanging="4"/>
        <w:jc w:val="center"/>
        <w:rPr>
          <w:sz w:val="34"/>
        </w:rPr>
      </w:pPr>
      <w:r>
        <w:rPr>
          <w:color w:val="272424"/>
          <w:spacing w:val="-2"/>
          <w:w w:val="105"/>
          <w:sz w:val="34"/>
        </w:rPr>
        <w:t>The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subnet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mask</w:t>
      </w:r>
      <w:r>
        <w:rPr>
          <w:color w:val="272424"/>
          <w:spacing w:val="-30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determines</w:t>
      </w:r>
      <w:r>
        <w:rPr>
          <w:color w:val="272424"/>
          <w:spacing w:val="-23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the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number</w:t>
      </w:r>
      <w:r>
        <w:rPr>
          <w:color w:val="272424"/>
          <w:spacing w:val="-23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of </w:t>
      </w:r>
      <w:r>
        <w:rPr>
          <w:color w:val="272424"/>
          <w:spacing w:val="-4"/>
          <w:w w:val="105"/>
          <w:sz w:val="34"/>
        </w:rPr>
        <w:t>bits</w:t>
      </w:r>
      <w:r>
        <w:rPr>
          <w:color w:val="272424"/>
          <w:spacing w:val="-20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used</w:t>
      </w:r>
      <w:r>
        <w:rPr>
          <w:color w:val="272424"/>
          <w:spacing w:val="-25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for</w:t>
      </w:r>
      <w:r>
        <w:rPr>
          <w:color w:val="272424"/>
          <w:spacing w:val="-21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network</w:t>
      </w:r>
      <w:r>
        <w:rPr>
          <w:color w:val="272424"/>
          <w:spacing w:val="-25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vs</w:t>
      </w:r>
      <w:r>
        <w:rPr>
          <w:color w:val="272424"/>
          <w:spacing w:val="-23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host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identification. </w:t>
      </w:r>
      <w:r>
        <w:rPr>
          <w:color w:val="272424"/>
          <w:spacing w:val="-4"/>
          <w:sz w:val="34"/>
        </w:rPr>
        <w:t>For</w:t>
      </w:r>
      <w:r>
        <w:rPr>
          <w:color w:val="272424"/>
          <w:spacing w:val="-15"/>
          <w:sz w:val="34"/>
        </w:rPr>
        <w:t> </w:t>
      </w:r>
      <w:r>
        <w:rPr>
          <w:color w:val="272424"/>
          <w:spacing w:val="-4"/>
          <w:sz w:val="34"/>
        </w:rPr>
        <w:t>example,</w:t>
      </w:r>
      <w:r>
        <w:rPr>
          <w:color w:val="272424"/>
          <w:spacing w:val="-15"/>
          <w:sz w:val="34"/>
        </w:rPr>
        <w:t> </w:t>
      </w:r>
      <w:r>
        <w:rPr>
          <w:color w:val="272424"/>
          <w:spacing w:val="-4"/>
          <w:sz w:val="34"/>
        </w:rPr>
        <w:t>255.255.255.0</w:t>
      </w:r>
      <w:r>
        <w:rPr>
          <w:color w:val="272424"/>
          <w:spacing w:val="-20"/>
          <w:sz w:val="34"/>
        </w:rPr>
        <w:t> </w:t>
      </w:r>
      <w:r>
        <w:rPr>
          <w:color w:val="272424"/>
          <w:spacing w:val="-4"/>
          <w:sz w:val="34"/>
        </w:rPr>
        <w:t>indicates</w:t>
      </w:r>
      <w:r>
        <w:rPr>
          <w:color w:val="272424"/>
          <w:spacing w:val="-11"/>
          <w:sz w:val="34"/>
        </w:rPr>
        <w:t> </w:t>
      </w:r>
      <w:r>
        <w:rPr>
          <w:color w:val="272424"/>
          <w:spacing w:val="-4"/>
          <w:sz w:val="34"/>
        </w:rPr>
        <w:t>that</w:t>
      </w:r>
      <w:r>
        <w:rPr>
          <w:color w:val="272424"/>
          <w:spacing w:val="-15"/>
          <w:sz w:val="34"/>
        </w:rPr>
        <w:t> </w:t>
      </w:r>
      <w:r>
        <w:rPr>
          <w:color w:val="272424"/>
          <w:spacing w:val="-4"/>
          <w:sz w:val="34"/>
        </w:rPr>
        <w:t>the </w:t>
      </w:r>
      <w:r>
        <w:rPr>
          <w:color w:val="272424"/>
          <w:spacing w:val="-2"/>
          <w:w w:val="105"/>
          <w:sz w:val="34"/>
        </w:rPr>
        <w:t>first</w:t>
      </w:r>
      <w:r>
        <w:rPr>
          <w:color w:val="272424"/>
          <w:spacing w:val="-29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24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bits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are</w:t>
      </w:r>
      <w:r>
        <w:rPr>
          <w:color w:val="272424"/>
          <w:spacing w:val="-28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used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for</w:t>
      </w:r>
      <w:r>
        <w:rPr>
          <w:color w:val="272424"/>
          <w:spacing w:val="-30"/>
          <w:w w:val="105"/>
          <w:sz w:val="34"/>
        </w:rPr>
        <w:t> </w:t>
      </w:r>
      <w:r>
        <w:rPr>
          <w:color w:val="272424"/>
          <w:spacing w:val="-2"/>
          <w:w w:val="105"/>
          <w:sz w:val="34"/>
        </w:rPr>
        <w:t>network identification.</w:t>
      </w:r>
    </w:p>
    <w:p>
      <w:pPr>
        <w:pStyle w:val="Heading3"/>
      </w:pPr>
      <w:r>
        <w:rPr>
          <w:b w:val="0"/>
        </w:rPr>
        <w:br w:type="column"/>
      </w:r>
      <w:r>
        <w:rPr>
          <w:color w:val="FF75D2"/>
          <w:spacing w:val="-4"/>
        </w:rPr>
        <w:t>Public</w:t>
      </w:r>
      <w:r>
        <w:rPr>
          <w:color w:val="FF75D2"/>
          <w:spacing w:val="-19"/>
        </w:rPr>
        <w:t> </w:t>
      </w:r>
      <w:r>
        <w:rPr>
          <w:color w:val="FF75D2"/>
          <w:spacing w:val="-4"/>
        </w:rPr>
        <w:t>vs</w:t>
      </w:r>
      <w:r>
        <w:rPr>
          <w:color w:val="FF75D2"/>
          <w:spacing w:val="-17"/>
        </w:rPr>
        <w:t> </w:t>
      </w:r>
      <w:r>
        <w:rPr>
          <w:color w:val="FF75D2"/>
          <w:spacing w:val="-4"/>
        </w:rPr>
        <w:t>Private</w:t>
      </w:r>
    </w:p>
    <w:p>
      <w:pPr>
        <w:pStyle w:val="BodyText"/>
        <w:spacing w:before="4"/>
        <w:rPr>
          <w:b/>
          <w:sz w:val="38"/>
        </w:rPr>
      </w:pPr>
    </w:p>
    <w:p>
      <w:pPr>
        <w:spacing w:line="357" w:lineRule="auto" w:before="0"/>
        <w:ind w:left="339" w:right="199" w:firstLine="4"/>
        <w:jc w:val="center"/>
        <w:rPr>
          <w:sz w:val="34"/>
        </w:rPr>
      </w:pPr>
      <w:r>
        <w:rPr>
          <w:color w:val="272424"/>
          <w:spacing w:val="-6"/>
          <w:w w:val="105"/>
          <w:sz w:val="34"/>
        </w:rPr>
        <w:t>Public</w:t>
      </w:r>
      <w:r>
        <w:rPr>
          <w:color w:val="272424"/>
          <w:spacing w:val="-24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IP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addresses</w:t>
      </w:r>
      <w:r>
        <w:rPr>
          <w:color w:val="272424"/>
          <w:spacing w:val="-31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are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available</w:t>
      </w:r>
      <w:r>
        <w:rPr>
          <w:color w:val="272424"/>
          <w:spacing w:val="-23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for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internet- facing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devices,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while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private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IP</w:t>
      </w:r>
      <w:r>
        <w:rPr>
          <w:color w:val="272424"/>
          <w:spacing w:val="-26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addresses</w:t>
      </w:r>
      <w:r>
        <w:rPr>
          <w:color w:val="272424"/>
          <w:spacing w:val="-30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are </w:t>
      </w:r>
      <w:r>
        <w:rPr>
          <w:color w:val="272424"/>
          <w:spacing w:val="-4"/>
          <w:w w:val="105"/>
          <w:sz w:val="34"/>
        </w:rPr>
        <w:t>used</w:t>
      </w:r>
      <w:r>
        <w:rPr>
          <w:color w:val="272424"/>
          <w:spacing w:val="-23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for</w:t>
      </w:r>
      <w:r>
        <w:rPr>
          <w:color w:val="272424"/>
          <w:spacing w:val="-19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internal</w:t>
      </w:r>
      <w:r>
        <w:rPr>
          <w:color w:val="272424"/>
          <w:spacing w:val="-17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network</w:t>
      </w:r>
      <w:r>
        <w:rPr>
          <w:color w:val="272424"/>
          <w:spacing w:val="-20"/>
          <w:w w:val="105"/>
          <w:sz w:val="34"/>
        </w:rPr>
        <w:t> </w:t>
      </w:r>
      <w:r>
        <w:rPr>
          <w:color w:val="272424"/>
          <w:spacing w:val="-4"/>
          <w:w w:val="105"/>
          <w:sz w:val="34"/>
        </w:rPr>
        <w:t>communication. </w:t>
      </w:r>
      <w:r>
        <w:rPr>
          <w:color w:val="272424"/>
          <w:spacing w:val="-2"/>
          <w:sz w:val="34"/>
        </w:rPr>
        <w:t>Private</w:t>
      </w:r>
      <w:r>
        <w:rPr>
          <w:color w:val="272424"/>
          <w:spacing w:val="-24"/>
          <w:sz w:val="34"/>
        </w:rPr>
        <w:t> </w:t>
      </w:r>
      <w:r>
        <w:rPr>
          <w:color w:val="272424"/>
          <w:spacing w:val="-2"/>
          <w:sz w:val="34"/>
        </w:rPr>
        <w:t>IP</w:t>
      </w:r>
      <w:r>
        <w:rPr>
          <w:color w:val="272424"/>
          <w:spacing w:val="-22"/>
          <w:sz w:val="34"/>
        </w:rPr>
        <w:t> </w:t>
      </w:r>
      <w:r>
        <w:rPr>
          <w:color w:val="272424"/>
          <w:spacing w:val="-2"/>
          <w:sz w:val="34"/>
        </w:rPr>
        <w:t>ranges</w:t>
      </w:r>
      <w:r>
        <w:rPr>
          <w:color w:val="272424"/>
          <w:spacing w:val="-24"/>
          <w:sz w:val="34"/>
        </w:rPr>
        <w:t> </w:t>
      </w:r>
      <w:r>
        <w:rPr>
          <w:color w:val="272424"/>
          <w:spacing w:val="-2"/>
          <w:sz w:val="34"/>
        </w:rPr>
        <w:t>include</w:t>
      </w:r>
      <w:r>
        <w:rPr>
          <w:color w:val="272424"/>
          <w:spacing w:val="-20"/>
          <w:sz w:val="34"/>
        </w:rPr>
        <w:t> </w:t>
      </w:r>
      <w:r>
        <w:rPr>
          <w:color w:val="272424"/>
          <w:spacing w:val="-2"/>
          <w:sz w:val="34"/>
        </w:rPr>
        <w:t>192.168.x.x,</w:t>
      </w:r>
      <w:r>
        <w:rPr>
          <w:color w:val="272424"/>
          <w:spacing w:val="-29"/>
          <w:sz w:val="34"/>
        </w:rPr>
        <w:t> </w:t>
      </w:r>
      <w:r>
        <w:rPr>
          <w:color w:val="272424"/>
          <w:spacing w:val="-2"/>
          <w:sz w:val="34"/>
        </w:rPr>
        <w:t>10.x.x.x, </w:t>
      </w:r>
      <w:r>
        <w:rPr>
          <w:color w:val="272424"/>
          <w:spacing w:val="-6"/>
          <w:w w:val="105"/>
          <w:sz w:val="34"/>
        </w:rPr>
        <w:t>and</w:t>
      </w:r>
      <w:r>
        <w:rPr>
          <w:color w:val="272424"/>
          <w:spacing w:val="-27"/>
          <w:w w:val="105"/>
          <w:sz w:val="34"/>
        </w:rPr>
        <w:t> </w:t>
      </w:r>
      <w:r>
        <w:rPr>
          <w:color w:val="272424"/>
          <w:spacing w:val="-6"/>
          <w:w w:val="105"/>
          <w:sz w:val="34"/>
        </w:rPr>
        <w:t>172.16.x.x-172.31.x.x.</w:t>
      </w:r>
    </w:p>
    <w:p>
      <w:pPr>
        <w:spacing w:after="0" w:line="357" w:lineRule="auto"/>
        <w:jc w:val="center"/>
        <w:rPr>
          <w:sz w:val="34"/>
        </w:rPr>
        <w:sectPr>
          <w:type w:val="continuous"/>
          <w:pgSz w:w="23040" w:h="12960" w:orient="landscape"/>
          <w:pgMar w:top="1480" w:bottom="280" w:left="1280" w:right="1300"/>
          <w:cols w:num="3" w:equalWidth="0">
            <w:col w:w="6316" w:space="514"/>
            <w:col w:w="6530" w:space="404"/>
            <w:col w:w="669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.06pt;margin-top:.059937pt;width:1152pt;height:648pt;mso-position-horizontal-relative:page;mso-position-vertical-relative:page;z-index:-15895040" id="docshape13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94528" id="docshapegroup14" coordorigin="-5,-5" coordsize="23052,12972">
            <v:shape style="position:absolute;left:0;top:0;width:23040;height:12864" type="#_x0000_t75" id="docshape15" alt="preencoded.png" stroked="false">
              <v:imagedata r:id="rId5" o:title=""/>
            </v:shape>
            <v:rect style="position:absolute;left:1;top:1;width:23040;height:12960" id="docshape16" filled="false" stroked="true" strokeweight=".6pt" strokecolor="#ffffff">
              <v:stroke dashstyle="solid"/>
            </v:rect>
            <v:shape style="position:absolute;left:0;top:0;width:23040;height:12864" type="#_x0000_t75" id="docshape17" alt="preencoded.png" stroked="false">
              <v:imagedata r:id="rId11" o:title=""/>
            </v:shape>
            <v:rect style="position:absolute;left:0;top:0;width:23040;height:12864" id="docshape18" filled="true" fillcolor="#ffffff" stroked="false">
              <v:fill opacity="55769f"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line="1047" w:lineRule="exact"/>
      </w:pPr>
      <w:r>
        <w:rPr>
          <w:color w:val="FF75D2"/>
          <w:w w:val="95"/>
        </w:rPr>
        <w:t>IPV6</w:t>
      </w:r>
      <w:r>
        <w:rPr>
          <w:color w:val="FF75D2"/>
          <w:spacing w:val="-15"/>
          <w:w w:val="95"/>
        </w:rPr>
        <w:t> </w:t>
      </w:r>
      <w:r>
        <w:rPr>
          <w:color w:val="FF75D2"/>
          <w:w w:val="95"/>
        </w:rPr>
        <w:t>Address</w:t>
      </w:r>
      <w:r>
        <w:rPr>
          <w:color w:val="FF75D2"/>
          <w:spacing w:val="-22"/>
          <w:w w:val="95"/>
        </w:rPr>
        <w:t> </w:t>
      </w:r>
      <w:r>
        <w:rPr>
          <w:color w:val="FF75D2"/>
          <w:spacing w:val="-2"/>
          <w:w w:val="95"/>
        </w:rPr>
        <w:t>Format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pict>
          <v:group style="position:absolute;margin-left:69.480003pt;margin-top:14.067383pt;width:325.7pt;height:251.3pt;mso-position-horizontal-relative:page;mso-position-vertical-relative:paragraph;z-index:-15725056;mso-wrap-distance-left:0;mso-wrap-distance-right:0" id="docshapegroup19" coordorigin="1390,281" coordsize="6514,5026">
            <v:shape style="position:absolute;left:1395;top:287;width:6502;height:5014" id="docshape20" coordorigin="1396,287" coordsize="6502,5014" path="m7811,287l1482,287,1448,294,1421,313,1402,340,1396,374,1396,5215,1402,5248,1421,5276,1448,5294,1482,5301,7811,5301,7844,5294,7872,5276,7890,5248,7897,5215,7897,374,7890,340,7872,313,7844,294,7811,287xe" filled="true" fillcolor="#ebd0fa" stroked="false">
              <v:path arrowok="t"/>
              <v:fill type="solid"/>
            </v:shape>
            <v:shape style="position:absolute;left:1395;top:287;width:6502;height:5014" id="docshape21" coordorigin="1396,287" coordsize="6502,5014" path="m1396,374l1402,340,1421,313,1448,294,1482,287,7811,287,7844,294,7872,313,7890,340,7897,374,7897,5215,7890,5248,7872,5276,7844,5294,7811,5301,1482,5301,1448,5294,1421,5276,1402,5248,1396,5215,1396,374xe" filled="false" stroked="true" strokeweight=".6pt" strokecolor="#d6a0f7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4;top:302;width:6465;height:4983" type="#_x0000_t202" id="docshape2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507" w:right="0" w:firstLine="0"/>
                      <w:jc w:val="left"/>
                      <w:rPr>
                        <w:b/>
                        <w:sz w:val="46"/>
                      </w:rPr>
                    </w:pPr>
                    <w:r>
                      <w:rPr>
                        <w:b/>
                        <w:color w:val="272424"/>
                        <w:spacing w:val="-7"/>
                        <w:sz w:val="46"/>
                      </w:rPr>
                      <w:t>IPv6</w:t>
                    </w:r>
                    <w:r>
                      <w:rPr>
                        <w:b/>
                        <w:color w:val="272424"/>
                        <w:spacing w:val="-14"/>
                        <w:sz w:val="46"/>
                      </w:rPr>
                      <w:t> </w:t>
                    </w:r>
                    <w:r>
                      <w:rPr>
                        <w:b/>
                        <w:color w:val="272424"/>
                        <w:spacing w:val="-2"/>
                        <w:sz w:val="46"/>
                      </w:rPr>
                      <w:t>Format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350" w:lineRule="auto" w:before="1"/>
                      <w:ind w:left="507" w:right="58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72424"/>
                        <w:sz w:val="37"/>
                      </w:rPr>
                      <w:t>IPV6</w:t>
                    </w:r>
                    <w:r>
                      <w:rPr>
                        <w:color w:val="272424"/>
                        <w:spacing w:val="-26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uses</w:t>
                    </w:r>
                    <w:r>
                      <w:rPr>
                        <w:color w:val="272424"/>
                        <w:spacing w:val="-23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</w:t>
                    </w:r>
                    <w:r>
                      <w:rPr>
                        <w:color w:val="272424"/>
                        <w:spacing w:val="-23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128-bit</w:t>
                    </w:r>
                    <w:r>
                      <w:rPr>
                        <w:color w:val="272424"/>
                        <w:spacing w:val="-24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address</w:t>
                    </w:r>
                    <w:r>
                      <w:rPr>
                        <w:color w:val="272424"/>
                        <w:spacing w:val="-23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scheme. It</w:t>
                    </w:r>
                    <w:r>
                      <w:rPr>
                        <w:color w:val="272424"/>
                        <w:spacing w:val="-22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consists</w:t>
                    </w:r>
                    <w:r>
                      <w:rPr>
                        <w:color w:val="272424"/>
                        <w:spacing w:val="-26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of</w:t>
                    </w:r>
                    <w:r>
                      <w:rPr>
                        <w:color w:val="272424"/>
                        <w:spacing w:val="-22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eight</w:t>
                    </w:r>
                    <w:r>
                      <w:rPr>
                        <w:color w:val="272424"/>
                        <w:spacing w:val="-19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sets</w:t>
                    </w:r>
                    <w:r>
                      <w:rPr>
                        <w:color w:val="272424"/>
                        <w:spacing w:val="-23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of</w:t>
                    </w:r>
                    <w:r>
                      <w:rPr>
                        <w:color w:val="272424"/>
                        <w:spacing w:val="-18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characters separated by colons. For example, </w:t>
                    </w:r>
                    <w:r>
                      <w:rPr>
                        <w:color w:val="272424"/>
                        <w:spacing w:val="-4"/>
                        <w:sz w:val="37"/>
                      </w:rPr>
                      <w:t>2001:0DB8:AC10:FE01::</w:t>
                    </w:r>
                    <w:r>
                      <w:rPr>
                        <w:color w:val="272424"/>
                        <w:spacing w:val="-2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sz w:val="37"/>
                      </w:rPr>
                      <w:t>is</w:t>
                    </w:r>
                    <w:r>
                      <w:rPr>
                        <w:color w:val="272424"/>
                        <w:spacing w:val="-29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sz w:val="37"/>
                      </w:rPr>
                      <w:t>a</w:t>
                    </w:r>
                    <w:r>
                      <w:rPr>
                        <w:color w:val="272424"/>
                        <w:spacing w:val="-24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sz w:val="37"/>
                      </w:rPr>
                      <w:t>common </w:t>
                    </w:r>
                    <w:r>
                      <w:rPr>
                        <w:color w:val="272424"/>
                        <w:sz w:val="37"/>
                      </w:rPr>
                      <w:t>IPV6</w:t>
                    </w:r>
                    <w:r>
                      <w:rPr>
                        <w:color w:val="272424"/>
                        <w:spacing w:val="-11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address.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3.160004pt;margin-top:14.067383pt;width:325.8pt;height:251.3pt;mso-position-horizontal-relative:page;mso-position-vertical-relative:paragraph;z-index:-15724544;mso-wrap-distance-left:0;mso-wrap-distance-right:0" id="docshapegroup23" coordorigin="8263,281" coordsize="6516,5026">
            <v:shape style="position:absolute;left:8269;top:287;width:6504;height:5014" id="docshape24" coordorigin="8269,287" coordsize="6504,5014" path="m14687,287l8356,287,8322,294,8294,313,8276,340,8269,374,8269,5215,8276,5248,8294,5276,8322,5294,8356,5301,14687,5301,14720,5294,14748,5276,14766,5248,14773,5215,14773,374,14766,340,14748,313,14720,294,14687,287xe" filled="true" fillcolor="#ebd0fa" stroked="false">
              <v:path arrowok="t"/>
              <v:fill type="solid"/>
            </v:shape>
            <v:shape style="position:absolute;left:8269;top:287;width:6504;height:5014" id="docshape25" coordorigin="8269,287" coordsize="6504,5014" path="m8269,374l8276,340,8294,313,8322,294,8356,287,14687,287,14720,294,14748,313,14766,340,14773,374,14773,5215,14766,5248,14748,5276,14720,5294,14687,5301,8356,5301,8322,5294,8294,5276,8276,5248,8269,5215,8269,374xe" filled="false" stroked="true" strokeweight=".6pt" strokecolor="#d6a0f7">
              <v:path arrowok="t"/>
              <v:stroke dashstyle="solid"/>
            </v:shape>
            <v:shape style="position:absolute;left:8287;top:302;width:6467;height:4983" type="#_x0000_t202" id="docshape26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509" w:right="0" w:firstLine="0"/>
                      <w:jc w:val="left"/>
                      <w:rPr>
                        <w:b/>
                        <w:sz w:val="46"/>
                      </w:rPr>
                    </w:pPr>
                    <w:r>
                      <w:rPr>
                        <w:b/>
                        <w:color w:val="272424"/>
                        <w:spacing w:val="-7"/>
                        <w:sz w:val="46"/>
                      </w:rPr>
                      <w:t>Address</w:t>
                    </w:r>
                    <w:r>
                      <w:rPr>
                        <w:b/>
                        <w:color w:val="272424"/>
                        <w:spacing w:val="-15"/>
                        <w:sz w:val="46"/>
                      </w:rPr>
                      <w:t> </w:t>
                    </w:r>
                    <w:r>
                      <w:rPr>
                        <w:b/>
                        <w:color w:val="272424"/>
                        <w:spacing w:val="-2"/>
                        <w:sz w:val="46"/>
                      </w:rPr>
                      <w:t>Types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350" w:lineRule="auto" w:before="1"/>
                      <w:ind w:left="509" w:right="301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72424"/>
                        <w:spacing w:val="-8"/>
                        <w:w w:val="105"/>
                        <w:sz w:val="37"/>
                      </w:rPr>
                      <w:t>IPV6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8"/>
                        <w:w w:val="105"/>
                        <w:sz w:val="37"/>
                      </w:rPr>
                      <w:t>includes</w:t>
                    </w:r>
                    <w:r>
                      <w:rPr>
                        <w:color w:val="272424"/>
                        <w:spacing w:val="-25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8"/>
                        <w:w w:val="105"/>
                        <w:sz w:val="37"/>
                      </w:rPr>
                      <w:t>unicast,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8"/>
                        <w:w w:val="105"/>
                        <w:sz w:val="37"/>
                      </w:rPr>
                      <w:t>multicast,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8"/>
                        <w:w w:val="105"/>
                        <w:sz w:val="37"/>
                      </w:rPr>
                      <w:t>and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anycast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addresses.</w:t>
                    </w:r>
                    <w:r>
                      <w:rPr>
                        <w:color w:val="272424"/>
                        <w:spacing w:val="-26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Unicast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is</w:t>
                    </w:r>
                    <w:r>
                      <w:rPr>
                        <w:color w:val="272424"/>
                        <w:spacing w:val="-24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used for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individual</w:t>
                    </w:r>
                    <w:r>
                      <w:rPr>
                        <w:color w:val="272424"/>
                        <w:spacing w:val="-25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devices,</w:t>
                    </w:r>
                    <w:r>
                      <w:rPr>
                        <w:color w:val="272424"/>
                        <w:spacing w:val="-27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multicast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for </w:t>
                    </w:r>
                    <w:r>
                      <w:rPr>
                        <w:color w:val="272424"/>
                        <w:spacing w:val="-4"/>
                        <w:w w:val="105"/>
                        <w:sz w:val="37"/>
                      </w:rPr>
                      <w:t>group</w:t>
                    </w:r>
                    <w:r>
                      <w:rPr>
                        <w:color w:val="272424"/>
                        <w:spacing w:val="-21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w w:val="105"/>
                        <w:sz w:val="37"/>
                      </w:rPr>
                      <w:t>communication,</w:t>
                    </w:r>
                    <w:r>
                      <w:rPr>
                        <w:color w:val="272424"/>
                        <w:spacing w:val="-2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w w:val="105"/>
                        <w:sz w:val="37"/>
                      </w:rPr>
                      <w:t>and</w:t>
                    </w:r>
                    <w:r>
                      <w:rPr>
                        <w:color w:val="272424"/>
                        <w:spacing w:val="-23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4"/>
                        <w:w w:val="105"/>
                        <w:sz w:val="37"/>
                      </w:rPr>
                      <w:t>anycast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for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the</w:t>
                    </w:r>
                    <w:r>
                      <w:rPr>
                        <w:color w:val="272424"/>
                        <w:spacing w:val="-26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nearest</w:t>
                    </w:r>
                    <w:r>
                      <w:rPr>
                        <w:color w:val="272424"/>
                        <w:spacing w:val="-3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device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in</w:t>
                    </w:r>
                    <w:r>
                      <w:rPr>
                        <w:color w:val="272424"/>
                        <w:spacing w:val="-2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a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group.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6.960022pt;margin-top:14.067383pt;width:325.7pt;height:251.3pt;mso-position-horizontal-relative:page;mso-position-vertical-relative:paragraph;z-index:-15724032;mso-wrap-distance-left:0;mso-wrap-distance-right:0" id="docshapegroup27" coordorigin="15139,281" coordsize="6514,5026">
            <v:shape style="position:absolute;left:15145;top:287;width:6502;height:5014" id="docshape28" coordorigin="15145,287" coordsize="6502,5014" path="m21560,287l15232,287,15198,294,15170,313,15152,340,15145,374,15145,5215,15152,5248,15170,5276,15198,5294,15232,5301,21560,5301,21594,5294,21622,5276,21640,5248,21647,5215,21647,374,21640,340,21622,313,21594,294,21560,287xe" filled="true" fillcolor="#ebd0fa" stroked="false">
              <v:path arrowok="t"/>
              <v:fill type="solid"/>
            </v:shape>
            <v:shape style="position:absolute;left:15145;top:287;width:6502;height:5014" id="docshape29" coordorigin="15145,287" coordsize="6502,5014" path="m15145,374l15152,340,15170,313,15198,294,15232,287,21560,287,21594,294,21622,313,21640,340,21647,374,21647,5215,21640,5248,21622,5276,21594,5294,21560,5301,15232,5301,15198,5294,15170,5276,15152,5248,15145,5215,15145,374xe" filled="false" stroked="true" strokeweight=".6pt" strokecolor="#d6a0f7">
              <v:path arrowok="t"/>
              <v:stroke dashstyle="solid"/>
            </v:shape>
            <v:shape style="position:absolute;left:15163;top:302;width:6465;height:4983" type="#_x0000_t202" id="docshape30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508" w:right="0" w:firstLine="0"/>
                      <w:jc w:val="left"/>
                      <w:rPr>
                        <w:b/>
                        <w:sz w:val="46"/>
                      </w:rPr>
                    </w:pPr>
                    <w:r>
                      <w:rPr>
                        <w:b/>
                        <w:color w:val="272424"/>
                        <w:spacing w:val="-6"/>
                        <w:sz w:val="46"/>
                      </w:rPr>
                      <w:t>Benefits</w:t>
                    </w:r>
                    <w:r>
                      <w:rPr>
                        <w:b/>
                        <w:color w:val="272424"/>
                        <w:spacing w:val="-19"/>
                        <w:sz w:val="46"/>
                      </w:rPr>
                      <w:t> </w:t>
                    </w:r>
                    <w:r>
                      <w:rPr>
                        <w:b/>
                        <w:color w:val="272424"/>
                        <w:spacing w:val="-6"/>
                        <w:sz w:val="46"/>
                      </w:rPr>
                      <w:t>of</w:t>
                    </w:r>
                    <w:r>
                      <w:rPr>
                        <w:b/>
                        <w:color w:val="272424"/>
                        <w:spacing w:val="-19"/>
                        <w:sz w:val="46"/>
                      </w:rPr>
                      <w:t> </w:t>
                    </w:r>
                    <w:r>
                      <w:rPr>
                        <w:b/>
                        <w:color w:val="272424"/>
                        <w:spacing w:val="-6"/>
                        <w:sz w:val="46"/>
                      </w:rPr>
                      <w:t>IPV6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350" w:lineRule="auto" w:before="1"/>
                      <w:ind w:left="508" w:right="58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72424"/>
                        <w:sz w:val="37"/>
                      </w:rPr>
                      <w:t>IPV6</w:t>
                    </w:r>
                    <w:r>
                      <w:rPr>
                        <w:color w:val="272424"/>
                        <w:spacing w:val="-27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provides</w:t>
                    </w:r>
                    <w:r>
                      <w:rPr>
                        <w:color w:val="272424"/>
                        <w:spacing w:val="-22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an</w:t>
                    </w:r>
                    <w:r>
                      <w:rPr>
                        <w:color w:val="272424"/>
                        <w:spacing w:val="-24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almost</w:t>
                    </w:r>
                    <w:r>
                      <w:rPr>
                        <w:color w:val="272424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unlimited amount</w:t>
                    </w:r>
                    <w:r>
                      <w:rPr>
                        <w:color w:val="272424"/>
                        <w:spacing w:val="-25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of</w:t>
                    </w:r>
                    <w:r>
                      <w:rPr>
                        <w:color w:val="272424"/>
                        <w:spacing w:val="-25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IP</w:t>
                    </w:r>
                    <w:r>
                      <w:rPr>
                        <w:color w:val="272424"/>
                        <w:spacing w:val="-26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addresses,</w:t>
                    </w:r>
                    <w:r>
                      <w:rPr>
                        <w:color w:val="272424"/>
                        <w:spacing w:val="-26"/>
                        <w:sz w:val="37"/>
                      </w:rPr>
                      <w:t> </w:t>
                    </w:r>
                    <w:r>
                      <w:rPr>
                        <w:color w:val="272424"/>
                        <w:sz w:val="37"/>
                      </w:rPr>
                      <w:t>improved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network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performance,</w:t>
                    </w:r>
                    <w:r>
                      <w:rPr>
                        <w:color w:val="272424"/>
                        <w:spacing w:val="-27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and enhanced</w:t>
                    </w:r>
                    <w:r>
                      <w:rPr>
                        <w:color w:val="272424"/>
                        <w:spacing w:val="-3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security</w:t>
                    </w:r>
                    <w:r>
                      <w:rPr>
                        <w:color w:val="272424"/>
                        <w:spacing w:val="-2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spacing w:val="-2"/>
                        <w:w w:val="105"/>
                        <w:sz w:val="37"/>
                      </w:rPr>
                      <w:t>features </w:t>
                    </w:r>
                    <w:r>
                      <w:rPr>
                        <w:color w:val="272424"/>
                        <w:w w:val="105"/>
                        <w:sz w:val="37"/>
                      </w:rPr>
                      <w:t>compared</w:t>
                    </w:r>
                    <w:r>
                      <w:rPr>
                        <w:color w:val="272424"/>
                        <w:spacing w:val="-20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w w:val="105"/>
                        <w:sz w:val="37"/>
                      </w:rPr>
                      <w:t>to</w:t>
                    </w:r>
                    <w:r>
                      <w:rPr>
                        <w:color w:val="272424"/>
                        <w:spacing w:val="-20"/>
                        <w:w w:val="105"/>
                        <w:sz w:val="37"/>
                      </w:rPr>
                      <w:t> </w:t>
                    </w:r>
                    <w:r>
                      <w:rPr>
                        <w:color w:val="272424"/>
                        <w:w w:val="105"/>
                        <w:sz w:val="37"/>
                      </w:rPr>
                      <w:t>IPV4.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23040" w:h="12960" w:orient="landscape"/>
          <w:pgMar w:top="1480" w:bottom="280" w:left="1280" w:right="130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.06pt;margin-top:.059937pt;width:1152pt;height:648pt;mso-position-horizontal-relative:page;mso-position-vertical-relative:page;z-index:-15894016" id="docshape31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93504" id="docshapegroup32" coordorigin="-5,-5" coordsize="23052,12972">
            <v:shape style="position:absolute;left:0;top:0;width:23040;height:12864" type="#_x0000_t75" id="docshape33" alt="preencoded.png" stroked="false">
              <v:imagedata r:id="rId5" o:title=""/>
            </v:shape>
            <v:rect style="position:absolute;left:1;top:1;width:23040;height:12960" id="docshape34" filled="false" stroked="true" strokeweight=".6pt" strokecolor="#ffffff">
              <v:stroke dashstyle="solid"/>
            </v:rect>
            <v:shape style="position:absolute;left:0;top:0;width:23040;height:12864" type="#_x0000_t75" id="docshape35" alt="preencoded.png" stroked="false">
              <v:imagedata r:id="rId12" o:title=""/>
            </v:shape>
            <v:rect style="position:absolute;left:0;top:0;width:23040;height:12864" id="docshape36" filled="true" fillcolor="#ffffff" stroked="false">
              <v:fill opacity="55769f" type="solid"/>
            </v:rect>
            <w10:wrap type="none"/>
          </v:group>
        </w:pict>
      </w:r>
    </w:p>
    <w:p>
      <w:pPr>
        <w:spacing w:before="71"/>
        <w:ind w:left="258" w:right="0" w:firstLine="0"/>
        <w:jc w:val="left"/>
        <w:rPr>
          <w:b/>
          <w:sz w:val="93"/>
        </w:rPr>
      </w:pPr>
      <w:r>
        <w:rPr>
          <w:b/>
          <w:color w:val="FF75D2"/>
          <w:w w:val="95"/>
          <w:sz w:val="93"/>
        </w:rPr>
        <w:t>IPv4</w:t>
      </w:r>
      <w:r>
        <w:rPr>
          <w:b/>
          <w:color w:val="FF75D2"/>
          <w:spacing w:val="-25"/>
          <w:w w:val="95"/>
          <w:sz w:val="93"/>
        </w:rPr>
        <w:t> </w:t>
      </w:r>
      <w:r>
        <w:rPr>
          <w:b/>
          <w:color w:val="FF75D2"/>
          <w:w w:val="95"/>
          <w:sz w:val="93"/>
        </w:rPr>
        <w:t>Addressing</w:t>
      </w:r>
      <w:r>
        <w:rPr>
          <w:b/>
          <w:color w:val="FF75D2"/>
          <w:spacing w:val="-27"/>
          <w:w w:val="95"/>
          <w:sz w:val="93"/>
        </w:rPr>
        <w:t> </w:t>
      </w:r>
      <w:r>
        <w:rPr>
          <w:b/>
          <w:color w:val="FF75D2"/>
          <w:spacing w:val="-2"/>
          <w:w w:val="95"/>
          <w:sz w:val="93"/>
        </w:rPr>
        <w:t>Scheme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0" w:lineRule="auto" w:before="746" w:after="0"/>
        <w:ind w:left="1393" w:right="0" w:hanging="541"/>
        <w:jc w:val="left"/>
        <w:rPr>
          <w:sz w:val="37"/>
        </w:rPr>
      </w:pPr>
      <w:r>
        <w:rPr>
          <w:color w:val="272424"/>
          <w:spacing w:val="-4"/>
          <w:sz w:val="37"/>
        </w:rPr>
        <w:t>Class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4"/>
          <w:sz w:val="37"/>
        </w:rPr>
        <w:t>A:</w:t>
      </w:r>
      <w:r>
        <w:rPr>
          <w:color w:val="272424"/>
          <w:spacing w:val="-13"/>
          <w:sz w:val="37"/>
        </w:rPr>
        <w:t> </w:t>
      </w:r>
      <w:r>
        <w:rPr>
          <w:color w:val="272424"/>
          <w:spacing w:val="-4"/>
          <w:sz w:val="37"/>
        </w:rPr>
        <w:t>First</w:t>
      </w:r>
      <w:r>
        <w:rPr>
          <w:color w:val="272424"/>
          <w:spacing w:val="-18"/>
          <w:sz w:val="37"/>
        </w:rPr>
        <w:t> </w:t>
      </w:r>
      <w:r>
        <w:rPr>
          <w:color w:val="272424"/>
          <w:spacing w:val="-4"/>
          <w:sz w:val="37"/>
        </w:rPr>
        <w:t>octet</w:t>
      </w:r>
      <w:r>
        <w:rPr>
          <w:color w:val="272424"/>
          <w:spacing w:val="-16"/>
          <w:sz w:val="37"/>
        </w:rPr>
        <w:t> </w:t>
      </w:r>
      <w:r>
        <w:rPr>
          <w:color w:val="272424"/>
          <w:spacing w:val="-4"/>
          <w:sz w:val="37"/>
        </w:rPr>
        <w:t>defines</w:t>
      </w:r>
      <w:r>
        <w:rPr>
          <w:color w:val="272424"/>
          <w:spacing w:val="-15"/>
          <w:sz w:val="37"/>
        </w:rPr>
        <w:t> </w:t>
      </w:r>
      <w:r>
        <w:rPr>
          <w:color w:val="272424"/>
          <w:spacing w:val="-4"/>
          <w:sz w:val="37"/>
        </w:rPr>
        <w:t>network,</w:t>
      </w:r>
      <w:r>
        <w:rPr>
          <w:color w:val="272424"/>
          <w:spacing w:val="-13"/>
          <w:sz w:val="37"/>
        </w:rPr>
        <w:t> </w:t>
      </w:r>
      <w:r>
        <w:rPr>
          <w:color w:val="272424"/>
          <w:spacing w:val="-4"/>
          <w:sz w:val="37"/>
        </w:rPr>
        <w:t>rest</w:t>
      </w:r>
      <w:r>
        <w:rPr>
          <w:color w:val="272424"/>
          <w:spacing w:val="-19"/>
          <w:sz w:val="37"/>
        </w:rPr>
        <w:t> </w:t>
      </w:r>
      <w:r>
        <w:rPr>
          <w:color w:val="272424"/>
          <w:spacing w:val="-4"/>
          <w:sz w:val="37"/>
        </w:rPr>
        <w:t>define</w:t>
      </w:r>
      <w:r>
        <w:rPr>
          <w:color w:val="272424"/>
          <w:spacing w:val="-14"/>
          <w:sz w:val="37"/>
        </w:rPr>
        <w:t> </w:t>
      </w:r>
      <w:r>
        <w:rPr>
          <w:color w:val="272424"/>
          <w:spacing w:val="-4"/>
          <w:sz w:val="37"/>
        </w:rPr>
        <w:t>host</w:t>
      </w:r>
      <w:r>
        <w:rPr>
          <w:color w:val="272424"/>
          <w:spacing w:val="-13"/>
          <w:sz w:val="37"/>
        </w:rPr>
        <w:t> </w:t>
      </w:r>
      <w:r>
        <w:rPr>
          <w:color w:val="272424"/>
          <w:spacing w:val="-4"/>
          <w:sz w:val="37"/>
        </w:rPr>
        <w:t>(e.g.</w:t>
      </w:r>
      <w:r>
        <w:rPr>
          <w:color w:val="272424"/>
          <w:spacing w:val="-17"/>
          <w:sz w:val="37"/>
        </w:rPr>
        <w:t> </w:t>
      </w:r>
      <w:r>
        <w:rPr>
          <w:color w:val="272424"/>
          <w:spacing w:val="-4"/>
          <w:sz w:val="37"/>
        </w:rPr>
        <w:t>10.0.0.1)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0" w:lineRule="auto" w:before="397" w:after="0"/>
        <w:ind w:left="1393" w:right="0" w:hanging="541"/>
        <w:jc w:val="left"/>
        <w:rPr>
          <w:sz w:val="37"/>
        </w:rPr>
      </w:pPr>
      <w:r>
        <w:rPr>
          <w:color w:val="272424"/>
          <w:spacing w:val="-2"/>
          <w:sz w:val="37"/>
        </w:rPr>
        <w:t>Class</w:t>
      </w:r>
      <w:r>
        <w:rPr>
          <w:color w:val="272424"/>
          <w:spacing w:val="-28"/>
          <w:sz w:val="37"/>
        </w:rPr>
        <w:t> </w:t>
      </w:r>
      <w:r>
        <w:rPr>
          <w:color w:val="272424"/>
          <w:spacing w:val="-2"/>
          <w:sz w:val="37"/>
        </w:rPr>
        <w:t>B:</w:t>
      </w:r>
      <w:r>
        <w:rPr>
          <w:color w:val="272424"/>
          <w:spacing w:val="-23"/>
          <w:sz w:val="37"/>
        </w:rPr>
        <w:t> </w:t>
      </w:r>
      <w:r>
        <w:rPr>
          <w:color w:val="272424"/>
          <w:spacing w:val="-2"/>
          <w:sz w:val="37"/>
        </w:rPr>
        <w:t>First</w:t>
      </w:r>
      <w:r>
        <w:rPr>
          <w:color w:val="272424"/>
          <w:spacing w:val="-27"/>
          <w:sz w:val="37"/>
        </w:rPr>
        <w:t> </w:t>
      </w:r>
      <w:r>
        <w:rPr>
          <w:color w:val="272424"/>
          <w:spacing w:val="-2"/>
          <w:sz w:val="37"/>
        </w:rPr>
        <w:t>two</w:t>
      </w:r>
      <w:r>
        <w:rPr>
          <w:color w:val="272424"/>
          <w:spacing w:val="-19"/>
          <w:sz w:val="37"/>
        </w:rPr>
        <w:t> </w:t>
      </w:r>
      <w:r>
        <w:rPr>
          <w:color w:val="272424"/>
          <w:spacing w:val="-2"/>
          <w:sz w:val="37"/>
        </w:rPr>
        <w:t>octets</w:t>
      </w:r>
      <w:r>
        <w:rPr>
          <w:color w:val="272424"/>
          <w:spacing w:val="-22"/>
          <w:sz w:val="37"/>
        </w:rPr>
        <w:t> </w:t>
      </w:r>
      <w:r>
        <w:rPr>
          <w:color w:val="272424"/>
          <w:spacing w:val="-2"/>
          <w:sz w:val="37"/>
        </w:rPr>
        <w:t>define</w:t>
      </w:r>
      <w:r>
        <w:rPr>
          <w:color w:val="272424"/>
          <w:spacing w:val="-22"/>
          <w:sz w:val="37"/>
        </w:rPr>
        <w:t> </w:t>
      </w:r>
      <w:r>
        <w:rPr>
          <w:color w:val="272424"/>
          <w:spacing w:val="-2"/>
          <w:sz w:val="37"/>
        </w:rPr>
        <w:t>network,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2"/>
          <w:sz w:val="37"/>
        </w:rPr>
        <w:t>rest</w:t>
      </w:r>
      <w:r>
        <w:rPr>
          <w:color w:val="272424"/>
          <w:spacing w:val="-26"/>
          <w:sz w:val="37"/>
        </w:rPr>
        <w:t> </w:t>
      </w:r>
      <w:r>
        <w:rPr>
          <w:color w:val="272424"/>
          <w:spacing w:val="-2"/>
          <w:sz w:val="37"/>
        </w:rPr>
        <w:t>define</w:t>
      </w:r>
      <w:r>
        <w:rPr>
          <w:color w:val="272424"/>
          <w:spacing w:val="-22"/>
          <w:sz w:val="37"/>
        </w:rPr>
        <w:t> </w:t>
      </w:r>
      <w:r>
        <w:rPr>
          <w:color w:val="272424"/>
          <w:spacing w:val="-2"/>
          <w:sz w:val="37"/>
        </w:rPr>
        <w:t>host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2"/>
          <w:sz w:val="37"/>
        </w:rPr>
        <w:t>(e.g.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172.16.0.1)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0" w:lineRule="auto" w:before="397" w:after="0"/>
        <w:ind w:left="1393" w:right="0" w:hanging="541"/>
        <w:jc w:val="left"/>
        <w:rPr>
          <w:sz w:val="37"/>
        </w:rPr>
      </w:pPr>
      <w:r>
        <w:rPr>
          <w:color w:val="272424"/>
          <w:spacing w:val="-2"/>
          <w:sz w:val="37"/>
        </w:rPr>
        <w:t>Class</w:t>
      </w:r>
      <w:r>
        <w:rPr>
          <w:color w:val="272424"/>
          <w:spacing w:val="-29"/>
          <w:sz w:val="37"/>
        </w:rPr>
        <w:t> </w:t>
      </w:r>
      <w:r>
        <w:rPr>
          <w:color w:val="272424"/>
          <w:spacing w:val="-2"/>
          <w:sz w:val="37"/>
        </w:rPr>
        <w:t>C:</w:t>
      </w:r>
      <w:r>
        <w:rPr>
          <w:color w:val="272424"/>
          <w:spacing w:val="-25"/>
          <w:sz w:val="37"/>
        </w:rPr>
        <w:t> </w:t>
      </w:r>
      <w:r>
        <w:rPr>
          <w:color w:val="272424"/>
          <w:spacing w:val="-2"/>
          <w:sz w:val="37"/>
        </w:rPr>
        <w:t>First</w:t>
      </w:r>
      <w:r>
        <w:rPr>
          <w:color w:val="272424"/>
          <w:spacing w:val="-28"/>
          <w:sz w:val="37"/>
        </w:rPr>
        <w:t> </w:t>
      </w:r>
      <w:r>
        <w:rPr>
          <w:color w:val="272424"/>
          <w:spacing w:val="-2"/>
          <w:sz w:val="37"/>
        </w:rPr>
        <w:t>three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2"/>
          <w:sz w:val="37"/>
        </w:rPr>
        <w:t>octets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define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network,</w:t>
      </w:r>
      <w:r>
        <w:rPr>
          <w:color w:val="272424"/>
          <w:spacing w:val="-25"/>
          <w:sz w:val="37"/>
        </w:rPr>
        <w:t> </w:t>
      </w:r>
      <w:r>
        <w:rPr>
          <w:color w:val="272424"/>
          <w:spacing w:val="-2"/>
          <w:sz w:val="37"/>
        </w:rPr>
        <w:t>rest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define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host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(e.g.</w:t>
      </w:r>
      <w:r>
        <w:rPr>
          <w:color w:val="272424"/>
          <w:spacing w:val="-25"/>
          <w:sz w:val="37"/>
        </w:rPr>
        <w:t> </w:t>
      </w:r>
      <w:r>
        <w:rPr>
          <w:color w:val="272424"/>
          <w:spacing w:val="-2"/>
          <w:sz w:val="37"/>
        </w:rPr>
        <w:t>192.168.0.1)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0" w:lineRule="auto" w:before="398" w:after="0"/>
        <w:ind w:left="1393" w:right="0" w:hanging="541"/>
        <w:jc w:val="left"/>
        <w:rPr>
          <w:sz w:val="37"/>
        </w:rPr>
      </w:pPr>
      <w:r>
        <w:rPr>
          <w:color w:val="272424"/>
          <w:spacing w:val="-2"/>
          <w:sz w:val="37"/>
        </w:rPr>
        <w:t>Class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D: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2"/>
          <w:sz w:val="37"/>
        </w:rPr>
        <w:t>Used</w:t>
      </w:r>
      <w:r>
        <w:rPr>
          <w:color w:val="272424"/>
          <w:spacing w:val="-18"/>
          <w:sz w:val="37"/>
        </w:rPr>
        <w:t> </w:t>
      </w:r>
      <w:r>
        <w:rPr>
          <w:color w:val="272424"/>
          <w:spacing w:val="-2"/>
          <w:sz w:val="37"/>
        </w:rPr>
        <w:t>for</w:t>
      </w:r>
      <w:r>
        <w:rPr>
          <w:color w:val="272424"/>
          <w:spacing w:val="-15"/>
          <w:sz w:val="37"/>
        </w:rPr>
        <w:t> </w:t>
      </w:r>
      <w:r>
        <w:rPr>
          <w:color w:val="272424"/>
          <w:spacing w:val="-2"/>
          <w:sz w:val="37"/>
        </w:rPr>
        <w:t>multicasting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0" w:lineRule="auto" w:before="397" w:after="0"/>
        <w:ind w:left="1393" w:right="0" w:hanging="541"/>
        <w:jc w:val="left"/>
        <w:rPr>
          <w:sz w:val="37"/>
        </w:rPr>
      </w:pPr>
      <w:r>
        <w:rPr>
          <w:color w:val="272424"/>
          <w:spacing w:val="-2"/>
          <w:sz w:val="37"/>
        </w:rPr>
        <w:t>Class</w:t>
      </w:r>
      <w:r>
        <w:rPr>
          <w:color w:val="272424"/>
          <w:spacing w:val="-27"/>
          <w:sz w:val="37"/>
        </w:rPr>
        <w:t> </w:t>
      </w:r>
      <w:r>
        <w:rPr>
          <w:color w:val="272424"/>
          <w:spacing w:val="-2"/>
          <w:sz w:val="37"/>
        </w:rPr>
        <w:t>E:</w:t>
      </w:r>
      <w:r>
        <w:rPr>
          <w:color w:val="272424"/>
          <w:spacing w:val="-24"/>
          <w:sz w:val="37"/>
        </w:rPr>
        <w:t> </w:t>
      </w:r>
      <w:r>
        <w:rPr>
          <w:color w:val="272424"/>
          <w:spacing w:val="-2"/>
          <w:sz w:val="37"/>
        </w:rPr>
        <w:t>Reserved</w:t>
      </w:r>
      <w:r>
        <w:rPr>
          <w:color w:val="272424"/>
          <w:spacing w:val="-22"/>
          <w:sz w:val="37"/>
        </w:rPr>
        <w:t> </w:t>
      </w:r>
      <w:r>
        <w:rPr>
          <w:color w:val="272424"/>
          <w:spacing w:val="-2"/>
          <w:sz w:val="37"/>
        </w:rPr>
        <w:t>for</w:t>
      </w:r>
      <w:r>
        <w:rPr>
          <w:color w:val="272424"/>
          <w:spacing w:val="-19"/>
          <w:sz w:val="37"/>
        </w:rPr>
        <w:t> </w:t>
      </w:r>
      <w:r>
        <w:rPr>
          <w:color w:val="272424"/>
          <w:spacing w:val="-2"/>
          <w:sz w:val="37"/>
        </w:rPr>
        <w:t>future</w:t>
      </w:r>
      <w:r>
        <w:rPr>
          <w:color w:val="272424"/>
          <w:spacing w:val="-21"/>
          <w:sz w:val="37"/>
        </w:rPr>
        <w:t> </w:t>
      </w:r>
      <w:r>
        <w:rPr>
          <w:color w:val="272424"/>
          <w:spacing w:val="-5"/>
          <w:sz w:val="37"/>
        </w:rPr>
        <w:t>use</w:t>
      </w:r>
    </w:p>
    <w:p>
      <w:pPr>
        <w:pStyle w:val="BodyText"/>
        <w:spacing w:before="4"/>
        <w:rPr>
          <w:sz w:val="52"/>
        </w:rPr>
      </w:pPr>
    </w:p>
    <w:p>
      <w:pPr>
        <w:pStyle w:val="Heading1"/>
      </w:pPr>
      <w:r>
        <w:rPr>
          <w:color w:val="FF75D2"/>
          <w:w w:val="95"/>
        </w:rPr>
        <w:t>IPv6</w:t>
      </w:r>
      <w:r>
        <w:rPr>
          <w:color w:val="FF75D2"/>
          <w:spacing w:val="-25"/>
          <w:w w:val="95"/>
        </w:rPr>
        <w:t> </w:t>
      </w:r>
      <w:r>
        <w:rPr>
          <w:color w:val="FF75D2"/>
          <w:w w:val="95"/>
        </w:rPr>
        <w:t>Addressing</w:t>
      </w:r>
      <w:r>
        <w:rPr>
          <w:color w:val="FF75D2"/>
          <w:spacing w:val="-27"/>
          <w:w w:val="95"/>
        </w:rPr>
        <w:t> </w:t>
      </w:r>
      <w:r>
        <w:rPr>
          <w:color w:val="FF75D2"/>
          <w:spacing w:val="-2"/>
          <w:w w:val="95"/>
        </w:rPr>
        <w:t>Scheme</w:t>
      </w:r>
    </w:p>
    <w:p>
      <w:pPr>
        <w:pStyle w:val="BodyText"/>
        <w:spacing w:before="745"/>
        <w:ind w:left="258"/>
      </w:pPr>
      <w:r>
        <w:rPr>
          <w:color w:val="272424"/>
          <w:spacing w:val="-2"/>
        </w:rPr>
        <w:t>IPv6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addresses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are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divided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into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three</w:t>
      </w:r>
      <w:r>
        <w:rPr>
          <w:color w:val="272424"/>
          <w:spacing w:val="-20"/>
        </w:rPr>
        <w:t> </w:t>
      </w:r>
      <w:r>
        <w:rPr>
          <w:color w:val="272424"/>
          <w:spacing w:val="-2"/>
        </w:rPr>
        <w:t>parts:</w:t>
      </w:r>
      <w:r>
        <w:rPr>
          <w:color w:val="272424"/>
          <w:spacing w:val="-25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prefix,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subnet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ID,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interface</w:t>
      </w:r>
      <w:r>
        <w:rPr>
          <w:color w:val="272424"/>
          <w:spacing w:val="-25"/>
        </w:rPr>
        <w:t> </w:t>
      </w:r>
      <w:r>
        <w:rPr>
          <w:color w:val="272424"/>
          <w:spacing w:val="-2"/>
        </w:rPr>
        <w:t>ID.</w:t>
      </w:r>
      <w:r>
        <w:rPr>
          <w:color w:val="272424"/>
          <w:spacing w:val="-25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prefix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is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used</w:t>
      </w:r>
      <w:r>
        <w:rPr>
          <w:color w:val="272424"/>
          <w:spacing w:val="-20"/>
        </w:rPr>
        <w:t> </w:t>
      </w:r>
      <w:r>
        <w:rPr>
          <w:color w:val="272424"/>
          <w:spacing w:val="-2"/>
        </w:rPr>
        <w:t>to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identify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network,</w:t>
      </w:r>
      <w:r>
        <w:rPr>
          <w:color w:val="272424"/>
          <w:spacing w:val="-22"/>
        </w:rPr>
        <w:t> </w:t>
      </w:r>
      <w:r>
        <w:rPr>
          <w:color w:val="272424"/>
          <w:spacing w:val="-5"/>
        </w:rPr>
        <w:t>the</w:t>
      </w:r>
    </w:p>
    <w:p>
      <w:pPr>
        <w:pStyle w:val="BodyText"/>
        <w:spacing w:before="209"/>
        <w:ind w:left="258"/>
      </w:pPr>
      <w:r>
        <w:rPr>
          <w:color w:val="272424"/>
          <w:spacing w:val="-2"/>
        </w:rPr>
        <w:t>subnet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ID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is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used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to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identify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subnets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within</w:t>
      </w:r>
      <w:r>
        <w:rPr>
          <w:color w:val="272424"/>
          <w:spacing w:val="-17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network,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interface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ID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is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used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to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identify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the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device.</w:t>
      </w:r>
    </w:p>
    <w:p>
      <w:pPr>
        <w:spacing w:after="0"/>
        <w:sectPr>
          <w:pgSz w:w="23040" w:h="12960" w:orient="landscape"/>
          <w:pgMar w:top="1480" w:bottom="280" w:left="1280" w:right="1300"/>
        </w:sectPr>
      </w:pPr>
    </w:p>
    <w:p>
      <w:pPr>
        <w:pStyle w:val="Heading1"/>
        <w:spacing w:line="1045" w:lineRule="exact"/>
      </w:pPr>
      <w:r>
        <w:rPr>
          <w:color w:val="FF75D2"/>
          <w:w w:val="95"/>
        </w:rPr>
        <w:t>Reserved</w:t>
      </w:r>
      <w:r>
        <w:rPr>
          <w:color w:val="FF75D2"/>
          <w:spacing w:val="-21"/>
          <w:w w:val="95"/>
        </w:rPr>
        <w:t> </w:t>
      </w:r>
      <w:r>
        <w:rPr>
          <w:color w:val="FF75D2"/>
          <w:spacing w:val="-2"/>
        </w:rPr>
        <w:t>Ports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2"/>
        <w:ind w:left="5937" w:right="5905"/>
      </w:pPr>
      <w:r>
        <w:rPr>
          <w:color w:val="272424"/>
          <w:spacing w:val="-6"/>
        </w:rPr>
        <w:t>Well-known</w:t>
      </w:r>
      <w:r>
        <w:rPr>
          <w:color w:val="272424"/>
          <w:spacing w:val="-15"/>
        </w:rPr>
        <w:t> </w:t>
      </w:r>
      <w:r>
        <w:rPr>
          <w:color w:val="272424"/>
          <w:spacing w:val="-6"/>
        </w:rPr>
        <w:t>vs</w:t>
      </w:r>
      <w:r>
        <w:rPr>
          <w:color w:val="272424"/>
          <w:spacing w:val="-18"/>
        </w:rPr>
        <w:t> </w:t>
      </w:r>
      <w:r>
        <w:rPr>
          <w:color w:val="272424"/>
          <w:spacing w:val="-6"/>
        </w:rPr>
        <w:t>Registered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350" w:lineRule="auto"/>
        <w:ind w:left="5937" w:right="5911"/>
        <w:jc w:val="center"/>
      </w:pPr>
      <w:r>
        <w:rPr>
          <w:color w:val="272424"/>
          <w:spacing w:val="-2"/>
        </w:rPr>
        <w:t>Well-known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ports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range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from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0-1023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are</w:t>
      </w:r>
      <w:r>
        <w:rPr>
          <w:color w:val="272424"/>
          <w:spacing w:val="-20"/>
        </w:rPr>
        <w:t> </w:t>
      </w:r>
      <w:r>
        <w:rPr>
          <w:color w:val="272424"/>
          <w:spacing w:val="-2"/>
        </w:rPr>
        <w:t>standardized </w:t>
      </w:r>
      <w:r>
        <w:rPr>
          <w:color w:val="272424"/>
          <w:spacing w:val="-4"/>
          <w:w w:val="105"/>
        </w:rPr>
        <w:t>for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4"/>
          <w:w w:val="105"/>
        </w:rPr>
        <w:t>commonly</w:t>
      </w:r>
      <w:r>
        <w:rPr>
          <w:color w:val="272424"/>
          <w:spacing w:val="-32"/>
          <w:w w:val="105"/>
        </w:rPr>
        <w:t> </w:t>
      </w:r>
      <w:r>
        <w:rPr>
          <w:color w:val="272424"/>
          <w:spacing w:val="-4"/>
          <w:w w:val="105"/>
        </w:rPr>
        <w:t>used</w:t>
      </w:r>
      <w:r>
        <w:rPr>
          <w:color w:val="272424"/>
          <w:spacing w:val="-26"/>
          <w:w w:val="105"/>
        </w:rPr>
        <w:t> </w:t>
      </w:r>
      <w:r>
        <w:rPr>
          <w:color w:val="272424"/>
          <w:spacing w:val="-4"/>
          <w:w w:val="105"/>
        </w:rPr>
        <w:t>applications.</w:t>
      </w:r>
      <w:r>
        <w:rPr>
          <w:color w:val="272424"/>
          <w:spacing w:val="-30"/>
          <w:w w:val="105"/>
        </w:rPr>
        <w:t> </w:t>
      </w:r>
      <w:r>
        <w:rPr>
          <w:color w:val="272424"/>
          <w:spacing w:val="-4"/>
          <w:w w:val="105"/>
        </w:rPr>
        <w:t>Registered</w:t>
      </w:r>
      <w:r>
        <w:rPr>
          <w:color w:val="272424"/>
          <w:spacing w:val="-23"/>
          <w:w w:val="105"/>
        </w:rPr>
        <w:t> </w:t>
      </w:r>
      <w:r>
        <w:rPr>
          <w:color w:val="272424"/>
          <w:spacing w:val="-4"/>
          <w:w w:val="105"/>
        </w:rPr>
        <w:t>ports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4"/>
          <w:w w:val="105"/>
        </w:rPr>
        <w:t>range </w:t>
      </w:r>
      <w:r>
        <w:rPr>
          <w:color w:val="272424"/>
          <w:spacing w:val="-6"/>
          <w:w w:val="105"/>
        </w:rPr>
        <w:t>from</w:t>
      </w:r>
      <w:r>
        <w:rPr>
          <w:color w:val="272424"/>
          <w:spacing w:val="-30"/>
          <w:w w:val="105"/>
        </w:rPr>
        <w:t> </w:t>
      </w:r>
      <w:r>
        <w:rPr>
          <w:color w:val="272424"/>
          <w:spacing w:val="-6"/>
          <w:w w:val="105"/>
        </w:rPr>
        <w:t>1024-49151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6"/>
          <w:w w:val="105"/>
        </w:rPr>
        <w:t>and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6"/>
          <w:w w:val="105"/>
        </w:rPr>
        <w:t>are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6"/>
          <w:w w:val="105"/>
        </w:rPr>
        <w:t>for</w:t>
      </w:r>
      <w:r>
        <w:rPr>
          <w:color w:val="272424"/>
          <w:spacing w:val="-25"/>
          <w:w w:val="105"/>
        </w:rPr>
        <w:t> </w:t>
      </w:r>
      <w:r>
        <w:rPr>
          <w:color w:val="272424"/>
          <w:spacing w:val="-6"/>
          <w:w w:val="105"/>
        </w:rPr>
        <w:t>less</w:t>
      </w:r>
      <w:r>
        <w:rPr>
          <w:color w:val="272424"/>
          <w:spacing w:val="-34"/>
          <w:w w:val="105"/>
        </w:rPr>
        <w:t> </w:t>
      </w:r>
      <w:r>
        <w:rPr>
          <w:color w:val="272424"/>
          <w:spacing w:val="-6"/>
          <w:w w:val="105"/>
        </w:rPr>
        <w:t>commonly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6"/>
          <w:w w:val="105"/>
        </w:rPr>
        <w:t>used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012.6pt;height:138.2pt;mso-position-horizontal-relative:char;mso-position-vertical-relative:line" id="docshapegroup37" coordorigin="0,0" coordsize="20252,2764">
            <v:shape style="position:absolute;left:0;top:1472;width:20252;height:1292" id="docshape38" coordorigin="0,1472" coordsize="20252,1292" path="m20251,1472l5006,1472,4932,1472,0,1472,0,1544,4932,1544,4932,2764,5006,2764,5006,1544,20251,1544,20251,1472xe" filled="true" fillcolor="#d6a0f7" stroked="false">
              <v:path arrowok="t"/>
              <v:fill type="solid"/>
            </v:shape>
            <v:shape style="position:absolute;left:4554;top:1058;width:836;height:831" id="docshape39" coordorigin="4554,1058" coordsize="836,831" path="m5303,1058l4640,1058,4607,1065,4579,1084,4561,1111,4554,1145,4554,1802,4561,1836,4579,1864,4607,1882,4640,1889,5303,1889,5336,1882,5364,1864,5382,1836,5389,1802,5389,1145,5382,1111,5364,1084,5336,1065,5303,1058xe" filled="true" fillcolor="#ebd0fa" stroked="false">
              <v:path arrowok="t"/>
              <v:fill type="solid"/>
            </v:shape>
            <v:shape style="position:absolute;left:4554;top:1058;width:836;height:831" id="docshape40" coordorigin="4554,1058" coordsize="836,831" path="m4554,1145l4561,1111,4579,1084,4607,1065,4640,1058,5303,1058,5336,1065,5364,1084,5382,1111,5389,1145,5389,1802,5382,1836,5364,1864,5336,1882,5303,1889,4640,1889,4607,1882,4579,1864,4561,1836,4554,1802,4554,1145xe" filled="false" stroked="true" strokeweight=".6pt" strokecolor="#d6a0f7">
              <v:path arrowok="t"/>
              <v:stroke dashstyle="solid"/>
            </v:shape>
            <v:rect style="position:absolute;left:10089;top:178;width:72;height:1294" id="docshape41" filled="true" fillcolor="#d6a0f7" stroked="false">
              <v:fill type="solid"/>
            </v:rect>
            <v:shape style="position:absolute;left:9709;top:1058;width:836;height:831" id="docshape42" coordorigin="9709,1058" coordsize="836,831" path="m10458,1058l9796,1058,9762,1065,9734,1084,9716,1111,9709,1145,9709,1802,9716,1836,9734,1864,9762,1882,9796,1889,10458,1889,10492,1882,10519,1864,10538,1836,10544,1802,10544,1145,10538,1111,10519,1084,10492,1065,10458,1058xe" filled="true" fillcolor="#ebd0fa" stroked="false">
              <v:path arrowok="t"/>
              <v:fill type="solid"/>
            </v:shape>
            <v:shape style="position:absolute;left:9709;top:1058;width:836;height:831" id="docshape43" coordorigin="9709,1058" coordsize="836,831" path="m9709,1145l9716,1111,9734,1084,9762,1065,9796,1058,10458,1058,10492,1065,10519,1084,10538,1111,10544,1145,10544,1802,10538,1836,10519,1864,10492,1882,10458,1889,9796,1889,9762,1882,9734,1864,9716,1836,9709,1802,9709,1145xe" filled="false" stroked="true" strokeweight=".6pt" strokecolor="#d6a0f7">
              <v:path arrowok="t"/>
              <v:stroke dashstyle="solid"/>
            </v:shape>
            <v:rect style="position:absolute;left:15244;top:1472;width:75;height:1292" id="docshape44" filled="true" fillcolor="#d6a0f7" stroked="false">
              <v:fill type="solid"/>
            </v:rect>
            <v:shape style="position:absolute;left:14864;top:1058;width:838;height:831" id="docshape45" coordorigin="14864,1058" coordsize="838,831" path="m15616,1058l14951,1058,14917,1065,14890,1084,14871,1111,14864,1145,14864,1802,14871,1836,14890,1864,14917,1882,14951,1889,15616,1889,15649,1882,15677,1864,15695,1836,15702,1802,15702,1145,15695,1111,15677,1084,15649,1065,15616,1058xe" filled="true" fillcolor="#ebd0fa" stroked="false">
              <v:path arrowok="t"/>
              <v:fill type="solid"/>
            </v:shape>
            <v:shape style="position:absolute;left:14864;top:1058;width:838;height:831" id="docshape46" coordorigin="14864,1058" coordsize="838,831" path="m14864,1145l14871,1111,14890,1084,14917,1065,14951,1058,15616,1058,15649,1065,15677,1084,15695,1111,15702,1145,15702,1802,15695,1836,15677,1864,15649,1882,15616,1889,14951,1889,14917,1882,14890,1864,14871,1836,14864,1802,14864,1145xe" filled="false" stroked="true" strokeweight=".6pt" strokecolor="#d6a0f7">
              <v:path arrowok="t"/>
              <v:stroke dashstyle="solid"/>
            </v:shape>
            <v:shape style="position:absolute;left:9164;top:0;width:1953;height:468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72424"/>
                        <w:spacing w:val="-6"/>
                        <w:w w:val="105"/>
                        <w:sz w:val="37"/>
                      </w:rPr>
                      <w:t>applications.</w:t>
                    </w:r>
                  </w:p>
                </w:txbxContent>
              </v:textbox>
              <w10:wrap type="none"/>
            </v:shape>
            <v:shape style="position:absolute;left:4834;top:1307;width:303;height:557" type="#_x0000_t202" id="docshape48" filled="false" stroked="false">
              <v:textbox inset="0,0,0,0">
                <w:txbxContent>
                  <w:p>
                    <w:pPr>
                      <w:spacing w:line="557" w:lineRule="exact" w:before="0"/>
                      <w:ind w:left="0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90;top:1307;width:303;height:557" type="#_x0000_t202" id="docshape49" filled="false" stroked="false">
              <v:textbox inset="0,0,0,0">
                <w:txbxContent>
                  <w:p>
                    <w:pPr>
                      <w:spacing w:line="557" w:lineRule="exact" w:before="0"/>
                      <w:ind w:left="0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147;top:1307;width:303;height:557" type="#_x0000_t202" id="docshape50" filled="false" stroked="false">
              <v:textbox inset="0,0,0,0">
                <w:txbxContent>
                  <w:p>
                    <w:pPr>
                      <w:spacing w:line="557" w:lineRule="exact" w:before="0"/>
                      <w:ind w:left="0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23040" w:h="12960" w:orient="landscape"/>
          <w:pgMar w:top="1480" w:bottom="280" w:left="1280" w:right="1300"/>
        </w:sectPr>
      </w:pPr>
    </w:p>
    <w:p>
      <w:pPr>
        <w:pStyle w:val="Heading2"/>
        <w:spacing w:before="166"/>
        <w:ind w:left="717" w:right="39"/>
      </w:pPr>
      <w:r>
        <w:rPr/>
        <w:pict>
          <v:rect style="position:absolute;margin-left:.06pt;margin-top:.059937pt;width:1152pt;height:648pt;mso-position-horizontal-relative:page;mso-position-vertical-relative:page;z-index:-15892480" id="docshape51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91968" id="docshapegroup52" coordorigin="-5,-5" coordsize="23052,12972">
            <v:shape style="position:absolute;left:0;top:0;width:23040;height:12864" type="#_x0000_t75" id="docshape53" alt="preencoded.png" stroked="false">
              <v:imagedata r:id="rId5" o:title=""/>
            </v:shape>
            <v:rect style="position:absolute;left:1;top:1;width:23040;height:12960" id="docshape54" filled="false" stroked="true" strokeweight=".6pt" strokecolor="#ffffff">
              <v:stroke dashstyle="solid"/>
            </v:rect>
            <v:shape style="position:absolute;left:0;top:0;width:23040;height:12864" type="#_x0000_t75" id="docshape55" alt="preencoded.png" stroked="false">
              <v:imagedata r:id="rId13" o:title=""/>
            </v:shape>
            <v:rect style="position:absolute;left:0;top:0;width:23040;height:12864" id="docshape56" filled="true" fillcolor="#ffffff" stroked="false">
              <v:fill opacity="55769f" type="solid"/>
            </v:rect>
            <w10:wrap type="none"/>
          </v:group>
        </w:pict>
      </w:r>
      <w:r>
        <w:rPr>
          <w:color w:val="272424"/>
          <w:spacing w:val="-6"/>
        </w:rPr>
        <w:t>Port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Numbers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350" w:lineRule="auto" w:before="1"/>
        <w:ind w:left="717" w:right="39"/>
        <w:jc w:val="center"/>
      </w:pPr>
      <w:r>
        <w:rPr>
          <w:color w:val="272424"/>
        </w:rPr>
        <w:t>Port</w:t>
      </w:r>
      <w:r>
        <w:rPr>
          <w:color w:val="272424"/>
          <w:spacing w:val="-22"/>
        </w:rPr>
        <w:t> </w:t>
      </w:r>
      <w:r>
        <w:rPr>
          <w:color w:val="272424"/>
        </w:rPr>
        <w:t>numbers</w:t>
      </w:r>
      <w:r>
        <w:rPr>
          <w:color w:val="272424"/>
          <w:spacing w:val="-23"/>
        </w:rPr>
        <w:t> </w:t>
      </w:r>
      <w:r>
        <w:rPr>
          <w:color w:val="272424"/>
        </w:rPr>
        <w:t>are</w:t>
      </w:r>
      <w:r>
        <w:rPr>
          <w:color w:val="272424"/>
          <w:spacing w:val="-20"/>
        </w:rPr>
        <w:t> </w:t>
      </w:r>
      <w:r>
        <w:rPr>
          <w:color w:val="272424"/>
        </w:rPr>
        <w:t>used</w:t>
      </w:r>
      <w:r>
        <w:rPr>
          <w:color w:val="272424"/>
          <w:spacing w:val="-21"/>
        </w:rPr>
        <w:t> </w:t>
      </w:r>
      <w:r>
        <w:rPr>
          <w:color w:val="272424"/>
        </w:rPr>
        <w:t>to</w:t>
      </w:r>
      <w:r>
        <w:rPr>
          <w:color w:val="272424"/>
          <w:spacing w:val="-18"/>
        </w:rPr>
        <w:t> </w:t>
      </w:r>
      <w:r>
        <w:rPr>
          <w:color w:val="272424"/>
        </w:rPr>
        <w:t>keep</w:t>
      </w:r>
      <w:r>
        <w:rPr>
          <w:color w:val="272424"/>
          <w:spacing w:val="-21"/>
        </w:rPr>
        <w:t> </w:t>
      </w:r>
      <w:r>
        <w:rPr>
          <w:color w:val="272424"/>
        </w:rPr>
        <w:t>track</w:t>
      </w:r>
      <w:r>
        <w:rPr>
          <w:color w:val="272424"/>
          <w:spacing w:val="-20"/>
        </w:rPr>
        <w:t> </w:t>
      </w:r>
      <w:r>
        <w:rPr>
          <w:color w:val="272424"/>
        </w:rPr>
        <w:t>of</w:t>
      </w:r>
      <w:r>
        <w:rPr>
          <w:color w:val="272424"/>
          <w:spacing w:val="-19"/>
        </w:rPr>
        <w:t> </w:t>
      </w:r>
      <w:r>
        <w:rPr>
          <w:color w:val="272424"/>
        </w:rPr>
        <w:t>application-specific </w:t>
      </w:r>
      <w:r>
        <w:rPr>
          <w:color w:val="272424"/>
          <w:spacing w:val="-4"/>
          <w:w w:val="105"/>
        </w:rPr>
        <w:t>data.</w:t>
      </w:r>
      <w:r>
        <w:rPr>
          <w:color w:val="272424"/>
          <w:spacing w:val="-26"/>
          <w:w w:val="105"/>
        </w:rPr>
        <w:t> </w:t>
      </w:r>
      <w:r>
        <w:rPr>
          <w:color w:val="272424"/>
          <w:spacing w:val="-4"/>
          <w:w w:val="105"/>
        </w:rPr>
        <w:t>They</w:t>
      </w:r>
      <w:r>
        <w:rPr>
          <w:color w:val="272424"/>
          <w:spacing w:val="-26"/>
          <w:w w:val="105"/>
        </w:rPr>
        <w:t> </w:t>
      </w:r>
      <w:r>
        <w:rPr>
          <w:color w:val="272424"/>
          <w:spacing w:val="-4"/>
          <w:w w:val="105"/>
        </w:rPr>
        <w:t>are</w:t>
      </w:r>
      <w:r>
        <w:rPr>
          <w:color w:val="272424"/>
          <w:spacing w:val="-27"/>
          <w:w w:val="105"/>
        </w:rPr>
        <w:t> </w:t>
      </w:r>
      <w:r>
        <w:rPr>
          <w:color w:val="272424"/>
          <w:spacing w:val="-4"/>
          <w:w w:val="105"/>
        </w:rPr>
        <w:t>used</w:t>
      </w:r>
      <w:r>
        <w:rPr>
          <w:color w:val="272424"/>
          <w:spacing w:val="-27"/>
          <w:w w:val="105"/>
        </w:rPr>
        <w:t> </w:t>
      </w:r>
      <w:r>
        <w:rPr>
          <w:color w:val="272424"/>
          <w:spacing w:val="-4"/>
          <w:w w:val="105"/>
        </w:rPr>
        <w:t>by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the</w:t>
      </w:r>
      <w:r>
        <w:rPr>
          <w:color w:val="272424"/>
          <w:spacing w:val="-27"/>
          <w:w w:val="105"/>
        </w:rPr>
        <w:t> </w:t>
      </w:r>
      <w:r>
        <w:rPr>
          <w:color w:val="272424"/>
          <w:spacing w:val="-4"/>
          <w:w w:val="105"/>
        </w:rPr>
        <w:t>Transport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Layer</w:t>
      </w:r>
      <w:r>
        <w:rPr>
          <w:color w:val="272424"/>
          <w:spacing w:val="-27"/>
          <w:w w:val="105"/>
        </w:rPr>
        <w:t> </w:t>
      </w:r>
      <w:r>
        <w:rPr>
          <w:color w:val="272424"/>
          <w:spacing w:val="-4"/>
          <w:w w:val="105"/>
        </w:rPr>
        <w:t>of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the</w:t>
      </w:r>
      <w:r>
        <w:rPr>
          <w:color w:val="272424"/>
          <w:spacing w:val="-25"/>
          <w:w w:val="105"/>
        </w:rPr>
        <w:t> </w:t>
      </w:r>
      <w:r>
        <w:rPr>
          <w:color w:val="272424"/>
          <w:spacing w:val="-4"/>
          <w:w w:val="105"/>
        </w:rPr>
        <w:t>OSI </w:t>
      </w:r>
      <w:r>
        <w:rPr>
          <w:color w:val="272424"/>
          <w:spacing w:val="-2"/>
          <w:w w:val="105"/>
        </w:rPr>
        <w:t>model.</w:t>
      </w:r>
    </w:p>
    <w:p>
      <w:pPr>
        <w:pStyle w:val="Heading2"/>
        <w:spacing w:before="166"/>
        <w:ind w:left="3503" w:right="3697"/>
      </w:pPr>
      <w:r>
        <w:rPr>
          <w:b w:val="0"/>
        </w:rPr>
        <w:br w:type="column"/>
      </w:r>
      <w:r>
        <w:rPr>
          <w:color w:val="272424"/>
          <w:spacing w:val="-7"/>
        </w:rPr>
        <w:t>Dynamic</w:t>
      </w:r>
      <w:r>
        <w:rPr>
          <w:color w:val="272424"/>
          <w:spacing w:val="-15"/>
        </w:rPr>
        <w:t> </w:t>
      </w:r>
      <w:r>
        <w:rPr>
          <w:color w:val="272424"/>
          <w:spacing w:val="-4"/>
        </w:rPr>
        <w:t>Ports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350" w:lineRule="auto" w:before="1"/>
        <w:ind w:left="716" w:right="914"/>
        <w:jc w:val="center"/>
      </w:pPr>
      <w:r>
        <w:rPr>
          <w:color w:val="272424"/>
          <w:spacing w:val="-2"/>
        </w:rPr>
        <w:t>Dynamic</w:t>
      </w:r>
      <w:r>
        <w:rPr>
          <w:color w:val="272424"/>
          <w:spacing w:val="-28"/>
        </w:rPr>
        <w:t> </w:t>
      </w:r>
      <w:r>
        <w:rPr>
          <w:color w:val="272424"/>
          <w:spacing w:val="-2"/>
        </w:rPr>
        <w:t>ports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range</w:t>
      </w:r>
      <w:r>
        <w:rPr>
          <w:color w:val="272424"/>
          <w:spacing w:val="-26"/>
        </w:rPr>
        <w:t> </w:t>
      </w:r>
      <w:r>
        <w:rPr>
          <w:color w:val="272424"/>
          <w:spacing w:val="-2"/>
        </w:rPr>
        <w:t>from</w:t>
      </w:r>
      <w:r>
        <w:rPr>
          <w:color w:val="272424"/>
          <w:spacing w:val="-23"/>
        </w:rPr>
        <w:t> </w:t>
      </w:r>
      <w:r>
        <w:rPr>
          <w:color w:val="272424"/>
          <w:spacing w:val="-2"/>
        </w:rPr>
        <w:t>49152-65535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are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used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for </w:t>
      </w:r>
      <w:r>
        <w:rPr>
          <w:color w:val="272424"/>
          <w:spacing w:val="-4"/>
          <w:w w:val="105"/>
        </w:rPr>
        <w:t>temporary</w:t>
      </w:r>
      <w:r>
        <w:rPr>
          <w:color w:val="272424"/>
          <w:spacing w:val="-14"/>
          <w:w w:val="105"/>
        </w:rPr>
        <w:t> </w:t>
      </w:r>
      <w:r>
        <w:rPr>
          <w:color w:val="272424"/>
          <w:spacing w:val="-4"/>
          <w:w w:val="105"/>
        </w:rPr>
        <w:t>connections</w:t>
      </w:r>
      <w:r>
        <w:rPr>
          <w:color w:val="272424"/>
          <w:spacing w:val="-22"/>
          <w:w w:val="105"/>
        </w:rPr>
        <w:t> </w:t>
      </w:r>
      <w:r>
        <w:rPr>
          <w:color w:val="272424"/>
          <w:spacing w:val="-4"/>
          <w:w w:val="105"/>
        </w:rPr>
        <w:t>and</w:t>
      </w:r>
      <w:r>
        <w:rPr>
          <w:color w:val="272424"/>
          <w:spacing w:val="-16"/>
          <w:w w:val="105"/>
        </w:rPr>
        <w:t> </w:t>
      </w:r>
      <w:r>
        <w:rPr>
          <w:color w:val="272424"/>
          <w:spacing w:val="-4"/>
          <w:w w:val="105"/>
        </w:rPr>
        <w:t>applications.</w:t>
      </w:r>
    </w:p>
    <w:p>
      <w:pPr>
        <w:spacing w:after="0" w:line="350" w:lineRule="auto"/>
        <w:jc w:val="center"/>
        <w:sectPr>
          <w:type w:val="continuous"/>
          <w:pgSz w:w="23040" w:h="12960" w:orient="landscape"/>
          <w:pgMar w:top="1480" w:bottom="280" w:left="1280" w:right="1300"/>
          <w:cols w:num="2" w:equalWidth="0">
            <w:col w:w="9498" w:space="1040"/>
            <w:col w:w="99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line="1047" w:lineRule="exact"/>
      </w:pPr>
      <w:r>
        <w:rPr>
          <w:color w:val="FF75D2"/>
          <w:w w:val="95"/>
        </w:rPr>
        <w:t>Applications</w:t>
      </w:r>
      <w:r>
        <w:rPr>
          <w:color w:val="FF75D2"/>
          <w:spacing w:val="-31"/>
          <w:w w:val="95"/>
        </w:rPr>
        <w:t> </w:t>
      </w:r>
      <w:r>
        <w:rPr>
          <w:color w:val="FF75D2"/>
          <w:w w:val="95"/>
        </w:rPr>
        <w:t>Using</w:t>
      </w:r>
      <w:r>
        <w:rPr>
          <w:color w:val="FF75D2"/>
          <w:spacing w:val="-31"/>
          <w:w w:val="95"/>
        </w:rPr>
        <w:t> </w:t>
      </w:r>
      <w:r>
        <w:rPr>
          <w:color w:val="FF75D2"/>
          <w:w w:val="95"/>
        </w:rPr>
        <w:t>Reserved</w:t>
      </w:r>
      <w:r>
        <w:rPr>
          <w:color w:val="FF75D2"/>
          <w:spacing w:val="-31"/>
          <w:w w:val="95"/>
        </w:rPr>
        <w:t> </w:t>
      </w:r>
      <w:r>
        <w:rPr>
          <w:color w:val="FF75D2"/>
          <w:spacing w:val="-2"/>
          <w:w w:val="95"/>
        </w:rPr>
        <w:t>Ports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1415796</wp:posOffset>
            </wp:positionH>
            <wp:positionV relativeFrom="paragraph">
              <wp:posOffset>182310</wp:posOffset>
            </wp:positionV>
            <wp:extent cx="3055229" cy="3032474"/>
            <wp:effectExtent l="0" t="0" r="0" b="0"/>
            <wp:wrapTopAndBottom/>
            <wp:docPr id="7" name="image10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229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5780532</wp:posOffset>
            </wp:positionH>
            <wp:positionV relativeFrom="paragraph">
              <wp:posOffset>182310</wp:posOffset>
            </wp:positionV>
            <wp:extent cx="3055229" cy="3032474"/>
            <wp:effectExtent l="0" t="0" r="0" b="0"/>
            <wp:wrapTopAndBottom/>
            <wp:docPr id="9" name="image11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229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10145268</wp:posOffset>
            </wp:positionH>
            <wp:positionV relativeFrom="paragraph">
              <wp:posOffset>182310</wp:posOffset>
            </wp:positionV>
            <wp:extent cx="3055229" cy="3032474"/>
            <wp:effectExtent l="0" t="0" r="0" b="0"/>
            <wp:wrapTopAndBottom/>
            <wp:docPr id="11" name="image12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229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after="0"/>
        <w:rPr>
          <w:sz w:val="25"/>
        </w:rPr>
        <w:sectPr>
          <w:pgSz w:w="23040" w:h="12960" w:orient="landscape"/>
          <w:pgMar w:top="1480" w:bottom="280" w:left="1280" w:right="1300"/>
        </w:sectPr>
      </w:pPr>
    </w:p>
    <w:p>
      <w:pPr>
        <w:pStyle w:val="Heading2"/>
        <w:ind w:left="450" w:right="34"/>
      </w:pPr>
      <w:r>
        <w:rPr/>
        <w:pict>
          <v:rect style="position:absolute;margin-left:.06pt;margin-top:.059937pt;width:1152pt;height:648pt;mso-position-horizontal-relative:page;mso-position-vertical-relative:page;z-index:-15889920" id="docshape57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89408" id="docshapegroup58" coordorigin="-5,-5" coordsize="23052,12972">
            <v:shape style="position:absolute;left:0;top:0;width:23040;height:12864" type="#_x0000_t75" id="docshape59" alt="preencoded.png" stroked="false">
              <v:imagedata r:id="rId5" o:title=""/>
            </v:shape>
            <v:rect style="position:absolute;left:1;top:1;width:23040;height:12960" id="docshape60" filled="false" stroked="true" strokeweight=".6pt" strokecolor="#ffffff">
              <v:stroke dashstyle="solid"/>
            </v:rect>
            <v:shape style="position:absolute;left:0;top:0;width:23040;height:12864" type="#_x0000_t75" id="docshape61" alt="preencoded.png" stroked="false">
              <v:imagedata r:id="rId17" o:title=""/>
            </v:shape>
            <v:rect style="position:absolute;left:0;top:0;width:23040;height:12864" id="docshape62" filled="true" fillcolor="#ffffff" stroked="false">
              <v:fill opacity="55769f" type="solid"/>
            </v:rect>
            <w10:wrap type="none"/>
          </v:group>
        </w:pict>
      </w:r>
      <w:r>
        <w:rPr>
          <w:color w:val="FF75D2"/>
          <w:spacing w:val="-2"/>
        </w:rPr>
        <w:t>Skype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450" w:right="34"/>
        <w:jc w:val="center"/>
      </w:pPr>
      <w:r>
        <w:rPr>
          <w:color w:val="272424"/>
        </w:rPr>
        <w:t>Skype</w:t>
      </w:r>
      <w:r>
        <w:rPr>
          <w:color w:val="272424"/>
          <w:spacing w:val="-17"/>
        </w:rPr>
        <w:t> </w:t>
      </w:r>
      <w:r>
        <w:rPr>
          <w:color w:val="272424"/>
        </w:rPr>
        <w:t>uses</w:t>
      </w:r>
      <w:r>
        <w:rPr>
          <w:color w:val="272424"/>
          <w:spacing w:val="-20"/>
        </w:rPr>
        <w:t> </w:t>
      </w:r>
      <w:r>
        <w:rPr>
          <w:color w:val="272424"/>
        </w:rPr>
        <w:t>port</w:t>
      </w:r>
      <w:r>
        <w:rPr>
          <w:color w:val="272424"/>
          <w:spacing w:val="-16"/>
        </w:rPr>
        <w:t> </w:t>
      </w:r>
      <w:r>
        <w:rPr>
          <w:color w:val="272424"/>
        </w:rPr>
        <w:t>80</w:t>
      </w:r>
      <w:r>
        <w:rPr>
          <w:color w:val="272424"/>
          <w:spacing w:val="-17"/>
        </w:rPr>
        <w:t> </w:t>
      </w:r>
      <w:r>
        <w:rPr>
          <w:color w:val="272424"/>
        </w:rPr>
        <w:t>(HTTP)</w:t>
      </w:r>
      <w:r>
        <w:rPr>
          <w:color w:val="272424"/>
          <w:spacing w:val="-17"/>
        </w:rPr>
        <w:t> </w:t>
      </w:r>
      <w:r>
        <w:rPr>
          <w:color w:val="272424"/>
        </w:rPr>
        <w:t>and</w:t>
      </w:r>
      <w:r>
        <w:rPr>
          <w:color w:val="272424"/>
          <w:spacing w:val="-17"/>
        </w:rPr>
        <w:t> </w:t>
      </w:r>
      <w:r>
        <w:rPr>
          <w:color w:val="272424"/>
        </w:rPr>
        <w:t>port</w:t>
      </w:r>
      <w:r>
        <w:rPr>
          <w:color w:val="272424"/>
          <w:spacing w:val="-15"/>
        </w:rPr>
        <w:t> </w:t>
      </w:r>
      <w:r>
        <w:rPr>
          <w:color w:val="272424"/>
          <w:spacing w:val="-5"/>
        </w:rPr>
        <w:t>443</w:t>
      </w:r>
    </w:p>
    <w:p>
      <w:pPr>
        <w:pStyle w:val="BodyText"/>
        <w:spacing w:before="208"/>
        <w:ind w:left="450" w:right="34"/>
        <w:jc w:val="center"/>
      </w:pPr>
      <w:r>
        <w:rPr>
          <w:color w:val="272424"/>
          <w:spacing w:val="-6"/>
          <w:w w:val="105"/>
        </w:rPr>
        <w:t>(HTTPS)</w:t>
      </w:r>
      <w:r>
        <w:rPr>
          <w:color w:val="272424"/>
          <w:spacing w:val="-25"/>
          <w:w w:val="105"/>
        </w:rPr>
        <w:t> </w:t>
      </w:r>
      <w:r>
        <w:rPr>
          <w:color w:val="272424"/>
          <w:spacing w:val="-6"/>
          <w:w w:val="105"/>
        </w:rPr>
        <w:t>for</w:t>
      </w:r>
      <w:r>
        <w:rPr>
          <w:color w:val="272424"/>
          <w:spacing w:val="-22"/>
          <w:w w:val="105"/>
        </w:rPr>
        <w:t> </w:t>
      </w:r>
      <w:r>
        <w:rPr>
          <w:color w:val="272424"/>
          <w:spacing w:val="-6"/>
          <w:w w:val="105"/>
        </w:rPr>
        <w:t>communication.</w:t>
      </w:r>
    </w:p>
    <w:p>
      <w:pPr>
        <w:spacing w:before="11"/>
        <w:ind w:left="433" w:right="35" w:firstLine="0"/>
        <w:jc w:val="center"/>
        <w:rPr>
          <w:b/>
          <w:sz w:val="46"/>
        </w:rPr>
      </w:pPr>
      <w:r>
        <w:rPr/>
        <w:br w:type="column"/>
      </w:r>
      <w:r>
        <w:rPr>
          <w:b/>
          <w:color w:val="FF75D2"/>
          <w:spacing w:val="-5"/>
          <w:sz w:val="46"/>
        </w:rPr>
        <w:t>FTP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451" w:right="35"/>
        <w:jc w:val="center"/>
      </w:pPr>
      <w:r>
        <w:rPr>
          <w:color w:val="272424"/>
        </w:rPr>
        <w:t>FTP</w:t>
      </w:r>
      <w:r>
        <w:rPr>
          <w:color w:val="272424"/>
          <w:spacing w:val="-23"/>
        </w:rPr>
        <w:t> </w:t>
      </w:r>
      <w:r>
        <w:rPr>
          <w:color w:val="272424"/>
        </w:rPr>
        <w:t>uses</w:t>
      </w:r>
      <w:r>
        <w:rPr>
          <w:color w:val="272424"/>
          <w:spacing w:val="-23"/>
        </w:rPr>
        <w:t> </w:t>
      </w:r>
      <w:r>
        <w:rPr>
          <w:color w:val="272424"/>
        </w:rPr>
        <w:t>port</w:t>
      </w:r>
      <w:r>
        <w:rPr>
          <w:color w:val="272424"/>
          <w:spacing w:val="-20"/>
        </w:rPr>
        <w:t> </w:t>
      </w:r>
      <w:r>
        <w:rPr>
          <w:color w:val="272424"/>
        </w:rPr>
        <w:t>21</w:t>
      </w:r>
      <w:r>
        <w:rPr>
          <w:color w:val="272424"/>
          <w:spacing w:val="-22"/>
        </w:rPr>
        <w:t> </w:t>
      </w:r>
      <w:r>
        <w:rPr>
          <w:color w:val="272424"/>
        </w:rPr>
        <w:t>for</w:t>
      </w:r>
      <w:r>
        <w:rPr>
          <w:color w:val="272424"/>
          <w:spacing w:val="-18"/>
        </w:rPr>
        <w:t> </w:t>
      </w:r>
      <w:r>
        <w:rPr>
          <w:color w:val="272424"/>
        </w:rPr>
        <w:t>control</w:t>
      </w:r>
      <w:r>
        <w:rPr>
          <w:color w:val="272424"/>
          <w:spacing w:val="-22"/>
        </w:rPr>
        <w:t> </w:t>
      </w:r>
      <w:r>
        <w:rPr>
          <w:color w:val="272424"/>
        </w:rPr>
        <w:t>and</w:t>
      </w:r>
      <w:r>
        <w:rPr>
          <w:color w:val="272424"/>
          <w:spacing w:val="-21"/>
        </w:rPr>
        <w:t> </w:t>
      </w:r>
      <w:r>
        <w:rPr>
          <w:color w:val="272424"/>
        </w:rPr>
        <w:t>port</w:t>
      </w:r>
      <w:r>
        <w:rPr>
          <w:color w:val="272424"/>
          <w:spacing w:val="-20"/>
        </w:rPr>
        <w:t> </w:t>
      </w:r>
      <w:r>
        <w:rPr>
          <w:color w:val="272424"/>
          <w:spacing w:val="-5"/>
        </w:rPr>
        <w:t>20</w:t>
      </w:r>
    </w:p>
    <w:p>
      <w:pPr>
        <w:pStyle w:val="BodyText"/>
        <w:spacing w:before="208"/>
        <w:ind w:left="441" w:right="35"/>
        <w:jc w:val="center"/>
      </w:pPr>
      <w:r>
        <w:rPr>
          <w:color w:val="272424"/>
          <w:spacing w:val="-2"/>
        </w:rPr>
        <w:t>for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data</w:t>
      </w:r>
      <w:r>
        <w:rPr>
          <w:color w:val="272424"/>
          <w:spacing w:val="-20"/>
        </w:rPr>
        <w:t> </w:t>
      </w:r>
      <w:r>
        <w:rPr>
          <w:color w:val="272424"/>
          <w:spacing w:val="-2"/>
        </w:rPr>
        <w:t>transfer.</w:t>
      </w:r>
    </w:p>
    <w:p>
      <w:pPr>
        <w:spacing w:before="11"/>
        <w:ind w:left="460" w:right="195" w:firstLine="0"/>
        <w:jc w:val="center"/>
        <w:rPr>
          <w:b/>
          <w:sz w:val="46"/>
        </w:rPr>
      </w:pPr>
      <w:r>
        <w:rPr/>
        <w:br w:type="column"/>
      </w:r>
      <w:r>
        <w:rPr>
          <w:b/>
          <w:color w:val="FF75D2"/>
          <w:spacing w:val="-5"/>
          <w:sz w:val="46"/>
        </w:rPr>
        <w:t>SSH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468" w:right="195"/>
        <w:jc w:val="center"/>
      </w:pPr>
      <w:r>
        <w:rPr>
          <w:color w:val="272424"/>
          <w:spacing w:val="-2"/>
        </w:rPr>
        <w:t>SSH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uses</w:t>
      </w:r>
      <w:r>
        <w:rPr>
          <w:color w:val="272424"/>
          <w:spacing w:val="-19"/>
        </w:rPr>
        <w:t> </w:t>
      </w:r>
      <w:r>
        <w:rPr>
          <w:color w:val="272424"/>
          <w:spacing w:val="-2"/>
        </w:rPr>
        <w:t>port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22</w:t>
      </w:r>
      <w:r>
        <w:rPr>
          <w:color w:val="272424"/>
          <w:spacing w:val="-17"/>
        </w:rPr>
        <w:t> </w:t>
      </w:r>
      <w:r>
        <w:rPr>
          <w:color w:val="272424"/>
          <w:spacing w:val="-2"/>
        </w:rPr>
        <w:t>for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secure</w:t>
      </w:r>
      <w:r>
        <w:rPr>
          <w:color w:val="272424"/>
          <w:spacing w:val="-17"/>
        </w:rPr>
        <w:t> </w:t>
      </w:r>
      <w:r>
        <w:rPr>
          <w:color w:val="272424"/>
          <w:spacing w:val="-2"/>
        </w:rPr>
        <w:t>remote</w:t>
      </w:r>
      <w:r>
        <w:rPr>
          <w:color w:val="272424"/>
          <w:spacing w:val="-15"/>
        </w:rPr>
        <w:t> </w:t>
      </w:r>
      <w:r>
        <w:rPr>
          <w:color w:val="272424"/>
          <w:spacing w:val="-2"/>
        </w:rPr>
        <w:t>access.</w:t>
      </w:r>
    </w:p>
    <w:p>
      <w:pPr>
        <w:spacing w:after="0"/>
        <w:jc w:val="center"/>
        <w:sectPr>
          <w:type w:val="continuous"/>
          <w:pgSz w:w="23040" w:h="12960" w:orient="landscape"/>
          <w:pgMar w:top="1480" w:bottom="280" w:left="1280" w:right="1300"/>
          <w:cols w:num="3" w:equalWidth="0">
            <w:col w:w="6323" w:space="548"/>
            <w:col w:w="6344" w:space="293"/>
            <w:col w:w="69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line="1047" w:lineRule="exact"/>
      </w:pPr>
      <w:r>
        <w:rPr>
          <w:color w:val="FF75D2"/>
          <w:w w:val="95"/>
        </w:rPr>
        <w:t>Applications</w:t>
      </w:r>
      <w:r>
        <w:rPr>
          <w:color w:val="FF75D2"/>
          <w:spacing w:val="-30"/>
          <w:w w:val="95"/>
        </w:rPr>
        <w:t> </w:t>
      </w:r>
      <w:r>
        <w:rPr>
          <w:color w:val="FF75D2"/>
          <w:w w:val="95"/>
        </w:rPr>
        <w:t>Using</w:t>
      </w:r>
      <w:r>
        <w:rPr>
          <w:color w:val="FF75D2"/>
          <w:spacing w:val="-29"/>
          <w:w w:val="95"/>
        </w:rPr>
        <w:t> </w:t>
      </w:r>
      <w:r>
        <w:rPr>
          <w:color w:val="FF75D2"/>
          <w:w w:val="95"/>
        </w:rPr>
        <w:t>Reserved</w:t>
      </w:r>
      <w:r>
        <w:rPr>
          <w:color w:val="FF75D2"/>
          <w:spacing w:val="-30"/>
          <w:w w:val="95"/>
        </w:rPr>
        <w:t> </w:t>
      </w:r>
      <w:r>
        <w:rPr>
          <w:color w:val="FF75D2"/>
          <w:spacing w:val="-2"/>
          <w:w w:val="95"/>
        </w:rPr>
        <w:t>Ports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1473708</wp:posOffset>
            </wp:positionH>
            <wp:positionV relativeFrom="paragraph">
              <wp:posOffset>181421</wp:posOffset>
            </wp:positionV>
            <wp:extent cx="2934805" cy="2912078"/>
            <wp:effectExtent l="0" t="0" r="0" b="0"/>
            <wp:wrapTopAndBottom/>
            <wp:docPr id="13" name="image14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05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5839967</wp:posOffset>
            </wp:positionH>
            <wp:positionV relativeFrom="paragraph">
              <wp:posOffset>181421</wp:posOffset>
            </wp:positionV>
            <wp:extent cx="2933290" cy="2912078"/>
            <wp:effectExtent l="0" t="0" r="0" b="0"/>
            <wp:wrapTopAndBottom/>
            <wp:docPr id="15" name="image15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290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10204704</wp:posOffset>
            </wp:positionH>
            <wp:positionV relativeFrom="paragraph">
              <wp:posOffset>181421</wp:posOffset>
            </wp:positionV>
            <wp:extent cx="2934805" cy="2912078"/>
            <wp:effectExtent l="0" t="0" r="0" b="0"/>
            <wp:wrapTopAndBottom/>
            <wp:docPr id="17" name="image16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05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after="0"/>
        <w:rPr>
          <w:sz w:val="26"/>
        </w:rPr>
        <w:sectPr>
          <w:pgSz w:w="23040" w:h="12960" w:orient="landscape"/>
          <w:pgMar w:top="1480" w:bottom="280" w:left="1280" w:right="1300"/>
        </w:sectPr>
      </w:pPr>
    </w:p>
    <w:p>
      <w:pPr>
        <w:pStyle w:val="Heading2"/>
        <w:ind w:left="292" w:right="48"/>
      </w:pPr>
      <w:r>
        <w:rPr/>
        <w:pict>
          <v:rect style="position:absolute;margin-left:.06pt;margin-top:.059937pt;width:1152pt;height:648pt;mso-position-horizontal-relative:page;mso-position-vertical-relative:page;z-index:-15887360" id="docshape63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86848" id="docshapegroup64" coordorigin="-5,-5" coordsize="23052,12972">
            <v:shape style="position:absolute;left:0;top:0;width:23040;height:12864" type="#_x0000_t75" id="docshape65" alt="preencoded.png" stroked="false">
              <v:imagedata r:id="rId5" o:title=""/>
            </v:shape>
            <v:rect style="position:absolute;left:1;top:1;width:23040;height:12960" id="docshape66" filled="false" stroked="true" strokeweight=".6pt" strokecolor="#ffffff">
              <v:stroke dashstyle="solid"/>
            </v:rect>
            <v:shape style="position:absolute;left:0;top:0;width:23040;height:12864" type="#_x0000_t75" id="docshape67" alt="preencoded.png" stroked="false">
              <v:imagedata r:id="rId21" o:title=""/>
            </v:shape>
            <v:rect style="position:absolute;left:0;top:0;width:23040;height:12864" id="docshape68" filled="true" fillcolor="#ffffff" stroked="false">
              <v:fill opacity="55769f" type="solid"/>
            </v:rect>
            <w10:wrap type="none"/>
          </v:group>
        </w:pict>
      </w:r>
      <w:r>
        <w:rPr>
          <w:color w:val="FF75D2"/>
          <w:spacing w:val="-4"/>
        </w:rPr>
        <w:t>SMTP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292" w:right="52"/>
        <w:jc w:val="center"/>
      </w:pPr>
      <w:r>
        <w:rPr>
          <w:color w:val="272424"/>
          <w:spacing w:val="-2"/>
        </w:rPr>
        <w:t>SMTP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uses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port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25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for</w:t>
      </w:r>
      <w:r>
        <w:rPr>
          <w:color w:val="272424"/>
          <w:spacing w:val="-22"/>
        </w:rPr>
        <w:t> </w:t>
      </w:r>
      <w:r>
        <w:rPr>
          <w:color w:val="272424"/>
          <w:spacing w:val="-2"/>
        </w:rPr>
        <w:t>email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transmission.</w:t>
      </w:r>
    </w:p>
    <w:p>
      <w:pPr>
        <w:spacing w:before="11"/>
        <w:ind w:left="275" w:right="40" w:firstLine="0"/>
        <w:jc w:val="center"/>
        <w:rPr>
          <w:b/>
          <w:sz w:val="46"/>
        </w:rPr>
      </w:pPr>
      <w:r>
        <w:rPr/>
        <w:br w:type="column"/>
      </w:r>
      <w:r>
        <w:rPr>
          <w:b/>
          <w:color w:val="FF75D2"/>
          <w:spacing w:val="-5"/>
          <w:sz w:val="46"/>
        </w:rPr>
        <w:t>DNS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280" w:right="40"/>
        <w:jc w:val="center"/>
      </w:pPr>
      <w:r>
        <w:rPr>
          <w:color w:val="272424"/>
          <w:spacing w:val="-2"/>
        </w:rPr>
        <w:t>DNS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uses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port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53</w:t>
      </w:r>
      <w:r>
        <w:rPr>
          <w:color w:val="272424"/>
          <w:spacing w:val="-16"/>
        </w:rPr>
        <w:t> </w:t>
      </w:r>
      <w:r>
        <w:rPr>
          <w:color w:val="272424"/>
          <w:spacing w:val="-2"/>
        </w:rPr>
        <w:t>for</w:t>
      </w:r>
      <w:r>
        <w:rPr>
          <w:color w:val="272424"/>
          <w:spacing w:val="-18"/>
        </w:rPr>
        <w:t> </w:t>
      </w:r>
      <w:r>
        <w:rPr>
          <w:color w:val="272424"/>
          <w:spacing w:val="-2"/>
        </w:rPr>
        <w:t>name</w:t>
      </w:r>
      <w:r>
        <w:rPr>
          <w:color w:val="272424"/>
          <w:spacing w:val="-21"/>
        </w:rPr>
        <w:t> </w:t>
      </w:r>
      <w:r>
        <w:rPr>
          <w:color w:val="272424"/>
          <w:spacing w:val="-2"/>
        </w:rPr>
        <w:t>resolution.</w:t>
      </w:r>
    </w:p>
    <w:p>
      <w:pPr>
        <w:pStyle w:val="Heading2"/>
        <w:ind w:left="299" w:right="762"/>
      </w:pPr>
      <w:r>
        <w:rPr>
          <w:b w:val="0"/>
        </w:rPr>
        <w:br w:type="column"/>
      </w:r>
      <w:r>
        <w:rPr>
          <w:color w:val="FF75D2"/>
          <w:spacing w:val="-2"/>
        </w:rPr>
        <w:t>MySQL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ind w:left="299" w:right="762"/>
        <w:jc w:val="center"/>
      </w:pPr>
      <w:r>
        <w:rPr>
          <w:color w:val="272424"/>
          <w:spacing w:val="-4"/>
        </w:rPr>
        <w:t>MySQL</w:t>
      </w:r>
      <w:r>
        <w:rPr>
          <w:color w:val="272424"/>
          <w:spacing w:val="-27"/>
        </w:rPr>
        <w:t> </w:t>
      </w:r>
      <w:r>
        <w:rPr>
          <w:color w:val="272424"/>
          <w:spacing w:val="-4"/>
        </w:rPr>
        <w:t>uses</w:t>
      </w:r>
      <w:r>
        <w:rPr>
          <w:color w:val="272424"/>
          <w:spacing w:val="-26"/>
        </w:rPr>
        <w:t> </w:t>
      </w:r>
      <w:r>
        <w:rPr>
          <w:color w:val="272424"/>
          <w:spacing w:val="-4"/>
        </w:rPr>
        <w:t>port</w:t>
      </w:r>
      <w:r>
        <w:rPr>
          <w:color w:val="272424"/>
          <w:spacing w:val="-22"/>
        </w:rPr>
        <w:t> </w:t>
      </w:r>
      <w:r>
        <w:rPr>
          <w:color w:val="272424"/>
          <w:spacing w:val="-4"/>
        </w:rPr>
        <w:t>3306</w:t>
      </w:r>
      <w:r>
        <w:rPr>
          <w:color w:val="272424"/>
          <w:spacing w:val="-24"/>
        </w:rPr>
        <w:t> </w:t>
      </w:r>
      <w:r>
        <w:rPr>
          <w:color w:val="272424"/>
          <w:spacing w:val="-4"/>
        </w:rPr>
        <w:t>for</w:t>
      </w:r>
      <w:r>
        <w:rPr>
          <w:color w:val="272424"/>
          <w:spacing w:val="-23"/>
        </w:rPr>
        <w:t> </w:t>
      </w:r>
      <w:r>
        <w:rPr>
          <w:color w:val="272424"/>
          <w:spacing w:val="-4"/>
        </w:rPr>
        <w:t>database</w:t>
      </w:r>
    </w:p>
    <w:p>
      <w:pPr>
        <w:pStyle w:val="BodyText"/>
        <w:spacing w:before="208"/>
        <w:ind w:left="1766" w:right="2232"/>
        <w:jc w:val="center"/>
      </w:pPr>
      <w:r>
        <w:rPr>
          <w:color w:val="272424"/>
          <w:spacing w:val="-2"/>
          <w:w w:val="105"/>
        </w:rPr>
        <w:t>management.</w:t>
      </w:r>
    </w:p>
    <w:p>
      <w:pPr>
        <w:spacing w:after="0"/>
        <w:jc w:val="center"/>
        <w:sectPr>
          <w:type w:val="continuous"/>
          <w:pgSz w:w="23040" w:h="12960" w:orient="landscape"/>
          <w:pgMar w:top="1480" w:bottom="280" w:left="1280" w:right="1300"/>
          <w:cols w:num="3" w:equalWidth="0">
            <w:col w:w="6496" w:space="672"/>
            <w:col w:w="5920" w:space="1157"/>
            <w:col w:w="62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41"/>
      </w:pPr>
      <w:r>
        <w:rPr>
          <w:color w:val="FF75D2"/>
          <w:spacing w:val="-2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spacing w:after="0"/>
        <w:rPr>
          <w:sz w:val="27"/>
        </w:rPr>
        <w:sectPr>
          <w:pgSz w:w="23040" w:h="12960" w:orient="landscape"/>
          <w:pgMar w:top="1480" w:bottom="280" w:left="1280" w:right="1300"/>
        </w:sectPr>
      </w:pPr>
    </w:p>
    <w:p>
      <w:pPr>
        <w:pStyle w:val="Heading2"/>
        <w:spacing w:before="12"/>
        <w:jc w:val="left"/>
      </w:pPr>
      <w:r>
        <w:rPr/>
        <w:pict>
          <v:rect style="position:absolute;margin-left:.06pt;margin-top:.059937pt;width:1152pt;height:648pt;mso-position-horizontal-relative:page;mso-position-vertical-relative:page;z-index:-15886336" id="docshape69" filled="true" fillcolor="#ffffff" stroked="false">
            <v:fill opacity="49087f" type="solid"/>
            <w10:wrap type="none"/>
          </v:rect>
        </w:pict>
      </w:r>
      <w:r>
        <w:rPr/>
        <w:pict>
          <v:group style="position:absolute;margin-left:-.24pt;margin-top:-.240063pt;width:1152.6pt;height:648.6pt;mso-position-horizontal-relative:page;mso-position-vertical-relative:page;z-index:-15885824" id="docshapegroup70" coordorigin="-5,-5" coordsize="23052,12972">
            <v:shape style="position:absolute;left:0;top:0;width:23040;height:12864" type="#_x0000_t75" id="docshape71" alt="preencoded.png" stroked="false">
              <v:imagedata r:id="rId5" o:title=""/>
            </v:shape>
            <v:rect style="position:absolute;left:1;top:1;width:23040;height:12960" id="docshape72" filled="false" stroked="true" strokeweight=".6pt" strokecolor="#ffffff">
              <v:stroke dashstyle="solid"/>
            </v:rect>
            <v:shape style="position:absolute;left:0;top:0;width:23040;height:12864" type="#_x0000_t75" id="docshape73" alt="preencoded.png" stroked="false">
              <v:imagedata r:id="rId22" o:title=""/>
            </v:shape>
            <v:rect style="position:absolute;left:0;top:0;width:23040;height:12864" id="docshape74" filled="true" fillcolor="#ffffff" stroked="false">
              <v:fill opacity="55769f" type="solid"/>
            </v:rect>
            <w10:wrap type="none"/>
          </v:group>
        </w:pict>
      </w:r>
      <w:r>
        <w:rPr/>
        <w:pict>
          <v:group style="position:absolute;margin-left:69.480003pt;margin-top:-9.760571pt;width:42.4pt;height:42.15pt;mso-position-horizontal-relative:page;mso-position-vertical-relative:paragraph;z-index:15743488" id="docshapegroup75" coordorigin="1390,-195" coordsize="848,843">
            <v:shape style="position:absolute;left:1395;top:-190;width:836;height:831" id="docshape76" coordorigin="1396,-189" coordsize="836,831" path="m2144,-189l1482,-189,1448,-182,1421,-164,1402,-136,1396,-103,1396,555,1402,588,1421,616,1448,634,1482,641,2144,641,2178,634,2206,616,2224,588,2231,555,2231,-103,2224,-136,2206,-164,2178,-182,2144,-189xe" filled="true" fillcolor="#ebd0fa" stroked="false">
              <v:path arrowok="t"/>
              <v:fill type="solid"/>
            </v:shape>
            <v:shape style="position:absolute;left:1395;top:-190;width:836;height:831" id="docshape77" coordorigin="1396,-189" coordsize="836,831" path="m1396,-103l1402,-136,1421,-164,1448,-182,1482,-189,2144,-189,2178,-182,2206,-164,2224,-136,2231,-103,2231,555,2224,588,2206,616,2178,634,2144,641,1482,641,1448,634,1421,616,1402,588,1396,555,1396,-103xe" filled="false" stroked="true" strokeweight=".6pt" strokecolor="#d6a0f7">
              <v:path arrowok="t"/>
              <v:stroke dashstyle="solid"/>
            </v:shape>
            <v:shape style="position:absolute;left:1389;top:-196;width:848;height:843" type="#_x0000_t202" id="docshape78" filled="false" stroked="false">
              <v:textbox inset="0,0,0,0">
                <w:txbxContent>
                  <w:p>
                    <w:pPr>
                      <w:spacing w:before="150"/>
                      <w:ind w:left="287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2424"/>
          <w:spacing w:val="-4"/>
        </w:rPr>
        <w:t>IPV4</w:t>
      </w:r>
      <w:r>
        <w:rPr>
          <w:color w:val="272424"/>
          <w:spacing w:val="-22"/>
        </w:rPr>
        <w:t> </w:t>
      </w:r>
      <w:r>
        <w:rPr>
          <w:color w:val="272424"/>
          <w:spacing w:val="-4"/>
        </w:rPr>
        <w:t>and</w:t>
      </w:r>
      <w:r>
        <w:rPr>
          <w:color w:val="272424"/>
          <w:spacing w:val="-21"/>
        </w:rPr>
        <w:t> </w:t>
      </w:r>
      <w:r>
        <w:rPr>
          <w:color w:val="272424"/>
          <w:spacing w:val="-4"/>
        </w:rPr>
        <w:t>IPV6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350" w:lineRule="auto"/>
        <w:ind w:left="1466"/>
      </w:pPr>
      <w:r>
        <w:rPr>
          <w:color w:val="272424"/>
          <w:spacing w:val="-2"/>
        </w:rPr>
        <w:t>Both</w:t>
      </w:r>
      <w:r>
        <w:rPr>
          <w:color w:val="272424"/>
          <w:spacing w:val="-25"/>
        </w:rPr>
        <w:t> </w:t>
      </w:r>
      <w:r>
        <w:rPr>
          <w:color w:val="272424"/>
          <w:spacing w:val="-2"/>
        </w:rPr>
        <w:t>IPV4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and</w:t>
      </w:r>
      <w:r>
        <w:rPr>
          <w:color w:val="272424"/>
          <w:spacing w:val="-27"/>
        </w:rPr>
        <w:t> </w:t>
      </w:r>
      <w:r>
        <w:rPr>
          <w:color w:val="272424"/>
          <w:spacing w:val="-2"/>
        </w:rPr>
        <w:t>IPV6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have</w:t>
      </w:r>
      <w:r>
        <w:rPr>
          <w:color w:val="272424"/>
          <w:spacing w:val="-24"/>
        </w:rPr>
        <w:t> </w:t>
      </w:r>
      <w:r>
        <w:rPr>
          <w:color w:val="272424"/>
          <w:spacing w:val="-2"/>
        </w:rPr>
        <w:t>their </w:t>
      </w:r>
      <w:r>
        <w:rPr>
          <w:color w:val="272424"/>
          <w:w w:val="105"/>
        </w:rPr>
        <w:t>place</w:t>
      </w:r>
      <w:r>
        <w:rPr>
          <w:color w:val="272424"/>
          <w:spacing w:val="-29"/>
          <w:w w:val="105"/>
        </w:rPr>
        <w:t> </w:t>
      </w:r>
      <w:r>
        <w:rPr>
          <w:color w:val="272424"/>
          <w:w w:val="105"/>
        </w:rPr>
        <w:t>in</w:t>
      </w:r>
      <w:r>
        <w:rPr>
          <w:color w:val="272424"/>
          <w:spacing w:val="-28"/>
          <w:w w:val="105"/>
        </w:rPr>
        <w:t> </w:t>
      </w:r>
      <w:r>
        <w:rPr>
          <w:color w:val="272424"/>
          <w:w w:val="105"/>
        </w:rPr>
        <w:t>modern</w:t>
      </w:r>
      <w:r>
        <w:rPr>
          <w:color w:val="272424"/>
          <w:spacing w:val="-28"/>
          <w:w w:val="105"/>
        </w:rPr>
        <w:t> </w:t>
      </w:r>
      <w:r>
        <w:rPr>
          <w:color w:val="272424"/>
          <w:w w:val="105"/>
        </w:rPr>
        <w:t>computer </w:t>
      </w:r>
      <w:r>
        <w:rPr>
          <w:color w:val="272424"/>
          <w:spacing w:val="-2"/>
          <w:w w:val="105"/>
        </w:rPr>
        <w:t>networking.</w:t>
      </w:r>
    </w:p>
    <w:p>
      <w:pPr>
        <w:pStyle w:val="Heading2"/>
        <w:spacing w:before="12"/>
        <w:jc w:val="left"/>
      </w:pPr>
      <w:r>
        <w:rPr>
          <w:b w:val="0"/>
        </w:rPr>
        <w:br w:type="column"/>
      </w:r>
      <w:r>
        <w:rPr>
          <w:color w:val="272424"/>
          <w:spacing w:val="-7"/>
        </w:rPr>
        <w:t>Reserved</w:t>
      </w:r>
      <w:r>
        <w:rPr>
          <w:color w:val="272424"/>
          <w:spacing w:val="-11"/>
        </w:rPr>
        <w:t> </w:t>
      </w:r>
      <w:r>
        <w:rPr>
          <w:color w:val="272424"/>
          <w:spacing w:val="-4"/>
        </w:rPr>
        <w:t>Ports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350" w:lineRule="auto"/>
        <w:ind w:left="1466" w:right="35"/>
      </w:pPr>
      <w:r>
        <w:rPr/>
        <w:pict>
          <v:group style="position:absolute;margin-left:413.160004pt;margin-top:-63.405251pt;width:42.5pt;height:42.15pt;mso-position-horizontal-relative:page;mso-position-vertical-relative:paragraph;z-index:15744000" id="docshapegroup79" coordorigin="8263,-1268" coordsize="850,843">
            <v:shape style="position:absolute;left:8269;top:-1263;width:838;height:831" id="docshape80" coordorigin="8269,-1262" coordsize="838,831" path="m9020,-1262l8356,-1262,8322,-1255,8294,-1237,8276,-1209,8269,-1176,8269,-518,8276,-484,8294,-457,8322,-438,8356,-432,9020,-432,9054,-438,9082,-457,9100,-484,9107,-518,9107,-1176,9100,-1209,9082,-1237,9054,-1255,9020,-1262xe" filled="true" fillcolor="#ebd0fa" stroked="false">
              <v:path arrowok="t"/>
              <v:fill type="solid"/>
            </v:shape>
            <v:shape style="position:absolute;left:8269;top:-1263;width:838;height:831" id="docshape81" coordorigin="8269,-1262" coordsize="838,831" path="m8269,-1176l8276,-1209,8294,-1237,8322,-1255,8356,-1262,9020,-1262,9054,-1255,9082,-1237,9100,-1209,9107,-1176,9107,-518,9100,-484,9082,-457,9054,-438,9020,-432,8356,-432,8322,-438,8294,-457,8276,-484,8269,-518,8269,-1176xe" filled="false" stroked="true" strokeweight=".6pt" strokecolor="#d6a0f7">
              <v:path arrowok="t"/>
              <v:stroke dashstyle="solid"/>
            </v:shape>
            <v:shape style="position:absolute;left:8263;top:-1269;width:850;height:843" type="#_x0000_t202" id="docshape82" filled="false" stroked="false">
              <v:textbox inset="0,0,0,0">
                <w:txbxContent>
                  <w:p>
                    <w:pPr>
                      <w:spacing w:before="150"/>
                      <w:ind w:left="288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2424"/>
          <w:spacing w:val="-4"/>
          <w:w w:val="105"/>
        </w:rPr>
        <w:t>Understanding</w:t>
      </w:r>
      <w:r>
        <w:rPr>
          <w:color w:val="272424"/>
          <w:spacing w:val="-32"/>
          <w:w w:val="105"/>
        </w:rPr>
        <w:t> </w:t>
      </w:r>
      <w:r>
        <w:rPr>
          <w:color w:val="272424"/>
          <w:spacing w:val="-4"/>
          <w:w w:val="105"/>
        </w:rPr>
        <w:t>reserved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ports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is </w:t>
      </w:r>
      <w:r>
        <w:rPr>
          <w:color w:val="272424"/>
          <w:spacing w:val="-8"/>
          <w:w w:val="105"/>
        </w:rPr>
        <w:t>essential</w:t>
      </w:r>
      <w:r>
        <w:rPr>
          <w:color w:val="272424"/>
          <w:spacing w:val="-26"/>
          <w:w w:val="105"/>
        </w:rPr>
        <w:t> </w:t>
      </w:r>
      <w:r>
        <w:rPr>
          <w:color w:val="272424"/>
          <w:spacing w:val="-8"/>
          <w:w w:val="105"/>
        </w:rPr>
        <w:t>to</w:t>
      </w:r>
      <w:r>
        <w:rPr>
          <w:color w:val="272424"/>
          <w:spacing w:val="-19"/>
          <w:w w:val="105"/>
        </w:rPr>
        <w:t> </w:t>
      </w:r>
      <w:r>
        <w:rPr>
          <w:color w:val="272424"/>
          <w:spacing w:val="-8"/>
          <w:w w:val="105"/>
        </w:rPr>
        <w:t>keeping</w:t>
      </w:r>
      <w:r>
        <w:rPr>
          <w:color w:val="272424"/>
          <w:spacing w:val="-21"/>
          <w:w w:val="105"/>
        </w:rPr>
        <w:t> </w:t>
      </w:r>
      <w:r>
        <w:rPr>
          <w:color w:val="272424"/>
          <w:spacing w:val="-8"/>
          <w:w w:val="105"/>
        </w:rPr>
        <w:t>applications </w:t>
      </w:r>
      <w:r>
        <w:rPr>
          <w:color w:val="272424"/>
          <w:spacing w:val="-4"/>
          <w:w w:val="105"/>
        </w:rPr>
        <w:t>running</w:t>
      </w:r>
      <w:r>
        <w:rPr>
          <w:color w:val="272424"/>
          <w:spacing w:val="-32"/>
          <w:w w:val="105"/>
        </w:rPr>
        <w:t> </w:t>
      </w:r>
      <w:r>
        <w:rPr>
          <w:color w:val="272424"/>
          <w:spacing w:val="-4"/>
          <w:w w:val="105"/>
        </w:rPr>
        <w:t>smoothly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4"/>
          <w:w w:val="105"/>
        </w:rPr>
        <w:t>on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a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4"/>
          <w:w w:val="105"/>
        </w:rPr>
        <w:t>network.</w:t>
      </w:r>
    </w:p>
    <w:p>
      <w:pPr>
        <w:pStyle w:val="Heading2"/>
        <w:spacing w:before="12"/>
        <w:jc w:val="left"/>
      </w:pPr>
      <w:r>
        <w:rPr>
          <w:b w:val="0"/>
        </w:rPr>
        <w:br w:type="column"/>
      </w:r>
      <w:r>
        <w:rPr>
          <w:color w:val="272424"/>
          <w:spacing w:val="-6"/>
        </w:rPr>
        <w:t>The</w:t>
      </w:r>
      <w:r>
        <w:rPr>
          <w:color w:val="272424"/>
          <w:spacing w:val="-16"/>
        </w:rPr>
        <w:t> </w:t>
      </w:r>
      <w:r>
        <w:rPr>
          <w:color w:val="272424"/>
          <w:spacing w:val="-6"/>
        </w:rPr>
        <w:t>Future</w:t>
      </w:r>
      <w:r>
        <w:rPr>
          <w:color w:val="272424"/>
          <w:spacing w:val="-15"/>
        </w:rPr>
        <w:t> </w:t>
      </w:r>
      <w:r>
        <w:rPr>
          <w:color w:val="272424"/>
          <w:spacing w:val="-6"/>
        </w:rPr>
        <w:t>of</w:t>
      </w:r>
      <w:r>
        <w:rPr>
          <w:color w:val="272424"/>
          <w:spacing w:val="-16"/>
        </w:rPr>
        <w:t> </w:t>
      </w:r>
      <w:r>
        <w:rPr>
          <w:color w:val="272424"/>
          <w:spacing w:val="-6"/>
        </w:rPr>
        <w:t>IP</w:t>
      </w:r>
    </w:p>
    <w:p>
      <w:pPr>
        <w:spacing w:before="38"/>
        <w:ind w:left="1466" w:right="0" w:firstLine="0"/>
        <w:jc w:val="left"/>
        <w:rPr>
          <w:b/>
          <w:sz w:val="46"/>
        </w:rPr>
      </w:pPr>
      <w:r>
        <w:rPr/>
        <w:pict>
          <v:group style="position:absolute;margin-left:756.960022pt;margin-top:-38.460571pt;width:42.4pt;height:42.15pt;mso-position-horizontal-relative:page;mso-position-vertical-relative:paragraph;z-index:15744512" id="docshapegroup83" coordorigin="15139,-769" coordsize="848,843">
            <v:shape style="position:absolute;left:15145;top:-764;width:836;height:831" id="docshape84" coordorigin="15145,-763" coordsize="836,831" path="m15894,-763l15232,-763,15198,-756,15170,-738,15152,-710,15145,-677,15145,-19,15152,14,15170,42,15198,60,15232,67,15894,67,15928,60,15955,42,15974,14,15980,-19,15980,-677,15974,-710,15955,-738,15928,-756,15894,-763xe" filled="true" fillcolor="#ebd0fa" stroked="false">
              <v:path arrowok="t"/>
              <v:fill type="solid"/>
            </v:shape>
            <v:shape style="position:absolute;left:15145;top:-764;width:836;height:831" id="docshape85" coordorigin="15145,-763" coordsize="836,831" path="m15145,-677l15152,-710,15170,-738,15198,-756,15232,-763,15894,-763,15928,-756,15955,-738,15974,-710,15980,-677,15980,-19,15974,14,15955,42,15928,60,15894,67,15232,67,15198,60,15170,42,15152,14,15145,-19,15145,-677xe" filled="false" stroked="true" strokeweight=".6pt" strokecolor="#d6a0f7">
              <v:path arrowok="t"/>
              <v:stroke dashstyle="solid"/>
            </v:shape>
            <v:shape style="position:absolute;left:15139;top:-770;width:848;height:843" type="#_x0000_t202" id="docshape86" filled="false" stroked="false">
              <v:textbox inset="0,0,0,0">
                <w:txbxContent>
                  <w:p>
                    <w:pPr>
                      <w:spacing w:before="150"/>
                      <w:ind w:left="287" w:right="0" w:firstLine="0"/>
                      <w:jc w:val="left"/>
                      <w:rPr>
                        <w:b/>
                        <w:sz w:val="55"/>
                      </w:rPr>
                    </w:pPr>
                    <w:r>
                      <w:rPr>
                        <w:b/>
                        <w:color w:val="272424"/>
                        <w:w w:val="101"/>
                        <w:sz w:val="55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72424"/>
          <w:spacing w:val="-2"/>
          <w:sz w:val="46"/>
        </w:rPr>
        <w:t>Addressing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350" w:lineRule="auto"/>
        <w:ind w:left="1466" w:right="307"/>
      </w:pPr>
      <w:r>
        <w:rPr>
          <w:color w:val="272424"/>
          <w:spacing w:val="-2"/>
          <w:w w:val="105"/>
        </w:rPr>
        <w:t>As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2"/>
          <w:w w:val="105"/>
        </w:rPr>
        <w:t>technology</w:t>
      </w:r>
      <w:r>
        <w:rPr>
          <w:color w:val="272424"/>
          <w:spacing w:val="-32"/>
          <w:w w:val="105"/>
        </w:rPr>
        <w:t> </w:t>
      </w:r>
      <w:r>
        <w:rPr>
          <w:color w:val="272424"/>
          <w:spacing w:val="-2"/>
          <w:w w:val="105"/>
        </w:rPr>
        <w:t>evolves,</w:t>
      </w:r>
      <w:r>
        <w:rPr>
          <w:color w:val="272424"/>
          <w:spacing w:val="-30"/>
          <w:w w:val="105"/>
        </w:rPr>
        <w:t> </w:t>
      </w:r>
      <w:r>
        <w:rPr>
          <w:color w:val="272424"/>
          <w:spacing w:val="-2"/>
          <w:w w:val="105"/>
        </w:rPr>
        <w:t>we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2"/>
          <w:w w:val="105"/>
        </w:rPr>
        <w:t>may </w:t>
      </w:r>
      <w:r>
        <w:rPr>
          <w:color w:val="272424"/>
        </w:rPr>
        <w:t>see</w:t>
      </w:r>
      <w:r>
        <w:rPr>
          <w:color w:val="272424"/>
          <w:spacing w:val="-20"/>
        </w:rPr>
        <w:t> </w:t>
      </w:r>
      <w:r>
        <w:rPr>
          <w:color w:val="272424"/>
        </w:rPr>
        <w:t>new</w:t>
      </w:r>
      <w:r>
        <w:rPr>
          <w:color w:val="272424"/>
          <w:spacing w:val="-25"/>
        </w:rPr>
        <w:t> </w:t>
      </w:r>
      <w:r>
        <w:rPr>
          <w:color w:val="272424"/>
        </w:rPr>
        <w:t>addressing</w:t>
      </w:r>
      <w:r>
        <w:rPr>
          <w:color w:val="272424"/>
          <w:spacing w:val="-21"/>
        </w:rPr>
        <w:t> </w:t>
      </w:r>
      <w:r>
        <w:rPr>
          <w:color w:val="272424"/>
        </w:rPr>
        <w:t>schemes</w:t>
      </w:r>
      <w:r>
        <w:rPr>
          <w:color w:val="272424"/>
          <w:spacing w:val="-21"/>
        </w:rPr>
        <w:t> </w:t>
      </w:r>
      <w:r>
        <w:rPr>
          <w:color w:val="272424"/>
        </w:rPr>
        <w:t>and </w:t>
      </w:r>
      <w:r>
        <w:rPr>
          <w:color w:val="272424"/>
          <w:spacing w:val="-2"/>
          <w:w w:val="105"/>
        </w:rPr>
        <w:t>protocols</w:t>
      </w:r>
      <w:r>
        <w:rPr>
          <w:color w:val="272424"/>
          <w:spacing w:val="-29"/>
          <w:w w:val="105"/>
        </w:rPr>
        <w:t> </w:t>
      </w:r>
      <w:r>
        <w:rPr>
          <w:color w:val="272424"/>
          <w:spacing w:val="-2"/>
          <w:w w:val="105"/>
        </w:rPr>
        <w:t>emerge</w:t>
      </w:r>
      <w:r>
        <w:rPr>
          <w:color w:val="272424"/>
          <w:spacing w:val="-26"/>
          <w:w w:val="105"/>
        </w:rPr>
        <w:t> </w:t>
      </w:r>
      <w:r>
        <w:rPr>
          <w:color w:val="272424"/>
          <w:spacing w:val="-2"/>
          <w:w w:val="105"/>
        </w:rPr>
        <w:t>to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2"/>
          <w:w w:val="105"/>
        </w:rPr>
        <w:t>handle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2"/>
          <w:w w:val="105"/>
        </w:rPr>
        <w:t>the ever-increasing</w:t>
      </w:r>
      <w:r>
        <w:rPr>
          <w:color w:val="272424"/>
          <w:spacing w:val="-32"/>
          <w:w w:val="105"/>
        </w:rPr>
        <w:t> </w:t>
      </w:r>
      <w:r>
        <w:rPr>
          <w:color w:val="272424"/>
          <w:spacing w:val="-2"/>
          <w:w w:val="105"/>
        </w:rPr>
        <w:t>demand</w:t>
      </w:r>
      <w:r>
        <w:rPr>
          <w:color w:val="272424"/>
          <w:spacing w:val="-28"/>
          <w:w w:val="105"/>
        </w:rPr>
        <w:t> </w:t>
      </w:r>
      <w:r>
        <w:rPr>
          <w:color w:val="272424"/>
          <w:spacing w:val="-2"/>
          <w:w w:val="105"/>
        </w:rPr>
        <w:t>for </w:t>
      </w:r>
      <w:r>
        <w:rPr>
          <w:color w:val="272424"/>
          <w:w w:val="105"/>
        </w:rPr>
        <w:t>network</w:t>
      </w:r>
      <w:r>
        <w:rPr>
          <w:color w:val="272424"/>
          <w:spacing w:val="-29"/>
          <w:w w:val="105"/>
        </w:rPr>
        <w:t> </w:t>
      </w:r>
      <w:r>
        <w:rPr>
          <w:color w:val="272424"/>
          <w:w w:val="105"/>
        </w:rPr>
        <w:t>connectivity.</w:t>
      </w:r>
    </w:p>
    <w:sectPr>
      <w:type w:val="continuous"/>
      <w:pgSz w:w="23040" w:h="12960" w:orient="landscape"/>
      <w:pgMar w:top="1480" w:bottom="280" w:left="1280" w:right="1300"/>
      <w:cols w:num="3" w:equalWidth="0">
        <w:col w:w="5870" w:space="1005"/>
        <w:col w:w="6374" w:space="501"/>
        <w:col w:w="6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93" w:hanging="540"/>
      </w:pPr>
      <w:rPr>
        <w:rFonts w:hint="default" w:ascii="Calibri" w:hAnsi="Calibri" w:eastAsia="Calibri" w:cs="Calibri"/>
        <w:b w:val="0"/>
        <w:bCs w:val="0"/>
        <w:i w:val="0"/>
        <w:iCs w:val="0"/>
        <w:color w:val="272424"/>
        <w:w w:val="61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2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8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8"/>
      <w:outlineLvl w:val="1"/>
    </w:pPr>
    <w:rPr>
      <w:rFonts w:ascii="Calibri" w:hAnsi="Calibri" w:eastAsia="Calibri" w:cs="Calibri"/>
      <w:b/>
      <w:bCs/>
      <w:sz w:val="93"/>
      <w:szCs w:val="9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1466"/>
      <w:jc w:val="center"/>
      <w:outlineLvl w:val="2"/>
    </w:pPr>
    <w:rPr>
      <w:rFonts w:ascii="Calibri" w:hAnsi="Calibri" w:eastAsia="Calibri" w:cs="Calibri"/>
      <w:b/>
      <w:bCs/>
      <w:sz w:val="46"/>
      <w:szCs w:val="4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2020" w:right="1880"/>
      <w:jc w:val="center"/>
      <w:outlineLvl w:val="3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236" w:lineRule="exact"/>
      <w:ind w:left="258"/>
    </w:pPr>
    <w:rPr>
      <w:rFonts w:ascii="Calibri" w:hAnsi="Calibri" w:eastAsia="Calibri" w:cs="Calibri"/>
      <w:b/>
      <w:bCs/>
      <w:sz w:val="111"/>
      <w:szCs w:val="11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7"/>
      <w:ind w:left="1393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2023-07-31T17:25:08Z</dcterms:created>
  <dcterms:modified xsi:type="dcterms:W3CDTF">2023-07-31T17:25:08Z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2023-07-31T00:00:00Z</vt:filetime>
  </property>
  <property fmtid="{D5CDD505-2E9C-101B-9397-08002B2CF9AE}" pid="5" name="Producer">
    <vt:lpwstr>Microsoft® PowerPoint® LTSC</vt:lpwstr>
  </property>
</Properties>
</file>