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1CEE" w14:textId="21B305FC" w:rsidR="00C53015" w:rsidRDefault="00C53015" w:rsidP="00EE385E">
      <w:pPr>
        <w:ind w:left="720"/>
      </w:pPr>
      <w:r>
        <w:t>Data Collection: Gather historical sales data. This data should include information about sales over time, such as dates, product details, prices, and any relevant external factors (e.g., holidays, promotions, economic indicators).</w:t>
      </w:r>
    </w:p>
    <w:p w14:paraId="13A192DB" w14:textId="77777777" w:rsidR="00C53015" w:rsidRDefault="00C53015" w:rsidP="00EE385E">
      <w:pPr>
        <w:ind w:left="720"/>
      </w:pPr>
    </w:p>
    <w:p w14:paraId="388B9E78" w14:textId="77777777" w:rsidR="00C53015" w:rsidRDefault="00C53015" w:rsidP="00EE385E">
      <w:pPr>
        <w:ind w:left="720"/>
      </w:pPr>
      <w:r>
        <w:t>Data Preprocessing: Clean and prepare your data. This involves handling missing values, outliers, and converting data into a suitable format for analysis.</w:t>
      </w:r>
    </w:p>
    <w:p w14:paraId="5F4B434C" w14:textId="77777777" w:rsidR="00C53015" w:rsidRDefault="00C53015" w:rsidP="00EE385E">
      <w:pPr>
        <w:ind w:left="720"/>
      </w:pPr>
    </w:p>
    <w:p w14:paraId="6561B56A" w14:textId="77777777" w:rsidR="00C53015" w:rsidRDefault="00C53015" w:rsidP="00EE385E">
      <w:pPr>
        <w:ind w:left="720"/>
      </w:pPr>
      <w:r>
        <w:t>Feature Engineering: Create meaningful features from your data. For sales prediction, this might include creating time-based features (e.g., day of the week, month, season), lag features (e.g., previous month’s sales), and any domain-specific features.</w:t>
      </w:r>
    </w:p>
    <w:p w14:paraId="7079988B" w14:textId="77777777" w:rsidR="00C53015" w:rsidRDefault="00C53015" w:rsidP="00EE385E">
      <w:pPr>
        <w:ind w:left="720"/>
      </w:pPr>
    </w:p>
    <w:p w14:paraId="03DE0210" w14:textId="77777777" w:rsidR="00C53015" w:rsidRDefault="00C53015" w:rsidP="00EE385E">
      <w:pPr>
        <w:ind w:left="720"/>
      </w:pPr>
      <w:r>
        <w:t>Data Splitting: Split your data into training and testing sets. Typically, you’d use the training data to train your machine learning model and the testing data to evaluate its performance.</w:t>
      </w:r>
    </w:p>
    <w:p w14:paraId="7701D323" w14:textId="77777777" w:rsidR="00C53015" w:rsidRDefault="00C53015" w:rsidP="00EE385E">
      <w:pPr>
        <w:ind w:left="720"/>
      </w:pPr>
    </w:p>
    <w:p w14:paraId="1C0DCFD1" w14:textId="77777777" w:rsidR="00C53015" w:rsidRDefault="00C53015" w:rsidP="00EE385E">
      <w:pPr>
        <w:ind w:left="720"/>
      </w:pPr>
      <w:r>
        <w:t>Model Selection: Choose a machine learning algorithm suitable for time-series forecasting. Common choices include linear regression, decision trees, random forests, or more advanced models like ARIMA, LSTM, or Prophet.</w:t>
      </w:r>
    </w:p>
    <w:p w14:paraId="58EA4031" w14:textId="77777777" w:rsidR="00C53015" w:rsidRDefault="00C53015" w:rsidP="00EE385E">
      <w:pPr>
        <w:ind w:left="720"/>
      </w:pPr>
    </w:p>
    <w:p w14:paraId="2DAD8BA4" w14:textId="77777777" w:rsidR="00C53015" w:rsidRDefault="00C53015" w:rsidP="00EE385E">
      <w:pPr>
        <w:ind w:left="720"/>
      </w:pPr>
      <w:r>
        <w:t>Model Training: Train your chosen model using the training data. Ensure you handle time-series data properly, considering issues like autocorrelation and seasonality.</w:t>
      </w:r>
    </w:p>
    <w:p w14:paraId="75D2E55F" w14:textId="77777777" w:rsidR="00C53015" w:rsidRDefault="00C53015" w:rsidP="00EE385E">
      <w:pPr>
        <w:ind w:left="720"/>
      </w:pPr>
    </w:p>
    <w:p w14:paraId="36B662B3" w14:textId="77777777" w:rsidR="00C53015" w:rsidRDefault="00C53015" w:rsidP="00EE385E">
      <w:pPr>
        <w:ind w:left="720"/>
      </w:pPr>
      <w:proofErr w:type="spellStart"/>
      <w:r>
        <w:lastRenderedPageBreak/>
        <w:t>Hyperparameter</w:t>
      </w:r>
      <w:proofErr w:type="spellEnd"/>
      <w:r>
        <w:t xml:space="preserve"> Tuning: Optimize your model’s </w:t>
      </w:r>
      <w:proofErr w:type="spellStart"/>
      <w:r>
        <w:t>hyperparameters</w:t>
      </w:r>
      <w:proofErr w:type="spellEnd"/>
      <w:r>
        <w:t xml:space="preserve"> to improve its performance. You can use techniques like grid search or random search.</w:t>
      </w:r>
    </w:p>
    <w:p w14:paraId="0DF54A2B" w14:textId="612BC20C" w:rsidR="00C53015" w:rsidRDefault="00984319" w:rsidP="00EE385E">
      <w:pPr>
        <w:ind w:left="720"/>
      </w:pPr>
      <w:r>
        <w:rPr>
          <w:noProof/>
          <w:color w:val="000000" w:themeColor="text1"/>
        </w:rPr>
        <w:drawing>
          <wp:anchor distT="0" distB="0" distL="114300" distR="114300" simplePos="0" relativeHeight="251659264" behindDoc="0" locked="0" layoutInCell="1" allowOverlap="1" wp14:anchorId="73B838EA" wp14:editId="56373A45">
            <wp:simplePos x="0" y="0"/>
            <wp:positionH relativeFrom="column">
              <wp:posOffset>544286</wp:posOffset>
            </wp:positionH>
            <wp:positionV relativeFrom="paragraph">
              <wp:posOffset>575678</wp:posOffset>
            </wp:positionV>
            <wp:extent cx="2862943" cy="1279247"/>
            <wp:effectExtent l="266700" t="247650" r="280670" b="2832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62943" cy="1279247"/>
                    </a:xfrm>
                    <a:prstGeom prst="rect">
                      <a:avLst/>
                    </a:prstGeom>
                    <a:ln w="3556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162AFEA2" w14:textId="5E14DB3E" w:rsidR="00C53015" w:rsidRDefault="00C53015" w:rsidP="00EE385E">
      <w:pPr>
        <w:ind w:left="720"/>
      </w:pPr>
      <w:r>
        <w:t>Model Evaluation: Evaluate your model’s performance using appropriate metrics, such as Mean Absolute Error (MAE), Mean Squared Error (MSE), or Root Mean Squared Error (RMSE)</w:t>
      </w:r>
    </w:p>
    <w:p w14:paraId="0A774A5F" w14:textId="08D161C5" w:rsidR="00C53015" w:rsidRDefault="00C53015" w:rsidP="00EE385E">
      <w:pPr>
        <w:ind w:left="720"/>
      </w:pPr>
      <w:r>
        <w:t>Prediction: Use your trained model to make future sales predictions. You can use this to forecast sales for the desired time period.</w:t>
      </w:r>
    </w:p>
    <w:p w14:paraId="1D6CD6DC" w14:textId="0C18C705" w:rsidR="00C53015" w:rsidRDefault="00C53015" w:rsidP="00EE385E">
      <w:pPr>
        <w:ind w:left="720"/>
      </w:pPr>
      <w:r>
        <w:t xml:space="preserve">Visualization: Visualize your predictions and compare them to actual sales data. </w:t>
      </w:r>
      <w:proofErr w:type="spellStart"/>
      <w:r>
        <w:t>Matplotlib</w:t>
      </w:r>
      <w:proofErr w:type="spellEnd"/>
      <w:r>
        <w:t xml:space="preserve"> or </w:t>
      </w:r>
      <w:proofErr w:type="spellStart"/>
      <w:r>
        <w:t>Seaborn</w:t>
      </w:r>
      <w:proofErr w:type="spellEnd"/>
      <w:r>
        <w:t xml:space="preserve"> can be helpful for this.</w:t>
      </w:r>
    </w:p>
    <w:p w14:paraId="737B802C" w14:textId="2D97B740" w:rsidR="00C53015" w:rsidRDefault="00F857FE" w:rsidP="00EE385E">
      <w:pPr>
        <w:ind w:left="720"/>
      </w:pPr>
      <w:r>
        <w:rPr>
          <w:noProof/>
        </w:rPr>
        <w:lastRenderedPageBreak/>
        <w:drawing>
          <wp:anchor distT="0" distB="0" distL="114300" distR="114300" simplePos="0" relativeHeight="251660288" behindDoc="1" locked="0" layoutInCell="1" allowOverlap="1" wp14:anchorId="78E577F4" wp14:editId="62F44914">
            <wp:simplePos x="0" y="0"/>
            <wp:positionH relativeFrom="column">
              <wp:posOffset>1367790</wp:posOffset>
            </wp:positionH>
            <wp:positionV relativeFrom="paragraph">
              <wp:posOffset>38100</wp:posOffset>
            </wp:positionV>
            <wp:extent cx="3705225" cy="2495550"/>
            <wp:effectExtent l="38100" t="38100" r="104775" b="1504950"/>
            <wp:wrapTight wrapText="bothSides">
              <wp:wrapPolygon edited="0">
                <wp:start x="-111" y="-330"/>
                <wp:lineTo x="-222" y="-165"/>
                <wp:lineTo x="-222" y="34461"/>
                <wp:lineTo x="21767" y="34461"/>
                <wp:lineTo x="22100" y="31493"/>
                <wp:lineTo x="22100" y="2473"/>
                <wp:lineTo x="21878" y="0"/>
                <wp:lineTo x="21878" y="-330"/>
                <wp:lineTo x="-111" y="-33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05225" cy="2495550"/>
                    </a:xfrm>
                    <a:prstGeom prst="rect">
                      <a:avLst/>
                    </a:prstGeom>
                    <a:effectLst>
                      <a:outerShdw blurRad="50800" dist="38100" dir="2700000" algn="tl" rotWithShape="0">
                        <a:prstClr val="black">
                          <a:alpha val="40000"/>
                        </a:prstClr>
                      </a:outerShdw>
                      <a:reflection blurRad="6350" stA="50000" endA="300" endPos="55500" dist="101600" dir="5400000" sy="-100000" algn="bl" rotWithShape="0"/>
                    </a:effectLst>
                  </pic:spPr>
                </pic:pic>
              </a:graphicData>
            </a:graphic>
          </wp:anchor>
        </w:drawing>
      </w:r>
      <w:r w:rsidR="00C53015">
        <w:t>Deployment: If needed, deploy your model in a production environment to make real-time predictions.</w:t>
      </w:r>
    </w:p>
    <w:p w14:paraId="63F11869" w14:textId="77777777" w:rsidR="00C53015" w:rsidRDefault="00C53015" w:rsidP="00EE385E">
      <w:pPr>
        <w:ind w:left="720"/>
      </w:pPr>
      <w:r>
        <w:t>Monitoring and Maintenance: Continuously monitor your model’s performance and update it as necessary, especially if your sales data changes significantly over time.</w:t>
      </w:r>
    </w:p>
    <w:p w14:paraId="33425ADF" w14:textId="6C9A1801" w:rsidR="00C53015" w:rsidRDefault="00C53015" w:rsidP="00EE385E">
      <w:pPr>
        <w:ind w:left="720"/>
      </w:pPr>
      <w:r>
        <w:t>Remember that the specific implementation details and tools may vary depending on your project’s requirements and the complexity of your data. You may also consider incorporating external factors or economic indicators for more accurate predictions.</w:t>
      </w:r>
    </w:p>
    <w:p w14:paraId="60CECF7D" w14:textId="6D698906" w:rsidR="00897BEA" w:rsidRPr="00866789" w:rsidRDefault="00897BEA" w:rsidP="00EE385E">
      <w:pPr>
        <w:ind w:left="720"/>
        <w:rPr>
          <w:b/>
          <w:bCs/>
          <w:color w:val="FF0000"/>
          <w:u w:val="single"/>
        </w:rPr>
      </w:pPr>
      <w:r w:rsidRPr="00866789">
        <w:rPr>
          <w:b/>
          <w:bCs/>
          <w:color w:val="FF0000"/>
          <w:u w:val="single"/>
        </w:rPr>
        <w:lastRenderedPageBreak/>
        <w:t>Future sales prediction code:</w:t>
      </w:r>
    </w:p>
    <w:p w14:paraId="5332A3FB" w14:textId="517E5003" w:rsidR="00CB042D" w:rsidRDefault="00CB042D" w:rsidP="00EE385E">
      <w:pPr>
        <w:ind w:left="720"/>
        <w:rPr>
          <w:color w:val="000000" w:themeColor="text1"/>
        </w:rPr>
      </w:pPr>
      <w:r>
        <w:rPr>
          <w:color w:val="000000" w:themeColor="text1"/>
        </w:rPr>
        <w:t xml:space="preserve">Import </w:t>
      </w:r>
      <w:proofErr w:type="spellStart"/>
      <w:r>
        <w:rPr>
          <w:color w:val="000000" w:themeColor="text1"/>
        </w:rPr>
        <w:t>numpy</w:t>
      </w:r>
      <w:proofErr w:type="spellEnd"/>
      <w:r>
        <w:rPr>
          <w:color w:val="000000" w:themeColor="text1"/>
        </w:rPr>
        <w:t xml:space="preserve"> as np</w:t>
      </w:r>
    </w:p>
    <w:p w14:paraId="58C9C15A" w14:textId="0025CD02" w:rsidR="00CB042D" w:rsidRDefault="00CB042D" w:rsidP="00EE385E">
      <w:pPr>
        <w:ind w:left="720"/>
        <w:rPr>
          <w:color w:val="000000" w:themeColor="text1"/>
        </w:rPr>
      </w:pPr>
      <w:r>
        <w:rPr>
          <w:color w:val="000000" w:themeColor="text1"/>
        </w:rPr>
        <w:t xml:space="preserve">Import pandas as </w:t>
      </w:r>
      <w:proofErr w:type="spellStart"/>
      <w:r>
        <w:rPr>
          <w:color w:val="000000" w:themeColor="text1"/>
        </w:rPr>
        <w:t>pd</w:t>
      </w:r>
      <w:proofErr w:type="spellEnd"/>
      <w:r>
        <w:rPr>
          <w:color w:val="000000" w:themeColor="text1"/>
        </w:rPr>
        <w:t xml:space="preserve">, </w:t>
      </w:r>
      <w:proofErr w:type="spellStart"/>
      <w:r>
        <w:rPr>
          <w:color w:val="000000" w:themeColor="text1"/>
        </w:rPr>
        <w:t>datetime</w:t>
      </w:r>
      <w:proofErr w:type="spellEnd"/>
    </w:p>
    <w:p w14:paraId="4F0B8C7C" w14:textId="7FBA2100" w:rsidR="00CB042D" w:rsidRDefault="00CB042D" w:rsidP="00EE385E">
      <w:pPr>
        <w:ind w:left="720"/>
        <w:rPr>
          <w:color w:val="000000" w:themeColor="text1"/>
        </w:rPr>
      </w:pPr>
      <w:r>
        <w:rPr>
          <w:color w:val="000000" w:themeColor="text1"/>
        </w:rPr>
        <w:t xml:space="preserve">Import </w:t>
      </w:r>
      <w:proofErr w:type="spellStart"/>
      <w:r>
        <w:rPr>
          <w:color w:val="000000" w:themeColor="text1"/>
        </w:rPr>
        <w:t>seaborn</w:t>
      </w:r>
      <w:proofErr w:type="spellEnd"/>
      <w:r>
        <w:rPr>
          <w:color w:val="000000" w:themeColor="text1"/>
        </w:rPr>
        <w:t xml:space="preserve"> as </w:t>
      </w:r>
      <w:proofErr w:type="spellStart"/>
      <w:r>
        <w:rPr>
          <w:color w:val="000000" w:themeColor="text1"/>
        </w:rPr>
        <w:t>sns</w:t>
      </w:r>
      <w:proofErr w:type="spellEnd"/>
    </w:p>
    <w:p w14:paraId="09195561" w14:textId="2FB600FC" w:rsidR="00CB042D" w:rsidRDefault="00CB042D" w:rsidP="00EE385E">
      <w:pPr>
        <w:ind w:left="720"/>
        <w:rPr>
          <w:color w:val="000000" w:themeColor="text1"/>
        </w:rPr>
      </w:pPr>
      <w:r>
        <w:rPr>
          <w:color w:val="000000" w:themeColor="text1"/>
        </w:rPr>
        <w:t xml:space="preserve">From </w:t>
      </w:r>
      <w:proofErr w:type="spellStart"/>
      <w:r>
        <w:rPr>
          <w:color w:val="000000" w:themeColor="text1"/>
        </w:rPr>
        <w:t>statsmodels.tsa.stattools</w:t>
      </w:r>
      <w:proofErr w:type="spellEnd"/>
      <w:r>
        <w:rPr>
          <w:color w:val="000000" w:themeColor="text1"/>
        </w:rPr>
        <w:t xml:space="preserve"> import </w:t>
      </w:r>
      <w:proofErr w:type="spellStart"/>
      <w:r>
        <w:rPr>
          <w:color w:val="000000" w:themeColor="text1"/>
        </w:rPr>
        <w:t>adfuller</w:t>
      </w:r>
      <w:proofErr w:type="spellEnd"/>
    </w:p>
    <w:p w14:paraId="2BED2608" w14:textId="4FB07ECE" w:rsidR="00CB042D" w:rsidRDefault="00CB042D" w:rsidP="00EE385E">
      <w:pPr>
        <w:ind w:left="720"/>
        <w:rPr>
          <w:color w:val="000000" w:themeColor="text1"/>
        </w:rPr>
      </w:pPr>
      <w:r>
        <w:rPr>
          <w:color w:val="000000" w:themeColor="text1"/>
        </w:rPr>
        <w:t xml:space="preserve">Import </w:t>
      </w:r>
      <w:proofErr w:type="spellStart"/>
      <w:r>
        <w:rPr>
          <w:color w:val="000000" w:themeColor="text1"/>
        </w:rPr>
        <w:t>matplotlib.pyplot</w:t>
      </w:r>
      <w:proofErr w:type="spellEnd"/>
      <w:r>
        <w:rPr>
          <w:color w:val="000000" w:themeColor="text1"/>
        </w:rPr>
        <w:t xml:space="preserve"> as </w:t>
      </w:r>
      <w:proofErr w:type="spellStart"/>
      <w:r>
        <w:rPr>
          <w:color w:val="000000" w:themeColor="text1"/>
        </w:rPr>
        <w:t>plt</w:t>
      </w:r>
      <w:proofErr w:type="spellEnd"/>
    </w:p>
    <w:p w14:paraId="43D8D8CC" w14:textId="32F64BE9" w:rsidR="00CB042D" w:rsidRDefault="00CB042D" w:rsidP="00EE385E">
      <w:pPr>
        <w:ind w:left="720"/>
        <w:rPr>
          <w:color w:val="000000" w:themeColor="text1"/>
        </w:rPr>
      </w:pPr>
      <w:proofErr w:type="spellStart"/>
      <w:r>
        <w:rPr>
          <w:color w:val="000000" w:themeColor="text1"/>
        </w:rPr>
        <w:t>Get_ipython</w:t>
      </w:r>
      <w:proofErr w:type="spellEnd"/>
      <w:r>
        <w:rPr>
          <w:color w:val="000000" w:themeColor="text1"/>
        </w:rPr>
        <w:t>().</w:t>
      </w:r>
      <w:proofErr w:type="spellStart"/>
      <w:r>
        <w:rPr>
          <w:color w:val="000000" w:themeColor="text1"/>
        </w:rPr>
        <w:t>run_line_magic</w:t>
      </w:r>
      <w:proofErr w:type="spellEnd"/>
      <w:r>
        <w:rPr>
          <w:color w:val="000000" w:themeColor="text1"/>
        </w:rPr>
        <w:t>(‘</w:t>
      </w:r>
      <w:proofErr w:type="spellStart"/>
      <w:r>
        <w:rPr>
          <w:color w:val="000000" w:themeColor="text1"/>
        </w:rPr>
        <w:t>matplotlib</w:t>
      </w:r>
      <w:proofErr w:type="spellEnd"/>
      <w:r>
        <w:rPr>
          <w:color w:val="000000" w:themeColor="text1"/>
        </w:rPr>
        <w:t>’, ‘inline’)</w:t>
      </w:r>
    </w:p>
    <w:p w14:paraId="7101E66B" w14:textId="60AA99B5" w:rsidR="00CB042D" w:rsidRDefault="00CB042D" w:rsidP="00EE385E">
      <w:pPr>
        <w:ind w:left="720"/>
        <w:rPr>
          <w:color w:val="000000" w:themeColor="text1"/>
        </w:rPr>
      </w:pPr>
      <w:r>
        <w:rPr>
          <w:color w:val="000000" w:themeColor="text1"/>
        </w:rPr>
        <w:t>From time import time</w:t>
      </w:r>
    </w:p>
    <w:p w14:paraId="70F18EAE" w14:textId="6B4EE34E" w:rsidR="00CB042D" w:rsidRDefault="00CB042D" w:rsidP="00EE385E">
      <w:pPr>
        <w:ind w:left="720"/>
        <w:rPr>
          <w:color w:val="000000" w:themeColor="text1"/>
        </w:rPr>
      </w:pPr>
      <w:r>
        <w:rPr>
          <w:color w:val="000000" w:themeColor="text1"/>
        </w:rPr>
        <w:t xml:space="preserve">Import </w:t>
      </w:r>
      <w:proofErr w:type="spellStart"/>
      <w:r>
        <w:rPr>
          <w:color w:val="000000" w:themeColor="text1"/>
        </w:rPr>
        <w:t>os</w:t>
      </w:r>
      <w:proofErr w:type="spellEnd"/>
    </w:p>
    <w:p w14:paraId="7DFB9421" w14:textId="7787590C" w:rsidR="00CB042D" w:rsidRDefault="00CB042D" w:rsidP="00EE385E">
      <w:pPr>
        <w:ind w:left="720"/>
        <w:rPr>
          <w:color w:val="000000" w:themeColor="text1"/>
        </w:rPr>
      </w:pPr>
      <w:r>
        <w:rPr>
          <w:color w:val="000000" w:themeColor="text1"/>
        </w:rPr>
        <w:t xml:space="preserve">From math import </w:t>
      </w:r>
      <w:proofErr w:type="spellStart"/>
      <w:r>
        <w:rPr>
          <w:color w:val="000000" w:themeColor="text1"/>
        </w:rPr>
        <w:t>sqrt</w:t>
      </w:r>
      <w:proofErr w:type="spellEnd"/>
    </w:p>
    <w:p w14:paraId="376EBDFC" w14:textId="103E3A3A" w:rsidR="00CB042D" w:rsidRDefault="00CB042D" w:rsidP="00EE385E">
      <w:pPr>
        <w:ind w:left="720"/>
        <w:rPr>
          <w:color w:val="000000" w:themeColor="text1"/>
        </w:rPr>
      </w:pPr>
      <w:r>
        <w:rPr>
          <w:color w:val="000000" w:themeColor="text1"/>
        </w:rPr>
        <w:t xml:space="preserve">From </w:t>
      </w:r>
      <w:proofErr w:type="spellStart"/>
      <w:r>
        <w:rPr>
          <w:color w:val="000000" w:themeColor="text1"/>
        </w:rPr>
        <w:t>statsmodels.tsa.seasonal</w:t>
      </w:r>
      <w:proofErr w:type="spellEnd"/>
      <w:r>
        <w:rPr>
          <w:color w:val="000000" w:themeColor="text1"/>
        </w:rPr>
        <w:t xml:space="preserve"> import </w:t>
      </w:r>
      <w:proofErr w:type="spellStart"/>
      <w:r>
        <w:rPr>
          <w:color w:val="000000" w:themeColor="text1"/>
        </w:rPr>
        <w:t>seasonal_decompose</w:t>
      </w:r>
      <w:proofErr w:type="spellEnd"/>
    </w:p>
    <w:p w14:paraId="2E7B3A19" w14:textId="449164E1" w:rsidR="00CB042D" w:rsidRDefault="00CB042D" w:rsidP="00EE385E">
      <w:pPr>
        <w:ind w:left="720"/>
        <w:rPr>
          <w:color w:val="000000" w:themeColor="text1"/>
        </w:rPr>
      </w:pPr>
      <w:r>
        <w:rPr>
          <w:color w:val="000000" w:themeColor="text1"/>
        </w:rPr>
        <w:t xml:space="preserve">From </w:t>
      </w:r>
      <w:proofErr w:type="spellStart"/>
      <w:r>
        <w:rPr>
          <w:color w:val="000000" w:themeColor="text1"/>
        </w:rPr>
        <w:t>statsmodels.graphics.tsaplots</w:t>
      </w:r>
      <w:proofErr w:type="spellEnd"/>
      <w:r>
        <w:rPr>
          <w:color w:val="000000" w:themeColor="text1"/>
        </w:rPr>
        <w:t xml:space="preserve"> import </w:t>
      </w:r>
      <w:proofErr w:type="spellStart"/>
      <w:r>
        <w:rPr>
          <w:color w:val="000000" w:themeColor="text1"/>
        </w:rPr>
        <w:t>plot_acf</w:t>
      </w:r>
      <w:proofErr w:type="spellEnd"/>
      <w:r>
        <w:rPr>
          <w:color w:val="000000" w:themeColor="text1"/>
        </w:rPr>
        <w:t xml:space="preserve">, </w:t>
      </w:r>
      <w:proofErr w:type="spellStart"/>
      <w:r>
        <w:rPr>
          <w:color w:val="000000" w:themeColor="text1"/>
        </w:rPr>
        <w:t>plot_pacf</w:t>
      </w:r>
      <w:proofErr w:type="spellEnd"/>
    </w:p>
    <w:p w14:paraId="4870AAD9" w14:textId="15549028" w:rsidR="00CB042D" w:rsidRDefault="00CB042D" w:rsidP="00EE385E">
      <w:pPr>
        <w:ind w:left="720"/>
        <w:rPr>
          <w:color w:val="000000" w:themeColor="text1"/>
        </w:rPr>
      </w:pPr>
      <w:r>
        <w:rPr>
          <w:color w:val="000000" w:themeColor="text1"/>
        </w:rPr>
        <w:t xml:space="preserve">Import </w:t>
      </w:r>
      <w:proofErr w:type="spellStart"/>
      <w:r>
        <w:rPr>
          <w:color w:val="000000" w:themeColor="text1"/>
        </w:rPr>
        <w:t>itertools</w:t>
      </w:r>
      <w:proofErr w:type="spellEnd"/>
    </w:p>
    <w:p w14:paraId="2557118A" w14:textId="588DCF24" w:rsidR="00CB042D" w:rsidRDefault="00CB042D" w:rsidP="00EE385E">
      <w:pPr>
        <w:ind w:left="720"/>
        <w:rPr>
          <w:color w:val="000000" w:themeColor="text1"/>
        </w:rPr>
      </w:pPr>
      <w:r>
        <w:rPr>
          <w:color w:val="000000" w:themeColor="text1"/>
        </w:rPr>
        <w:t xml:space="preserve">Import </w:t>
      </w:r>
      <w:proofErr w:type="spellStart"/>
      <w:r>
        <w:rPr>
          <w:color w:val="000000" w:themeColor="text1"/>
        </w:rPr>
        <w:t>statsmodels.api</w:t>
      </w:r>
      <w:proofErr w:type="spellEnd"/>
      <w:r>
        <w:rPr>
          <w:color w:val="000000" w:themeColor="text1"/>
        </w:rPr>
        <w:t xml:space="preserve"> as </w:t>
      </w:r>
      <w:proofErr w:type="spellStart"/>
      <w:r>
        <w:rPr>
          <w:color w:val="000000" w:themeColor="text1"/>
        </w:rPr>
        <w:t>sm</w:t>
      </w:r>
      <w:proofErr w:type="spellEnd"/>
    </w:p>
    <w:p w14:paraId="18489248" w14:textId="5453C652" w:rsidR="00CB042D" w:rsidRDefault="00CB042D" w:rsidP="00EE385E">
      <w:pPr>
        <w:ind w:left="720"/>
        <w:rPr>
          <w:color w:val="000000" w:themeColor="text1"/>
        </w:rPr>
      </w:pPr>
      <w:r>
        <w:rPr>
          <w:color w:val="000000" w:themeColor="text1"/>
        </w:rPr>
        <w:t xml:space="preserve">From </w:t>
      </w:r>
      <w:proofErr w:type="spellStart"/>
      <w:r>
        <w:rPr>
          <w:color w:val="000000" w:themeColor="text1"/>
        </w:rPr>
        <w:t>statsmodels.tsa.stattools</w:t>
      </w:r>
      <w:proofErr w:type="spellEnd"/>
      <w:r>
        <w:rPr>
          <w:color w:val="000000" w:themeColor="text1"/>
        </w:rPr>
        <w:t xml:space="preserve"> import </w:t>
      </w:r>
      <w:proofErr w:type="spellStart"/>
      <w:r>
        <w:rPr>
          <w:color w:val="000000" w:themeColor="text1"/>
        </w:rPr>
        <w:t>acf,pacf</w:t>
      </w:r>
      <w:proofErr w:type="spellEnd"/>
    </w:p>
    <w:p w14:paraId="3320A202" w14:textId="796FA802" w:rsidR="00CB042D" w:rsidRDefault="00CB042D" w:rsidP="00EE385E">
      <w:pPr>
        <w:ind w:left="720"/>
        <w:rPr>
          <w:color w:val="000000" w:themeColor="text1"/>
        </w:rPr>
      </w:pPr>
      <w:r>
        <w:rPr>
          <w:color w:val="000000" w:themeColor="text1"/>
        </w:rPr>
        <w:t xml:space="preserve">From </w:t>
      </w:r>
      <w:proofErr w:type="spellStart"/>
      <w:r>
        <w:rPr>
          <w:color w:val="000000" w:themeColor="text1"/>
        </w:rPr>
        <w:t>statsmodels.tsa.arima_model</w:t>
      </w:r>
      <w:proofErr w:type="spellEnd"/>
      <w:r>
        <w:rPr>
          <w:color w:val="000000" w:themeColor="text1"/>
        </w:rPr>
        <w:t xml:space="preserve"> import  ARIMA</w:t>
      </w:r>
    </w:p>
    <w:p w14:paraId="05F3F601" w14:textId="069E700B" w:rsidR="00CB042D" w:rsidRDefault="00CB042D" w:rsidP="00EE385E">
      <w:pPr>
        <w:ind w:left="720"/>
        <w:rPr>
          <w:color w:val="000000" w:themeColor="text1"/>
        </w:rPr>
      </w:pPr>
      <w:r>
        <w:rPr>
          <w:color w:val="000000" w:themeColor="text1"/>
        </w:rPr>
        <w:t xml:space="preserve">From </w:t>
      </w:r>
      <w:proofErr w:type="spellStart"/>
      <w:r>
        <w:rPr>
          <w:color w:val="000000" w:themeColor="text1"/>
        </w:rPr>
        <w:t>sklearn</w:t>
      </w:r>
      <w:proofErr w:type="spellEnd"/>
      <w:r>
        <w:rPr>
          <w:color w:val="000000" w:themeColor="text1"/>
        </w:rPr>
        <w:t xml:space="preserve"> import </w:t>
      </w:r>
      <w:proofErr w:type="spellStart"/>
      <w:r>
        <w:rPr>
          <w:color w:val="000000" w:themeColor="text1"/>
        </w:rPr>
        <w:t>model_selection</w:t>
      </w:r>
      <w:proofErr w:type="spellEnd"/>
    </w:p>
    <w:p w14:paraId="7B313E94" w14:textId="4CC94B4F" w:rsidR="00CB042D" w:rsidRDefault="00CB042D" w:rsidP="00EE385E">
      <w:pPr>
        <w:ind w:left="720"/>
        <w:rPr>
          <w:color w:val="000000" w:themeColor="text1"/>
        </w:rPr>
      </w:pPr>
      <w:r>
        <w:rPr>
          <w:color w:val="000000" w:themeColor="text1"/>
        </w:rPr>
        <w:t xml:space="preserve">From </w:t>
      </w:r>
      <w:proofErr w:type="spellStart"/>
      <w:r>
        <w:rPr>
          <w:color w:val="000000" w:themeColor="text1"/>
        </w:rPr>
        <w:t>sklearn.metrics</w:t>
      </w:r>
      <w:proofErr w:type="spellEnd"/>
      <w:r>
        <w:rPr>
          <w:color w:val="000000" w:themeColor="text1"/>
        </w:rPr>
        <w:t xml:space="preserve"> import </w:t>
      </w:r>
      <w:proofErr w:type="spellStart"/>
      <w:r>
        <w:rPr>
          <w:color w:val="000000" w:themeColor="text1"/>
        </w:rPr>
        <w:t>mean_squared_error</w:t>
      </w:r>
      <w:proofErr w:type="spellEnd"/>
      <w:r>
        <w:rPr>
          <w:color w:val="000000" w:themeColor="text1"/>
        </w:rPr>
        <w:t>, r2_score</w:t>
      </w:r>
    </w:p>
    <w:p w14:paraId="2B3AB924" w14:textId="3310E7C9" w:rsidR="00CB042D" w:rsidRDefault="00CB042D" w:rsidP="00EE385E">
      <w:pPr>
        <w:ind w:left="720"/>
        <w:rPr>
          <w:color w:val="000000" w:themeColor="text1"/>
        </w:rPr>
      </w:pPr>
      <w:r>
        <w:rPr>
          <w:color w:val="000000" w:themeColor="text1"/>
        </w:rPr>
        <w:lastRenderedPageBreak/>
        <w:t xml:space="preserve">From pandas import </w:t>
      </w:r>
      <w:proofErr w:type="spellStart"/>
      <w:r>
        <w:rPr>
          <w:color w:val="000000" w:themeColor="text1"/>
        </w:rPr>
        <w:t>DataFrame</w:t>
      </w:r>
      <w:proofErr w:type="spellEnd"/>
    </w:p>
    <w:p w14:paraId="06DD59D9" w14:textId="2E35818A" w:rsidR="00CB042D" w:rsidRDefault="00CB042D" w:rsidP="00EE385E">
      <w:pPr>
        <w:ind w:left="720"/>
        <w:rPr>
          <w:color w:val="000000" w:themeColor="text1"/>
        </w:rPr>
      </w:pPr>
      <w:r>
        <w:rPr>
          <w:color w:val="000000" w:themeColor="text1"/>
        </w:rPr>
        <w:t xml:space="preserve">Import </w:t>
      </w:r>
      <w:proofErr w:type="spellStart"/>
      <w:r>
        <w:rPr>
          <w:color w:val="000000" w:themeColor="text1"/>
        </w:rPr>
        <w:t>xgboost</w:t>
      </w:r>
      <w:proofErr w:type="spellEnd"/>
      <w:r>
        <w:rPr>
          <w:color w:val="000000" w:themeColor="text1"/>
        </w:rPr>
        <w:t xml:space="preserve"> as </w:t>
      </w:r>
      <w:proofErr w:type="spellStart"/>
      <w:r>
        <w:rPr>
          <w:color w:val="000000" w:themeColor="text1"/>
        </w:rPr>
        <w:t>xgb</w:t>
      </w:r>
      <w:proofErr w:type="spellEnd"/>
    </w:p>
    <w:p w14:paraId="74CC7D0C" w14:textId="7539B231" w:rsidR="00CB042D" w:rsidRDefault="00CB042D" w:rsidP="00EE385E">
      <w:pPr>
        <w:ind w:left="720"/>
        <w:rPr>
          <w:color w:val="000000" w:themeColor="text1"/>
        </w:rPr>
      </w:pPr>
      <w:r>
        <w:rPr>
          <w:color w:val="000000" w:themeColor="text1"/>
        </w:rPr>
        <w:t xml:space="preserve">From </w:t>
      </w:r>
      <w:proofErr w:type="spellStart"/>
      <w:r>
        <w:rPr>
          <w:color w:val="000000" w:themeColor="text1"/>
        </w:rPr>
        <w:t>fbprophet</w:t>
      </w:r>
      <w:proofErr w:type="spellEnd"/>
      <w:r>
        <w:rPr>
          <w:color w:val="000000" w:themeColor="text1"/>
        </w:rPr>
        <w:t xml:space="preserve"> import Prophet</w:t>
      </w:r>
    </w:p>
    <w:p w14:paraId="63E61D6F" w14:textId="632FC076" w:rsidR="00CB042D" w:rsidRDefault="00CB042D" w:rsidP="00EE385E">
      <w:pPr>
        <w:ind w:left="720"/>
        <w:rPr>
          <w:color w:val="000000" w:themeColor="text1"/>
        </w:rPr>
      </w:pPr>
      <w:r>
        <w:rPr>
          <w:color w:val="000000" w:themeColor="text1"/>
        </w:rPr>
        <w:t>Import warnings</w:t>
      </w:r>
    </w:p>
    <w:p w14:paraId="0E0410B5" w14:textId="09C12719" w:rsidR="00CB042D" w:rsidRDefault="00CB042D" w:rsidP="00EE385E">
      <w:pPr>
        <w:ind w:left="720"/>
        <w:rPr>
          <w:color w:val="000000" w:themeColor="text1"/>
        </w:rPr>
      </w:pPr>
      <w:proofErr w:type="spellStart"/>
      <w:r>
        <w:rPr>
          <w:color w:val="000000" w:themeColor="text1"/>
        </w:rPr>
        <w:t>Warnings.filterwarnings</w:t>
      </w:r>
      <w:proofErr w:type="spellEnd"/>
      <w:r>
        <w:rPr>
          <w:color w:val="000000" w:themeColor="text1"/>
        </w:rPr>
        <w:t>(‘ignore’)</w:t>
      </w:r>
    </w:p>
    <w:p w14:paraId="11B0CEF1" w14:textId="3DE6B221" w:rsidR="00C34994" w:rsidRDefault="00C34994" w:rsidP="00EE385E">
      <w:pPr>
        <w:ind w:left="720"/>
        <w:rPr>
          <w:color w:val="000000" w:themeColor="text1"/>
        </w:rPr>
      </w:pPr>
      <w:r>
        <w:rPr>
          <w:color w:val="000000" w:themeColor="text1"/>
        </w:rPr>
        <w:t xml:space="preserve">Store = </w:t>
      </w:r>
      <w:proofErr w:type="spellStart"/>
      <w:r>
        <w:rPr>
          <w:color w:val="000000" w:themeColor="text1"/>
        </w:rPr>
        <w:t>pd.read_csv</w:t>
      </w:r>
      <w:proofErr w:type="spellEnd"/>
      <w:r>
        <w:rPr>
          <w:color w:val="000000" w:themeColor="text1"/>
        </w:rPr>
        <w:t>(‘../input/</w:t>
      </w:r>
      <w:proofErr w:type="spellStart"/>
      <w:r>
        <w:rPr>
          <w:color w:val="000000" w:themeColor="text1"/>
        </w:rPr>
        <w:t>rossmann</w:t>
      </w:r>
      <w:proofErr w:type="spellEnd"/>
      <w:r>
        <w:rPr>
          <w:color w:val="000000" w:themeColor="text1"/>
        </w:rPr>
        <w:t>-store-sales/</w:t>
      </w:r>
      <w:proofErr w:type="spellStart"/>
      <w:r>
        <w:rPr>
          <w:color w:val="000000" w:themeColor="text1"/>
        </w:rPr>
        <w:t>store.csv</w:t>
      </w:r>
      <w:proofErr w:type="spellEnd"/>
      <w:r>
        <w:rPr>
          <w:color w:val="000000" w:themeColor="text1"/>
        </w:rPr>
        <w:t>’)</w:t>
      </w:r>
    </w:p>
    <w:p w14:paraId="047C4C53" w14:textId="421C42F7" w:rsidR="00897BEA" w:rsidRPr="009013D6" w:rsidRDefault="00C34994" w:rsidP="009013D6">
      <w:pPr>
        <w:pStyle w:val="ListParagraph"/>
        <w:numPr>
          <w:ilvl w:val="0"/>
          <w:numId w:val="2"/>
        </w:numPr>
        <w:rPr>
          <w:color w:val="000000" w:themeColor="text1"/>
        </w:rPr>
      </w:pPr>
      <w:r w:rsidRPr="009013D6">
        <w:rPr>
          <w:color w:val="000000" w:themeColor="text1"/>
        </w:rPr>
        <w:t xml:space="preserve">Train = </w:t>
      </w:r>
      <w:proofErr w:type="spellStart"/>
      <w:r w:rsidRPr="009013D6">
        <w:rPr>
          <w:color w:val="000000" w:themeColor="text1"/>
        </w:rPr>
        <w:t>pd.read_csv</w:t>
      </w:r>
      <w:proofErr w:type="spellEnd"/>
      <w:r w:rsidRPr="009013D6">
        <w:rPr>
          <w:color w:val="000000" w:themeColor="text1"/>
        </w:rPr>
        <w:t>(‘../input/</w:t>
      </w:r>
      <w:proofErr w:type="spellStart"/>
      <w:r w:rsidRPr="009013D6">
        <w:rPr>
          <w:color w:val="000000" w:themeColor="text1"/>
        </w:rPr>
        <w:t>rossmann</w:t>
      </w:r>
      <w:proofErr w:type="spellEnd"/>
      <w:r w:rsidRPr="009013D6">
        <w:rPr>
          <w:color w:val="000000" w:themeColor="text1"/>
        </w:rPr>
        <w:t>-store-sales/</w:t>
      </w:r>
      <w:proofErr w:type="spellStart"/>
      <w:r w:rsidRPr="009013D6">
        <w:rPr>
          <w:color w:val="000000" w:themeColor="text1"/>
        </w:rPr>
        <w:t>train.csv</w:t>
      </w:r>
      <w:proofErr w:type="spellEnd"/>
      <w:r w:rsidRPr="009013D6">
        <w:rPr>
          <w:color w:val="000000" w:themeColor="text1"/>
        </w:rPr>
        <w:t xml:space="preserve">’, </w:t>
      </w:r>
      <w:proofErr w:type="spellStart"/>
      <w:r w:rsidRPr="009013D6">
        <w:rPr>
          <w:color w:val="000000" w:themeColor="text1"/>
        </w:rPr>
        <w:t>index_col</w:t>
      </w:r>
      <w:proofErr w:type="spellEnd"/>
      <w:r w:rsidRPr="009013D6">
        <w:rPr>
          <w:color w:val="000000" w:themeColor="text1"/>
        </w:rPr>
        <w:t xml:space="preserve">=’Date’, </w:t>
      </w:r>
      <w:proofErr w:type="spellStart"/>
      <w:r w:rsidRPr="009013D6">
        <w:rPr>
          <w:color w:val="000000" w:themeColor="text1"/>
        </w:rPr>
        <w:t>parse_dates</w:t>
      </w:r>
      <w:proofErr w:type="spellEnd"/>
      <w:r w:rsidRPr="009013D6">
        <w:rPr>
          <w:color w:val="000000" w:themeColor="text1"/>
        </w:rPr>
        <w:t>=True</w:t>
      </w:r>
      <w:r w:rsidR="00406226" w:rsidRPr="009013D6">
        <w:rPr>
          <w:color w:val="000000" w:themeColor="text1"/>
        </w:rPr>
        <w:t xml:space="preserve">’ </w:t>
      </w:r>
    </w:p>
    <w:sectPr w:rsidR="00897BEA" w:rsidRPr="009013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141F" w14:textId="77777777" w:rsidR="00996C12" w:rsidRDefault="00996C12" w:rsidP="00996C12">
      <w:pPr>
        <w:spacing w:after="0" w:line="240" w:lineRule="auto"/>
      </w:pPr>
      <w:r>
        <w:separator/>
      </w:r>
    </w:p>
  </w:endnote>
  <w:endnote w:type="continuationSeparator" w:id="0">
    <w:p w14:paraId="21AF6803" w14:textId="77777777" w:rsidR="00996C12" w:rsidRDefault="00996C12" w:rsidP="0099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2A76" w14:textId="77777777" w:rsidR="00996C12" w:rsidRDefault="0099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1F86" w14:textId="0C799939" w:rsidR="00996C12" w:rsidRDefault="0099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2592" w14:textId="77777777" w:rsidR="00996C12" w:rsidRDefault="0099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A3D3" w14:textId="77777777" w:rsidR="00996C12" w:rsidRDefault="00996C12" w:rsidP="00996C12">
      <w:pPr>
        <w:spacing w:after="0" w:line="240" w:lineRule="auto"/>
      </w:pPr>
      <w:r>
        <w:separator/>
      </w:r>
    </w:p>
  </w:footnote>
  <w:footnote w:type="continuationSeparator" w:id="0">
    <w:p w14:paraId="518D068C" w14:textId="77777777" w:rsidR="00996C12" w:rsidRDefault="00996C12" w:rsidP="00996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CFA6" w14:textId="77777777" w:rsidR="00996C12" w:rsidRDefault="0099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FBFE" w14:textId="2C266131" w:rsidR="00996C12" w:rsidRDefault="00F75355">
    <w:pPr>
      <w:pStyle w:val="Header"/>
    </w:pPr>
    <w:r>
      <w:rPr>
        <w:noProof/>
      </w:rPr>
      <w:drawing>
        <wp:anchor distT="0" distB="0" distL="114300" distR="114300" simplePos="0" relativeHeight="251659264" behindDoc="0" locked="0" layoutInCell="1" allowOverlap="1" wp14:anchorId="5DAE2AD9" wp14:editId="7D1DD69C">
          <wp:simplePos x="0" y="0"/>
          <wp:positionH relativeFrom="column">
            <wp:posOffset>3782695</wp:posOffset>
          </wp:positionH>
          <wp:positionV relativeFrom="paragraph">
            <wp:posOffset>4446270</wp:posOffset>
          </wp:positionV>
          <wp:extent cx="2466975" cy="1847850"/>
          <wp:effectExtent l="95250" t="95250" r="47625" b="11430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466975" cy="1847850"/>
                  </a:xfrm>
                  <a:prstGeom prst="rect">
                    <a:avLst/>
                  </a:prstGeom>
                  <a:effectLst>
                    <a:outerShdw blurRad="50800" dist="38100" dir="13500000" algn="br" rotWithShape="0">
                      <a:prstClr val="black">
                        <a:alpha val="40000"/>
                      </a:prstClr>
                    </a:outerShdw>
                    <a:reflection blurRad="6350" stA="50000" endA="300" endPos="55500" dist="50800" dir="5400000" sy="-100000" algn="bl" rotWithShape="0"/>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A3F1" w14:textId="77777777" w:rsidR="00996C12" w:rsidRDefault="00996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6983"/>
    <w:multiLevelType w:val="hybridMultilevel"/>
    <w:tmpl w:val="0ABAD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A52EC9"/>
    <w:multiLevelType w:val="hybridMultilevel"/>
    <w:tmpl w:val="155CD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69174577">
    <w:abstractNumId w:val="1"/>
  </w:num>
  <w:num w:numId="2" w16cid:durableId="17288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15"/>
    <w:rsid w:val="00170697"/>
    <w:rsid w:val="00406226"/>
    <w:rsid w:val="00507988"/>
    <w:rsid w:val="006D4B70"/>
    <w:rsid w:val="006D6F48"/>
    <w:rsid w:val="007A14B8"/>
    <w:rsid w:val="00866789"/>
    <w:rsid w:val="00897BEA"/>
    <w:rsid w:val="009013D6"/>
    <w:rsid w:val="00984319"/>
    <w:rsid w:val="00996C12"/>
    <w:rsid w:val="00AC03F7"/>
    <w:rsid w:val="00AD3D22"/>
    <w:rsid w:val="00BB6072"/>
    <w:rsid w:val="00C34994"/>
    <w:rsid w:val="00C53015"/>
    <w:rsid w:val="00CB042D"/>
    <w:rsid w:val="00D248F1"/>
    <w:rsid w:val="00D72AD1"/>
    <w:rsid w:val="00EE385E"/>
    <w:rsid w:val="00F75355"/>
    <w:rsid w:val="00F8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8F3B"/>
  <w15:chartTrackingRefBased/>
  <w15:docId w15:val="{02E1F01C-83DC-4F43-8933-8A00F5B0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062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6226"/>
    <w:rPr>
      <w:i/>
      <w:iCs/>
      <w:color w:val="4472C4" w:themeColor="accent1"/>
    </w:rPr>
  </w:style>
  <w:style w:type="paragraph" w:styleId="ListParagraph">
    <w:name w:val="List Paragraph"/>
    <w:basedOn w:val="Normal"/>
    <w:uiPriority w:val="34"/>
    <w:qFormat/>
    <w:rsid w:val="009013D6"/>
    <w:pPr>
      <w:ind w:left="720"/>
      <w:contextualSpacing/>
    </w:pPr>
  </w:style>
  <w:style w:type="paragraph" w:styleId="Header">
    <w:name w:val="header"/>
    <w:basedOn w:val="Normal"/>
    <w:link w:val="HeaderChar"/>
    <w:uiPriority w:val="99"/>
    <w:unhideWhenUsed/>
    <w:rsid w:val="00996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C12"/>
  </w:style>
  <w:style w:type="paragraph" w:styleId="Footer">
    <w:name w:val="footer"/>
    <w:basedOn w:val="Normal"/>
    <w:link w:val="FooterChar"/>
    <w:uiPriority w:val="99"/>
    <w:unhideWhenUsed/>
    <w:rsid w:val="00996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header2.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2023-10-04T17:25:00Z</dcterms:created>
  <dcterms:modified xsi:type="dcterms:W3CDTF">2023-10-04T17:25:00Z</dcterms:modified>
</cp:coreProperties>
</file>