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DBE1D" w14:textId="0BE263A5" w:rsidR="00937EF6" w:rsidRDefault="003E3C67">
      <w:r>
        <w:t>Food waste</w:t>
      </w:r>
    </w:p>
    <w:p w14:paraId="5C8BD997" w14:textId="77777777" w:rsidR="003E3C67" w:rsidRDefault="003E3C67"/>
    <w:p w14:paraId="3A53DDF7" w14:textId="77777777" w:rsidR="003E3C67" w:rsidRDefault="003E3C67" w:rsidP="003E3C67">
      <w:r>
        <w:t>The information you provided appears to be a list of column headers or variables related to a dataset containing information about food waste and consumption estimates in different categories across various countries. Here's a brief description of each column:</w:t>
      </w:r>
    </w:p>
    <w:p w14:paraId="3E771F27" w14:textId="77777777" w:rsidR="003E3C67" w:rsidRDefault="003E3C67" w:rsidP="003E3C67"/>
    <w:p w14:paraId="7AF2ED83" w14:textId="77777777" w:rsidR="003E3C67" w:rsidRDefault="003E3C67" w:rsidP="003E3C67">
      <w:r>
        <w:t>1. Country: The country for which the data is recorded.</w:t>
      </w:r>
    </w:p>
    <w:p w14:paraId="548EAC54" w14:textId="77777777" w:rsidR="003E3C67" w:rsidRDefault="003E3C67" w:rsidP="003E3C67"/>
    <w:p w14:paraId="00760888" w14:textId="77777777" w:rsidR="003E3C67" w:rsidRDefault="003E3C67" w:rsidP="003E3C67">
      <w:r>
        <w:t>2. combined figures (kg/capita/year): An estimate of combined food waste in kilograms per capita per year.</w:t>
      </w:r>
    </w:p>
    <w:p w14:paraId="4B32001B" w14:textId="77777777" w:rsidR="003E3C67" w:rsidRDefault="003E3C67" w:rsidP="003E3C67"/>
    <w:p w14:paraId="583AD636" w14:textId="77777777" w:rsidR="003E3C67" w:rsidRDefault="003E3C67" w:rsidP="003E3C67">
      <w:r>
        <w:t>3. Household estimate (kg/capita/year): An estimate of food waste in households, measured in kilograms per capita per year.</w:t>
      </w:r>
    </w:p>
    <w:p w14:paraId="6438C914" w14:textId="77777777" w:rsidR="003E3C67" w:rsidRDefault="003E3C67" w:rsidP="003E3C67"/>
    <w:p w14:paraId="718700F2" w14:textId="77777777" w:rsidR="003E3C67" w:rsidRDefault="003E3C67" w:rsidP="003E3C67">
      <w:r>
        <w:t>4. Household estimate (</w:t>
      </w:r>
      <w:proofErr w:type="spellStart"/>
      <w:r>
        <w:t>tonnes</w:t>
      </w:r>
      <w:proofErr w:type="spellEnd"/>
      <w:r>
        <w:t xml:space="preserve">/year): An estimate of food waste in households, measured in </w:t>
      </w:r>
      <w:proofErr w:type="spellStart"/>
      <w:r>
        <w:t>tonnes</w:t>
      </w:r>
      <w:proofErr w:type="spellEnd"/>
      <w:r>
        <w:t xml:space="preserve"> per year.</w:t>
      </w:r>
    </w:p>
    <w:p w14:paraId="633C2758" w14:textId="77777777" w:rsidR="003E3C67" w:rsidRDefault="003E3C67" w:rsidP="003E3C67"/>
    <w:p w14:paraId="15BE364F" w14:textId="77777777" w:rsidR="003E3C67" w:rsidRDefault="003E3C67" w:rsidP="003E3C67">
      <w:r>
        <w:t>5. Retail estimate (kg/capita/year): An estimate of food waste in the retail sector, measured in kilograms per capita per year.</w:t>
      </w:r>
    </w:p>
    <w:p w14:paraId="3D363849" w14:textId="77777777" w:rsidR="003E3C67" w:rsidRDefault="003E3C67" w:rsidP="003E3C67"/>
    <w:p w14:paraId="641A1C36" w14:textId="77777777" w:rsidR="003E3C67" w:rsidRDefault="003E3C67" w:rsidP="003E3C67">
      <w:r>
        <w:t>6. Retail estimate (</w:t>
      </w:r>
      <w:proofErr w:type="spellStart"/>
      <w:r>
        <w:t>tonnes</w:t>
      </w:r>
      <w:proofErr w:type="spellEnd"/>
      <w:r>
        <w:t xml:space="preserve">/year): An estimate of food waste in the retail sector, measured in </w:t>
      </w:r>
      <w:proofErr w:type="spellStart"/>
      <w:r>
        <w:t>tonnes</w:t>
      </w:r>
      <w:proofErr w:type="spellEnd"/>
      <w:r>
        <w:t xml:space="preserve"> per year.</w:t>
      </w:r>
    </w:p>
    <w:p w14:paraId="58B93FB2" w14:textId="77777777" w:rsidR="003E3C67" w:rsidRDefault="003E3C67" w:rsidP="003E3C67"/>
    <w:p w14:paraId="55CD8813" w14:textId="77777777" w:rsidR="003E3C67" w:rsidRDefault="003E3C67" w:rsidP="003E3C67">
      <w:r>
        <w:t>7. Food service estimate (kg/capita/year): An estimate of food waste in the food service sector, measured in kilograms per capita per year.</w:t>
      </w:r>
    </w:p>
    <w:p w14:paraId="48EA16C5" w14:textId="77777777" w:rsidR="003E3C67" w:rsidRDefault="003E3C67" w:rsidP="003E3C67"/>
    <w:p w14:paraId="5778638C" w14:textId="77777777" w:rsidR="003E3C67" w:rsidRDefault="003E3C67" w:rsidP="003E3C67">
      <w:r>
        <w:t>8. Food service estimate (</w:t>
      </w:r>
      <w:proofErr w:type="spellStart"/>
      <w:r>
        <w:t>tonnes</w:t>
      </w:r>
      <w:proofErr w:type="spellEnd"/>
      <w:r>
        <w:t xml:space="preserve">/year): An estimate of food waste in the food service sector, measured in </w:t>
      </w:r>
      <w:proofErr w:type="spellStart"/>
      <w:r>
        <w:t>tonnes</w:t>
      </w:r>
      <w:proofErr w:type="spellEnd"/>
      <w:r>
        <w:t xml:space="preserve"> per year.</w:t>
      </w:r>
    </w:p>
    <w:p w14:paraId="408FE5D9" w14:textId="77777777" w:rsidR="003E3C67" w:rsidRDefault="003E3C67" w:rsidP="003E3C67"/>
    <w:p w14:paraId="32B5E7B8" w14:textId="77777777" w:rsidR="003E3C67" w:rsidRDefault="003E3C67" w:rsidP="003E3C67"/>
    <w:p w14:paraId="32001366" w14:textId="77777777" w:rsidR="003E3C67" w:rsidRDefault="003E3C67" w:rsidP="003E3C67">
      <w:r>
        <w:t>With the dataset containing information about food waste and consumption estimates in different categories across various countries, there are several potential analyses and tasks that you can perform. Here are some common data analysis and research areas that can be explored with this dataset:</w:t>
      </w:r>
    </w:p>
    <w:p w14:paraId="47F4EC72" w14:textId="77777777" w:rsidR="003E3C67" w:rsidRDefault="003E3C67" w:rsidP="003E3C67"/>
    <w:p w14:paraId="1A1FBAB1" w14:textId="77777777" w:rsidR="003E3C67" w:rsidRDefault="003E3C67" w:rsidP="003E3C67">
      <w:r>
        <w:t>1. **Country-Wise Comparison**: Compare food waste estimates between different countries.</w:t>
      </w:r>
    </w:p>
    <w:p w14:paraId="4E49D3A5" w14:textId="77777777" w:rsidR="003E3C67" w:rsidRDefault="003E3C67" w:rsidP="003E3C67"/>
    <w:p w14:paraId="01493564" w14:textId="77777777" w:rsidR="003E3C67" w:rsidRDefault="003E3C67" w:rsidP="003E3C67">
      <w:r>
        <w:t>2. **Sector Analysis**: Analyze food waste estimates in different sectors, including households, retail, and food service.</w:t>
      </w:r>
    </w:p>
    <w:p w14:paraId="7091E5A3" w14:textId="77777777" w:rsidR="003E3C67" w:rsidRDefault="003E3C67" w:rsidP="003E3C67"/>
    <w:p w14:paraId="282393C8" w14:textId="77777777" w:rsidR="003E3C67" w:rsidRDefault="003E3C67" w:rsidP="003E3C67">
      <w:r>
        <w:t>3. **Per Capita Analysis**: Study food waste estimates per capita to understand consumption behaviors.</w:t>
      </w:r>
    </w:p>
    <w:p w14:paraId="77E91E85" w14:textId="77777777" w:rsidR="003E3C67" w:rsidRDefault="003E3C67" w:rsidP="003E3C67"/>
    <w:p w14:paraId="4544BD5E" w14:textId="77777777" w:rsidR="003E3C67" w:rsidRDefault="003E3C67" w:rsidP="003E3C67">
      <w:r>
        <w:t>4. **Trends in Food Waste**: Analyze trends in food waste estimates over different years or time periods.</w:t>
      </w:r>
    </w:p>
    <w:p w14:paraId="79218C19" w14:textId="77777777" w:rsidR="003E3C67" w:rsidRDefault="003E3C67" w:rsidP="003E3C67"/>
    <w:p w14:paraId="170889D4" w14:textId="77777777" w:rsidR="003E3C67" w:rsidRDefault="003E3C67" w:rsidP="003E3C67">
      <w:r>
        <w:t>5. **Contribution of Sectors**: Determine which sector contributes the most to overall food waste.</w:t>
      </w:r>
    </w:p>
    <w:p w14:paraId="3D9C4F7A" w14:textId="77777777" w:rsidR="003E3C67" w:rsidRDefault="003E3C67" w:rsidP="003E3C67"/>
    <w:p w14:paraId="30A1BD69" w14:textId="77777777" w:rsidR="003E3C67" w:rsidRDefault="003E3C67" w:rsidP="003E3C67">
      <w:r>
        <w:t>6. **Impact of Consumption Patterns**: Study how consumption patterns affect food waste in different sectors.</w:t>
      </w:r>
    </w:p>
    <w:p w14:paraId="47EC2090" w14:textId="77777777" w:rsidR="003E3C67" w:rsidRDefault="003E3C67" w:rsidP="003E3C67"/>
    <w:p w14:paraId="48AA0FBA" w14:textId="77777777" w:rsidR="003E3C67" w:rsidRDefault="003E3C67" w:rsidP="003E3C67">
      <w:r>
        <w:t>7. **Waste Reduction Strategies**: Identify countries or sectors with lower food waste and explore potential strategies.</w:t>
      </w:r>
    </w:p>
    <w:p w14:paraId="3F2A1D20" w14:textId="77777777" w:rsidR="003E3C67" w:rsidRDefault="003E3C67" w:rsidP="003E3C67"/>
    <w:p w14:paraId="4DAC2433" w14:textId="77777777" w:rsidR="003E3C67" w:rsidRDefault="003E3C67" w:rsidP="003E3C67">
      <w:r>
        <w:t>8. **Visualization of Food Waste**: Use data visualization to present insights on food waste patterns across sectors and countries.</w:t>
      </w:r>
    </w:p>
    <w:p w14:paraId="5FF58E9E" w14:textId="77777777" w:rsidR="003E3C67" w:rsidRDefault="003E3C67" w:rsidP="003E3C67"/>
    <w:p w14:paraId="6A6D3849" w14:textId="77777777" w:rsidR="003E3C67" w:rsidRDefault="003E3C67" w:rsidP="003E3C67">
      <w:r>
        <w:t>9. **Environmental Implications**: Analyze the environmental impact of food waste in terms of energy, resources, and emissions.</w:t>
      </w:r>
    </w:p>
    <w:p w14:paraId="7B153024" w14:textId="77777777" w:rsidR="003E3C67" w:rsidRDefault="003E3C67" w:rsidP="003E3C67"/>
    <w:p w14:paraId="76E4DD4B" w14:textId="77777777" w:rsidR="003E3C67" w:rsidRDefault="003E3C67" w:rsidP="003E3C67">
      <w:r>
        <w:t>10. **Regional Analysis**: Study food waste patterns in specific regions or continents.</w:t>
      </w:r>
    </w:p>
    <w:p w14:paraId="450A8F24" w14:textId="77777777" w:rsidR="003E3C67" w:rsidRDefault="003E3C67" w:rsidP="003E3C67"/>
    <w:p w14:paraId="41222C86" w14:textId="77777777" w:rsidR="003E3C67" w:rsidRDefault="003E3C67" w:rsidP="003E3C67">
      <w:r>
        <w:t>11. **Correlation with Socioeconomic Factors**: Explore correlations between food waste and socioeconomic factors like GDP, population, and urbanization.</w:t>
      </w:r>
    </w:p>
    <w:p w14:paraId="5712DF5A" w14:textId="77777777" w:rsidR="003E3C67" w:rsidRDefault="003E3C67" w:rsidP="003E3C67"/>
    <w:p w14:paraId="0A0F7543" w14:textId="77777777" w:rsidR="003E3C67" w:rsidRDefault="003E3C67" w:rsidP="003E3C67">
      <w:r>
        <w:t>12. **Year-to-Year Variations**: Analyze variations in food waste estimates from year to year.</w:t>
      </w:r>
    </w:p>
    <w:p w14:paraId="0E123E98" w14:textId="77777777" w:rsidR="003E3C67" w:rsidRDefault="003E3C67" w:rsidP="003E3C67"/>
    <w:p w14:paraId="6CF809FC" w14:textId="77777777" w:rsidR="003E3C67" w:rsidRDefault="003E3C67" w:rsidP="003E3C67">
      <w:r>
        <w:t>13. **Per Capita vs. Total Waste**: Compare per capita food waste with total waste to understand the scale of the issue.</w:t>
      </w:r>
    </w:p>
    <w:p w14:paraId="02A3EE4E" w14:textId="77777777" w:rsidR="003E3C67" w:rsidRDefault="003E3C67" w:rsidP="003E3C67"/>
    <w:p w14:paraId="65F9CD39" w14:textId="77777777" w:rsidR="003E3C67" w:rsidRDefault="003E3C67" w:rsidP="003E3C67">
      <w:r>
        <w:t>14. **Comparative Analysis**: Compare food waste between different sectors to identify areas of focus for reduction efforts.</w:t>
      </w:r>
    </w:p>
    <w:p w14:paraId="3B42E7F7" w14:textId="77777777" w:rsidR="003E3C67" w:rsidRDefault="003E3C67" w:rsidP="003E3C67"/>
    <w:p w14:paraId="10C9BA90" w14:textId="77777777" w:rsidR="003E3C67" w:rsidRDefault="003E3C67" w:rsidP="003E3C67">
      <w:r>
        <w:t>15. **Predictive Modeling**: Build models to predict future food waste based on historical trends and factors.</w:t>
      </w:r>
    </w:p>
    <w:p w14:paraId="2606D2E6" w14:textId="77777777" w:rsidR="003E3C67" w:rsidRDefault="003E3C67" w:rsidP="003E3C67"/>
    <w:p w14:paraId="6F04DD31" w14:textId="6ED577F3" w:rsidR="003E3C67" w:rsidRDefault="003E3C67" w:rsidP="003E3C67">
      <w:r>
        <w:t>These are just a few examples of what you can do with the dataset containing food waste and consumption estimates. The specific analyses and insights you gain will depend on your research goals, the data quality, and the questions you want to answer. Proper data preprocessing, visualization, statistical analysis, and potentially building predictive models will be critical in drawing meaningful conclusions from the dataset. Additionally, considering external factors such as policies, cultural practices, and awareness campaigns can provide more comprehensive insights into food waste reduction strategies.</w:t>
      </w:r>
    </w:p>
    <w:sectPr w:rsidR="003E3C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EF6"/>
    <w:rsid w:val="003E3C67"/>
    <w:rsid w:val="00937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802BA"/>
  <w15:chartTrackingRefBased/>
  <w15:docId w15:val="{D6BC55F4-CA52-4E5C-8185-1232127C3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568</Words>
  <Characters>3239</Characters>
  <Application>Microsoft Office Word</Application>
  <DocSecurity>0</DocSecurity>
  <Lines>26</Lines>
  <Paragraphs>7</Paragraphs>
  <ScaleCrop>false</ScaleCrop>
  <Company/>
  <LinksUpToDate>false</LinksUpToDate>
  <CharactersWithSpaces>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2023-08-10T06:25:00Z</dcterms:created>
  <dcterms:modified xsi:type="dcterms:W3CDTF">2023-08-10T06:26:00Z</dcterms:modified>
</cp:coreProperties>
</file>