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7D14B" w14:textId="77777777" w:rsidR="001D17E8" w:rsidRDefault="001D17E8">
      <w:pPr>
        <w:autoSpaceDE w:val="0"/>
        <w:autoSpaceDN w:val="0"/>
        <w:adjustRightInd w:val="0"/>
        <w:spacing w:line="360" w:lineRule="auto"/>
        <w:jc w:val="center"/>
        <w:rPr>
          <w:lang w:eastAsia="en-IN"/>
        </w:rPr>
      </w:pPr>
    </w:p>
    <w:p w14:paraId="235514CC" w14:textId="77777777" w:rsidR="001D17E8" w:rsidRPr="007801EC" w:rsidRDefault="001D17E8">
      <w:pPr>
        <w:autoSpaceDE w:val="0"/>
        <w:autoSpaceDN w:val="0"/>
        <w:adjustRightInd w:val="0"/>
        <w:spacing w:line="360" w:lineRule="auto"/>
        <w:rPr>
          <w:bCs/>
          <w:lang w:eastAsia="en-IN"/>
        </w:rPr>
      </w:pPr>
    </w:p>
    <w:p w14:paraId="120B94D4" w14:textId="77777777" w:rsidR="0095351B" w:rsidRDefault="0095351B" w:rsidP="0095351B">
      <w:pPr>
        <w:autoSpaceDE w:val="0"/>
        <w:autoSpaceDN w:val="0"/>
        <w:adjustRightInd w:val="0"/>
        <w:spacing w:line="360" w:lineRule="auto"/>
        <w:rPr>
          <w:b/>
          <w:color w:val="FF0000"/>
        </w:rPr>
      </w:pPr>
    </w:p>
    <w:p w14:paraId="61593DC3" w14:textId="77777777" w:rsidR="0095351B" w:rsidRPr="0095351B" w:rsidRDefault="0095351B" w:rsidP="0095351B">
      <w:pPr>
        <w:autoSpaceDE w:val="0"/>
        <w:autoSpaceDN w:val="0"/>
        <w:adjustRightInd w:val="0"/>
        <w:spacing w:line="360" w:lineRule="auto"/>
        <w:jc w:val="center"/>
        <w:rPr>
          <w:b/>
          <w:bCs/>
          <w:lang w:eastAsia="en-IN"/>
        </w:rPr>
      </w:pPr>
    </w:p>
    <w:p w14:paraId="3A2F5B72" w14:textId="77777777" w:rsidR="00133BFA" w:rsidRDefault="0095351B" w:rsidP="0095351B">
      <w:pPr>
        <w:autoSpaceDE w:val="0"/>
        <w:autoSpaceDN w:val="0"/>
        <w:adjustRightInd w:val="0"/>
        <w:spacing w:line="360" w:lineRule="auto"/>
        <w:jc w:val="center"/>
        <w:rPr>
          <w:lang w:eastAsia="en-IN"/>
        </w:rPr>
      </w:pPr>
      <w:r w:rsidRPr="0095351B">
        <w:rPr>
          <w:lang w:eastAsia="en-IN"/>
        </w:rPr>
        <w:t>INT375</w:t>
      </w:r>
      <w:r w:rsidRPr="0095351B">
        <w:rPr>
          <w:lang w:eastAsia="en-IN"/>
        </w:rPr>
        <w:br/>
        <w:t>PROJECT REPORT</w:t>
      </w:r>
      <w:r w:rsidRPr="0095351B">
        <w:rPr>
          <w:lang w:eastAsia="en-IN"/>
        </w:rPr>
        <w:br/>
        <w:t>(Project Semester January–April 2025)</w:t>
      </w:r>
    </w:p>
    <w:p w14:paraId="71C50A29" w14:textId="77777777" w:rsidR="00133BFA" w:rsidRDefault="00133BFA" w:rsidP="0095351B">
      <w:pPr>
        <w:autoSpaceDE w:val="0"/>
        <w:autoSpaceDN w:val="0"/>
        <w:adjustRightInd w:val="0"/>
        <w:spacing w:line="360" w:lineRule="auto"/>
        <w:jc w:val="center"/>
        <w:rPr>
          <w:lang w:eastAsia="en-IN"/>
        </w:rPr>
      </w:pPr>
    </w:p>
    <w:p w14:paraId="37A35D3F" w14:textId="13E7FEE6" w:rsidR="0095351B" w:rsidRPr="0095351B" w:rsidRDefault="0095351B" w:rsidP="0095351B">
      <w:pPr>
        <w:autoSpaceDE w:val="0"/>
        <w:autoSpaceDN w:val="0"/>
        <w:adjustRightInd w:val="0"/>
        <w:spacing w:line="360" w:lineRule="auto"/>
        <w:jc w:val="center"/>
        <w:rPr>
          <w:lang w:eastAsia="en-IN"/>
        </w:rPr>
      </w:pPr>
      <w:r w:rsidRPr="00133BFA">
        <w:rPr>
          <w:b/>
          <w:bCs/>
          <w:sz w:val="28"/>
          <w:szCs w:val="28"/>
          <w:lang w:eastAsia="en-IN"/>
        </w:rPr>
        <w:br/>
        <w:t> </w:t>
      </w:r>
      <w:r w:rsidR="00133BFA" w:rsidRPr="00133BFA">
        <w:rPr>
          <w:b/>
          <w:bCs/>
          <w:sz w:val="28"/>
          <w:szCs w:val="28"/>
          <w:lang w:eastAsia="en-IN"/>
        </w:rPr>
        <w:t>School Employee Details of Sikkim upto 2016</w:t>
      </w:r>
      <w:r w:rsidRPr="0095351B">
        <w:rPr>
          <w:lang w:eastAsia="en-IN"/>
        </w:rPr>
        <w:br/>
        <w:t> </w:t>
      </w:r>
      <w:r w:rsidRPr="0095351B">
        <w:rPr>
          <w:lang w:eastAsia="en-IN"/>
        </w:rPr>
        <w:br/>
        <w:t>Submitted by:</w:t>
      </w:r>
      <w:r w:rsidRPr="0095351B">
        <w:rPr>
          <w:lang w:eastAsia="en-IN"/>
        </w:rPr>
        <w:br/>
        <w:t> </w:t>
      </w:r>
      <w:r w:rsidRPr="0095351B">
        <w:rPr>
          <w:lang w:eastAsia="en-IN"/>
        </w:rPr>
        <w:br/>
        <w:t xml:space="preserve">Name: </w:t>
      </w:r>
      <w:r w:rsidR="00766E49">
        <w:rPr>
          <w:lang w:eastAsia="en-IN"/>
        </w:rPr>
        <w:t>G. Viswanatha Sai Ram</w:t>
      </w:r>
      <w:r w:rsidRPr="0095351B">
        <w:rPr>
          <w:lang w:eastAsia="en-IN"/>
        </w:rPr>
        <w:br/>
        <w:t>Registration No: 12</w:t>
      </w:r>
      <w:r w:rsidR="00B24D15">
        <w:rPr>
          <w:lang w:eastAsia="en-IN"/>
        </w:rPr>
        <w:t>3</w:t>
      </w:r>
      <w:r w:rsidR="00766E49">
        <w:rPr>
          <w:lang w:eastAsia="en-IN"/>
        </w:rPr>
        <w:t>14353</w:t>
      </w:r>
      <w:r w:rsidRPr="0095351B">
        <w:rPr>
          <w:lang w:eastAsia="en-IN"/>
        </w:rPr>
        <w:br/>
        <w:t xml:space="preserve">Programme and Section: </w:t>
      </w:r>
      <w:proofErr w:type="spellStart"/>
      <w:proofErr w:type="gramStart"/>
      <w:r w:rsidRPr="0095351B">
        <w:rPr>
          <w:lang w:eastAsia="en-IN"/>
        </w:rPr>
        <w:t>B.Tech</w:t>
      </w:r>
      <w:proofErr w:type="spellEnd"/>
      <w:proofErr w:type="gramEnd"/>
      <w:r w:rsidRPr="0095351B">
        <w:rPr>
          <w:lang w:eastAsia="en-IN"/>
        </w:rPr>
        <w:t xml:space="preserve"> CSE K23E</w:t>
      </w:r>
      <w:r w:rsidR="00766E49">
        <w:rPr>
          <w:lang w:eastAsia="en-IN"/>
        </w:rPr>
        <w:t>V</w:t>
      </w:r>
      <w:r w:rsidRPr="0095351B">
        <w:rPr>
          <w:lang w:eastAsia="en-IN"/>
        </w:rPr>
        <w:br/>
        <w:t>Course Code: INT375</w:t>
      </w:r>
      <w:r w:rsidRPr="0095351B">
        <w:rPr>
          <w:lang w:eastAsia="en-IN"/>
        </w:rPr>
        <w:br/>
        <w:t> </w:t>
      </w:r>
      <w:r w:rsidRPr="0095351B">
        <w:rPr>
          <w:lang w:eastAsia="en-IN"/>
        </w:rPr>
        <w:br/>
        <w:t> </w:t>
      </w:r>
      <w:r w:rsidRPr="0095351B">
        <w:rPr>
          <w:lang w:eastAsia="en-IN"/>
        </w:rPr>
        <w:br/>
        <w:t>Department of Computer Science and Engineering</w:t>
      </w:r>
      <w:r w:rsidRPr="0095351B">
        <w:rPr>
          <w:lang w:eastAsia="en-IN"/>
        </w:rPr>
        <w:br/>
        <w:t>Lovely Professional University</w:t>
      </w:r>
      <w:r w:rsidRPr="0095351B">
        <w:rPr>
          <w:lang w:eastAsia="en-IN"/>
        </w:rPr>
        <w:br/>
        <w:t>Phagwara, Punjab (India)</w:t>
      </w:r>
      <w:r w:rsidRPr="0095351B">
        <w:rPr>
          <w:lang w:eastAsia="en-IN"/>
        </w:rPr>
        <w:br/>
        <w:t>April 2025</w:t>
      </w:r>
    </w:p>
    <w:p w14:paraId="113D19F3" w14:textId="77777777" w:rsidR="001D17E8" w:rsidRDefault="001D17E8">
      <w:pPr>
        <w:autoSpaceDE w:val="0"/>
        <w:autoSpaceDN w:val="0"/>
        <w:adjustRightInd w:val="0"/>
        <w:spacing w:line="360" w:lineRule="auto"/>
        <w:rPr>
          <w:lang w:eastAsia="en-IN"/>
        </w:rPr>
      </w:pPr>
    </w:p>
    <w:p w14:paraId="70192D81" w14:textId="77777777" w:rsidR="001D17E8" w:rsidRDefault="001D17E8">
      <w:pPr>
        <w:autoSpaceDE w:val="0"/>
        <w:autoSpaceDN w:val="0"/>
        <w:adjustRightInd w:val="0"/>
        <w:spacing w:line="360" w:lineRule="auto"/>
        <w:rPr>
          <w:lang w:eastAsia="en-IN"/>
        </w:rPr>
      </w:pPr>
    </w:p>
    <w:p w14:paraId="10F3B0D7" w14:textId="77777777" w:rsidR="001D17E8" w:rsidRDefault="001D17E8">
      <w:pPr>
        <w:autoSpaceDE w:val="0"/>
        <w:autoSpaceDN w:val="0"/>
        <w:adjustRightInd w:val="0"/>
        <w:spacing w:line="360" w:lineRule="auto"/>
        <w:jc w:val="center"/>
        <w:rPr>
          <w:lang w:eastAsia="en-IN"/>
        </w:rPr>
      </w:pPr>
    </w:p>
    <w:p w14:paraId="6FD3EF0F" w14:textId="77777777" w:rsidR="001D17E8" w:rsidRDefault="001D17E8">
      <w:pPr>
        <w:autoSpaceDE w:val="0"/>
        <w:autoSpaceDN w:val="0"/>
        <w:adjustRightInd w:val="0"/>
        <w:spacing w:line="360" w:lineRule="auto"/>
        <w:jc w:val="center"/>
        <w:rPr>
          <w:lang w:eastAsia="en-IN"/>
        </w:rPr>
      </w:pPr>
    </w:p>
    <w:p w14:paraId="3087132D" w14:textId="77777777" w:rsidR="00062D3B" w:rsidRDefault="00062D3B">
      <w:pPr>
        <w:autoSpaceDE w:val="0"/>
        <w:autoSpaceDN w:val="0"/>
        <w:adjustRightInd w:val="0"/>
        <w:spacing w:line="360" w:lineRule="auto"/>
        <w:jc w:val="center"/>
        <w:rPr>
          <w:lang w:eastAsia="en-IN"/>
        </w:rPr>
      </w:pPr>
    </w:p>
    <w:p w14:paraId="48F78196" w14:textId="77777777" w:rsidR="00062D3B" w:rsidRDefault="00062D3B">
      <w:pPr>
        <w:autoSpaceDE w:val="0"/>
        <w:autoSpaceDN w:val="0"/>
        <w:adjustRightInd w:val="0"/>
        <w:spacing w:line="360" w:lineRule="auto"/>
        <w:jc w:val="center"/>
        <w:rPr>
          <w:lang w:eastAsia="en-IN"/>
        </w:rPr>
      </w:pPr>
    </w:p>
    <w:p w14:paraId="5A3321F8" w14:textId="77777777" w:rsidR="00062D3B" w:rsidRDefault="00062D3B">
      <w:pPr>
        <w:autoSpaceDE w:val="0"/>
        <w:autoSpaceDN w:val="0"/>
        <w:adjustRightInd w:val="0"/>
        <w:spacing w:line="360" w:lineRule="auto"/>
        <w:jc w:val="center"/>
        <w:rPr>
          <w:lang w:eastAsia="en-IN"/>
        </w:rPr>
      </w:pPr>
    </w:p>
    <w:p w14:paraId="76AB160F" w14:textId="77777777" w:rsidR="00062D3B" w:rsidRDefault="00062D3B">
      <w:pPr>
        <w:autoSpaceDE w:val="0"/>
        <w:autoSpaceDN w:val="0"/>
        <w:adjustRightInd w:val="0"/>
        <w:spacing w:line="360" w:lineRule="auto"/>
        <w:jc w:val="center"/>
        <w:rPr>
          <w:lang w:eastAsia="en-IN"/>
        </w:rPr>
      </w:pPr>
    </w:p>
    <w:p w14:paraId="1C7A3E07" w14:textId="77777777" w:rsidR="00062D3B" w:rsidRDefault="00062D3B">
      <w:pPr>
        <w:autoSpaceDE w:val="0"/>
        <w:autoSpaceDN w:val="0"/>
        <w:adjustRightInd w:val="0"/>
        <w:spacing w:line="360" w:lineRule="auto"/>
        <w:jc w:val="center"/>
        <w:rPr>
          <w:lang w:eastAsia="en-IN"/>
        </w:rPr>
      </w:pPr>
    </w:p>
    <w:p w14:paraId="18AA60B2" w14:textId="77777777" w:rsidR="00062D3B" w:rsidRDefault="00062D3B">
      <w:pPr>
        <w:autoSpaceDE w:val="0"/>
        <w:autoSpaceDN w:val="0"/>
        <w:adjustRightInd w:val="0"/>
        <w:spacing w:line="360" w:lineRule="auto"/>
        <w:jc w:val="center"/>
        <w:rPr>
          <w:lang w:eastAsia="en-IN"/>
        </w:rPr>
      </w:pPr>
    </w:p>
    <w:p w14:paraId="5B4C5172" w14:textId="77777777" w:rsidR="00062D3B" w:rsidRDefault="00062D3B">
      <w:pPr>
        <w:autoSpaceDE w:val="0"/>
        <w:autoSpaceDN w:val="0"/>
        <w:adjustRightInd w:val="0"/>
        <w:spacing w:line="360" w:lineRule="auto"/>
        <w:jc w:val="center"/>
        <w:rPr>
          <w:lang w:eastAsia="en-IN"/>
        </w:rPr>
      </w:pPr>
    </w:p>
    <w:p w14:paraId="19DD78E1" w14:textId="77777777" w:rsidR="00062D3B" w:rsidRDefault="00062D3B" w:rsidP="0095351B">
      <w:pPr>
        <w:autoSpaceDE w:val="0"/>
        <w:autoSpaceDN w:val="0"/>
        <w:adjustRightInd w:val="0"/>
        <w:spacing w:line="360" w:lineRule="auto"/>
        <w:rPr>
          <w:lang w:eastAsia="en-IN"/>
        </w:rPr>
      </w:pPr>
    </w:p>
    <w:p w14:paraId="607309E2" w14:textId="1A522249" w:rsidR="0095351B" w:rsidRPr="0095351B" w:rsidRDefault="0095351B" w:rsidP="0095351B">
      <w:pPr>
        <w:spacing w:line="360" w:lineRule="auto"/>
        <w:jc w:val="center"/>
        <w:rPr>
          <w:lang w:eastAsia="en-IN"/>
        </w:rPr>
      </w:pPr>
      <w:r w:rsidRPr="0095351B">
        <w:rPr>
          <w:lang w:eastAsia="en-IN"/>
        </w:rPr>
        <w:t> </w:t>
      </w:r>
      <w:r w:rsidRPr="0095351B">
        <w:rPr>
          <w:lang w:eastAsia="en-IN"/>
        </w:rPr>
        <w:br/>
      </w:r>
      <w:r w:rsidRPr="0095351B">
        <w:rPr>
          <w:b/>
          <w:bCs/>
          <w:lang w:eastAsia="en-IN"/>
        </w:rPr>
        <w:t>Under the Guidance of</w:t>
      </w:r>
      <w:r w:rsidRPr="0095351B">
        <w:rPr>
          <w:lang w:eastAsia="en-IN"/>
        </w:rPr>
        <w:br/>
        <w:t> </w:t>
      </w:r>
      <w:r w:rsidRPr="0095351B">
        <w:rPr>
          <w:lang w:eastAsia="en-IN"/>
        </w:rPr>
        <w:br/>
      </w:r>
      <w:r w:rsidR="00766E49">
        <w:rPr>
          <w:b/>
          <w:bCs/>
          <w:lang w:eastAsia="en-IN"/>
        </w:rPr>
        <w:t xml:space="preserve">Sandeep Kaur </w:t>
      </w:r>
      <w:r w:rsidRPr="0095351B">
        <w:rPr>
          <w:b/>
          <w:bCs/>
          <w:lang w:eastAsia="en-IN"/>
        </w:rPr>
        <w:t xml:space="preserve">(UID: </w:t>
      </w:r>
      <w:r w:rsidR="00766E49">
        <w:rPr>
          <w:b/>
          <w:bCs/>
          <w:lang w:eastAsia="en-IN"/>
        </w:rPr>
        <w:t>23614</w:t>
      </w:r>
      <w:r w:rsidRPr="0095351B">
        <w:rPr>
          <w:b/>
          <w:bCs/>
          <w:lang w:eastAsia="en-IN"/>
        </w:rPr>
        <w:t>)</w:t>
      </w:r>
      <w:r w:rsidRPr="0095351B">
        <w:rPr>
          <w:lang w:eastAsia="en-IN"/>
        </w:rPr>
        <w:br/>
      </w:r>
      <w:r w:rsidRPr="0095351B">
        <w:rPr>
          <w:b/>
          <w:bCs/>
          <w:lang w:eastAsia="en-IN"/>
        </w:rPr>
        <w:t>Discipline of CSE/IT</w:t>
      </w:r>
      <w:r w:rsidRPr="0095351B">
        <w:rPr>
          <w:lang w:eastAsia="en-IN"/>
        </w:rPr>
        <w:br/>
      </w:r>
      <w:r w:rsidRPr="0095351B">
        <w:rPr>
          <w:b/>
          <w:bCs/>
          <w:lang w:eastAsia="en-IN"/>
        </w:rPr>
        <w:t>Lovely School of Computer Science and Engineering</w:t>
      </w:r>
      <w:r w:rsidRPr="0095351B">
        <w:rPr>
          <w:lang w:eastAsia="en-IN"/>
        </w:rPr>
        <w:br/>
      </w:r>
      <w:r w:rsidRPr="0095351B">
        <w:rPr>
          <w:b/>
          <w:bCs/>
          <w:lang w:eastAsia="en-IN"/>
        </w:rPr>
        <w:t>Lovely Professional University, Phagwara</w:t>
      </w:r>
    </w:p>
    <w:p w14:paraId="384EFB25" w14:textId="77777777" w:rsidR="001D17E8" w:rsidRDefault="001D17E8">
      <w:pPr>
        <w:spacing w:line="360" w:lineRule="auto"/>
        <w:jc w:val="center"/>
        <w:rPr>
          <w:b/>
          <w:bCs/>
          <w:lang w:eastAsia="en-IN"/>
        </w:rPr>
      </w:pPr>
    </w:p>
    <w:p w14:paraId="49057E54" w14:textId="77777777" w:rsidR="00062D3B" w:rsidRDefault="00062D3B">
      <w:pPr>
        <w:spacing w:line="360" w:lineRule="auto"/>
        <w:jc w:val="center"/>
        <w:rPr>
          <w:b/>
          <w:bCs/>
          <w:lang w:eastAsia="en-IN"/>
        </w:rPr>
      </w:pPr>
    </w:p>
    <w:p w14:paraId="72CC25B8" w14:textId="77777777" w:rsidR="00062D3B" w:rsidRDefault="00062D3B">
      <w:pPr>
        <w:spacing w:line="360" w:lineRule="auto"/>
        <w:jc w:val="center"/>
        <w:rPr>
          <w:b/>
          <w:bCs/>
          <w:lang w:eastAsia="en-IN"/>
        </w:rPr>
      </w:pPr>
    </w:p>
    <w:p w14:paraId="1CCFEF71" w14:textId="77777777" w:rsidR="00062D3B" w:rsidRDefault="00062D3B">
      <w:pPr>
        <w:spacing w:line="360" w:lineRule="auto"/>
        <w:jc w:val="center"/>
        <w:rPr>
          <w:b/>
          <w:bCs/>
          <w:lang w:eastAsia="en-IN"/>
        </w:rPr>
      </w:pPr>
    </w:p>
    <w:p w14:paraId="70219598" w14:textId="77777777" w:rsidR="00062D3B" w:rsidRDefault="00062D3B">
      <w:pPr>
        <w:spacing w:line="360" w:lineRule="auto"/>
        <w:jc w:val="center"/>
        <w:rPr>
          <w:b/>
          <w:bCs/>
          <w:lang w:eastAsia="en-IN"/>
        </w:rPr>
      </w:pPr>
    </w:p>
    <w:p w14:paraId="5374D65D" w14:textId="77777777" w:rsidR="00062D3B" w:rsidRDefault="00062D3B">
      <w:pPr>
        <w:spacing w:line="360" w:lineRule="auto"/>
        <w:jc w:val="center"/>
        <w:rPr>
          <w:b/>
          <w:bCs/>
          <w:lang w:eastAsia="en-IN"/>
        </w:rPr>
      </w:pPr>
    </w:p>
    <w:p w14:paraId="44508839" w14:textId="77777777" w:rsidR="00062D3B" w:rsidRDefault="00062D3B">
      <w:pPr>
        <w:spacing w:line="360" w:lineRule="auto"/>
        <w:jc w:val="center"/>
        <w:rPr>
          <w:b/>
          <w:bCs/>
          <w:lang w:eastAsia="en-IN"/>
        </w:rPr>
      </w:pPr>
    </w:p>
    <w:p w14:paraId="6086D5C3" w14:textId="77777777" w:rsidR="0095351B" w:rsidRDefault="0095351B">
      <w:pPr>
        <w:spacing w:line="360" w:lineRule="auto"/>
        <w:jc w:val="center"/>
        <w:rPr>
          <w:b/>
          <w:bCs/>
          <w:lang w:eastAsia="en-IN"/>
        </w:rPr>
      </w:pPr>
    </w:p>
    <w:p w14:paraId="2FC378A0" w14:textId="77777777" w:rsidR="0095351B" w:rsidRDefault="0095351B">
      <w:pPr>
        <w:spacing w:line="360" w:lineRule="auto"/>
        <w:jc w:val="center"/>
        <w:rPr>
          <w:b/>
          <w:bCs/>
          <w:lang w:eastAsia="en-IN"/>
        </w:rPr>
      </w:pPr>
    </w:p>
    <w:p w14:paraId="78F76358" w14:textId="77777777" w:rsidR="0095351B" w:rsidRDefault="0095351B">
      <w:pPr>
        <w:spacing w:line="360" w:lineRule="auto"/>
        <w:jc w:val="center"/>
        <w:rPr>
          <w:b/>
          <w:bCs/>
          <w:lang w:eastAsia="en-IN"/>
        </w:rPr>
      </w:pPr>
    </w:p>
    <w:p w14:paraId="45AB2346" w14:textId="77777777" w:rsidR="0095351B" w:rsidRDefault="0095351B">
      <w:pPr>
        <w:spacing w:line="360" w:lineRule="auto"/>
        <w:jc w:val="center"/>
        <w:rPr>
          <w:b/>
          <w:bCs/>
          <w:lang w:eastAsia="en-IN"/>
        </w:rPr>
      </w:pPr>
    </w:p>
    <w:p w14:paraId="51751B75" w14:textId="77777777" w:rsidR="0095351B" w:rsidRDefault="0095351B">
      <w:pPr>
        <w:spacing w:line="360" w:lineRule="auto"/>
        <w:jc w:val="center"/>
        <w:rPr>
          <w:b/>
          <w:bCs/>
          <w:lang w:eastAsia="en-IN"/>
        </w:rPr>
      </w:pPr>
    </w:p>
    <w:p w14:paraId="14AB27FB" w14:textId="77777777" w:rsidR="0095351B" w:rsidRDefault="0095351B">
      <w:pPr>
        <w:spacing w:line="360" w:lineRule="auto"/>
        <w:jc w:val="center"/>
        <w:rPr>
          <w:b/>
          <w:bCs/>
          <w:lang w:eastAsia="en-IN"/>
        </w:rPr>
      </w:pPr>
    </w:p>
    <w:p w14:paraId="05297ECF" w14:textId="77777777" w:rsidR="0095351B" w:rsidRDefault="0095351B">
      <w:pPr>
        <w:spacing w:line="360" w:lineRule="auto"/>
        <w:jc w:val="center"/>
        <w:rPr>
          <w:b/>
          <w:bCs/>
          <w:lang w:eastAsia="en-IN"/>
        </w:rPr>
      </w:pPr>
    </w:p>
    <w:p w14:paraId="23F28EA3" w14:textId="77777777" w:rsidR="0095351B" w:rsidRDefault="0095351B">
      <w:pPr>
        <w:spacing w:line="360" w:lineRule="auto"/>
        <w:jc w:val="center"/>
        <w:rPr>
          <w:b/>
          <w:bCs/>
          <w:lang w:eastAsia="en-IN"/>
        </w:rPr>
      </w:pPr>
    </w:p>
    <w:p w14:paraId="2B56C8FA" w14:textId="77777777" w:rsidR="0095351B" w:rsidRDefault="0095351B">
      <w:pPr>
        <w:spacing w:line="360" w:lineRule="auto"/>
        <w:jc w:val="center"/>
        <w:rPr>
          <w:b/>
          <w:bCs/>
          <w:lang w:eastAsia="en-IN"/>
        </w:rPr>
      </w:pPr>
    </w:p>
    <w:p w14:paraId="3B68D66B" w14:textId="77777777" w:rsidR="0095351B" w:rsidRDefault="0095351B">
      <w:pPr>
        <w:spacing w:line="360" w:lineRule="auto"/>
        <w:jc w:val="center"/>
        <w:rPr>
          <w:b/>
          <w:bCs/>
          <w:lang w:eastAsia="en-IN"/>
        </w:rPr>
      </w:pPr>
    </w:p>
    <w:p w14:paraId="3FF6982B" w14:textId="77777777" w:rsidR="0095351B" w:rsidRDefault="0095351B">
      <w:pPr>
        <w:spacing w:line="360" w:lineRule="auto"/>
        <w:jc w:val="center"/>
        <w:rPr>
          <w:b/>
          <w:bCs/>
          <w:lang w:eastAsia="en-IN"/>
        </w:rPr>
      </w:pPr>
    </w:p>
    <w:p w14:paraId="72388688" w14:textId="77777777" w:rsidR="0095351B" w:rsidRDefault="0095351B">
      <w:pPr>
        <w:spacing w:line="360" w:lineRule="auto"/>
        <w:jc w:val="center"/>
        <w:rPr>
          <w:b/>
          <w:bCs/>
          <w:lang w:eastAsia="en-IN"/>
        </w:rPr>
      </w:pPr>
    </w:p>
    <w:p w14:paraId="7D8DF23C" w14:textId="77777777" w:rsidR="0095351B" w:rsidRDefault="0095351B">
      <w:pPr>
        <w:spacing w:line="360" w:lineRule="auto"/>
        <w:jc w:val="center"/>
        <w:rPr>
          <w:b/>
          <w:bCs/>
          <w:lang w:eastAsia="en-IN"/>
        </w:rPr>
      </w:pPr>
    </w:p>
    <w:p w14:paraId="4992D81D" w14:textId="77777777" w:rsidR="0095351B" w:rsidRDefault="0095351B">
      <w:pPr>
        <w:spacing w:line="360" w:lineRule="auto"/>
        <w:jc w:val="center"/>
        <w:rPr>
          <w:b/>
          <w:bCs/>
          <w:lang w:eastAsia="en-IN"/>
        </w:rPr>
      </w:pPr>
    </w:p>
    <w:p w14:paraId="2179B52B" w14:textId="77777777" w:rsidR="0095351B" w:rsidRDefault="0095351B">
      <w:pPr>
        <w:spacing w:line="360" w:lineRule="auto"/>
        <w:jc w:val="center"/>
        <w:rPr>
          <w:b/>
          <w:bCs/>
          <w:lang w:eastAsia="en-IN"/>
        </w:rPr>
      </w:pPr>
    </w:p>
    <w:p w14:paraId="5527E3EC" w14:textId="77777777" w:rsidR="0095351B" w:rsidRDefault="0095351B">
      <w:pPr>
        <w:spacing w:line="360" w:lineRule="auto"/>
        <w:jc w:val="center"/>
        <w:rPr>
          <w:b/>
          <w:bCs/>
          <w:lang w:eastAsia="en-IN"/>
        </w:rPr>
      </w:pPr>
    </w:p>
    <w:p w14:paraId="765FC280" w14:textId="77777777" w:rsidR="0095351B" w:rsidRDefault="0095351B">
      <w:pPr>
        <w:spacing w:line="360" w:lineRule="auto"/>
        <w:jc w:val="center"/>
        <w:rPr>
          <w:b/>
          <w:bCs/>
          <w:lang w:eastAsia="en-IN"/>
        </w:rPr>
      </w:pPr>
    </w:p>
    <w:p w14:paraId="52B5ACAC" w14:textId="77777777" w:rsidR="0095351B" w:rsidRDefault="0095351B">
      <w:pPr>
        <w:spacing w:line="360" w:lineRule="auto"/>
        <w:jc w:val="center"/>
        <w:rPr>
          <w:b/>
          <w:bCs/>
          <w:lang w:eastAsia="en-IN"/>
        </w:rPr>
      </w:pPr>
    </w:p>
    <w:p w14:paraId="1EAE2C36" w14:textId="77777777" w:rsidR="00062D3B" w:rsidRDefault="00062D3B">
      <w:pPr>
        <w:spacing w:line="360" w:lineRule="auto"/>
        <w:jc w:val="center"/>
        <w:rPr>
          <w:b/>
          <w:bCs/>
          <w:lang w:eastAsia="en-IN"/>
        </w:rPr>
      </w:pPr>
    </w:p>
    <w:p w14:paraId="1AE2D269" w14:textId="77777777" w:rsidR="001D17E8" w:rsidRDefault="001D17E8">
      <w:pPr>
        <w:spacing w:line="360" w:lineRule="auto"/>
        <w:jc w:val="center"/>
        <w:rPr>
          <w:b/>
          <w:bCs/>
          <w:lang w:eastAsia="en-IN"/>
        </w:rPr>
      </w:pPr>
    </w:p>
    <w:p w14:paraId="0AAEC1DE" w14:textId="77777777" w:rsidR="0095351B" w:rsidRPr="0095351B" w:rsidRDefault="0095351B" w:rsidP="0095351B">
      <w:pPr>
        <w:pStyle w:val="NoSpacing"/>
        <w:spacing w:line="360" w:lineRule="auto"/>
        <w:ind w:left="720" w:right="737"/>
        <w:rPr>
          <w:rFonts w:ascii="Times New Roman" w:hAnsi="Times New Roman" w:cs="Times New Roman"/>
          <w:b/>
          <w:sz w:val="24"/>
          <w:szCs w:val="24"/>
          <w:u w:val="single"/>
          <w:lang w:val="en-IN"/>
        </w:rPr>
      </w:pPr>
    </w:p>
    <w:p w14:paraId="6D500C35" w14:textId="77777777" w:rsidR="0095351B" w:rsidRPr="0095351B" w:rsidRDefault="0095351B" w:rsidP="0095351B">
      <w:pPr>
        <w:pStyle w:val="NoSpacing"/>
        <w:spacing w:line="360" w:lineRule="auto"/>
        <w:ind w:left="720" w:right="737"/>
        <w:jc w:val="center"/>
        <w:rPr>
          <w:rFonts w:ascii="Times New Roman" w:hAnsi="Times New Roman" w:cs="Times New Roman"/>
          <w:b/>
          <w:sz w:val="24"/>
          <w:szCs w:val="24"/>
          <w:u w:val="single"/>
          <w:lang w:val="en-IN"/>
        </w:rPr>
      </w:pPr>
      <w:r w:rsidRPr="0095351B">
        <w:rPr>
          <w:rFonts w:ascii="Times New Roman" w:hAnsi="Times New Roman" w:cs="Times New Roman"/>
          <w:b/>
          <w:bCs/>
          <w:sz w:val="24"/>
          <w:szCs w:val="24"/>
          <w:u w:val="single"/>
          <w:lang w:val="en-IN"/>
        </w:rPr>
        <w:t>CERTIFICATE</w:t>
      </w:r>
      <w:r w:rsidRPr="0095351B">
        <w:rPr>
          <w:rFonts w:ascii="Times New Roman" w:hAnsi="Times New Roman" w:cs="Times New Roman"/>
          <w:b/>
          <w:sz w:val="24"/>
          <w:szCs w:val="24"/>
          <w:u w:val="single"/>
          <w:lang w:val="en-IN"/>
        </w:rPr>
        <w:br/>
      </w:r>
    </w:p>
    <w:p w14:paraId="32F12DB0" w14:textId="53C639C3"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
          <w:sz w:val="24"/>
          <w:szCs w:val="24"/>
          <w:u w:val="single"/>
          <w:lang w:val="en-IN"/>
        </w:rPr>
        <w:br/>
      </w:r>
      <w:r w:rsidRPr="0095351B">
        <w:rPr>
          <w:rFonts w:ascii="Times New Roman" w:hAnsi="Times New Roman" w:cs="Times New Roman"/>
          <w:bCs/>
          <w:sz w:val="24"/>
          <w:szCs w:val="24"/>
          <w:lang w:val="en-IN"/>
        </w:rPr>
        <w:t xml:space="preserve">This is to certify that </w:t>
      </w:r>
      <w:r w:rsidR="00766E49">
        <w:rPr>
          <w:rFonts w:ascii="Times New Roman" w:hAnsi="Times New Roman" w:cs="Times New Roman"/>
          <w:bCs/>
          <w:sz w:val="24"/>
          <w:szCs w:val="24"/>
          <w:lang w:val="en-IN"/>
        </w:rPr>
        <w:t>G. Viswanatha Sai Ram</w:t>
      </w:r>
      <w:r w:rsidRPr="0095351B">
        <w:rPr>
          <w:rFonts w:ascii="Times New Roman" w:hAnsi="Times New Roman" w:cs="Times New Roman"/>
          <w:bCs/>
          <w:sz w:val="24"/>
          <w:szCs w:val="24"/>
          <w:lang w:val="en-IN"/>
        </w:rPr>
        <w:t>, bearing Registration No. 123</w:t>
      </w:r>
      <w:r w:rsidR="00766E49">
        <w:rPr>
          <w:rFonts w:ascii="Times New Roman" w:hAnsi="Times New Roman" w:cs="Times New Roman"/>
          <w:bCs/>
          <w:sz w:val="24"/>
          <w:szCs w:val="24"/>
          <w:lang w:val="en-IN"/>
        </w:rPr>
        <w:t>14353</w:t>
      </w:r>
      <w:r w:rsidRPr="0095351B">
        <w:rPr>
          <w:rFonts w:ascii="Times New Roman" w:hAnsi="Times New Roman" w:cs="Times New Roman"/>
          <w:bCs/>
          <w:sz w:val="24"/>
          <w:szCs w:val="24"/>
          <w:lang w:val="en-IN"/>
        </w:rPr>
        <w:t xml:space="preserve">, has successfully completed the project work </w:t>
      </w:r>
      <w:proofErr w:type="gramStart"/>
      <w:r w:rsidRPr="0095351B">
        <w:rPr>
          <w:rFonts w:ascii="Times New Roman" w:hAnsi="Times New Roman" w:cs="Times New Roman"/>
          <w:bCs/>
          <w:sz w:val="24"/>
          <w:szCs w:val="24"/>
          <w:lang w:val="en-IN"/>
        </w:rPr>
        <w:t>entitled</w:t>
      </w:r>
      <w:r>
        <w:rPr>
          <w:rFonts w:ascii="Times New Roman" w:hAnsi="Times New Roman" w:cs="Times New Roman"/>
          <w:bCs/>
          <w:sz w:val="24"/>
          <w:szCs w:val="24"/>
          <w:lang w:val="en-IN"/>
        </w:rPr>
        <w:t xml:space="preserve"> </w:t>
      </w:r>
      <w:r w:rsidR="00A26A09">
        <w:rPr>
          <w:rFonts w:ascii="Times New Roman" w:hAnsi="Times New Roman" w:cs="Times New Roman"/>
          <w:bCs/>
          <w:sz w:val="24"/>
          <w:szCs w:val="24"/>
          <w:lang w:val="en-IN"/>
        </w:rPr>
        <w:t xml:space="preserve"> </w:t>
      </w:r>
      <w:r w:rsidRPr="0095351B">
        <w:rPr>
          <w:rFonts w:ascii="Times New Roman" w:hAnsi="Times New Roman" w:cs="Times New Roman"/>
          <w:bCs/>
          <w:sz w:val="24"/>
          <w:szCs w:val="24"/>
          <w:lang w:val="en-IN"/>
        </w:rPr>
        <w:t>“</w:t>
      </w:r>
      <w:proofErr w:type="gramEnd"/>
      <w:r w:rsidR="00620FE6" w:rsidRPr="00620FE6">
        <w:rPr>
          <w:rFonts w:ascii="Times New Roman" w:hAnsi="Times New Roman" w:cs="Times New Roman"/>
          <w:bCs/>
          <w:sz w:val="24"/>
          <w:szCs w:val="24"/>
          <w:lang w:val="en-IN"/>
        </w:rPr>
        <w:t xml:space="preserve">School Employee Details of Sikkim </w:t>
      </w:r>
      <w:r w:rsidR="00620FE6">
        <w:rPr>
          <w:rFonts w:ascii="Times New Roman" w:hAnsi="Times New Roman" w:cs="Times New Roman"/>
          <w:bCs/>
          <w:sz w:val="24"/>
          <w:szCs w:val="24"/>
          <w:lang w:val="en-IN"/>
        </w:rPr>
        <w:t xml:space="preserve">upto </w:t>
      </w:r>
      <w:r w:rsidR="00A26A09">
        <w:rPr>
          <w:rFonts w:ascii="Times New Roman" w:hAnsi="Times New Roman" w:cs="Times New Roman"/>
          <w:bCs/>
          <w:sz w:val="24"/>
          <w:szCs w:val="24"/>
          <w:lang w:val="en-IN"/>
        </w:rPr>
        <w:t>2016”</w:t>
      </w:r>
      <w:r w:rsidRPr="0095351B">
        <w:rPr>
          <w:rFonts w:ascii="Times New Roman" w:hAnsi="Times New Roman" w:cs="Times New Roman"/>
          <w:bCs/>
          <w:sz w:val="24"/>
          <w:szCs w:val="24"/>
          <w:lang w:val="en-IN"/>
        </w:rPr>
        <w:br/>
        <w:t xml:space="preserve">as part of the course INT375 during the project semester January–April 2025, under my supervision and </w:t>
      </w:r>
      <w:r w:rsidR="00DF678F" w:rsidRPr="0095351B">
        <w:rPr>
          <w:rFonts w:ascii="Times New Roman" w:hAnsi="Times New Roman" w:cs="Times New Roman"/>
          <w:bCs/>
          <w:sz w:val="24"/>
          <w:szCs w:val="24"/>
          <w:lang w:val="en-IN"/>
        </w:rPr>
        <w:t>guidance. To</w:t>
      </w:r>
      <w:r w:rsidRPr="0095351B">
        <w:rPr>
          <w:rFonts w:ascii="Times New Roman" w:hAnsi="Times New Roman" w:cs="Times New Roman"/>
          <w:bCs/>
          <w:sz w:val="24"/>
          <w:szCs w:val="24"/>
          <w:lang w:val="en-IN"/>
        </w:rPr>
        <w:t xml:space="preserve"> </w:t>
      </w:r>
      <w:r w:rsidR="00DF678F">
        <w:rPr>
          <w:rFonts w:ascii="Times New Roman" w:hAnsi="Times New Roman" w:cs="Times New Roman"/>
          <w:bCs/>
          <w:sz w:val="24"/>
          <w:szCs w:val="24"/>
          <w:lang w:val="en-IN"/>
        </w:rPr>
        <w:t>t</w:t>
      </w:r>
      <w:r w:rsidR="00DF678F" w:rsidRPr="0095351B">
        <w:rPr>
          <w:rFonts w:ascii="Times New Roman" w:hAnsi="Times New Roman" w:cs="Times New Roman"/>
          <w:bCs/>
          <w:sz w:val="24"/>
          <w:szCs w:val="24"/>
          <w:lang w:val="en-IN"/>
        </w:rPr>
        <w:t>he</w:t>
      </w:r>
      <w:r w:rsidRPr="0095351B">
        <w:rPr>
          <w:rFonts w:ascii="Times New Roman" w:hAnsi="Times New Roman" w:cs="Times New Roman"/>
          <w:bCs/>
          <w:sz w:val="24"/>
          <w:szCs w:val="24"/>
          <w:lang w:val="en-IN"/>
        </w:rPr>
        <w:t xml:space="preserve"> best of my knowledge, the present work is the result of the student’s original research, development, and effort. </w:t>
      </w:r>
    </w:p>
    <w:p w14:paraId="69728A15" w14:textId="1CEF058A"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Cs/>
          <w:sz w:val="24"/>
          <w:szCs w:val="24"/>
          <w:lang w:val="en-IN"/>
        </w:rPr>
        <w:t> </w:t>
      </w:r>
      <w:r w:rsidRPr="0095351B">
        <w:rPr>
          <w:rFonts w:ascii="Times New Roman" w:hAnsi="Times New Roman" w:cs="Times New Roman"/>
          <w:bCs/>
          <w:sz w:val="24"/>
          <w:szCs w:val="24"/>
          <w:lang w:val="en-IN"/>
        </w:rPr>
        <w:br/>
        <w:t>Signature and Name of the Supervisor</w:t>
      </w:r>
      <w:r w:rsidRPr="0095351B">
        <w:rPr>
          <w:rFonts w:ascii="Times New Roman" w:hAnsi="Times New Roman" w:cs="Times New Roman"/>
          <w:bCs/>
          <w:sz w:val="24"/>
          <w:szCs w:val="24"/>
          <w:lang w:val="en-IN"/>
        </w:rPr>
        <w:br/>
      </w:r>
      <w:r w:rsidR="00766E49">
        <w:rPr>
          <w:rFonts w:ascii="Times New Roman" w:hAnsi="Times New Roman" w:cs="Times New Roman"/>
          <w:bCs/>
          <w:sz w:val="24"/>
          <w:szCs w:val="24"/>
          <w:lang w:val="en-IN"/>
        </w:rPr>
        <w:t>Sandeep Kaur</w:t>
      </w:r>
      <w:r w:rsidRPr="0095351B">
        <w:rPr>
          <w:rFonts w:ascii="Times New Roman" w:hAnsi="Times New Roman" w:cs="Times New Roman"/>
          <w:bCs/>
          <w:sz w:val="24"/>
          <w:szCs w:val="24"/>
          <w:lang w:val="en-IN"/>
        </w:rPr>
        <w:br/>
        <w:t>Assistant Professor, Discipline of CSE/IT</w:t>
      </w:r>
      <w:r w:rsidRPr="0095351B">
        <w:rPr>
          <w:rFonts w:ascii="Times New Roman" w:hAnsi="Times New Roman" w:cs="Times New Roman"/>
          <w:bCs/>
          <w:sz w:val="24"/>
          <w:szCs w:val="24"/>
          <w:lang w:val="en-IN"/>
        </w:rPr>
        <w:br/>
        <w:t>School of Computer Science and Engineering</w:t>
      </w:r>
      <w:r w:rsidRPr="0095351B">
        <w:rPr>
          <w:rFonts w:ascii="Times New Roman" w:hAnsi="Times New Roman" w:cs="Times New Roman"/>
          <w:bCs/>
          <w:sz w:val="24"/>
          <w:szCs w:val="24"/>
          <w:lang w:val="en-IN"/>
        </w:rPr>
        <w:br/>
        <w:t>Lovely Professional University, Phagwara, Punjab</w:t>
      </w:r>
    </w:p>
    <w:p w14:paraId="6A283CF7" w14:textId="1EEBFB7D" w:rsidR="0095351B" w:rsidRPr="0095351B" w:rsidRDefault="0095351B" w:rsidP="0095351B">
      <w:pPr>
        <w:pStyle w:val="NoSpacing"/>
        <w:spacing w:line="360" w:lineRule="auto"/>
        <w:ind w:left="720" w:right="737"/>
        <w:rPr>
          <w:rFonts w:ascii="Times New Roman" w:hAnsi="Times New Roman" w:cs="Times New Roman"/>
          <w:bCs/>
          <w:sz w:val="24"/>
          <w:szCs w:val="24"/>
          <w:lang w:val="en-IN"/>
        </w:rPr>
      </w:pPr>
      <w:r w:rsidRPr="0095351B">
        <w:rPr>
          <w:rFonts w:ascii="Times New Roman" w:hAnsi="Times New Roman" w:cs="Times New Roman"/>
          <w:bCs/>
          <w:sz w:val="24"/>
          <w:szCs w:val="24"/>
          <w:lang w:val="en-IN"/>
        </w:rPr>
        <w:t> </w:t>
      </w:r>
      <w:r w:rsidRPr="0095351B">
        <w:rPr>
          <w:rFonts w:ascii="Times New Roman" w:hAnsi="Times New Roman" w:cs="Times New Roman"/>
          <w:bCs/>
          <w:sz w:val="24"/>
          <w:szCs w:val="24"/>
          <w:lang w:val="en-IN"/>
        </w:rPr>
        <w:br/>
        <w:t xml:space="preserve">Date: </w:t>
      </w:r>
      <w:r w:rsidR="00766E49">
        <w:rPr>
          <w:rFonts w:ascii="Times New Roman" w:hAnsi="Times New Roman" w:cs="Times New Roman"/>
          <w:bCs/>
          <w:sz w:val="24"/>
          <w:szCs w:val="24"/>
          <w:lang w:val="en-IN"/>
        </w:rPr>
        <w:t>16-04-2025</w:t>
      </w:r>
    </w:p>
    <w:p w14:paraId="24B7BACE" w14:textId="77777777" w:rsidR="001D17E8" w:rsidRDefault="001D17E8">
      <w:pPr>
        <w:pStyle w:val="NoSpacing"/>
        <w:spacing w:line="360" w:lineRule="auto"/>
        <w:ind w:left="720" w:right="737"/>
        <w:rPr>
          <w:rFonts w:ascii="Times New Roman" w:hAnsi="Times New Roman" w:cs="Times New Roman"/>
          <w:sz w:val="24"/>
          <w:szCs w:val="24"/>
        </w:rPr>
      </w:pPr>
    </w:p>
    <w:p w14:paraId="378639F7" w14:textId="77777777" w:rsidR="001D17E8" w:rsidRDefault="001D17E8">
      <w:pPr>
        <w:spacing w:line="360" w:lineRule="auto"/>
        <w:ind w:left="720" w:right="737"/>
        <w:jc w:val="both"/>
      </w:pPr>
    </w:p>
    <w:p w14:paraId="336A9D5C" w14:textId="77777777" w:rsidR="0095351B" w:rsidRDefault="0095351B">
      <w:pPr>
        <w:spacing w:line="360" w:lineRule="auto"/>
        <w:ind w:left="720" w:right="737"/>
        <w:jc w:val="both"/>
      </w:pPr>
    </w:p>
    <w:p w14:paraId="1C23AA17" w14:textId="77777777" w:rsidR="0095351B" w:rsidRDefault="0095351B">
      <w:pPr>
        <w:spacing w:line="360" w:lineRule="auto"/>
        <w:ind w:left="720" w:right="737"/>
        <w:jc w:val="both"/>
      </w:pPr>
    </w:p>
    <w:p w14:paraId="1F40FBC4" w14:textId="77777777" w:rsidR="0095351B" w:rsidRDefault="0095351B">
      <w:pPr>
        <w:spacing w:line="360" w:lineRule="auto"/>
        <w:ind w:left="720" w:right="737"/>
        <w:jc w:val="both"/>
      </w:pPr>
    </w:p>
    <w:p w14:paraId="1B0745A7" w14:textId="77777777" w:rsidR="0095351B" w:rsidRDefault="0095351B">
      <w:pPr>
        <w:spacing w:line="360" w:lineRule="auto"/>
        <w:ind w:left="720" w:right="737"/>
        <w:jc w:val="both"/>
      </w:pPr>
    </w:p>
    <w:p w14:paraId="0107DB08" w14:textId="77777777" w:rsidR="0095351B" w:rsidRDefault="0095351B">
      <w:pPr>
        <w:spacing w:line="360" w:lineRule="auto"/>
        <w:ind w:left="720" w:right="737"/>
        <w:jc w:val="both"/>
      </w:pPr>
    </w:p>
    <w:p w14:paraId="256A80B3" w14:textId="77777777" w:rsidR="0095351B" w:rsidRDefault="0095351B">
      <w:pPr>
        <w:spacing w:line="360" w:lineRule="auto"/>
        <w:ind w:left="720" w:right="737"/>
        <w:jc w:val="both"/>
      </w:pPr>
    </w:p>
    <w:p w14:paraId="01D80EC0" w14:textId="77777777" w:rsidR="0095351B" w:rsidRDefault="0095351B">
      <w:pPr>
        <w:spacing w:line="360" w:lineRule="auto"/>
        <w:ind w:left="720" w:right="737"/>
        <w:jc w:val="both"/>
      </w:pPr>
    </w:p>
    <w:p w14:paraId="58BA91CF" w14:textId="77777777" w:rsidR="0095351B" w:rsidRDefault="0095351B">
      <w:pPr>
        <w:spacing w:line="360" w:lineRule="auto"/>
        <w:ind w:left="720" w:right="737"/>
        <w:jc w:val="both"/>
      </w:pPr>
    </w:p>
    <w:p w14:paraId="0878A149" w14:textId="77777777" w:rsidR="0095351B" w:rsidRDefault="0095351B">
      <w:pPr>
        <w:spacing w:line="360" w:lineRule="auto"/>
        <w:ind w:left="720" w:right="737"/>
        <w:jc w:val="both"/>
      </w:pPr>
    </w:p>
    <w:p w14:paraId="16D02F9C" w14:textId="77777777" w:rsidR="001D17E8" w:rsidRDefault="00D358C1">
      <w:pPr>
        <w:spacing w:line="360" w:lineRule="auto"/>
        <w:ind w:left="720" w:right="737"/>
        <w:jc w:val="center"/>
      </w:pPr>
      <w:r>
        <w:t xml:space="preserve"> </w:t>
      </w:r>
    </w:p>
    <w:p w14:paraId="4BBF2F17" w14:textId="77777777" w:rsidR="00EB77BD" w:rsidRDefault="00EB77BD" w:rsidP="007801EC">
      <w:pPr>
        <w:tabs>
          <w:tab w:val="left" w:pos="6120"/>
        </w:tabs>
        <w:spacing w:line="360" w:lineRule="auto"/>
        <w:ind w:left="720" w:right="737"/>
        <w:jc w:val="center"/>
        <w:rPr>
          <w:b/>
          <w:bCs/>
          <w:u w:val="single"/>
        </w:rPr>
      </w:pPr>
    </w:p>
    <w:p w14:paraId="007E60C6" w14:textId="77777777" w:rsidR="00EB77BD" w:rsidRDefault="00EB77BD" w:rsidP="007801EC">
      <w:pPr>
        <w:tabs>
          <w:tab w:val="left" w:pos="6120"/>
        </w:tabs>
        <w:spacing w:line="360" w:lineRule="auto"/>
        <w:ind w:left="720" w:right="737"/>
        <w:jc w:val="center"/>
        <w:rPr>
          <w:b/>
          <w:bCs/>
          <w:u w:val="single"/>
        </w:rPr>
      </w:pPr>
    </w:p>
    <w:p w14:paraId="0B533020" w14:textId="77777777" w:rsidR="00EB77BD" w:rsidRDefault="00EB77BD" w:rsidP="007801EC">
      <w:pPr>
        <w:tabs>
          <w:tab w:val="left" w:pos="6120"/>
        </w:tabs>
        <w:spacing w:line="360" w:lineRule="auto"/>
        <w:ind w:left="720" w:right="737"/>
        <w:jc w:val="center"/>
        <w:rPr>
          <w:b/>
          <w:bCs/>
          <w:u w:val="single"/>
        </w:rPr>
      </w:pPr>
    </w:p>
    <w:p w14:paraId="1169E4D7" w14:textId="77777777" w:rsidR="007801EC" w:rsidRPr="007801EC" w:rsidRDefault="007801EC" w:rsidP="007801EC">
      <w:pPr>
        <w:tabs>
          <w:tab w:val="left" w:pos="6120"/>
        </w:tabs>
        <w:spacing w:line="360" w:lineRule="auto"/>
        <w:ind w:left="720" w:right="737"/>
        <w:jc w:val="center"/>
        <w:rPr>
          <w:b/>
          <w:u w:val="single"/>
        </w:rPr>
      </w:pPr>
      <w:r w:rsidRPr="007801EC">
        <w:rPr>
          <w:b/>
          <w:bCs/>
          <w:u w:val="single"/>
        </w:rPr>
        <w:t>DECLARATION</w:t>
      </w:r>
      <w:r w:rsidRPr="007801EC">
        <w:rPr>
          <w:b/>
          <w:u w:val="single"/>
        </w:rPr>
        <w:br/>
      </w:r>
    </w:p>
    <w:p w14:paraId="267CC757" w14:textId="2B218ED0" w:rsidR="007801EC" w:rsidRPr="007801EC" w:rsidRDefault="007801EC" w:rsidP="00766E49">
      <w:pPr>
        <w:tabs>
          <w:tab w:val="left" w:pos="6120"/>
        </w:tabs>
        <w:spacing w:line="360" w:lineRule="auto"/>
        <w:ind w:right="737"/>
        <w:rPr>
          <w:bCs/>
        </w:rPr>
      </w:pPr>
      <w:r w:rsidRPr="007801EC">
        <w:rPr>
          <w:b/>
          <w:u w:val="single"/>
        </w:rPr>
        <w:br/>
      </w:r>
      <w:r w:rsidR="00B24D15" w:rsidRPr="007801EC">
        <w:rPr>
          <w:bCs/>
        </w:rPr>
        <w:t>I,</w:t>
      </w:r>
      <w:r w:rsidR="00B24D15">
        <w:rPr>
          <w:bCs/>
        </w:rPr>
        <w:t xml:space="preserve"> </w:t>
      </w:r>
      <w:r w:rsidR="00766E49">
        <w:rPr>
          <w:bCs/>
        </w:rPr>
        <w:t>Viswanatha Sai Ram</w:t>
      </w:r>
      <w:r w:rsidRPr="007801EC">
        <w:rPr>
          <w:bCs/>
        </w:rPr>
        <w:t xml:space="preserve">, a student of </w:t>
      </w:r>
      <w:proofErr w:type="gramStart"/>
      <w:r w:rsidRPr="007801EC">
        <w:rPr>
          <w:bCs/>
        </w:rPr>
        <w:t>B.Tech</w:t>
      </w:r>
      <w:proofErr w:type="gramEnd"/>
      <w:r w:rsidRPr="007801EC">
        <w:rPr>
          <w:bCs/>
        </w:rPr>
        <w:t xml:space="preserve"> under the CSE/IT Discipline at Lovely Professional</w:t>
      </w:r>
      <w:r w:rsidR="00DF678F">
        <w:rPr>
          <w:bCs/>
        </w:rPr>
        <w:t xml:space="preserve"> </w:t>
      </w:r>
      <w:r w:rsidRPr="007801EC">
        <w:rPr>
          <w:bCs/>
        </w:rPr>
        <w:t>University,</w:t>
      </w:r>
      <w:r w:rsidR="00DF678F">
        <w:rPr>
          <w:bCs/>
        </w:rPr>
        <w:t xml:space="preserve"> </w:t>
      </w:r>
      <w:r w:rsidRPr="007801EC">
        <w:rPr>
          <w:bCs/>
        </w:rPr>
        <w:t>Punjab,</w:t>
      </w:r>
      <w:r>
        <w:rPr>
          <w:bCs/>
        </w:rPr>
        <w:t xml:space="preserve"> </w:t>
      </w:r>
      <w:r w:rsidRPr="007801EC">
        <w:rPr>
          <w:bCs/>
        </w:rPr>
        <w:t>hereby declare that the project work entitled</w:t>
      </w:r>
      <w:r w:rsidR="00766E49">
        <w:rPr>
          <w:bCs/>
        </w:rPr>
        <w:t xml:space="preserve"> </w:t>
      </w:r>
      <w:r w:rsidRPr="007801EC">
        <w:rPr>
          <w:bCs/>
        </w:rPr>
        <w:t>“</w:t>
      </w:r>
      <w:r w:rsidR="00531DD2" w:rsidRPr="00531DD2">
        <w:rPr>
          <w:bCs/>
        </w:rPr>
        <w:t xml:space="preserve">School Employee Details of Sikkim </w:t>
      </w:r>
      <w:proofErr w:type="spellStart"/>
      <w:r w:rsidR="00531DD2">
        <w:rPr>
          <w:bCs/>
        </w:rPr>
        <w:t>upto</w:t>
      </w:r>
      <w:proofErr w:type="spellEnd"/>
      <w:r w:rsidR="00531DD2">
        <w:rPr>
          <w:bCs/>
        </w:rPr>
        <w:t xml:space="preserve"> </w:t>
      </w:r>
      <w:proofErr w:type="gramStart"/>
      <w:r w:rsidR="00531DD2">
        <w:rPr>
          <w:bCs/>
        </w:rPr>
        <w:t>2016</w:t>
      </w:r>
      <w:r w:rsidRPr="007801EC">
        <w:rPr>
          <w:bCs/>
        </w:rPr>
        <w:t>”</w:t>
      </w:r>
      <w:r w:rsidR="00766E49">
        <w:rPr>
          <w:bCs/>
        </w:rPr>
        <w:t xml:space="preserve">  </w:t>
      </w:r>
      <w:r w:rsidRPr="007801EC">
        <w:rPr>
          <w:bCs/>
        </w:rPr>
        <w:t>submitted</w:t>
      </w:r>
      <w:proofErr w:type="gramEnd"/>
      <w:r w:rsidRPr="007801EC">
        <w:rPr>
          <w:bCs/>
        </w:rPr>
        <w:t xml:space="preserve"> in partial </w:t>
      </w:r>
      <w:r w:rsidR="00B24D15" w:rsidRPr="007801EC">
        <w:rPr>
          <w:bCs/>
        </w:rPr>
        <w:t>fulfilment</w:t>
      </w:r>
      <w:r w:rsidRPr="007801EC">
        <w:rPr>
          <w:bCs/>
        </w:rPr>
        <w:t xml:space="preserve"> of the course INT375, is the result of my own intensive work. The content in this report is original, genuine, and has not been copied from any unauthorized source. All efforts and data analysis have been conducted with sincerity and academic integrity.</w:t>
      </w:r>
    </w:p>
    <w:p w14:paraId="1BF80B6B" w14:textId="33365B3E" w:rsidR="007801EC" w:rsidRPr="007801EC" w:rsidRDefault="007801EC" w:rsidP="00B24D15">
      <w:pPr>
        <w:tabs>
          <w:tab w:val="left" w:pos="6120"/>
        </w:tabs>
        <w:spacing w:line="360" w:lineRule="auto"/>
        <w:ind w:left="720" w:right="737"/>
        <w:rPr>
          <w:bCs/>
        </w:rPr>
      </w:pPr>
      <w:r w:rsidRPr="007801EC">
        <w:rPr>
          <w:b/>
          <w:u w:val="single"/>
        </w:rPr>
        <w:br/>
      </w:r>
      <w:r w:rsidRPr="007801EC">
        <w:rPr>
          <w:bCs/>
        </w:rPr>
        <w:t xml:space="preserve">Date: </w:t>
      </w:r>
      <w:r w:rsidR="00DF678F">
        <w:rPr>
          <w:bCs/>
        </w:rPr>
        <w:t>1</w:t>
      </w:r>
      <w:r w:rsidR="00766E49">
        <w:rPr>
          <w:bCs/>
        </w:rPr>
        <w:t>6</w:t>
      </w:r>
      <w:r w:rsidRPr="007801EC">
        <w:rPr>
          <w:bCs/>
        </w:rPr>
        <w:t>-04-2025</w:t>
      </w:r>
      <w:r w:rsidRPr="007801EC">
        <w:rPr>
          <w:bCs/>
        </w:rPr>
        <w:br/>
        <w:t> </w:t>
      </w:r>
      <w:r w:rsidRPr="007801EC">
        <w:rPr>
          <w:bCs/>
        </w:rPr>
        <w:br/>
        <w:t> </w:t>
      </w:r>
      <w:r w:rsidRPr="007801EC">
        <w:rPr>
          <w:bCs/>
        </w:rPr>
        <w:br/>
        <w:t>Signature: ______________________</w:t>
      </w:r>
      <w:r w:rsidRPr="007801EC">
        <w:rPr>
          <w:bCs/>
        </w:rPr>
        <w:br/>
        <w:t>Reg</w:t>
      </w:r>
      <w:r w:rsidR="00DF678F">
        <w:rPr>
          <w:bCs/>
        </w:rPr>
        <w:t xml:space="preserve"> </w:t>
      </w:r>
      <w:r w:rsidRPr="007801EC">
        <w:rPr>
          <w:bCs/>
        </w:rPr>
        <w:t xml:space="preserve">No.: </w:t>
      </w:r>
      <w:r w:rsidR="00B24D15">
        <w:rPr>
          <w:bCs/>
        </w:rPr>
        <w:t>12</w:t>
      </w:r>
      <w:r w:rsidR="00114F5B">
        <w:rPr>
          <w:bCs/>
        </w:rPr>
        <w:t>3</w:t>
      </w:r>
      <w:r w:rsidR="00766E49">
        <w:rPr>
          <w:bCs/>
        </w:rPr>
        <w:t>14353</w:t>
      </w:r>
      <w:r w:rsidRPr="007801EC">
        <w:rPr>
          <w:bCs/>
        </w:rPr>
        <w:br/>
        <w:t>Name of the Student:</w:t>
      </w:r>
      <w:r>
        <w:rPr>
          <w:bCs/>
        </w:rPr>
        <w:t xml:space="preserve"> </w:t>
      </w:r>
      <w:r w:rsidR="00766E49">
        <w:rPr>
          <w:bCs/>
        </w:rPr>
        <w:t xml:space="preserve">G. Viswanatha Sai Ram </w:t>
      </w:r>
    </w:p>
    <w:p w14:paraId="15DAC98C" w14:textId="77777777" w:rsidR="00062D3B" w:rsidRDefault="00062D3B">
      <w:pPr>
        <w:tabs>
          <w:tab w:val="left" w:pos="6120"/>
        </w:tabs>
        <w:spacing w:line="360" w:lineRule="auto"/>
        <w:ind w:left="720" w:right="737"/>
        <w:jc w:val="both"/>
      </w:pPr>
    </w:p>
    <w:p w14:paraId="0572CE80" w14:textId="77777777" w:rsidR="001D17E8" w:rsidRDefault="001D17E8">
      <w:pPr>
        <w:tabs>
          <w:tab w:val="left" w:pos="6120"/>
        </w:tabs>
        <w:spacing w:line="360" w:lineRule="auto"/>
        <w:ind w:left="720" w:right="737"/>
        <w:jc w:val="both"/>
      </w:pPr>
      <w:r>
        <w:tab/>
      </w:r>
      <w:r>
        <w:tab/>
      </w:r>
      <w:r>
        <w:tab/>
      </w:r>
      <w:r>
        <w:tab/>
      </w:r>
      <w:r>
        <w:tab/>
      </w:r>
      <w:r>
        <w:tab/>
      </w:r>
      <w:r>
        <w:tab/>
        <w:t xml:space="preserve"> </w:t>
      </w:r>
    </w:p>
    <w:p w14:paraId="2068BD09" w14:textId="77777777" w:rsidR="001371C7" w:rsidRDefault="001D17E8">
      <w:pPr>
        <w:spacing w:line="360" w:lineRule="auto"/>
        <w:rPr>
          <w:b/>
          <w:bCs/>
          <w:lang w:eastAsia="en-IN"/>
        </w:rPr>
      </w:pPr>
      <w:r>
        <w:rPr>
          <w:b/>
          <w:bCs/>
          <w:lang w:eastAsia="en-IN"/>
        </w:rPr>
        <w:tab/>
      </w:r>
      <w:r>
        <w:rPr>
          <w:b/>
          <w:bCs/>
          <w:lang w:eastAsia="en-IN"/>
        </w:rPr>
        <w:tab/>
      </w:r>
      <w:r>
        <w:rPr>
          <w:b/>
          <w:bCs/>
          <w:lang w:eastAsia="en-IN"/>
        </w:rPr>
        <w:tab/>
      </w:r>
      <w:r>
        <w:rPr>
          <w:b/>
          <w:bCs/>
          <w:lang w:eastAsia="en-IN"/>
        </w:rPr>
        <w:tab/>
      </w:r>
    </w:p>
    <w:p w14:paraId="6D28CAC3" w14:textId="77777777" w:rsidR="00931FDF" w:rsidRDefault="00931FDF" w:rsidP="007801EC">
      <w:pPr>
        <w:autoSpaceDE w:val="0"/>
        <w:autoSpaceDN w:val="0"/>
        <w:adjustRightInd w:val="0"/>
        <w:spacing w:line="360" w:lineRule="auto"/>
        <w:jc w:val="center"/>
        <w:rPr>
          <w:b/>
          <w:bCs/>
          <w:lang w:eastAsia="en-IN"/>
        </w:rPr>
      </w:pPr>
    </w:p>
    <w:p w14:paraId="50F77DC8" w14:textId="77777777" w:rsidR="00931FDF" w:rsidRPr="00931FDF" w:rsidRDefault="00931FDF" w:rsidP="00931FDF">
      <w:pPr>
        <w:rPr>
          <w:lang w:eastAsia="en-IN"/>
        </w:rPr>
      </w:pPr>
    </w:p>
    <w:p w14:paraId="41A14948" w14:textId="77777777" w:rsidR="00931FDF" w:rsidRPr="00931FDF" w:rsidRDefault="00931FDF" w:rsidP="00931FDF">
      <w:pPr>
        <w:rPr>
          <w:lang w:eastAsia="en-IN"/>
        </w:rPr>
      </w:pPr>
    </w:p>
    <w:p w14:paraId="63853103" w14:textId="77777777" w:rsidR="00931FDF" w:rsidRPr="00931FDF" w:rsidRDefault="00931FDF" w:rsidP="00931FDF">
      <w:pPr>
        <w:rPr>
          <w:lang w:eastAsia="en-IN"/>
        </w:rPr>
      </w:pPr>
    </w:p>
    <w:p w14:paraId="07B62279" w14:textId="77777777" w:rsidR="00931FDF" w:rsidRPr="00931FDF" w:rsidRDefault="00931FDF" w:rsidP="00931FDF">
      <w:pPr>
        <w:rPr>
          <w:lang w:eastAsia="en-IN"/>
        </w:rPr>
      </w:pPr>
    </w:p>
    <w:p w14:paraId="71554263" w14:textId="77777777" w:rsidR="00931FDF" w:rsidRPr="00931FDF" w:rsidRDefault="00931FDF" w:rsidP="00931FDF">
      <w:pPr>
        <w:rPr>
          <w:lang w:eastAsia="en-IN"/>
        </w:rPr>
      </w:pPr>
    </w:p>
    <w:p w14:paraId="6EE0C646" w14:textId="77777777" w:rsidR="00931FDF" w:rsidRPr="00931FDF" w:rsidRDefault="00931FDF" w:rsidP="00931FDF">
      <w:pPr>
        <w:rPr>
          <w:lang w:eastAsia="en-IN"/>
        </w:rPr>
      </w:pPr>
    </w:p>
    <w:p w14:paraId="40236470" w14:textId="77777777" w:rsidR="00931FDF" w:rsidRPr="00931FDF" w:rsidRDefault="00931FDF" w:rsidP="00931FDF">
      <w:pPr>
        <w:rPr>
          <w:lang w:eastAsia="en-IN"/>
        </w:rPr>
      </w:pPr>
    </w:p>
    <w:p w14:paraId="28D10404" w14:textId="77777777" w:rsidR="00931FDF" w:rsidRPr="00931FDF" w:rsidRDefault="00931FDF" w:rsidP="00931FDF">
      <w:pPr>
        <w:rPr>
          <w:lang w:eastAsia="en-IN"/>
        </w:rPr>
      </w:pPr>
    </w:p>
    <w:p w14:paraId="7593D36F" w14:textId="77777777" w:rsidR="00931FDF" w:rsidRPr="00931FDF" w:rsidRDefault="00931FDF" w:rsidP="00931FDF">
      <w:pPr>
        <w:rPr>
          <w:lang w:eastAsia="en-IN"/>
        </w:rPr>
      </w:pPr>
    </w:p>
    <w:p w14:paraId="43233C30" w14:textId="77777777" w:rsidR="00931FDF" w:rsidRPr="00931FDF" w:rsidRDefault="00931FDF" w:rsidP="00931FDF">
      <w:pPr>
        <w:rPr>
          <w:lang w:eastAsia="en-IN"/>
        </w:rPr>
      </w:pPr>
    </w:p>
    <w:p w14:paraId="39C8E8CF" w14:textId="77777777" w:rsidR="00931FDF" w:rsidRPr="00931FDF" w:rsidRDefault="00931FDF" w:rsidP="00931FDF">
      <w:pPr>
        <w:rPr>
          <w:lang w:eastAsia="en-IN"/>
        </w:rPr>
      </w:pPr>
    </w:p>
    <w:p w14:paraId="6B983233" w14:textId="77777777" w:rsidR="00931FDF" w:rsidRPr="00931FDF" w:rsidRDefault="00931FDF" w:rsidP="00931FDF">
      <w:pPr>
        <w:rPr>
          <w:lang w:eastAsia="en-IN"/>
        </w:rPr>
      </w:pPr>
    </w:p>
    <w:p w14:paraId="48CAC909" w14:textId="77777777" w:rsidR="00931FDF" w:rsidRPr="00931FDF" w:rsidRDefault="00931FDF" w:rsidP="00931FDF">
      <w:pPr>
        <w:rPr>
          <w:lang w:eastAsia="en-IN"/>
        </w:rPr>
      </w:pPr>
    </w:p>
    <w:p w14:paraId="268F3783" w14:textId="77777777" w:rsidR="00931FDF" w:rsidRPr="00931FDF" w:rsidRDefault="00931FDF" w:rsidP="00931FDF">
      <w:pPr>
        <w:rPr>
          <w:lang w:eastAsia="en-IN"/>
        </w:rPr>
      </w:pPr>
    </w:p>
    <w:p w14:paraId="5F515CE0" w14:textId="77777777" w:rsidR="00931FDF" w:rsidRPr="00931FDF" w:rsidRDefault="00931FDF" w:rsidP="00931FDF">
      <w:pPr>
        <w:rPr>
          <w:lang w:eastAsia="en-IN"/>
        </w:rPr>
      </w:pPr>
    </w:p>
    <w:p w14:paraId="4F64F7BB" w14:textId="77777777" w:rsidR="00931FDF" w:rsidRPr="00931FDF" w:rsidRDefault="00931FDF" w:rsidP="00931FDF">
      <w:pPr>
        <w:rPr>
          <w:lang w:eastAsia="en-IN"/>
        </w:rPr>
      </w:pPr>
    </w:p>
    <w:p w14:paraId="6F80B286" w14:textId="77777777" w:rsidR="00931FDF" w:rsidRPr="00931FDF" w:rsidRDefault="00931FDF" w:rsidP="00931FDF">
      <w:pPr>
        <w:rPr>
          <w:lang w:eastAsia="en-IN"/>
        </w:rPr>
      </w:pPr>
    </w:p>
    <w:p w14:paraId="374DA69B" w14:textId="77777777" w:rsidR="00931FDF" w:rsidRPr="00931FDF" w:rsidRDefault="00931FDF" w:rsidP="00931FDF">
      <w:pPr>
        <w:rPr>
          <w:lang w:eastAsia="en-IN"/>
        </w:rPr>
      </w:pPr>
    </w:p>
    <w:p w14:paraId="38FD5FC0" w14:textId="77777777" w:rsidR="00931FDF" w:rsidRPr="00931FDF" w:rsidRDefault="00931FDF" w:rsidP="00931FDF">
      <w:pPr>
        <w:rPr>
          <w:lang w:eastAsia="en-IN"/>
        </w:rPr>
      </w:pPr>
    </w:p>
    <w:p w14:paraId="6B4F219D" w14:textId="77777777" w:rsidR="007801EC" w:rsidRPr="007801EC" w:rsidRDefault="001371C7" w:rsidP="007801EC">
      <w:pPr>
        <w:autoSpaceDE w:val="0"/>
        <w:autoSpaceDN w:val="0"/>
        <w:adjustRightInd w:val="0"/>
        <w:spacing w:line="360" w:lineRule="auto"/>
        <w:jc w:val="center"/>
        <w:rPr>
          <w:lang w:eastAsia="en-IN"/>
        </w:rPr>
      </w:pPr>
      <w:r w:rsidRPr="00931FDF">
        <w:rPr>
          <w:lang w:eastAsia="en-IN"/>
        </w:rPr>
        <w:br w:type="page"/>
      </w:r>
    </w:p>
    <w:p w14:paraId="55C96E35" w14:textId="77777777" w:rsidR="00DF678F" w:rsidRPr="00DF678F" w:rsidRDefault="007801EC" w:rsidP="00DF678F">
      <w:pPr>
        <w:autoSpaceDE w:val="0"/>
        <w:autoSpaceDN w:val="0"/>
        <w:adjustRightInd w:val="0"/>
        <w:spacing w:line="360" w:lineRule="auto"/>
        <w:jc w:val="center"/>
        <w:rPr>
          <w:u w:val="single"/>
          <w:lang w:eastAsia="en-IN"/>
        </w:rPr>
      </w:pPr>
      <w:r w:rsidRPr="00DF678F">
        <w:rPr>
          <w:b/>
          <w:bCs/>
          <w:u w:val="single"/>
          <w:lang w:eastAsia="en-IN"/>
        </w:rPr>
        <w:t>ACKNOWLEDGEMENT</w:t>
      </w:r>
      <w:r w:rsidRPr="00DF678F">
        <w:rPr>
          <w:u w:val="single"/>
          <w:lang w:eastAsia="en-IN"/>
        </w:rPr>
        <w:br/>
      </w:r>
      <w:r w:rsidRPr="00DF678F">
        <w:rPr>
          <w:u w:val="single"/>
          <w:lang w:eastAsia="en-IN"/>
        </w:rPr>
        <w:br/>
      </w:r>
    </w:p>
    <w:p w14:paraId="2B95CFEE" w14:textId="59E081D0" w:rsidR="007801EC" w:rsidRPr="007801EC" w:rsidRDefault="007801EC" w:rsidP="00DF678F">
      <w:pPr>
        <w:autoSpaceDE w:val="0"/>
        <w:autoSpaceDN w:val="0"/>
        <w:adjustRightInd w:val="0"/>
        <w:spacing w:line="360" w:lineRule="auto"/>
        <w:jc w:val="center"/>
        <w:rPr>
          <w:lang w:eastAsia="en-IN"/>
        </w:rPr>
      </w:pPr>
      <w:r w:rsidRPr="007801EC">
        <w:rPr>
          <w:lang w:eastAsia="en-IN"/>
        </w:rPr>
        <w:t>I would like to express my sincere gratitude to all those who supported me throughout the completion of this project titled</w:t>
      </w:r>
      <w:r w:rsidRPr="007801EC">
        <w:rPr>
          <w:lang w:eastAsia="en-IN"/>
        </w:rPr>
        <w:br/>
      </w:r>
      <w:r w:rsidRPr="007801EC">
        <w:rPr>
          <w:b/>
          <w:bCs/>
          <w:lang w:eastAsia="en-IN"/>
        </w:rPr>
        <w:t>“</w:t>
      </w:r>
      <w:r w:rsidR="00114F5B" w:rsidRPr="00114F5B">
        <w:rPr>
          <w:b/>
          <w:bCs/>
          <w:lang w:eastAsia="en-IN"/>
        </w:rPr>
        <w:t xml:space="preserve">School Employee Details of Sikkim </w:t>
      </w:r>
      <w:r w:rsidR="00114F5B">
        <w:rPr>
          <w:b/>
          <w:bCs/>
          <w:lang w:eastAsia="en-IN"/>
        </w:rPr>
        <w:t>upto 201</w:t>
      </w:r>
      <w:r w:rsidR="00444326">
        <w:rPr>
          <w:b/>
          <w:bCs/>
          <w:lang w:eastAsia="en-IN"/>
        </w:rPr>
        <w:t>6</w:t>
      </w:r>
      <w:r w:rsidRPr="007801EC">
        <w:rPr>
          <w:b/>
          <w:bCs/>
          <w:lang w:eastAsia="en-IN"/>
        </w:rPr>
        <w:t>”</w:t>
      </w:r>
      <w:r w:rsidRPr="007801EC">
        <w:rPr>
          <w:lang w:eastAsia="en-IN"/>
        </w:rPr>
        <w:t>.</w:t>
      </w:r>
    </w:p>
    <w:p w14:paraId="2D56ADC9" w14:textId="2261365B" w:rsidR="007801EC" w:rsidRPr="007801EC" w:rsidRDefault="007801EC" w:rsidP="00DF678F">
      <w:pPr>
        <w:autoSpaceDE w:val="0"/>
        <w:autoSpaceDN w:val="0"/>
        <w:adjustRightInd w:val="0"/>
        <w:spacing w:line="360" w:lineRule="auto"/>
        <w:rPr>
          <w:lang w:eastAsia="en-IN"/>
        </w:rPr>
      </w:pPr>
      <w:r w:rsidRPr="007801EC">
        <w:rPr>
          <w:lang w:eastAsia="en-IN"/>
        </w:rPr>
        <w:t xml:space="preserve">First and foremost, I would like to thank </w:t>
      </w:r>
      <w:r w:rsidR="00766E49">
        <w:rPr>
          <w:b/>
          <w:bCs/>
          <w:lang w:eastAsia="en-IN"/>
        </w:rPr>
        <w:t>Sandeep Kaur</w:t>
      </w:r>
      <w:r w:rsidRPr="007801EC">
        <w:rPr>
          <w:lang w:eastAsia="en-IN"/>
        </w:rPr>
        <w:t>, my respected project supervisor, for h</w:t>
      </w:r>
      <w:r w:rsidR="00962077">
        <w:rPr>
          <w:lang w:eastAsia="en-IN"/>
        </w:rPr>
        <w:t>is</w:t>
      </w:r>
      <w:r w:rsidRPr="007801EC">
        <w:rPr>
          <w:lang w:eastAsia="en-IN"/>
        </w:rPr>
        <w:t xml:space="preserve"> invaluable guidance, support, and encouragement. H</w:t>
      </w:r>
      <w:r w:rsidR="00962077">
        <w:rPr>
          <w:lang w:eastAsia="en-IN"/>
        </w:rPr>
        <w:t>is</w:t>
      </w:r>
      <w:r w:rsidRPr="007801EC">
        <w:rPr>
          <w:lang w:eastAsia="en-IN"/>
        </w:rPr>
        <w:t xml:space="preserve"> expert advice, timely feedback, and motivation helped me stay focused and complete this project efficiently.</w:t>
      </w:r>
    </w:p>
    <w:p w14:paraId="7155C711" w14:textId="77777777" w:rsidR="007801EC" w:rsidRPr="007801EC" w:rsidRDefault="007801EC" w:rsidP="00DF678F">
      <w:pPr>
        <w:autoSpaceDE w:val="0"/>
        <w:autoSpaceDN w:val="0"/>
        <w:adjustRightInd w:val="0"/>
        <w:spacing w:line="360" w:lineRule="auto"/>
        <w:rPr>
          <w:lang w:eastAsia="en-IN"/>
        </w:rPr>
      </w:pPr>
      <w:r w:rsidRPr="007801EC">
        <w:rPr>
          <w:lang w:eastAsia="en-IN"/>
        </w:rPr>
        <w:t xml:space="preserve">I would also like to extend my appreciation to the </w:t>
      </w:r>
      <w:r w:rsidRPr="007801EC">
        <w:rPr>
          <w:b/>
          <w:bCs/>
          <w:lang w:eastAsia="en-IN"/>
        </w:rPr>
        <w:t>faculty and staff of the Discipline of CSE/IT, Lovely Professional University</w:t>
      </w:r>
      <w:r w:rsidRPr="007801EC">
        <w:rPr>
          <w:lang w:eastAsia="en-IN"/>
        </w:rPr>
        <w:t>, for creating a learning environment that inspired this research.</w:t>
      </w:r>
    </w:p>
    <w:p w14:paraId="02C2C939" w14:textId="77777777" w:rsidR="007801EC" w:rsidRPr="007801EC" w:rsidRDefault="007801EC" w:rsidP="00DF678F">
      <w:pPr>
        <w:autoSpaceDE w:val="0"/>
        <w:autoSpaceDN w:val="0"/>
        <w:adjustRightInd w:val="0"/>
        <w:spacing w:line="360" w:lineRule="auto"/>
        <w:rPr>
          <w:lang w:eastAsia="en-IN"/>
        </w:rPr>
      </w:pPr>
      <w:r w:rsidRPr="007801EC">
        <w:rPr>
          <w:lang w:eastAsia="en-IN"/>
        </w:rPr>
        <w:t>A special thanks to my peers, friends, and family for their constant moral support and encouragement throughout the project.</w:t>
      </w:r>
    </w:p>
    <w:p w14:paraId="05AE2E82" w14:textId="62348154" w:rsidR="00B24D15" w:rsidRDefault="007801EC" w:rsidP="00DF678F">
      <w:pPr>
        <w:autoSpaceDE w:val="0"/>
        <w:autoSpaceDN w:val="0"/>
        <w:adjustRightInd w:val="0"/>
        <w:spacing w:line="360" w:lineRule="auto"/>
      </w:pPr>
      <w:r w:rsidRPr="007801EC">
        <w:rPr>
          <w:lang w:eastAsia="en-IN"/>
        </w:rPr>
        <w:t xml:space="preserve">Lastly, I would like to acknowledge the use of the dataset provided by </w:t>
      </w:r>
      <w:r w:rsidR="00343639">
        <w:t>Sikkim state government</w:t>
      </w:r>
    </w:p>
    <w:p w14:paraId="063AD772" w14:textId="77777777" w:rsidR="00B24D15" w:rsidRDefault="007801EC" w:rsidP="00DF678F">
      <w:pPr>
        <w:autoSpaceDE w:val="0"/>
        <w:autoSpaceDN w:val="0"/>
        <w:adjustRightInd w:val="0"/>
        <w:spacing w:line="360" w:lineRule="auto"/>
        <w:rPr>
          <w:b/>
          <w:bCs/>
          <w:lang w:eastAsia="en-IN"/>
        </w:rPr>
      </w:pPr>
      <w:r w:rsidRPr="007801EC">
        <w:rPr>
          <w:lang w:eastAsia="en-IN"/>
        </w:rPr>
        <w:t>which served as the foundation for the analysis conducted in this report.</w:t>
      </w:r>
    </w:p>
    <w:p w14:paraId="1A67ECF3" w14:textId="77777777" w:rsidR="00B24D15" w:rsidRDefault="00B24D15" w:rsidP="00B24D15">
      <w:pPr>
        <w:autoSpaceDE w:val="0"/>
        <w:autoSpaceDN w:val="0"/>
        <w:adjustRightInd w:val="0"/>
        <w:spacing w:line="360" w:lineRule="auto"/>
        <w:jc w:val="both"/>
        <w:rPr>
          <w:b/>
          <w:bCs/>
          <w:lang w:eastAsia="en-IN"/>
        </w:rPr>
      </w:pPr>
    </w:p>
    <w:p w14:paraId="1FF9E7DF" w14:textId="77777777" w:rsidR="00DF678F" w:rsidRDefault="00DF678F" w:rsidP="00B24D15">
      <w:pPr>
        <w:autoSpaceDE w:val="0"/>
        <w:autoSpaceDN w:val="0"/>
        <w:adjustRightInd w:val="0"/>
        <w:spacing w:line="360" w:lineRule="auto"/>
        <w:jc w:val="both"/>
        <w:rPr>
          <w:b/>
          <w:bCs/>
          <w:lang w:eastAsia="en-IN"/>
        </w:rPr>
      </w:pPr>
    </w:p>
    <w:p w14:paraId="6C529CAD" w14:textId="34D8CB56" w:rsidR="00343639" w:rsidRDefault="00DF678F" w:rsidP="00B24D15">
      <w:pPr>
        <w:autoSpaceDE w:val="0"/>
        <w:autoSpaceDN w:val="0"/>
        <w:adjustRightInd w:val="0"/>
        <w:spacing w:line="360" w:lineRule="auto"/>
        <w:jc w:val="both"/>
        <w:rPr>
          <w:b/>
          <w:bCs/>
          <w:lang w:eastAsia="en-IN"/>
        </w:rPr>
      </w:pPr>
      <w:r>
        <w:rPr>
          <w:b/>
          <w:bCs/>
          <w:lang w:eastAsia="en-IN"/>
        </w:rPr>
        <w:t xml:space="preserve"> </w:t>
      </w:r>
    </w:p>
    <w:p w14:paraId="45579145" w14:textId="0425A28F" w:rsidR="00766E49" w:rsidRDefault="00766E49" w:rsidP="00B24D15">
      <w:pPr>
        <w:autoSpaceDE w:val="0"/>
        <w:autoSpaceDN w:val="0"/>
        <w:adjustRightInd w:val="0"/>
        <w:spacing w:line="360" w:lineRule="auto"/>
        <w:jc w:val="both"/>
        <w:rPr>
          <w:b/>
          <w:bCs/>
          <w:lang w:eastAsia="en-IN"/>
        </w:rPr>
      </w:pPr>
      <w:r>
        <w:rPr>
          <w:b/>
          <w:bCs/>
          <w:lang w:eastAsia="en-IN"/>
        </w:rPr>
        <w:t>G.</w:t>
      </w:r>
      <w:r w:rsidR="00D10656">
        <w:rPr>
          <w:b/>
          <w:bCs/>
          <w:lang w:eastAsia="en-IN"/>
        </w:rPr>
        <w:t xml:space="preserve"> </w:t>
      </w:r>
      <w:r>
        <w:rPr>
          <w:b/>
          <w:bCs/>
          <w:lang w:eastAsia="en-IN"/>
        </w:rPr>
        <w:t>Viswanatha Sai Ram</w:t>
      </w:r>
    </w:p>
    <w:p w14:paraId="195095CE" w14:textId="66A13555" w:rsidR="007801EC" w:rsidRPr="00B24D15" w:rsidRDefault="007801EC" w:rsidP="00B24D15">
      <w:pPr>
        <w:autoSpaceDE w:val="0"/>
        <w:autoSpaceDN w:val="0"/>
        <w:adjustRightInd w:val="0"/>
        <w:spacing w:line="360" w:lineRule="auto"/>
        <w:jc w:val="both"/>
        <w:rPr>
          <w:b/>
          <w:bCs/>
          <w:lang w:eastAsia="en-IN"/>
        </w:rPr>
      </w:pPr>
      <w:r w:rsidRPr="007801EC">
        <w:rPr>
          <w:b/>
          <w:bCs/>
          <w:lang w:eastAsia="en-IN"/>
        </w:rPr>
        <w:t>Registration No.:</w:t>
      </w:r>
      <w:r w:rsidRPr="007801EC">
        <w:rPr>
          <w:lang w:eastAsia="en-IN"/>
        </w:rPr>
        <w:t xml:space="preserve"> 123</w:t>
      </w:r>
      <w:r w:rsidR="00766E49">
        <w:rPr>
          <w:lang w:eastAsia="en-IN"/>
        </w:rPr>
        <w:t>14353</w:t>
      </w:r>
    </w:p>
    <w:p w14:paraId="438FC06D" w14:textId="77777777" w:rsidR="007801EC" w:rsidRDefault="007801EC" w:rsidP="001371C7">
      <w:pPr>
        <w:autoSpaceDE w:val="0"/>
        <w:autoSpaceDN w:val="0"/>
        <w:adjustRightInd w:val="0"/>
        <w:spacing w:line="360" w:lineRule="auto"/>
        <w:jc w:val="both"/>
        <w:rPr>
          <w:lang w:eastAsia="en-IN"/>
        </w:rPr>
      </w:pPr>
    </w:p>
    <w:p w14:paraId="7CD5DF19" w14:textId="77777777" w:rsidR="001371C7" w:rsidRDefault="001371C7">
      <w:pPr>
        <w:spacing w:line="360" w:lineRule="auto"/>
        <w:rPr>
          <w:b/>
          <w:color w:val="FF0000"/>
        </w:rPr>
      </w:pPr>
    </w:p>
    <w:p w14:paraId="33DCC98E" w14:textId="77777777" w:rsidR="007801EC" w:rsidRPr="007801EC" w:rsidRDefault="001371C7" w:rsidP="007801EC">
      <w:pPr>
        <w:spacing w:line="360" w:lineRule="auto"/>
        <w:rPr>
          <w:bCs/>
        </w:rPr>
      </w:pPr>
      <w:r>
        <w:rPr>
          <w:b/>
          <w:color w:val="FF0000"/>
        </w:rPr>
        <w:br w:type="page"/>
      </w:r>
    </w:p>
    <w:p w14:paraId="382D0FA6" w14:textId="77777777" w:rsidR="007801EC" w:rsidRPr="007801EC" w:rsidRDefault="007801EC" w:rsidP="007801EC">
      <w:pPr>
        <w:spacing w:line="360" w:lineRule="auto"/>
        <w:rPr>
          <w:bCs/>
        </w:rPr>
      </w:pPr>
    </w:p>
    <w:p w14:paraId="33BE1C96" w14:textId="77777777" w:rsidR="007801EC" w:rsidRDefault="007801EC" w:rsidP="007801EC">
      <w:pPr>
        <w:spacing w:line="360" w:lineRule="auto"/>
        <w:jc w:val="center"/>
        <w:rPr>
          <w:b/>
          <w:bCs/>
        </w:rPr>
      </w:pPr>
      <w:r w:rsidRPr="007801EC">
        <w:rPr>
          <w:b/>
          <w:bCs/>
        </w:rPr>
        <w:t>TABLE OF CONTENTS</w:t>
      </w:r>
    </w:p>
    <w:p w14:paraId="5C2E4DEE" w14:textId="77777777" w:rsidR="004B19CF" w:rsidRPr="007801EC" w:rsidRDefault="004B19CF" w:rsidP="007801EC">
      <w:pPr>
        <w:spacing w:line="360" w:lineRule="auto"/>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6793"/>
        <w:gridCol w:w="922"/>
      </w:tblGrid>
      <w:tr w:rsidR="00516652" w:rsidRPr="00516652" w14:paraId="20CC465B" w14:textId="77777777" w:rsidTr="00516652">
        <w:trPr>
          <w:tblHeader/>
          <w:tblCellSpacing w:w="15" w:type="dxa"/>
        </w:trPr>
        <w:tc>
          <w:tcPr>
            <w:tcW w:w="0" w:type="auto"/>
            <w:vAlign w:val="center"/>
            <w:hideMark/>
          </w:tcPr>
          <w:p w14:paraId="19C4C6FF" w14:textId="77777777" w:rsidR="00516652" w:rsidRPr="00516652" w:rsidRDefault="00516652" w:rsidP="00516652">
            <w:pPr>
              <w:spacing w:line="360" w:lineRule="auto"/>
              <w:rPr>
                <w:b/>
                <w:bCs/>
              </w:rPr>
            </w:pPr>
            <w:r w:rsidRPr="00516652">
              <w:rPr>
                <w:b/>
                <w:bCs/>
              </w:rPr>
              <w:t>S No</w:t>
            </w:r>
          </w:p>
        </w:tc>
        <w:tc>
          <w:tcPr>
            <w:tcW w:w="0" w:type="auto"/>
            <w:vAlign w:val="center"/>
            <w:hideMark/>
          </w:tcPr>
          <w:p w14:paraId="2D12E347" w14:textId="77777777" w:rsidR="00516652" w:rsidRPr="00516652" w:rsidRDefault="00516652" w:rsidP="00516652">
            <w:pPr>
              <w:spacing w:line="360" w:lineRule="auto"/>
              <w:rPr>
                <w:b/>
                <w:bCs/>
              </w:rPr>
            </w:pPr>
            <w:r w:rsidRPr="00516652">
              <w:rPr>
                <w:b/>
                <w:bCs/>
              </w:rPr>
              <w:t>Content</w:t>
            </w:r>
          </w:p>
        </w:tc>
        <w:tc>
          <w:tcPr>
            <w:tcW w:w="0" w:type="auto"/>
            <w:vAlign w:val="center"/>
            <w:hideMark/>
          </w:tcPr>
          <w:p w14:paraId="48A5EEF0" w14:textId="77777777" w:rsidR="00516652" w:rsidRPr="00516652" w:rsidRDefault="00516652" w:rsidP="00516652">
            <w:pPr>
              <w:spacing w:line="360" w:lineRule="auto"/>
              <w:rPr>
                <w:b/>
                <w:bCs/>
              </w:rPr>
            </w:pPr>
            <w:r w:rsidRPr="00516652">
              <w:rPr>
                <w:b/>
                <w:bCs/>
              </w:rPr>
              <w:t>Page No</w:t>
            </w:r>
          </w:p>
        </w:tc>
      </w:tr>
      <w:tr w:rsidR="00516652" w:rsidRPr="00516652" w14:paraId="68668A17" w14:textId="77777777" w:rsidTr="00516652">
        <w:trPr>
          <w:tblCellSpacing w:w="15" w:type="dxa"/>
        </w:trPr>
        <w:tc>
          <w:tcPr>
            <w:tcW w:w="0" w:type="auto"/>
            <w:vAlign w:val="center"/>
            <w:hideMark/>
          </w:tcPr>
          <w:p w14:paraId="57B3CA61" w14:textId="77777777" w:rsidR="00516652" w:rsidRPr="00516652" w:rsidRDefault="00516652" w:rsidP="00516652">
            <w:pPr>
              <w:spacing w:line="360" w:lineRule="auto"/>
              <w:rPr>
                <w:bCs/>
              </w:rPr>
            </w:pPr>
            <w:r w:rsidRPr="00516652">
              <w:rPr>
                <w:bCs/>
              </w:rPr>
              <w:t>1</w:t>
            </w:r>
          </w:p>
        </w:tc>
        <w:tc>
          <w:tcPr>
            <w:tcW w:w="0" w:type="auto"/>
            <w:vAlign w:val="center"/>
            <w:hideMark/>
          </w:tcPr>
          <w:p w14:paraId="2767C35B" w14:textId="77777777" w:rsidR="00516652" w:rsidRPr="00516652" w:rsidRDefault="00516652" w:rsidP="00516652">
            <w:pPr>
              <w:spacing w:line="360" w:lineRule="auto"/>
              <w:rPr>
                <w:bCs/>
              </w:rPr>
            </w:pPr>
            <w:r w:rsidRPr="00516652">
              <w:rPr>
                <w:bCs/>
              </w:rPr>
              <w:t>Introduction</w:t>
            </w:r>
          </w:p>
        </w:tc>
        <w:tc>
          <w:tcPr>
            <w:tcW w:w="0" w:type="auto"/>
            <w:vAlign w:val="center"/>
            <w:hideMark/>
          </w:tcPr>
          <w:p w14:paraId="52BE44E9" w14:textId="77777777" w:rsidR="00516652" w:rsidRPr="00516652" w:rsidRDefault="00516652" w:rsidP="00516652">
            <w:pPr>
              <w:spacing w:line="360" w:lineRule="auto"/>
              <w:rPr>
                <w:bCs/>
              </w:rPr>
            </w:pPr>
            <w:r w:rsidRPr="00516652">
              <w:rPr>
                <w:bCs/>
              </w:rPr>
              <w:t>7-9</w:t>
            </w:r>
          </w:p>
        </w:tc>
      </w:tr>
      <w:tr w:rsidR="00516652" w:rsidRPr="00516652" w14:paraId="199C43A6" w14:textId="77777777" w:rsidTr="00516652">
        <w:trPr>
          <w:tblCellSpacing w:w="15" w:type="dxa"/>
        </w:trPr>
        <w:tc>
          <w:tcPr>
            <w:tcW w:w="0" w:type="auto"/>
            <w:vAlign w:val="center"/>
            <w:hideMark/>
          </w:tcPr>
          <w:p w14:paraId="40CC8054" w14:textId="77777777" w:rsidR="00516652" w:rsidRPr="00516652" w:rsidRDefault="00516652" w:rsidP="00516652">
            <w:pPr>
              <w:spacing w:line="360" w:lineRule="auto"/>
              <w:rPr>
                <w:bCs/>
              </w:rPr>
            </w:pPr>
            <w:r w:rsidRPr="00516652">
              <w:rPr>
                <w:bCs/>
              </w:rPr>
              <w:t>2</w:t>
            </w:r>
          </w:p>
        </w:tc>
        <w:tc>
          <w:tcPr>
            <w:tcW w:w="0" w:type="auto"/>
            <w:vAlign w:val="center"/>
            <w:hideMark/>
          </w:tcPr>
          <w:p w14:paraId="0063E68B" w14:textId="77777777" w:rsidR="00516652" w:rsidRPr="00516652" w:rsidRDefault="00516652" w:rsidP="00516652">
            <w:pPr>
              <w:spacing w:line="360" w:lineRule="auto"/>
              <w:rPr>
                <w:bCs/>
              </w:rPr>
            </w:pPr>
            <w:r w:rsidRPr="00516652">
              <w:rPr>
                <w:bCs/>
              </w:rPr>
              <w:t>Source of Dataset</w:t>
            </w:r>
          </w:p>
        </w:tc>
        <w:tc>
          <w:tcPr>
            <w:tcW w:w="0" w:type="auto"/>
            <w:vAlign w:val="center"/>
            <w:hideMark/>
          </w:tcPr>
          <w:p w14:paraId="139015AD" w14:textId="77777777" w:rsidR="00516652" w:rsidRPr="00516652" w:rsidRDefault="00516652" w:rsidP="00516652">
            <w:pPr>
              <w:spacing w:line="360" w:lineRule="auto"/>
              <w:rPr>
                <w:bCs/>
              </w:rPr>
            </w:pPr>
            <w:r w:rsidRPr="00516652">
              <w:rPr>
                <w:bCs/>
              </w:rPr>
              <w:t>9</w:t>
            </w:r>
          </w:p>
        </w:tc>
      </w:tr>
      <w:tr w:rsidR="00516652" w:rsidRPr="00516652" w14:paraId="28F1E7C0" w14:textId="77777777" w:rsidTr="00516652">
        <w:trPr>
          <w:tblCellSpacing w:w="15" w:type="dxa"/>
        </w:trPr>
        <w:tc>
          <w:tcPr>
            <w:tcW w:w="0" w:type="auto"/>
            <w:vAlign w:val="center"/>
            <w:hideMark/>
          </w:tcPr>
          <w:p w14:paraId="1ADC092F" w14:textId="77777777" w:rsidR="00516652" w:rsidRPr="00516652" w:rsidRDefault="00516652" w:rsidP="00516652">
            <w:pPr>
              <w:spacing w:line="360" w:lineRule="auto"/>
              <w:rPr>
                <w:bCs/>
              </w:rPr>
            </w:pPr>
            <w:r w:rsidRPr="00516652">
              <w:rPr>
                <w:bCs/>
              </w:rPr>
              <w:t>3</w:t>
            </w:r>
          </w:p>
        </w:tc>
        <w:tc>
          <w:tcPr>
            <w:tcW w:w="0" w:type="auto"/>
            <w:vAlign w:val="center"/>
            <w:hideMark/>
          </w:tcPr>
          <w:p w14:paraId="06591FDC" w14:textId="77777777" w:rsidR="00516652" w:rsidRPr="00516652" w:rsidRDefault="00516652" w:rsidP="00516652">
            <w:pPr>
              <w:spacing w:line="360" w:lineRule="auto"/>
              <w:rPr>
                <w:bCs/>
              </w:rPr>
            </w:pPr>
            <w:r w:rsidRPr="00516652">
              <w:rPr>
                <w:bCs/>
              </w:rPr>
              <w:t>Data Preprocessing</w:t>
            </w:r>
          </w:p>
        </w:tc>
        <w:tc>
          <w:tcPr>
            <w:tcW w:w="0" w:type="auto"/>
            <w:vAlign w:val="center"/>
            <w:hideMark/>
          </w:tcPr>
          <w:p w14:paraId="2427E110" w14:textId="77777777" w:rsidR="00516652" w:rsidRPr="00516652" w:rsidRDefault="00516652" w:rsidP="00516652">
            <w:pPr>
              <w:spacing w:line="360" w:lineRule="auto"/>
              <w:rPr>
                <w:bCs/>
              </w:rPr>
            </w:pPr>
            <w:r w:rsidRPr="00516652">
              <w:rPr>
                <w:bCs/>
              </w:rPr>
              <w:t>10-15</w:t>
            </w:r>
          </w:p>
        </w:tc>
      </w:tr>
      <w:tr w:rsidR="00516652" w:rsidRPr="00516652" w14:paraId="41A00C17" w14:textId="77777777" w:rsidTr="00516652">
        <w:trPr>
          <w:tblCellSpacing w:w="15" w:type="dxa"/>
        </w:trPr>
        <w:tc>
          <w:tcPr>
            <w:tcW w:w="0" w:type="auto"/>
            <w:vAlign w:val="center"/>
            <w:hideMark/>
          </w:tcPr>
          <w:p w14:paraId="6354686B" w14:textId="77777777" w:rsidR="00516652" w:rsidRPr="00516652" w:rsidRDefault="00516652" w:rsidP="00516652">
            <w:pPr>
              <w:spacing w:line="360" w:lineRule="auto"/>
              <w:rPr>
                <w:bCs/>
              </w:rPr>
            </w:pPr>
            <w:r w:rsidRPr="00516652">
              <w:rPr>
                <w:bCs/>
              </w:rPr>
              <w:t>4</w:t>
            </w:r>
          </w:p>
        </w:tc>
        <w:tc>
          <w:tcPr>
            <w:tcW w:w="0" w:type="auto"/>
            <w:vAlign w:val="center"/>
            <w:hideMark/>
          </w:tcPr>
          <w:p w14:paraId="3836CF80" w14:textId="77777777" w:rsidR="00516652" w:rsidRPr="00516652" w:rsidRDefault="00516652" w:rsidP="00516652">
            <w:pPr>
              <w:spacing w:line="360" w:lineRule="auto"/>
              <w:rPr>
                <w:bCs/>
              </w:rPr>
            </w:pPr>
            <w:r w:rsidRPr="00516652">
              <w:rPr>
                <w:bCs/>
              </w:rPr>
              <w:t>EDA and Visualisation</w:t>
            </w:r>
          </w:p>
        </w:tc>
        <w:tc>
          <w:tcPr>
            <w:tcW w:w="0" w:type="auto"/>
            <w:vAlign w:val="center"/>
            <w:hideMark/>
          </w:tcPr>
          <w:p w14:paraId="29C33A4B" w14:textId="77777777" w:rsidR="00516652" w:rsidRPr="00516652" w:rsidRDefault="00516652" w:rsidP="00516652">
            <w:pPr>
              <w:spacing w:line="360" w:lineRule="auto"/>
              <w:rPr>
                <w:bCs/>
              </w:rPr>
            </w:pPr>
            <w:r w:rsidRPr="00516652">
              <w:rPr>
                <w:bCs/>
              </w:rPr>
              <w:t>16-35</w:t>
            </w:r>
          </w:p>
        </w:tc>
      </w:tr>
      <w:tr w:rsidR="00516652" w:rsidRPr="00516652" w14:paraId="5D381FEE" w14:textId="77777777" w:rsidTr="00516652">
        <w:trPr>
          <w:tblCellSpacing w:w="15" w:type="dxa"/>
        </w:trPr>
        <w:tc>
          <w:tcPr>
            <w:tcW w:w="0" w:type="auto"/>
            <w:vAlign w:val="center"/>
            <w:hideMark/>
          </w:tcPr>
          <w:p w14:paraId="33FC94B7" w14:textId="77777777" w:rsidR="00516652" w:rsidRPr="00516652" w:rsidRDefault="00516652" w:rsidP="00516652">
            <w:pPr>
              <w:spacing w:line="360" w:lineRule="auto"/>
              <w:rPr>
                <w:bCs/>
              </w:rPr>
            </w:pPr>
          </w:p>
        </w:tc>
        <w:tc>
          <w:tcPr>
            <w:tcW w:w="0" w:type="auto"/>
            <w:vAlign w:val="center"/>
            <w:hideMark/>
          </w:tcPr>
          <w:p w14:paraId="7BE1F975" w14:textId="77777777" w:rsidR="00516652" w:rsidRPr="00516652" w:rsidRDefault="00516652" w:rsidP="00516652">
            <w:pPr>
              <w:spacing w:line="360" w:lineRule="auto"/>
              <w:rPr>
                <w:bCs/>
              </w:rPr>
            </w:pPr>
            <w:r w:rsidRPr="00516652">
              <w:rPr>
                <w:bCs/>
              </w:rPr>
              <w:t>4.0 Gender Distribution (Pie Chart)</w:t>
            </w:r>
          </w:p>
        </w:tc>
        <w:tc>
          <w:tcPr>
            <w:tcW w:w="0" w:type="auto"/>
            <w:vAlign w:val="center"/>
            <w:hideMark/>
          </w:tcPr>
          <w:p w14:paraId="272BFA90" w14:textId="77777777" w:rsidR="00516652" w:rsidRPr="00516652" w:rsidRDefault="00516652" w:rsidP="00516652">
            <w:pPr>
              <w:spacing w:line="360" w:lineRule="auto"/>
              <w:rPr>
                <w:bCs/>
              </w:rPr>
            </w:pPr>
          </w:p>
        </w:tc>
      </w:tr>
      <w:tr w:rsidR="00516652" w:rsidRPr="00516652" w14:paraId="7B469F04" w14:textId="77777777" w:rsidTr="00516652">
        <w:trPr>
          <w:tblCellSpacing w:w="15" w:type="dxa"/>
        </w:trPr>
        <w:tc>
          <w:tcPr>
            <w:tcW w:w="0" w:type="auto"/>
            <w:vAlign w:val="center"/>
            <w:hideMark/>
          </w:tcPr>
          <w:p w14:paraId="4D2DE173" w14:textId="77777777" w:rsidR="00516652" w:rsidRPr="00516652" w:rsidRDefault="00516652" w:rsidP="00516652">
            <w:pPr>
              <w:spacing w:line="360" w:lineRule="auto"/>
              <w:rPr>
                <w:bCs/>
              </w:rPr>
            </w:pPr>
          </w:p>
        </w:tc>
        <w:tc>
          <w:tcPr>
            <w:tcW w:w="0" w:type="auto"/>
            <w:vAlign w:val="center"/>
            <w:hideMark/>
          </w:tcPr>
          <w:p w14:paraId="742ED982" w14:textId="77777777" w:rsidR="00516652" w:rsidRPr="00516652" w:rsidRDefault="00516652" w:rsidP="00516652">
            <w:pPr>
              <w:spacing w:line="360" w:lineRule="auto"/>
              <w:rPr>
                <w:bCs/>
              </w:rPr>
            </w:pPr>
            <w:r w:rsidRPr="00516652">
              <w:rPr>
                <w:bCs/>
              </w:rPr>
              <w:t>4.1 Age Distribution (Histogram)</w:t>
            </w:r>
          </w:p>
        </w:tc>
        <w:tc>
          <w:tcPr>
            <w:tcW w:w="0" w:type="auto"/>
            <w:vAlign w:val="center"/>
            <w:hideMark/>
          </w:tcPr>
          <w:p w14:paraId="445B3D2C" w14:textId="77777777" w:rsidR="00516652" w:rsidRPr="00516652" w:rsidRDefault="00516652" w:rsidP="00516652">
            <w:pPr>
              <w:spacing w:line="360" w:lineRule="auto"/>
              <w:rPr>
                <w:bCs/>
              </w:rPr>
            </w:pPr>
          </w:p>
        </w:tc>
      </w:tr>
      <w:tr w:rsidR="00516652" w:rsidRPr="00516652" w14:paraId="08DF8A69" w14:textId="77777777" w:rsidTr="00516652">
        <w:trPr>
          <w:tblCellSpacing w:w="15" w:type="dxa"/>
        </w:trPr>
        <w:tc>
          <w:tcPr>
            <w:tcW w:w="0" w:type="auto"/>
            <w:vAlign w:val="center"/>
            <w:hideMark/>
          </w:tcPr>
          <w:p w14:paraId="5F4F5B15" w14:textId="77777777" w:rsidR="00516652" w:rsidRPr="00516652" w:rsidRDefault="00516652" w:rsidP="00516652">
            <w:pPr>
              <w:spacing w:line="360" w:lineRule="auto"/>
              <w:rPr>
                <w:bCs/>
              </w:rPr>
            </w:pPr>
          </w:p>
        </w:tc>
        <w:tc>
          <w:tcPr>
            <w:tcW w:w="0" w:type="auto"/>
            <w:vAlign w:val="center"/>
            <w:hideMark/>
          </w:tcPr>
          <w:p w14:paraId="02660D93" w14:textId="77777777" w:rsidR="00516652" w:rsidRPr="00516652" w:rsidRDefault="00516652" w:rsidP="00516652">
            <w:pPr>
              <w:spacing w:line="360" w:lineRule="auto"/>
              <w:rPr>
                <w:bCs/>
              </w:rPr>
            </w:pPr>
            <w:r w:rsidRPr="00516652">
              <w:rPr>
                <w:bCs/>
              </w:rPr>
              <w:t>4.2 Teaching vs Non-Teaching Employees (Bar Chart)</w:t>
            </w:r>
          </w:p>
        </w:tc>
        <w:tc>
          <w:tcPr>
            <w:tcW w:w="0" w:type="auto"/>
            <w:vAlign w:val="center"/>
            <w:hideMark/>
          </w:tcPr>
          <w:p w14:paraId="202364D2" w14:textId="77777777" w:rsidR="00516652" w:rsidRPr="00516652" w:rsidRDefault="00516652" w:rsidP="00516652">
            <w:pPr>
              <w:spacing w:line="360" w:lineRule="auto"/>
              <w:rPr>
                <w:bCs/>
              </w:rPr>
            </w:pPr>
          </w:p>
        </w:tc>
      </w:tr>
      <w:tr w:rsidR="00516652" w:rsidRPr="00516652" w14:paraId="276F355D" w14:textId="77777777" w:rsidTr="00516652">
        <w:trPr>
          <w:tblCellSpacing w:w="15" w:type="dxa"/>
        </w:trPr>
        <w:tc>
          <w:tcPr>
            <w:tcW w:w="0" w:type="auto"/>
            <w:vAlign w:val="center"/>
            <w:hideMark/>
          </w:tcPr>
          <w:p w14:paraId="02CD9885" w14:textId="77777777" w:rsidR="00516652" w:rsidRPr="00516652" w:rsidRDefault="00516652" w:rsidP="00516652">
            <w:pPr>
              <w:spacing w:line="360" w:lineRule="auto"/>
              <w:rPr>
                <w:bCs/>
              </w:rPr>
            </w:pPr>
          </w:p>
        </w:tc>
        <w:tc>
          <w:tcPr>
            <w:tcW w:w="0" w:type="auto"/>
            <w:vAlign w:val="center"/>
            <w:hideMark/>
          </w:tcPr>
          <w:p w14:paraId="2460C68A" w14:textId="77777777" w:rsidR="00516652" w:rsidRPr="00516652" w:rsidRDefault="00516652" w:rsidP="00516652">
            <w:pPr>
              <w:spacing w:line="360" w:lineRule="auto"/>
              <w:rPr>
                <w:bCs/>
              </w:rPr>
            </w:pPr>
            <w:r w:rsidRPr="00516652">
              <w:rPr>
                <w:bCs/>
              </w:rPr>
              <w:t>4.3 Top 10 Caste, Community, and Religion Distribution (Bar Charts)</w:t>
            </w:r>
          </w:p>
        </w:tc>
        <w:tc>
          <w:tcPr>
            <w:tcW w:w="0" w:type="auto"/>
            <w:vAlign w:val="center"/>
            <w:hideMark/>
          </w:tcPr>
          <w:p w14:paraId="2FAD53A9" w14:textId="77777777" w:rsidR="00516652" w:rsidRPr="00516652" w:rsidRDefault="00516652" w:rsidP="00516652">
            <w:pPr>
              <w:spacing w:line="360" w:lineRule="auto"/>
              <w:rPr>
                <w:bCs/>
              </w:rPr>
            </w:pPr>
          </w:p>
        </w:tc>
      </w:tr>
      <w:tr w:rsidR="00516652" w:rsidRPr="00516652" w14:paraId="37C47B87" w14:textId="77777777" w:rsidTr="00516652">
        <w:trPr>
          <w:tblCellSpacing w:w="15" w:type="dxa"/>
        </w:trPr>
        <w:tc>
          <w:tcPr>
            <w:tcW w:w="0" w:type="auto"/>
            <w:vAlign w:val="center"/>
            <w:hideMark/>
          </w:tcPr>
          <w:p w14:paraId="705F08C0" w14:textId="77777777" w:rsidR="00516652" w:rsidRPr="00516652" w:rsidRDefault="00516652" w:rsidP="00516652">
            <w:pPr>
              <w:spacing w:line="360" w:lineRule="auto"/>
              <w:rPr>
                <w:bCs/>
              </w:rPr>
            </w:pPr>
          </w:p>
        </w:tc>
        <w:tc>
          <w:tcPr>
            <w:tcW w:w="0" w:type="auto"/>
            <w:vAlign w:val="center"/>
            <w:hideMark/>
          </w:tcPr>
          <w:p w14:paraId="08DF9109" w14:textId="77777777" w:rsidR="00516652" w:rsidRPr="00516652" w:rsidRDefault="00516652" w:rsidP="00516652">
            <w:pPr>
              <w:spacing w:line="360" w:lineRule="auto"/>
              <w:rPr>
                <w:bCs/>
              </w:rPr>
            </w:pPr>
            <w:r w:rsidRPr="00516652">
              <w:rPr>
                <w:bCs/>
              </w:rPr>
              <w:t>4.4 Marital Status Distribution (Count Plot)</w:t>
            </w:r>
          </w:p>
        </w:tc>
        <w:tc>
          <w:tcPr>
            <w:tcW w:w="0" w:type="auto"/>
            <w:vAlign w:val="center"/>
            <w:hideMark/>
          </w:tcPr>
          <w:p w14:paraId="03CBAD50" w14:textId="77777777" w:rsidR="00516652" w:rsidRPr="00516652" w:rsidRDefault="00516652" w:rsidP="00516652">
            <w:pPr>
              <w:spacing w:line="360" w:lineRule="auto"/>
              <w:rPr>
                <w:bCs/>
              </w:rPr>
            </w:pPr>
          </w:p>
        </w:tc>
      </w:tr>
      <w:tr w:rsidR="00516652" w:rsidRPr="00516652" w14:paraId="49E1CC6F" w14:textId="77777777" w:rsidTr="00516652">
        <w:trPr>
          <w:tblCellSpacing w:w="15" w:type="dxa"/>
        </w:trPr>
        <w:tc>
          <w:tcPr>
            <w:tcW w:w="0" w:type="auto"/>
            <w:vAlign w:val="center"/>
            <w:hideMark/>
          </w:tcPr>
          <w:p w14:paraId="07C3BCFE" w14:textId="77777777" w:rsidR="00516652" w:rsidRPr="00516652" w:rsidRDefault="00516652" w:rsidP="00516652">
            <w:pPr>
              <w:spacing w:line="360" w:lineRule="auto"/>
              <w:rPr>
                <w:bCs/>
              </w:rPr>
            </w:pPr>
          </w:p>
        </w:tc>
        <w:tc>
          <w:tcPr>
            <w:tcW w:w="0" w:type="auto"/>
            <w:vAlign w:val="center"/>
            <w:hideMark/>
          </w:tcPr>
          <w:p w14:paraId="7B3612AB" w14:textId="77777777" w:rsidR="00516652" w:rsidRPr="00516652" w:rsidRDefault="00516652" w:rsidP="00516652">
            <w:pPr>
              <w:spacing w:line="360" w:lineRule="auto"/>
              <w:rPr>
                <w:bCs/>
              </w:rPr>
            </w:pPr>
            <w:r w:rsidRPr="00516652">
              <w:rPr>
                <w:bCs/>
              </w:rPr>
              <w:t>4.5 Top 10 Designations (Bar Chart)</w:t>
            </w:r>
          </w:p>
        </w:tc>
        <w:tc>
          <w:tcPr>
            <w:tcW w:w="0" w:type="auto"/>
            <w:vAlign w:val="center"/>
            <w:hideMark/>
          </w:tcPr>
          <w:p w14:paraId="64772560" w14:textId="77777777" w:rsidR="00516652" w:rsidRPr="00516652" w:rsidRDefault="00516652" w:rsidP="00516652">
            <w:pPr>
              <w:spacing w:line="360" w:lineRule="auto"/>
              <w:rPr>
                <w:bCs/>
              </w:rPr>
            </w:pPr>
          </w:p>
        </w:tc>
      </w:tr>
      <w:tr w:rsidR="00516652" w:rsidRPr="00516652" w14:paraId="16738F43" w14:textId="77777777" w:rsidTr="00516652">
        <w:trPr>
          <w:tblCellSpacing w:w="15" w:type="dxa"/>
        </w:trPr>
        <w:tc>
          <w:tcPr>
            <w:tcW w:w="0" w:type="auto"/>
            <w:vAlign w:val="center"/>
            <w:hideMark/>
          </w:tcPr>
          <w:p w14:paraId="766CA220" w14:textId="77777777" w:rsidR="00516652" w:rsidRPr="00516652" w:rsidRDefault="00516652" w:rsidP="00516652">
            <w:pPr>
              <w:spacing w:line="360" w:lineRule="auto"/>
              <w:rPr>
                <w:bCs/>
              </w:rPr>
            </w:pPr>
          </w:p>
        </w:tc>
        <w:tc>
          <w:tcPr>
            <w:tcW w:w="0" w:type="auto"/>
            <w:vAlign w:val="center"/>
            <w:hideMark/>
          </w:tcPr>
          <w:p w14:paraId="4094A3BB" w14:textId="77777777" w:rsidR="00516652" w:rsidRPr="00516652" w:rsidRDefault="00516652" w:rsidP="00516652">
            <w:pPr>
              <w:spacing w:line="360" w:lineRule="auto"/>
              <w:rPr>
                <w:bCs/>
              </w:rPr>
            </w:pPr>
            <w:r w:rsidRPr="00516652">
              <w:rPr>
                <w:bCs/>
              </w:rPr>
              <w:t>4.6 Correlation Heatmap of Numeric Features</w:t>
            </w:r>
          </w:p>
        </w:tc>
        <w:tc>
          <w:tcPr>
            <w:tcW w:w="0" w:type="auto"/>
            <w:vAlign w:val="center"/>
            <w:hideMark/>
          </w:tcPr>
          <w:p w14:paraId="215A0B63" w14:textId="77777777" w:rsidR="00516652" w:rsidRPr="00516652" w:rsidRDefault="00516652" w:rsidP="00516652">
            <w:pPr>
              <w:spacing w:line="360" w:lineRule="auto"/>
              <w:rPr>
                <w:bCs/>
              </w:rPr>
            </w:pPr>
          </w:p>
        </w:tc>
      </w:tr>
      <w:tr w:rsidR="00516652" w:rsidRPr="00516652" w14:paraId="2A58B89B" w14:textId="77777777" w:rsidTr="00516652">
        <w:trPr>
          <w:tblCellSpacing w:w="15" w:type="dxa"/>
        </w:trPr>
        <w:tc>
          <w:tcPr>
            <w:tcW w:w="0" w:type="auto"/>
            <w:vAlign w:val="center"/>
            <w:hideMark/>
          </w:tcPr>
          <w:p w14:paraId="6A4BBCF4" w14:textId="77777777" w:rsidR="00516652" w:rsidRPr="00516652" w:rsidRDefault="00516652" w:rsidP="00516652">
            <w:pPr>
              <w:spacing w:line="360" w:lineRule="auto"/>
              <w:rPr>
                <w:bCs/>
              </w:rPr>
            </w:pPr>
          </w:p>
        </w:tc>
        <w:tc>
          <w:tcPr>
            <w:tcW w:w="0" w:type="auto"/>
            <w:vAlign w:val="center"/>
            <w:hideMark/>
          </w:tcPr>
          <w:p w14:paraId="769CBEA5" w14:textId="77777777" w:rsidR="00516652" w:rsidRPr="00516652" w:rsidRDefault="00516652" w:rsidP="00516652">
            <w:pPr>
              <w:spacing w:line="360" w:lineRule="auto"/>
              <w:rPr>
                <w:bCs/>
              </w:rPr>
            </w:pPr>
            <w:r w:rsidRPr="00516652">
              <w:rPr>
                <w:bCs/>
              </w:rPr>
              <w:t>4.7 Appointment Status Distribution (Donut Chart)</w:t>
            </w:r>
          </w:p>
        </w:tc>
        <w:tc>
          <w:tcPr>
            <w:tcW w:w="0" w:type="auto"/>
            <w:vAlign w:val="center"/>
            <w:hideMark/>
          </w:tcPr>
          <w:p w14:paraId="764AB042" w14:textId="77777777" w:rsidR="00516652" w:rsidRPr="00516652" w:rsidRDefault="00516652" w:rsidP="00516652">
            <w:pPr>
              <w:spacing w:line="360" w:lineRule="auto"/>
              <w:rPr>
                <w:bCs/>
              </w:rPr>
            </w:pPr>
          </w:p>
        </w:tc>
      </w:tr>
      <w:tr w:rsidR="00516652" w:rsidRPr="00516652" w14:paraId="590EC2AA" w14:textId="77777777" w:rsidTr="00516652">
        <w:trPr>
          <w:tblCellSpacing w:w="15" w:type="dxa"/>
        </w:trPr>
        <w:tc>
          <w:tcPr>
            <w:tcW w:w="0" w:type="auto"/>
            <w:vAlign w:val="center"/>
            <w:hideMark/>
          </w:tcPr>
          <w:p w14:paraId="28AEEA0D" w14:textId="77777777" w:rsidR="00516652" w:rsidRPr="00516652" w:rsidRDefault="00516652" w:rsidP="00516652">
            <w:pPr>
              <w:spacing w:line="360" w:lineRule="auto"/>
              <w:rPr>
                <w:bCs/>
              </w:rPr>
            </w:pPr>
          </w:p>
        </w:tc>
        <w:tc>
          <w:tcPr>
            <w:tcW w:w="0" w:type="auto"/>
            <w:vAlign w:val="center"/>
            <w:hideMark/>
          </w:tcPr>
          <w:p w14:paraId="5955C319" w14:textId="77777777" w:rsidR="00516652" w:rsidRPr="00516652" w:rsidRDefault="00516652" w:rsidP="00516652">
            <w:pPr>
              <w:spacing w:line="360" w:lineRule="auto"/>
              <w:rPr>
                <w:bCs/>
              </w:rPr>
            </w:pPr>
            <w:r w:rsidRPr="00516652">
              <w:rPr>
                <w:bCs/>
              </w:rPr>
              <w:t>4.8 Hierarchy vs IsTeaching (Box Plot)</w:t>
            </w:r>
          </w:p>
        </w:tc>
        <w:tc>
          <w:tcPr>
            <w:tcW w:w="0" w:type="auto"/>
            <w:vAlign w:val="center"/>
            <w:hideMark/>
          </w:tcPr>
          <w:p w14:paraId="4A2A6FC5" w14:textId="77777777" w:rsidR="00516652" w:rsidRPr="00516652" w:rsidRDefault="00516652" w:rsidP="00516652">
            <w:pPr>
              <w:spacing w:line="360" w:lineRule="auto"/>
              <w:rPr>
                <w:bCs/>
              </w:rPr>
            </w:pPr>
          </w:p>
        </w:tc>
      </w:tr>
      <w:tr w:rsidR="00516652" w:rsidRPr="00516652" w14:paraId="1E725CAE" w14:textId="77777777" w:rsidTr="00516652">
        <w:trPr>
          <w:tblCellSpacing w:w="15" w:type="dxa"/>
        </w:trPr>
        <w:tc>
          <w:tcPr>
            <w:tcW w:w="0" w:type="auto"/>
            <w:vAlign w:val="center"/>
            <w:hideMark/>
          </w:tcPr>
          <w:p w14:paraId="264ED564" w14:textId="77777777" w:rsidR="00516652" w:rsidRPr="00516652" w:rsidRDefault="00516652" w:rsidP="00516652">
            <w:pPr>
              <w:spacing w:line="360" w:lineRule="auto"/>
              <w:rPr>
                <w:bCs/>
              </w:rPr>
            </w:pPr>
          </w:p>
        </w:tc>
        <w:tc>
          <w:tcPr>
            <w:tcW w:w="0" w:type="auto"/>
            <w:vAlign w:val="center"/>
            <w:hideMark/>
          </w:tcPr>
          <w:p w14:paraId="395D2ACE" w14:textId="77777777" w:rsidR="00516652" w:rsidRPr="00516652" w:rsidRDefault="00516652" w:rsidP="00516652">
            <w:pPr>
              <w:spacing w:line="360" w:lineRule="auto"/>
              <w:rPr>
                <w:bCs/>
              </w:rPr>
            </w:pPr>
            <w:r w:rsidRPr="00516652">
              <w:rPr>
                <w:bCs/>
              </w:rPr>
              <w:t>4.9 Summary Statistics</w:t>
            </w:r>
          </w:p>
        </w:tc>
        <w:tc>
          <w:tcPr>
            <w:tcW w:w="0" w:type="auto"/>
            <w:vAlign w:val="center"/>
            <w:hideMark/>
          </w:tcPr>
          <w:p w14:paraId="463FF3A2" w14:textId="77777777" w:rsidR="00516652" w:rsidRPr="00516652" w:rsidRDefault="00516652" w:rsidP="00516652">
            <w:pPr>
              <w:spacing w:line="360" w:lineRule="auto"/>
              <w:rPr>
                <w:bCs/>
              </w:rPr>
            </w:pPr>
          </w:p>
        </w:tc>
      </w:tr>
      <w:tr w:rsidR="00516652" w:rsidRPr="00516652" w14:paraId="1BB781F6" w14:textId="77777777" w:rsidTr="00516652">
        <w:trPr>
          <w:tblCellSpacing w:w="15" w:type="dxa"/>
        </w:trPr>
        <w:tc>
          <w:tcPr>
            <w:tcW w:w="0" w:type="auto"/>
            <w:vAlign w:val="center"/>
            <w:hideMark/>
          </w:tcPr>
          <w:p w14:paraId="245A35FC" w14:textId="77777777" w:rsidR="00516652" w:rsidRPr="00516652" w:rsidRDefault="00516652" w:rsidP="00516652">
            <w:pPr>
              <w:spacing w:line="360" w:lineRule="auto"/>
              <w:rPr>
                <w:bCs/>
              </w:rPr>
            </w:pPr>
            <w:r w:rsidRPr="00516652">
              <w:rPr>
                <w:bCs/>
              </w:rPr>
              <w:t>5</w:t>
            </w:r>
          </w:p>
        </w:tc>
        <w:tc>
          <w:tcPr>
            <w:tcW w:w="0" w:type="auto"/>
            <w:vAlign w:val="center"/>
            <w:hideMark/>
          </w:tcPr>
          <w:p w14:paraId="33D5D5EC" w14:textId="77777777" w:rsidR="00516652" w:rsidRPr="00516652" w:rsidRDefault="00516652" w:rsidP="00516652">
            <w:pPr>
              <w:spacing w:line="360" w:lineRule="auto"/>
              <w:rPr>
                <w:bCs/>
              </w:rPr>
            </w:pPr>
            <w:r w:rsidRPr="00516652">
              <w:rPr>
                <w:bCs/>
              </w:rPr>
              <w:t>Conclusion</w:t>
            </w:r>
          </w:p>
        </w:tc>
        <w:tc>
          <w:tcPr>
            <w:tcW w:w="0" w:type="auto"/>
            <w:vAlign w:val="center"/>
            <w:hideMark/>
          </w:tcPr>
          <w:p w14:paraId="2D7C7C41" w14:textId="77777777" w:rsidR="00516652" w:rsidRPr="00516652" w:rsidRDefault="00516652" w:rsidP="00516652">
            <w:pPr>
              <w:spacing w:line="360" w:lineRule="auto"/>
              <w:rPr>
                <w:bCs/>
              </w:rPr>
            </w:pPr>
            <w:r w:rsidRPr="00516652">
              <w:rPr>
                <w:bCs/>
              </w:rPr>
              <w:t>36</w:t>
            </w:r>
          </w:p>
        </w:tc>
      </w:tr>
      <w:tr w:rsidR="00516652" w:rsidRPr="00516652" w14:paraId="19AC5E76" w14:textId="77777777" w:rsidTr="00516652">
        <w:trPr>
          <w:tblCellSpacing w:w="15" w:type="dxa"/>
        </w:trPr>
        <w:tc>
          <w:tcPr>
            <w:tcW w:w="0" w:type="auto"/>
            <w:vAlign w:val="center"/>
            <w:hideMark/>
          </w:tcPr>
          <w:p w14:paraId="6A01849E" w14:textId="77777777" w:rsidR="00516652" w:rsidRPr="00516652" w:rsidRDefault="00516652" w:rsidP="00516652">
            <w:pPr>
              <w:spacing w:line="360" w:lineRule="auto"/>
              <w:rPr>
                <w:bCs/>
              </w:rPr>
            </w:pPr>
            <w:r w:rsidRPr="00516652">
              <w:rPr>
                <w:bCs/>
              </w:rPr>
              <w:t>6</w:t>
            </w:r>
          </w:p>
        </w:tc>
        <w:tc>
          <w:tcPr>
            <w:tcW w:w="0" w:type="auto"/>
            <w:vAlign w:val="center"/>
            <w:hideMark/>
          </w:tcPr>
          <w:p w14:paraId="5749A1D3" w14:textId="77777777" w:rsidR="00516652" w:rsidRPr="00516652" w:rsidRDefault="00516652" w:rsidP="00516652">
            <w:pPr>
              <w:spacing w:line="360" w:lineRule="auto"/>
              <w:rPr>
                <w:bCs/>
              </w:rPr>
            </w:pPr>
            <w:r w:rsidRPr="00516652">
              <w:rPr>
                <w:bCs/>
              </w:rPr>
              <w:t>Future Scope</w:t>
            </w:r>
          </w:p>
        </w:tc>
        <w:tc>
          <w:tcPr>
            <w:tcW w:w="0" w:type="auto"/>
            <w:vAlign w:val="center"/>
            <w:hideMark/>
          </w:tcPr>
          <w:p w14:paraId="3ED2023B" w14:textId="77777777" w:rsidR="00516652" w:rsidRPr="00516652" w:rsidRDefault="00516652" w:rsidP="00516652">
            <w:pPr>
              <w:spacing w:line="360" w:lineRule="auto"/>
              <w:rPr>
                <w:bCs/>
              </w:rPr>
            </w:pPr>
            <w:r w:rsidRPr="00516652">
              <w:rPr>
                <w:bCs/>
              </w:rPr>
              <w:t>36</w:t>
            </w:r>
          </w:p>
        </w:tc>
      </w:tr>
      <w:tr w:rsidR="00516652" w:rsidRPr="00516652" w14:paraId="239130C0" w14:textId="77777777" w:rsidTr="00516652">
        <w:trPr>
          <w:tblCellSpacing w:w="15" w:type="dxa"/>
        </w:trPr>
        <w:tc>
          <w:tcPr>
            <w:tcW w:w="0" w:type="auto"/>
            <w:vAlign w:val="center"/>
            <w:hideMark/>
          </w:tcPr>
          <w:p w14:paraId="04B0A438" w14:textId="77777777" w:rsidR="00516652" w:rsidRPr="00516652" w:rsidRDefault="00516652" w:rsidP="00516652">
            <w:pPr>
              <w:spacing w:line="360" w:lineRule="auto"/>
              <w:rPr>
                <w:bCs/>
              </w:rPr>
            </w:pPr>
            <w:r w:rsidRPr="00516652">
              <w:rPr>
                <w:bCs/>
              </w:rPr>
              <w:t>7</w:t>
            </w:r>
          </w:p>
        </w:tc>
        <w:tc>
          <w:tcPr>
            <w:tcW w:w="0" w:type="auto"/>
            <w:vAlign w:val="center"/>
            <w:hideMark/>
          </w:tcPr>
          <w:p w14:paraId="0798B989" w14:textId="77777777" w:rsidR="00516652" w:rsidRPr="00516652" w:rsidRDefault="00516652" w:rsidP="00516652">
            <w:pPr>
              <w:spacing w:line="360" w:lineRule="auto"/>
              <w:rPr>
                <w:bCs/>
              </w:rPr>
            </w:pPr>
            <w:r w:rsidRPr="00516652">
              <w:rPr>
                <w:bCs/>
              </w:rPr>
              <w:t>References</w:t>
            </w:r>
          </w:p>
        </w:tc>
        <w:tc>
          <w:tcPr>
            <w:tcW w:w="0" w:type="auto"/>
            <w:vAlign w:val="center"/>
            <w:hideMark/>
          </w:tcPr>
          <w:p w14:paraId="0912714C" w14:textId="77777777" w:rsidR="00516652" w:rsidRPr="00516652" w:rsidRDefault="00516652" w:rsidP="00516652">
            <w:pPr>
              <w:spacing w:line="360" w:lineRule="auto"/>
              <w:rPr>
                <w:bCs/>
              </w:rPr>
            </w:pPr>
            <w:r w:rsidRPr="00516652">
              <w:rPr>
                <w:bCs/>
              </w:rPr>
              <w:t>36</w:t>
            </w:r>
          </w:p>
        </w:tc>
      </w:tr>
    </w:tbl>
    <w:p w14:paraId="7ACC22F0" w14:textId="77777777" w:rsidR="007801EC" w:rsidRPr="007801EC" w:rsidRDefault="007801EC" w:rsidP="007801EC">
      <w:pPr>
        <w:spacing w:line="360" w:lineRule="auto"/>
        <w:rPr>
          <w:bCs/>
        </w:rPr>
      </w:pPr>
    </w:p>
    <w:p w14:paraId="04655CEF" w14:textId="77777777" w:rsidR="00AD281B" w:rsidRDefault="00AD281B" w:rsidP="007801EC">
      <w:pPr>
        <w:spacing w:line="360" w:lineRule="auto"/>
        <w:rPr>
          <w:b/>
          <w:bCs/>
        </w:rPr>
      </w:pPr>
    </w:p>
    <w:p w14:paraId="3FAAE729" w14:textId="77777777" w:rsidR="00AD281B" w:rsidRDefault="00AD281B" w:rsidP="007801EC">
      <w:pPr>
        <w:spacing w:line="360" w:lineRule="auto"/>
        <w:rPr>
          <w:b/>
          <w:bCs/>
        </w:rPr>
      </w:pPr>
    </w:p>
    <w:p w14:paraId="1A72DB6D" w14:textId="77777777" w:rsidR="00AD281B" w:rsidRDefault="00AD281B" w:rsidP="007801EC">
      <w:pPr>
        <w:spacing w:line="360" w:lineRule="auto"/>
        <w:rPr>
          <w:b/>
          <w:bCs/>
        </w:rPr>
      </w:pPr>
    </w:p>
    <w:p w14:paraId="43589BAC" w14:textId="77777777" w:rsidR="00AD281B" w:rsidRDefault="00AD281B" w:rsidP="007801EC">
      <w:pPr>
        <w:spacing w:line="360" w:lineRule="auto"/>
        <w:rPr>
          <w:b/>
          <w:bCs/>
        </w:rPr>
      </w:pPr>
    </w:p>
    <w:p w14:paraId="3958DC5E" w14:textId="77777777" w:rsidR="00AD281B" w:rsidRDefault="00AD281B" w:rsidP="007801EC">
      <w:pPr>
        <w:spacing w:line="360" w:lineRule="auto"/>
        <w:rPr>
          <w:b/>
          <w:bCs/>
        </w:rPr>
      </w:pPr>
    </w:p>
    <w:p w14:paraId="210AD58C" w14:textId="77777777" w:rsidR="00AD281B" w:rsidRDefault="00AD281B" w:rsidP="007801EC">
      <w:pPr>
        <w:spacing w:line="360" w:lineRule="auto"/>
        <w:rPr>
          <w:b/>
          <w:bCs/>
        </w:rPr>
      </w:pPr>
    </w:p>
    <w:p w14:paraId="37AF15B4" w14:textId="77777777" w:rsidR="00AD281B" w:rsidRDefault="00AD281B" w:rsidP="007801EC">
      <w:pPr>
        <w:spacing w:line="360" w:lineRule="auto"/>
        <w:rPr>
          <w:b/>
          <w:bCs/>
        </w:rPr>
      </w:pPr>
    </w:p>
    <w:p w14:paraId="52E07CEC" w14:textId="77777777" w:rsidR="00AD281B" w:rsidRDefault="00AD281B" w:rsidP="007801EC">
      <w:pPr>
        <w:spacing w:line="360" w:lineRule="auto"/>
        <w:rPr>
          <w:b/>
          <w:bCs/>
        </w:rPr>
      </w:pPr>
    </w:p>
    <w:p w14:paraId="09253E1B" w14:textId="77777777" w:rsidR="00AD281B" w:rsidRDefault="00AD281B" w:rsidP="007801EC">
      <w:pPr>
        <w:spacing w:line="360" w:lineRule="auto"/>
        <w:rPr>
          <w:b/>
          <w:bCs/>
        </w:rPr>
      </w:pPr>
    </w:p>
    <w:p w14:paraId="74CC5983" w14:textId="77777777" w:rsidR="00AD281B" w:rsidRDefault="00AD281B" w:rsidP="007801EC">
      <w:pPr>
        <w:spacing w:line="360" w:lineRule="auto"/>
        <w:rPr>
          <w:b/>
          <w:bCs/>
        </w:rPr>
      </w:pPr>
    </w:p>
    <w:p w14:paraId="5E92F046" w14:textId="77777777" w:rsidR="00AD281B" w:rsidRDefault="00AD281B" w:rsidP="007801EC">
      <w:pPr>
        <w:spacing w:line="360" w:lineRule="auto"/>
        <w:rPr>
          <w:b/>
          <w:bCs/>
        </w:rPr>
      </w:pPr>
    </w:p>
    <w:p w14:paraId="461886AB" w14:textId="77777777" w:rsidR="00AD281B" w:rsidRDefault="00AD281B" w:rsidP="007801EC">
      <w:pPr>
        <w:spacing w:line="360" w:lineRule="auto"/>
        <w:rPr>
          <w:b/>
          <w:bCs/>
        </w:rPr>
      </w:pPr>
    </w:p>
    <w:p w14:paraId="35F334C6" w14:textId="77777777" w:rsidR="00AD281B" w:rsidRDefault="00AD281B" w:rsidP="007801EC">
      <w:pPr>
        <w:spacing w:line="360" w:lineRule="auto"/>
        <w:rPr>
          <w:b/>
          <w:bCs/>
        </w:rPr>
      </w:pPr>
    </w:p>
    <w:p w14:paraId="4E3C63EC" w14:textId="77777777" w:rsidR="001371C7" w:rsidRPr="00EB77BD" w:rsidRDefault="001371C7" w:rsidP="007801EC">
      <w:pPr>
        <w:spacing w:line="360" w:lineRule="auto"/>
        <w:rPr>
          <w:b/>
          <w:bCs/>
        </w:rPr>
      </w:pPr>
      <w:r w:rsidRPr="00EB77BD">
        <w:rPr>
          <w:b/>
          <w:bCs/>
        </w:rPr>
        <w:t>1. Introduction</w:t>
      </w:r>
    </w:p>
    <w:p w14:paraId="7DD24652" w14:textId="77777777" w:rsidR="00AD281B" w:rsidRPr="00EB77BD" w:rsidRDefault="00AD281B" w:rsidP="001371C7">
      <w:pPr>
        <w:spacing w:line="360" w:lineRule="auto"/>
        <w:rPr>
          <w:bCs/>
        </w:rPr>
      </w:pPr>
    </w:p>
    <w:p w14:paraId="7170F68C" w14:textId="77777777" w:rsidR="006B0AD8" w:rsidRPr="006B0AD8" w:rsidRDefault="006B0AD8" w:rsidP="006B0AD8">
      <w:pPr>
        <w:spacing w:line="360" w:lineRule="auto"/>
        <w:rPr>
          <w:bCs/>
        </w:rPr>
      </w:pPr>
      <w:r w:rsidRPr="006B0AD8">
        <w:rPr>
          <w:bCs/>
        </w:rPr>
        <w:t xml:space="preserve">In recent years, data-driven approaches have become increasingly important across various sectors, including education and public administration. Accurate and comprehensive employee data plays a crucial role in effective planning, policy-making, and management of educational institutions. This project, titled </w:t>
      </w:r>
      <w:r w:rsidRPr="006B0AD8">
        <w:rPr>
          <w:b/>
          <w:bCs/>
        </w:rPr>
        <w:t>"School Employee Details of Sikkim (up to 2016)"</w:t>
      </w:r>
      <w:r w:rsidRPr="006B0AD8">
        <w:rPr>
          <w:bCs/>
        </w:rPr>
        <w:t>, focuses on analyzing employee records from schools across the state of Sikkim, based on publicly available data.</w:t>
      </w:r>
    </w:p>
    <w:p w14:paraId="15AF602F" w14:textId="77777777" w:rsidR="006B0AD8" w:rsidRPr="006B0AD8" w:rsidRDefault="006B0AD8" w:rsidP="006B0AD8">
      <w:pPr>
        <w:spacing w:line="360" w:lineRule="auto"/>
        <w:rPr>
          <w:bCs/>
        </w:rPr>
      </w:pPr>
      <w:r w:rsidRPr="006B0AD8">
        <w:rPr>
          <w:bCs/>
        </w:rPr>
        <w:t>The dataset includes detailed information about school employees, such as their names, designations, school affiliations, districts, and dates of appointment, up to the year 2016. By leveraging Python and data analysis libraries like Pandas, NumPy, Matplotlib, and Seaborn, this project aims to explore, clean, and visualize the dataset to gain insights into the educational workforce distribution in Sikkim.</w:t>
      </w:r>
    </w:p>
    <w:p w14:paraId="0409A05A" w14:textId="77777777" w:rsidR="006B0AD8" w:rsidRPr="006B0AD8" w:rsidRDefault="006B0AD8" w:rsidP="006B0AD8">
      <w:pPr>
        <w:spacing w:line="360" w:lineRule="auto"/>
        <w:rPr>
          <w:bCs/>
        </w:rPr>
      </w:pPr>
      <w:r w:rsidRPr="006B0AD8">
        <w:rPr>
          <w:bCs/>
        </w:rPr>
        <w:t>The key objectives of this project include:</w:t>
      </w:r>
    </w:p>
    <w:p w14:paraId="005955CB" w14:textId="77777777" w:rsidR="006B0AD8" w:rsidRPr="006B0AD8" w:rsidRDefault="006B0AD8" w:rsidP="00A555EA">
      <w:pPr>
        <w:numPr>
          <w:ilvl w:val="0"/>
          <w:numId w:val="18"/>
        </w:numPr>
        <w:spacing w:line="360" w:lineRule="auto"/>
        <w:rPr>
          <w:bCs/>
        </w:rPr>
      </w:pPr>
      <w:r w:rsidRPr="006B0AD8">
        <w:rPr>
          <w:bCs/>
        </w:rPr>
        <w:t>Understanding the distribution of employees across different districts and schools.</w:t>
      </w:r>
    </w:p>
    <w:p w14:paraId="7E3D0FF4" w14:textId="77777777" w:rsidR="006B0AD8" w:rsidRPr="006B0AD8" w:rsidRDefault="006B0AD8" w:rsidP="00A555EA">
      <w:pPr>
        <w:numPr>
          <w:ilvl w:val="0"/>
          <w:numId w:val="18"/>
        </w:numPr>
        <w:spacing w:line="360" w:lineRule="auto"/>
        <w:rPr>
          <w:bCs/>
        </w:rPr>
      </w:pPr>
      <w:r w:rsidRPr="006B0AD8">
        <w:rPr>
          <w:bCs/>
        </w:rPr>
        <w:t>Analyzing the workforce based on job roles and designations.</w:t>
      </w:r>
    </w:p>
    <w:p w14:paraId="079A013A" w14:textId="77777777" w:rsidR="006B0AD8" w:rsidRPr="006B0AD8" w:rsidRDefault="006B0AD8" w:rsidP="00A555EA">
      <w:pPr>
        <w:numPr>
          <w:ilvl w:val="0"/>
          <w:numId w:val="18"/>
        </w:numPr>
        <w:spacing w:line="360" w:lineRule="auto"/>
        <w:rPr>
          <w:bCs/>
        </w:rPr>
      </w:pPr>
      <w:r w:rsidRPr="006B0AD8">
        <w:rPr>
          <w:bCs/>
        </w:rPr>
        <w:t>Studying employment trends over the years leading up to 2016.</w:t>
      </w:r>
    </w:p>
    <w:p w14:paraId="3A2DBA0E" w14:textId="77777777" w:rsidR="006B0AD8" w:rsidRPr="006B0AD8" w:rsidRDefault="006B0AD8" w:rsidP="00A555EA">
      <w:pPr>
        <w:numPr>
          <w:ilvl w:val="0"/>
          <w:numId w:val="18"/>
        </w:numPr>
        <w:spacing w:line="360" w:lineRule="auto"/>
        <w:rPr>
          <w:bCs/>
        </w:rPr>
      </w:pPr>
      <w:r w:rsidRPr="006B0AD8">
        <w:rPr>
          <w:bCs/>
        </w:rPr>
        <w:t>Identifying patterns in hiring across districts and institutions.</w:t>
      </w:r>
    </w:p>
    <w:p w14:paraId="07477678" w14:textId="77777777" w:rsidR="006B0AD8" w:rsidRPr="006B0AD8" w:rsidRDefault="006B0AD8" w:rsidP="006B0AD8">
      <w:pPr>
        <w:spacing w:line="360" w:lineRule="auto"/>
        <w:rPr>
          <w:bCs/>
        </w:rPr>
      </w:pPr>
      <w:r w:rsidRPr="006B0AD8">
        <w:rPr>
          <w:bCs/>
        </w:rPr>
        <w:t>This analysis not only aids in understanding historical employment trends in Sikkim’s educational sector but also supports strategic planning for future staffing needs. Additionally, the project demonstrates real-world application of data science techniques, making it a valuable learning experience in the domains of public sector analysis and education management.</w:t>
      </w:r>
    </w:p>
    <w:p w14:paraId="5C98604C" w14:textId="77777777" w:rsidR="001371C7" w:rsidRPr="00EB77BD" w:rsidRDefault="001371C7" w:rsidP="001371C7">
      <w:pPr>
        <w:spacing w:line="360" w:lineRule="auto"/>
        <w:rPr>
          <w:bCs/>
        </w:rPr>
      </w:pPr>
    </w:p>
    <w:p w14:paraId="5CB339EB" w14:textId="77777777" w:rsidR="00AD281B" w:rsidRPr="00EB77BD" w:rsidRDefault="00AD281B" w:rsidP="001371C7">
      <w:pPr>
        <w:spacing w:line="360" w:lineRule="auto"/>
        <w:rPr>
          <w:b/>
          <w:bCs/>
        </w:rPr>
      </w:pPr>
    </w:p>
    <w:p w14:paraId="62C1E54E" w14:textId="77777777" w:rsidR="001371C7" w:rsidRPr="00EB77BD" w:rsidRDefault="001371C7" w:rsidP="00A555EA">
      <w:pPr>
        <w:numPr>
          <w:ilvl w:val="1"/>
          <w:numId w:val="1"/>
        </w:numPr>
        <w:spacing w:line="360" w:lineRule="auto"/>
        <w:rPr>
          <w:b/>
          <w:bCs/>
        </w:rPr>
      </w:pPr>
      <w:r w:rsidRPr="00EB77BD">
        <w:rPr>
          <w:b/>
          <w:bCs/>
        </w:rPr>
        <w:t>Overview of the Dataset</w:t>
      </w:r>
    </w:p>
    <w:p w14:paraId="148B4844" w14:textId="77777777" w:rsidR="00EA20CF" w:rsidRPr="00EA20CF" w:rsidRDefault="00EA20CF" w:rsidP="00EA20CF">
      <w:pPr>
        <w:spacing w:line="360" w:lineRule="auto"/>
      </w:pPr>
      <w:r w:rsidRPr="00EA20CF">
        <w:t>This project uses the "School Employee Details of Sikkim (up to 2016)" dataset, which appears to be sourced from government or educational department records. It contains detailed information about school employees working across various educational institutions in the state of Sikkim.</w:t>
      </w:r>
    </w:p>
    <w:p w14:paraId="3E600A3B" w14:textId="77777777" w:rsidR="00EA20CF" w:rsidRPr="00EA20CF" w:rsidRDefault="00EA20CF" w:rsidP="00EA20CF">
      <w:pPr>
        <w:spacing w:line="360" w:lineRule="auto"/>
      </w:pPr>
      <w:r w:rsidRPr="00EA20CF">
        <w:t>Key Attributes:</w:t>
      </w:r>
    </w:p>
    <w:p w14:paraId="057555C0" w14:textId="77777777" w:rsidR="00EA20CF" w:rsidRPr="00EA20CF" w:rsidRDefault="00EA20CF" w:rsidP="00A555EA">
      <w:pPr>
        <w:numPr>
          <w:ilvl w:val="0"/>
          <w:numId w:val="19"/>
        </w:numPr>
        <w:spacing w:line="360" w:lineRule="auto"/>
      </w:pPr>
      <w:r w:rsidRPr="00EA20CF">
        <w:rPr>
          <w:b/>
          <w:bCs/>
        </w:rPr>
        <w:t>District Name</w:t>
      </w:r>
      <w:r w:rsidRPr="00EA20CF">
        <w:t>: Administrative district where the employee's school is located.</w:t>
      </w:r>
    </w:p>
    <w:p w14:paraId="016751D7" w14:textId="77777777" w:rsidR="00EA20CF" w:rsidRPr="00EA20CF" w:rsidRDefault="00EA20CF" w:rsidP="00A555EA">
      <w:pPr>
        <w:numPr>
          <w:ilvl w:val="0"/>
          <w:numId w:val="19"/>
        </w:numPr>
        <w:spacing w:line="360" w:lineRule="auto"/>
      </w:pPr>
      <w:r w:rsidRPr="00EA20CF">
        <w:rPr>
          <w:b/>
          <w:bCs/>
        </w:rPr>
        <w:t>Establishment Name</w:t>
      </w:r>
      <w:r w:rsidRPr="00EA20CF">
        <w:t>: Name of the school or institution.</w:t>
      </w:r>
    </w:p>
    <w:p w14:paraId="73BB4339" w14:textId="77777777" w:rsidR="00EA20CF" w:rsidRPr="00EA20CF" w:rsidRDefault="00EA20CF" w:rsidP="00A555EA">
      <w:pPr>
        <w:numPr>
          <w:ilvl w:val="0"/>
          <w:numId w:val="19"/>
        </w:numPr>
        <w:spacing w:line="360" w:lineRule="auto"/>
      </w:pPr>
      <w:r w:rsidRPr="00EA20CF">
        <w:rPr>
          <w:b/>
          <w:bCs/>
        </w:rPr>
        <w:t>Employee Code</w:t>
      </w:r>
      <w:r w:rsidRPr="00EA20CF">
        <w:t>: Unique identifier for each employee.</w:t>
      </w:r>
    </w:p>
    <w:p w14:paraId="720EE2A8" w14:textId="77777777" w:rsidR="00EA20CF" w:rsidRPr="00EA20CF" w:rsidRDefault="00EA20CF" w:rsidP="00A555EA">
      <w:pPr>
        <w:numPr>
          <w:ilvl w:val="0"/>
          <w:numId w:val="19"/>
        </w:numPr>
        <w:spacing w:line="360" w:lineRule="auto"/>
      </w:pPr>
      <w:r w:rsidRPr="00EA20CF">
        <w:rPr>
          <w:b/>
          <w:bCs/>
        </w:rPr>
        <w:t>Employee Name</w:t>
      </w:r>
      <w:r w:rsidRPr="00EA20CF">
        <w:t>: Full name of the employee.</w:t>
      </w:r>
    </w:p>
    <w:p w14:paraId="401A43A3" w14:textId="77777777" w:rsidR="00EA20CF" w:rsidRPr="00EA20CF" w:rsidRDefault="00EA20CF" w:rsidP="00A555EA">
      <w:pPr>
        <w:numPr>
          <w:ilvl w:val="0"/>
          <w:numId w:val="19"/>
        </w:numPr>
        <w:spacing w:line="360" w:lineRule="auto"/>
      </w:pPr>
      <w:r w:rsidRPr="00EA20CF">
        <w:rPr>
          <w:b/>
          <w:bCs/>
        </w:rPr>
        <w:t>Gender</w:t>
      </w:r>
      <w:r w:rsidRPr="00EA20CF">
        <w:t>: Gender of the employee (Male/Female).</w:t>
      </w:r>
    </w:p>
    <w:p w14:paraId="4AA1A0C0" w14:textId="77777777" w:rsidR="00EA20CF" w:rsidRPr="00EA20CF" w:rsidRDefault="00EA20CF" w:rsidP="00A555EA">
      <w:pPr>
        <w:numPr>
          <w:ilvl w:val="0"/>
          <w:numId w:val="19"/>
        </w:numPr>
        <w:spacing w:line="360" w:lineRule="auto"/>
      </w:pPr>
      <w:r w:rsidRPr="00EA20CF">
        <w:rPr>
          <w:b/>
          <w:bCs/>
        </w:rPr>
        <w:t>BirthDate</w:t>
      </w:r>
      <w:r w:rsidRPr="00EA20CF">
        <w:t>: Birth date of the employee (numeric format).</w:t>
      </w:r>
    </w:p>
    <w:p w14:paraId="35A0CC1A" w14:textId="77777777" w:rsidR="00EA20CF" w:rsidRPr="00EA20CF" w:rsidRDefault="00EA20CF" w:rsidP="00A555EA">
      <w:pPr>
        <w:numPr>
          <w:ilvl w:val="0"/>
          <w:numId w:val="19"/>
        </w:numPr>
        <w:spacing w:line="360" w:lineRule="auto"/>
      </w:pPr>
      <w:r w:rsidRPr="00EA20CF">
        <w:rPr>
          <w:b/>
          <w:bCs/>
        </w:rPr>
        <w:t>Designation</w:t>
      </w:r>
      <w:r w:rsidRPr="00EA20CF">
        <w:t>: Job title or role (e.g., Primary Teacher, Graduate Teacher).</w:t>
      </w:r>
    </w:p>
    <w:p w14:paraId="74C2DFED" w14:textId="77777777" w:rsidR="00EA20CF" w:rsidRPr="00EA20CF" w:rsidRDefault="00EA20CF" w:rsidP="00A555EA">
      <w:pPr>
        <w:numPr>
          <w:ilvl w:val="0"/>
          <w:numId w:val="19"/>
        </w:numPr>
        <w:spacing w:line="360" w:lineRule="auto"/>
      </w:pPr>
      <w:r w:rsidRPr="00EA20CF">
        <w:rPr>
          <w:b/>
          <w:bCs/>
        </w:rPr>
        <w:t>Post Name</w:t>
      </w:r>
      <w:r w:rsidRPr="00EA20CF">
        <w:t>: Subject or specialization (e.g., General, Bio).</w:t>
      </w:r>
    </w:p>
    <w:p w14:paraId="7315892C" w14:textId="77777777" w:rsidR="00EA20CF" w:rsidRPr="00EA20CF" w:rsidRDefault="00EA20CF" w:rsidP="00A555EA">
      <w:pPr>
        <w:numPr>
          <w:ilvl w:val="0"/>
          <w:numId w:val="19"/>
        </w:numPr>
        <w:spacing w:line="360" w:lineRule="auto"/>
      </w:pPr>
      <w:r w:rsidRPr="00EA20CF">
        <w:rPr>
          <w:b/>
          <w:bCs/>
        </w:rPr>
        <w:t>Hierarchy</w:t>
      </w:r>
      <w:r w:rsidRPr="00EA20CF">
        <w:t>: Administrative code indicating position level.</w:t>
      </w:r>
    </w:p>
    <w:p w14:paraId="1C3C436A" w14:textId="77777777" w:rsidR="00EA20CF" w:rsidRPr="00EA20CF" w:rsidRDefault="00EA20CF" w:rsidP="00A555EA">
      <w:pPr>
        <w:numPr>
          <w:ilvl w:val="0"/>
          <w:numId w:val="19"/>
        </w:numPr>
        <w:spacing w:line="360" w:lineRule="auto"/>
      </w:pPr>
      <w:r w:rsidRPr="00EA20CF">
        <w:rPr>
          <w:b/>
          <w:bCs/>
        </w:rPr>
        <w:t>IsTeaching</w:t>
      </w:r>
      <w:r w:rsidRPr="00EA20CF">
        <w:t>: Indicates whether the role is teaching or non-teaching.</w:t>
      </w:r>
    </w:p>
    <w:p w14:paraId="4EF2F8AC" w14:textId="77777777" w:rsidR="00EA20CF" w:rsidRPr="00EA20CF" w:rsidRDefault="00EA20CF" w:rsidP="00A555EA">
      <w:pPr>
        <w:numPr>
          <w:ilvl w:val="0"/>
          <w:numId w:val="19"/>
        </w:numPr>
        <w:spacing w:line="360" w:lineRule="auto"/>
      </w:pPr>
      <w:r w:rsidRPr="00EA20CF">
        <w:rPr>
          <w:b/>
          <w:bCs/>
        </w:rPr>
        <w:t>Appointment Status</w:t>
      </w:r>
      <w:r w:rsidRPr="00EA20CF">
        <w:t>: Type of appointment (e.g., Regular).</w:t>
      </w:r>
    </w:p>
    <w:p w14:paraId="5A3ABD0B" w14:textId="77777777" w:rsidR="00EA20CF" w:rsidRPr="00EA20CF" w:rsidRDefault="00EA20CF" w:rsidP="00A555EA">
      <w:pPr>
        <w:numPr>
          <w:ilvl w:val="0"/>
          <w:numId w:val="19"/>
        </w:numPr>
        <w:spacing w:line="360" w:lineRule="auto"/>
      </w:pPr>
      <w:r w:rsidRPr="00EA20CF">
        <w:rPr>
          <w:b/>
          <w:bCs/>
        </w:rPr>
        <w:t>RetirementDate</w:t>
      </w:r>
      <w:r w:rsidRPr="00EA20CF">
        <w:t>: Anticipated date of retirement.</w:t>
      </w:r>
    </w:p>
    <w:p w14:paraId="1A7331AE" w14:textId="77777777" w:rsidR="00EA20CF" w:rsidRPr="00EA20CF" w:rsidRDefault="00EA20CF" w:rsidP="00A555EA">
      <w:pPr>
        <w:numPr>
          <w:ilvl w:val="0"/>
          <w:numId w:val="19"/>
        </w:numPr>
        <w:spacing w:line="360" w:lineRule="auto"/>
      </w:pPr>
      <w:r w:rsidRPr="00EA20CF">
        <w:rPr>
          <w:b/>
          <w:bCs/>
        </w:rPr>
        <w:t>BRC Name, CRCName, BACName</w:t>
      </w:r>
      <w:r w:rsidRPr="00EA20CF">
        <w:t>: Block/cluster administrative centers.</w:t>
      </w:r>
    </w:p>
    <w:p w14:paraId="50459C27" w14:textId="77777777" w:rsidR="00EA20CF" w:rsidRPr="00EA20CF" w:rsidRDefault="00EA20CF" w:rsidP="00A555EA">
      <w:pPr>
        <w:numPr>
          <w:ilvl w:val="0"/>
          <w:numId w:val="19"/>
        </w:numPr>
        <w:spacing w:line="360" w:lineRule="auto"/>
      </w:pPr>
      <w:r w:rsidRPr="00EA20CF">
        <w:rPr>
          <w:b/>
          <w:bCs/>
        </w:rPr>
        <w:t>Caste Name, Community Name, Religion Name</w:t>
      </w:r>
      <w:r w:rsidRPr="00EA20CF">
        <w:t>: Socio-demographic details.</w:t>
      </w:r>
    </w:p>
    <w:p w14:paraId="19846A00" w14:textId="77777777" w:rsidR="00EA20CF" w:rsidRPr="00EA20CF" w:rsidRDefault="00EA20CF" w:rsidP="00A555EA">
      <w:pPr>
        <w:numPr>
          <w:ilvl w:val="0"/>
          <w:numId w:val="19"/>
        </w:numPr>
        <w:spacing w:line="360" w:lineRule="auto"/>
      </w:pPr>
      <w:r w:rsidRPr="00EA20CF">
        <w:rPr>
          <w:b/>
          <w:bCs/>
        </w:rPr>
        <w:t>MartitalStatus</w:t>
      </w:r>
      <w:r w:rsidRPr="00EA20CF">
        <w:t>: Marital status of the employee.</w:t>
      </w:r>
    </w:p>
    <w:p w14:paraId="0A24A309" w14:textId="77777777" w:rsidR="00906FFB" w:rsidRPr="00EB77BD" w:rsidRDefault="00906FFB" w:rsidP="00906FFB">
      <w:pPr>
        <w:spacing w:line="360" w:lineRule="auto"/>
        <w:rPr>
          <w:b/>
          <w:bCs/>
        </w:rPr>
      </w:pPr>
    </w:p>
    <w:p w14:paraId="3A8F3AC1" w14:textId="77777777" w:rsidR="00906FFB" w:rsidRPr="00EB77BD" w:rsidRDefault="00906FFB" w:rsidP="001371C7">
      <w:pPr>
        <w:spacing w:line="360" w:lineRule="auto"/>
        <w:rPr>
          <w:b/>
          <w:bCs/>
        </w:rPr>
      </w:pPr>
    </w:p>
    <w:p w14:paraId="23CDD794" w14:textId="77777777" w:rsidR="001371C7" w:rsidRDefault="001371C7" w:rsidP="00A555EA">
      <w:pPr>
        <w:numPr>
          <w:ilvl w:val="1"/>
          <w:numId w:val="1"/>
        </w:numPr>
        <w:spacing w:line="360" w:lineRule="auto"/>
        <w:rPr>
          <w:b/>
          <w:bCs/>
        </w:rPr>
      </w:pPr>
      <w:r w:rsidRPr="00EB77BD">
        <w:rPr>
          <w:b/>
          <w:bCs/>
        </w:rPr>
        <w:t>Purpose and Relevance of the Dataset</w:t>
      </w:r>
    </w:p>
    <w:p w14:paraId="1CE6C1B5" w14:textId="77777777" w:rsidR="006B01A4" w:rsidRPr="006B01A4" w:rsidRDefault="006B01A4" w:rsidP="006B01A4">
      <w:pPr>
        <w:spacing w:line="360" w:lineRule="auto"/>
      </w:pPr>
      <w:r w:rsidRPr="006B01A4">
        <w:t xml:space="preserve">      Purpose of Using the "School Employee Details of Sikkim (up to 2016)" Dataset</w:t>
      </w:r>
    </w:p>
    <w:p w14:paraId="5BA1FACB" w14:textId="77777777" w:rsidR="006B01A4" w:rsidRPr="006B01A4" w:rsidRDefault="006B01A4" w:rsidP="006B01A4">
      <w:pPr>
        <w:spacing w:line="360" w:lineRule="auto"/>
        <w:ind w:left="360"/>
      </w:pPr>
      <w:r w:rsidRPr="006B01A4">
        <w:t>The purpose of using the "School Employee Details of Sikkim (up to 2016)" dataset is to analyze the staffing and demographic patterns of school employees across the state. By examining this data, we can:</w:t>
      </w:r>
    </w:p>
    <w:p w14:paraId="701F26DE" w14:textId="77777777" w:rsidR="006B01A4" w:rsidRPr="006B01A4" w:rsidRDefault="006B01A4" w:rsidP="00A555EA">
      <w:pPr>
        <w:numPr>
          <w:ilvl w:val="0"/>
          <w:numId w:val="20"/>
        </w:numPr>
        <w:spacing w:line="360" w:lineRule="auto"/>
      </w:pPr>
      <w:r w:rsidRPr="006B01A4">
        <w:t>Understand workforce distribution across districts and schools to support equitable staffing.</w:t>
      </w:r>
    </w:p>
    <w:p w14:paraId="76230CC7" w14:textId="77777777" w:rsidR="006B01A4" w:rsidRPr="006B01A4" w:rsidRDefault="006B01A4" w:rsidP="00A555EA">
      <w:pPr>
        <w:numPr>
          <w:ilvl w:val="0"/>
          <w:numId w:val="20"/>
        </w:numPr>
        <w:spacing w:line="360" w:lineRule="auto"/>
      </w:pPr>
      <w:r w:rsidRPr="006B01A4">
        <w:t>Analyze trends in teacher recruitment and appointment over the years.</w:t>
      </w:r>
    </w:p>
    <w:p w14:paraId="39AE317E" w14:textId="77777777" w:rsidR="006B01A4" w:rsidRPr="006B01A4" w:rsidRDefault="006B01A4" w:rsidP="00A555EA">
      <w:pPr>
        <w:numPr>
          <w:ilvl w:val="0"/>
          <w:numId w:val="20"/>
        </w:numPr>
        <w:spacing w:line="360" w:lineRule="auto"/>
      </w:pPr>
      <w:r w:rsidRPr="006B01A4">
        <w:t>Study demographic details such as gender, caste, community, and religion for diversity and inclusion assessments.</w:t>
      </w:r>
    </w:p>
    <w:p w14:paraId="6AAD8AB5" w14:textId="77777777" w:rsidR="006B01A4" w:rsidRPr="006B01A4" w:rsidRDefault="006B01A4" w:rsidP="00A555EA">
      <w:pPr>
        <w:numPr>
          <w:ilvl w:val="0"/>
          <w:numId w:val="20"/>
        </w:numPr>
        <w:spacing w:line="360" w:lineRule="auto"/>
      </w:pPr>
      <w:r w:rsidRPr="006B01A4">
        <w:t>Identify teaching vs non-teaching roles to better allocate educational resources.</w:t>
      </w:r>
    </w:p>
    <w:p w14:paraId="1EAF3D17" w14:textId="77777777" w:rsidR="006B01A4" w:rsidRPr="006B01A4" w:rsidRDefault="006B01A4" w:rsidP="00A555EA">
      <w:pPr>
        <w:numPr>
          <w:ilvl w:val="0"/>
          <w:numId w:val="20"/>
        </w:numPr>
        <w:spacing w:line="360" w:lineRule="auto"/>
      </w:pPr>
      <w:r w:rsidRPr="006B01A4">
        <w:t>Examine upcoming retirements to support workforce planning and recruitment drives.</w:t>
      </w:r>
    </w:p>
    <w:p w14:paraId="43C74E15" w14:textId="77777777" w:rsidR="006B01A4" w:rsidRPr="006B01A4" w:rsidRDefault="006B01A4" w:rsidP="006B01A4">
      <w:pPr>
        <w:spacing w:line="360" w:lineRule="auto"/>
      </w:pPr>
      <w:r w:rsidRPr="006B01A4">
        <w:t>This dataset is highly relevant for state education departments, school administrators, human resource planners, policy makers, and education researchers. It enables data-driven decisions in managing educational personnel, ensuring balanced distribution of teaching staff, and promoting inclusive hiring practices across Sikkim's school system.</w:t>
      </w:r>
    </w:p>
    <w:p w14:paraId="7A707FA8" w14:textId="500B5458" w:rsidR="006B01A4" w:rsidRPr="00EB77BD" w:rsidRDefault="006B01A4" w:rsidP="006B01A4">
      <w:pPr>
        <w:spacing w:line="360" w:lineRule="auto"/>
        <w:rPr>
          <w:b/>
          <w:bCs/>
        </w:rPr>
      </w:pPr>
    </w:p>
    <w:p w14:paraId="46B8F7E3" w14:textId="77777777" w:rsidR="001371C7" w:rsidRPr="00EB77BD" w:rsidRDefault="001371C7" w:rsidP="00A555EA">
      <w:pPr>
        <w:numPr>
          <w:ilvl w:val="1"/>
          <w:numId w:val="1"/>
        </w:numPr>
        <w:spacing w:line="360" w:lineRule="auto"/>
        <w:rPr>
          <w:b/>
          <w:bCs/>
        </w:rPr>
      </w:pPr>
      <w:r w:rsidRPr="00EB77BD">
        <w:rPr>
          <w:b/>
          <w:bCs/>
        </w:rPr>
        <w:t>Columns and Their Significance</w:t>
      </w:r>
    </w:p>
    <w:p w14:paraId="43D4A3C4" w14:textId="77777777" w:rsidR="00803661" w:rsidRPr="00803661" w:rsidRDefault="00803661" w:rsidP="00803661">
      <w:pPr>
        <w:spacing w:line="360" w:lineRule="auto"/>
      </w:pPr>
      <w:r w:rsidRPr="00803661">
        <w:t>Employee Code</w:t>
      </w:r>
    </w:p>
    <w:p w14:paraId="4F9B7330" w14:textId="77777777" w:rsidR="00803661" w:rsidRPr="00803661" w:rsidRDefault="00803661" w:rsidP="00A555EA">
      <w:pPr>
        <w:numPr>
          <w:ilvl w:val="0"/>
          <w:numId w:val="21"/>
        </w:numPr>
        <w:spacing w:line="360" w:lineRule="auto"/>
      </w:pPr>
      <w:r w:rsidRPr="00803661">
        <w:t>Unique identifier for each school employee</w:t>
      </w:r>
    </w:p>
    <w:p w14:paraId="199EE23D" w14:textId="77777777" w:rsidR="00803661" w:rsidRPr="00803661" w:rsidRDefault="00803661" w:rsidP="00A555EA">
      <w:pPr>
        <w:numPr>
          <w:ilvl w:val="0"/>
          <w:numId w:val="21"/>
        </w:numPr>
        <w:spacing w:line="360" w:lineRule="auto"/>
      </w:pPr>
      <w:r w:rsidRPr="00803661">
        <w:t>Helps distinguish individual employee records</w:t>
      </w:r>
    </w:p>
    <w:p w14:paraId="7F5A03EA" w14:textId="77777777" w:rsidR="00803661" w:rsidRPr="00803661" w:rsidRDefault="00803661" w:rsidP="00803661">
      <w:pPr>
        <w:spacing w:line="360" w:lineRule="auto"/>
      </w:pPr>
      <w:r w:rsidRPr="00803661">
        <w:t>Employee Name</w:t>
      </w:r>
    </w:p>
    <w:p w14:paraId="3B552C55" w14:textId="77777777" w:rsidR="00803661" w:rsidRPr="00803661" w:rsidRDefault="00803661" w:rsidP="00A555EA">
      <w:pPr>
        <w:numPr>
          <w:ilvl w:val="0"/>
          <w:numId w:val="22"/>
        </w:numPr>
        <w:spacing w:line="360" w:lineRule="auto"/>
      </w:pPr>
      <w:r w:rsidRPr="00803661">
        <w:t>Full name of the employee</w:t>
      </w:r>
    </w:p>
    <w:p w14:paraId="4D928A53" w14:textId="77777777" w:rsidR="00803661" w:rsidRPr="00803661" w:rsidRDefault="00803661" w:rsidP="00A555EA">
      <w:pPr>
        <w:numPr>
          <w:ilvl w:val="0"/>
          <w:numId w:val="22"/>
        </w:numPr>
        <w:spacing w:line="360" w:lineRule="auto"/>
      </w:pPr>
      <w:r w:rsidRPr="00803661">
        <w:t>Useful for personal identification and record management</w:t>
      </w:r>
    </w:p>
    <w:p w14:paraId="09D17D01" w14:textId="77777777" w:rsidR="00803661" w:rsidRPr="00803661" w:rsidRDefault="00803661" w:rsidP="00803661">
      <w:pPr>
        <w:spacing w:line="360" w:lineRule="auto"/>
      </w:pPr>
      <w:r w:rsidRPr="00803661">
        <w:t>District Name</w:t>
      </w:r>
    </w:p>
    <w:p w14:paraId="44B54397" w14:textId="77777777" w:rsidR="00803661" w:rsidRPr="00803661" w:rsidRDefault="00803661" w:rsidP="00A555EA">
      <w:pPr>
        <w:numPr>
          <w:ilvl w:val="0"/>
          <w:numId w:val="23"/>
        </w:numPr>
        <w:spacing w:line="360" w:lineRule="auto"/>
      </w:pPr>
      <w:r w:rsidRPr="00803661">
        <w:t>Indicates the district where the school is located (e.g., East, West)</w:t>
      </w:r>
    </w:p>
    <w:p w14:paraId="78EEC27B" w14:textId="77777777" w:rsidR="00803661" w:rsidRPr="00803661" w:rsidRDefault="00803661" w:rsidP="00A555EA">
      <w:pPr>
        <w:numPr>
          <w:ilvl w:val="0"/>
          <w:numId w:val="23"/>
        </w:numPr>
        <w:spacing w:line="360" w:lineRule="auto"/>
      </w:pPr>
      <w:r w:rsidRPr="00803661">
        <w:t>Helps in analyzing staffing distribution across regions</w:t>
      </w:r>
    </w:p>
    <w:p w14:paraId="7AA7E596" w14:textId="77777777" w:rsidR="00803661" w:rsidRPr="00803661" w:rsidRDefault="00803661" w:rsidP="00803661">
      <w:pPr>
        <w:spacing w:line="360" w:lineRule="auto"/>
      </w:pPr>
      <w:r w:rsidRPr="00803661">
        <w:t>Establishment Name</w:t>
      </w:r>
    </w:p>
    <w:p w14:paraId="161FA3E8" w14:textId="77777777" w:rsidR="00803661" w:rsidRPr="00803661" w:rsidRDefault="00803661" w:rsidP="00A555EA">
      <w:pPr>
        <w:numPr>
          <w:ilvl w:val="0"/>
          <w:numId w:val="24"/>
        </w:numPr>
        <w:spacing w:line="360" w:lineRule="auto"/>
      </w:pPr>
      <w:r w:rsidRPr="00803661">
        <w:t>Name of the school or educational institution</w:t>
      </w:r>
    </w:p>
    <w:p w14:paraId="56DFAADC" w14:textId="77777777" w:rsidR="00803661" w:rsidRPr="00803661" w:rsidRDefault="00803661" w:rsidP="00A555EA">
      <w:pPr>
        <w:numPr>
          <w:ilvl w:val="0"/>
          <w:numId w:val="24"/>
        </w:numPr>
        <w:spacing w:line="360" w:lineRule="auto"/>
      </w:pPr>
      <w:r w:rsidRPr="00803661">
        <w:t>Useful for school-level employee analysis and planning</w:t>
      </w:r>
    </w:p>
    <w:p w14:paraId="5DAAA0DF" w14:textId="77777777" w:rsidR="00803661" w:rsidRPr="00803661" w:rsidRDefault="00803661" w:rsidP="00803661">
      <w:pPr>
        <w:spacing w:line="360" w:lineRule="auto"/>
      </w:pPr>
      <w:r w:rsidRPr="00803661">
        <w:t>Gender</w:t>
      </w:r>
    </w:p>
    <w:p w14:paraId="75EA7AE0" w14:textId="77777777" w:rsidR="00803661" w:rsidRPr="00803661" w:rsidRDefault="00803661" w:rsidP="00A555EA">
      <w:pPr>
        <w:numPr>
          <w:ilvl w:val="0"/>
          <w:numId w:val="25"/>
        </w:numPr>
        <w:spacing w:line="360" w:lineRule="auto"/>
      </w:pPr>
      <w:r w:rsidRPr="00803661">
        <w:t>Specifies gender of the employee (Male/Female)</w:t>
      </w:r>
    </w:p>
    <w:p w14:paraId="3F78EAD9" w14:textId="77777777" w:rsidR="00803661" w:rsidRPr="00803661" w:rsidRDefault="00803661" w:rsidP="00A555EA">
      <w:pPr>
        <w:numPr>
          <w:ilvl w:val="0"/>
          <w:numId w:val="25"/>
        </w:numPr>
        <w:spacing w:line="360" w:lineRule="auto"/>
      </w:pPr>
      <w:r w:rsidRPr="00803661">
        <w:t>Important for analyzing gender representation in the educational workforce</w:t>
      </w:r>
    </w:p>
    <w:p w14:paraId="1CD649E5" w14:textId="77777777" w:rsidR="00803661" w:rsidRPr="00803661" w:rsidRDefault="00803661" w:rsidP="00803661">
      <w:pPr>
        <w:spacing w:line="360" w:lineRule="auto"/>
      </w:pPr>
      <w:r w:rsidRPr="00803661">
        <w:t>BirthDate</w:t>
      </w:r>
    </w:p>
    <w:p w14:paraId="63DD9F78" w14:textId="77777777" w:rsidR="00803661" w:rsidRPr="00803661" w:rsidRDefault="00803661" w:rsidP="00A555EA">
      <w:pPr>
        <w:numPr>
          <w:ilvl w:val="0"/>
          <w:numId w:val="26"/>
        </w:numPr>
        <w:spacing w:line="360" w:lineRule="auto"/>
      </w:pPr>
      <w:r w:rsidRPr="00803661">
        <w:t>Employee’s date of birth (in numeric format)</w:t>
      </w:r>
    </w:p>
    <w:p w14:paraId="483BB129" w14:textId="77777777" w:rsidR="00803661" w:rsidRPr="00803661" w:rsidRDefault="00803661" w:rsidP="00A555EA">
      <w:pPr>
        <w:numPr>
          <w:ilvl w:val="0"/>
          <w:numId w:val="26"/>
        </w:numPr>
        <w:spacing w:line="360" w:lineRule="auto"/>
      </w:pPr>
      <w:r w:rsidRPr="00803661">
        <w:t>Used to calculate age, analyze age distribution, and retirement planning</w:t>
      </w:r>
    </w:p>
    <w:p w14:paraId="35084152" w14:textId="77777777" w:rsidR="00803661" w:rsidRPr="00803661" w:rsidRDefault="00803661" w:rsidP="00803661">
      <w:pPr>
        <w:spacing w:line="360" w:lineRule="auto"/>
      </w:pPr>
      <w:r w:rsidRPr="00803661">
        <w:t>Designation &amp; Post Name</w:t>
      </w:r>
    </w:p>
    <w:p w14:paraId="18BEAEF3" w14:textId="77777777" w:rsidR="00803661" w:rsidRPr="00803661" w:rsidRDefault="00803661" w:rsidP="00A555EA">
      <w:pPr>
        <w:numPr>
          <w:ilvl w:val="0"/>
          <w:numId w:val="27"/>
        </w:numPr>
        <w:spacing w:line="360" w:lineRule="auto"/>
      </w:pPr>
      <w:r w:rsidRPr="00803661">
        <w:t>Job role and subject specialization (e.g., Primary Teacher, Graduate Teacher, Bio)</w:t>
      </w:r>
    </w:p>
    <w:p w14:paraId="664A50AE" w14:textId="77777777" w:rsidR="00803661" w:rsidRPr="00803661" w:rsidRDefault="00803661" w:rsidP="00A555EA">
      <w:pPr>
        <w:numPr>
          <w:ilvl w:val="0"/>
          <w:numId w:val="27"/>
        </w:numPr>
        <w:spacing w:line="360" w:lineRule="auto"/>
      </w:pPr>
      <w:r w:rsidRPr="00803661">
        <w:t>Crucial for role-wise and subject-wise workforce assessment</w:t>
      </w:r>
    </w:p>
    <w:p w14:paraId="4C060A16" w14:textId="77777777" w:rsidR="00803661" w:rsidRPr="00803661" w:rsidRDefault="00803661" w:rsidP="00803661">
      <w:pPr>
        <w:spacing w:line="360" w:lineRule="auto"/>
      </w:pPr>
      <w:r w:rsidRPr="00803661">
        <w:t>Hierarchy</w:t>
      </w:r>
    </w:p>
    <w:p w14:paraId="1EBDD6E5" w14:textId="77777777" w:rsidR="00803661" w:rsidRPr="00803661" w:rsidRDefault="00803661" w:rsidP="00A555EA">
      <w:pPr>
        <w:numPr>
          <w:ilvl w:val="0"/>
          <w:numId w:val="28"/>
        </w:numPr>
        <w:spacing w:line="360" w:lineRule="auto"/>
      </w:pPr>
      <w:r w:rsidRPr="00803661">
        <w:t>Internal classification level or position rank</w:t>
      </w:r>
    </w:p>
    <w:p w14:paraId="73E9CE0E" w14:textId="77777777" w:rsidR="00803661" w:rsidRPr="00803661" w:rsidRDefault="00803661" w:rsidP="00A555EA">
      <w:pPr>
        <w:numPr>
          <w:ilvl w:val="0"/>
          <w:numId w:val="28"/>
        </w:numPr>
        <w:spacing w:line="360" w:lineRule="auto"/>
      </w:pPr>
      <w:r w:rsidRPr="00803661">
        <w:t>Helps in understanding administrative hierarchy or pay scale categorization</w:t>
      </w:r>
    </w:p>
    <w:p w14:paraId="6B92D822" w14:textId="77777777" w:rsidR="00803661" w:rsidRPr="00803661" w:rsidRDefault="00803661" w:rsidP="00803661">
      <w:pPr>
        <w:spacing w:line="360" w:lineRule="auto"/>
      </w:pPr>
      <w:r w:rsidRPr="00803661">
        <w:t>IsTeaching</w:t>
      </w:r>
    </w:p>
    <w:p w14:paraId="7B7A83AA" w14:textId="77777777" w:rsidR="00803661" w:rsidRPr="00803661" w:rsidRDefault="00803661" w:rsidP="00A555EA">
      <w:pPr>
        <w:numPr>
          <w:ilvl w:val="0"/>
          <w:numId w:val="29"/>
        </w:numPr>
        <w:spacing w:line="360" w:lineRule="auto"/>
      </w:pPr>
      <w:r w:rsidRPr="00803661">
        <w:t>Indicates whether the role is teaching or non-teaching</w:t>
      </w:r>
    </w:p>
    <w:p w14:paraId="2619FF94" w14:textId="77777777" w:rsidR="00803661" w:rsidRPr="00803661" w:rsidRDefault="00803661" w:rsidP="00A555EA">
      <w:pPr>
        <w:numPr>
          <w:ilvl w:val="0"/>
          <w:numId w:val="29"/>
        </w:numPr>
        <w:spacing w:line="360" w:lineRule="auto"/>
      </w:pPr>
      <w:r w:rsidRPr="00803661">
        <w:t>Important for separating academic vs. support staff</w:t>
      </w:r>
    </w:p>
    <w:p w14:paraId="4E6E9D1E" w14:textId="77777777" w:rsidR="00803661" w:rsidRPr="00803661" w:rsidRDefault="00803661" w:rsidP="00803661">
      <w:pPr>
        <w:spacing w:line="360" w:lineRule="auto"/>
      </w:pPr>
      <w:r w:rsidRPr="00803661">
        <w:t>Appointment Status</w:t>
      </w:r>
    </w:p>
    <w:p w14:paraId="048E6543" w14:textId="77777777" w:rsidR="00803661" w:rsidRPr="00803661" w:rsidRDefault="00803661" w:rsidP="00A555EA">
      <w:pPr>
        <w:numPr>
          <w:ilvl w:val="0"/>
          <w:numId w:val="30"/>
        </w:numPr>
        <w:spacing w:line="360" w:lineRule="auto"/>
      </w:pPr>
      <w:r w:rsidRPr="00803661">
        <w:t>Shows employment type (e.g., Regular)</w:t>
      </w:r>
    </w:p>
    <w:p w14:paraId="65CF7B40" w14:textId="77777777" w:rsidR="00803661" w:rsidRPr="00803661" w:rsidRDefault="00803661" w:rsidP="00A555EA">
      <w:pPr>
        <w:numPr>
          <w:ilvl w:val="0"/>
          <w:numId w:val="30"/>
        </w:numPr>
        <w:spacing w:line="360" w:lineRule="auto"/>
      </w:pPr>
      <w:r w:rsidRPr="00803661">
        <w:t>Useful for analyzing job stability and contractual employment trends</w:t>
      </w:r>
    </w:p>
    <w:p w14:paraId="63B84421" w14:textId="77777777" w:rsidR="00803661" w:rsidRPr="00803661" w:rsidRDefault="00803661" w:rsidP="00803661">
      <w:pPr>
        <w:spacing w:line="360" w:lineRule="auto"/>
      </w:pPr>
      <w:r w:rsidRPr="00803661">
        <w:t>RetirementDate</w:t>
      </w:r>
    </w:p>
    <w:p w14:paraId="2F1A85D3" w14:textId="77777777" w:rsidR="00803661" w:rsidRPr="00803661" w:rsidRDefault="00803661" w:rsidP="00A555EA">
      <w:pPr>
        <w:numPr>
          <w:ilvl w:val="0"/>
          <w:numId w:val="31"/>
        </w:numPr>
        <w:spacing w:line="360" w:lineRule="auto"/>
      </w:pPr>
      <w:r w:rsidRPr="00803661">
        <w:t>Expected retirement date of the employee</w:t>
      </w:r>
    </w:p>
    <w:p w14:paraId="278CAF58" w14:textId="77777777" w:rsidR="00803661" w:rsidRPr="00803661" w:rsidRDefault="00803661" w:rsidP="00A555EA">
      <w:pPr>
        <w:numPr>
          <w:ilvl w:val="0"/>
          <w:numId w:val="31"/>
        </w:numPr>
        <w:spacing w:line="360" w:lineRule="auto"/>
      </w:pPr>
      <w:r w:rsidRPr="00803661">
        <w:t>Essential for forecasting vacancies and planning future recruitment</w:t>
      </w:r>
    </w:p>
    <w:p w14:paraId="5B2F8594" w14:textId="77777777" w:rsidR="00803661" w:rsidRPr="00803661" w:rsidRDefault="00803661" w:rsidP="00803661">
      <w:pPr>
        <w:spacing w:line="360" w:lineRule="auto"/>
      </w:pPr>
      <w:r w:rsidRPr="00803661">
        <w:t>BRC Name, CRCName, BACName</w:t>
      </w:r>
    </w:p>
    <w:p w14:paraId="49246AF6" w14:textId="77777777" w:rsidR="00803661" w:rsidRPr="00803661" w:rsidRDefault="00803661" w:rsidP="00A555EA">
      <w:pPr>
        <w:numPr>
          <w:ilvl w:val="0"/>
          <w:numId w:val="32"/>
        </w:numPr>
        <w:spacing w:line="360" w:lineRule="auto"/>
      </w:pPr>
      <w:r w:rsidRPr="00803661">
        <w:t>Administrative block and cluster centers</w:t>
      </w:r>
    </w:p>
    <w:p w14:paraId="1528444C" w14:textId="77777777" w:rsidR="00803661" w:rsidRPr="00803661" w:rsidRDefault="00803661" w:rsidP="00A555EA">
      <w:pPr>
        <w:numPr>
          <w:ilvl w:val="0"/>
          <w:numId w:val="32"/>
        </w:numPr>
        <w:spacing w:line="360" w:lineRule="auto"/>
      </w:pPr>
      <w:r w:rsidRPr="00803661">
        <w:t>Useful for regional workforce analysis and decentralised planning</w:t>
      </w:r>
    </w:p>
    <w:p w14:paraId="44D0E4C9" w14:textId="77777777" w:rsidR="00803661" w:rsidRPr="00803661" w:rsidRDefault="00803661" w:rsidP="00803661">
      <w:pPr>
        <w:spacing w:line="360" w:lineRule="auto"/>
      </w:pPr>
      <w:r w:rsidRPr="00803661">
        <w:t>Caste Name, Community Name, Religion Name</w:t>
      </w:r>
    </w:p>
    <w:p w14:paraId="1CE5D04F" w14:textId="77777777" w:rsidR="00803661" w:rsidRPr="00803661" w:rsidRDefault="00803661" w:rsidP="00A555EA">
      <w:pPr>
        <w:numPr>
          <w:ilvl w:val="0"/>
          <w:numId w:val="33"/>
        </w:numPr>
        <w:spacing w:line="360" w:lineRule="auto"/>
      </w:pPr>
      <w:r w:rsidRPr="00803661">
        <w:t>Socio-demographic details of the employee</w:t>
      </w:r>
    </w:p>
    <w:p w14:paraId="37751FA5" w14:textId="77777777" w:rsidR="00803661" w:rsidRPr="00803661" w:rsidRDefault="00803661" w:rsidP="00A555EA">
      <w:pPr>
        <w:numPr>
          <w:ilvl w:val="0"/>
          <w:numId w:val="33"/>
        </w:numPr>
        <w:spacing w:line="360" w:lineRule="auto"/>
      </w:pPr>
      <w:r w:rsidRPr="00803661">
        <w:t>Important for studying inclusivity, diversity, and policy compliance</w:t>
      </w:r>
    </w:p>
    <w:p w14:paraId="234BD895" w14:textId="77777777" w:rsidR="00803661" w:rsidRPr="00803661" w:rsidRDefault="00803661" w:rsidP="00803661">
      <w:pPr>
        <w:spacing w:line="360" w:lineRule="auto"/>
      </w:pPr>
      <w:r w:rsidRPr="00803661">
        <w:t>MartitalStatus</w:t>
      </w:r>
    </w:p>
    <w:p w14:paraId="2FC0853A" w14:textId="77777777" w:rsidR="00803661" w:rsidRPr="00803661" w:rsidRDefault="00803661" w:rsidP="00A555EA">
      <w:pPr>
        <w:numPr>
          <w:ilvl w:val="0"/>
          <w:numId w:val="34"/>
        </w:numPr>
        <w:spacing w:line="360" w:lineRule="auto"/>
      </w:pPr>
      <w:r w:rsidRPr="00803661">
        <w:t>Indicates if the employee is married or single</w:t>
      </w:r>
    </w:p>
    <w:p w14:paraId="07C3C549" w14:textId="77777777" w:rsidR="00803661" w:rsidRPr="00803661" w:rsidRDefault="00803661" w:rsidP="00A555EA">
      <w:pPr>
        <w:numPr>
          <w:ilvl w:val="0"/>
          <w:numId w:val="34"/>
        </w:numPr>
        <w:spacing w:line="360" w:lineRule="auto"/>
      </w:pPr>
      <w:r w:rsidRPr="00803661">
        <w:t>Can support demographic profiling where needed (e.g., for welfare benefits)</w:t>
      </w:r>
    </w:p>
    <w:p w14:paraId="2285645F" w14:textId="77777777" w:rsidR="005B2512" w:rsidRPr="00803661" w:rsidRDefault="005B2512" w:rsidP="005B2512">
      <w:pPr>
        <w:spacing w:line="360" w:lineRule="auto"/>
      </w:pPr>
    </w:p>
    <w:p w14:paraId="726842B6" w14:textId="77777777" w:rsidR="001371C7" w:rsidRPr="00EB77BD" w:rsidRDefault="001371C7" w:rsidP="00A555EA">
      <w:pPr>
        <w:numPr>
          <w:ilvl w:val="1"/>
          <w:numId w:val="1"/>
        </w:numPr>
        <w:spacing w:line="360" w:lineRule="auto"/>
        <w:rPr>
          <w:b/>
          <w:bCs/>
        </w:rPr>
      </w:pPr>
      <w:r w:rsidRPr="00EB77BD">
        <w:rPr>
          <w:b/>
          <w:bCs/>
        </w:rPr>
        <w:t>Suitability for Data Science Projects</w:t>
      </w:r>
    </w:p>
    <w:p w14:paraId="4D7C6106" w14:textId="77777777" w:rsidR="00B02246" w:rsidRDefault="002D134F" w:rsidP="00B02246">
      <w:pPr>
        <w:spacing w:before="100" w:beforeAutospacing="1" w:after="100" w:afterAutospacing="1"/>
        <w:ind w:left="360"/>
        <w:rPr>
          <w:lang w:eastAsia="en-IN"/>
        </w:rPr>
      </w:pPr>
      <w:r w:rsidRPr="002D134F">
        <w:rPr>
          <w:rFonts w:hAnsi="Symbol"/>
          <w:b/>
          <w:bCs/>
        </w:rPr>
        <w:t></w:t>
      </w:r>
      <w:r w:rsidRPr="002D134F">
        <w:rPr>
          <w:b/>
          <w:bCs/>
        </w:rPr>
        <w:t xml:space="preserve">  </w:t>
      </w:r>
      <w:r w:rsidRPr="002D134F">
        <w:rPr>
          <w:rStyle w:val="Strong"/>
          <w:b w:val="0"/>
          <w:bCs w:val="0"/>
        </w:rPr>
        <w:t>Real-world educational workforce data with diverse features</w:t>
      </w:r>
      <w:r w:rsidRPr="002D134F">
        <w:rPr>
          <w:b/>
          <w:bCs/>
        </w:rPr>
        <w:t xml:space="preserve"> </w:t>
      </w:r>
      <w:r w:rsidRPr="00B02246">
        <w:t>(district, school, designation, demographics).</w:t>
      </w:r>
    </w:p>
    <w:p w14:paraId="1720981B" w14:textId="19903CE2" w:rsidR="002D134F" w:rsidRPr="00B02246" w:rsidRDefault="002D134F" w:rsidP="00B02246">
      <w:pPr>
        <w:spacing w:before="100" w:beforeAutospacing="1" w:after="100" w:afterAutospacing="1"/>
        <w:ind w:left="360"/>
        <w:rPr>
          <w:lang w:eastAsia="en-IN"/>
        </w:rPr>
      </w:pPr>
      <w:r w:rsidRPr="002D134F">
        <w:rPr>
          <w:rFonts w:hAnsi="Symbol"/>
          <w:b/>
          <w:bCs/>
        </w:rPr>
        <w:t></w:t>
      </w:r>
      <w:r w:rsidRPr="002D134F">
        <w:rPr>
          <w:b/>
          <w:bCs/>
        </w:rPr>
        <w:t xml:space="preserve"> </w:t>
      </w:r>
      <w:r w:rsidRPr="002D134F">
        <w:rPr>
          <w:rStyle w:val="Strong"/>
          <w:b w:val="0"/>
          <w:bCs w:val="0"/>
        </w:rPr>
        <w:t>Ideal for exploratory data analysis (EDA), staffing trends, and visualizations.</w:t>
      </w:r>
    </w:p>
    <w:p w14:paraId="587805BF" w14:textId="77777777" w:rsidR="002D134F" w:rsidRPr="002D134F" w:rsidRDefault="002D134F" w:rsidP="00B02246">
      <w:pPr>
        <w:spacing w:before="100" w:beforeAutospacing="1" w:after="100" w:afterAutospacing="1"/>
        <w:ind w:left="360"/>
        <w:rPr>
          <w:b/>
          <w:bCs/>
        </w:rPr>
      </w:pPr>
      <w:r w:rsidRPr="002D134F">
        <w:rPr>
          <w:rFonts w:hAnsi="Symbol"/>
          <w:b/>
          <w:bCs/>
        </w:rPr>
        <w:t></w:t>
      </w:r>
      <w:r w:rsidRPr="002D134F">
        <w:rPr>
          <w:b/>
          <w:bCs/>
        </w:rPr>
        <w:t xml:space="preserve">  </w:t>
      </w:r>
      <w:r w:rsidRPr="002D134F">
        <w:rPr>
          <w:rStyle w:val="Strong"/>
          <w:b w:val="0"/>
          <w:bCs w:val="0"/>
        </w:rPr>
        <w:t>Enables forecasting of retirements and identification of staffing gaps.</w:t>
      </w:r>
    </w:p>
    <w:p w14:paraId="0F81443C" w14:textId="10D59903" w:rsidR="002D134F" w:rsidRPr="002D134F" w:rsidRDefault="00B02246" w:rsidP="00B02246">
      <w:pPr>
        <w:spacing w:before="100" w:beforeAutospacing="1" w:after="100" w:afterAutospacing="1"/>
        <w:rPr>
          <w:b/>
          <w:bCs/>
        </w:rPr>
      </w:pPr>
      <w:r>
        <w:rPr>
          <w:rFonts w:hAnsi="Symbol"/>
          <w:b/>
          <w:bCs/>
        </w:rPr>
        <w:t xml:space="preserve">       </w:t>
      </w:r>
      <w:r w:rsidR="002D134F" w:rsidRPr="002D134F">
        <w:rPr>
          <w:rFonts w:hAnsi="Symbol"/>
          <w:b/>
          <w:bCs/>
        </w:rPr>
        <w:t></w:t>
      </w:r>
      <w:r w:rsidR="002D134F" w:rsidRPr="002D134F">
        <w:rPr>
          <w:b/>
          <w:bCs/>
        </w:rPr>
        <w:t xml:space="preserve">  </w:t>
      </w:r>
      <w:r w:rsidR="002D134F" w:rsidRPr="002D134F">
        <w:rPr>
          <w:rStyle w:val="Strong"/>
          <w:b w:val="0"/>
          <w:bCs w:val="0"/>
        </w:rPr>
        <w:t>Useful for educational planning, workforce diversity studies, and HR policy formulation.</w:t>
      </w:r>
    </w:p>
    <w:p w14:paraId="6D236F16" w14:textId="77777777" w:rsidR="002D134F" w:rsidRPr="002D134F" w:rsidRDefault="002D134F" w:rsidP="00B02246">
      <w:pPr>
        <w:spacing w:before="100" w:beforeAutospacing="1" w:after="100" w:afterAutospacing="1"/>
        <w:ind w:left="360"/>
        <w:rPr>
          <w:b/>
          <w:bCs/>
        </w:rPr>
      </w:pPr>
      <w:r w:rsidRPr="002D134F">
        <w:rPr>
          <w:rFonts w:hAnsi="Symbol"/>
          <w:b/>
          <w:bCs/>
        </w:rPr>
        <w:t></w:t>
      </w:r>
      <w:r w:rsidRPr="002D134F">
        <w:rPr>
          <w:b/>
          <w:bCs/>
        </w:rPr>
        <w:t xml:space="preserve">  </w:t>
      </w:r>
      <w:r w:rsidRPr="002D134F">
        <w:rPr>
          <w:rStyle w:val="Strong"/>
          <w:b w:val="0"/>
          <w:bCs w:val="0"/>
        </w:rPr>
        <w:t>Supports regional workforce analysis through district and administrative block data.</w:t>
      </w:r>
    </w:p>
    <w:p w14:paraId="57F050B2" w14:textId="094DE963" w:rsidR="005B2512" w:rsidRPr="00AB072B" w:rsidRDefault="00AB072B" w:rsidP="005B2512">
      <w:pPr>
        <w:spacing w:line="360" w:lineRule="auto"/>
        <w:ind w:left="360"/>
      </w:pPr>
      <w:r w:rsidRPr="00AB072B">
        <w:t>DATA CLEANING</w:t>
      </w:r>
    </w:p>
    <w:p w14:paraId="39549B60" w14:textId="4ACC4CCB" w:rsidR="001371C7" w:rsidRPr="00EB77BD" w:rsidRDefault="00766E49">
      <w:pPr>
        <w:spacing w:line="360" w:lineRule="auto"/>
        <w:rPr>
          <w:noProof/>
        </w:rPr>
      </w:pPr>
      <w:r>
        <w:rPr>
          <w:noProof/>
        </w:rPr>
        <w:drawing>
          <wp:inline distT="0" distB="0" distL="0" distR="0" wp14:anchorId="37C08163" wp14:editId="397B1D2E">
            <wp:extent cx="6781800" cy="3395345"/>
            <wp:effectExtent l="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1800" cy="3395345"/>
                    </a:xfrm>
                    <a:prstGeom prst="rect">
                      <a:avLst/>
                    </a:prstGeom>
                    <a:noFill/>
                    <a:ln>
                      <a:noFill/>
                    </a:ln>
                  </pic:spPr>
                </pic:pic>
              </a:graphicData>
            </a:graphic>
          </wp:inline>
        </w:drawing>
      </w:r>
    </w:p>
    <w:p w14:paraId="7DD98797" w14:textId="77777777" w:rsidR="001371C7" w:rsidRPr="00EB77BD" w:rsidRDefault="001371C7">
      <w:pPr>
        <w:spacing w:line="360" w:lineRule="auto"/>
        <w:rPr>
          <w:noProof/>
        </w:rPr>
      </w:pPr>
    </w:p>
    <w:p w14:paraId="1D33A445" w14:textId="77777777" w:rsidR="001371C7" w:rsidRPr="00EB77BD" w:rsidRDefault="001371C7">
      <w:pPr>
        <w:spacing w:line="360" w:lineRule="auto"/>
        <w:rPr>
          <w:noProof/>
        </w:rPr>
      </w:pPr>
    </w:p>
    <w:p w14:paraId="61319AA5" w14:textId="77777777" w:rsidR="00931FDF" w:rsidRDefault="00931FDF" w:rsidP="00892CC3">
      <w:pPr>
        <w:spacing w:line="360" w:lineRule="auto"/>
        <w:rPr>
          <w:b/>
          <w:bCs/>
          <w:noProof/>
        </w:rPr>
      </w:pPr>
    </w:p>
    <w:p w14:paraId="470692E5" w14:textId="77777777" w:rsidR="00931FDF" w:rsidRDefault="00931FDF" w:rsidP="00892CC3">
      <w:pPr>
        <w:spacing w:line="360" w:lineRule="auto"/>
        <w:rPr>
          <w:b/>
          <w:bCs/>
          <w:noProof/>
        </w:rPr>
      </w:pPr>
    </w:p>
    <w:p w14:paraId="623E24B2" w14:textId="77777777" w:rsidR="00931FDF" w:rsidRDefault="00931FDF" w:rsidP="00892CC3">
      <w:pPr>
        <w:spacing w:line="360" w:lineRule="auto"/>
        <w:rPr>
          <w:b/>
          <w:bCs/>
          <w:noProof/>
        </w:rPr>
      </w:pPr>
    </w:p>
    <w:p w14:paraId="0512A1C6" w14:textId="77777777" w:rsidR="00931FDF" w:rsidRDefault="00931FDF" w:rsidP="00892CC3">
      <w:pPr>
        <w:spacing w:line="360" w:lineRule="auto"/>
        <w:rPr>
          <w:b/>
          <w:bCs/>
          <w:noProof/>
        </w:rPr>
      </w:pPr>
    </w:p>
    <w:p w14:paraId="36D4EBFE" w14:textId="77777777" w:rsidR="00931FDF" w:rsidRDefault="00931FDF" w:rsidP="00892CC3">
      <w:pPr>
        <w:spacing w:line="360" w:lineRule="auto"/>
        <w:rPr>
          <w:b/>
          <w:bCs/>
          <w:noProof/>
        </w:rPr>
      </w:pPr>
    </w:p>
    <w:p w14:paraId="216E388E" w14:textId="77777777" w:rsidR="00892CC3" w:rsidRPr="00EB77BD" w:rsidRDefault="00892CC3" w:rsidP="00892CC3">
      <w:pPr>
        <w:spacing w:line="360" w:lineRule="auto"/>
        <w:rPr>
          <w:b/>
          <w:bCs/>
          <w:noProof/>
        </w:rPr>
      </w:pPr>
      <w:r w:rsidRPr="00EB77BD">
        <w:rPr>
          <w:b/>
          <w:bCs/>
          <w:noProof/>
        </w:rPr>
        <w:t>Source of Dataset</w:t>
      </w:r>
    </w:p>
    <w:bookmarkStart w:id="0" w:name="Source"/>
    <w:bookmarkEnd w:id="0"/>
    <w:p w14:paraId="1C7C6BCA" w14:textId="77777777" w:rsidR="00892CC3" w:rsidRPr="00EB77BD" w:rsidRDefault="00892CC3">
      <w:pPr>
        <w:spacing w:line="360" w:lineRule="auto"/>
        <w:rPr>
          <w:noProof/>
        </w:rPr>
      </w:pPr>
      <w:r w:rsidRPr="00EB77BD">
        <w:rPr>
          <w:noProof/>
        </w:rPr>
        <w:fldChar w:fldCharType="begin"/>
      </w:r>
      <w:r w:rsidRPr="00EB77BD">
        <w:rPr>
          <w:noProof/>
        </w:rPr>
        <w:instrText>HYPERLINK  \l "Source"</w:instrText>
      </w:r>
      <w:r w:rsidRPr="00EB77BD">
        <w:rPr>
          <w:noProof/>
        </w:rPr>
      </w:r>
      <w:r w:rsidRPr="00EB77BD">
        <w:rPr>
          <w:noProof/>
        </w:rPr>
        <w:fldChar w:fldCharType="separate"/>
      </w:r>
      <w:r w:rsidRPr="00EB77BD">
        <w:rPr>
          <w:rStyle w:val="Hyperlink"/>
          <w:noProof/>
        </w:rPr>
        <w:t>#Source</w:t>
      </w:r>
      <w:r w:rsidRPr="00EB77BD">
        <w:rPr>
          <w:noProof/>
        </w:rPr>
        <w:fldChar w:fldCharType="end"/>
      </w:r>
    </w:p>
    <w:p w14:paraId="6C3FF3CE" w14:textId="0593132B" w:rsidR="00A754C3" w:rsidRPr="00EB77BD" w:rsidRDefault="00731C86">
      <w:pPr>
        <w:spacing w:line="360" w:lineRule="auto"/>
        <w:rPr>
          <w:noProof/>
        </w:rPr>
      </w:pPr>
      <w:r w:rsidRPr="00EB77BD">
        <w:rPr>
          <w:noProof/>
        </w:rPr>
        <w:t>Dataset Link:-</w:t>
      </w:r>
      <w:bookmarkStart w:id="1" w:name="Introduction"/>
      <w:bookmarkEnd w:id="1"/>
      <w:r w:rsidR="00A754C3" w:rsidRPr="00EB77BD">
        <w:t xml:space="preserve"> </w:t>
      </w:r>
      <w:hyperlink r:id="rId9" w:history="1">
        <w:r w:rsidR="00314D64" w:rsidRPr="001C486C">
          <w:rPr>
            <w:rStyle w:val="Hyperlink"/>
          </w:rPr>
          <w:t>https://www.data.gov.in/resource/school-employee-details-sikkim-03-jun-2016</w:t>
        </w:r>
      </w:hyperlink>
      <w:r w:rsidR="00314D64">
        <w:t xml:space="preserve"> </w:t>
      </w:r>
    </w:p>
    <w:p w14:paraId="6C79145A" w14:textId="77777777" w:rsidR="001371C7" w:rsidRPr="00EB77BD" w:rsidRDefault="00A754C3">
      <w:pPr>
        <w:spacing w:line="360" w:lineRule="auto"/>
        <w:rPr>
          <w:noProof/>
        </w:rPr>
      </w:pPr>
      <w:r w:rsidRPr="00EB77BD">
        <w:rPr>
          <w:noProof/>
        </w:rPr>
        <w:t xml:space="preserve"> </w:t>
      </w:r>
    </w:p>
    <w:p w14:paraId="7C0EBDE6" w14:textId="73FAC650" w:rsidR="00731C86" w:rsidRPr="00EB77BD" w:rsidRDefault="001C2DA9">
      <w:pPr>
        <w:spacing w:line="360" w:lineRule="auto"/>
        <w:rPr>
          <w:noProof/>
        </w:rPr>
      </w:pPr>
      <w:r>
        <w:rPr>
          <w:noProof/>
        </w:rPr>
        <w:t>AFTER CLEANING THE DATASET:</w:t>
      </w:r>
    </w:p>
    <w:p w14:paraId="5C980E79" w14:textId="70653F54" w:rsidR="000E08ED" w:rsidRPr="00EB77BD" w:rsidRDefault="000E08ED">
      <w:pPr>
        <w:spacing w:line="360" w:lineRule="auto"/>
        <w:rPr>
          <w:noProof/>
        </w:rPr>
      </w:pPr>
    </w:p>
    <w:p w14:paraId="507023C7" w14:textId="4A53FE4B" w:rsidR="0091163C" w:rsidRPr="00EB77BD" w:rsidRDefault="00766E49">
      <w:pPr>
        <w:spacing w:line="360" w:lineRule="auto"/>
        <w:rPr>
          <w:noProof/>
        </w:rPr>
      </w:pPr>
      <w:r>
        <w:rPr>
          <w:noProof/>
        </w:rPr>
        <w:drawing>
          <wp:inline distT="0" distB="0" distL="0" distR="0" wp14:anchorId="01A7A0C0" wp14:editId="181A0694">
            <wp:extent cx="6773545" cy="3344545"/>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3545" cy="3344545"/>
                    </a:xfrm>
                    <a:prstGeom prst="rect">
                      <a:avLst/>
                    </a:prstGeom>
                    <a:noFill/>
                    <a:ln>
                      <a:noFill/>
                    </a:ln>
                  </pic:spPr>
                </pic:pic>
              </a:graphicData>
            </a:graphic>
          </wp:inline>
        </w:drawing>
      </w:r>
    </w:p>
    <w:p w14:paraId="791971BD" w14:textId="77777777" w:rsidR="00AB4CDE" w:rsidRPr="00EB77BD" w:rsidRDefault="00AB4CDE">
      <w:pPr>
        <w:spacing w:line="360" w:lineRule="auto"/>
        <w:rPr>
          <w:noProof/>
        </w:rPr>
      </w:pPr>
    </w:p>
    <w:p w14:paraId="602D67CE" w14:textId="77777777" w:rsidR="00AB4CDE" w:rsidRPr="00EB77BD" w:rsidRDefault="00AB4CDE">
      <w:pPr>
        <w:spacing w:line="360" w:lineRule="auto"/>
        <w:rPr>
          <w:noProof/>
        </w:rPr>
      </w:pPr>
    </w:p>
    <w:p w14:paraId="48F42553" w14:textId="77777777" w:rsidR="00AB4CDE" w:rsidRPr="00EB77BD" w:rsidRDefault="00AB4CDE">
      <w:pPr>
        <w:spacing w:line="360" w:lineRule="auto"/>
        <w:rPr>
          <w:noProof/>
        </w:rPr>
      </w:pPr>
    </w:p>
    <w:p w14:paraId="5948B2AC" w14:textId="77777777" w:rsidR="00D643CF" w:rsidRPr="00EB77BD" w:rsidRDefault="00D643CF" w:rsidP="00D643CF">
      <w:pPr>
        <w:spacing w:line="360" w:lineRule="auto"/>
        <w:rPr>
          <w:noProof/>
        </w:rPr>
      </w:pPr>
    </w:p>
    <w:p w14:paraId="54FB624D" w14:textId="77777777" w:rsidR="00931FDF" w:rsidRDefault="00931FDF" w:rsidP="00D643CF">
      <w:pPr>
        <w:spacing w:line="360" w:lineRule="auto"/>
        <w:rPr>
          <w:b/>
          <w:bCs/>
          <w:noProof/>
        </w:rPr>
      </w:pPr>
    </w:p>
    <w:p w14:paraId="4AF6FA71" w14:textId="77777777" w:rsidR="00931FDF" w:rsidRDefault="00931FDF" w:rsidP="00D643CF">
      <w:pPr>
        <w:spacing w:line="360" w:lineRule="auto"/>
        <w:rPr>
          <w:b/>
          <w:bCs/>
          <w:noProof/>
        </w:rPr>
      </w:pPr>
    </w:p>
    <w:p w14:paraId="7FF28C0D" w14:textId="77777777" w:rsidR="00931FDF" w:rsidRDefault="00931FDF" w:rsidP="00D643CF">
      <w:pPr>
        <w:spacing w:line="360" w:lineRule="auto"/>
        <w:rPr>
          <w:b/>
          <w:bCs/>
          <w:noProof/>
        </w:rPr>
      </w:pPr>
    </w:p>
    <w:p w14:paraId="16F3C81C" w14:textId="77777777" w:rsidR="00931FDF" w:rsidRDefault="00931FDF" w:rsidP="00D643CF">
      <w:pPr>
        <w:spacing w:line="360" w:lineRule="auto"/>
        <w:rPr>
          <w:b/>
          <w:bCs/>
          <w:noProof/>
        </w:rPr>
      </w:pPr>
    </w:p>
    <w:p w14:paraId="2150978A" w14:textId="77777777" w:rsidR="00931FDF" w:rsidRDefault="00931FDF" w:rsidP="00D643CF">
      <w:pPr>
        <w:spacing w:line="360" w:lineRule="auto"/>
        <w:rPr>
          <w:b/>
          <w:bCs/>
          <w:noProof/>
        </w:rPr>
      </w:pPr>
    </w:p>
    <w:p w14:paraId="2BD259E8" w14:textId="77777777" w:rsidR="00931FDF" w:rsidRDefault="00931FDF" w:rsidP="00D643CF">
      <w:pPr>
        <w:spacing w:line="360" w:lineRule="auto"/>
        <w:rPr>
          <w:b/>
          <w:bCs/>
          <w:noProof/>
        </w:rPr>
      </w:pPr>
    </w:p>
    <w:p w14:paraId="3FCFEBC7" w14:textId="77777777" w:rsidR="00931FDF" w:rsidRDefault="00931FDF" w:rsidP="00D643CF">
      <w:pPr>
        <w:spacing w:line="360" w:lineRule="auto"/>
        <w:rPr>
          <w:b/>
          <w:bCs/>
          <w:noProof/>
        </w:rPr>
      </w:pPr>
    </w:p>
    <w:p w14:paraId="26950A9C" w14:textId="77777777" w:rsidR="00931FDF" w:rsidRDefault="00931FDF" w:rsidP="00D643CF">
      <w:pPr>
        <w:spacing w:line="360" w:lineRule="auto"/>
        <w:rPr>
          <w:b/>
          <w:bCs/>
          <w:noProof/>
        </w:rPr>
      </w:pPr>
    </w:p>
    <w:p w14:paraId="3EC4C9EE" w14:textId="77777777" w:rsidR="00931FDF" w:rsidRDefault="00931FDF" w:rsidP="00D643CF">
      <w:pPr>
        <w:spacing w:line="360" w:lineRule="auto"/>
        <w:rPr>
          <w:b/>
          <w:bCs/>
          <w:noProof/>
        </w:rPr>
      </w:pPr>
    </w:p>
    <w:p w14:paraId="1E837F56" w14:textId="77777777" w:rsidR="00931FDF" w:rsidRDefault="00931FDF" w:rsidP="00D643CF">
      <w:pPr>
        <w:spacing w:line="360" w:lineRule="auto"/>
        <w:rPr>
          <w:b/>
          <w:bCs/>
          <w:noProof/>
        </w:rPr>
      </w:pPr>
    </w:p>
    <w:p w14:paraId="35B8D1D9" w14:textId="236571CB" w:rsidR="00D643CF" w:rsidRPr="00EB77BD" w:rsidRDefault="00D643CF" w:rsidP="00D643CF">
      <w:pPr>
        <w:spacing w:line="360" w:lineRule="auto"/>
        <w:rPr>
          <w:b/>
          <w:bCs/>
          <w:noProof/>
        </w:rPr>
      </w:pPr>
      <w:r w:rsidRPr="00EB77BD">
        <w:rPr>
          <w:b/>
          <w:bCs/>
          <w:noProof/>
        </w:rPr>
        <w:t xml:space="preserve">3. </w:t>
      </w:r>
      <w:bookmarkStart w:id="2" w:name="Exploratory"/>
      <w:r w:rsidR="001C2352" w:rsidRPr="00EB77BD">
        <w:rPr>
          <w:b/>
          <w:bCs/>
          <w:noProof/>
        </w:rPr>
        <w:t xml:space="preserve">DATA </w:t>
      </w:r>
      <w:r w:rsidR="003B4D01">
        <w:rPr>
          <w:b/>
          <w:bCs/>
          <w:noProof/>
        </w:rPr>
        <w:t>CLEANING</w:t>
      </w:r>
    </w:p>
    <w:bookmarkEnd w:id="2"/>
    <w:p w14:paraId="6BDBAFD2" w14:textId="77777777" w:rsidR="00633D46" w:rsidRPr="00633D46" w:rsidRDefault="00633D46" w:rsidP="00633D46">
      <w:pPr>
        <w:spacing w:line="360" w:lineRule="auto"/>
        <w:rPr>
          <w:noProof/>
        </w:rPr>
      </w:pPr>
      <w:r w:rsidRPr="00633D46">
        <w:rPr>
          <w:noProof/>
        </w:rPr>
        <w:t>In this project, data preprocessing plays a crucial role in transforming the school employee dataset into a clean and structured format suitable for meaningful analysis. The original data, stored in Excel format, included inconsistent formats, missing values, and non-standardized column names that required systematic cleaning.</w:t>
      </w:r>
    </w:p>
    <w:p w14:paraId="65F4F649" w14:textId="77777777" w:rsidR="00633D46" w:rsidRPr="00633D46" w:rsidRDefault="00633D46" w:rsidP="00633D46">
      <w:pPr>
        <w:spacing w:line="360" w:lineRule="auto"/>
        <w:rPr>
          <w:noProof/>
        </w:rPr>
      </w:pPr>
      <w:r w:rsidRPr="00633D46">
        <w:rPr>
          <w:noProof/>
        </w:rPr>
        <w:t>The preprocessing process began with standardizing column names—removing unwanted characters, converting names to lowercase or title case, and replacing spaces with underscores for easier handling in code.</w:t>
      </w:r>
    </w:p>
    <w:p w14:paraId="0199370C" w14:textId="77777777" w:rsidR="00633D46" w:rsidRPr="00633D46" w:rsidRDefault="00633D46" w:rsidP="00633D46">
      <w:pPr>
        <w:spacing w:line="360" w:lineRule="auto"/>
        <w:rPr>
          <w:noProof/>
        </w:rPr>
      </w:pPr>
      <w:r w:rsidRPr="00633D46">
        <w:rPr>
          <w:noProof/>
        </w:rPr>
        <w:t>Key date fields such as BirthDate and RetirementDate were converted into proper datetime objects to allow the calculation of employee age and years until retirement, enabling demographic and workforce planning insights.</w:t>
      </w:r>
    </w:p>
    <w:p w14:paraId="6DE189BE" w14:textId="77777777" w:rsidR="00633D46" w:rsidRPr="00633D46" w:rsidRDefault="00633D46" w:rsidP="00633D46">
      <w:pPr>
        <w:spacing w:line="360" w:lineRule="auto"/>
        <w:rPr>
          <w:noProof/>
        </w:rPr>
      </w:pPr>
      <w:r w:rsidRPr="00633D46">
        <w:rPr>
          <w:noProof/>
        </w:rPr>
        <w:t>Missing values in critical columns like District Name, Employee Name, and Designation were addressed by either removing incomplete rows or replacing values with appropriate placeholders such as 'Unknown' or 'Not Specified', depending on their analytical importance.</w:t>
      </w:r>
    </w:p>
    <w:p w14:paraId="006E3BAF" w14:textId="77777777" w:rsidR="00633D46" w:rsidRPr="00633D46" w:rsidRDefault="00633D46" w:rsidP="00633D46">
      <w:pPr>
        <w:spacing w:line="360" w:lineRule="auto"/>
        <w:rPr>
          <w:noProof/>
        </w:rPr>
      </w:pPr>
      <w:r w:rsidRPr="00633D46">
        <w:rPr>
          <w:noProof/>
        </w:rPr>
        <w:t>Duplicates were removed using drop_duplicates() to maintain data quality, and data types were validated for numeric columns such as employee codes and administrative levels.</w:t>
      </w:r>
    </w:p>
    <w:p w14:paraId="1FF458C1" w14:textId="77777777" w:rsidR="00633D46" w:rsidRDefault="00633D46" w:rsidP="00633D46">
      <w:pPr>
        <w:spacing w:line="360" w:lineRule="auto"/>
        <w:rPr>
          <w:noProof/>
        </w:rPr>
      </w:pPr>
      <w:r w:rsidRPr="00633D46">
        <w:rPr>
          <w:noProof/>
        </w:rPr>
        <w:t>These preprocessing steps ensured that the dataset was clean, consistent, and analysis-ready, forming a reliable foundation for further exploration, visualization, and reporting on staffing patterns in Sikkim’s school system.</w:t>
      </w:r>
    </w:p>
    <w:p w14:paraId="15C60DE9" w14:textId="226E9C49" w:rsidR="009C357C" w:rsidRPr="00633D46" w:rsidRDefault="00766E49" w:rsidP="00633D46">
      <w:pPr>
        <w:spacing w:line="360" w:lineRule="auto"/>
        <w:rPr>
          <w:noProof/>
        </w:rPr>
      </w:pPr>
      <w:r>
        <w:rPr>
          <w:noProof/>
        </w:rPr>
        <w:drawing>
          <wp:inline distT="0" distB="0" distL="0" distR="0" wp14:anchorId="5E9B1BDD" wp14:editId="0A34B0C8">
            <wp:extent cx="6773545" cy="1676400"/>
            <wp:effectExtent l="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3545" cy="1676400"/>
                    </a:xfrm>
                    <a:prstGeom prst="rect">
                      <a:avLst/>
                    </a:prstGeom>
                    <a:noFill/>
                    <a:ln>
                      <a:noFill/>
                    </a:ln>
                  </pic:spPr>
                </pic:pic>
              </a:graphicData>
            </a:graphic>
          </wp:inline>
        </w:drawing>
      </w:r>
    </w:p>
    <w:p w14:paraId="6E745CF2" w14:textId="77777777" w:rsidR="001C1FA3" w:rsidRPr="00EB77BD" w:rsidRDefault="001C1FA3" w:rsidP="00D643CF">
      <w:pPr>
        <w:spacing w:line="360" w:lineRule="auto"/>
        <w:rPr>
          <w:b/>
          <w:bCs/>
          <w:noProof/>
        </w:rPr>
      </w:pPr>
    </w:p>
    <w:p w14:paraId="011EB2BE" w14:textId="77777777" w:rsidR="001C1FA3" w:rsidRPr="00EB77BD" w:rsidRDefault="001C1FA3" w:rsidP="00D643CF">
      <w:pPr>
        <w:spacing w:line="360" w:lineRule="auto"/>
        <w:rPr>
          <w:b/>
          <w:bCs/>
          <w:noProof/>
        </w:rPr>
      </w:pPr>
    </w:p>
    <w:p w14:paraId="11BBDC32" w14:textId="77777777" w:rsidR="00D643CF" w:rsidRPr="00EB77BD" w:rsidRDefault="00D643CF" w:rsidP="00D643CF">
      <w:pPr>
        <w:spacing w:line="360" w:lineRule="auto"/>
        <w:rPr>
          <w:b/>
          <w:bCs/>
          <w:noProof/>
        </w:rPr>
      </w:pPr>
      <w:r w:rsidRPr="00EB77BD">
        <w:rPr>
          <w:b/>
          <w:bCs/>
          <w:noProof/>
        </w:rPr>
        <w:t>Step 1: Viewing Basic Information of the Dataset</w:t>
      </w:r>
    </w:p>
    <w:p w14:paraId="6EFB3457" w14:textId="77777777" w:rsidR="001C1FA3" w:rsidRPr="00EB77BD" w:rsidRDefault="001C1FA3" w:rsidP="00D643CF">
      <w:pPr>
        <w:spacing w:line="360" w:lineRule="auto"/>
        <w:rPr>
          <w:noProof/>
        </w:rPr>
      </w:pPr>
    </w:p>
    <w:p w14:paraId="3613F291" w14:textId="77777777" w:rsidR="00D643CF" w:rsidRPr="00EB77BD" w:rsidRDefault="00D643CF" w:rsidP="00D643CF">
      <w:pPr>
        <w:spacing w:line="360" w:lineRule="auto"/>
        <w:rPr>
          <w:noProof/>
        </w:rPr>
      </w:pPr>
      <w:r w:rsidRPr="00EB77BD">
        <w:rPr>
          <w:noProof/>
        </w:rPr>
        <w:t>The first step is to explore the fundamental structure of the dataset using the .info() method. This command provides essential details such as the total number of entries (rows), the number of columns (features), the type of data stored in each column (e.g., integer, float, string), and the number of non-null (non-missing) values in each column.</w:t>
      </w:r>
    </w:p>
    <w:p w14:paraId="364D77C6" w14:textId="77777777" w:rsidR="00D643CF" w:rsidRPr="00EB77BD" w:rsidRDefault="00D643CF" w:rsidP="00D643CF">
      <w:pPr>
        <w:spacing w:line="360" w:lineRule="auto"/>
        <w:rPr>
          <w:noProof/>
        </w:rPr>
      </w:pPr>
      <w:r w:rsidRPr="00EB77BD">
        <w:rPr>
          <w:noProof/>
        </w:rPr>
        <w:t>This overview helps us understand the completeness and consistency of the data, and gives a general idea of how to proceed with further cleaning or transformation.</w:t>
      </w:r>
    </w:p>
    <w:p w14:paraId="49492018" w14:textId="77777777" w:rsidR="00290C1F" w:rsidRDefault="00290C1F" w:rsidP="00D643CF">
      <w:pPr>
        <w:spacing w:line="360" w:lineRule="auto"/>
        <w:rPr>
          <w:b/>
          <w:bCs/>
          <w:noProof/>
        </w:rPr>
      </w:pPr>
    </w:p>
    <w:p w14:paraId="47990F0D" w14:textId="77777777" w:rsidR="00290C1F" w:rsidRDefault="00290C1F" w:rsidP="00D643CF">
      <w:pPr>
        <w:spacing w:line="360" w:lineRule="auto"/>
        <w:rPr>
          <w:b/>
          <w:bCs/>
          <w:noProof/>
        </w:rPr>
      </w:pPr>
    </w:p>
    <w:p w14:paraId="0CEA27E1" w14:textId="77777777" w:rsidR="00290C1F" w:rsidRDefault="00290C1F" w:rsidP="00D643CF">
      <w:pPr>
        <w:spacing w:line="360" w:lineRule="auto"/>
        <w:rPr>
          <w:b/>
          <w:bCs/>
          <w:noProof/>
        </w:rPr>
      </w:pPr>
    </w:p>
    <w:p w14:paraId="54F8AB43" w14:textId="55E352BE" w:rsidR="00D643CF" w:rsidRPr="00EB77BD" w:rsidRDefault="00D643CF" w:rsidP="00D643CF">
      <w:pPr>
        <w:spacing w:line="360" w:lineRule="auto"/>
        <w:rPr>
          <w:b/>
          <w:bCs/>
          <w:noProof/>
        </w:rPr>
      </w:pPr>
      <w:r w:rsidRPr="00EB77BD">
        <w:rPr>
          <w:b/>
          <w:bCs/>
          <w:noProof/>
        </w:rPr>
        <w:t>Code Used:</w:t>
      </w:r>
    </w:p>
    <w:p w14:paraId="62CF1C5A" w14:textId="42147682" w:rsidR="000E08ED" w:rsidRPr="00EB77BD" w:rsidRDefault="000E08ED" w:rsidP="00D643CF">
      <w:pPr>
        <w:spacing w:line="360" w:lineRule="auto"/>
        <w:rPr>
          <w:b/>
          <w:bCs/>
          <w:noProof/>
        </w:rPr>
      </w:pPr>
    </w:p>
    <w:p w14:paraId="3E7FA1EE" w14:textId="0E4EB510" w:rsidR="000E08ED" w:rsidRPr="00EB77BD" w:rsidRDefault="00766E49" w:rsidP="00D643CF">
      <w:pPr>
        <w:spacing w:line="360" w:lineRule="auto"/>
        <w:rPr>
          <w:noProof/>
        </w:rPr>
      </w:pPr>
      <w:r>
        <w:rPr>
          <w:noProof/>
        </w:rPr>
        <w:drawing>
          <wp:inline distT="0" distB="0" distL="0" distR="0" wp14:anchorId="26133205" wp14:editId="57CABF4E">
            <wp:extent cx="6773545" cy="3429000"/>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73545" cy="3429000"/>
                    </a:xfrm>
                    <a:prstGeom prst="rect">
                      <a:avLst/>
                    </a:prstGeom>
                    <a:noFill/>
                    <a:ln>
                      <a:noFill/>
                    </a:ln>
                  </pic:spPr>
                </pic:pic>
              </a:graphicData>
            </a:graphic>
          </wp:inline>
        </w:drawing>
      </w:r>
    </w:p>
    <w:p w14:paraId="4173FD41" w14:textId="77777777" w:rsidR="00D643CF" w:rsidRPr="00EB77BD" w:rsidRDefault="00D643CF" w:rsidP="00D643CF">
      <w:pPr>
        <w:spacing w:line="360" w:lineRule="auto"/>
        <w:rPr>
          <w:noProof/>
        </w:rPr>
      </w:pPr>
    </w:p>
    <w:p w14:paraId="19C77FA1" w14:textId="732F9F19" w:rsidR="00D643CF" w:rsidRPr="00EB77BD" w:rsidRDefault="00766E49" w:rsidP="00D643CF">
      <w:pPr>
        <w:spacing w:line="360" w:lineRule="auto"/>
        <w:rPr>
          <w:b/>
          <w:bCs/>
          <w:noProof/>
        </w:rPr>
      </w:pPr>
      <w:r>
        <w:rPr>
          <w:b/>
          <w:noProof/>
        </w:rPr>
        <w:drawing>
          <wp:inline distT="0" distB="0" distL="0" distR="0" wp14:anchorId="4E1E6A28" wp14:editId="3477CE3C">
            <wp:extent cx="5401945" cy="1845945"/>
            <wp:effectExtent l="0" t="0" r="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945" cy="1845945"/>
                    </a:xfrm>
                    <a:prstGeom prst="rect">
                      <a:avLst/>
                    </a:prstGeom>
                    <a:noFill/>
                    <a:ln>
                      <a:noFill/>
                    </a:ln>
                  </pic:spPr>
                </pic:pic>
              </a:graphicData>
            </a:graphic>
          </wp:inline>
        </w:drawing>
      </w:r>
      <w:r w:rsidR="00D643CF" w:rsidRPr="00EB77BD">
        <w:rPr>
          <w:b/>
          <w:bCs/>
          <w:noProof/>
        </w:rPr>
        <w:br/>
      </w:r>
    </w:p>
    <w:p w14:paraId="1578153D" w14:textId="77777777" w:rsidR="001C1FA3" w:rsidRPr="00EB77BD" w:rsidRDefault="001C1FA3" w:rsidP="00D643CF">
      <w:pPr>
        <w:spacing w:line="360" w:lineRule="auto"/>
        <w:rPr>
          <w:b/>
          <w:bCs/>
          <w:noProof/>
        </w:rPr>
      </w:pPr>
    </w:p>
    <w:p w14:paraId="3AD37F28" w14:textId="77777777" w:rsidR="001C1FA3" w:rsidRPr="00EB77BD" w:rsidRDefault="001C1FA3" w:rsidP="00D643CF">
      <w:pPr>
        <w:spacing w:line="360" w:lineRule="auto"/>
        <w:rPr>
          <w:b/>
          <w:bCs/>
          <w:noProof/>
        </w:rPr>
      </w:pPr>
    </w:p>
    <w:p w14:paraId="5EC1EBA2" w14:textId="77777777" w:rsidR="001C1FA3" w:rsidRPr="00EB77BD" w:rsidRDefault="001C1FA3" w:rsidP="00D643CF">
      <w:pPr>
        <w:spacing w:line="360" w:lineRule="auto"/>
        <w:rPr>
          <w:b/>
          <w:bCs/>
          <w:noProof/>
        </w:rPr>
      </w:pPr>
    </w:p>
    <w:p w14:paraId="50799857" w14:textId="77777777" w:rsidR="001C1FA3" w:rsidRPr="00EB77BD" w:rsidRDefault="001C1FA3" w:rsidP="00D643CF">
      <w:pPr>
        <w:spacing w:line="360" w:lineRule="auto"/>
        <w:rPr>
          <w:b/>
          <w:bCs/>
          <w:noProof/>
        </w:rPr>
      </w:pPr>
    </w:p>
    <w:p w14:paraId="63D6306C" w14:textId="77777777" w:rsidR="001C1FA3" w:rsidRPr="00EB77BD" w:rsidRDefault="001C1FA3" w:rsidP="00D643CF">
      <w:pPr>
        <w:spacing w:line="360" w:lineRule="auto"/>
        <w:rPr>
          <w:b/>
          <w:bCs/>
          <w:noProof/>
        </w:rPr>
      </w:pPr>
    </w:p>
    <w:p w14:paraId="2B0C91E0" w14:textId="77777777" w:rsidR="001C1FA3" w:rsidRPr="00EB77BD" w:rsidRDefault="001C1FA3" w:rsidP="00D643CF">
      <w:pPr>
        <w:spacing w:line="360" w:lineRule="auto"/>
        <w:rPr>
          <w:b/>
          <w:bCs/>
          <w:noProof/>
        </w:rPr>
      </w:pPr>
    </w:p>
    <w:p w14:paraId="1C4514C5" w14:textId="77777777" w:rsidR="001C1FA3" w:rsidRPr="00EB77BD" w:rsidRDefault="001C1FA3" w:rsidP="00D643CF">
      <w:pPr>
        <w:spacing w:line="360" w:lineRule="auto"/>
        <w:rPr>
          <w:b/>
          <w:bCs/>
          <w:noProof/>
        </w:rPr>
      </w:pPr>
    </w:p>
    <w:p w14:paraId="213A8D9A" w14:textId="77777777" w:rsidR="001C1FA3" w:rsidRPr="00EB77BD" w:rsidRDefault="001C1FA3" w:rsidP="00D643CF">
      <w:pPr>
        <w:spacing w:line="360" w:lineRule="auto"/>
        <w:rPr>
          <w:b/>
          <w:bCs/>
          <w:noProof/>
        </w:rPr>
      </w:pPr>
    </w:p>
    <w:p w14:paraId="5E572416" w14:textId="77777777" w:rsidR="001C1FA3" w:rsidRPr="00EB77BD" w:rsidRDefault="001C1FA3" w:rsidP="00D643CF">
      <w:pPr>
        <w:spacing w:line="360" w:lineRule="auto"/>
        <w:rPr>
          <w:b/>
          <w:bCs/>
          <w:noProof/>
        </w:rPr>
      </w:pPr>
    </w:p>
    <w:p w14:paraId="50104359" w14:textId="77777777" w:rsidR="001C1FA3" w:rsidRPr="00EB77BD" w:rsidRDefault="001C1FA3" w:rsidP="00D643CF">
      <w:pPr>
        <w:spacing w:line="360" w:lineRule="auto"/>
        <w:rPr>
          <w:b/>
          <w:bCs/>
          <w:noProof/>
        </w:rPr>
      </w:pPr>
    </w:p>
    <w:p w14:paraId="1AF481A1" w14:textId="77777777" w:rsidR="00931FDF" w:rsidRDefault="00931FDF" w:rsidP="00D643CF">
      <w:pPr>
        <w:spacing w:line="360" w:lineRule="auto"/>
        <w:rPr>
          <w:b/>
          <w:bCs/>
          <w:noProof/>
        </w:rPr>
      </w:pPr>
    </w:p>
    <w:p w14:paraId="311DBE3A" w14:textId="77777777" w:rsidR="00931FDF" w:rsidRDefault="00931FDF" w:rsidP="00D643CF">
      <w:pPr>
        <w:spacing w:line="360" w:lineRule="auto"/>
        <w:rPr>
          <w:b/>
          <w:bCs/>
          <w:noProof/>
        </w:rPr>
      </w:pPr>
    </w:p>
    <w:p w14:paraId="5D178E83" w14:textId="77777777" w:rsidR="00931FDF" w:rsidRDefault="00931FDF" w:rsidP="00D643CF">
      <w:pPr>
        <w:spacing w:line="360" w:lineRule="auto"/>
        <w:rPr>
          <w:b/>
          <w:bCs/>
          <w:noProof/>
        </w:rPr>
      </w:pPr>
    </w:p>
    <w:p w14:paraId="6BC31074" w14:textId="77777777" w:rsidR="00931FDF" w:rsidRDefault="00931FDF" w:rsidP="00D643CF">
      <w:pPr>
        <w:spacing w:line="360" w:lineRule="auto"/>
        <w:rPr>
          <w:b/>
          <w:bCs/>
          <w:noProof/>
        </w:rPr>
      </w:pPr>
    </w:p>
    <w:p w14:paraId="355B1C51" w14:textId="77777777" w:rsidR="00931FDF" w:rsidRDefault="00931FDF" w:rsidP="00D643CF">
      <w:pPr>
        <w:spacing w:line="360" w:lineRule="auto"/>
        <w:rPr>
          <w:b/>
          <w:bCs/>
          <w:noProof/>
        </w:rPr>
      </w:pPr>
    </w:p>
    <w:p w14:paraId="035A11BE" w14:textId="77777777" w:rsidR="00931FDF" w:rsidRDefault="00931FDF" w:rsidP="00D643CF">
      <w:pPr>
        <w:spacing w:line="360" w:lineRule="auto"/>
        <w:rPr>
          <w:b/>
          <w:bCs/>
          <w:noProof/>
        </w:rPr>
      </w:pPr>
    </w:p>
    <w:p w14:paraId="31674FFC" w14:textId="77777777" w:rsidR="00931FDF" w:rsidRDefault="00931FDF" w:rsidP="00D643CF">
      <w:pPr>
        <w:spacing w:line="360" w:lineRule="auto"/>
        <w:rPr>
          <w:b/>
          <w:bCs/>
          <w:noProof/>
        </w:rPr>
      </w:pPr>
    </w:p>
    <w:p w14:paraId="63744598" w14:textId="77777777" w:rsidR="00931FDF" w:rsidRDefault="00931FDF" w:rsidP="00D643CF">
      <w:pPr>
        <w:spacing w:line="360" w:lineRule="auto"/>
        <w:rPr>
          <w:b/>
          <w:bCs/>
          <w:noProof/>
        </w:rPr>
      </w:pPr>
    </w:p>
    <w:p w14:paraId="7E9ECA42" w14:textId="77777777" w:rsidR="00931FDF" w:rsidRDefault="00931FDF" w:rsidP="00D643CF">
      <w:pPr>
        <w:spacing w:line="360" w:lineRule="auto"/>
        <w:rPr>
          <w:b/>
          <w:bCs/>
          <w:noProof/>
        </w:rPr>
      </w:pPr>
    </w:p>
    <w:p w14:paraId="2CC2315A" w14:textId="177E80DD" w:rsidR="00D643CF" w:rsidRPr="00EB77BD" w:rsidRDefault="00D643CF" w:rsidP="00D643CF">
      <w:pPr>
        <w:spacing w:line="360" w:lineRule="auto"/>
        <w:rPr>
          <w:b/>
          <w:bCs/>
          <w:noProof/>
        </w:rPr>
      </w:pPr>
      <w:r w:rsidRPr="00EB77BD">
        <w:rPr>
          <w:b/>
          <w:bCs/>
          <w:noProof/>
        </w:rPr>
        <w:t xml:space="preserve">Step 2: </w:t>
      </w:r>
      <w:r w:rsidR="00DB1D4D">
        <w:rPr>
          <w:b/>
          <w:bCs/>
          <w:noProof/>
        </w:rPr>
        <w:t>Pie chart for gender analysis.</w:t>
      </w:r>
    </w:p>
    <w:p w14:paraId="547F5602" w14:textId="77777777" w:rsidR="00DB1D4D" w:rsidRDefault="00DB1D4D" w:rsidP="00D643CF">
      <w:pPr>
        <w:spacing w:line="360" w:lineRule="auto"/>
        <w:rPr>
          <w:noProof/>
        </w:rPr>
      </w:pPr>
      <w:r w:rsidRPr="00DB1D4D">
        <w:rPr>
          <w:noProof/>
        </w:rPr>
        <w:t>The above Python code reads school employee data from an Excel file and checks for the presence of the 'Gender' column. If found, it counts the number of male and female employees and visualizes the distribution using a pie chart. The chart uses pastel colors for better aesthetics and displays percentage labels for clarity. This helps in understanding gender representation among school staff in Sikkim up to 2016.</w:t>
      </w:r>
    </w:p>
    <w:p w14:paraId="4058E279" w14:textId="2976FAC6" w:rsidR="00D643CF" w:rsidRPr="00DB1D4D" w:rsidRDefault="00D643CF" w:rsidP="00D643CF">
      <w:pPr>
        <w:spacing w:line="360" w:lineRule="auto"/>
        <w:rPr>
          <w:noProof/>
        </w:rPr>
      </w:pPr>
      <w:r w:rsidRPr="00DB1D4D">
        <w:rPr>
          <w:noProof/>
        </w:rPr>
        <w:t>Screenshot and Output:</w:t>
      </w:r>
    </w:p>
    <w:p w14:paraId="4FF9144D" w14:textId="6E84C3F7" w:rsidR="00D643CF" w:rsidRPr="00EB77BD" w:rsidRDefault="00766E49" w:rsidP="00D643CF">
      <w:pPr>
        <w:spacing w:line="360" w:lineRule="auto"/>
        <w:rPr>
          <w:b/>
          <w:bCs/>
          <w:noProof/>
        </w:rPr>
      </w:pPr>
      <w:r>
        <w:rPr>
          <w:noProof/>
        </w:rPr>
        <w:drawing>
          <wp:inline distT="0" distB="0" distL="0" distR="0" wp14:anchorId="5947B940" wp14:editId="5CD0F819">
            <wp:extent cx="6781800" cy="2870200"/>
            <wp:effectExtent l="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81800" cy="2870200"/>
                    </a:xfrm>
                    <a:prstGeom prst="rect">
                      <a:avLst/>
                    </a:prstGeom>
                    <a:noFill/>
                    <a:ln>
                      <a:noFill/>
                    </a:ln>
                  </pic:spPr>
                </pic:pic>
              </a:graphicData>
            </a:graphic>
          </wp:inline>
        </w:drawing>
      </w:r>
      <w:r w:rsidR="00D643CF" w:rsidRPr="00EB77BD">
        <w:rPr>
          <w:b/>
          <w:bCs/>
          <w:noProof/>
        </w:rPr>
        <w:br/>
      </w:r>
      <w:r>
        <w:rPr>
          <w:b/>
          <w:noProof/>
        </w:rPr>
        <w:drawing>
          <wp:inline distT="0" distB="0" distL="0" distR="0" wp14:anchorId="1AC00D59" wp14:editId="1BD1AB7B">
            <wp:extent cx="6773545" cy="5951855"/>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3545" cy="5951855"/>
                    </a:xfrm>
                    <a:prstGeom prst="rect">
                      <a:avLst/>
                    </a:prstGeom>
                    <a:noFill/>
                    <a:ln>
                      <a:noFill/>
                    </a:ln>
                  </pic:spPr>
                </pic:pic>
              </a:graphicData>
            </a:graphic>
          </wp:inline>
        </w:drawing>
      </w:r>
    </w:p>
    <w:p w14:paraId="218CA32B" w14:textId="77777777" w:rsidR="001C1FA3" w:rsidRPr="00EB77BD" w:rsidRDefault="001C1FA3" w:rsidP="00FC6B31">
      <w:pPr>
        <w:spacing w:line="360" w:lineRule="auto"/>
        <w:rPr>
          <w:b/>
          <w:bCs/>
          <w:noProof/>
        </w:rPr>
      </w:pPr>
    </w:p>
    <w:p w14:paraId="2B5C7041" w14:textId="77777777" w:rsidR="001C1FA3" w:rsidRPr="00EB77BD" w:rsidRDefault="001C1FA3" w:rsidP="00FC6B31">
      <w:pPr>
        <w:spacing w:line="360" w:lineRule="auto"/>
        <w:rPr>
          <w:b/>
          <w:bCs/>
          <w:noProof/>
        </w:rPr>
      </w:pPr>
    </w:p>
    <w:p w14:paraId="144B39F8" w14:textId="77777777" w:rsidR="001C1FA3" w:rsidRPr="00EB77BD" w:rsidRDefault="001C1FA3" w:rsidP="00FC6B31">
      <w:pPr>
        <w:spacing w:line="360" w:lineRule="auto"/>
        <w:rPr>
          <w:b/>
          <w:bCs/>
          <w:noProof/>
        </w:rPr>
      </w:pPr>
    </w:p>
    <w:p w14:paraId="24FB9618" w14:textId="77777777" w:rsidR="001C1FA3" w:rsidRPr="00EB77BD" w:rsidRDefault="001C1FA3" w:rsidP="00FC6B31">
      <w:pPr>
        <w:spacing w:line="360" w:lineRule="auto"/>
        <w:rPr>
          <w:b/>
          <w:bCs/>
          <w:noProof/>
        </w:rPr>
      </w:pPr>
    </w:p>
    <w:p w14:paraId="62B9D6A1" w14:textId="77777777" w:rsidR="00EB77BD" w:rsidRDefault="00EB77BD" w:rsidP="00FC6B31">
      <w:pPr>
        <w:spacing w:line="360" w:lineRule="auto"/>
        <w:rPr>
          <w:b/>
          <w:bCs/>
          <w:noProof/>
        </w:rPr>
      </w:pPr>
    </w:p>
    <w:p w14:paraId="0E6BDC5F" w14:textId="77777777" w:rsidR="00EB77BD" w:rsidRDefault="00EB77BD" w:rsidP="00FC6B31">
      <w:pPr>
        <w:spacing w:line="360" w:lineRule="auto"/>
        <w:rPr>
          <w:b/>
          <w:bCs/>
          <w:noProof/>
        </w:rPr>
      </w:pPr>
    </w:p>
    <w:p w14:paraId="5AF1E1FB" w14:textId="37D575B6" w:rsidR="00FC6B31" w:rsidRPr="00EB77BD" w:rsidRDefault="00D643CF" w:rsidP="00FC6B31">
      <w:pPr>
        <w:spacing w:line="360" w:lineRule="auto"/>
        <w:rPr>
          <w:b/>
          <w:bCs/>
          <w:noProof/>
        </w:rPr>
      </w:pPr>
      <w:r w:rsidRPr="00EB77BD">
        <w:rPr>
          <w:b/>
          <w:bCs/>
          <w:noProof/>
        </w:rPr>
        <w:t xml:space="preserve">Step 3: </w:t>
      </w:r>
      <w:r w:rsidR="00C33E70">
        <w:rPr>
          <w:b/>
          <w:bCs/>
          <w:noProof/>
        </w:rPr>
        <w:t>Age distribution</w:t>
      </w:r>
    </w:p>
    <w:p w14:paraId="07683F3A" w14:textId="77777777" w:rsidR="00225850" w:rsidRDefault="00A32259" w:rsidP="00D643CF">
      <w:pPr>
        <w:spacing w:line="360" w:lineRule="auto"/>
        <w:rPr>
          <w:b/>
          <w:bCs/>
          <w:noProof/>
        </w:rPr>
      </w:pPr>
      <w:r w:rsidRPr="00A32259">
        <w:rPr>
          <w:noProof/>
        </w:rPr>
        <w:t>A histogram was plotted using Seaborn to display the distribution of ages in the dataset. The plot includes 25 bins and a KDE (Kernel Density Estimate) curve for better understanding of data spread. The dropna() function was used to exclude missing values in the 'Age' column. However, the resulting graph showed a single spike, indicating potential data issues such as a constant or default value (e.g., 126), requiring further data cleaning.</w:t>
      </w:r>
    </w:p>
    <w:p w14:paraId="32C23D77" w14:textId="63284725" w:rsidR="001C1FA3" w:rsidRPr="00EB77BD" w:rsidRDefault="00766E49" w:rsidP="00D643CF">
      <w:pPr>
        <w:spacing w:line="360" w:lineRule="auto"/>
        <w:rPr>
          <w:b/>
          <w:bCs/>
          <w:noProof/>
        </w:rPr>
      </w:pPr>
      <w:r>
        <w:rPr>
          <w:noProof/>
        </w:rPr>
        <w:drawing>
          <wp:inline distT="0" distB="0" distL="0" distR="0" wp14:anchorId="6FE59609" wp14:editId="71F84737">
            <wp:extent cx="6781800" cy="304800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81800" cy="3048000"/>
                    </a:xfrm>
                    <a:prstGeom prst="rect">
                      <a:avLst/>
                    </a:prstGeom>
                    <a:noFill/>
                    <a:ln>
                      <a:noFill/>
                    </a:ln>
                  </pic:spPr>
                </pic:pic>
              </a:graphicData>
            </a:graphic>
          </wp:inline>
        </w:drawing>
      </w:r>
    </w:p>
    <w:p w14:paraId="60BCDF7C" w14:textId="77777777" w:rsidR="001C1FA3" w:rsidRPr="00EB77BD" w:rsidRDefault="001C1FA3" w:rsidP="00D643CF">
      <w:pPr>
        <w:spacing w:line="360" w:lineRule="auto"/>
        <w:rPr>
          <w:b/>
          <w:bCs/>
          <w:noProof/>
        </w:rPr>
      </w:pPr>
    </w:p>
    <w:p w14:paraId="02042046" w14:textId="77777777" w:rsidR="00225850" w:rsidRDefault="00225850" w:rsidP="00D643CF">
      <w:pPr>
        <w:spacing w:line="360" w:lineRule="auto"/>
        <w:rPr>
          <w:b/>
          <w:bCs/>
          <w:noProof/>
        </w:rPr>
      </w:pPr>
    </w:p>
    <w:p w14:paraId="6C8E7AEC" w14:textId="77777777" w:rsidR="00783C82" w:rsidRPr="00783C82" w:rsidRDefault="00D643CF" w:rsidP="00783C82">
      <w:pPr>
        <w:spacing w:line="360" w:lineRule="auto"/>
        <w:rPr>
          <w:noProof/>
        </w:rPr>
      </w:pPr>
      <w:r w:rsidRPr="00EB77BD">
        <w:rPr>
          <w:b/>
          <w:bCs/>
          <w:noProof/>
        </w:rPr>
        <w:t xml:space="preserve">Step 4: </w:t>
      </w:r>
      <w:r w:rsidR="00783C82" w:rsidRPr="00783C82">
        <w:rPr>
          <w:noProof/>
        </w:rPr>
        <w:t>Teaching vs Non-Teaching Employees:</w:t>
      </w:r>
      <w:r w:rsidR="00783C82" w:rsidRPr="00783C82">
        <w:rPr>
          <w:noProof/>
        </w:rPr>
        <w:br/>
        <w:t>A bar chart was created using Seaborn's countplot to visualize the distribution of employees involved in teaching versus non-teaching roles. The plot shows a significantly higher number of teaching staff compared to non-teaching staff in the dataset. This visualization helps in understanding the workforce composition and organizational focus. The figure was plotted with appropriate labels and title for clarity.</w:t>
      </w:r>
    </w:p>
    <w:p w14:paraId="6A48702E" w14:textId="310EB33C" w:rsidR="00160BA3" w:rsidRPr="00EB77BD" w:rsidRDefault="00160BA3" w:rsidP="00225850">
      <w:pPr>
        <w:spacing w:line="360" w:lineRule="auto"/>
        <w:rPr>
          <w:b/>
          <w:bCs/>
          <w:noProof/>
        </w:rPr>
      </w:pPr>
    </w:p>
    <w:p w14:paraId="78048806" w14:textId="77777777" w:rsidR="00D643CF" w:rsidRPr="00EB77BD" w:rsidRDefault="00D643CF" w:rsidP="00D643CF">
      <w:pPr>
        <w:spacing w:line="360" w:lineRule="auto"/>
        <w:rPr>
          <w:b/>
          <w:bCs/>
          <w:noProof/>
        </w:rPr>
      </w:pPr>
      <w:r w:rsidRPr="00EB77BD">
        <w:rPr>
          <w:b/>
          <w:bCs/>
          <w:noProof/>
        </w:rPr>
        <w:t>Code Used:</w:t>
      </w:r>
    </w:p>
    <w:p w14:paraId="60E33CEC" w14:textId="77777777" w:rsidR="00160BA3" w:rsidRPr="00EB77BD" w:rsidRDefault="00160BA3" w:rsidP="00D643CF">
      <w:pPr>
        <w:spacing w:line="360" w:lineRule="auto"/>
        <w:rPr>
          <w:b/>
          <w:bCs/>
          <w:noProof/>
        </w:rPr>
      </w:pPr>
    </w:p>
    <w:p w14:paraId="72E4C17B" w14:textId="5BDC1F36" w:rsidR="001C1FA3" w:rsidRPr="00EB77BD" w:rsidRDefault="00766E49" w:rsidP="00D643CF">
      <w:pPr>
        <w:spacing w:line="360" w:lineRule="auto"/>
        <w:rPr>
          <w:b/>
          <w:bCs/>
          <w:noProof/>
        </w:rPr>
      </w:pPr>
      <w:r>
        <w:rPr>
          <w:noProof/>
        </w:rPr>
        <w:drawing>
          <wp:inline distT="0" distB="0" distL="0" distR="0" wp14:anchorId="773A1313" wp14:editId="297E6BBF">
            <wp:extent cx="6773545" cy="276034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3545" cy="2760345"/>
                    </a:xfrm>
                    <a:prstGeom prst="rect">
                      <a:avLst/>
                    </a:prstGeom>
                    <a:noFill/>
                    <a:ln>
                      <a:noFill/>
                    </a:ln>
                  </pic:spPr>
                </pic:pic>
              </a:graphicData>
            </a:graphic>
          </wp:inline>
        </w:drawing>
      </w:r>
      <w:r w:rsidR="00D643CF" w:rsidRPr="00EB77BD">
        <w:rPr>
          <w:b/>
          <w:bCs/>
          <w:noProof/>
        </w:rPr>
        <w:br/>
      </w:r>
    </w:p>
    <w:p w14:paraId="4CDF75B5" w14:textId="14ACF6BE" w:rsidR="00783C82" w:rsidRPr="00EB77BD" w:rsidRDefault="00D643CF" w:rsidP="00783C82">
      <w:pPr>
        <w:spacing w:line="360" w:lineRule="auto"/>
      </w:pPr>
      <w:r w:rsidRPr="00EB77BD">
        <w:rPr>
          <w:b/>
          <w:bCs/>
          <w:noProof/>
        </w:rPr>
        <w:t>Step 5:</w:t>
      </w:r>
      <w:r w:rsidR="00080A19" w:rsidRPr="00080A19">
        <w:rPr>
          <w:b/>
          <w:bCs/>
        </w:rPr>
        <w:t xml:space="preserve"> </w:t>
      </w:r>
      <w:r w:rsidR="00080A19" w:rsidRPr="00080A19">
        <w:rPr>
          <w:noProof/>
        </w:rPr>
        <w:t>Top 10 Caste, Community, and Religion Distribution:</w:t>
      </w:r>
      <w:r w:rsidR="00080A19" w:rsidRPr="00080A19">
        <w:rPr>
          <w:noProof/>
        </w:rPr>
        <w:br/>
        <w:t>Bar charts were created to visualize the top 10 most frequent entries in the 'Caste Name', 'Community Name', and 'Religion Name' columns. Seaborn's barplot was used to represent the data with horizontal bars for better readability. These plots provide insights into the demographic composition of the dataset. The pastel color palette enhances visual clarity and distinction among categories</w:t>
      </w:r>
      <w:r w:rsidR="00080A19" w:rsidRPr="00080A19">
        <w:rPr>
          <w:b/>
          <w:bCs/>
          <w:noProof/>
        </w:rPr>
        <w:t>.</w:t>
      </w:r>
    </w:p>
    <w:p w14:paraId="33B37B7E" w14:textId="29364668" w:rsidR="00D643CF" w:rsidRPr="00EB77BD" w:rsidRDefault="00160BA3" w:rsidP="00160BA3">
      <w:pPr>
        <w:spacing w:before="100" w:beforeAutospacing="1" w:after="100" w:afterAutospacing="1"/>
      </w:pPr>
      <w:r w:rsidRPr="00EB77BD">
        <w:t>.</w:t>
      </w:r>
      <w:r w:rsidR="00D643CF" w:rsidRPr="00EB77BD">
        <w:rPr>
          <w:b/>
          <w:bCs/>
          <w:noProof/>
        </w:rPr>
        <w:br/>
      </w:r>
      <w:r w:rsidR="00766E49">
        <w:rPr>
          <w:noProof/>
        </w:rPr>
        <w:drawing>
          <wp:inline distT="0" distB="0" distL="0" distR="0" wp14:anchorId="613FDC05" wp14:editId="1D38DCE1">
            <wp:extent cx="6781800" cy="3065145"/>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1800" cy="3065145"/>
                    </a:xfrm>
                    <a:prstGeom prst="rect">
                      <a:avLst/>
                    </a:prstGeom>
                    <a:noFill/>
                    <a:ln>
                      <a:noFill/>
                    </a:ln>
                  </pic:spPr>
                </pic:pic>
              </a:graphicData>
            </a:graphic>
          </wp:inline>
        </w:drawing>
      </w:r>
    </w:p>
    <w:p w14:paraId="07956958" w14:textId="77777777" w:rsidR="00D643CF" w:rsidRPr="00EB77BD" w:rsidRDefault="00D643CF" w:rsidP="00D643CF">
      <w:pPr>
        <w:spacing w:line="360" w:lineRule="auto"/>
        <w:rPr>
          <w:b/>
          <w:bCs/>
          <w:noProof/>
        </w:rPr>
      </w:pPr>
    </w:p>
    <w:p w14:paraId="09F6FCE9" w14:textId="77777777" w:rsidR="00D643CF" w:rsidRPr="00EB77BD" w:rsidRDefault="00D643CF" w:rsidP="00D643CF">
      <w:pPr>
        <w:spacing w:line="360" w:lineRule="auto"/>
        <w:rPr>
          <w:b/>
          <w:bCs/>
          <w:noProof/>
        </w:rPr>
      </w:pPr>
      <w:r w:rsidRPr="00EB77BD">
        <w:rPr>
          <w:b/>
          <w:bCs/>
          <w:noProof/>
        </w:rPr>
        <w:br/>
      </w:r>
    </w:p>
    <w:p w14:paraId="63512300" w14:textId="77777777" w:rsidR="00AB4CDE" w:rsidRPr="00EB77BD" w:rsidRDefault="00AB4CDE">
      <w:pPr>
        <w:spacing w:line="360" w:lineRule="auto"/>
        <w:rPr>
          <w:noProof/>
        </w:rPr>
      </w:pPr>
    </w:p>
    <w:p w14:paraId="3AB8A538" w14:textId="77777777" w:rsidR="007C7074" w:rsidRPr="00EB77BD" w:rsidRDefault="007C7074">
      <w:pPr>
        <w:spacing w:line="360" w:lineRule="auto"/>
        <w:rPr>
          <w:noProof/>
        </w:rPr>
      </w:pPr>
    </w:p>
    <w:p w14:paraId="1FFACF77" w14:textId="1D247DE2" w:rsidR="00236F4C" w:rsidRDefault="00766E49" w:rsidP="002903B1">
      <w:pPr>
        <w:spacing w:line="360" w:lineRule="auto"/>
        <w:rPr>
          <w:noProof/>
        </w:rPr>
      </w:pPr>
      <w:r>
        <w:rPr>
          <w:noProof/>
        </w:rPr>
        <w:drawing>
          <wp:inline distT="0" distB="0" distL="0" distR="0" wp14:anchorId="6AA15583" wp14:editId="2265240B">
            <wp:extent cx="6773545" cy="309054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3545" cy="3090545"/>
                    </a:xfrm>
                    <a:prstGeom prst="rect">
                      <a:avLst/>
                    </a:prstGeom>
                    <a:noFill/>
                    <a:ln>
                      <a:noFill/>
                    </a:ln>
                  </pic:spPr>
                </pic:pic>
              </a:graphicData>
            </a:graphic>
          </wp:inline>
        </w:drawing>
      </w:r>
      <w:r>
        <w:rPr>
          <w:noProof/>
        </w:rPr>
        <w:drawing>
          <wp:inline distT="0" distB="0" distL="0" distR="0" wp14:anchorId="71F8F9B7" wp14:editId="0EAAD3C6">
            <wp:extent cx="6773545" cy="273494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3545" cy="2734945"/>
                    </a:xfrm>
                    <a:prstGeom prst="rect">
                      <a:avLst/>
                    </a:prstGeom>
                    <a:noFill/>
                    <a:ln>
                      <a:noFill/>
                    </a:ln>
                  </pic:spPr>
                </pic:pic>
              </a:graphicData>
            </a:graphic>
          </wp:inline>
        </w:drawing>
      </w:r>
    </w:p>
    <w:p w14:paraId="399E4D58" w14:textId="77777777" w:rsidR="00236F4C" w:rsidRDefault="00236F4C" w:rsidP="002903B1">
      <w:pPr>
        <w:spacing w:line="360" w:lineRule="auto"/>
        <w:rPr>
          <w:noProof/>
        </w:rPr>
      </w:pPr>
    </w:p>
    <w:p w14:paraId="5D90EE19" w14:textId="77777777" w:rsidR="00236F4C" w:rsidRDefault="00236F4C" w:rsidP="002903B1">
      <w:pPr>
        <w:spacing w:line="360" w:lineRule="auto"/>
        <w:rPr>
          <w:noProof/>
        </w:rPr>
      </w:pPr>
    </w:p>
    <w:p w14:paraId="50CF2EDE" w14:textId="77777777" w:rsidR="00B17D20" w:rsidRDefault="00EB77BD" w:rsidP="00B17D20">
      <w:pPr>
        <w:spacing w:line="360" w:lineRule="auto"/>
        <w:rPr>
          <w:noProof/>
        </w:rPr>
      </w:pPr>
      <w:r>
        <w:rPr>
          <w:b/>
          <w:bCs/>
          <w:noProof/>
        </w:rPr>
        <w:t>4.</w:t>
      </w:r>
      <w:r w:rsidR="002903B1" w:rsidRPr="00EB77BD">
        <w:rPr>
          <w:b/>
          <w:bCs/>
          <w:noProof/>
        </w:rPr>
        <w:t xml:space="preserve"> </w:t>
      </w:r>
      <w:r w:rsidR="00B17D20" w:rsidRPr="00B17D20">
        <w:rPr>
          <w:noProof/>
        </w:rPr>
        <w:t>Marital Status Distribution:</w:t>
      </w:r>
      <w:r w:rsidR="00B17D20" w:rsidRPr="00B17D20">
        <w:rPr>
          <w:noProof/>
        </w:rPr>
        <w:br/>
        <w:t>A count plot was used to visualize the distribution of marital status among individuals in the dataset. The chart reveals that a significantly higher number of individuals are married compared to those who are unmarried. This simple yet effective visualization provides an overview of family status trends in the data. The plot was generated using Seaborn with a clean layout for clarity.</w:t>
      </w:r>
    </w:p>
    <w:p w14:paraId="1427AA6A" w14:textId="6A6EDA8A" w:rsidR="00B17D20" w:rsidRPr="00B17D20" w:rsidRDefault="00766E49" w:rsidP="00B17D20">
      <w:pPr>
        <w:spacing w:line="360" w:lineRule="auto"/>
        <w:rPr>
          <w:noProof/>
        </w:rPr>
      </w:pPr>
      <w:r>
        <w:rPr>
          <w:noProof/>
        </w:rPr>
        <w:drawing>
          <wp:inline distT="0" distB="0" distL="0" distR="0" wp14:anchorId="039626FF" wp14:editId="44662226">
            <wp:extent cx="6773545" cy="273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73545" cy="2734945"/>
                    </a:xfrm>
                    <a:prstGeom prst="rect">
                      <a:avLst/>
                    </a:prstGeom>
                    <a:noFill/>
                    <a:ln>
                      <a:noFill/>
                    </a:ln>
                  </pic:spPr>
                </pic:pic>
              </a:graphicData>
            </a:graphic>
          </wp:inline>
        </w:drawing>
      </w:r>
    </w:p>
    <w:p w14:paraId="233A3EF4" w14:textId="3745DB62" w:rsidR="001C1FA3" w:rsidRPr="00EB77BD" w:rsidRDefault="001C1FA3" w:rsidP="00B17D20">
      <w:pPr>
        <w:spacing w:line="360" w:lineRule="auto"/>
      </w:pPr>
    </w:p>
    <w:p w14:paraId="0C8DE398" w14:textId="77777777" w:rsidR="001C1FA3" w:rsidRPr="00EB77BD" w:rsidRDefault="001C1FA3" w:rsidP="002903B1">
      <w:pPr>
        <w:spacing w:line="360" w:lineRule="auto"/>
        <w:rPr>
          <w:b/>
          <w:bCs/>
          <w:noProof/>
        </w:rPr>
      </w:pPr>
    </w:p>
    <w:p w14:paraId="3A61069A" w14:textId="77777777" w:rsidR="00AB5ADE" w:rsidRPr="00EB77BD" w:rsidRDefault="00AB5ADE" w:rsidP="00AB5ADE">
      <w:pPr>
        <w:spacing w:line="360" w:lineRule="auto"/>
        <w:rPr>
          <w:noProof/>
        </w:rPr>
      </w:pPr>
    </w:p>
    <w:p w14:paraId="3EBF45F9" w14:textId="1E0B0978" w:rsidR="008D0343" w:rsidRPr="00EB77BD" w:rsidRDefault="00AB5ADE" w:rsidP="008F009A">
      <w:pPr>
        <w:spacing w:line="360" w:lineRule="auto"/>
      </w:pPr>
      <w:r w:rsidRPr="00EB77BD">
        <w:rPr>
          <w:b/>
          <w:bCs/>
          <w:noProof/>
        </w:rPr>
        <w:t>4.</w:t>
      </w:r>
      <w:r w:rsidR="00AE0B91" w:rsidRPr="00AE0B91">
        <w:t xml:space="preserve"> </w:t>
      </w:r>
      <w:r w:rsidR="00AE0B91" w:rsidRPr="00AE0B91">
        <w:rPr>
          <w:noProof/>
        </w:rPr>
        <w:t>This bar chart presents the ten most common job designations in the dataset. “Primary Teacher” and “Graduate Teacher” dominate the list, indicating a strong representation of educational roles. Other frequently occurring roles include “Post Graduate Teacher,” “Peon,” and “Language Teacher.” The visualization highlights the workforce distribution across various job categories within the data.</w:t>
      </w:r>
    </w:p>
    <w:p w14:paraId="4AEC3214" w14:textId="78EF2777" w:rsidR="008D0343" w:rsidRPr="00EB77BD" w:rsidRDefault="00766E49" w:rsidP="008D0343">
      <w:r>
        <w:rPr>
          <w:noProof/>
        </w:rPr>
        <w:drawing>
          <wp:inline distT="0" distB="0" distL="0" distR="0" wp14:anchorId="07195273" wp14:editId="36FDDF23">
            <wp:extent cx="6773545" cy="321754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3545" cy="3217545"/>
                    </a:xfrm>
                    <a:prstGeom prst="rect">
                      <a:avLst/>
                    </a:prstGeom>
                    <a:noFill/>
                    <a:ln>
                      <a:noFill/>
                    </a:ln>
                  </pic:spPr>
                </pic:pic>
              </a:graphicData>
            </a:graphic>
          </wp:inline>
        </w:drawing>
      </w:r>
    </w:p>
    <w:p w14:paraId="624A1430" w14:textId="7CC93B6D" w:rsidR="008D0343" w:rsidRDefault="008D0343" w:rsidP="008D0343">
      <w:pPr>
        <w:pStyle w:val="Heading3"/>
        <w:rPr>
          <w:rStyle w:val="Strong"/>
          <w:rFonts w:ascii="Times New Roman" w:hAnsi="Times New Roman"/>
          <w:b/>
          <w:bCs/>
          <w:sz w:val="24"/>
          <w:szCs w:val="24"/>
        </w:rPr>
      </w:pPr>
      <w:r w:rsidRPr="00EB77BD">
        <w:rPr>
          <w:rStyle w:val="Strong"/>
          <w:rFonts w:ascii="Times New Roman" w:hAnsi="Times New Roman"/>
          <w:b/>
          <w:bCs/>
          <w:sz w:val="24"/>
          <w:szCs w:val="24"/>
        </w:rPr>
        <w:t>Visualization</w:t>
      </w:r>
      <w:r w:rsidR="0025224C">
        <w:rPr>
          <w:rStyle w:val="Strong"/>
          <w:rFonts w:ascii="Times New Roman" w:hAnsi="Times New Roman"/>
          <w:b/>
          <w:bCs/>
          <w:sz w:val="24"/>
          <w:szCs w:val="24"/>
        </w:rPr>
        <w:t>:</w:t>
      </w:r>
    </w:p>
    <w:p w14:paraId="6027E7E6" w14:textId="77777777" w:rsidR="0025224C" w:rsidRPr="0025224C" w:rsidRDefault="0025224C" w:rsidP="0025224C"/>
    <w:p w14:paraId="7DC47ECB" w14:textId="77777777" w:rsidR="0025224C" w:rsidRPr="0025224C" w:rsidRDefault="0025224C" w:rsidP="0025224C">
      <w:pPr>
        <w:spacing w:line="360" w:lineRule="auto"/>
        <w:rPr>
          <w:noProof/>
        </w:rPr>
      </w:pPr>
      <w:r w:rsidRPr="0025224C">
        <w:rPr>
          <w:noProof/>
        </w:rPr>
        <w:t>The bar chart generated is:</w:t>
      </w:r>
      <w:r w:rsidRPr="0025224C">
        <w:rPr>
          <w:noProof/>
        </w:rPr>
        <w:br/>
        <w:t>• Sized appropriately (figsize=(10, 5)) for clear visibility of all labels and bars.</w:t>
      </w:r>
      <w:r w:rsidRPr="0025224C">
        <w:rPr>
          <w:noProof/>
        </w:rPr>
        <w:br/>
        <w:t>• Styled with a muted color palette to maintain visual balance and distinction between categories.</w:t>
      </w:r>
      <w:r w:rsidRPr="0025224C">
        <w:rPr>
          <w:noProof/>
        </w:rPr>
        <w:br/>
        <w:t>• Clearly labeled with a descriptive title, x-axis ("Count"), and y-axis ("Designation") for contextual understanding.</w:t>
      </w:r>
      <w:r w:rsidRPr="0025224C">
        <w:rPr>
          <w:noProof/>
        </w:rPr>
        <w:br/>
        <w:t>• Horizontal orientation is used, improving legibility of longer designation names.</w:t>
      </w:r>
      <w:r w:rsidRPr="0025224C">
        <w:rPr>
          <w:noProof/>
        </w:rPr>
        <w:br/>
        <w:t>This visual provides a quick, intuitive overview of the most common designations, helping stakeholders understand workforce distribution across roles efficiently.</w:t>
      </w:r>
    </w:p>
    <w:p w14:paraId="7B6DC616" w14:textId="77777777" w:rsidR="00AB5ADE" w:rsidRPr="00EB77BD" w:rsidRDefault="00AB5ADE" w:rsidP="00AB5ADE">
      <w:pPr>
        <w:spacing w:line="360" w:lineRule="auto"/>
        <w:rPr>
          <w:noProof/>
        </w:rPr>
      </w:pPr>
    </w:p>
    <w:p w14:paraId="31AD4302" w14:textId="77777777" w:rsidR="008D0343" w:rsidRPr="00EB77BD" w:rsidRDefault="008D0343">
      <w:pPr>
        <w:spacing w:line="360" w:lineRule="auto"/>
        <w:rPr>
          <w:bCs/>
        </w:rPr>
      </w:pPr>
    </w:p>
    <w:p w14:paraId="5EF076AC" w14:textId="77777777" w:rsidR="008D0343" w:rsidRPr="00EB77BD" w:rsidRDefault="008D0343">
      <w:pPr>
        <w:spacing w:line="360" w:lineRule="auto"/>
        <w:rPr>
          <w:bCs/>
        </w:rPr>
      </w:pPr>
    </w:p>
    <w:p w14:paraId="4A7174E6" w14:textId="3F786682" w:rsidR="002E698B" w:rsidRPr="002E698B" w:rsidRDefault="008D0343" w:rsidP="002E698B">
      <w:pPr>
        <w:spacing w:line="360" w:lineRule="auto"/>
        <w:rPr>
          <w:b/>
          <w:bCs/>
        </w:rPr>
      </w:pPr>
      <w:r w:rsidRPr="00EB77BD">
        <w:rPr>
          <w:bCs/>
        </w:rPr>
        <w:t>4.1</w:t>
      </w:r>
      <w:r w:rsidR="002E698B" w:rsidRPr="002E698B">
        <w:rPr>
          <w:sz w:val="27"/>
          <w:szCs w:val="27"/>
          <w:lang w:eastAsia="en-IN"/>
        </w:rPr>
        <w:t xml:space="preserve"> </w:t>
      </w:r>
      <w:r w:rsidR="002E698B" w:rsidRPr="002E698B">
        <w:rPr>
          <w:b/>
          <w:bCs/>
        </w:rPr>
        <w:t>Correlation Heatmap of Numeric Features</w:t>
      </w:r>
    </w:p>
    <w:p w14:paraId="7D9E7E4F" w14:textId="77777777" w:rsidR="002E698B" w:rsidRDefault="002E698B" w:rsidP="002E698B">
      <w:pPr>
        <w:spacing w:line="360" w:lineRule="auto"/>
        <w:rPr>
          <w:bCs/>
        </w:rPr>
      </w:pPr>
      <w:r w:rsidRPr="002E698B">
        <w:rPr>
          <w:bCs/>
        </w:rPr>
        <w:t xml:space="preserve">This section generates a </w:t>
      </w:r>
      <w:r w:rsidRPr="002E698B">
        <w:t>correlation heatmap</w:t>
      </w:r>
      <w:r w:rsidRPr="002E698B">
        <w:rPr>
          <w:bCs/>
        </w:rPr>
        <w:t xml:space="preserve"> to visualize relationships between numeric variables in the dataset. First, all columns are converted to numeric types, and irrelevant ones (with NaNs or only one unique value) are removed. Then, a heatmap (figsize=(12, 8)) is plotted using the coolwarm color scheme with annotations and fine grid lines for clarity. This visual is essential for identifying strong positive or negative correlations, aiding in feature selection and data analysis.</w:t>
      </w:r>
    </w:p>
    <w:p w14:paraId="1573D6CC" w14:textId="77777777" w:rsidR="007D4BFD" w:rsidRDefault="007D4BFD" w:rsidP="002E698B">
      <w:pPr>
        <w:spacing w:line="360" w:lineRule="auto"/>
        <w:rPr>
          <w:bCs/>
        </w:rPr>
      </w:pPr>
    </w:p>
    <w:p w14:paraId="00609E59" w14:textId="0B10BF5F" w:rsidR="007D4BFD" w:rsidRPr="002E698B" w:rsidRDefault="007D4BFD" w:rsidP="002E698B">
      <w:pPr>
        <w:spacing w:line="360" w:lineRule="auto"/>
        <w:rPr>
          <w:bCs/>
        </w:rPr>
      </w:pPr>
      <w:r w:rsidRPr="007D4BFD">
        <w:rPr>
          <w:b/>
          <w:bCs/>
        </w:rPr>
        <w:t>Visualization</w:t>
      </w:r>
      <w:r w:rsidRPr="007D4BFD">
        <w:rPr>
          <w:bCs/>
        </w:rPr>
        <w:br/>
        <w:t xml:space="preserve">The horizontal bar chart generated for </w:t>
      </w:r>
      <w:r w:rsidRPr="007D4BFD">
        <w:rPr>
          <w:b/>
          <w:bCs/>
        </w:rPr>
        <w:t>Top 10 Designations</w:t>
      </w:r>
      <w:r w:rsidRPr="007D4BFD">
        <w:rPr>
          <w:bCs/>
        </w:rPr>
        <w:t xml:space="preserve"> is:</w:t>
      </w:r>
      <w:r w:rsidRPr="007D4BFD">
        <w:rPr>
          <w:bCs/>
        </w:rPr>
        <w:br/>
        <w:t>• Sized appropriately with figsize=(10, 5) to ensure clarity and accommodate longer designation labels.</w:t>
      </w:r>
      <w:r w:rsidRPr="007D4BFD">
        <w:rPr>
          <w:bCs/>
        </w:rPr>
        <w:br/>
        <w:t>• Styled with a muted color palette to distinguish categories without overwhelming the viewer.</w:t>
      </w:r>
      <w:r w:rsidRPr="007D4BFD">
        <w:rPr>
          <w:bCs/>
        </w:rPr>
        <w:br/>
        <w:t>• Clearly labeled with a descriptive title and axis labels (Count and Designation) for easy interpretation.</w:t>
      </w:r>
      <w:r w:rsidRPr="007D4BFD">
        <w:rPr>
          <w:bCs/>
        </w:rPr>
        <w:br/>
        <w:t>• Displayed horizontally to enhance readability of longer text entries, especially designations.</w:t>
      </w:r>
      <w:r w:rsidRPr="007D4BFD">
        <w:rPr>
          <w:bCs/>
        </w:rPr>
        <w:br/>
        <w:t>This visual effectively highlights the most common job titles in the dataset, allowing stakeholders to quickly identify staffing trends and workforce distribution.</w:t>
      </w:r>
    </w:p>
    <w:p w14:paraId="4A05813F" w14:textId="446085F9" w:rsidR="002E698B" w:rsidRPr="00EB77BD" w:rsidRDefault="002E698B" w:rsidP="002E698B">
      <w:pPr>
        <w:spacing w:line="360" w:lineRule="auto"/>
      </w:pPr>
    </w:p>
    <w:p w14:paraId="0A33997E" w14:textId="18FA00E0" w:rsidR="00214FA1" w:rsidRPr="00EB77BD" w:rsidRDefault="008D0343" w:rsidP="00A555EA">
      <w:pPr>
        <w:numPr>
          <w:ilvl w:val="1"/>
          <w:numId w:val="2"/>
        </w:numPr>
        <w:spacing w:before="100" w:beforeAutospacing="1" w:after="100" w:afterAutospacing="1"/>
      </w:pPr>
      <w:r w:rsidRPr="00EB77BD">
        <w:t>.</w:t>
      </w:r>
      <w:r w:rsidR="00214FA1" w:rsidRPr="00214FA1">
        <w:rPr>
          <w:noProof/>
        </w:rPr>
        <w:t xml:space="preserve"> </w:t>
      </w:r>
      <w:r w:rsidR="00766E49">
        <w:rPr>
          <w:noProof/>
        </w:rPr>
        <w:drawing>
          <wp:inline distT="0" distB="0" distL="0" distR="0" wp14:anchorId="3AADF84D" wp14:editId="2A4F15A3">
            <wp:extent cx="4538345" cy="141414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r w:rsidR="00214FA1">
        <w:t xml:space="preserve"> </w:t>
      </w:r>
    </w:p>
    <w:p w14:paraId="1446735D" w14:textId="53A228EB" w:rsidR="008D0343" w:rsidRPr="00EB77BD" w:rsidRDefault="00766E49" w:rsidP="008D0343">
      <w:pPr>
        <w:spacing w:before="100" w:beforeAutospacing="1" w:after="100" w:afterAutospacing="1"/>
        <w:ind w:left="1440"/>
      </w:pPr>
      <w:r>
        <w:rPr>
          <w:noProof/>
        </w:rPr>
        <w:drawing>
          <wp:inline distT="0" distB="0" distL="0" distR="0" wp14:anchorId="692755C2" wp14:editId="291988CF">
            <wp:extent cx="5672455" cy="4123055"/>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2455" cy="4123055"/>
                    </a:xfrm>
                    <a:prstGeom prst="rect">
                      <a:avLst/>
                    </a:prstGeom>
                    <a:noFill/>
                    <a:ln>
                      <a:noFill/>
                    </a:ln>
                  </pic:spPr>
                </pic:pic>
              </a:graphicData>
            </a:graphic>
          </wp:inline>
        </w:drawing>
      </w:r>
    </w:p>
    <w:p w14:paraId="6DC46AB5" w14:textId="4B75CEDA" w:rsidR="008D0343" w:rsidRPr="00EB77BD" w:rsidRDefault="008D0343" w:rsidP="008D0343"/>
    <w:p w14:paraId="4085E662" w14:textId="77777777" w:rsidR="008D0343" w:rsidRPr="00EB77BD" w:rsidRDefault="008D0343">
      <w:pPr>
        <w:spacing w:line="360" w:lineRule="auto"/>
        <w:rPr>
          <w:bCs/>
        </w:rPr>
      </w:pPr>
    </w:p>
    <w:p w14:paraId="6BE40B73" w14:textId="16EAA0B9" w:rsidR="001C2352" w:rsidRPr="00EB77BD" w:rsidRDefault="001C2352">
      <w:pPr>
        <w:spacing w:line="360" w:lineRule="auto"/>
        <w:rPr>
          <w:bCs/>
        </w:rPr>
      </w:pPr>
      <w:r w:rsidRPr="00EB77BD">
        <w:rPr>
          <w:bCs/>
        </w:rPr>
        <w:t xml:space="preserve">4.2  </w:t>
      </w:r>
      <w:r w:rsidR="00014231" w:rsidRPr="00014231">
        <w:rPr>
          <w:bCs/>
        </w:rPr>
        <w:t>Analysis of Appointment Status Distribution</w:t>
      </w:r>
    </w:p>
    <w:p w14:paraId="2698306B" w14:textId="77777777" w:rsidR="001C2352" w:rsidRDefault="001C2352" w:rsidP="001C2352">
      <w:pPr>
        <w:pStyle w:val="Heading3"/>
        <w:rPr>
          <w:rStyle w:val="Strong"/>
          <w:rFonts w:ascii="Times New Roman" w:hAnsi="Times New Roman"/>
          <w:b/>
          <w:bCs/>
          <w:sz w:val="24"/>
          <w:szCs w:val="24"/>
        </w:rPr>
      </w:pPr>
      <w:r w:rsidRPr="00EB77BD">
        <w:rPr>
          <w:rStyle w:val="Strong"/>
          <w:rFonts w:ascii="Times New Roman" w:hAnsi="Times New Roman"/>
          <w:b/>
          <w:bCs/>
          <w:sz w:val="24"/>
          <w:szCs w:val="24"/>
        </w:rPr>
        <w:t>General Description</w:t>
      </w:r>
    </w:p>
    <w:p w14:paraId="60F2EA42" w14:textId="42C72BD0" w:rsidR="00845EAC" w:rsidRDefault="00845EAC" w:rsidP="00845EAC">
      <w:r w:rsidRPr="00845EAC">
        <w:t xml:space="preserve">The dataset represents information about the status of appointments, showing how many were attended, missed, or canceled. The column </w:t>
      </w:r>
      <w:r w:rsidRPr="00845EAC">
        <w:rPr>
          <w:b/>
          <w:bCs/>
        </w:rPr>
        <w:t>'Appointment Status'</w:t>
      </w:r>
      <w:r w:rsidRPr="00845EAC">
        <w:t xml:space="preserve"> captures these different outcomes for each record. To better understand the distribution, a donut chart was created, highlighting the proportion of each status. This visual helps identify trends in appointment behavior and overall engagement.</w:t>
      </w:r>
    </w:p>
    <w:p w14:paraId="5AED96B5" w14:textId="77777777" w:rsidR="00845EAC" w:rsidRPr="00845EAC" w:rsidRDefault="00845EAC" w:rsidP="00845EAC"/>
    <w:p w14:paraId="43E69768" w14:textId="77777777" w:rsidR="001C2352" w:rsidRPr="00EB77BD" w:rsidRDefault="001C2352" w:rsidP="001C2352"/>
    <w:p w14:paraId="004B448E" w14:textId="77777777" w:rsidR="001C2352" w:rsidRPr="00EB77BD" w:rsidRDefault="001C2352" w:rsidP="001C2352">
      <w:pPr>
        <w:pStyle w:val="Heading3"/>
        <w:rPr>
          <w:rFonts w:ascii="Times New Roman" w:hAnsi="Times New Roman"/>
          <w:sz w:val="24"/>
          <w:szCs w:val="24"/>
        </w:rPr>
      </w:pPr>
      <w:r w:rsidRPr="00EB77BD">
        <w:rPr>
          <w:rStyle w:val="Strong"/>
          <w:rFonts w:ascii="Times New Roman" w:hAnsi="Times New Roman"/>
          <w:b/>
          <w:bCs/>
          <w:sz w:val="24"/>
          <w:szCs w:val="24"/>
        </w:rPr>
        <w:t>Visualization</w:t>
      </w:r>
    </w:p>
    <w:p w14:paraId="2564933F" w14:textId="77777777" w:rsidR="00D81473" w:rsidRDefault="00D81473" w:rsidP="00A555EA">
      <w:pPr>
        <w:numPr>
          <w:ilvl w:val="0"/>
          <w:numId w:val="3"/>
        </w:numPr>
        <w:spacing w:before="100" w:beforeAutospacing="1" w:after="100" w:afterAutospacing="1"/>
        <w:rPr>
          <w:lang w:eastAsia="en-IN"/>
        </w:rPr>
      </w:pPr>
      <w:r>
        <w:rPr>
          <w:rFonts w:hAnsi="Symbol"/>
        </w:rPr>
        <w:t></w:t>
      </w:r>
      <w:r>
        <w:t xml:space="preserve">  </w:t>
      </w:r>
      <w:r>
        <w:rPr>
          <w:rStyle w:val="Strong"/>
        </w:rPr>
        <w:t>Style</w:t>
      </w:r>
      <w:r>
        <w:t xml:space="preserve">: The clean background with white grid lines, provided by </w:t>
      </w:r>
      <w:r>
        <w:rPr>
          <w:rStyle w:val="Strong"/>
        </w:rPr>
        <w:t>Matplotlib</w:t>
      </w:r>
      <w:r>
        <w:t>, ensures clarity, keeping the focus on the donut chart and the distribution of appointment statuses.</w:t>
      </w:r>
    </w:p>
    <w:p w14:paraId="1E71A9C9" w14:textId="77777777" w:rsidR="00D81473" w:rsidRDefault="00D81473" w:rsidP="00A555EA">
      <w:pPr>
        <w:numPr>
          <w:ilvl w:val="0"/>
          <w:numId w:val="3"/>
        </w:numPr>
        <w:spacing w:before="100" w:beforeAutospacing="1" w:after="100" w:afterAutospacing="1"/>
      </w:pPr>
      <w:r>
        <w:rPr>
          <w:rFonts w:hAnsi="Symbol"/>
        </w:rPr>
        <w:t></w:t>
      </w:r>
      <w:r>
        <w:t xml:space="preserve">  </w:t>
      </w:r>
      <w:r>
        <w:rPr>
          <w:rStyle w:val="Strong"/>
        </w:rPr>
        <w:t>Donut Chart</w:t>
      </w:r>
      <w:r>
        <w:t>: Represents the proportion of various appointment statuses, with the chart's circular shape offering a visually appealing way to display categorical data.</w:t>
      </w:r>
    </w:p>
    <w:p w14:paraId="098B4BF4" w14:textId="77777777" w:rsidR="00D81473" w:rsidRDefault="00D81473" w:rsidP="00A555EA">
      <w:pPr>
        <w:numPr>
          <w:ilvl w:val="0"/>
          <w:numId w:val="3"/>
        </w:numPr>
        <w:spacing w:before="100" w:beforeAutospacing="1" w:after="100" w:afterAutospacing="1"/>
      </w:pPr>
      <w:r>
        <w:rPr>
          <w:rFonts w:hAnsi="Symbol"/>
        </w:rPr>
        <w:t></w:t>
      </w:r>
      <w:r>
        <w:t xml:space="preserve">  </w:t>
      </w:r>
      <w:r>
        <w:rPr>
          <w:rStyle w:val="Strong"/>
        </w:rPr>
        <w:t>Legend</w:t>
      </w:r>
      <w:r>
        <w:t>: Instead of inline labels, a legend is used to display the status categories, making it easier to identify each status without cluttering the chart.</w:t>
      </w:r>
    </w:p>
    <w:p w14:paraId="3FED9181" w14:textId="222B737E" w:rsidR="00D81473" w:rsidRDefault="00D81473" w:rsidP="00D81473">
      <w:pPr>
        <w:spacing w:before="100" w:beforeAutospacing="1" w:after="100" w:afterAutospacing="1"/>
        <w:ind w:left="360"/>
      </w:pPr>
      <w:r>
        <w:rPr>
          <w:rFonts w:hAnsi="Symbol"/>
        </w:rPr>
        <w:t></w:t>
      </w:r>
      <w:r>
        <w:t xml:space="preserve">  </w:t>
      </w:r>
      <w:r>
        <w:rPr>
          <w:rStyle w:val="Strong"/>
        </w:rPr>
        <w:t>Colour and Layout</w:t>
      </w:r>
      <w:r>
        <w:t>: A balanced, clean layout with a fixed size of the plot and a sky-blue palette    enhances readability and ensures a professional presentation.</w:t>
      </w:r>
    </w:p>
    <w:p w14:paraId="36C23B9D" w14:textId="5560BA13" w:rsidR="001279AE" w:rsidRDefault="00766E49" w:rsidP="00D81473">
      <w:pPr>
        <w:spacing w:before="100" w:beforeAutospacing="1" w:after="100" w:afterAutospacing="1"/>
        <w:ind w:left="360"/>
      </w:pPr>
      <w:r>
        <w:rPr>
          <w:noProof/>
        </w:rPr>
        <w:drawing>
          <wp:inline distT="0" distB="0" distL="0" distR="0" wp14:anchorId="2CAE164F" wp14:editId="7CCCBC4C">
            <wp:extent cx="6773545" cy="375920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3545" cy="3759200"/>
                    </a:xfrm>
                    <a:prstGeom prst="rect">
                      <a:avLst/>
                    </a:prstGeom>
                    <a:noFill/>
                    <a:ln>
                      <a:noFill/>
                    </a:ln>
                  </pic:spPr>
                </pic:pic>
              </a:graphicData>
            </a:graphic>
          </wp:inline>
        </w:drawing>
      </w:r>
    </w:p>
    <w:p w14:paraId="1D75F5CA" w14:textId="7FFB6126" w:rsidR="001C2352" w:rsidRPr="00EB77BD" w:rsidRDefault="001C2352" w:rsidP="00D81473">
      <w:pPr>
        <w:spacing w:before="100" w:beforeAutospacing="1" w:after="100" w:afterAutospacing="1"/>
        <w:ind w:left="720"/>
      </w:pPr>
      <w:r w:rsidRPr="00EB77BD">
        <w:t>.</w:t>
      </w:r>
    </w:p>
    <w:p w14:paraId="51630DCA" w14:textId="77777777" w:rsidR="001C2352" w:rsidRPr="00EB77BD" w:rsidRDefault="001C2352" w:rsidP="001C2352">
      <w:pPr>
        <w:spacing w:before="100" w:beforeAutospacing="1" w:after="100" w:afterAutospacing="1"/>
        <w:ind w:left="720"/>
        <w:rPr>
          <w:rStyle w:val="Strong"/>
        </w:rPr>
      </w:pPr>
    </w:p>
    <w:p w14:paraId="6014DC31" w14:textId="2C3DA9A8" w:rsidR="001C2352" w:rsidRPr="00EB77BD" w:rsidRDefault="00766E49" w:rsidP="001C2352">
      <w:pPr>
        <w:spacing w:before="100" w:beforeAutospacing="1" w:after="100" w:afterAutospacing="1"/>
        <w:ind w:left="720"/>
      </w:pPr>
      <w:r>
        <w:rPr>
          <w:noProof/>
        </w:rPr>
        <w:drawing>
          <wp:inline distT="0" distB="0" distL="0" distR="0" wp14:anchorId="1FBCDBF0" wp14:editId="6ED2E8E6">
            <wp:extent cx="6299200" cy="460565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4605655"/>
                    </a:xfrm>
                    <a:prstGeom prst="rect">
                      <a:avLst/>
                    </a:prstGeom>
                    <a:noFill/>
                    <a:ln>
                      <a:noFill/>
                    </a:ln>
                  </pic:spPr>
                </pic:pic>
              </a:graphicData>
            </a:graphic>
          </wp:inline>
        </w:drawing>
      </w:r>
    </w:p>
    <w:p w14:paraId="1B502D87" w14:textId="77777777" w:rsidR="001C2352" w:rsidRPr="00EB77BD" w:rsidRDefault="001C2352">
      <w:pPr>
        <w:spacing w:line="360" w:lineRule="auto"/>
        <w:rPr>
          <w:bCs/>
        </w:rPr>
      </w:pPr>
    </w:p>
    <w:p w14:paraId="6DEF52D5" w14:textId="0D4B0DD1" w:rsidR="008D0343" w:rsidRPr="00EB77BD" w:rsidRDefault="008D0343">
      <w:pPr>
        <w:spacing w:line="360" w:lineRule="auto"/>
        <w:rPr>
          <w:bCs/>
        </w:rPr>
      </w:pPr>
    </w:p>
    <w:p w14:paraId="11499777" w14:textId="77777777" w:rsidR="008D0343" w:rsidRPr="00EB77BD" w:rsidRDefault="008D0343">
      <w:pPr>
        <w:spacing w:line="360" w:lineRule="auto"/>
        <w:rPr>
          <w:bCs/>
        </w:rPr>
      </w:pPr>
    </w:p>
    <w:p w14:paraId="4F445ADD" w14:textId="77777777" w:rsidR="008D0343" w:rsidRPr="00EB77BD" w:rsidRDefault="008D0343">
      <w:pPr>
        <w:spacing w:line="360" w:lineRule="auto"/>
        <w:rPr>
          <w:bCs/>
        </w:rPr>
      </w:pPr>
    </w:p>
    <w:p w14:paraId="0C5EB7B1" w14:textId="77777777" w:rsidR="001C2352" w:rsidRPr="00EB77BD" w:rsidRDefault="001C2352" w:rsidP="001C2352">
      <w:pPr>
        <w:spacing w:line="360" w:lineRule="auto"/>
        <w:rPr>
          <w:noProof/>
        </w:rPr>
      </w:pPr>
    </w:p>
    <w:p w14:paraId="28B9A7E4" w14:textId="77777777" w:rsidR="00EB77BD" w:rsidRDefault="00EB77BD" w:rsidP="001C2352">
      <w:pPr>
        <w:spacing w:line="360" w:lineRule="auto"/>
        <w:rPr>
          <w:b/>
          <w:bCs/>
          <w:noProof/>
        </w:rPr>
      </w:pPr>
    </w:p>
    <w:p w14:paraId="756A9E35" w14:textId="77777777" w:rsidR="00EB77BD" w:rsidRDefault="00EB77BD" w:rsidP="001C2352">
      <w:pPr>
        <w:spacing w:line="360" w:lineRule="auto"/>
        <w:rPr>
          <w:b/>
          <w:bCs/>
          <w:noProof/>
        </w:rPr>
      </w:pPr>
    </w:p>
    <w:p w14:paraId="164442EE" w14:textId="77777777" w:rsidR="00EB77BD" w:rsidRDefault="00EB77BD" w:rsidP="001C2352">
      <w:pPr>
        <w:spacing w:line="360" w:lineRule="auto"/>
        <w:rPr>
          <w:b/>
          <w:bCs/>
          <w:noProof/>
        </w:rPr>
      </w:pPr>
    </w:p>
    <w:p w14:paraId="53C858AF" w14:textId="77777777" w:rsidR="00EB77BD" w:rsidRDefault="00EB77BD" w:rsidP="001C2352">
      <w:pPr>
        <w:spacing w:line="360" w:lineRule="auto"/>
        <w:rPr>
          <w:b/>
          <w:bCs/>
          <w:noProof/>
        </w:rPr>
      </w:pPr>
    </w:p>
    <w:p w14:paraId="47FF2291" w14:textId="77777777" w:rsidR="00EB77BD" w:rsidRDefault="00EB77BD" w:rsidP="001C2352">
      <w:pPr>
        <w:spacing w:line="360" w:lineRule="auto"/>
        <w:rPr>
          <w:b/>
          <w:bCs/>
          <w:noProof/>
        </w:rPr>
      </w:pPr>
    </w:p>
    <w:p w14:paraId="21DDEB38" w14:textId="77777777" w:rsidR="00EB77BD" w:rsidRDefault="00EB77BD" w:rsidP="001C2352">
      <w:pPr>
        <w:spacing w:line="360" w:lineRule="auto"/>
        <w:rPr>
          <w:b/>
          <w:bCs/>
          <w:noProof/>
        </w:rPr>
      </w:pPr>
    </w:p>
    <w:p w14:paraId="5A8E1353" w14:textId="3251CCAA" w:rsidR="00EB77BD" w:rsidRDefault="001C2352" w:rsidP="001C2352">
      <w:pPr>
        <w:spacing w:line="360" w:lineRule="auto"/>
        <w:rPr>
          <w:b/>
          <w:bCs/>
          <w:noProof/>
        </w:rPr>
      </w:pPr>
      <w:r w:rsidRPr="00EB77BD">
        <w:rPr>
          <w:b/>
          <w:bCs/>
          <w:noProof/>
        </w:rPr>
        <w:t xml:space="preserve">5. </w:t>
      </w:r>
      <w:r w:rsidR="004E5716">
        <w:rPr>
          <w:b/>
          <w:bCs/>
          <w:noProof/>
        </w:rPr>
        <w:t>Box plot</w:t>
      </w:r>
    </w:p>
    <w:p w14:paraId="6056203A" w14:textId="66982DAF" w:rsidR="001C1FA3" w:rsidRDefault="004E5716" w:rsidP="001C2352">
      <w:pPr>
        <w:spacing w:line="360" w:lineRule="auto"/>
        <w:rPr>
          <w:noProof/>
        </w:rPr>
      </w:pPr>
      <w:r w:rsidRPr="004E5716">
        <w:rPr>
          <w:noProof/>
        </w:rPr>
        <w:t xml:space="preserve">In this analysis, a </w:t>
      </w:r>
      <w:r w:rsidRPr="004E5716">
        <w:rPr>
          <w:b/>
          <w:bCs/>
          <w:noProof/>
        </w:rPr>
        <w:t>boxplot</w:t>
      </w:r>
      <w:r w:rsidRPr="004E5716">
        <w:rPr>
          <w:noProof/>
        </w:rPr>
        <w:t xml:space="preserve"> has been created using Seaborn to examine the distribution of the </w:t>
      </w:r>
      <w:r w:rsidRPr="004E5716">
        <w:rPr>
          <w:b/>
          <w:bCs/>
          <w:noProof/>
        </w:rPr>
        <w:t>Hierarchy</w:t>
      </w:r>
      <w:r w:rsidRPr="004E5716">
        <w:rPr>
          <w:noProof/>
        </w:rPr>
        <w:t xml:space="preserve"> variable based on the </w:t>
      </w:r>
      <w:r w:rsidRPr="004E5716">
        <w:rPr>
          <w:b/>
          <w:bCs/>
          <w:noProof/>
        </w:rPr>
        <w:t>IsTeaching</w:t>
      </w:r>
      <w:r w:rsidRPr="004E5716">
        <w:rPr>
          <w:noProof/>
        </w:rPr>
        <w:t xml:space="preserve"> status. The plot compares the hierarchy levels of individuals who are teaching versus those who are not. The x-axis represents the </w:t>
      </w:r>
      <w:r w:rsidRPr="004E5716">
        <w:rPr>
          <w:b/>
          <w:bCs/>
          <w:noProof/>
        </w:rPr>
        <w:t>IsTeaching</w:t>
      </w:r>
      <w:r w:rsidRPr="004E5716">
        <w:rPr>
          <w:noProof/>
        </w:rPr>
        <w:t xml:space="preserve"> variable, while the y-axis shows the </w:t>
      </w:r>
      <w:r w:rsidRPr="004E5716">
        <w:rPr>
          <w:b/>
          <w:bCs/>
          <w:noProof/>
        </w:rPr>
        <w:t>Hierarchy Level</w:t>
      </w:r>
      <w:r w:rsidRPr="004E5716">
        <w:rPr>
          <w:noProof/>
        </w:rPr>
        <w:t xml:space="preserve">. The </w:t>
      </w:r>
      <w:r w:rsidRPr="004E5716">
        <w:rPr>
          <w:b/>
          <w:bCs/>
          <w:noProof/>
        </w:rPr>
        <w:t>Set2</w:t>
      </w:r>
      <w:r w:rsidRPr="004E5716">
        <w:rPr>
          <w:noProof/>
        </w:rPr>
        <w:t xml:space="preserve"> color palette has been applied to differentiate between the two categories of the </w:t>
      </w:r>
      <w:r w:rsidRPr="004E5716">
        <w:rPr>
          <w:b/>
          <w:bCs/>
          <w:noProof/>
        </w:rPr>
        <w:t>IsTeaching</w:t>
      </w:r>
      <w:r w:rsidRPr="004E5716">
        <w:rPr>
          <w:noProof/>
        </w:rPr>
        <w:t xml:space="preserve"> variable. The plot has been sized at 10x6 inches for clarity, and </w:t>
      </w:r>
      <w:r w:rsidRPr="004E5716">
        <w:rPr>
          <w:b/>
          <w:bCs/>
          <w:noProof/>
        </w:rPr>
        <w:t>tight_layout()</w:t>
      </w:r>
      <w:r w:rsidRPr="004E5716">
        <w:rPr>
          <w:noProof/>
        </w:rPr>
        <w:t xml:space="preserve"> has been used to ensure proper spacing of elements, making the visualization clear and well-organized. A title and axis labels have been added for better interpretation of the plot.</w:t>
      </w:r>
    </w:p>
    <w:p w14:paraId="0A73C986" w14:textId="786A4181" w:rsidR="004E5716" w:rsidRPr="00EB77BD" w:rsidRDefault="00766E49" w:rsidP="001C2352">
      <w:pPr>
        <w:spacing w:line="360" w:lineRule="auto"/>
        <w:rPr>
          <w:noProof/>
        </w:rPr>
      </w:pPr>
      <w:r>
        <w:rPr>
          <w:noProof/>
        </w:rPr>
        <w:drawing>
          <wp:inline distT="0" distB="0" distL="0" distR="0" wp14:anchorId="61F82FB2" wp14:editId="48D39790">
            <wp:extent cx="6773545" cy="444500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3545" cy="4445000"/>
                    </a:xfrm>
                    <a:prstGeom prst="rect">
                      <a:avLst/>
                    </a:prstGeom>
                    <a:noFill/>
                    <a:ln>
                      <a:noFill/>
                    </a:ln>
                  </pic:spPr>
                </pic:pic>
              </a:graphicData>
            </a:graphic>
          </wp:inline>
        </w:drawing>
      </w:r>
    </w:p>
    <w:p w14:paraId="631F3553" w14:textId="77777777" w:rsidR="001C1FA3" w:rsidRPr="00EB77BD" w:rsidRDefault="001C1FA3" w:rsidP="001C2352">
      <w:pPr>
        <w:spacing w:line="360" w:lineRule="auto"/>
        <w:rPr>
          <w:noProof/>
        </w:rPr>
      </w:pPr>
      <w:r w:rsidRPr="00EB77BD">
        <w:rPr>
          <w:noProof/>
        </w:rPr>
        <w:t>5.1 SUMMARY STATISTICS</w:t>
      </w:r>
    </w:p>
    <w:p w14:paraId="3F4D8C57" w14:textId="77777777" w:rsidR="001C1FA3" w:rsidRDefault="001C1FA3" w:rsidP="001C1FA3">
      <w:pPr>
        <w:spacing w:before="100" w:beforeAutospacing="1" w:after="100" w:afterAutospacing="1"/>
      </w:pPr>
      <w:r w:rsidRPr="00EB77BD">
        <w:rPr>
          <w:rStyle w:val="Strong"/>
        </w:rPr>
        <w:t>General Description:</w:t>
      </w:r>
      <w:r w:rsidRPr="00EB77BD">
        <w:br/>
        <w:t xml:space="preserve">The use of </w:t>
      </w:r>
      <w:r w:rsidRPr="00EB77BD">
        <w:rPr>
          <w:rStyle w:val="HTMLCode"/>
          <w:rFonts w:ascii="Times New Roman" w:hAnsi="Times New Roman" w:cs="Times New Roman"/>
          <w:sz w:val="24"/>
          <w:szCs w:val="24"/>
        </w:rPr>
        <w:t>df.describe(include='all')</w:t>
      </w:r>
      <w:r w:rsidRPr="00EB77BD">
        <w:t xml:space="preserve"> provides a comprehensive statistical summary of the dataset, covering both numerical and categorical columns. It gives an overview of key metrics such as count, unique values, top frequent categories, mean, standard deviation, and range for each variable. This step is essential for understanding the distribution and nature of the data before performing any deeper analysis or visualization.</w:t>
      </w:r>
    </w:p>
    <w:p w14:paraId="7E3C37CC" w14:textId="77777777" w:rsidR="004C32D8" w:rsidRPr="00EB77BD" w:rsidRDefault="004C32D8" w:rsidP="001C1FA3">
      <w:pPr>
        <w:spacing w:before="100" w:beforeAutospacing="1" w:after="100" w:afterAutospacing="1"/>
      </w:pPr>
    </w:p>
    <w:p w14:paraId="7F98077A" w14:textId="77777777" w:rsidR="004C32D8" w:rsidRPr="004C32D8" w:rsidRDefault="004C32D8" w:rsidP="004C32D8">
      <w:pPr>
        <w:spacing w:before="100" w:beforeAutospacing="1" w:after="100" w:afterAutospacing="1"/>
        <w:ind w:left="720"/>
        <w:rPr>
          <w:noProof/>
        </w:rPr>
      </w:pPr>
      <w:r w:rsidRPr="004C32D8">
        <w:rPr>
          <w:noProof/>
        </w:rPr>
        <w:t xml:space="preserve">The dataset containing employee details is loaded and cleaned by standardizing column names for easier processing. The dataset overview is provided, including its shape, column names, and data types. A summary of all numerical columns is generated, highlighting key statistics such as mean, standard deviation, and percentiles. Advanced statistics, including </w:t>
      </w:r>
      <w:r w:rsidRPr="004C32D8">
        <w:rPr>
          <w:b/>
          <w:bCs/>
          <w:noProof/>
        </w:rPr>
        <w:t>skewness</w:t>
      </w:r>
      <w:r w:rsidRPr="004C32D8">
        <w:rPr>
          <w:noProof/>
        </w:rPr>
        <w:t xml:space="preserve"> and </w:t>
      </w:r>
      <w:r w:rsidRPr="004C32D8">
        <w:rPr>
          <w:b/>
          <w:bCs/>
          <w:noProof/>
        </w:rPr>
        <w:t>kurtosis</w:t>
      </w:r>
      <w:r w:rsidRPr="004C32D8">
        <w:rPr>
          <w:noProof/>
        </w:rPr>
        <w:t>, are calculated for each numerical column to assess the distribution’s symmetry and tail behavior. Skewness reveals if the data is skewed, while kurtosis shows the presence of outliers. These analyses help identify trends, data patterns, and potential issues, ensuring the dataset is ready for further exploration or modeling.</w:t>
      </w:r>
    </w:p>
    <w:p w14:paraId="6D4B1EEE" w14:textId="7F2B674D" w:rsidR="001C1FA3" w:rsidRPr="00EB77BD" w:rsidRDefault="00766E49" w:rsidP="001C1FA3">
      <w:pPr>
        <w:spacing w:before="100" w:beforeAutospacing="1" w:after="100" w:afterAutospacing="1"/>
        <w:ind w:left="720"/>
      </w:pPr>
      <w:r>
        <w:rPr>
          <w:noProof/>
        </w:rPr>
        <w:drawing>
          <wp:inline distT="0" distB="0" distL="0" distR="0" wp14:anchorId="1118F0B0" wp14:editId="1AAAECE7">
            <wp:extent cx="6367145" cy="25908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7145" cy="2590800"/>
                    </a:xfrm>
                    <a:prstGeom prst="rect">
                      <a:avLst/>
                    </a:prstGeom>
                    <a:noFill/>
                    <a:ln>
                      <a:noFill/>
                    </a:ln>
                  </pic:spPr>
                </pic:pic>
              </a:graphicData>
            </a:graphic>
          </wp:inline>
        </w:drawing>
      </w:r>
    </w:p>
    <w:p w14:paraId="51B1A6CB" w14:textId="77777777" w:rsidR="001C1FA3" w:rsidRPr="00EB77BD" w:rsidRDefault="001C1FA3" w:rsidP="001C1FA3">
      <w:pPr>
        <w:spacing w:before="100" w:beforeAutospacing="1" w:after="100" w:afterAutospacing="1"/>
      </w:pPr>
    </w:p>
    <w:p w14:paraId="2758983C" w14:textId="77777777" w:rsidR="00931FDF" w:rsidRDefault="00931FDF" w:rsidP="001C1FA3">
      <w:pPr>
        <w:spacing w:before="100" w:beforeAutospacing="1" w:after="100" w:afterAutospacing="1"/>
      </w:pPr>
    </w:p>
    <w:p w14:paraId="0CD4EB26" w14:textId="74301B86" w:rsidR="001C1FA3" w:rsidRPr="00EB77BD" w:rsidRDefault="001C1FA3" w:rsidP="001C1FA3">
      <w:pPr>
        <w:spacing w:before="100" w:beforeAutospacing="1" w:after="100" w:afterAutospacing="1"/>
      </w:pPr>
      <w:r w:rsidRPr="00EB77BD">
        <w:t xml:space="preserve">5.2 </w:t>
      </w:r>
      <w:r w:rsidR="00CB1282" w:rsidRPr="00EB77BD">
        <w:t>C</w:t>
      </w:r>
      <w:r w:rsidR="002B51DD">
        <w:t>ENTRAL TENDENCY</w:t>
      </w:r>
    </w:p>
    <w:p w14:paraId="04C6AA5B" w14:textId="77777777" w:rsidR="002B51DD" w:rsidRPr="002B51DD" w:rsidRDefault="002B51DD" w:rsidP="002B51DD">
      <w:pPr>
        <w:spacing w:before="100" w:beforeAutospacing="1" w:after="100" w:afterAutospacing="1"/>
        <w:rPr>
          <w:noProof/>
        </w:rPr>
      </w:pPr>
      <w:r w:rsidRPr="002B51DD">
        <w:rPr>
          <w:noProof/>
        </w:rPr>
        <w:t>This analysis focuses on central tendency and spread for the numerical columns in the dataset. For each numerical variable, the following statistics are computed:</w:t>
      </w:r>
    </w:p>
    <w:p w14:paraId="54821D67" w14:textId="77777777" w:rsidR="002B51DD" w:rsidRPr="002B51DD" w:rsidRDefault="002B51DD" w:rsidP="00A555EA">
      <w:pPr>
        <w:numPr>
          <w:ilvl w:val="0"/>
          <w:numId w:val="35"/>
        </w:numPr>
        <w:spacing w:before="100" w:beforeAutospacing="1" w:after="100" w:afterAutospacing="1"/>
        <w:rPr>
          <w:noProof/>
        </w:rPr>
      </w:pPr>
      <w:r w:rsidRPr="002B51DD">
        <w:rPr>
          <w:b/>
          <w:bCs/>
          <w:noProof/>
        </w:rPr>
        <w:t>Mean</w:t>
      </w:r>
      <w:r w:rsidRPr="002B51DD">
        <w:rPr>
          <w:noProof/>
        </w:rPr>
        <w:t>, which represents the average value of the data.</w:t>
      </w:r>
    </w:p>
    <w:p w14:paraId="1EAEE90A" w14:textId="77777777" w:rsidR="002B51DD" w:rsidRPr="002B51DD" w:rsidRDefault="002B51DD" w:rsidP="00A555EA">
      <w:pPr>
        <w:numPr>
          <w:ilvl w:val="0"/>
          <w:numId w:val="35"/>
        </w:numPr>
        <w:spacing w:before="100" w:beforeAutospacing="1" w:after="100" w:afterAutospacing="1"/>
        <w:rPr>
          <w:noProof/>
        </w:rPr>
      </w:pPr>
      <w:r w:rsidRPr="002B51DD">
        <w:rPr>
          <w:b/>
          <w:bCs/>
          <w:noProof/>
        </w:rPr>
        <w:t>Median</w:t>
      </w:r>
      <w:r w:rsidRPr="002B51DD">
        <w:rPr>
          <w:noProof/>
        </w:rPr>
        <w:t>, the middle value when the data is ordered.</w:t>
      </w:r>
    </w:p>
    <w:p w14:paraId="372ED856" w14:textId="77777777" w:rsidR="002B51DD" w:rsidRPr="002B51DD" w:rsidRDefault="002B51DD" w:rsidP="00A555EA">
      <w:pPr>
        <w:numPr>
          <w:ilvl w:val="0"/>
          <w:numId w:val="35"/>
        </w:numPr>
        <w:spacing w:before="100" w:beforeAutospacing="1" w:after="100" w:afterAutospacing="1"/>
        <w:rPr>
          <w:noProof/>
        </w:rPr>
      </w:pPr>
      <w:r w:rsidRPr="002B51DD">
        <w:rPr>
          <w:b/>
          <w:bCs/>
          <w:noProof/>
        </w:rPr>
        <w:t>Mode</w:t>
      </w:r>
      <w:r w:rsidRPr="002B51DD">
        <w:rPr>
          <w:noProof/>
        </w:rPr>
        <w:t>, the most frequent value (if it exists).</w:t>
      </w:r>
    </w:p>
    <w:p w14:paraId="1B2E1B75" w14:textId="77777777" w:rsidR="002B51DD" w:rsidRPr="002B51DD" w:rsidRDefault="002B51DD" w:rsidP="00A555EA">
      <w:pPr>
        <w:numPr>
          <w:ilvl w:val="0"/>
          <w:numId w:val="35"/>
        </w:numPr>
        <w:spacing w:before="100" w:beforeAutospacing="1" w:after="100" w:afterAutospacing="1"/>
        <w:rPr>
          <w:noProof/>
        </w:rPr>
      </w:pPr>
      <w:r w:rsidRPr="002B51DD">
        <w:rPr>
          <w:b/>
          <w:bCs/>
          <w:noProof/>
        </w:rPr>
        <w:t>Min</w:t>
      </w:r>
      <w:r w:rsidRPr="002B51DD">
        <w:rPr>
          <w:noProof/>
        </w:rPr>
        <w:t xml:space="preserve"> and </w:t>
      </w:r>
      <w:r w:rsidRPr="002B51DD">
        <w:rPr>
          <w:b/>
          <w:bCs/>
          <w:noProof/>
        </w:rPr>
        <w:t>Max</w:t>
      </w:r>
      <w:r w:rsidRPr="002B51DD">
        <w:rPr>
          <w:noProof/>
        </w:rPr>
        <w:t xml:space="preserve"> values, showing the range of the data.</w:t>
      </w:r>
    </w:p>
    <w:p w14:paraId="52E02488" w14:textId="77777777" w:rsidR="002B51DD" w:rsidRPr="002B51DD" w:rsidRDefault="002B51DD" w:rsidP="00A555EA">
      <w:pPr>
        <w:numPr>
          <w:ilvl w:val="0"/>
          <w:numId w:val="35"/>
        </w:numPr>
        <w:spacing w:before="100" w:beforeAutospacing="1" w:after="100" w:afterAutospacing="1"/>
        <w:rPr>
          <w:noProof/>
        </w:rPr>
      </w:pPr>
      <w:r w:rsidRPr="002B51DD">
        <w:rPr>
          <w:b/>
          <w:bCs/>
          <w:noProof/>
        </w:rPr>
        <w:t>Range</w:t>
      </w:r>
      <w:r w:rsidRPr="002B51DD">
        <w:rPr>
          <w:noProof/>
        </w:rPr>
        <w:t>, calculated as the difference between the maximum and minimum values, indicating the spread of the data.</w:t>
      </w:r>
    </w:p>
    <w:p w14:paraId="7BE644C1" w14:textId="77777777" w:rsidR="002B51DD" w:rsidRPr="002B51DD" w:rsidRDefault="002B51DD" w:rsidP="00A555EA">
      <w:pPr>
        <w:numPr>
          <w:ilvl w:val="0"/>
          <w:numId w:val="35"/>
        </w:numPr>
        <w:spacing w:before="100" w:beforeAutospacing="1" w:after="100" w:afterAutospacing="1"/>
        <w:rPr>
          <w:noProof/>
        </w:rPr>
      </w:pPr>
      <w:r w:rsidRPr="002B51DD">
        <w:rPr>
          <w:b/>
          <w:bCs/>
          <w:noProof/>
        </w:rPr>
        <w:t>Standard Deviation</w:t>
      </w:r>
      <w:r w:rsidRPr="002B51DD">
        <w:rPr>
          <w:noProof/>
        </w:rPr>
        <w:t>, which measures the variability or dispersion of the data.</w:t>
      </w:r>
    </w:p>
    <w:p w14:paraId="4BE887AA" w14:textId="77777777" w:rsidR="002B51DD" w:rsidRPr="002B51DD" w:rsidRDefault="002B51DD" w:rsidP="00A555EA">
      <w:pPr>
        <w:numPr>
          <w:ilvl w:val="0"/>
          <w:numId w:val="35"/>
        </w:numPr>
        <w:spacing w:before="100" w:beforeAutospacing="1" w:after="100" w:afterAutospacing="1"/>
        <w:rPr>
          <w:noProof/>
        </w:rPr>
      </w:pPr>
      <w:r w:rsidRPr="002B51DD">
        <w:rPr>
          <w:b/>
          <w:bCs/>
          <w:noProof/>
        </w:rPr>
        <w:t>Interquartile Range (IQR)</w:t>
      </w:r>
      <w:r w:rsidRPr="002B51DD">
        <w:rPr>
          <w:noProof/>
        </w:rPr>
        <w:t>, showing the spread of the middle 50% of the data.</w:t>
      </w:r>
    </w:p>
    <w:p w14:paraId="32A95FCC" w14:textId="77777777" w:rsidR="002B51DD" w:rsidRPr="002B51DD" w:rsidRDefault="002B51DD" w:rsidP="002B51DD">
      <w:pPr>
        <w:spacing w:before="100" w:beforeAutospacing="1" w:after="100" w:afterAutospacing="1"/>
        <w:rPr>
          <w:noProof/>
        </w:rPr>
      </w:pPr>
      <w:r w:rsidRPr="002B51DD">
        <w:rPr>
          <w:noProof/>
        </w:rPr>
        <w:t>These measures help summarize the key characteristics of each numerical column, providing insights into the dataset's distribution and variability.</w:t>
      </w:r>
    </w:p>
    <w:p w14:paraId="1F90BC1C" w14:textId="15B27CF7" w:rsidR="00CB1282" w:rsidRPr="00EB77BD" w:rsidRDefault="00766E49" w:rsidP="00CB1282">
      <w:pPr>
        <w:spacing w:before="100" w:beforeAutospacing="1" w:after="100" w:afterAutospacing="1"/>
      </w:pPr>
      <w:r>
        <w:rPr>
          <w:noProof/>
        </w:rPr>
        <w:drawing>
          <wp:inline distT="0" distB="0" distL="0" distR="0" wp14:anchorId="1E2C7803" wp14:editId="438663E1">
            <wp:extent cx="6781800" cy="529145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800" cy="5291455"/>
                    </a:xfrm>
                    <a:prstGeom prst="rect">
                      <a:avLst/>
                    </a:prstGeom>
                    <a:noFill/>
                    <a:ln>
                      <a:noFill/>
                    </a:ln>
                  </pic:spPr>
                </pic:pic>
              </a:graphicData>
            </a:graphic>
          </wp:inline>
        </w:drawing>
      </w:r>
      <w:r>
        <w:rPr>
          <w:noProof/>
        </w:rPr>
        <w:drawing>
          <wp:inline distT="0" distB="0" distL="0" distR="0" wp14:anchorId="5D41CA72" wp14:editId="55F1D770">
            <wp:extent cx="6781800" cy="375920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81800" cy="3759200"/>
                    </a:xfrm>
                    <a:prstGeom prst="rect">
                      <a:avLst/>
                    </a:prstGeom>
                    <a:noFill/>
                    <a:ln>
                      <a:noFill/>
                    </a:ln>
                  </pic:spPr>
                </pic:pic>
              </a:graphicData>
            </a:graphic>
          </wp:inline>
        </w:drawing>
      </w:r>
    </w:p>
    <w:p w14:paraId="03496AAA" w14:textId="0673A924" w:rsidR="00CB1282" w:rsidRPr="00EB77BD" w:rsidRDefault="00CB1282" w:rsidP="00CB1282">
      <w:pPr>
        <w:spacing w:before="100" w:beforeAutospacing="1" w:after="100" w:afterAutospacing="1"/>
      </w:pPr>
    </w:p>
    <w:p w14:paraId="328DB6F4" w14:textId="77777777" w:rsidR="00EB77BD" w:rsidRDefault="00EB77BD" w:rsidP="00CB1282">
      <w:pPr>
        <w:spacing w:before="100" w:beforeAutospacing="1" w:after="100" w:afterAutospacing="1"/>
      </w:pPr>
    </w:p>
    <w:p w14:paraId="01B07528" w14:textId="77777777" w:rsidR="00EB77BD" w:rsidRDefault="00EB77BD" w:rsidP="00CB1282">
      <w:pPr>
        <w:spacing w:before="100" w:beforeAutospacing="1" w:after="100" w:afterAutospacing="1"/>
      </w:pPr>
    </w:p>
    <w:p w14:paraId="698B20B9" w14:textId="77777777" w:rsidR="00931FDF" w:rsidRDefault="00931FDF" w:rsidP="00CB1282">
      <w:pPr>
        <w:spacing w:before="100" w:beforeAutospacing="1" w:after="100" w:afterAutospacing="1"/>
      </w:pPr>
    </w:p>
    <w:p w14:paraId="582DEB73" w14:textId="7944C336" w:rsidR="00CB1282" w:rsidRDefault="00CB1282" w:rsidP="001C4C09">
      <w:pPr>
        <w:spacing w:before="100" w:beforeAutospacing="1" w:after="100" w:afterAutospacing="1"/>
      </w:pPr>
      <w:r w:rsidRPr="00EB77BD">
        <w:t xml:space="preserve">5.3 </w:t>
      </w:r>
      <w:r w:rsidR="00E3686E">
        <w:t>OUTLIER DETECTION</w:t>
      </w:r>
    </w:p>
    <w:p w14:paraId="67F563F3" w14:textId="679BA0ED" w:rsidR="00E3686E" w:rsidRPr="00E3686E" w:rsidRDefault="00E3686E" w:rsidP="00E3686E">
      <w:pPr>
        <w:spacing w:before="100" w:beforeAutospacing="1" w:after="100" w:afterAutospacing="1"/>
      </w:pPr>
      <w:r w:rsidRPr="00E3686E">
        <w:t xml:space="preserve"> </w:t>
      </w:r>
      <w:r w:rsidRPr="00E3686E">
        <w:rPr>
          <w:b/>
          <w:bCs/>
        </w:rPr>
        <w:t>Q1</w:t>
      </w:r>
      <w:r w:rsidRPr="00E3686E">
        <w:t xml:space="preserve"> (25th percentile) and </w:t>
      </w:r>
      <w:r w:rsidRPr="00E3686E">
        <w:rPr>
          <w:b/>
          <w:bCs/>
        </w:rPr>
        <w:t>Q3</w:t>
      </w:r>
      <w:r w:rsidRPr="00E3686E">
        <w:t xml:space="preserve"> (75th percentile) are calculated.</w:t>
      </w:r>
    </w:p>
    <w:p w14:paraId="4C084934" w14:textId="58799670" w:rsidR="00E3686E" w:rsidRPr="00E3686E" w:rsidRDefault="00E3686E" w:rsidP="00E3686E">
      <w:pPr>
        <w:spacing w:before="100" w:beforeAutospacing="1" w:after="100" w:afterAutospacing="1"/>
      </w:pPr>
      <w:r w:rsidRPr="00E3686E">
        <w:rPr>
          <w:b/>
          <w:bCs/>
        </w:rPr>
        <w:t>IQR</w:t>
      </w:r>
      <w:r w:rsidRPr="00E3686E">
        <w:t xml:space="preserve"> is the difference between Q3 and Q1:</w:t>
      </w:r>
      <w:r w:rsidRPr="00E3686E">
        <w:br/>
        <w:t>IQR = Q3 - Q1</w:t>
      </w:r>
    </w:p>
    <w:p w14:paraId="74ED2741" w14:textId="18DF91F3" w:rsidR="00E3686E" w:rsidRPr="00E3686E" w:rsidRDefault="00E3686E" w:rsidP="00E3686E">
      <w:pPr>
        <w:spacing w:before="100" w:beforeAutospacing="1" w:after="100" w:afterAutospacing="1"/>
      </w:pPr>
      <w:r w:rsidRPr="00E3686E">
        <w:t xml:space="preserve">The </w:t>
      </w:r>
      <w:r w:rsidRPr="00E3686E">
        <w:rPr>
          <w:b/>
          <w:bCs/>
        </w:rPr>
        <w:t>lower limit</w:t>
      </w:r>
      <w:r w:rsidRPr="00E3686E">
        <w:t xml:space="preserve"> is:</w:t>
      </w:r>
      <w:r w:rsidRPr="00E3686E">
        <w:br/>
      </w:r>
      <w:r w:rsidR="00197D55">
        <w:t xml:space="preserve"> </w:t>
      </w:r>
      <w:r w:rsidRPr="00E3686E">
        <w:t>Lower Bound = Q1 - 1.5 * IQR</w:t>
      </w:r>
    </w:p>
    <w:p w14:paraId="4907E0DF" w14:textId="046B065B" w:rsidR="00E3686E" w:rsidRPr="00E3686E" w:rsidRDefault="00197D55" w:rsidP="00E3686E">
      <w:pPr>
        <w:spacing w:before="100" w:beforeAutospacing="1" w:after="100" w:afterAutospacing="1"/>
      </w:pPr>
      <w:r>
        <w:t xml:space="preserve"> </w:t>
      </w:r>
      <w:r w:rsidR="00E3686E" w:rsidRPr="00E3686E">
        <w:t xml:space="preserve">The </w:t>
      </w:r>
      <w:r w:rsidR="00E3686E" w:rsidRPr="00E3686E">
        <w:rPr>
          <w:b/>
          <w:bCs/>
        </w:rPr>
        <w:t>upper limit</w:t>
      </w:r>
      <w:r w:rsidR="00E3686E" w:rsidRPr="00E3686E">
        <w:t xml:space="preserve"> is:</w:t>
      </w:r>
      <w:r w:rsidR="00E3686E" w:rsidRPr="00E3686E">
        <w:br/>
      </w:r>
      <w:r>
        <w:t xml:space="preserve"> </w:t>
      </w:r>
      <w:r w:rsidR="00E3686E" w:rsidRPr="00E3686E">
        <w:t>Upper Bound = Q3 + 1.5 * IQR</w:t>
      </w:r>
    </w:p>
    <w:p w14:paraId="4E4AB961" w14:textId="6CEC9367" w:rsidR="00E3686E" w:rsidRPr="00E3686E" w:rsidRDefault="00E3686E" w:rsidP="00E3686E">
      <w:pPr>
        <w:spacing w:before="100" w:beforeAutospacing="1" w:after="100" w:afterAutospacing="1"/>
      </w:pPr>
      <w:r w:rsidRPr="00E3686E">
        <w:t xml:space="preserve">Any value </w:t>
      </w:r>
      <w:r w:rsidRPr="00E3686E">
        <w:rPr>
          <w:b/>
          <w:bCs/>
        </w:rPr>
        <w:t>less than the lower bound</w:t>
      </w:r>
      <w:r w:rsidRPr="00E3686E">
        <w:t xml:space="preserve"> or </w:t>
      </w:r>
      <w:r w:rsidRPr="00E3686E">
        <w:rPr>
          <w:b/>
          <w:bCs/>
        </w:rPr>
        <w:t>greater than the upper bound</w:t>
      </w:r>
      <w:r w:rsidRPr="00E3686E">
        <w:t xml:space="preserve"> is considered an </w:t>
      </w:r>
      <w:r w:rsidRPr="00E3686E">
        <w:rPr>
          <w:b/>
          <w:bCs/>
        </w:rPr>
        <w:t>outlier</w:t>
      </w:r>
      <w:r w:rsidRPr="00E3686E">
        <w:t>.</w:t>
      </w:r>
    </w:p>
    <w:p w14:paraId="0784EA75" w14:textId="77777777" w:rsidR="00E3686E" w:rsidRPr="00EB77BD" w:rsidRDefault="00E3686E" w:rsidP="001C4C09">
      <w:pPr>
        <w:spacing w:before="100" w:beforeAutospacing="1" w:after="100" w:afterAutospacing="1"/>
      </w:pPr>
    </w:p>
    <w:p w14:paraId="74AE7177" w14:textId="22AFEC1E" w:rsidR="00CB1282" w:rsidRPr="00EB77BD" w:rsidRDefault="00CB1282" w:rsidP="00CB1282">
      <w:pPr>
        <w:spacing w:before="100" w:beforeAutospacing="1" w:after="100" w:afterAutospacing="1"/>
        <w:ind w:left="360"/>
      </w:pPr>
    </w:p>
    <w:p w14:paraId="1C4B4531" w14:textId="7688817B" w:rsidR="00CB1282" w:rsidRPr="00EB77BD" w:rsidRDefault="00766E49" w:rsidP="00CB1282">
      <w:pPr>
        <w:spacing w:before="100" w:beforeAutospacing="1" w:after="100" w:afterAutospacing="1"/>
      </w:pPr>
      <w:r>
        <w:rPr>
          <w:noProof/>
        </w:rPr>
        <w:drawing>
          <wp:inline distT="0" distB="0" distL="0" distR="0" wp14:anchorId="5630A4DE" wp14:editId="3BC4589E">
            <wp:extent cx="4732655" cy="374205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655" cy="3742055"/>
                    </a:xfrm>
                    <a:prstGeom prst="rect">
                      <a:avLst/>
                    </a:prstGeom>
                    <a:noFill/>
                    <a:ln>
                      <a:noFill/>
                    </a:ln>
                  </pic:spPr>
                </pic:pic>
              </a:graphicData>
            </a:graphic>
          </wp:inline>
        </w:drawing>
      </w:r>
    </w:p>
    <w:p w14:paraId="037EC602" w14:textId="563F38CE" w:rsidR="008D0343" w:rsidRPr="00EB77BD" w:rsidRDefault="008D0343">
      <w:pPr>
        <w:spacing w:line="360" w:lineRule="auto"/>
        <w:rPr>
          <w:bCs/>
        </w:rPr>
      </w:pPr>
    </w:p>
    <w:p w14:paraId="317EFD9A" w14:textId="77777777" w:rsidR="00CB1282" w:rsidRPr="00EB77BD" w:rsidRDefault="00CB1282">
      <w:pPr>
        <w:spacing w:line="360" w:lineRule="auto"/>
        <w:rPr>
          <w:bCs/>
        </w:rPr>
      </w:pPr>
    </w:p>
    <w:p w14:paraId="6FD3C7FC" w14:textId="77777777" w:rsidR="00CB1282" w:rsidRPr="00EB77BD" w:rsidRDefault="00CB1282">
      <w:pPr>
        <w:spacing w:line="360" w:lineRule="auto"/>
        <w:rPr>
          <w:bCs/>
        </w:rPr>
      </w:pPr>
    </w:p>
    <w:p w14:paraId="2AABF83C" w14:textId="77777777" w:rsidR="00CB1282" w:rsidRPr="00EB77BD" w:rsidRDefault="00CB1282">
      <w:pPr>
        <w:spacing w:line="360" w:lineRule="auto"/>
        <w:rPr>
          <w:bCs/>
        </w:rPr>
      </w:pPr>
    </w:p>
    <w:p w14:paraId="225EE466" w14:textId="054BBC16" w:rsidR="00CB1282" w:rsidRDefault="00CB1282">
      <w:pPr>
        <w:spacing w:line="360" w:lineRule="auto"/>
        <w:rPr>
          <w:bCs/>
        </w:rPr>
      </w:pPr>
      <w:r w:rsidRPr="00EB77BD">
        <w:rPr>
          <w:bCs/>
        </w:rPr>
        <w:t xml:space="preserve">5.4 </w:t>
      </w:r>
      <w:r w:rsidR="00854BBA">
        <w:rPr>
          <w:bCs/>
        </w:rPr>
        <w:t>SAMPLE T-TEST</w:t>
      </w:r>
    </w:p>
    <w:p w14:paraId="33811B7B" w14:textId="77777777" w:rsidR="00A51E45" w:rsidRDefault="00A51E45" w:rsidP="00A51E45">
      <w:pPr>
        <w:spacing w:line="360" w:lineRule="auto"/>
        <w:rPr>
          <w:bCs/>
        </w:rPr>
      </w:pPr>
      <w:r w:rsidRPr="00A51E45">
        <w:rPr>
          <w:bCs/>
        </w:rPr>
        <w:t>This analysis uses a One-Sample T-Test to check whether the average value of the 'hierarchy' column is significantly different from 100. The test compares the actual mean of the data to a fixed value (100) to evaluate if there’s a meaningful difference. If the p-value is small (typically less than 0.05), it indicates that the average is not equal to 100. In this case, the t-statistic is -65.43 and the p-value is 0.0000. This means the difference is statistically significant. The test helps validate whether a column’s mean aligns with expectations or standards. It is especially useful in quality checks and benchmarking. This method is part of inferential statistics. It supports data-driven decision making using hypothesis testing.</w:t>
      </w:r>
    </w:p>
    <w:p w14:paraId="07E8B8EC" w14:textId="77777777" w:rsidR="00474408" w:rsidRDefault="00474408" w:rsidP="00A51E45">
      <w:pPr>
        <w:spacing w:line="360" w:lineRule="auto"/>
        <w:rPr>
          <w:bCs/>
        </w:rPr>
      </w:pPr>
    </w:p>
    <w:p w14:paraId="6B065545" w14:textId="77777777" w:rsidR="00474408" w:rsidRDefault="00474408" w:rsidP="00A51E45">
      <w:pPr>
        <w:spacing w:line="360" w:lineRule="auto"/>
        <w:rPr>
          <w:bCs/>
        </w:rPr>
      </w:pPr>
    </w:p>
    <w:p w14:paraId="6035C068" w14:textId="5C432593" w:rsidR="00A51E45" w:rsidRPr="00A51E45" w:rsidRDefault="00766E49" w:rsidP="00A51E45">
      <w:pPr>
        <w:spacing w:line="360" w:lineRule="auto"/>
        <w:rPr>
          <w:bCs/>
        </w:rPr>
      </w:pPr>
      <w:r>
        <w:rPr>
          <w:noProof/>
        </w:rPr>
        <w:drawing>
          <wp:inline distT="0" distB="0" distL="0" distR="0" wp14:anchorId="0D770F88" wp14:editId="27F77B55">
            <wp:extent cx="6773545" cy="3014345"/>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3545" cy="3014345"/>
                    </a:xfrm>
                    <a:prstGeom prst="rect">
                      <a:avLst/>
                    </a:prstGeom>
                    <a:noFill/>
                    <a:ln>
                      <a:noFill/>
                    </a:ln>
                  </pic:spPr>
                </pic:pic>
              </a:graphicData>
            </a:graphic>
          </wp:inline>
        </w:drawing>
      </w:r>
    </w:p>
    <w:p w14:paraId="2C325A55" w14:textId="77777777" w:rsidR="00292712" w:rsidRPr="00EB77BD" w:rsidRDefault="00292712">
      <w:pPr>
        <w:spacing w:line="360" w:lineRule="auto"/>
        <w:rPr>
          <w:bCs/>
        </w:rPr>
      </w:pPr>
    </w:p>
    <w:p w14:paraId="4549FAB4" w14:textId="5CAADEF2" w:rsidR="000675EB" w:rsidRPr="00EB77BD" w:rsidRDefault="000675EB" w:rsidP="000675EB">
      <w:pPr>
        <w:spacing w:before="100" w:beforeAutospacing="1" w:after="100" w:afterAutospacing="1"/>
      </w:pPr>
    </w:p>
    <w:p w14:paraId="3F698859" w14:textId="6D02302D" w:rsidR="00CB1282" w:rsidRPr="00EB77BD" w:rsidRDefault="00CB1282">
      <w:pPr>
        <w:spacing w:line="360" w:lineRule="auto"/>
        <w:rPr>
          <w:bCs/>
          <w:noProof/>
        </w:rPr>
      </w:pPr>
    </w:p>
    <w:p w14:paraId="4EA083B7" w14:textId="77777777" w:rsidR="000675EB" w:rsidRPr="00EB77BD" w:rsidRDefault="000675EB" w:rsidP="000675EB">
      <w:pPr>
        <w:rPr>
          <w:bCs/>
          <w:noProof/>
        </w:rPr>
      </w:pPr>
    </w:p>
    <w:p w14:paraId="7CA6AC26" w14:textId="77777777" w:rsidR="000675EB" w:rsidRPr="00EB77BD" w:rsidRDefault="000675EB" w:rsidP="000675EB">
      <w:pPr>
        <w:rPr>
          <w:bCs/>
          <w:noProof/>
        </w:rPr>
      </w:pPr>
    </w:p>
    <w:p w14:paraId="21272445" w14:textId="77777777" w:rsidR="000675EB" w:rsidRPr="00EB77BD" w:rsidRDefault="000675EB" w:rsidP="000675EB">
      <w:pPr>
        <w:rPr>
          <w:bCs/>
          <w:noProof/>
        </w:rPr>
      </w:pPr>
    </w:p>
    <w:p w14:paraId="75A72548" w14:textId="61211C95" w:rsidR="000675EB" w:rsidRPr="00EB77BD" w:rsidRDefault="000675EB" w:rsidP="000675EB">
      <w:pPr>
        <w:rPr>
          <w:bCs/>
          <w:noProof/>
        </w:rPr>
      </w:pPr>
      <w:r w:rsidRPr="00EB77BD">
        <w:rPr>
          <w:bCs/>
          <w:noProof/>
        </w:rPr>
        <w:t xml:space="preserve">5.5  </w:t>
      </w:r>
      <w:r w:rsidR="00090569">
        <w:rPr>
          <w:bCs/>
          <w:noProof/>
        </w:rPr>
        <w:t>SAMPLE Z-TEST</w:t>
      </w:r>
    </w:p>
    <w:p w14:paraId="284E4088" w14:textId="77777777" w:rsidR="000675EB" w:rsidRPr="00EB77BD" w:rsidRDefault="000675EB" w:rsidP="000675EB">
      <w:pPr>
        <w:rPr>
          <w:bCs/>
          <w:noProof/>
        </w:rPr>
      </w:pPr>
    </w:p>
    <w:p w14:paraId="5D0E612B" w14:textId="5F837371" w:rsidR="000675EB" w:rsidRPr="00EB77BD" w:rsidRDefault="000675EB" w:rsidP="000675EB">
      <w:pPr>
        <w:rPr>
          <w:bCs/>
          <w:noProof/>
        </w:rPr>
      </w:pPr>
      <w:r w:rsidRPr="00EB77BD">
        <w:rPr>
          <w:bCs/>
          <w:noProof/>
        </w:rPr>
        <w:t xml:space="preserve"> </w:t>
      </w:r>
    </w:p>
    <w:p w14:paraId="0BB29E91" w14:textId="77777777" w:rsidR="007A4BDE" w:rsidRPr="00EB77BD" w:rsidRDefault="007A4BDE" w:rsidP="000675EB">
      <w:pPr>
        <w:rPr>
          <w:bCs/>
          <w:noProof/>
        </w:rPr>
      </w:pPr>
    </w:p>
    <w:p w14:paraId="1754F8DD" w14:textId="77777777" w:rsidR="00E75DA7" w:rsidRDefault="007A4BDE" w:rsidP="00E75DA7">
      <w:pPr>
        <w:spacing w:before="100" w:beforeAutospacing="1" w:after="100" w:afterAutospacing="1"/>
        <w:rPr>
          <w:rStyle w:val="Strong"/>
        </w:rPr>
      </w:pPr>
      <w:r w:rsidRPr="00EB77BD">
        <w:rPr>
          <w:rStyle w:val="Strong"/>
        </w:rPr>
        <w:t>General Description:</w:t>
      </w:r>
    </w:p>
    <w:p w14:paraId="6B903498" w14:textId="1E254857" w:rsidR="00E75DA7" w:rsidRPr="00E75DA7" w:rsidRDefault="007A4BDE" w:rsidP="00E75DA7">
      <w:pPr>
        <w:spacing w:before="100" w:beforeAutospacing="1" w:after="100" w:afterAutospacing="1"/>
      </w:pPr>
      <w:r w:rsidRPr="00EB77BD">
        <w:br/>
      </w:r>
      <w:r w:rsidR="00E75DA7" w:rsidRPr="00E75DA7">
        <w:t>This analysis performs a One-Sample Z-Test on the 'hierarchy' column of the dataset. The goal is to test whether the average value is significantly different from 100. The Z-test is appropriate when the population variance is known or when the sample size is large. It starts by removing any missing values in the column. The test then compares the sample mean with the hypothesized population mean (100). The result includes a Z-statistic and a p-value. A low p-value (e.g., 0.0000) suggests a significant difference. This indicates the average value of 'hierarchy' is not equal to 100. It helps in verifying assumptions about population parameters. Such tests are useful in making data-driven business or research decisions.</w:t>
      </w:r>
    </w:p>
    <w:p w14:paraId="24BE60A2" w14:textId="163EA222" w:rsidR="007A4BDE" w:rsidRPr="00EB77BD" w:rsidRDefault="007A4BDE" w:rsidP="00090569">
      <w:pPr>
        <w:spacing w:before="100" w:beforeAutospacing="1" w:after="100" w:afterAutospacing="1"/>
      </w:pPr>
    </w:p>
    <w:p w14:paraId="368DFD9F" w14:textId="56D7176E" w:rsidR="00EB77BD" w:rsidRPr="00EB77BD" w:rsidRDefault="00766E49" w:rsidP="00EB77BD">
      <w:pPr>
        <w:spacing w:before="100" w:beforeAutospacing="1" w:after="100" w:afterAutospacing="1"/>
      </w:pPr>
      <w:r>
        <w:rPr>
          <w:noProof/>
        </w:rPr>
        <w:drawing>
          <wp:inline distT="0" distB="0" distL="0" distR="0" wp14:anchorId="0C7CBEDA" wp14:editId="2CF1E47B">
            <wp:extent cx="6773545" cy="408114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3545" cy="4081145"/>
                    </a:xfrm>
                    <a:prstGeom prst="rect">
                      <a:avLst/>
                    </a:prstGeom>
                    <a:noFill/>
                    <a:ln>
                      <a:noFill/>
                    </a:ln>
                  </pic:spPr>
                </pic:pic>
              </a:graphicData>
            </a:graphic>
          </wp:inline>
        </w:drawing>
      </w:r>
    </w:p>
    <w:p w14:paraId="00477D47" w14:textId="77777777" w:rsidR="00EB77BD" w:rsidRPr="00EB77BD" w:rsidRDefault="00EB77BD" w:rsidP="007A4BDE">
      <w:pPr>
        <w:spacing w:before="100" w:beforeAutospacing="1" w:after="100" w:afterAutospacing="1"/>
        <w:rPr>
          <w:rStyle w:val="Strong"/>
        </w:rPr>
      </w:pPr>
    </w:p>
    <w:p w14:paraId="6C15600A" w14:textId="77777777" w:rsidR="00EB77BD" w:rsidRDefault="00EB77BD" w:rsidP="007A4BDE">
      <w:pPr>
        <w:spacing w:before="100" w:beforeAutospacing="1" w:after="100" w:afterAutospacing="1"/>
      </w:pPr>
      <w:r>
        <w:t xml:space="preserve">6. CONCLUSION </w:t>
      </w:r>
    </w:p>
    <w:p w14:paraId="2642F46A" w14:textId="77777777" w:rsidR="00665FE4" w:rsidRPr="00665FE4" w:rsidRDefault="00665FE4" w:rsidP="00665FE4">
      <w:r w:rsidRPr="00665FE4">
        <w:t xml:space="preserve">The project titled </w:t>
      </w:r>
      <w:r w:rsidRPr="00665FE4">
        <w:rPr>
          <w:b/>
          <w:bCs/>
        </w:rPr>
        <w:t>"Sikkim School Employee Details up to 2016"</w:t>
      </w:r>
      <w:r w:rsidRPr="00665FE4">
        <w:t xml:space="preserve"> focused on a comprehensive analysis of workforce data from educational institutions across the state, utilizing a structured dataset containing key personnel attributes. The dataset included columns such as </w:t>
      </w:r>
      <w:r w:rsidRPr="00665FE4">
        <w:rPr>
          <w:b/>
          <w:bCs/>
        </w:rPr>
        <w:t>District Name, Establishment Name, Employee Code, Employee Name, Gender, BirthDate, Designation, Post Name, Hierarchy, IsTeaching, Appointment Status, Schedule RetirementDate, BRC Name, CRCName, BACName, SikkimSubjectNo, Caste Name, Community Name, Religion Name</w:t>
      </w:r>
      <w:r w:rsidRPr="00665FE4">
        <w:t xml:space="preserve">, and </w:t>
      </w:r>
      <w:r w:rsidRPr="00665FE4">
        <w:rPr>
          <w:b/>
          <w:bCs/>
        </w:rPr>
        <w:t>MartitalStatus</w:t>
      </w:r>
      <w:r w:rsidRPr="00665FE4">
        <w:t>.</w:t>
      </w:r>
    </w:p>
    <w:p w14:paraId="71A7400D" w14:textId="62A23C0B" w:rsidR="00665FE4" w:rsidRPr="00665FE4" w:rsidRDefault="00665FE4" w:rsidP="00665FE4">
      <w:r w:rsidRPr="00665FE4">
        <w:t xml:space="preserve">Initial phases involved meticulous </w:t>
      </w:r>
      <w:r w:rsidRPr="00665FE4">
        <w:rPr>
          <w:b/>
          <w:bCs/>
        </w:rPr>
        <w:t>data cleaning and preprocessing</w:t>
      </w:r>
      <w:r w:rsidRPr="00665FE4">
        <w:t xml:space="preserve"> to ensure consistency and reliability across demographic and professional variables. Descriptive statistics including </w:t>
      </w:r>
      <w:r w:rsidRPr="00665FE4">
        <w:rPr>
          <w:b/>
          <w:bCs/>
        </w:rPr>
        <w:t>measures of central tendency and dispersion</w:t>
      </w:r>
      <w:r w:rsidRPr="00665FE4">
        <w:t xml:space="preserve"> were employed to summarize attributes like </w:t>
      </w:r>
      <w:r w:rsidRPr="00665FE4">
        <w:rPr>
          <w:b/>
          <w:bCs/>
        </w:rPr>
        <w:t>Designation</w:t>
      </w:r>
      <w:r w:rsidRPr="00665FE4">
        <w:t xml:space="preserve"> distribution, </w:t>
      </w:r>
      <w:r w:rsidRPr="00665FE4">
        <w:rPr>
          <w:b/>
          <w:bCs/>
        </w:rPr>
        <w:t>Post Name</w:t>
      </w:r>
      <w:r w:rsidRPr="00665FE4">
        <w:t xml:space="preserve"> frequencies, and age-related metrics derived from </w:t>
      </w:r>
      <w:r w:rsidRPr="00665FE4">
        <w:rPr>
          <w:b/>
          <w:bCs/>
        </w:rPr>
        <w:t>BirthDate</w:t>
      </w:r>
      <w:r w:rsidRPr="00665FE4">
        <w:t xml:space="preserve"> and </w:t>
      </w:r>
      <w:r w:rsidRPr="00665FE4">
        <w:rPr>
          <w:b/>
          <w:bCs/>
        </w:rPr>
        <w:t>Schedule RetirementDate</w:t>
      </w:r>
      <w:r w:rsidRPr="00665FE4">
        <w:t>.</w:t>
      </w:r>
      <w:r w:rsidR="009D1F10">
        <w:t>And done some visualizations</w:t>
      </w:r>
    </w:p>
    <w:p w14:paraId="38511FBE" w14:textId="77777777" w:rsidR="00665FE4" w:rsidRPr="00665FE4" w:rsidRDefault="00665FE4" w:rsidP="00665FE4">
      <w:r w:rsidRPr="00665FE4">
        <w:rPr>
          <w:b/>
          <w:bCs/>
        </w:rPr>
        <w:t>Outlier detection</w:t>
      </w:r>
      <w:r w:rsidRPr="00665FE4">
        <w:t xml:space="preserve"> using the </w:t>
      </w:r>
      <w:r w:rsidRPr="00665FE4">
        <w:rPr>
          <w:b/>
          <w:bCs/>
        </w:rPr>
        <w:t>Interquartile Range (IQR)</w:t>
      </w:r>
      <w:r w:rsidRPr="00665FE4">
        <w:t xml:space="preserve"> method helped identify anomalies in hierarchical levels, retirement age, and community representation. To test for statistically significant differences between groups (e.g., gender-based distribution in teaching roles or caste-based variation in appointment status), </w:t>
      </w:r>
      <w:r w:rsidRPr="00665FE4">
        <w:rPr>
          <w:b/>
          <w:bCs/>
        </w:rPr>
        <w:t>hypothesis testing</w:t>
      </w:r>
      <w:r w:rsidRPr="00665FE4">
        <w:t xml:space="preserve"> techniques such as </w:t>
      </w:r>
      <w:r w:rsidRPr="00665FE4">
        <w:rPr>
          <w:b/>
          <w:bCs/>
        </w:rPr>
        <w:t>T-Test</w:t>
      </w:r>
      <w:r w:rsidRPr="00665FE4">
        <w:t xml:space="preserve"> and </w:t>
      </w:r>
      <w:r w:rsidRPr="00665FE4">
        <w:rPr>
          <w:b/>
          <w:bCs/>
        </w:rPr>
        <w:t>Z-Test</w:t>
      </w:r>
      <w:r w:rsidRPr="00665FE4">
        <w:t xml:space="preserve"> were applied.</w:t>
      </w:r>
    </w:p>
    <w:p w14:paraId="1B3BA0F4" w14:textId="77777777" w:rsidR="00665FE4" w:rsidRPr="00665FE4" w:rsidRDefault="00665FE4" w:rsidP="00665FE4">
      <w:r w:rsidRPr="00665FE4">
        <w:t xml:space="preserve">Visualizations crafted using </w:t>
      </w:r>
      <w:r w:rsidRPr="00665FE4">
        <w:rPr>
          <w:b/>
          <w:bCs/>
        </w:rPr>
        <w:t>Matplotlib</w:t>
      </w:r>
      <w:r w:rsidRPr="00665FE4">
        <w:t xml:space="preserve"> and </w:t>
      </w:r>
      <w:r w:rsidRPr="00665FE4">
        <w:rPr>
          <w:b/>
          <w:bCs/>
        </w:rPr>
        <w:t>Seaborn</w:t>
      </w:r>
      <w:r w:rsidRPr="00665FE4">
        <w:t xml:space="preserve"> effectively illustrated patterns in variables such as </w:t>
      </w:r>
      <w:r w:rsidRPr="00665FE4">
        <w:rPr>
          <w:b/>
          <w:bCs/>
        </w:rPr>
        <w:t>Employee Gender</w:t>
      </w:r>
      <w:r w:rsidRPr="00665FE4">
        <w:t xml:space="preserve">, </w:t>
      </w:r>
      <w:r w:rsidRPr="00665FE4">
        <w:rPr>
          <w:b/>
          <w:bCs/>
        </w:rPr>
        <w:t>Hierarchy</w:t>
      </w:r>
      <w:r w:rsidRPr="00665FE4">
        <w:t xml:space="preserve">, </w:t>
      </w:r>
      <w:r w:rsidRPr="00665FE4">
        <w:rPr>
          <w:b/>
          <w:bCs/>
        </w:rPr>
        <w:t>Teaching vs Non-Teaching Roles</w:t>
      </w:r>
      <w:r w:rsidRPr="00665FE4">
        <w:t xml:space="preserve">, and </w:t>
      </w:r>
      <w:r w:rsidRPr="00665FE4">
        <w:rPr>
          <w:b/>
          <w:bCs/>
        </w:rPr>
        <w:t>District-wise Staff Distribution</w:t>
      </w:r>
      <w:r w:rsidRPr="00665FE4">
        <w:t xml:space="preserve">. These graphics facilitated clearer interpretation of trends in </w:t>
      </w:r>
      <w:r w:rsidRPr="00665FE4">
        <w:rPr>
          <w:b/>
          <w:bCs/>
        </w:rPr>
        <w:t>regional employment</w:t>
      </w:r>
      <w:r w:rsidRPr="00665FE4">
        <w:t xml:space="preserve">, </w:t>
      </w:r>
      <w:r w:rsidRPr="00665FE4">
        <w:rPr>
          <w:b/>
          <w:bCs/>
        </w:rPr>
        <w:t>designation hierarchies</w:t>
      </w:r>
      <w:r w:rsidRPr="00665FE4">
        <w:t xml:space="preserve">, and </w:t>
      </w:r>
      <w:r w:rsidRPr="00665FE4">
        <w:rPr>
          <w:b/>
          <w:bCs/>
        </w:rPr>
        <w:t>religious/community demographics</w:t>
      </w:r>
      <w:r w:rsidRPr="00665FE4">
        <w:t>.</w:t>
      </w:r>
    </w:p>
    <w:p w14:paraId="599A7DD1" w14:textId="77777777" w:rsidR="00665FE4" w:rsidRPr="00665FE4" w:rsidRDefault="00665FE4" w:rsidP="00665FE4">
      <w:r w:rsidRPr="00665FE4">
        <w:t xml:space="preserve">Overall, this project underscored the value of structured personnel data in the education sector. It demonstrated how combining </w:t>
      </w:r>
      <w:r w:rsidRPr="00665FE4">
        <w:rPr>
          <w:b/>
          <w:bCs/>
        </w:rPr>
        <w:t>statistical tools</w:t>
      </w:r>
      <w:r w:rsidRPr="00665FE4">
        <w:t xml:space="preserve"> and </w:t>
      </w:r>
      <w:r w:rsidRPr="00665FE4">
        <w:rPr>
          <w:b/>
          <w:bCs/>
        </w:rPr>
        <w:t>visual analytics</w:t>
      </w:r>
      <w:r w:rsidRPr="00665FE4">
        <w:t xml:space="preserve"> can uncover meaningful insights, aiding in </w:t>
      </w:r>
      <w:r w:rsidRPr="00665FE4">
        <w:rPr>
          <w:b/>
          <w:bCs/>
        </w:rPr>
        <w:t>data-driven decision-making</w:t>
      </w:r>
      <w:r w:rsidRPr="00665FE4">
        <w:t xml:space="preserve"> for resource planning and policy formulation.</w:t>
      </w:r>
    </w:p>
    <w:p w14:paraId="56BD76E9" w14:textId="77777777" w:rsidR="007D22CB" w:rsidRDefault="007D22CB" w:rsidP="007D22CB"/>
    <w:p w14:paraId="3D87ACE6" w14:textId="77777777" w:rsidR="007D22CB" w:rsidRDefault="007D22CB" w:rsidP="007D22CB">
      <w:pPr>
        <w:pStyle w:val="Heading3"/>
      </w:pPr>
      <w:r>
        <w:rPr>
          <w:rStyle w:val="Strong"/>
          <w:b/>
          <w:bCs/>
        </w:rPr>
        <w:t>7.Future Scope</w:t>
      </w:r>
    </w:p>
    <w:p w14:paraId="296EAFCE" w14:textId="785CAD72" w:rsidR="00AF7152" w:rsidRPr="00AF7152" w:rsidRDefault="00AF7152" w:rsidP="00AF7152">
      <w:pPr>
        <w:pStyle w:val="Heading3"/>
        <w:rPr>
          <w:rFonts w:ascii="Apple Color Emoji" w:hAnsi="Apple Color Emoji" w:cs="Apple Color Emoji"/>
          <w:b w:val="0"/>
          <w:bCs w:val="0"/>
        </w:rPr>
      </w:pPr>
      <w:r w:rsidRPr="00AF7152">
        <w:rPr>
          <w:rFonts w:ascii="Apple Color Emoji" w:hAnsi="Apple Color Emoji" w:cs="Apple Color Emoji"/>
          <w:b w:val="0"/>
          <w:bCs w:val="0"/>
        </w:rPr>
        <w:t>Predictive Workforce Planning: Apply machine learning models to forecast future staffing needs, retirement trends, and teacher shortages based on historical employee data.</w:t>
      </w:r>
    </w:p>
    <w:p w14:paraId="165B4921" w14:textId="69E9A986" w:rsidR="00AF7152" w:rsidRPr="00AF7152" w:rsidRDefault="00AF7152" w:rsidP="00AF7152">
      <w:pPr>
        <w:pStyle w:val="Heading3"/>
        <w:rPr>
          <w:rFonts w:ascii="Apple Color Emoji" w:hAnsi="Apple Color Emoji" w:cs="Apple Color Emoji"/>
          <w:b w:val="0"/>
          <w:bCs w:val="0"/>
        </w:rPr>
      </w:pPr>
      <w:r w:rsidRPr="00AF7152">
        <w:rPr>
          <w:rFonts w:ascii="Apple Color Emoji" w:hAnsi="Apple Color Emoji" w:cs="Apple Color Emoji"/>
          <w:b w:val="0"/>
          <w:bCs w:val="0"/>
        </w:rPr>
        <w:t>Geospatial Workforce Distribution: Use geospatial tools like Folium or Plotly to create interactive maps showing district-wise staff allocation, helping identify underserved regions.</w:t>
      </w:r>
    </w:p>
    <w:p w14:paraId="471141EB" w14:textId="3A233B2A" w:rsidR="00AF7152" w:rsidRPr="00AF7152" w:rsidRDefault="00AF7152" w:rsidP="00AF7152">
      <w:pPr>
        <w:pStyle w:val="Heading3"/>
        <w:rPr>
          <w:rFonts w:ascii="Apple Color Emoji" w:hAnsi="Apple Color Emoji" w:cs="Apple Color Emoji"/>
          <w:b w:val="0"/>
          <w:bCs w:val="0"/>
        </w:rPr>
      </w:pPr>
      <w:r w:rsidRPr="00AF7152">
        <w:rPr>
          <w:rFonts w:ascii="Apple Color Emoji" w:hAnsi="Apple Color Emoji" w:cs="Apple Color Emoji"/>
          <w:b w:val="0"/>
          <w:bCs w:val="0"/>
        </w:rPr>
        <w:t>Automated Retirement Alerts: Develop real-time dashboards to track upcoming retirements using the Schedule RetirementDate field, aiding in proactive hiring and succession planning.</w:t>
      </w:r>
    </w:p>
    <w:p w14:paraId="7C1AA06C" w14:textId="6FE0F5E5" w:rsidR="00AF7152" w:rsidRPr="00AF7152" w:rsidRDefault="00AF7152" w:rsidP="00AF7152">
      <w:pPr>
        <w:pStyle w:val="Heading3"/>
        <w:rPr>
          <w:rFonts w:ascii="Apple Color Emoji" w:hAnsi="Apple Color Emoji" w:cs="Apple Color Emoji"/>
          <w:b w:val="0"/>
          <w:bCs w:val="0"/>
        </w:rPr>
      </w:pPr>
      <w:r w:rsidRPr="00AF7152">
        <w:rPr>
          <w:rFonts w:ascii="Apple Color Emoji" w:hAnsi="Apple Color Emoji" w:cs="Apple Color Emoji"/>
          <w:b w:val="0"/>
          <w:bCs w:val="0"/>
        </w:rPr>
        <w:t>Equity and Inclusion Analysis: Analyze representation across Caste Name, Community Name, Religion Name, and Gender to evaluate diversity and ensure fair employment practices.</w:t>
      </w:r>
    </w:p>
    <w:p w14:paraId="24893716" w14:textId="38A5C082" w:rsidR="00AF7152" w:rsidRPr="00AF7152" w:rsidRDefault="00AF7152" w:rsidP="00AF7152">
      <w:pPr>
        <w:pStyle w:val="Heading3"/>
        <w:rPr>
          <w:rFonts w:ascii="Apple Color Emoji" w:hAnsi="Apple Color Emoji" w:cs="Apple Color Emoji"/>
          <w:b w:val="0"/>
          <w:bCs w:val="0"/>
        </w:rPr>
      </w:pPr>
      <w:r w:rsidRPr="00AF7152">
        <w:rPr>
          <w:rFonts w:ascii="Apple Color Emoji" w:hAnsi="Apple Color Emoji" w:cs="Apple Color Emoji"/>
          <w:b w:val="0"/>
          <w:bCs w:val="0"/>
        </w:rPr>
        <w:t xml:space="preserve"> Educational Resource Allocation Tool: Build a decision-support system for policymakers to optimize deployment of teaching and non-teaching staff based on regional demand and staff hierarchy.</w:t>
      </w:r>
    </w:p>
    <w:p w14:paraId="1CB7A9E4" w14:textId="77777777" w:rsidR="007D22CB" w:rsidRDefault="007D22CB" w:rsidP="007D22CB">
      <w:pPr>
        <w:pStyle w:val="Heading3"/>
      </w:pPr>
      <w:r>
        <w:rPr>
          <w:rFonts w:ascii="Apple Color Emoji" w:hAnsi="Apple Color Emoji" w:cs="Apple Color Emoji"/>
        </w:rPr>
        <w:t>8</w:t>
      </w:r>
      <w:r>
        <w:rPr>
          <w:rFonts w:ascii="Cambria" w:hAnsi="Cambria" w:cs="Apple Color Emoji"/>
        </w:rPr>
        <w:t>.</w:t>
      </w:r>
      <w:r>
        <w:t xml:space="preserve"> </w:t>
      </w:r>
      <w:r>
        <w:rPr>
          <w:rStyle w:val="Strong"/>
          <w:b/>
          <w:bCs/>
        </w:rPr>
        <w:t>References</w:t>
      </w:r>
    </w:p>
    <w:p w14:paraId="2E81312D" w14:textId="77777777" w:rsidR="003340DD" w:rsidRDefault="003340DD" w:rsidP="00A555EA">
      <w:pPr>
        <w:numPr>
          <w:ilvl w:val="0"/>
          <w:numId w:val="17"/>
        </w:numPr>
        <w:spacing w:before="100" w:beforeAutospacing="1" w:after="100" w:afterAutospacing="1"/>
      </w:pPr>
      <w:r>
        <w:rPr>
          <w:rStyle w:val="Emphasis"/>
        </w:rPr>
        <w:t>Pandas Documentation</w:t>
      </w:r>
      <w:r>
        <w:t xml:space="preserve">. Accessed: Apr. 12, 2025. [Online]. Available: </w:t>
      </w:r>
      <w:hyperlink r:id="rId34" w:tgtFrame="_new" w:history="1">
        <w:r>
          <w:rPr>
            <w:rStyle w:val="Hyperlink"/>
          </w:rPr>
          <w:t>https://pandas.pydata.org/docs</w:t>
        </w:r>
      </w:hyperlink>
    </w:p>
    <w:p w14:paraId="2D486171" w14:textId="77777777" w:rsidR="003340DD" w:rsidRDefault="003340DD" w:rsidP="00A555EA">
      <w:pPr>
        <w:numPr>
          <w:ilvl w:val="0"/>
          <w:numId w:val="17"/>
        </w:numPr>
        <w:spacing w:before="100" w:beforeAutospacing="1" w:after="100" w:afterAutospacing="1"/>
      </w:pPr>
      <w:r>
        <w:rPr>
          <w:rStyle w:val="Emphasis"/>
        </w:rPr>
        <w:t>Matplotlib Documentation</w:t>
      </w:r>
      <w:r>
        <w:t xml:space="preserve">. Accessed: Apr. 12, 2025. [Online]. Available: </w:t>
      </w:r>
      <w:hyperlink r:id="rId35" w:tgtFrame="_new" w:history="1">
        <w:r>
          <w:rPr>
            <w:rStyle w:val="Hyperlink"/>
          </w:rPr>
          <w:t>https://matplotlib.org/stable/contents.html</w:t>
        </w:r>
      </w:hyperlink>
    </w:p>
    <w:p w14:paraId="4CCEFA93" w14:textId="77777777" w:rsidR="003340DD" w:rsidRDefault="003340DD" w:rsidP="00A555EA">
      <w:pPr>
        <w:numPr>
          <w:ilvl w:val="0"/>
          <w:numId w:val="17"/>
        </w:numPr>
        <w:spacing w:before="100" w:beforeAutospacing="1" w:after="100" w:afterAutospacing="1"/>
      </w:pPr>
      <w:r>
        <w:rPr>
          <w:rStyle w:val="Emphasis"/>
        </w:rPr>
        <w:t>Seaborn Documentation</w:t>
      </w:r>
      <w:r>
        <w:t xml:space="preserve">. Accessed: Apr. 12, 2025. [Online]. Available: </w:t>
      </w:r>
      <w:hyperlink r:id="rId36" w:tgtFrame="_new" w:history="1">
        <w:r>
          <w:rPr>
            <w:rStyle w:val="Hyperlink"/>
          </w:rPr>
          <w:t>https://seaborn.pydata.org</w:t>
        </w:r>
      </w:hyperlink>
    </w:p>
    <w:p w14:paraId="3B6FC107" w14:textId="77777777" w:rsidR="003340DD" w:rsidRDefault="003340DD" w:rsidP="00A555EA">
      <w:pPr>
        <w:numPr>
          <w:ilvl w:val="0"/>
          <w:numId w:val="17"/>
        </w:numPr>
        <w:spacing w:before="100" w:beforeAutospacing="1" w:after="100" w:afterAutospacing="1"/>
      </w:pPr>
      <w:r>
        <w:rPr>
          <w:rStyle w:val="Emphasis"/>
        </w:rPr>
        <w:t>Python Official Website</w:t>
      </w:r>
      <w:r>
        <w:t xml:space="preserve">. Accessed: Apr. 12, 2025. [Online]. Available: </w:t>
      </w:r>
      <w:hyperlink r:id="rId37" w:tgtFrame="_new" w:history="1">
        <w:r>
          <w:rPr>
            <w:rStyle w:val="Hyperlink"/>
          </w:rPr>
          <w:t>https://www.python.org</w:t>
        </w:r>
      </w:hyperlink>
    </w:p>
    <w:p w14:paraId="33F51FAE" w14:textId="171484D7" w:rsidR="00A555EA" w:rsidRPr="00A555EA" w:rsidRDefault="00346626" w:rsidP="00A555EA">
      <w:r>
        <w:t xml:space="preserve">      5.</w:t>
      </w:r>
      <w:r w:rsidR="00A555EA" w:rsidRPr="00A555EA">
        <w:rPr>
          <w:rFonts w:ascii="robotobold" w:hAnsi="robotobold"/>
          <w:b/>
          <w:bCs/>
          <w:i/>
          <w:iCs/>
          <w:color w:val="223E7E"/>
          <w:sz w:val="36"/>
          <w:szCs w:val="36"/>
          <w:lang w:eastAsia="en-IN"/>
        </w:rPr>
        <w:t xml:space="preserve"> </w:t>
      </w:r>
      <w:r w:rsidR="00A555EA" w:rsidRPr="00A555EA">
        <w:t>School Employee Details of Sikkim as on 03-Jun-2016</w:t>
      </w:r>
      <w:r w:rsidR="00A555EA">
        <w:t>[online].Available:</w:t>
      </w:r>
      <w:r w:rsidR="00A555EA" w:rsidRPr="00A555EA">
        <w:t xml:space="preserve"> </w:t>
      </w:r>
      <w:r w:rsidR="00A555EA">
        <w:t xml:space="preserve">       </w:t>
      </w:r>
      <w:hyperlink r:id="rId38" w:history="1">
        <w:r w:rsidR="00615EC5" w:rsidRPr="001C486C">
          <w:rPr>
            <w:rStyle w:val="Hyperlink"/>
          </w:rPr>
          <w:t>https://www.data.gov.in/resource/school-employee-details-sikkim-03-jun-2016</w:t>
        </w:r>
      </w:hyperlink>
      <w:r w:rsidR="00A555EA">
        <w:t xml:space="preserve"> </w:t>
      </w:r>
    </w:p>
    <w:p w14:paraId="2BBB2A70" w14:textId="5DCD32BF" w:rsidR="007A4BDE" w:rsidRDefault="007A4BDE" w:rsidP="000675EB"/>
    <w:p w14:paraId="77801BC3" w14:textId="77777777" w:rsidR="00346626" w:rsidRPr="00EB77BD" w:rsidRDefault="00346626" w:rsidP="000675EB"/>
    <w:sectPr w:rsidR="00346626" w:rsidRPr="00EB77BD">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413F0" w14:textId="77777777" w:rsidR="00C17C49" w:rsidRDefault="00C17C49" w:rsidP="00931FDF">
      <w:r>
        <w:separator/>
      </w:r>
    </w:p>
  </w:endnote>
  <w:endnote w:type="continuationSeparator" w:id="0">
    <w:p w14:paraId="0EE1973D" w14:textId="77777777" w:rsidR="00C17C49" w:rsidRDefault="00C17C49" w:rsidP="00931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panose1 w:val="020B0603030804020204"/>
    <w:charset w:val="00"/>
    <w:family w:val="swiss"/>
    <w:pitch w:val="variable"/>
    <w:sig w:usb0="E7002EFF" w:usb1="D200FDFF" w:usb2="0A246029" w:usb3="00000000" w:csb0="000001FF" w:csb1="00000000"/>
  </w:font>
  <w:font w:name="Apple Color Emoji">
    <w:altName w:val="Calibri"/>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6F8BC" w14:textId="77777777" w:rsidR="00C17C49" w:rsidRDefault="00C17C49" w:rsidP="00931FDF">
      <w:r>
        <w:separator/>
      </w:r>
    </w:p>
  </w:footnote>
  <w:footnote w:type="continuationSeparator" w:id="0">
    <w:p w14:paraId="35566A7D" w14:textId="77777777" w:rsidR="00C17C49" w:rsidRDefault="00C17C49" w:rsidP="00931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E4CD3"/>
    <w:multiLevelType w:val="multilevel"/>
    <w:tmpl w:val="10A2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3A0"/>
    <w:multiLevelType w:val="multilevel"/>
    <w:tmpl w:val="1F26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193"/>
    <w:multiLevelType w:val="multilevel"/>
    <w:tmpl w:val="5874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73E26"/>
    <w:multiLevelType w:val="multilevel"/>
    <w:tmpl w:val="0950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F1025"/>
    <w:multiLevelType w:val="multilevel"/>
    <w:tmpl w:val="FDE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E487C"/>
    <w:multiLevelType w:val="multilevel"/>
    <w:tmpl w:val="210A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D2E80"/>
    <w:multiLevelType w:val="multilevel"/>
    <w:tmpl w:val="514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047CD"/>
    <w:multiLevelType w:val="multilevel"/>
    <w:tmpl w:val="93D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4793B"/>
    <w:multiLevelType w:val="multilevel"/>
    <w:tmpl w:val="365E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7116A"/>
    <w:multiLevelType w:val="multilevel"/>
    <w:tmpl w:val="9604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B19A1"/>
    <w:multiLevelType w:val="multilevel"/>
    <w:tmpl w:val="C16C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24BB2"/>
    <w:multiLevelType w:val="multilevel"/>
    <w:tmpl w:val="517A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E5A21"/>
    <w:multiLevelType w:val="multilevel"/>
    <w:tmpl w:val="B622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52644"/>
    <w:multiLevelType w:val="multilevel"/>
    <w:tmpl w:val="56E0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31C40"/>
    <w:multiLevelType w:val="multilevel"/>
    <w:tmpl w:val="DC58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66687"/>
    <w:multiLevelType w:val="multilevel"/>
    <w:tmpl w:val="30A4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32972"/>
    <w:multiLevelType w:val="multilevel"/>
    <w:tmpl w:val="468A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932BE"/>
    <w:multiLevelType w:val="multilevel"/>
    <w:tmpl w:val="B76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23A3B"/>
    <w:multiLevelType w:val="multilevel"/>
    <w:tmpl w:val="6A22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9212B"/>
    <w:multiLevelType w:val="multilevel"/>
    <w:tmpl w:val="646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704B3"/>
    <w:multiLevelType w:val="multilevel"/>
    <w:tmpl w:val="D7C4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17CA8"/>
    <w:multiLevelType w:val="multilevel"/>
    <w:tmpl w:val="1B34D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E5286C"/>
    <w:multiLevelType w:val="multilevel"/>
    <w:tmpl w:val="FC76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D5B1F"/>
    <w:multiLevelType w:val="multilevel"/>
    <w:tmpl w:val="1DD8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04B88"/>
    <w:multiLevelType w:val="multilevel"/>
    <w:tmpl w:val="B22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96C1E"/>
    <w:multiLevelType w:val="multilevel"/>
    <w:tmpl w:val="F8F2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A09B2"/>
    <w:multiLevelType w:val="multilevel"/>
    <w:tmpl w:val="50F4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00BEC"/>
    <w:multiLevelType w:val="multilevel"/>
    <w:tmpl w:val="3E36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F2915"/>
    <w:multiLevelType w:val="multilevel"/>
    <w:tmpl w:val="643E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DB54B8"/>
    <w:multiLevelType w:val="multilevel"/>
    <w:tmpl w:val="DD66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62F4F"/>
    <w:multiLevelType w:val="multilevel"/>
    <w:tmpl w:val="2BE0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3959D3"/>
    <w:multiLevelType w:val="multilevel"/>
    <w:tmpl w:val="98E2A2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8D01D1"/>
    <w:multiLevelType w:val="multilevel"/>
    <w:tmpl w:val="AD02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E6532E"/>
    <w:multiLevelType w:val="multilevel"/>
    <w:tmpl w:val="C80E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E5BEC"/>
    <w:multiLevelType w:val="multilevel"/>
    <w:tmpl w:val="66E286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59928458">
    <w:abstractNumId w:val="31"/>
  </w:num>
  <w:num w:numId="2" w16cid:durableId="1376733186">
    <w:abstractNumId w:val="21"/>
  </w:num>
  <w:num w:numId="3" w16cid:durableId="94836474">
    <w:abstractNumId w:val="24"/>
  </w:num>
  <w:num w:numId="4" w16cid:durableId="99879414">
    <w:abstractNumId w:val="32"/>
  </w:num>
  <w:num w:numId="5" w16cid:durableId="1221792348">
    <w:abstractNumId w:val="27"/>
  </w:num>
  <w:num w:numId="6" w16cid:durableId="360671730">
    <w:abstractNumId w:val="1"/>
  </w:num>
  <w:num w:numId="7" w16cid:durableId="1013065988">
    <w:abstractNumId w:val="23"/>
  </w:num>
  <w:num w:numId="8" w16cid:durableId="1223446228">
    <w:abstractNumId w:val="11"/>
  </w:num>
  <w:num w:numId="9" w16cid:durableId="1829976888">
    <w:abstractNumId w:val="14"/>
  </w:num>
  <w:num w:numId="10" w16cid:durableId="68423979">
    <w:abstractNumId w:val="25"/>
  </w:num>
  <w:num w:numId="11" w16cid:durableId="1279339349">
    <w:abstractNumId w:val="10"/>
  </w:num>
  <w:num w:numId="12" w16cid:durableId="68961456">
    <w:abstractNumId w:val="13"/>
  </w:num>
  <w:num w:numId="13" w16cid:durableId="1720590780">
    <w:abstractNumId w:val="16"/>
  </w:num>
  <w:num w:numId="14" w16cid:durableId="1385132594">
    <w:abstractNumId w:val="33"/>
  </w:num>
  <w:num w:numId="15" w16cid:durableId="722172128">
    <w:abstractNumId w:val="26"/>
  </w:num>
  <w:num w:numId="16" w16cid:durableId="1790053245">
    <w:abstractNumId w:val="9"/>
  </w:num>
  <w:num w:numId="17" w16cid:durableId="1108617332">
    <w:abstractNumId w:val="8"/>
  </w:num>
  <w:num w:numId="18" w16cid:durableId="1444764243">
    <w:abstractNumId w:val="20"/>
  </w:num>
  <w:num w:numId="19" w16cid:durableId="846288159">
    <w:abstractNumId w:val="5"/>
  </w:num>
  <w:num w:numId="20" w16cid:durableId="458568869">
    <w:abstractNumId w:val="34"/>
  </w:num>
  <w:num w:numId="21" w16cid:durableId="1699238343">
    <w:abstractNumId w:val="7"/>
  </w:num>
  <w:num w:numId="22" w16cid:durableId="296449355">
    <w:abstractNumId w:val="6"/>
  </w:num>
  <w:num w:numId="23" w16cid:durableId="1615747150">
    <w:abstractNumId w:val="4"/>
  </w:num>
  <w:num w:numId="24" w16cid:durableId="1077898971">
    <w:abstractNumId w:val="30"/>
  </w:num>
  <w:num w:numId="25" w16cid:durableId="391731290">
    <w:abstractNumId w:val="12"/>
  </w:num>
  <w:num w:numId="26" w16cid:durableId="1961061725">
    <w:abstractNumId w:val="19"/>
  </w:num>
  <w:num w:numId="27" w16cid:durableId="1941063309">
    <w:abstractNumId w:val="28"/>
  </w:num>
  <w:num w:numId="28" w16cid:durableId="326791484">
    <w:abstractNumId w:val="17"/>
  </w:num>
  <w:num w:numId="29" w16cid:durableId="1959678797">
    <w:abstractNumId w:val="22"/>
  </w:num>
  <w:num w:numId="30" w16cid:durableId="1718779072">
    <w:abstractNumId w:val="3"/>
  </w:num>
  <w:num w:numId="31" w16cid:durableId="496726752">
    <w:abstractNumId w:val="15"/>
  </w:num>
  <w:num w:numId="32" w16cid:durableId="864833918">
    <w:abstractNumId w:val="18"/>
  </w:num>
  <w:num w:numId="33" w16cid:durableId="145443814">
    <w:abstractNumId w:val="2"/>
  </w:num>
  <w:num w:numId="34" w16cid:durableId="1294795145">
    <w:abstractNumId w:val="0"/>
  </w:num>
  <w:num w:numId="35" w16cid:durableId="159320878">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0EE1"/>
    <w:rsid w:val="000079B1"/>
    <w:rsid w:val="00010662"/>
    <w:rsid w:val="00014231"/>
    <w:rsid w:val="0002780F"/>
    <w:rsid w:val="000278B3"/>
    <w:rsid w:val="000511FB"/>
    <w:rsid w:val="00062D3B"/>
    <w:rsid w:val="000675EB"/>
    <w:rsid w:val="00073A90"/>
    <w:rsid w:val="000751A1"/>
    <w:rsid w:val="00075445"/>
    <w:rsid w:val="00077F70"/>
    <w:rsid w:val="00080878"/>
    <w:rsid w:val="00080A19"/>
    <w:rsid w:val="000836D7"/>
    <w:rsid w:val="00090569"/>
    <w:rsid w:val="000A72A6"/>
    <w:rsid w:val="000C0228"/>
    <w:rsid w:val="000E0680"/>
    <w:rsid w:val="000E08ED"/>
    <w:rsid w:val="000F1FEB"/>
    <w:rsid w:val="0010346B"/>
    <w:rsid w:val="001145B0"/>
    <w:rsid w:val="00114889"/>
    <w:rsid w:val="00114AB3"/>
    <w:rsid w:val="00114F5B"/>
    <w:rsid w:val="001279AE"/>
    <w:rsid w:val="00133BFA"/>
    <w:rsid w:val="00135678"/>
    <w:rsid w:val="001371C7"/>
    <w:rsid w:val="0014080B"/>
    <w:rsid w:val="001445DF"/>
    <w:rsid w:val="00145542"/>
    <w:rsid w:val="00146F3F"/>
    <w:rsid w:val="00160BA3"/>
    <w:rsid w:val="00161304"/>
    <w:rsid w:val="00171803"/>
    <w:rsid w:val="00182D21"/>
    <w:rsid w:val="00197D55"/>
    <w:rsid w:val="001B0621"/>
    <w:rsid w:val="001B46A4"/>
    <w:rsid w:val="001C1FA3"/>
    <w:rsid w:val="001C2352"/>
    <w:rsid w:val="001C2DA9"/>
    <w:rsid w:val="001C41E9"/>
    <w:rsid w:val="001C4C09"/>
    <w:rsid w:val="001D17E8"/>
    <w:rsid w:val="001D4A45"/>
    <w:rsid w:val="001D586E"/>
    <w:rsid w:val="001D5F2E"/>
    <w:rsid w:val="001E0FF2"/>
    <w:rsid w:val="001E4286"/>
    <w:rsid w:val="001F7B18"/>
    <w:rsid w:val="00213806"/>
    <w:rsid w:val="00214FA1"/>
    <w:rsid w:val="0021544A"/>
    <w:rsid w:val="0022351A"/>
    <w:rsid w:val="00225850"/>
    <w:rsid w:val="00226C1F"/>
    <w:rsid w:val="00236F4C"/>
    <w:rsid w:val="0025224C"/>
    <w:rsid w:val="002812B3"/>
    <w:rsid w:val="0028687F"/>
    <w:rsid w:val="002903B1"/>
    <w:rsid w:val="00290C1F"/>
    <w:rsid w:val="00291318"/>
    <w:rsid w:val="00292712"/>
    <w:rsid w:val="00292C04"/>
    <w:rsid w:val="002A746A"/>
    <w:rsid w:val="002B46E6"/>
    <w:rsid w:val="002B51DD"/>
    <w:rsid w:val="002D0BB8"/>
    <w:rsid w:val="002D134F"/>
    <w:rsid w:val="002E2E2C"/>
    <w:rsid w:val="002E3580"/>
    <w:rsid w:val="002E698B"/>
    <w:rsid w:val="002E7016"/>
    <w:rsid w:val="002E7D86"/>
    <w:rsid w:val="002F1B3F"/>
    <w:rsid w:val="00300BE3"/>
    <w:rsid w:val="00314D64"/>
    <w:rsid w:val="00317FF1"/>
    <w:rsid w:val="003340DD"/>
    <w:rsid w:val="00343639"/>
    <w:rsid w:val="00343690"/>
    <w:rsid w:val="00344B6F"/>
    <w:rsid w:val="00346626"/>
    <w:rsid w:val="0035663B"/>
    <w:rsid w:val="00387AA0"/>
    <w:rsid w:val="00390F3F"/>
    <w:rsid w:val="003B4D01"/>
    <w:rsid w:val="003C720E"/>
    <w:rsid w:val="003C7753"/>
    <w:rsid w:val="003D0DFD"/>
    <w:rsid w:val="003E7453"/>
    <w:rsid w:val="003F2E84"/>
    <w:rsid w:val="0040317D"/>
    <w:rsid w:val="004039B0"/>
    <w:rsid w:val="00404303"/>
    <w:rsid w:val="004054BB"/>
    <w:rsid w:val="00411FBF"/>
    <w:rsid w:val="00412BE5"/>
    <w:rsid w:val="00413A58"/>
    <w:rsid w:val="00423B3F"/>
    <w:rsid w:val="004327E1"/>
    <w:rsid w:val="00434045"/>
    <w:rsid w:val="004345AB"/>
    <w:rsid w:val="004434AA"/>
    <w:rsid w:val="00444326"/>
    <w:rsid w:val="00474408"/>
    <w:rsid w:val="00484344"/>
    <w:rsid w:val="00487C03"/>
    <w:rsid w:val="004B19CF"/>
    <w:rsid w:val="004C32D8"/>
    <w:rsid w:val="004C5240"/>
    <w:rsid w:val="004C7F74"/>
    <w:rsid w:val="004D25B8"/>
    <w:rsid w:val="004D4320"/>
    <w:rsid w:val="004D45DE"/>
    <w:rsid w:val="004E5716"/>
    <w:rsid w:val="004F62AB"/>
    <w:rsid w:val="005108FA"/>
    <w:rsid w:val="00512BFB"/>
    <w:rsid w:val="00516652"/>
    <w:rsid w:val="00531DD2"/>
    <w:rsid w:val="00536941"/>
    <w:rsid w:val="00537861"/>
    <w:rsid w:val="005378C3"/>
    <w:rsid w:val="00541C3A"/>
    <w:rsid w:val="00545BAE"/>
    <w:rsid w:val="005751BA"/>
    <w:rsid w:val="005762DE"/>
    <w:rsid w:val="00581BED"/>
    <w:rsid w:val="005A2D36"/>
    <w:rsid w:val="005B1CF5"/>
    <w:rsid w:val="005B2512"/>
    <w:rsid w:val="005B4A99"/>
    <w:rsid w:val="005C1AD1"/>
    <w:rsid w:val="005C406C"/>
    <w:rsid w:val="005D0813"/>
    <w:rsid w:val="005D1224"/>
    <w:rsid w:val="005D77AF"/>
    <w:rsid w:val="00600275"/>
    <w:rsid w:val="00604DA6"/>
    <w:rsid w:val="00610880"/>
    <w:rsid w:val="00615EC5"/>
    <w:rsid w:val="00620FE6"/>
    <w:rsid w:val="00633D46"/>
    <w:rsid w:val="00635B68"/>
    <w:rsid w:val="006478E8"/>
    <w:rsid w:val="006508FA"/>
    <w:rsid w:val="00665FE4"/>
    <w:rsid w:val="00684F0B"/>
    <w:rsid w:val="00685958"/>
    <w:rsid w:val="00694F35"/>
    <w:rsid w:val="006A1302"/>
    <w:rsid w:val="006A45A2"/>
    <w:rsid w:val="006B01A4"/>
    <w:rsid w:val="006B0AD8"/>
    <w:rsid w:val="006B7E40"/>
    <w:rsid w:val="006B7F55"/>
    <w:rsid w:val="006E1D58"/>
    <w:rsid w:val="007003DD"/>
    <w:rsid w:val="007029DA"/>
    <w:rsid w:val="007073F4"/>
    <w:rsid w:val="00717B1F"/>
    <w:rsid w:val="00731C86"/>
    <w:rsid w:val="007427D1"/>
    <w:rsid w:val="007503C6"/>
    <w:rsid w:val="00754136"/>
    <w:rsid w:val="00766E49"/>
    <w:rsid w:val="007801EC"/>
    <w:rsid w:val="00783C82"/>
    <w:rsid w:val="007A4BDE"/>
    <w:rsid w:val="007B602A"/>
    <w:rsid w:val="007C0FA6"/>
    <w:rsid w:val="007C7074"/>
    <w:rsid w:val="007D22CB"/>
    <w:rsid w:val="007D4BFD"/>
    <w:rsid w:val="007D4DDD"/>
    <w:rsid w:val="007E0783"/>
    <w:rsid w:val="007E3ED7"/>
    <w:rsid w:val="00803661"/>
    <w:rsid w:val="00807BFA"/>
    <w:rsid w:val="00824BD9"/>
    <w:rsid w:val="00830BB5"/>
    <w:rsid w:val="008325EA"/>
    <w:rsid w:val="008355B4"/>
    <w:rsid w:val="0083612A"/>
    <w:rsid w:val="00836DF5"/>
    <w:rsid w:val="00845EAC"/>
    <w:rsid w:val="0084690A"/>
    <w:rsid w:val="00852F47"/>
    <w:rsid w:val="00854BBA"/>
    <w:rsid w:val="00857614"/>
    <w:rsid w:val="00861E1E"/>
    <w:rsid w:val="00863420"/>
    <w:rsid w:val="00864BDD"/>
    <w:rsid w:val="008661A6"/>
    <w:rsid w:val="00866EE1"/>
    <w:rsid w:val="0086717F"/>
    <w:rsid w:val="00867C31"/>
    <w:rsid w:val="00892CC3"/>
    <w:rsid w:val="008A58DE"/>
    <w:rsid w:val="008B3271"/>
    <w:rsid w:val="008B3664"/>
    <w:rsid w:val="008C0FD6"/>
    <w:rsid w:val="008C4C60"/>
    <w:rsid w:val="008D0343"/>
    <w:rsid w:val="008E3216"/>
    <w:rsid w:val="008F009A"/>
    <w:rsid w:val="008F3282"/>
    <w:rsid w:val="008F4466"/>
    <w:rsid w:val="00906FFB"/>
    <w:rsid w:val="0091163C"/>
    <w:rsid w:val="00914E58"/>
    <w:rsid w:val="00915F72"/>
    <w:rsid w:val="00931FDF"/>
    <w:rsid w:val="00942C2D"/>
    <w:rsid w:val="009478DC"/>
    <w:rsid w:val="0095351B"/>
    <w:rsid w:val="009542CB"/>
    <w:rsid w:val="00962077"/>
    <w:rsid w:val="00981B0E"/>
    <w:rsid w:val="009852BE"/>
    <w:rsid w:val="009B0DF7"/>
    <w:rsid w:val="009B61F6"/>
    <w:rsid w:val="009B7CD0"/>
    <w:rsid w:val="009C357C"/>
    <w:rsid w:val="009D1A85"/>
    <w:rsid w:val="009D1F10"/>
    <w:rsid w:val="009D2F5C"/>
    <w:rsid w:val="009D3ECC"/>
    <w:rsid w:val="00A044C9"/>
    <w:rsid w:val="00A1358E"/>
    <w:rsid w:val="00A26A09"/>
    <w:rsid w:val="00A32259"/>
    <w:rsid w:val="00A33E07"/>
    <w:rsid w:val="00A51AE7"/>
    <w:rsid w:val="00A51E45"/>
    <w:rsid w:val="00A555EA"/>
    <w:rsid w:val="00A619D1"/>
    <w:rsid w:val="00A754C3"/>
    <w:rsid w:val="00A90F3C"/>
    <w:rsid w:val="00A96B60"/>
    <w:rsid w:val="00AA5975"/>
    <w:rsid w:val="00AB072B"/>
    <w:rsid w:val="00AB4CDE"/>
    <w:rsid w:val="00AB5ADE"/>
    <w:rsid w:val="00AC2B50"/>
    <w:rsid w:val="00AD09DF"/>
    <w:rsid w:val="00AD0D4F"/>
    <w:rsid w:val="00AD281B"/>
    <w:rsid w:val="00AD645A"/>
    <w:rsid w:val="00AE0240"/>
    <w:rsid w:val="00AE0B91"/>
    <w:rsid w:val="00AE5BAD"/>
    <w:rsid w:val="00AF1F27"/>
    <w:rsid w:val="00AF2BCA"/>
    <w:rsid w:val="00AF7152"/>
    <w:rsid w:val="00B02246"/>
    <w:rsid w:val="00B10888"/>
    <w:rsid w:val="00B17D20"/>
    <w:rsid w:val="00B20F0D"/>
    <w:rsid w:val="00B24D15"/>
    <w:rsid w:val="00B31678"/>
    <w:rsid w:val="00B4101E"/>
    <w:rsid w:val="00B4303C"/>
    <w:rsid w:val="00B43DAA"/>
    <w:rsid w:val="00B43F1E"/>
    <w:rsid w:val="00B52554"/>
    <w:rsid w:val="00B71948"/>
    <w:rsid w:val="00B801E9"/>
    <w:rsid w:val="00B803C8"/>
    <w:rsid w:val="00BA285E"/>
    <w:rsid w:val="00BB004B"/>
    <w:rsid w:val="00BB30A2"/>
    <w:rsid w:val="00BE4EF4"/>
    <w:rsid w:val="00BE609E"/>
    <w:rsid w:val="00BE7617"/>
    <w:rsid w:val="00C11F10"/>
    <w:rsid w:val="00C17C49"/>
    <w:rsid w:val="00C33E70"/>
    <w:rsid w:val="00C40C49"/>
    <w:rsid w:val="00C41939"/>
    <w:rsid w:val="00C513C0"/>
    <w:rsid w:val="00C51752"/>
    <w:rsid w:val="00C5415D"/>
    <w:rsid w:val="00C62AB6"/>
    <w:rsid w:val="00C636CA"/>
    <w:rsid w:val="00C67C1D"/>
    <w:rsid w:val="00C72EAD"/>
    <w:rsid w:val="00CB1282"/>
    <w:rsid w:val="00CB34E7"/>
    <w:rsid w:val="00CC6CD0"/>
    <w:rsid w:val="00CD59F3"/>
    <w:rsid w:val="00CE0259"/>
    <w:rsid w:val="00CE24C3"/>
    <w:rsid w:val="00CE7B8F"/>
    <w:rsid w:val="00CF2055"/>
    <w:rsid w:val="00CF6393"/>
    <w:rsid w:val="00D05AD2"/>
    <w:rsid w:val="00D10656"/>
    <w:rsid w:val="00D32DD2"/>
    <w:rsid w:val="00D358C1"/>
    <w:rsid w:val="00D400FB"/>
    <w:rsid w:val="00D443BE"/>
    <w:rsid w:val="00D444FE"/>
    <w:rsid w:val="00D54D92"/>
    <w:rsid w:val="00D643CF"/>
    <w:rsid w:val="00D64F7F"/>
    <w:rsid w:val="00D72748"/>
    <w:rsid w:val="00D81371"/>
    <w:rsid w:val="00D81473"/>
    <w:rsid w:val="00D83F6D"/>
    <w:rsid w:val="00D90524"/>
    <w:rsid w:val="00D94711"/>
    <w:rsid w:val="00DB1D4D"/>
    <w:rsid w:val="00DB46E9"/>
    <w:rsid w:val="00DB6000"/>
    <w:rsid w:val="00DD302A"/>
    <w:rsid w:val="00DD32B5"/>
    <w:rsid w:val="00DE45B0"/>
    <w:rsid w:val="00DF678F"/>
    <w:rsid w:val="00E0100C"/>
    <w:rsid w:val="00E05D75"/>
    <w:rsid w:val="00E25D76"/>
    <w:rsid w:val="00E33033"/>
    <w:rsid w:val="00E336EA"/>
    <w:rsid w:val="00E3686E"/>
    <w:rsid w:val="00E42DCB"/>
    <w:rsid w:val="00E46996"/>
    <w:rsid w:val="00E64256"/>
    <w:rsid w:val="00E65673"/>
    <w:rsid w:val="00E75DA7"/>
    <w:rsid w:val="00EA20CF"/>
    <w:rsid w:val="00EA2565"/>
    <w:rsid w:val="00EA5435"/>
    <w:rsid w:val="00EB659F"/>
    <w:rsid w:val="00EB77BD"/>
    <w:rsid w:val="00EB7BD1"/>
    <w:rsid w:val="00EC0AF4"/>
    <w:rsid w:val="00ED605B"/>
    <w:rsid w:val="00EE035A"/>
    <w:rsid w:val="00EE0973"/>
    <w:rsid w:val="00EF5013"/>
    <w:rsid w:val="00F02053"/>
    <w:rsid w:val="00F03230"/>
    <w:rsid w:val="00F13880"/>
    <w:rsid w:val="00F504FA"/>
    <w:rsid w:val="00F539C0"/>
    <w:rsid w:val="00F62AB4"/>
    <w:rsid w:val="00F66DDE"/>
    <w:rsid w:val="00F77C5C"/>
    <w:rsid w:val="00F82010"/>
    <w:rsid w:val="00F84539"/>
    <w:rsid w:val="00F87715"/>
    <w:rsid w:val="00FC6871"/>
    <w:rsid w:val="00FC6B3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934A8F"/>
  <w15:chartTrackingRefBased/>
  <w15:docId w15:val="{5C14035F-9BF6-44B6-81D2-66C7EFD7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8ED"/>
    <w:rPr>
      <w:sz w:val="24"/>
      <w:szCs w:val="24"/>
      <w:lang w:eastAsia="en-GB"/>
    </w:rPr>
  </w:style>
  <w:style w:type="paragraph" w:styleId="Heading2">
    <w:name w:val="heading 2"/>
    <w:basedOn w:val="Normal"/>
    <w:next w:val="Normal"/>
    <w:link w:val="Heading2Char"/>
    <w:uiPriority w:val="9"/>
    <w:semiHidden/>
    <w:unhideWhenUsed/>
    <w:qFormat/>
    <w:rsid w:val="009478D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D0343"/>
    <w:pPr>
      <w:keepNext/>
      <w:spacing w:before="240" w:after="60"/>
      <w:outlineLvl w:val="2"/>
    </w:pPr>
    <w:rPr>
      <w:rFonts w:ascii="Aptos Display" w:hAnsi="Aptos Display"/>
      <w:b/>
      <w:bCs/>
      <w:sz w:val="26"/>
      <w:szCs w:val="26"/>
    </w:rPr>
  </w:style>
  <w:style w:type="paragraph" w:styleId="Heading4">
    <w:name w:val="heading 4"/>
    <w:basedOn w:val="Normal"/>
    <w:next w:val="Normal"/>
    <w:link w:val="Heading4Char"/>
    <w:uiPriority w:val="9"/>
    <w:semiHidden/>
    <w:unhideWhenUsed/>
    <w:qFormat/>
    <w:rsid w:val="00292712"/>
    <w:pPr>
      <w:keepNext/>
      <w:spacing w:before="240" w:after="60"/>
      <w:outlineLvl w:val="3"/>
    </w:pPr>
    <w:rPr>
      <w:rFonts w:asciiTheme="minorHAnsi" w:eastAsiaTheme="minorEastAsia" w:hAnsiTheme="minorHAnsi" w:cstheme="minorBidi"/>
      <w:b/>
      <w:bCs/>
      <w:sz w:val="28"/>
      <w:szCs w:val="28"/>
    </w:rPr>
  </w:style>
  <w:style w:type="paragraph" w:styleId="Heading6">
    <w:name w:val="heading 6"/>
    <w:basedOn w:val="Normal"/>
    <w:link w:val="Heading6Char"/>
    <w:uiPriority w:val="9"/>
    <w:qFormat/>
    <w:rsid w:val="00FC6B31"/>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pacing w:after="120"/>
    </w:pPr>
    <w:rPr>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1371C7"/>
    <w:rPr>
      <w:color w:val="0563C1"/>
      <w:u w:val="single"/>
    </w:rPr>
  </w:style>
  <w:style w:type="character" w:styleId="UnresolvedMention">
    <w:name w:val="Unresolved Mention"/>
    <w:uiPriority w:val="99"/>
    <w:semiHidden/>
    <w:unhideWhenUsed/>
    <w:rsid w:val="001371C7"/>
    <w:rPr>
      <w:color w:val="605E5C"/>
      <w:shd w:val="clear" w:color="auto" w:fill="E1DFDD"/>
    </w:rPr>
  </w:style>
  <w:style w:type="character" w:styleId="FollowedHyperlink">
    <w:name w:val="FollowedHyperlink"/>
    <w:uiPriority w:val="99"/>
    <w:semiHidden/>
    <w:unhideWhenUsed/>
    <w:rsid w:val="00731C86"/>
    <w:rPr>
      <w:color w:val="954F72"/>
      <w:u w:val="single"/>
    </w:rPr>
  </w:style>
  <w:style w:type="paragraph" w:styleId="NormalWeb">
    <w:name w:val="Normal (Web)"/>
    <w:basedOn w:val="Normal"/>
    <w:uiPriority w:val="99"/>
    <w:semiHidden/>
    <w:unhideWhenUsed/>
    <w:rsid w:val="002903B1"/>
  </w:style>
  <w:style w:type="character" w:styleId="Strong">
    <w:name w:val="Strong"/>
    <w:uiPriority w:val="22"/>
    <w:qFormat/>
    <w:rsid w:val="00AD281B"/>
    <w:rPr>
      <w:b/>
      <w:bCs/>
    </w:rPr>
  </w:style>
  <w:style w:type="character" w:styleId="HTMLCode">
    <w:name w:val="HTML Code"/>
    <w:uiPriority w:val="99"/>
    <w:semiHidden/>
    <w:unhideWhenUsed/>
    <w:rsid w:val="005B2512"/>
    <w:rPr>
      <w:rFonts w:ascii="Courier New" w:eastAsia="Times New Roman" w:hAnsi="Courier New" w:cs="Courier New"/>
      <w:sz w:val="20"/>
      <w:szCs w:val="20"/>
    </w:rPr>
  </w:style>
  <w:style w:type="character" w:customStyle="1" w:styleId="Heading6Char">
    <w:name w:val="Heading 6 Char"/>
    <w:link w:val="Heading6"/>
    <w:uiPriority w:val="9"/>
    <w:rsid w:val="00FC6B31"/>
    <w:rPr>
      <w:b/>
      <w:bCs/>
      <w:sz w:val="15"/>
      <w:szCs w:val="15"/>
    </w:rPr>
  </w:style>
  <w:style w:type="character" w:customStyle="1" w:styleId="overflow-hidden">
    <w:name w:val="overflow-hidden"/>
    <w:basedOn w:val="DefaultParagraphFont"/>
    <w:rsid w:val="00160BA3"/>
  </w:style>
  <w:style w:type="character" w:customStyle="1" w:styleId="Heading3Char">
    <w:name w:val="Heading 3 Char"/>
    <w:link w:val="Heading3"/>
    <w:uiPriority w:val="9"/>
    <w:semiHidden/>
    <w:rsid w:val="008D0343"/>
    <w:rPr>
      <w:rFonts w:ascii="Aptos Display" w:eastAsia="Times New Roman" w:hAnsi="Aptos Display" w:cs="Times New Roman"/>
      <w:b/>
      <w:bCs/>
      <w:sz w:val="26"/>
      <w:szCs w:val="26"/>
    </w:rPr>
  </w:style>
  <w:style w:type="character" w:styleId="Emphasis">
    <w:name w:val="Emphasis"/>
    <w:uiPriority w:val="20"/>
    <w:qFormat/>
    <w:rsid w:val="003340DD"/>
    <w:rPr>
      <w:i/>
      <w:iCs/>
    </w:rPr>
  </w:style>
  <w:style w:type="character" w:customStyle="1" w:styleId="Heading4Char">
    <w:name w:val="Heading 4 Char"/>
    <w:basedOn w:val="DefaultParagraphFont"/>
    <w:link w:val="Heading4"/>
    <w:uiPriority w:val="9"/>
    <w:semiHidden/>
    <w:rsid w:val="00292712"/>
    <w:rPr>
      <w:rFonts w:asciiTheme="minorHAnsi" w:eastAsiaTheme="minorEastAsia" w:hAnsiTheme="minorHAnsi" w:cstheme="minorBidi"/>
      <w:b/>
      <w:bCs/>
      <w:sz w:val="28"/>
      <w:szCs w:val="28"/>
      <w:lang w:eastAsia="en-GB"/>
    </w:rPr>
  </w:style>
  <w:style w:type="character" w:customStyle="1" w:styleId="Heading2Char">
    <w:name w:val="Heading 2 Char"/>
    <w:basedOn w:val="DefaultParagraphFont"/>
    <w:link w:val="Heading2"/>
    <w:uiPriority w:val="9"/>
    <w:semiHidden/>
    <w:rsid w:val="009478DC"/>
    <w:rPr>
      <w:rFonts w:asciiTheme="majorHAnsi" w:eastAsiaTheme="majorEastAsia" w:hAnsiTheme="majorHAnsi" w:cstheme="majorBidi"/>
      <w:b/>
      <w:bCs/>
      <w:i/>
      <w:iCs/>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160">
      <w:bodyDiv w:val="1"/>
      <w:marLeft w:val="0"/>
      <w:marRight w:val="0"/>
      <w:marTop w:val="0"/>
      <w:marBottom w:val="0"/>
      <w:divBdr>
        <w:top w:val="none" w:sz="0" w:space="0" w:color="auto"/>
        <w:left w:val="none" w:sz="0" w:space="0" w:color="auto"/>
        <w:bottom w:val="none" w:sz="0" w:space="0" w:color="auto"/>
        <w:right w:val="none" w:sz="0" w:space="0" w:color="auto"/>
      </w:divBdr>
    </w:div>
    <w:div w:id="50539150">
      <w:bodyDiv w:val="1"/>
      <w:marLeft w:val="0"/>
      <w:marRight w:val="0"/>
      <w:marTop w:val="0"/>
      <w:marBottom w:val="0"/>
      <w:divBdr>
        <w:top w:val="none" w:sz="0" w:space="0" w:color="auto"/>
        <w:left w:val="none" w:sz="0" w:space="0" w:color="auto"/>
        <w:bottom w:val="none" w:sz="0" w:space="0" w:color="auto"/>
        <w:right w:val="none" w:sz="0" w:space="0" w:color="auto"/>
      </w:divBdr>
    </w:div>
    <w:div w:id="81921504">
      <w:bodyDiv w:val="1"/>
      <w:marLeft w:val="0"/>
      <w:marRight w:val="0"/>
      <w:marTop w:val="0"/>
      <w:marBottom w:val="0"/>
      <w:divBdr>
        <w:top w:val="none" w:sz="0" w:space="0" w:color="auto"/>
        <w:left w:val="none" w:sz="0" w:space="0" w:color="auto"/>
        <w:bottom w:val="none" w:sz="0" w:space="0" w:color="auto"/>
        <w:right w:val="none" w:sz="0" w:space="0" w:color="auto"/>
      </w:divBdr>
    </w:div>
    <w:div w:id="81952080">
      <w:bodyDiv w:val="1"/>
      <w:marLeft w:val="0"/>
      <w:marRight w:val="0"/>
      <w:marTop w:val="0"/>
      <w:marBottom w:val="0"/>
      <w:divBdr>
        <w:top w:val="none" w:sz="0" w:space="0" w:color="auto"/>
        <w:left w:val="none" w:sz="0" w:space="0" w:color="auto"/>
        <w:bottom w:val="none" w:sz="0" w:space="0" w:color="auto"/>
        <w:right w:val="none" w:sz="0" w:space="0" w:color="auto"/>
      </w:divBdr>
    </w:div>
    <w:div w:id="96486955">
      <w:bodyDiv w:val="1"/>
      <w:marLeft w:val="0"/>
      <w:marRight w:val="0"/>
      <w:marTop w:val="0"/>
      <w:marBottom w:val="0"/>
      <w:divBdr>
        <w:top w:val="none" w:sz="0" w:space="0" w:color="auto"/>
        <w:left w:val="none" w:sz="0" w:space="0" w:color="auto"/>
        <w:bottom w:val="none" w:sz="0" w:space="0" w:color="auto"/>
        <w:right w:val="none" w:sz="0" w:space="0" w:color="auto"/>
      </w:divBdr>
    </w:div>
    <w:div w:id="104421710">
      <w:bodyDiv w:val="1"/>
      <w:marLeft w:val="0"/>
      <w:marRight w:val="0"/>
      <w:marTop w:val="0"/>
      <w:marBottom w:val="0"/>
      <w:divBdr>
        <w:top w:val="none" w:sz="0" w:space="0" w:color="auto"/>
        <w:left w:val="none" w:sz="0" w:space="0" w:color="auto"/>
        <w:bottom w:val="none" w:sz="0" w:space="0" w:color="auto"/>
        <w:right w:val="none" w:sz="0" w:space="0" w:color="auto"/>
      </w:divBdr>
    </w:div>
    <w:div w:id="139420970">
      <w:bodyDiv w:val="1"/>
      <w:marLeft w:val="0"/>
      <w:marRight w:val="0"/>
      <w:marTop w:val="0"/>
      <w:marBottom w:val="0"/>
      <w:divBdr>
        <w:top w:val="none" w:sz="0" w:space="0" w:color="auto"/>
        <w:left w:val="none" w:sz="0" w:space="0" w:color="auto"/>
        <w:bottom w:val="none" w:sz="0" w:space="0" w:color="auto"/>
        <w:right w:val="none" w:sz="0" w:space="0" w:color="auto"/>
      </w:divBdr>
    </w:div>
    <w:div w:id="151797247">
      <w:bodyDiv w:val="1"/>
      <w:marLeft w:val="0"/>
      <w:marRight w:val="0"/>
      <w:marTop w:val="0"/>
      <w:marBottom w:val="0"/>
      <w:divBdr>
        <w:top w:val="none" w:sz="0" w:space="0" w:color="auto"/>
        <w:left w:val="none" w:sz="0" w:space="0" w:color="auto"/>
        <w:bottom w:val="none" w:sz="0" w:space="0" w:color="auto"/>
        <w:right w:val="none" w:sz="0" w:space="0" w:color="auto"/>
      </w:divBdr>
    </w:div>
    <w:div w:id="152458204">
      <w:bodyDiv w:val="1"/>
      <w:marLeft w:val="0"/>
      <w:marRight w:val="0"/>
      <w:marTop w:val="0"/>
      <w:marBottom w:val="0"/>
      <w:divBdr>
        <w:top w:val="none" w:sz="0" w:space="0" w:color="auto"/>
        <w:left w:val="none" w:sz="0" w:space="0" w:color="auto"/>
        <w:bottom w:val="none" w:sz="0" w:space="0" w:color="auto"/>
        <w:right w:val="none" w:sz="0" w:space="0" w:color="auto"/>
      </w:divBdr>
    </w:div>
    <w:div w:id="164127401">
      <w:bodyDiv w:val="1"/>
      <w:marLeft w:val="0"/>
      <w:marRight w:val="0"/>
      <w:marTop w:val="0"/>
      <w:marBottom w:val="0"/>
      <w:divBdr>
        <w:top w:val="none" w:sz="0" w:space="0" w:color="auto"/>
        <w:left w:val="none" w:sz="0" w:space="0" w:color="auto"/>
        <w:bottom w:val="none" w:sz="0" w:space="0" w:color="auto"/>
        <w:right w:val="none" w:sz="0" w:space="0" w:color="auto"/>
      </w:divBdr>
    </w:div>
    <w:div w:id="180050295">
      <w:bodyDiv w:val="1"/>
      <w:marLeft w:val="0"/>
      <w:marRight w:val="0"/>
      <w:marTop w:val="0"/>
      <w:marBottom w:val="0"/>
      <w:divBdr>
        <w:top w:val="none" w:sz="0" w:space="0" w:color="auto"/>
        <w:left w:val="none" w:sz="0" w:space="0" w:color="auto"/>
        <w:bottom w:val="none" w:sz="0" w:space="0" w:color="auto"/>
        <w:right w:val="none" w:sz="0" w:space="0" w:color="auto"/>
      </w:divBdr>
    </w:div>
    <w:div w:id="207185140">
      <w:bodyDiv w:val="1"/>
      <w:marLeft w:val="0"/>
      <w:marRight w:val="0"/>
      <w:marTop w:val="0"/>
      <w:marBottom w:val="0"/>
      <w:divBdr>
        <w:top w:val="none" w:sz="0" w:space="0" w:color="auto"/>
        <w:left w:val="none" w:sz="0" w:space="0" w:color="auto"/>
        <w:bottom w:val="none" w:sz="0" w:space="0" w:color="auto"/>
        <w:right w:val="none" w:sz="0" w:space="0" w:color="auto"/>
      </w:divBdr>
      <w:divsChild>
        <w:div w:id="280259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344080">
      <w:bodyDiv w:val="1"/>
      <w:marLeft w:val="0"/>
      <w:marRight w:val="0"/>
      <w:marTop w:val="0"/>
      <w:marBottom w:val="0"/>
      <w:divBdr>
        <w:top w:val="none" w:sz="0" w:space="0" w:color="auto"/>
        <w:left w:val="none" w:sz="0" w:space="0" w:color="auto"/>
        <w:bottom w:val="none" w:sz="0" w:space="0" w:color="auto"/>
        <w:right w:val="none" w:sz="0" w:space="0" w:color="auto"/>
      </w:divBdr>
    </w:div>
    <w:div w:id="224730625">
      <w:bodyDiv w:val="1"/>
      <w:marLeft w:val="0"/>
      <w:marRight w:val="0"/>
      <w:marTop w:val="0"/>
      <w:marBottom w:val="0"/>
      <w:divBdr>
        <w:top w:val="none" w:sz="0" w:space="0" w:color="auto"/>
        <w:left w:val="none" w:sz="0" w:space="0" w:color="auto"/>
        <w:bottom w:val="none" w:sz="0" w:space="0" w:color="auto"/>
        <w:right w:val="none" w:sz="0" w:space="0" w:color="auto"/>
      </w:divBdr>
    </w:div>
    <w:div w:id="241332207">
      <w:bodyDiv w:val="1"/>
      <w:marLeft w:val="0"/>
      <w:marRight w:val="0"/>
      <w:marTop w:val="0"/>
      <w:marBottom w:val="0"/>
      <w:divBdr>
        <w:top w:val="none" w:sz="0" w:space="0" w:color="auto"/>
        <w:left w:val="none" w:sz="0" w:space="0" w:color="auto"/>
        <w:bottom w:val="none" w:sz="0" w:space="0" w:color="auto"/>
        <w:right w:val="none" w:sz="0" w:space="0" w:color="auto"/>
      </w:divBdr>
    </w:div>
    <w:div w:id="243876126">
      <w:bodyDiv w:val="1"/>
      <w:marLeft w:val="0"/>
      <w:marRight w:val="0"/>
      <w:marTop w:val="0"/>
      <w:marBottom w:val="0"/>
      <w:divBdr>
        <w:top w:val="none" w:sz="0" w:space="0" w:color="auto"/>
        <w:left w:val="none" w:sz="0" w:space="0" w:color="auto"/>
        <w:bottom w:val="none" w:sz="0" w:space="0" w:color="auto"/>
        <w:right w:val="none" w:sz="0" w:space="0" w:color="auto"/>
      </w:divBdr>
    </w:div>
    <w:div w:id="247152764">
      <w:bodyDiv w:val="1"/>
      <w:marLeft w:val="0"/>
      <w:marRight w:val="0"/>
      <w:marTop w:val="0"/>
      <w:marBottom w:val="0"/>
      <w:divBdr>
        <w:top w:val="none" w:sz="0" w:space="0" w:color="auto"/>
        <w:left w:val="none" w:sz="0" w:space="0" w:color="auto"/>
        <w:bottom w:val="none" w:sz="0" w:space="0" w:color="auto"/>
        <w:right w:val="none" w:sz="0" w:space="0" w:color="auto"/>
      </w:divBdr>
    </w:div>
    <w:div w:id="248388978">
      <w:bodyDiv w:val="1"/>
      <w:marLeft w:val="0"/>
      <w:marRight w:val="0"/>
      <w:marTop w:val="0"/>
      <w:marBottom w:val="0"/>
      <w:divBdr>
        <w:top w:val="none" w:sz="0" w:space="0" w:color="auto"/>
        <w:left w:val="none" w:sz="0" w:space="0" w:color="auto"/>
        <w:bottom w:val="none" w:sz="0" w:space="0" w:color="auto"/>
        <w:right w:val="none" w:sz="0" w:space="0" w:color="auto"/>
      </w:divBdr>
    </w:div>
    <w:div w:id="249705977">
      <w:bodyDiv w:val="1"/>
      <w:marLeft w:val="0"/>
      <w:marRight w:val="0"/>
      <w:marTop w:val="0"/>
      <w:marBottom w:val="0"/>
      <w:divBdr>
        <w:top w:val="none" w:sz="0" w:space="0" w:color="auto"/>
        <w:left w:val="none" w:sz="0" w:space="0" w:color="auto"/>
        <w:bottom w:val="none" w:sz="0" w:space="0" w:color="auto"/>
        <w:right w:val="none" w:sz="0" w:space="0" w:color="auto"/>
      </w:divBdr>
      <w:divsChild>
        <w:div w:id="930238750">
          <w:marLeft w:val="0"/>
          <w:marRight w:val="0"/>
          <w:marTop w:val="0"/>
          <w:marBottom w:val="0"/>
          <w:divBdr>
            <w:top w:val="none" w:sz="0" w:space="0" w:color="auto"/>
            <w:left w:val="none" w:sz="0" w:space="0" w:color="auto"/>
            <w:bottom w:val="none" w:sz="0" w:space="0" w:color="auto"/>
            <w:right w:val="none" w:sz="0" w:space="0" w:color="auto"/>
          </w:divBdr>
          <w:divsChild>
            <w:div w:id="19661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44158">
      <w:bodyDiv w:val="1"/>
      <w:marLeft w:val="0"/>
      <w:marRight w:val="0"/>
      <w:marTop w:val="0"/>
      <w:marBottom w:val="0"/>
      <w:divBdr>
        <w:top w:val="none" w:sz="0" w:space="0" w:color="auto"/>
        <w:left w:val="none" w:sz="0" w:space="0" w:color="auto"/>
        <w:bottom w:val="none" w:sz="0" w:space="0" w:color="auto"/>
        <w:right w:val="none" w:sz="0" w:space="0" w:color="auto"/>
      </w:divBdr>
    </w:div>
    <w:div w:id="288318266">
      <w:bodyDiv w:val="1"/>
      <w:marLeft w:val="0"/>
      <w:marRight w:val="0"/>
      <w:marTop w:val="0"/>
      <w:marBottom w:val="0"/>
      <w:divBdr>
        <w:top w:val="none" w:sz="0" w:space="0" w:color="auto"/>
        <w:left w:val="none" w:sz="0" w:space="0" w:color="auto"/>
        <w:bottom w:val="none" w:sz="0" w:space="0" w:color="auto"/>
        <w:right w:val="none" w:sz="0" w:space="0" w:color="auto"/>
      </w:divBdr>
    </w:div>
    <w:div w:id="359478121">
      <w:bodyDiv w:val="1"/>
      <w:marLeft w:val="0"/>
      <w:marRight w:val="0"/>
      <w:marTop w:val="0"/>
      <w:marBottom w:val="0"/>
      <w:divBdr>
        <w:top w:val="none" w:sz="0" w:space="0" w:color="auto"/>
        <w:left w:val="none" w:sz="0" w:space="0" w:color="auto"/>
        <w:bottom w:val="none" w:sz="0" w:space="0" w:color="auto"/>
        <w:right w:val="none" w:sz="0" w:space="0" w:color="auto"/>
      </w:divBdr>
    </w:div>
    <w:div w:id="362707615">
      <w:bodyDiv w:val="1"/>
      <w:marLeft w:val="0"/>
      <w:marRight w:val="0"/>
      <w:marTop w:val="0"/>
      <w:marBottom w:val="0"/>
      <w:divBdr>
        <w:top w:val="none" w:sz="0" w:space="0" w:color="auto"/>
        <w:left w:val="none" w:sz="0" w:space="0" w:color="auto"/>
        <w:bottom w:val="none" w:sz="0" w:space="0" w:color="auto"/>
        <w:right w:val="none" w:sz="0" w:space="0" w:color="auto"/>
      </w:divBdr>
    </w:div>
    <w:div w:id="372384516">
      <w:bodyDiv w:val="1"/>
      <w:marLeft w:val="0"/>
      <w:marRight w:val="0"/>
      <w:marTop w:val="0"/>
      <w:marBottom w:val="0"/>
      <w:divBdr>
        <w:top w:val="none" w:sz="0" w:space="0" w:color="auto"/>
        <w:left w:val="none" w:sz="0" w:space="0" w:color="auto"/>
        <w:bottom w:val="none" w:sz="0" w:space="0" w:color="auto"/>
        <w:right w:val="none" w:sz="0" w:space="0" w:color="auto"/>
      </w:divBdr>
    </w:div>
    <w:div w:id="375275740">
      <w:bodyDiv w:val="1"/>
      <w:marLeft w:val="0"/>
      <w:marRight w:val="0"/>
      <w:marTop w:val="0"/>
      <w:marBottom w:val="0"/>
      <w:divBdr>
        <w:top w:val="none" w:sz="0" w:space="0" w:color="auto"/>
        <w:left w:val="none" w:sz="0" w:space="0" w:color="auto"/>
        <w:bottom w:val="none" w:sz="0" w:space="0" w:color="auto"/>
        <w:right w:val="none" w:sz="0" w:space="0" w:color="auto"/>
      </w:divBdr>
      <w:divsChild>
        <w:div w:id="794951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408867">
      <w:bodyDiv w:val="1"/>
      <w:marLeft w:val="0"/>
      <w:marRight w:val="0"/>
      <w:marTop w:val="0"/>
      <w:marBottom w:val="0"/>
      <w:divBdr>
        <w:top w:val="none" w:sz="0" w:space="0" w:color="auto"/>
        <w:left w:val="none" w:sz="0" w:space="0" w:color="auto"/>
        <w:bottom w:val="none" w:sz="0" w:space="0" w:color="auto"/>
        <w:right w:val="none" w:sz="0" w:space="0" w:color="auto"/>
      </w:divBdr>
    </w:div>
    <w:div w:id="409547399">
      <w:bodyDiv w:val="1"/>
      <w:marLeft w:val="0"/>
      <w:marRight w:val="0"/>
      <w:marTop w:val="0"/>
      <w:marBottom w:val="0"/>
      <w:divBdr>
        <w:top w:val="none" w:sz="0" w:space="0" w:color="auto"/>
        <w:left w:val="none" w:sz="0" w:space="0" w:color="auto"/>
        <w:bottom w:val="none" w:sz="0" w:space="0" w:color="auto"/>
        <w:right w:val="none" w:sz="0" w:space="0" w:color="auto"/>
      </w:divBdr>
    </w:div>
    <w:div w:id="420955235">
      <w:bodyDiv w:val="1"/>
      <w:marLeft w:val="0"/>
      <w:marRight w:val="0"/>
      <w:marTop w:val="0"/>
      <w:marBottom w:val="0"/>
      <w:divBdr>
        <w:top w:val="none" w:sz="0" w:space="0" w:color="auto"/>
        <w:left w:val="none" w:sz="0" w:space="0" w:color="auto"/>
        <w:bottom w:val="none" w:sz="0" w:space="0" w:color="auto"/>
        <w:right w:val="none" w:sz="0" w:space="0" w:color="auto"/>
      </w:divBdr>
    </w:div>
    <w:div w:id="423958779">
      <w:bodyDiv w:val="1"/>
      <w:marLeft w:val="0"/>
      <w:marRight w:val="0"/>
      <w:marTop w:val="0"/>
      <w:marBottom w:val="0"/>
      <w:divBdr>
        <w:top w:val="none" w:sz="0" w:space="0" w:color="auto"/>
        <w:left w:val="none" w:sz="0" w:space="0" w:color="auto"/>
        <w:bottom w:val="none" w:sz="0" w:space="0" w:color="auto"/>
        <w:right w:val="none" w:sz="0" w:space="0" w:color="auto"/>
      </w:divBdr>
    </w:div>
    <w:div w:id="431557811">
      <w:bodyDiv w:val="1"/>
      <w:marLeft w:val="0"/>
      <w:marRight w:val="0"/>
      <w:marTop w:val="0"/>
      <w:marBottom w:val="0"/>
      <w:divBdr>
        <w:top w:val="none" w:sz="0" w:space="0" w:color="auto"/>
        <w:left w:val="none" w:sz="0" w:space="0" w:color="auto"/>
        <w:bottom w:val="none" w:sz="0" w:space="0" w:color="auto"/>
        <w:right w:val="none" w:sz="0" w:space="0" w:color="auto"/>
      </w:divBdr>
    </w:div>
    <w:div w:id="483400402">
      <w:bodyDiv w:val="1"/>
      <w:marLeft w:val="0"/>
      <w:marRight w:val="0"/>
      <w:marTop w:val="0"/>
      <w:marBottom w:val="0"/>
      <w:divBdr>
        <w:top w:val="none" w:sz="0" w:space="0" w:color="auto"/>
        <w:left w:val="none" w:sz="0" w:space="0" w:color="auto"/>
        <w:bottom w:val="none" w:sz="0" w:space="0" w:color="auto"/>
        <w:right w:val="none" w:sz="0" w:space="0" w:color="auto"/>
      </w:divBdr>
    </w:div>
    <w:div w:id="497578728">
      <w:bodyDiv w:val="1"/>
      <w:marLeft w:val="0"/>
      <w:marRight w:val="0"/>
      <w:marTop w:val="0"/>
      <w:marBottom w:val="0"/>
      <w:divBdr>
        <w:top w:val="none" w:sz="0" w:space="0" w:color="auto"/>
        <w:left w:val="none" w:sz="0" w:space="0" w:color="auto"/>
        <w:bottom w:val="none" w:sz="0" w:space="0" w:color="auto"/>
        <w:right w:val="none" w:sz="0" w:space="0" w:color="auto"/>
      </w:divBdr>
    </w:div>
    <w:div w:id="509032248">
      <w:bodyDiv w:val="1"/>
      <w:marLeft w:val="0"/>
      <w:marRight w:val="0"/>
      <w:marTop w:val="0"/>
      <w:marBottom w:val="0"/>
      <w:divBdr>
        <w:top w:val="none" w:sz="0" w:space="0" w:color="auto"/>
        <w:left w:val="none" w:sz="0" w:space="0" w:color="auto"/>
        <w:bottom w:val="none" w:sz="0" w:space="0" w:color="auto"/>
        <w:right w:val="none" w:sz="0" w:space="0" w:color="auto"/>
      </w:divBdr>
    </w:div>
    <w:div w:id="512383505">
      <w:bodyDiv w:val="1"/>
      <w:marLeft w:val="0"/>
      <w:marRight w:val="0"/>
      <w:marTop w:val="0"/>
      <w:marBottom w:val="0"/>
      <w:divBdr>
        <w:top w:val="none" w:sz="0" w:space="0" w:color="auto"/>
        <w:left w:val="none" w:sz="0" w:space="0" w:color="auto"/>
        <w:bottom w:val="none" w:sz="0" w:space="0" w:color="auto"/>
        <w:right w:val="none" w:sz="0" w:space="0" w:color="auto"/>
      </w:divBdr>
    </w:div>
    <w:div w:id="527841503">
      <w:bodyDiv w:val="1"/>
      <w:marLeft w:val="0"/>
      <w:marRight w:val="0"/>
      <w:marTop w:val="0"/>
      <w:marBottom w:val="0"/>
      <w:divBdr>
        <w:top w:val="none" w:sz="0" w:space="0" w:color="auto"/>
        <w:left w:val="none" w:sz="0" w:space="0" w:color="auto"/>
        <w:bottom w:val="none" w:sz="0" w:space="0" w:color="auto"/>
        <w:right w:val="none" w:sz="0" w:space="0" w:color="auto"/>
      </w:divBdr>
    </w:div>
    <w:div w:id="532377635">
      <w:bodyDiv w:val="1"/>
      <w:marLeft w:val="0"/>
      <w:marRight w:val="0"/>
      <w:marTop w:val="0"/>
      <w:marBottom w:val="0"/>
      <w:divBdr>
        <w:top w:val="none" w:sz="0" w:space="0" w:color="auto"/>
        <w:left w:val="none" w:sz="0" w:space="0" w:color="auto"/>
        <w:bottom w:val="none" w:sz="0" w:space="0" w:color="auto"/>
        <w:right w:val="none" w:sz="0" w:space="0" w:color="auto"/>
      </w:divBdr>
      <w:divsChild>
        <w:div w:id="1655798747">
          <w:marLeft w:val="0"/>
          <w:marRight w:val="0"/>
          <w:marTop w:val="0"/>
          <w:marBottom w:val="0"/>
          <w:divBdr>
            <w:top w:val="none" w:sz="0" w:space="0" w:color="auto"/>
            <w:left w:val="none" w:sz="0" w:space="0" w:color="auto"/>
            <w:bottom w:val="none" w:sz="0" w:space="0" w:color="auto"/>
            <w:right w:val="none" w:sz="0" w:space="0" w:color="auto"/>
          </w:divBdr>
          <w:divsChild>
            <w:div w:id="612136200">
              <w:marLeft w:val="0"/>
              <w:marRight w:val="0"/>
              <w:marTop w:val="0"/>
              <w:marBottom w:val="0"/>
              <w:divBdr>
                <w:top w:val="none" w:sz="0" w:space="0" w:color="auto"/>
                <w:left w:val="none" w:sz="0" w:space="0" w:color="auto"/>
                <w:bottom w:val="none" w:sz="0" w:space="0" w:color="auto"/>
                <w:right w:val="none" w:sz="0" w:space="0" w:color="auto"/>
              </w:divBdr>
              <w:divsChild>
                <w:div w:id="1043596182">
                  <w:marLeft w:val="0"/>
                  <w:marRight w:val="0"/>
                  <w:marTop w:val="0"/>
                  <w:marBottom w:val="0"/>
                  <w:divBdr>
                    <w:top w:val="none" w:sz="0" w:space="0" w:color="auto"/>
                    <w:left w:val="none" w:sz="0" w:space="0" w:color="auto"/>
                    <w:bottom w:val="none" w:sz="0" w:space="0" w:color="auto"/>
                    <w:right w:val="none" w:sz="0" w:space="0" w:color="auto"/>
                  </w:divBdr>
                  <w:divsChild>
                    <w:div w:id="605500468">
                      <w:marLeft w:val="0"/>
                      <w:marRight w:val="0"/>
                      <w:marTop w:val="0"/>
                      <w:marBottom w:val="0"/>
                      <w:divBdr>
                        <w:top w:val="none" w:sz="0" w:space="0" w:color="auto"/>
                        <w:left w:val="none" w:sz="0" w:space="0" w:color="auto"/>
                        <w:bottom w:val="none" w:sz="0" w:space="0" w:color="auto"/>
                        <w:right w:val="none" w:sz="0" w:space="0" w:color="auto"/>
                      </w:divBdr>
                      <w:divsChild>
                        <w:div w:id="470483535">
                          <w:marLeft w:val="0"/>
                          <w:marRight w:val="0"/>
                          <w:marTop w:val="0"/>
                          <w:marBottom w:val="0"/>
                          <w:divBdr>
                            <w:top w:val="none" w:sz="0" w:space="0" w:color="auto"/>
                            <w:left w:val="none" w:sz="0" w:space="0" w:color="auto"/>
                            <w:bottom w:val="none" w:sz="0" w:space="0" w:color="auto"/>
                            <w:right w:val="none" w:sz="0" w:space="0" w:color="auto"/>
                          </w:divBdr>
                          <w:divsChild>
                            <w:div w:id="2119830249">
                              <w:marLeft w:val="0"/>
                              <w:marRight w:val="0"/>
                              <w:marTop w:val="0"/>
                              <w:marBottom w:val="0"/>
                              <w:divBdr>
                                <w:top w:val="none" w:sz="0" w:space="0" w:color="auto"/>
                                <w:left w:val="none" w:sz="0" w:space="0" w:color="auto"/>
                                <w:bottom w:val="none" w:sz="0" w:space="0" w:color="auto"/>
                                <w:right w:val="none" w:sz="0" w:space="0" w:color="auto"/>
                              </w:divBdr>
                              <w:divsChild>
                                <w:div w:id="5541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9747">
                          <w:marLeft w:val="0"/>
                          <w:marRight w:val="0"/>
                          <w:marTop w:val="0"/>
                          <w:marBottom w:val="0"/>
                          <w:divBdr>
                            <w:top w:val="none" w:sz="0" w:space="0" w:color="auto"/>
                            <w:left w:val="none" w:sz="0" w:space="0" w:color="auto"/>
                            <w:bottom w:val="none" w:sz="0" w:space="0" w:color="auto"/>
                            <w:right w:val="none" w:sz="0" w:space="0" w:color="auto"/>
                          </w:divBdr>
                          <w:divsChild>
                            <w:div w:id="1946888894">
                              <w:marLeft w:val="0"/>
                              <w:marRight w:val="0"/>
                              <w:marTop w:val="0"/>
                              <w:marBottom w:val="0"/>
                              <w:divBdr>
                                <w:top w:val="none" w:sz="0" w:space="0" w:color="auto"/>
                                <w:left w:val="none" w:sz="0" w:space="0" w:color="auto"/>
                                <w:bottom w:val="none" w:sz="0" w:space="0" w:color="auto"/>
                                <w:right w:val="none" w:sz="0" w:space="0" w:color="auto"/>
                              </w:divBdr>
                              <w:divsChild>
                                <w:div w:id="67313656">
                                  <w:marLeft w:val="0"/>
                                  <w:marRight w:val="0"/>
                                  <w:marTop w:val="0"/>
                                  <w:marBottom w:val="0"/>
                                  <w:divBdr>
                                    <w:top w:val="none" w:sz="0" w:space="0" w:color="auto"/>
                                    <w:left w:val="none" w:sz="0" w:space="0" w:color="auto"/>
                                    <w:bottom w:val="none" w:sz="0" w:space="0" w:color="auto"/>
                                    <w:right w:val="none" w:sz="0" w:space="0" w:color="auto"/>
                                  </w:divBdr>
                                  <w:divsChild>
                                    <w:div w:id="3287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242684">
      <w:bodyDiv w:val="1"/>
      <w:marLeft w:val="0"/>
      <w:marRight w:val="0"/>
      <w:marTop w:val="0"/>
      <w:marBottom w:val="0"/>
      <w:divBdr>
        <w:top w:val="none" w:sz="0" w:space="0" w:color="auto"/>
        <w:left w:val="none" w:sz="0" w:space="0" w:color="auto"/>
        <w:bottom w:val="none" w:sz="0" w:space="0" w:color="auto"/>
        <w:right w:val="none" w:sz="0" w:space="0" w:color="auto"/>
      </w:divBdr>
    </w:div>
    <w:div w:id="545265256">
      <w:bodyDiv w:val="1"/>
      <w:marLeft w:val="0"/>
      <w:marRight w:val="0"/>
      <w:marTop w:val="0"/>
      <w:marBottom w:val="0"/>
      <w:divBdr>
        <w:top w:val="none" w:sz="0" w:space="0" w:color="auto"/>
        <w:left w:val="none" w:sz="0" w:space="0" w:color="auto"/>
        <w:bottom w:val="none" w:sz="0" w:space="0" w:color="auto"/>
        <w:right w:val="none" w:sz="0" w:space="0" w:color="auto"/>
      </w:divBdr>
    </w:div>
    <w:div w:id="559290099">
      <w:bodyDiv w:val="1"/>
      <w:marLeft w:val="0"/>
      <w:marRight w:val="0"/>
      <w:marTop w:val="0"/>
      <w:marBottom w:val="0"/>
      <w:divBdr>
        <w:top w:val="none" w:sz="0" w:space="0" w:color="auto"/>
        <w:left w:val="none" w:sz="0" w:space="0" w:color="auto"/>
        <w:bottom w:val="none" w:sz="0" w:space="0" w:color="auto"/>
        <w:right w:val="none" w:sz="0" w:space="0" w:color="auto"/>
      </w:divBdr>
    </w:div>
    <w:div w:id="581376934">
      <w:bodyDiv w:val="1"/>
      <w:marLeft w:val="0"/>
      <w:marRight w:val="0"/>
      <w:marTop w:val="0"/>
      <w:marBottom w:val="0"/>
      <w:divBdr>
        <w:top w:val="none" w:sz="0" w:space="0" w:color="auto"/>
        <w:left w:val="none" w:sz="0" w:space="0" w:color="auto"/>
        <w:bottom w:val="none" w:sz="0" w:space="0" w:color="auto"/>
        <w:right w:val="none" w:sz="0" w:space="0" w:color="auto"/>
      </w:divBdr>
    </w:div>
    <w:div w:id="603656262">
      <w:bodyDiv w:val="1"/>
      <w:marLeft w:val="0"/>
      <w:marRight w:val="0"/>
      <w:marTop w:val="0"/>
      <w:marBottom w:val="0"/>
      <w:divBdr>
        <w:top w:val="none" w:sz="0" w:space="0" w:color="auto"/>
        <w:left w:val="none" w:sz="0" w:space="0" w:color="auto"/>
        <w:bottom w:val="none" w:sz="0" w:space="0" w:color="auto"/>
        <w:right w:val="none" w:sz="0" w:space="0" w:color="auto"/>
      </w:divBdr>
    </w:div>
    <w:div w:id="614749682">
      <w:bodyDiv w:val="1"/>
      <w:marLeft w:val="0"/>
      <w:marRight w:val="0"/>
      <w:marTop w:val="0"/>
      <w:marBottom w:val="0"/>
      <w:divBdr>
        <w:top w:val="none" w:sz="0" w:space="0" w:color="auto"/>
        <w:left w:val="none" w:sz="0" w:space="0" w:color="auto"/>
        <w:bottom w:val="none" w:sz="0" w:space="0" w:color="auto"/>
        <w:right w:val="none" w:sz="0" w:space="0" w:color="auto"/>
      </w:divBdr>
    </w:div>
    <w:div w:id="627055527">
      <w:bodyDiv w:val="1"/>
      <w:marLeft w:val="0"/>
      <w:marRight w:val="0"/>
      <w:marTop w:val="0"/>
      <w:marBottom w:val="0"/>
      <w:divBdr>
        <w:top w:val="none" w:sz="0" w:space="0" w:color="auto"/>
        <w:left w:val="none" w:sz="0" w:space="0" w:color="auto"/>
        <w:bottom w:val="none" w:sz="0" w:space="0" w:color="auto"/>
        <w:right w:val="none" w:sz="0" w:space="0" w:color="auto"/>
      </w:divBdr>
    </w:div>
    <w:div w:id="649481270">
      <w:bodyDiv w:val="1"/>
      <w:marLeft w:val="0"/>
      <w:marRight w:val="0"/>
      <w:marTop w:val="0"/>
      <w:marBottom w:val="0"/>
      <w:divBdr>
        <w:top w:val="none" w:sz="0" w:space="0" w:color="auto"/>
        <w:left w:val="none" w:sz="0" w:space="0" w:color="auto"/>
        <w:bottom w:val="none" w:sz="0" w:space="0" w:color="auto"/>
        <w:right w:val="none" w:sz="0" w:space="0" w:color="auto"/>
      </w:divBdr>
    </w:div>
    <w:div w:id="649554403">
      <w:bodyDiv w:val="1"/>
      <w:marLeft w:val="0"/>
      <w:marRight w:val="0"/>
      <w:marTop w:val="0"/>
      <w:marBottom w:val="0"/>
      <w:divBdr>
        <w:top w:val="none" w:sz="0" w:space="0" w:color="auto"/>
        <w:left w:val="none" w:sz="0" w:space="0" w:color="auto"/>
        <w:bottom w:val="none" w:sz="0" w:space="0" w:color="auto"/>
        <w:right w:val="none" w:sz="0" w:space="0" w:color="auto"/>
      </w:divBdr>
      <w:divsChild>
        <w:div w:id="205609667">
          <w:blockQuote w:val="1"/>
          <w:marLeft w:val="720"/>
          <w:marRight w:val="720"/>
          <w:marTop w:val="100"/>
          <w:marBottom w:val="100"/>
          <w:divBdr>
            <w:top w:val="none" w:sz="0" w:space="0" w:color="auto"/>
            <w:left w:val="none" w:sz="0" w:space="0" w:color="auto"/>
            <w:bottom w:val="none" w:sz="0" w:space="0" w:color="auto"/>
            <w:right w:val="none" w:sz="0" w:space="0" w:color="auto"/>
          </w:divBdr>
        </w:div>
        <w:div w:id="243417257">
          <w:blockQuote w:val="1"/>
          <w:marLeft w:val="720"/>
          <w:marRight w:val="720"/>
          <w:marTop w:val="100"/>
          <w:marBottom w:val="100"/>
          <w:divBdr>
            <w:top w:val="none" w:sz="0" w:space="0" w:color="auto"/>
            <w:left w:val="none" w:sz="0" w:space="0" w:color="auto"/>
            <w:bottom w:val="none" w:sz="0" w:space="0" w:color="auto"/>
            <w:right w:val="none" w:sz="0" w:space="0" w:color="auto"/>
          </w:divBdr>
        </w:div>
        <w:div w:id="3524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504633910">
          <w:blockQuote w:val="1"/>
          <w:marLeft w:val="720"/>
          <w:marRight w:val="720"/>
          <w:marTop w:val="100"/>
          <w:marBottom w:val="100"/>
          <w:divBdr>
            <w:top w:val="none" w:sz="0" w:space="0" w:color="auto"/>
            <w:left w:val="none" w:sz="0" w:space="0" w:color="auto"/>
            <w:bottom w:val="none" w:sz="0" w:space="0" w:color="auto"/>
            <w:right w:val="none" w:sz="0" w:space="0" w:color="auto"/>
          </w:divBdr>
        </w:div>
        <w:div w:id="596868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80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98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367572">
      <w:bodyDiv w:val="1"/>
      <w:marLeft w:val="0"/>
      <w:marRight w:val="0"/>
      <w:marTop w:val="0"/>
      <w:marBottom w:val="0"/>
      <w:divBdr>
        <w:top w:val="none" w:sz="0" w:space="0" w:color="auto"/>
        <w:left w:val="none" w:sz="0" w:space="0" w:color="auto"/>
        <w:bottom w:val="none" w:sz="0" w:space="0" w:color="auto"/>
        <w:right w:val="none" w:sz="0" w:space="0" w:color="auto"/>
      </w:divBdr>
      <w:divsChild>
        <w:div w:id="119230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779230">
      <w:bodyDiv w:val="1"/>
      <w:marLeft w:val="0"/>
      <w:marRight w:val="0"/>
      <w:marTop w:val="0"/>
      <w:marBottom w:val="0"/>
      <w:divBdr>
        <w:top w:val="none" w:sz="0" w:space="0" w:color="auto"/>
        <w:left w:val="none" w:sz="0" w:space="0" w:color="auto"/>
        <w:bottom w:val="none" w:sz="0" w:space="0" w:color="auto"/>
        <w:right w:val="none" w:sz="0" w:space="0" w:color="auto"/>
      </w:divBdr>
    </w:div>
    <w:div w:id="710349442">
      <w:bodyDiv w:val="1"/>
      <w:marLeft w:val="0"/>
      <w:marRight w:val="0"/>
      <w:marTop w:val="0"/>
      <w:marBottom w:val="0"/>
      <w:divBdr>
        <w:top w:val="none" w:sz="0" w:space="0" w:color="auto"/>
        <w:left w:val="none" w:sz="0" w:space="0" w:color="auto"/>
        <w:bottom w:val="none" w:sz="0" w:space="0" w:color="auto"/>
        <w:right w:val="none" w:sz="0" w:space="0" w:color="auto"/>
      </w:divBdr>
      <w:divsChild>
        <w:div w:id="1609583592">
          <w:marLeft w:val="0"/>
          <w:marRight w:val="0"/>
          <w:marTop w:val="0"/>
          <w:marBottom w:val="0"/>
          <w:divBdr>
            <w:top w:val="none" w:sz="0" w:space="0" w:color="auto"/>
            <w:left w:val="none" w:sz="0" w:space="0" w:color="auto"/>
            <w:bottom w:val="none" w:sz="0" w:space="0" w:color="auto"/>
            <w:right w:val="none" w:sz="0" w:space="0" w:color="auto"/>
          </w:divBdr>
          <w:divsChild>
            <w:div w:id="10292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732">
      <w:bodyDiv w:val="1"/>
      <w:marLeft w:val="0"/>
      <w:marRight w:val="0"/>
      <w:marTop w:val="0"/>
      <w:marBottom w:val="0"/>
      <w:divBdr>
        <w:top w:val="none" w:sz="0" w:space="0" w:color="auto"/>
        <w:left w:val="none" w:sz="0" w:space="0" w:color="auto"/>
        <w:bottom w:val="none" w:sz="0" w:space="0" w:color="auto"/>
        <w:right w:val="none" w:sz="0" w:space="0" w:color="auto"/>
      </w:divBdr>
    </w:div>
    <w:div w:id="737170083">
      <w:bodyDiv w:val="1"/>
      <w:marLeft w:val="0"/>
      <w:marRight w:val="0"/>
      <w:marTop w:val="0"/>
      <w:marBottom w:val="0"/>
      <w:divBdr>
        <w:top w:val="none" w:sz="0" w:space="0" w:color="auto"/>
        <w:left w:val="none" w:sz="0" w:space="0" w:color="auto"/>
        <w:bottom w:val="none" w:sz="0" w:space="0" w:color="auto"/>
        <w:right w:val="none" w:sz="0" w:space="0" w:color="auto"/>
      </w:divBdr>
    </w:div>
    <w:div w:id="741099457">
      <w:bodyDiv w:val="1"/>
      <w:marLeft w:val="0"/>
      <w:marRight w:val="0"/>
      <w:marTop w:val="0"/>
      <w:marBottom w:val="0"/>
      <w:divBdr>
        <w:top w:val="none" w:sz="0" w:space="0" w:color="auto"/>
        <w:left w:val="none" w:sz="0" w:space="0" w:color="auto"/>
        <w:bottom w:val="none" w:sz="0" w:space="0" w:color="auto"/>
        <w:right w:val="none" w:sz="0" w:space="0" w:color="auto"/>
      </w:divBdr>
    </w:div>
    <w:div w:id="749353831">
      <w:bodyDiv w:val="1"/>
      <w:marLeft w:val="0"/>
      <w:marRight w:val="0"/>
      <w:marTop w:val="0"/>
      <w:marBottom w:val="0"/>
      <w:divBdr>
        <w:top w:val="none" w:sz="0" w:space="0" w:color="auto"/>
        <w:left w:val="none" w:sz="0" w:space="0" w:color="auto"/>
        <w:bottom w:val="none" w:sz="0" w:space="0" w:color="auto"/>
        <w:right w:val="none" w:sz="0" w:space="0" w:color="auto"/>
      </w:divBdr>
    </w:div>
    <w:div w:id="775517519">
      <w:bodyDiv w:val="1"/>
      <w:marLeft w:val="0"/>
      <w:marRight w:val="0"/>
      <w:marTop w:val="0"/>
      <w:marBottom w:val="0"/>
      <w:divBdr>
        <w:top w:val="none" w:sz="0" w:space="0" w:color="auto"/>
        <w:left w:val="none" w:sz="0" w:space="0" w:color="auto"/>
        <w:bottom w:val="none" w:sz="0" w:space="0" w:color="auto"/>
        <w:right w:val="none" w:sz="0" w:space="0" w:color="auto"/>
      </w:divBdr>
    </w:div>
    <w:div w:id="777719391">
      <w:bodyDiv w:val="1"/>
      <w:marLeft w:val="0"/>
      <w:marRight w:val="0"/>
      <w:marTop w:val="0"/>
      <w:marBottom w:val="0"/>
      <w:divBdr>
        <w:top w:val="none" w:sz="0" w:space="0" w:color="auto"/>
        <w:left w:val="none" w:sz="0" w:space="0" w:color="auto"/>
        <w:bottom w:val="none" w:sz="0" w:space="0" w:color="auto"/>
        <w:right w:val="none" w:sz="0" w:space="0" w:color="auto"/>
      </w:divBdr>
    </w:div>
    <w:div w:id="786705520">
      <w:bodyDiv w:val="1"/>
      <w:marLeft w:val="0"/>
      <w:marRight w:val="0"/>
      <w:marTop w:val="0"/>
      <w:marBottom w:val="0"/>
      <w:divBdr>
        <w:top w:val="none" w:sz="0" w:space="0" w:color="auto"/>
        <w:left w:val="none" w:sz="0" w:space="0" w:color="auto"/>
        <w:bottom w:val="none" w:sz="0" w:space="0" w:color="auto"/>
        <w:right w:val="none" w:sz="0" w:space="0" w:color="auto"/>
      </w:divBdr>
    </w:div>
    <w:div w:id="804857338">
      <w:bodyDiv w:val="1"/>
      <w:marLeft w:val="0"/>
      <w:marRight w:val="0"/>
      <w:marTop w:val="0"/>
      <w:marBottom w:val="0"/>
      <w:divBdr>
        <w:top w:val="none" w:sz="0" w:space="0" w:color="auto"/>
        <w:left w:val="none" w:sz="0" w:space="0" w:color="auto"/>
        <w:bottom w:val="none" w:sz="0" w:space="0" w:color="auto"/>
        <w:right w:val="none" w:sz="0" w:space="0" w:color="auto"/>
      </w:divBdr>
    </w:div>
    <w:div w:id="814447568">
      <w:bodyDiv w:val="1"/>
      <w:marLeft w:val="0"/>
      <w:marRight w:val="0"/>
      <w:marTop w:val="0"/>
      <w:marBottom w:val="0"/>
      <w:divBdr>
        <w:top w:val="none" w:sz="0" w:space="0" w:color="auto"/>
        <w:left w:val="none" w:sz="0" w:space="0" w:color="auto"/>
        <w:bottom w:val="none" w:sz="0" w:space="0" w:color="auto"/>
        <w:right w:val="none" w:sz="0" w:space="0" w:color="auto"/>
      </w:divBdr>
    </w:div>
    <w:div w:id="852767154">
      <w:bodyDiv w:val="1"/>
      <w:marLeft w:val="0"/>
      <w:marRight w:val="0"/>
      <w:marTop w:val="0"/>
      <w:marBottom w:val="0"/>
      <w:divBdr>
        <w:top w:val="none" w:sz="0" w:space="0" w:color="auto"/>
        <w:left w:val="none" w:sz="0" w:space="0" w:color="auto"/>
        <w:bottom w:val="none" w:sz="0" w:space="0" w:color="auto"/>
        <w:right w:val="none" w:sz="0" w:space="0" w:color="auto"/>
      </w:divBdr>
    </w:div>
    <w:div w:id="888997980">
      <w:bodyDiv w:val="1"/>
      <w:marLeft w:val="0"/>
      <w:marRight w:val="0"/>
      <w:marTop w:val="0"/>
      <w:marBottom w:val="0"/>
      <w:divBdr>
        <w:top w:val="none" w:sz="0" w:space="0" w:color="auto"/>
        <w:left w:val="none" w:sz="0" w:space="0" w:color="auto"/>
        <w:bottom w:val="none" w:sz="0" w:space="0" w:color="auto"/>
        <w:right w:val="none" w:sz="0" w:space="0" w:color="auto"/>
      </w:divBdr>
    </w:div>
    <w:div w:id="945621698">
      <w:bodyDiv w:val="1"/>
      <w:marLeft w:val="0"/>
      <w:marRight w:val="0"/>
      <w:marTop w:val="0"/>
      <w:marBottom w:val="0"/>
      <w:divBdr>
        <w:top w:val="none" w:sz="0" w:space="0" w:color="auto"/>
        <w:left w:val="none" w:sz="0" w:space="0" w:color="auto"/>
        <w:bottom w:val="none" w:sz="0" w:space="0" w:color="auto"/>
        <w:right w:val="none" w:sz="0" w:space="0" w:color="auto"/>
      </w:divBdr>
    </w:div>
    <w:div w:id="949119372">
      <w:bodyDiv w:val="1"/>
      <w:marLeft w:val="0"/>
      <w:marRight w:val="0"/>
      <w:marTop w:val="0"/>
      <w:marBottom w:val="0"/>
      <w:divBdr>
        <w:top w:val="none" w:sz="0" w:space="0" w:color="auto"/>
        <w:left w:val="none" w:sz="0" w:space="0" w:color="auto"/>
        <w:bottom w:val="none" w:sz="0" w:space="0" w:color="auto"/>
        <w:right w:val="none" w:sz="0" w:space="0" w:color="auto"/>
      </w:divBdr>
    </w:div>
    <w:div w:id="975796482">
      <w:bodyDiv w:val="1"/>
      <w:marLeft w:val="0"/>
      <w:marRight w:val="0"/>
      <w:marTop w:val="0"/>
      <w:marBottom w:val="0"/>
      <w:divBdr>
        <w:top w:val="none" w:sz="0" w:space="0" w:color="auto"/>
        <w:left w:val="none" w:sz="0" w:space="0" w:color="auto"/>
        <w:bottom w:val="none" w:sz="0" w:space="0" w:color="auto"/>
        <w:right w:val="none" w:sz="0" w:space="0" w:color="auto"/>
      </w:divBdr>
    </w:div>
    <w:div w:id="1019159399">
      <w:bodyDiv w:val="1"/>
      <w:marLeft w:val="0"/>
      <w:marRight w:val="0"/>
      <w:marTop w:val="0"/>
      <w:marBottom w:val="0"/>
      <w:divBdr>
        <w:top w:val="none" w:sz="0" w:space="0" w:color="auto"/>
        <w:left w:val="none" w:sz="0" w:space="0" w:color="auto"/>
        <w:bottom w:val="none" w:sz="0" w:space="0" w:color="auto"/>
        <w:right w:val="none" w:sz="0" w:space="0" w:color="auto"/>
      </w:divBdr>
    </w:div>
    <w:div w:id="1038243730">
      <w:bodyDiv w:val="1"/>
      <w:marLeft w:val="0"/>
      <w:marRight w:val="0"/>
      <w:marTop w:val="0"/>
      <w:marBottom w:val="0"/>
      <w:divBdr>
        <w:top w:val="none" w:sz="0" w:space="0" w:color="auto"/>
        <w:left w:val="none" w:sz="0" w:space="0" w:color="auto"/>
        <w:bottom w:val="none" w:sz="0" w:space="0" w:color="auto"/>
        <w:right w:val="none" w:sz="0" w:space="0" w:color="auto"/>
      </w:divBdr>
    </w:div>
    <w:div w:id="1046105550">
      <w:bodyDiv w:val="1"/>
      <w:marLeft w:val="0"/>
      <w:marRight w:val="0"/>
      <w:marTop w:val="0"/>
      <w:marBottom w:val="0"/>
      <w:divBdr>
        <w:top w:val="none" w:sz="0" w:space="0" w:color="auto"/>
        <w:left w:val="none" w:sz="0" w:space="0" w:color="auto"/>
        <w:bottom w:val="none" w:sz="0" w:space="0" w:color="auto"/>
        <w:right w:val="none" w:sz="0" w:space="0" w:color="auto"/>
      </w:divBdr>
    </w:div>
    <w:div w:id="1053819742">
      <w:bodyDiv w:val="1"/>
      <w:marLeft w:val="0"/>
      <w:marRight w:val="0"/>
      <w:marTop w:val="0"/>
      <w:marBottom w:val="0"/>
      <w:divBdr>
        <w:top w:val="none" w:sz="0" w:space="0" w:color="auto"/>
        <w:left w:val="none" w:sz="0" w:space="0" w:color="auto"/>
        <w:bottom w:val="none" w:sz="0" w:space="0" w:color="auto"/>
        <w:right w:val="none" w:sz="0" w:space="0" w:color="auto"/>
      </w:divBdr>
    </w:div>
    <w:div w:id="1055466158">
      <w:bodyDiv w:val="1"/>
      <w:marLeft w:val="0"/>
      <w:marRight w:val="0"/>
      <w:marTop w:val="0"/>
      <w:marBottom w:val="0"/>
      <w:divBdr>
        <w:top w:val="none" w:sz="0" w:space="0" w:color="auto"/>
        <w:left w:val="none" w:sz="0" w:space="0" w:color="auto"/>
        <w:bottom w:val="none" w:sz="0" w:space="0" w:color="auto"/>
        <w:right w:val="none" w:sz="0" w:space="0" w:color="auto"/>
      </w:divBdr>
    </w:div>
    <w:div w:id="1060636714">
      <w:bodyDiv w:val="1"/>
      <w:marLeft w:val="0"/>
      <w:marRight w:val="0"/>
      <w:marTop w:val="0"/>
      <w:marBottom w:val="0"/>
      <w:divBdr>
        <w:top w:val="none" w:sz="0" w:space="0" w:color="auto"/>
        <w:left w:val="none" w:sz="0" w:space="0" w:color="auto"/>
        <w:bottom w:val="none" w:sz="0" w:space="0" w:color="auto"/>
        <w:right w:val="none" w:sz="0" w:space="0" w:color="auto"/>
      </w:divBdr>
      <w:divsChild>
        <w:div w:id="677733174">
          <w:marLeft w:val="0"/>
          <w:marRight w:val="0"/>
          <w:marTop w:val="0"/>
          <w:marBottom w:val="0"/>
          <w:divBdr>
            <w:top w:val="none" w:sz="0" w:space="0" w:color="auto"/>
            <w:left w:val="none" w:sz="0" w:space="0" w:color="auto"/>
            <w:bottom w:val="none" w:sz="0" w:space="0" w:color="auto"/>
            <w:right w:val="none" w:sz="0" w:space="0" w:color="auto"/>
          </w:divBdr>
        </w:div>
      </w:divsChild>
    </w:div>
    <w:div w:id="1094547397">
      <w:bodyDiv w:val="1"/>
      <w:marLeft w:val="0"/>
      <w:marRight w:val="0"/>
      <w:marTop w:val="0"/>
      <w:marBottom w:val="0"/>
      <w:divBdr>
        <w:top w:val="none" w:sz="0" w:space="0" w:color="auto"/>
        <w:left w:val="none" w:sz="0" w:space="0" w:color="auto"/>
        <w:bottom w:val="none" w:sz="0" w:space="0" w:color="auto"/>
        <w:right w:val="none" w:sz="0" w:space="0" w:color="auto"/>
      </w:divBdr>
    </w:div>
    <w:div w:id="1102645646">
      <w:bodyDiv w:val="1"/>
      <w:marLeft w:val="0"/>
      <w:marRight w:val="0"/>
      <w:marTop w:val="0"/>
      <w:marBottom w:val="0"/>
      <w:divBdr>
        <w:top w:val="none" w:sz="0" w:space="0" w:color="auto"/>
        <w:left w:val="none" w:sz="0" w:space="0" w:color="auto"/>
        <w:bottom w:val="none" w:sz="0" w:space="0" w:color="auto"/>
        <w:right w:val="none" w:sz="0" w:space="0" w:color="auto"/>
      </w:divBdr>
    </w:div>
    <w:div w:id="1103570649">
      <w:bodyDiv w:val="1"/>
      <w:marLeft w:val="0"/>
      <w:marRight w:val="0"/>
      <w:marTop w:val="0"/>
      <w:marBottom w:val="0"/>
      <w:divBdr>
        <w:top w:val="none" w:sz="0" w:space="0" w:color="auto"/>
        <w:left w:val="none" w:sz="0" w:space="0" w:color="auto"/>
        <w:bottom w:val="none" w:sz="0" w:space="0" w:color="auto"/>
        <w:right w:val="none" w:sz="0" w:space="0" w:color="auto"/>
      </w:divBdr>
    </w:div>
    <w:div w:id="1105465921">
      <w:bodyDiv w:val="1"/>
      <w:marLeft w:val="0"/>
      <w:marRight w:val="0"/>
      <w:marTop w:val="0"/>
      <w:marBottom w:val="0"/>
      <w:divBdr>
        <w:top w:val="none" w:sz="0" w:space="0" w:color="auto"/>
        <w:left w:val="none" w:sz="0" w:space="0" w:color="auto"/>
        <w:bottom w:val="none" w:sz="0" w:space="0" w:color="auto"/>
        <w:right w:val="none" w:sz="0" w:space="0" w:color="auto"/>
      </w:divBdr>
      <w:divsChild>
        <w:div w:id="89085993">
          <w:marLeft w:val="0"/>
          <w:marRight w:val="0"/>
          <w:marTop w:val="0"/>
          <w:marBottom w:val="0"/>
          <w:divBdr>
            <w:top w:val="none" w:sz="0" w:space="0" w:color="auto"/>
            <w:left w:val="none" w:sz="0" w:space="0" w:color="auto"/>
            <w:bottom w:val="none" w:sz="0" w:space="0" w:color="auto"/>
            <w:right w:val="none" w:sz="0" w:space="0" w:color="auto"/>
          </w:divBdr>
          <w:divsChild>
            <w:div w:id="831801709">
              <w:marLeft w:val="0"/>
              <w:marRight w:val="0"/>
              <w:marTop w:val="0"/>
              <w:marBottom w:val="0"/>
              <w:divBdr>
                <w:top w:val="none" w:sz="0" w:space="0" w:color="auto"/>
                <w:left w:val="none" w:sz="0" w:space="0" w:color="auto"/>
                <w:bottom w:val="none" w:sz="0" w:space="0" w:color="auto"/>
                <w:right w:val="none" w:sz="0" w:space="0" w:color="auto"/>
              </w:divBdr>
              <w:divsChild>
                <w:div w:id="1719813416">
                  <w:marLeft w:val="0"/>
                  <w:marRight w:val="0"/>
                  <w:marTop w:val="0"/>
                  <w:marBottom w:val="0"/>
                  <w:divBdr>
                    <w:top w:val="none" w:sz="0" w:space="0" w:color="auto"/>
                    <w:left w:val="none" w:sz="0" w:space="0" w:color="auto"/>
                    <w:bottom w:val="none" w:sz="0" w:space="0" w:color="auto"/>
                    <w:right w:val="none" w:sz="0" w:space="0" w:color="auto"/>
                  </w:divBdr>
                  <w:divsChild>
                    <w:div w:id="847717061">
                      <w:marLeft w:val="0"/>
                      <w:marRight w:val="0"/>
                      <w:marTop w:val="0"/>
                      <w:marBottom w:val="0"/>
                      <w:divBdr>
                        <w:top w:val="none" w:sz="0" w:space="0" w:color="auto"/>
                        <w:left w:val="none" w:sz="0" w:space="0" w:color="auto"/>
                        <w:bottom w:val="none" w:sz="0" w:space="0" w:color="auto"/>
                        <w:right w:val="none" w:sz="0" w:space="0" w:color="auto"/>
                      </w:divBdr>
                      <w:divsChild>
                        <w:div w:id="128911432">
                          <w:marLeft w:val="0"/>
                          <w:marRight w:val="0"/>
                          <w:marTop w:val="0"/>
                          <w:marBottom w:val="0"/>
                          <w:divBdr>
                            <w:top w:val="none" w:sz="0" w:space="0" w:color="auto"/>
                            <w:left w:val="none" w:sz="0" w:space="0" w:color="auto"/>
                            <w:bottom w:val="none" w:sz="0" w:space="0" w:color="auto"/>
                            <w:right w:val="none" w:sz="0" w:space="0" w:color="auto"/>
                          </w:divBdr>
                          <w:divsChild>
                            <w:div w:id="893273026">
                              <w:marLeft w:val="0"/>
                              <w:marRight w:val="0"/>
                              <w:marTop w:val="0"/>
                              <w:marBottom w:val="0"/>
                              <w:divBdr>
                                <w:top w:val="none" w:sz="0" w:space="0" w:color="auto"/>
                                <w:left w:val="none" w:sz="0" w:space="0" w:color="auto"/>
                                <w:bottom w:val="none" w:sz="0" w:space="0" w:color="auto"/>
                                <w:right w:val="none" w:sz="0" w:space="0" w:color="auto"/>
                              </w:divBdr>
                              <w:divsChild>
                                <w:div w:id="6804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6440">
                          <w:marLeft w:val="0"/>
                          <w:marRight w:val="0"/>
                          <w:marTop w:val="0"/>
                          <w:marBottom w:val="0"/>
                          <w:divBdr>
                            <w:top w:val="none" w:sz="0" w:space="0" w:color="auto"/>
                            <w:left w:val="none" w:sz="0" w:space="0" w:color="auto"/>
                            <w:bottom w:val="none" w:sz="0" w:space="0" w:color="auto"/>
                            <w:right w:val="none" w:sz="0" w:space="0" w:color="auto"/>
                          </w:divBdr>
                          <w:divsChild>
                            <w:div w:id="1384870917">
                              <w:marLeft w:val="0"/>
                              <w:marRight w:val="0"/>
                              <w:marTop w:val="0"/>
                              <w:marBottom w:val="0"/>
                              <w:divBdr>
                                <w:top w:val="none" w:sz="0" w:space="0" w:color="auto"/>
                                <w:left w:val="none" w:sz="0" w:space="0" w:color="auto"/>
                                <w:bottom w:val="none" w:sz="0" w:space="0" w:color="auto"/>
                                <w:right w:val="none" w:sz="0" w:space="0" w:color="auto"/>
                              </w:divBdr>
                              <w:divsChild>
                                <w:div w:id="1151869356">
                                  <w:marLeft w:val="0"/>
                                  <w:marRight w:val="0"/>
                                  <w:marTop w:val="0"/>
                                  <w:marBottom w:val="0"/>
                                  <w:divBdr>
                                    <w:top w:val="none" w:sz="0" w:space="0" w:color="auto"/>
                                    <w:left w:val="none" w:sz="0" w:space="0" w:color="auto"/>
                                    <w:bottom w:val="none" w:sz="0" w:space="0" w:color="auto"/>
                                    <w:right w:val="none" w:sz="0" w:space="0" w:color="auto"/>
                                  </w:divBdr>
                                  <w:divsChild>
                                    <w:div w:id="5813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831173">
      <w:bodyDiv w:val="1"/>
      <w:marLeft w:val="0"/>
      <w:marRight w:val="0"/>
      <w:marTop w:val="0"/>
      <w:marBottom w:val="0"/>
      <w:divBdr>
        <w:top w:val="none" w:sz="0" w:space="0" w:color="auto"/>
        <w:left w:val="none" w:sz="0" w:space="0" w:color="auto"/>
        <w:bottom w:val="none" w:sz="0" w:space="0" w:color="auto"/>
        <w:right w:val="none" w:sz="0" w:space="0" w:color="auto"/>
      </w:divBdr>
      <w:divsChild>
        <w:div w:id="215824631">
          <w:blockQuote w:val="1"/>
          <w:marLeft w:val="720"/>
          <w:marRight w:val="720"/>
          <w:marTop w:val="100"/>
          <w:marBottom w:val="100"/>
          <w:divBdr>
            <w:top w:val="none" w:sz="0" w:space="0" w:color="auto"/>
            <w:left w:val="none" w:sz="0" w:space="0" w:color="auto"/>
            <w:bottom w:val="none" w:sz="0" w:space="0" w:color="auto"/>
            <w:right w:val="none" w:sz="0" w:space="0" w:color="auto"/>
          </w:divBdr>
        </w:div>
        <w:div w:id="278268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191573">
          <w:blockQuote w:val="1"/>
          <w:marLeft w:val="720"/>
          <w:marRight w:val="720"/>
          <w:marTop w:val="100"/>
          <w:marBottom w:val="100"/>
          <w:divBdr>
            <w:top w:val="none" w:sz="0" w:space="0" w:color="auto"/>
            <w:left w:val="none" w:sz="0" w:space="0" w:color="auto"/>
            <w:bottom w:val="none" w:sz="0" w:space="0" w:color="auto"/>
            <w:right w:val="none" w:sz="0" w:space="0" w:color="auto"/>
          </w:divBdr>
        </w:div>
        <w:div w:id="4917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678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675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206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64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243993">
      <w:bodyDiv w:val="1"/>
      <w:marLeft w:val="0"/>
      <w:marRight w:val="0"/>
      <w:marTop w:val="0"/>
      <w:marBottom w:val="0"/>
      <w:divBdr>
        <w:top w:val="none" w:sz="0" w:space="0" w:color="auto"/>
        <w:left w:val="none" w:sz="0" w:space="0" w:color="auto"/>
        <w:bottom w:val="none" w:sz="0" w:space="0" w:color="auto"/>
        <w:right w:val="none" w:sz="0" w:space="0" w:color="auto"/>
      </w:divBdr>
    </w:div>
    <w:div w:id="1158034946">
      <w:bodyDiv w:val="1"/>
      <w:marLeft w:val="0"/>
      <w:marRight w:val="0"/>
      <w:marTop w:val="0"/>
      <w:marBottom w:val="0"/>
      <w:divBdr>
        <w:top w:val="none" w:sz="0" w:space="0" w:color="auto"/>
        <w:left w:val="none" w:sz="0" w:space="0" w:color="auto"/>
        <w:bottom w:val="none" w:sz="0" w:space="0" w:color="auto"/>
        <w:right w:val="none" w:sz="0" w:space="0" w:color="auto"/>
      </w:divBdr>
    </w:div>
    <w:div w:id="1173422126">
      <w:bodyDiv w:val="1"/>
      <w:marLeft w:val="0"/>
      <w:marRight w:val="0"/>
      <w:marTop w:val="0"/>
      <w:marBottom w:val="0"/>
      <w:divBdr>
        <w:top w:val="none" w:sz="0" w:space="0" w:color="auto"/>
        <w:left w:val="none" w:sz="0" w:space="0" w:color="auto"/>
        <w:bottom w:val="none" w:sz="0" w:space="0" w:color="auto"/>
        <w:right w:val="none" w:sz="0" w:space="0" w:color="auto"/>
      </w:divBdr>
    </w:div>
    <w:div w:id="1194877093">
      <w:bodyDiv w:val="1"/>
      <w:marLeft w:val="0"/>
      <w:marRight w:val="0"/>
      <w:marTop w:val="0"/>
      <w:marBottom w:val="0"/>
      <w:divBdr>
        <w:top w:val="none" w:sz="0" w:space="0" w:color="auto"/>
        <w:left w:val="none" w:sz="0" w:space="0" w:color="auto"/>
        <w:bottom w:val="none" w:sz="0" w:space="0" w:color="auto"/>
        <w:right w:val="none" w:sz="0" w:space="0" w:color="auto"/>
      </w:divBdr>
    </w:div>
    <w:div w:id="1209226552">
      <w:bodyDiv w:val="1"/>
      <w:marLeft w:val="0"/>
      <w:marRight w:val="0"/>
      <w:marTop w:val="0"/>
      <w:marBottom w:val="0"/>
      <w:divBdr>
        <w:top w:val="none" w:sz="0" w:space="0" w:color="auto"/>
        <w:left w:val="none" w:sz="0" w:space="0" w:color="auto"/>
        <w:bottom w:val="none" w:sz="0" w:space="0" w:color="auto"/>
        <w:right w:val="none" w:sz="0" w:space="0" w:color="auto"/>
      </w:divBdr>
    </w:div>
    <w:div w:id="1211772793">
      <w:bodyDiv w:val="1"/>
      <w:marLeft w:val="0"/>
      <w:marRight w:val="0"/>
      <w:marTop w:val="0"/>
      <w:marBottom w:val="0"/>
      <w:divBdr>
        <w:top w:val="none" w:sz="0" w:space="0" w:color="auto"/>
        <w:left w:val="none" w:sz="0" w:space="0" w:color="auto"/>
        <w:bottom w:val="none" w:sz="0" w:space="0" w:color="auto"/>
        <w:right w:val="none" w:sz="0" w:space="0" w:color="auto"/>
      </w:divBdr>
    </w:div>
    <w:div w:id="1229223290">
      <w:bodyDiv w:val="1"/>
      <w:marLeft w:val="0"/>
      <w:marRight w:val="0"/>
      <w:marTop w:val="0"/>
      <w:marBottom w:val="0"/>
      <w:divBdr>
        <w:top w:val="none" w:sz="0" w:space="0" w:color="auto"/>
        <w:left w:val="none" w:sz="0" w:space="0" w:color="auto"/>
        <w:bottom w:val="none" w:sz="0" w:space="0" w:color="auto"/>
        <w:right w:val="none" w:sz="0" w:space="0" w:color="auto"/>
      </w:divBdr>
    </w:div>
    <w:div w:id="1256011452">
      <w:bodyDiv w:val="1"/>
      <w:marLeft w:val="0"/>
      <w:marRight w:val="0"/>
      <w:marTop w:val="0"/>
      <w:marBottom w:val="0"/>
      <w:divBdr>
        <w:top w:val="none" w:sz="0" w:space="0" w:color="auto"/>
        <w:left w:val="none" w:sz="0" w:space="0" w:color="auto"/>
        <w:bottom w:val="none" w:sz="0" w:space="0" w:color="auto"/>
        <w:right w:val="none" w:sz="0" w:space="0" w:color="auto"/>
      </w:divBdr>
    </w:div>
    <w:div w:id="1259024156">
      <w:bodyDiv w:val="1"/>
      <w:marLeft w:val="0"/>
      <w:marRight w:val="0"/>
      <w:marTop w:val="0"/>
      <w:marBottom w:val="0"/>
      <w:divBdr>
        <w:top w:val="none" w:sz="0" w:space="0" w:color="auto"/>
        <w:left w:val="none" w:sz="0" w:space="0" w:color="auto"/>
        <w:bottom w:val="none" w:sz="0" w:space="0" w:color="auto"/>
        <w:right w:val="none" w:sz="0" w:space="0" w:color="auto"/>
      </w:divBdr>
    </w:div>
    <w:div w:id="1269048397">
      <w:bodyDiv w:val="1"/>
      <w:marLeft w:val="0"/>
      <w:marRight w:val="0"/>
      <w:marTop w:val="0"/>
      <w:marBottom w:val="0"/>
      <w:divBdr>
        <w:top w:val="none" w:sz="0" w:space="0" w:color="auto"/>
        <w:left w:val="none" w:sz="0" w:space="0" w:color="auto"/>
        <w:bottom w:val="none" w:sz="0" w:space="0" w:color="auto"/>
        <w:right w:val="none" w:sz="0" w:space="0" w:color="auto"/>
      </w:divBdr>
    </w:div>
    <w:div w:id="1288657313">
      <w:bodyDiv w:val="1"/>
      <w:marLeft w:val="0"/>
      <w:marRight w:val="0"/>
      <w:marTop w:val="0"/>
      <w:marBottom w:val="0"/>
      <w:divBdr>
        <w:top w:val="none" w:sz="0" w:space="0" w:color="auto"/>
        <w:left w:val="none" w:sz="0" w:space="0" w:color="auto"/>
        <w:bottom w:val="none" w:sz="0" w:space="0" w:color="auto"/>
        <w:right w:val="none" w:sz="0" w:space="0" w:color="auto"/>
      </w:divBdr>
    </w:div>
    <w:div w:id="1387799681">
      <w:bodyDiv w:val="1"/>
      <w:marLeft w:val="0"/>
      <w:marRight w:val="0"/>
      <w:marTop w:val="0"/>
      <w:marBottom w:val="0"/>
      <w:divBdr>
        <w:top w:val="none" w:sz="0" w:space="0" w:color="auto"/>
        <w:left w:val="none" w:sz="0" w:space="0" w:color="auto"/>
        <w:bottom w:val="none" w:sz="0" w:space="0" w:color="auto"/>
        <w:right w:val="none" w:sz="0" w:space="0" w:color="auto"/>
      </w:divBdr>
    </w:div>
    <w:div w:id="1415083882">
      <w:bodyDiv w:val="1"/>
      <w:marLeft w:val="0"/>
      <w:marRight w:val="0"/>
      <w:marTop w:val="0"/>
      <w:marBottom w:val="0"/>
      <w:divBdr>
        <w:top w:val="none" w:sz="0" w:space="0" w:color="auto"/>
        <w:left w:val="none" w:sz="0" w:space="0" w:color="auto"/>
        <w:bottom w:val="none" w:sz="0" w:space="0" w:color="auto"/>
        <w:right w:val="none" w:sz="0" w:space="0" w:color="auto"/>
      </w:divBdr>
    </w:div>
    <w:div w:id="1431125777">
      <w:bodyDiv w:val="1"/>
      <w:marLeft w:val="0"/>
      <w:marRight w:val="0"/>
      <w:marTop w:val="0"/>
      <w:marBottom w:val="0"/>
      <w:divBdr>
        <w:top w:val="none" w:sz="0" w:space="0" w:color="auto"/>
        <w:left w:val="none" w:sz="0" w:space="0" w:color="auto"/>
        <w:bottom w:val="none" w:sz="0" w:space="0" w:color="auto"/>
        <w:right w:val="none" w:sz="0" w:space="0" w:color="auto"/>
      </w:divBdr>
    </w:div>
    <w:div w:id="1444230706">
      <w:bodyDiv w:val="1"/>
      <w:marLeft w:val="0"/>
      <w:marRight w:val="0"/>
      <w:marTop w:val="0"/>
      <w:marBottom w:val="0"/>
      <w:divBdr>
        <w:top w:val="none" w:sz="0" w:space="0" w:color="auto"/>
        <w:left w:val="none" w:sz="0" w:space="0" w:color="auto"/>
        <w:bottom w:val="none" w:sz="0" w:space="0" w:color="auto"/>
        <w:right w:val="none" w:sz="0" w:space="0" w:color="auto"/>
      </w:divBdr>
    </w:div>
    <w:div w:id="1447040855">
      <w:bodyDiv w:val="1"/>
      <w:marLeft w:val="0"/>
      <w:marRight w:val="0"/>
      <w:marTop w:val="0"/>
      <w:marBottom w:val="0"/>
      <w:divBdr>
        <w:top w:val="none" w:sz="0" w:space="0" w:color="auto"/>
        <w:left w:val="none" w:sz="0" w:space="0" w:color="auto"/>
        <w:bottom w:val="none" w:sz="0" w:space="0" w:color="auto"/>
        <w:right w:val="none" w:sz="0" w:space="0" w:color="auto"/>
      </w:divBdr>
    </w:div>
    <w:div w:id="1449395517">
      <w:bodyDiv w:val="1"/>
      <w:marLeft w:val="0"/>
      <w:marRight w:val="0"/>
      <w:marTop w:val="0"/>
      <w:marBottom w:val="0"/>
      <w:divBdr>
        <w:top w:val="none" w:sz="0" w:space="0" w:color="auto"/>
        <w:left w:val="none" w:sz="0" w:space="0" w:color="auto"/>
        <w:bottom w:val="none" w:sz="0" w:space="0" w:color="auto"/>
        <w:right w:val="none" w:sz="0" w:space="0" w:color="auto"/>
      </w:divBdr>
    </w:div>
    <w:div w:id="1452237428">
      <w:bodyDiv w:val="1"/>
      <w:marLeft w:val="0"/>
      <w:marRight w:val="0"/>
      <w:marTop w:val="0"/>
      <w:marBottom w:val="0"/>
      <w:divBdr>
        <w:top w:val="none" w:sz="0" w:space="0" w:color="auto"/>
        <w:left w:val="none" w:sz="0" w:space="0" w:color="auto"/>
        <w:bottom w:val="none" w:sz="0" w:space="0" w:color="auto"/>
        <w:right w:val="none" w:sz="0" w:space="0" w:color="auto"/>
      </w:divBdr>
      <w:divsChild>
        <w:div w:id="47650203">
          <w:marLeft w:val="0"/>
          <w:marRight w:val="0"/>
          <w:marTop w:val="0"/>
          <w:marBottom w:val="0"/>
          <w:divBdr>
            <w:top w:val="none" w:sz="0" w:space="0" w:color="auto"/>
            <w:left w:val="none" w:sz="0" w:space="0" w:color="auto"/>
            <w:bottom w:val="none" w:sz="0" w:space="0" w:color="auto"/>
            <w:right w:val="none" w:sz="0" w:space="0" w:color="auto"/>
          </w:divBdr>
        </w:div>
      </w:divsChild>
    </w:div>
    <w:div w:id="1455099929">
      <w:bodyDiv w:val="1"/>
      <w:marLeft w:val="0"/>
      <w:marRight w:val="0"/>
      <w:marTop w:val="0"/>
      <w:marBottom w:val="0"/>
      <w:divBdr>
        <w:top w:val="none" w:sz="0" w:space="0" w:color="auto"/>
        <w:left w:val="none" w:sz="0" w:space="0" w:color="auto"/>
        <w:bottom w:val="none" w:sz="0" w:space="0" w:color="auto"/>
        <w:right w:val="none" w:sz="0" w:space="0" w:color="auto"/>
      </w:divBdr>
    </w:div>
    <w:div w:id="1462843062">
      <w:bodyDiv w:val="1"/>
      <w:marLeft w:val="0"/>
      <w:marRight w:val="0"/>
      <w:marTop w:val="0"/>
      <w:marBottom w:val="0"/>
      <w:divBdr>
        <w:top w:val="none" w:sz="0" w:space="0" w:color="auto"/>
        <w:left w:val="none" w:sz="0" w:space="0" w:color="auto"/>
        <w:bottom w:val="none" w:sz="0" w:space="0" w:color="auto"/>
        <w:right w:val="none" w:sz="0" w:space="0" w:color="auto"/>
      </w:divBdr>
    </w:div>
    <w:div w:id="1464082146">
      <w:bodyDiv w:val="1"/>
      <w:marLeft w:val="0"/>
      <w:marRight w:val="0"/>
      <w:marTop w:val="0"/>
      <w:marBottom w:val="0"/>
      <w:divBdr>
        <w:top w:val="none" w:sz="0" w:space="0" w:color="auto"/>
        <w:left w:val="none" w:sz="0" w:space="0" w:color="auto"/>
        <w:bottom w:val="none" w:sz="0" w:space="0" w:color="auto"/>
        <w:right w:val="none" w:sz="0" w:space="0" w:color="auto"/>
      </w:divBdr>
    </w:div>
    <w:div w:id="1481650895">
      <w:bodyDiv w:val="1"/>
      <w:marLeft w:val="0"/>
      <w:marRight w:val="0"/>
      <w:marTop w:val="0"/>
      <w:marBottom w:val="0"/>
      <w:divBdr>
        <w:top w:val="none" w:sz="0" w:space="0" w:color="auto"/>
        <w:left w:val="none" w:sz="0" w:space="0" w:color="auto"/>
        <w:bottom w:val="none" w:sz="0" w:space="0" w:color="auto"/>
        <w:right w:val="none" w:sz="0" w:space="0" w:color="auto"/>
      </w:divBdr>
    </w:div>
    <w:div w:id="1488588865">
      <w:bodyDiv w:val="1"/>
      <w:marLeft w:val="0"/>
      <w:marRight w:val="0"/>
      <w:marTop w:val="0"/>
      <w:marBottom w:val="0"/>
      <w:divBdr>
        <w:top w:val="none" w:sz="0" w:space="0" w:color="auto"/>
        <w:left w:val="none" w:sz="0" w:space="0" w:color="auto"/>
        <w:bottom w:val="none" w:sz="0" w:space="0" w:color="auto"/>
        <w:right w:val="none" w:sz="0" w:space="0" w:color="auto"/>
      </w:divBdr>
    </w:div>
    <w:div w:id="1507983675">
      <w:bodyDiv w:val="1"/>
      <w:marLeft w:val="0"/>
      <w:marRight w:val="0"/>
      <w:marTop w:val="0"/>
      <w:marBottom w:val="0"/>
      <w:divBdr>
        <w:top w:val="none" w:sz="0" w:space="0" w:color="auto"/>
        <w:left w:val="none" w:sz="0" w:space="0" w:color="auto"/>
        <w:bottom w:val="none" w:sz="0" w:space="0" w:color="auto"/>
        <w:right w:val="none" w:sz="0" w:space="0" w:color="auto"/>
      </w:divBdr>
    </w:div>
    <w:div w:id="1529173967">
      <w:bodyDiv w:val="1"/>
      <w:marLeft w:val="0"/>
      <w:marRight w:val="0"/>
      <w:marTop w:val="0"/>
      <w:marBottom w:val="0"/>
      <w:divBdr>
        <w:top w:val="none" w:sz="0" w:space="0" w:color="auto"/>
        <w:left w:val="none" w:sz="0" w:space="0" w:color="auto"/>
        <w:bottom w:val="none" w:sz="0" w:space="0" w:color="auto"/>
        <w:right w:val="none" w:sz="0" w:space="0" w:color="auto"/>
      </w:divBdr>
    </w:div>
    <w:div w:id="1530682747">
      <w:bodyDiv w:val="1"/>
      <w:marLeft w:val="0"/>
      <w:marRight w:val="0"/>
      <w:marTop w:val="0"/>
      <w:marBottom w:val="0"/>
      <w:divBdr>
        <w:top w:val="none" w:sz="0" w:space="0" w:color="auto"/>
        <w:left w:val="none" w:sz="0" w:space="0" w:color="auto"/>
        <w:bottom w:val="none" w:sz="0" w:space="0" w:color="auto"/>
        <w:right w:val="none" w:sz="0" w:space="0" w:color="auto"/>
      </w:divBdr>
    </w:div>
    <w:div w:id="1539005446">
      <w:bodyDiv w:val="1"/>
      <w:marLeft w:val="0"/>
      <w:marRight w:val="0"/>
      <w:marTop w:val="0"/>
      <w:marBottom w:val="0"/>
      <w:divBdr>
        <w:top w:val="none" w:sz="0" w:space="0" w:color="auto"/>
        <w:left w:val="none" w:sz="0" w:space="0" w:color="auto"/>
        <w:bottom w:val="none" w:sz="0" w:space="0" w:color="auto"/>
        <w:right w:val="none" w:sz="0" w:space="0" w:color="auto"/>
      </w:divBdr>
    </w:div>
    <w:div w:id="1550918045">
      <w:bodyDiv w:val="1"/>
      <w:marLeft w:val="0"/>
      <w:marRight w:val="0"/>
      <w:marTop w:val="0"/>
      <w:marBottom w:val="0"/>
      <w:divBdr>
        <w:top w:val="none" w:sz="0" w:space="0" w:color="auto"/>
        <w:left w:val="none" w:sz="0" w:space="0" w:color="auto"/>
        <w:bottom w:val="none" w:sz="0" w:space="0" w:color="auto"/>
        <w:right w:val="none" w:sz="0" w:space="0" w:color="auto"/>
      </w:divBdr>
    </w:div>
    <w:div w:id="1598056424">
      <w:bodyDiv w:val="1"/>
      <w:marLeft w:val="0"/>
      <w:marRight w:val="0"/>
      <w:marTop w:val="0"/>
      <w:marBottom w:val="0"/>
      <w:divBdr>
        <w:top w:val="none" w:sz="0" w:space="0" w:color="auto"/>
        <w:left w:val="none" w:sz="0" w:space="0" w:color="auto"/>
        <w:bottom w:val="none" w:sz="0" w:space="0" w:color="auto"/>
        <w:right w:val="none" w:sz="0" w:space="0" w:color="auto"/>
      </w:divBdr>
    </w:div>
    <w:div w:id="1605114507">
      <w:bodyDiv w:val="1"/>
      <w:marLeft w:val="0"/>
      <w:marRight w:val="0"/>
      <w:marTop w:val="0"/>
      <w:marBottom w:val="0"/>
      <w:divBdr>
        <w:top w:val="none" w:sz="0" w:space="0" w:color="auto"/>
        <w:left w:val="none" w:sz="0" w:space="0" w:color="auto"/>
        <w:bottom w:val="none" w:sz="0" w:space="0" w:color="auto"/>
        <w:right w:val="none" w:sz="0" w:space="0" w:color="auto"/>
      </w:divBdr>
    </w:div>
    <w:div w:id="1624464559">
      <w:bodyDiv w:val="1"/>
      <w:marLeft w:val="0"/>
      <w:marRight w:val="0"/>
      <w:marTop w:val="0"/>
      <w:marBottom w:val="0"/>
      <w:divBdr>
        <w:top w:val="none" w:sz="0" w:space="0" w:color="auto"/>
        <w:left w:val="none" w:sz="0" w:space="0" w:color="auto"/>
        <w:bottom w:val="none" w:sz="0" w:space="0" w:color="auto"/>
        <w:right w:val="none" w:sz="0" w:space="0" w:color="auto"/>
      </w:divBdr>
    </w:div>
    <w:div w:id="1645818369">
      <w:bodyDiv w:val="1"/>
      <w:marLeft w:val="0"/>
      <w:marRight w:val="0"/>
      <w:marTop w:val="0"/>
      <w:marBottom w:val="0"/>
      <w:divBdr>
        <w:top w:val="none" w:sz="0" w:space="0" w:color="auto"/>
        <w:left w:val="none" w:sz="0" w:space="0" w:color="auto"/>
        <w:bottom w:val="none" w:sz="0" w:space="0" w:color="auto"/>
        <w:right w:val="none" w:sz="0" w:space="0" w:color="auto"/>
      </w:divBdr>
    </w:div>
    <w:div w:id="1655722657">
      <w:bodyDiv w:val="1"/>
      <w:marLeft w:val="0"/>
      <w:marRight w:val="0"/>
      <w:marTop w:val="0"/>
      <w:marBottom w:val="0"/>
      <w:divBdr>
        <w:top w:val="none" w:sz="0" w:space="0" w:color="auto"/>
        <w:left w:val="none" w:sz="0" w:space="0" w:color="auto"/>
        <w:bottom w:val="none" w:sz="0" w:space="0" w:color="auto"/>
        <w:right w:val="none" w:sz="0" w:space="0" w:color="auto"/>
      </w:divBdr>
    </w:div>
    <w:div w:id="1676807834">
      <w:bodyDiv w:val="1"/>
      <w:marLeft w:val="0"/>
      <w:marRight w:val="0"/>
      <w:marTop w:val="0"/>
      <w:marBottom w:val="0"/>
      <w:divBdr>
        <w:top w:val="none" w:sz="0" w:space="0" w:color="auto"/>
        <w:left w:val="none" w:sz="0" w:space="0" w:color="auto"/>
        <w:bottom w:val="none" w:sz="0" w:space="0" w:color="auto"/>
        <w:right w:val="none" w:sz="0" w:space="0" w:color="auto"/>
      </w:divBdr>
    </w:div>
    <w:div w:id="1696417377">
      <w:bodyDiv w:val="1"/>
      <w:marLeft w:val="0"/>
      <w:marRight w:val="0"/>
      <w:marTop w:val="0"/>
      <w:marBottom w:val="0"/>
      <w:divBdr>
        <w:top w:val="none" w:sz="0" w:space="0" w:color="auto"/>
        <w:left w:val="none" w:sz="0" w:space="0" w:color="auto"/>
        <w:bottom w:val="none" w:sz="0" w:space="0" w:color="auto"/>
        <w:right w:val="none" w:sz="0" w:space="0" w:color="auto"/>
      </w:divBdr>
    </w:div>
    <w:div w:id="1705329020">
      <w:bodyDiv w:val="1"/>
      <w:marLeft w:val="0"/>
      <w:marRight w:val="0"/>
      <w:marTop w:val="0"/>
      <w:marBottom w:val="0"/>
      <w:divBdr>
        <w:top w:val="none" w:sz="0" w:space="0" w:color="auto"/>
        <w:left w:val="none" w:sz="0" w:space="0" w:color="auto"/>
        <w:bottom w:val="none" w:sz="0" w:space="0" w:color="auto"/>
        <w:right w:val="none" w:sz="0" w:space="0" w:color="auto"/>
      </w:divBdr>
    </w:div>
    <w:div w:id="1730641504">
      <w:bodyDiv w:val="1"/>
      <w:marLeft w:val="0"/>
      <w:marRight w:val="0"/>
      <w:marTop w:val="0"/>
      <w:marBottom w:val="0"/>
      <w:divBdr>
        <w:top w:val="none" w:sz="0" w:space="0" w:color="auto"/>
        <w:left w:val="none" w:sz="0" w:space="0" w:color="auto"/>
        <w:bottom w:val="none" w:sz="0" w:space="0" w:color="auto"/>
        <w:right w:val="none" w:sz="0" w:space="0" w:color="auto"/>
      </w:divBdr>
    </w:div>
    <w:div w:id="1732802069">
      <w:bodyDiv w:val="1"/>
      <w:marLeft w:val="0"/>
      <w:marRight w:val="0"/>
      <w:marTop w:val="0"/>
      <w:marBottom w:val="0"/>
      <w:divBdr>
        <w:top w:val="none" w:sz="0" w:space="0" w:color="auto"/>
        <w:left w:val="none" w:sz="0" w:space="0" w:color="auto"/>
        <w:bottom w:val="none" w:sz="0" w:space="0" w:color="auto"/>
        <w:right w:val="none" w:sz="0" w:space="0" w:color="auto"/>
      </w:divBdr>
    </w:div>
    <w:div w:id="1737625824">
      <w:bodyDiv w:val="1"/>
      <w:marLeft w:val="0"/>
      <w:marRight w:val="0"/>
      <w:marTop w:val="0"/>
      <w:marBottom w:val="0"/>
      <w:divBdr>
        <w:top w:val="none" w:sz="0" w:space="0" w:color="auto"/>
        <w:left w:val="none" w:sz="0" w:space="0" w:color="auto"/>
        <w:bottom w:val="none" w:sz="0" w:space="0" w:color="auto"/>
        <w:right w:val="none" w:sz="0" w:space="0" w:color="auto"/>
      </w:divBdr>
    </w:div>
    <w:div w:id="1743139196">
      <w:bodyDiv w:val="1"/>
      <w:marLeft w:val="0"/>
      <w:marRight w:val="0"/>
      <w:marTop w:val="0"/>
      <w:marBottom w:val="0"/>
      <w:divBdr>
        <w:top w:val="none" w:sz="0" w:space="0" w:color="auto"/>
        <w:left w:val="none" w:sz="0" w:space="0" w:color="auto"/>
        <w:bottom w:val="none" w:sz="0" w:space="0" w:color="auto"/>
        <w:right w:val="none" w:sz="0" w:space="0" w:color="auto"/>
      </w:divBdr>
    </w:div>
    <w:div w:id="1748722442">
      <w:bodyDiv w:val="1"/>
      <w:marLeft w:val="0"/>
      <w:marRight w:val="0"/>
      <w:marTop w:val="0"/>
      <w:marBottom w:val="0"/>
      <w:divBdr>
        <w:top w:val="none" w:sz="0" w:space="0" w:color="auto"/>
        <w:left w:val="none" w:sz="0" w:space="0" w:color="auto"/>
        <w:bottom w:val="none" w:sz="0" w:space="0" w:color="auto"/>
        <w:right w:val="none" w:sz="0" w:space="0" w:color="auto"/>
      </w:divBdr>
    </w:div>
    <w:div w:id="1754202764">
      <w:bodyDiv w:val="1"/>
      <w:marLeft w:val="0"/>
      <w:marRight w:val="0"/>
      <w:marTop w:val="0"/>
      <w:marBottom w:val="0"/>
      <w:divBdr>
        <w:top w:val="none" w:sz="0" w:space="0" w:color="auto"/>
        <w:left w:val="none" w:sz="0" w:space="0" w:color="auto"/>
        <w:bottom w:val="none" w:sz="0" w:space="0" w:color="auto"/>
        <w:right w:val="none" w:sz="0" w:space="0" w:color="auto"/>
      </w:divBdr>
    </w:div>
    <w:div w:id="1766998427">
      <w:bodyDiv w:val="1"/>
      <w:marLeft w:val="0"/>
      <w:marRight w:val="0"/>
      <w:marTop w:val="0"/>
      <w:marBottom w:val="0"/>
      <w:divBdr>
        <w:top w:val="none" w:sz="0" w:space="0" w:color="auto"/>
        <w:left w:val="none" w:sz="0" w:space="0" w:color="auto"/>
        <w:bottom w:val="none" w:sz="0" w:space="0" w:color="auto"/>
        <w:right w:val="none" w:sz="0" w:space="0" w:color="auto"/>
      </w:divBdr>
      <w:divsChild>
        <w:div w:id="674916602">
          <w:marLeft w:val="0"/>
          <w:marRight w:val="0"/>
          <w:marTop w:val="0"/>
          <w:marBottom w:val="0"/>
          <w:divBdr>
            <w:top w:val="none" w:sz="0" w:space="0" w:color="auto"/>
            <w:left w:val="none" w:sz="0" w:space="0" w:color="auto"/>
            <w:bottom w:val="none" w:sz="0" w:space="0" w:color="auto"/>
            <w:right w:val="none" w:sz="0" w:space="0" w:color="auto"/>
          </w:divBdr>
          <w:divsChild>
            <w:div w:id="1870681619">
              <w:marLeft w:val="0"/>
              <w:marRight w:val="0"/>
              <w:marTop w:val="0"/>
              <w:marBottom w:val="0"/>
              <w:divBdr>
                <w:top w:val="none" w:sz="0" w:space="0" w:color="auto"/>
                <w:left w:val="none" w:sz="0" w:space="0" w:color="auto"/>
                <w:bottom w:val="none" w:sz="0" w:space="0" w:color="auto"/>
                <w:right w:val="none" w:sz="0" w:space="0" w:color="auto"/>
              </w:divBdr>
              <w:divsChild>
                <w:div w:id="841822184">
                  <w:marLeft w:val="0"/>
                  <w:marRight w:val="0"/>
                  <w:marTop w:val="0"/>
                  <w:marBottom w:val="0"/>
                  <w:divBdr>
                    <w:top w:val="none" w:sz="0" w:space="0" w:color="auto"/>
                    <w:left w:val="none" w:sz="0" w:space="0" w:color="auto"/>
                    <w:bottom w:val="none" w:sz="0" w:space="0" w:color="auto"/>
                    <w:right w:val="none" w:sz="0" w:space="0" w:color="auto"/>
                  </w:divBdr>
                  <w:divsChild>
                    <w:div w:id="163478321">
                      <w:marLeft w:val="0"/>
                      <w:marRight w:val="0"/>
                      <w:marTop w:val="0"/>
                      <w:marBottom w:val="0"/>
                      <w:divBdr>
                        <w:top w:val="none" w:sz="0" w:space="0" w:color="auto"/>
                        <w:left w:val="none" w:sz="0" w:space="0" w:color="auto"/>
                        <w:bottom w:val="none" w:sz="0" w:space="0" w:color="auto"/>
                        <w:right w:val="none" w:sz="0" w:space="0" w:color="auto"/>
                      </w:divBdr>
                      <w:divsChild>
                        <w:div w:id="524439347">
                          <w:marLeft w:val="0"/>
                          <w:marRight w:val="0"/>
                          <w:marTop w:val="0"/>
                          <w:marBottom w:val="0"/>
                          <w:divBdr>
                            <w:top w:val="none" w:sz="0" w:space="0" w:color="auto"/>
                            <w:left w:val="none" w:sz="0" w:space="0" w:color="auto"/>
                            <w:bottom w:val="none" w:sz="0" w:space="0" w:color="auto"/>
                            <w:right w:val="none" w:sz="0" w:space="0" w:color="auto"/>
                          </w:divBdr>
                          <w:divsChild>
                            <w:div w:id="2031301112">
                              <w:marLeft w:val="0"/>
                              <w:marRight w:val="0"/>
                              <w:marTop w:val="0"/>
                              <w:marBottom w:val="0"/>
                              <w:divBdr>
                                <w:top w:val="none" w:sz="0" w:space="0" w:color="auto"/>
                                <w:left w:val="none" w:sz="0" w:space="0" w:color="auto"/>
                                <w:bottom w:val="none" w:sz="0" w:space="0" w:color="auto"/>
                                <w:right w:val="none" w:sz="0" w:space="0" w:color="auto"/>
                              </w:divBdr>
                              <w:divsChild>
                                <w:div w:id="1057512814">
                                  <w:marLeft w:val="0"/>
                                  <w:marRight w:val="0"/>
                                  <w:marTop w:val="0"/>
                                  <w:marBottom w:val="0"/>
                                  <w:divBdr>
                                    <w:top w:val="none" w:sz="0" w:space="0" w:color="auto"/>
                                    <w:left w:val="none" w:sz="0" w:space="0" w:color="auto"/>
                                    <w:bottom w:val="none" w:sz="0" w:space="0" w:color="auto"/>
                                    <w:right w:val="none" w:sz="0" w:space="0" w:color="auto"/>
                                  </w:divBdr>
                                  <w:divsChild>
                                    <w:div w:id="13761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775994">
      <w:bodyDiv w:val="1"/>
      <w:marLeft w:val="0"/>
      <w:marRight w:val="0"/>
      <w:marTop w:val="0"/>
      <w:marBottom w:val="0"/>
      <w:divBdr>
        <w:top w:val="none" w:sz="0" w:space="0" w:color="auto"/>
        <w:left w:val="none" w:sz="0" w:space="0" w:color="auto"/>
        <w:bottom w:val="none" w:sz="0" w:space="0" w:color="auto"/>
        <w:right w:val="none" w:sz="0" w:space="0" w:color="auto"/>
      </w:divBdr>
    </w:div>
    <w:div w:id="1793327359">
      <w:bodyDiv w:val="1"/>
      <w:marLeft w:val="0"/>
      <w:marRight w:val="0"/>
      <w:marTop w:val="0"/>
      <w:marBottom w:val="0"/>
      <w:divBdr>
        <w:top w:val="none" w:sz="0" w:space="0" w:color="auto"/>
        <w:left w:val="none" w:sz="0" w:space="0" w:color="auto"/>
        <w:bottom w:val="none" w:sz="0" w:space="0" w:color="auto"/>
        <w:right w:val="none" w:sz="0" w:space="0" w:color="auto"/>
      </w:divBdr>
    </w:div>
    <w:div w:id="1793861108">
      <w:bodyDiv w:val="1"/>
      <w:marLeft w:val="0"/>
      <w:marRight w:val="0"/>
      <w:marTop w:val="0"/>
      <w:marBottom w:val="0"/>
      <w:divBdr>
        <w:top w:val="none" w:sz="0" w:space="0" w:color="auto"/>
        <w:left w:val="none" w:sz="0" w:space="0" w:color="auto"/>
        <w:bottom w:val="none" w:sz="0" w:space="0" w:color="auto"/>
        <w:right w:val="none" w:sz="0" w:space="0" w:color="auto"/>
      </w:divBdr>
    </w:div>
    <w:div w:id="1801143221">
      <w:bodyDiv w:val="1"/>
      <w:marLeft w:val="0"/>
      <w:marRight w:val="0"/>
      <w:marTop w:val="0"/>
      <w:marBottom w:val="0"/>
      <w:divBdr>
        <w:top w:val="none" w:sz="0" w:space="0" w:color="auto"/>
        <w:left w:val="none" w:sz="0" w:space="0" w:color="auto"/>
        <w:bottom w:val="none" w:sz="0" w:space="0" w:color="auto"/>
        <w:right w:val="none" w:sz="0" w:space="0" w:color="auto"/>
      </w:divBdr>
    </w:div>
    <w:div w:id="1821532429">
      <w:bodyDiv w:val="1"/>
      <w:marLeft w:val="0"/>
      <w:marRight w:val="0"/>
      <w:marTop w:val="0"/>
      <w:marBottom w:val="0"/>
      <w:divBdr>
        <w:top w:val="none" w:sz="0" w:space="0" w:color="auto"/>
        <w:left w:val="none" w:sz="0" w:space="0" w:color="auto"/>
        <w:bottom w:val="none" w:sz="0" w:space="0" w:color="auto"/>
        <w:right w:val="none" w:sz="0" w:space="0" w:color="auto"/>
      </w:divBdr>
    </w:div>
    <w:div w:id="1831284959">
      <w:bodyDiv w:val="1"/>
      <w:marLeft w:val="0"/>
      <w:marRight w:val="0"/>
      <w:marTop w:val="0"/>
      <w:marBottom w:val="0"/>
      <w:divBdr>
        <w:top w:val="none" w:sz="0" w:space="0" w:color="auto"/>
        <w:left w:val="none" w:sz="0" w:space="0" w:color="auto"/>
        <w:bottom w:val="none" w:sz="0" w:space="0" w:color="auto"/>
        <w:right w:val="none" w:sz="0" w:space="0" w:color="auto"/>
      </w:divBdr>
    </w:div>
    <w:div w:id="1857842834">
      <w:bodyDiv w:val="1"/>
      <w:marLeft w:val="0"/>
      <w:marRight w:val="0"/>
      <w:marTop w:val="0"/>
      <w:marBottom w:val="0"/>
      <w:divBdr>
        <w:top w:val="none" w:sz="0" w:space="0" w:color="auto"/>
        <w:left w:val="none" w:sz="0" w:space="0" w:color="auto"/>
        <w:bottom w:val="none" w:sz="0" w:space="0" w:color="auto"/>
        <w:right w:val="none" w:sz="0" w:space="0" w:color="auto"/>
      </w:divBdr>
    </w:div>
    <w:div w:id="1864586420">
      <w:bodyDiv w:val="1"/>
      <w:marLeft w:val="0"/>
      <w:marRight w:val="0"/>
      <w:marTop w:val="0"/>
      <w:marBottom w:val="0"/>
      <w:divBdr>
        <w:top w:val="none" w:sz="0" w:space="0" w:color="auto"/>
        <w:left w:val="none" w:sz="0" w:space="0" w:color="auto"/>
        <w:bottom w:val="none" w:sz="0" w:space="0" w:color="auto"/>
        <w:right w:val="none" w:sz="0" w:space="0" w:color="auto"/>
      </w:divBdr>
    </w:div>
    <w:div w:id="1877886467">
      <w:bodyDiv w:val="1"/>
      <w:marLeft w:val="0"/>
      <w:marRight w:val="0"/>
      <w:marTop w:val="0"/>
      <w:marBottom w:val="0"/>
      <w:divBdr>
        <w:top w:val="none" w:sz="0" w:space="0" w:color="auto"/>
        <w:left w:val="none" w:sz="0" w:space="0" w:color="auto"/>
        <w:bottom w:val="none" w:sz="0" w:space="0" w:color="auto"/>
        <w:right w:val="none" w:sz="0" w:space="0" w:color="auto"/>
      </w:divBdr>
      <w:divsChild>
        <w:div w:id="195023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679136">
      <w:bodyDiv w:val="1"/>
      <w:marLeft w:val="0"/>
      <w:marRight w:val="0"/>
      <w:marTop w:val="0"/>
      <w:marBottom w:val="0"/>
      <w:divBdr>
        <w:top w:val="none" w:sz="0" w:space="0" w:color="auto"/>
        <w:left w:val="none" w:sz="0" w:space="0" w:color="auto"/>
        <w:bottom w:val="none" w:sz="0" w:space="0" w:color="auto"/>
        <w:right w:val="none" w:sz="0" w:space="0" w:color="auto"/>
      </w:divBdr>
    </w:div>
    <w:div w:id="1915235834">
      <w:bodyDiv w:val="1"/>
      <w:marLeft w:val="0"/>
      <w:marRight w:val="0"/>
      <w:marTop w:val="0"/>
      <w:marBottom w:val="0"/>
      <w:divBdr>
        <w:top w:val="none" w:sz="0" w:space="0" w:color="auto"/>
        <w:left w:val="none" w:sz="0" w:space="0" w:color="auto"/>
        <w:bottom w:val="none" w:sz="0" w:space="0" w:color="auto"/>
        <w:right w:val="none" w:sz="0" w:space="0" w:color="auto"/>
      </w:divBdr>
    </w:div>
    <w:div w:id="1957446077">
      <w:bodyDiv w:val="1"/>
      <w:marLeft w:val="0"/>
      <w:marRight w:val="0"/>
      <w:marTop w:val="0"/>
      <w:marBottom w:val="0"/>
      <w:divBdr>
        <w:top w:val="none" w:sz="0" w:space="0" w:color="auto"/>
        <w:left w:val="none" w:sz="0" w:space="0" w:color="auto"/>
        <w:bottom w:val="none" w:sz="0" w:space="0" w:color="auto"/>
        <w:right w:val="none" w:sz="0" w:space="0" w:color="auto"/>
      </w:divBdr>
    </w:div>
    <w:div w:id="1960914189">
      <w:bodyDiv w:val="1"/>
      <w:marLeft w:val="0"/>
      <w:marRight w:val="0"/>
      <w:marTop w:val="0"/>
      <w:marBottom w:val="0"/>
      <w:divBdr>
        <w:top w:val="none" w:sz="0" w:space="0" w:color="auto"/>
        <w:left w:val="none" w:sz="0" w:space="0" w:color="auto"/>
        <w:bottom w:val="none" w:sz="0" w:space="0" w:color="auto"/>
        <w:right w:val="none" w:sz="0" w:space="0" w:color="auto"/>
      </w:divBdr>
      <w:divsChild>
        <w:div w:id="1145779794">
          <w:marLeft w:val="0"/>
          <w:marRight w:val="0"/>
          <w:marTop w:val="0"/>
          <w:marBottom w:val="0"/>
          <w:divBdr>
            <w:top w:val="none" w:sz="0" w:space="0" w:color="auto"/>
            <w:left w:val="none" w:sz="0" w:space="0" w:color="auto"/>
            <w:bottom w:val="none" w:sz="0" w:space="0" w:color="auto"/>
            <w:right w:val="none" w:sz="0" w:space="0" w:color="auto"/>
          </w:divBdr>
          <w:divsChild>
            <w:div w:id="12569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7606">
      <w:bodyDiv w:val="1"/>
      <w:marLeft w:val="0"/>
      <w:marRight w:val="0"/>
      <w:marTop w:val="0"/>
      <w:marBottom w:val="0"/>
      <w:divBdr>
        <w:top w:val="none" w:sz="0" w:space="0" w:color="auto"/>
        <w:left w:val="none" w:sz="0" w:space="0" w:color="auto"/>
        <w:bottom w:val="none" w:sz="0" w:space="0" w:color="auto"/>
        <w:right w:val="none" w:sz="0" w:space="0" w:color="auto"/>
      </w:divBdr>
    </w:div>
    <w:div w:id="2017071361">
      <w:bodyDiv w:val="1"/>
      <w:marLeft w:val="0"/>
      <w:marRight w:val="0"/>
      <w:marTop w:val="0"/>
      <w:marBottom w:val="0"/>
      <w:divBdr>
        <w:top w:val="none" w:sz="0" w:space="0" w:color="auto"/>
        <w:left w:val="none" w:sz="0" w:space="0" w:color="auto"/>
        <w:bottom w:val="none" w:sz="0" w:space="0" w:color="auto"/>
        <w:right w:val="none" w:sz="0" w:space="0" w:color="auto"/>
      </w:divBdr>
    </w:div>
    <w:div w:id="2130470622">
      <w:bodyDiv w:val="1"/>
      <w:marLeft w:val="0"/>
      <w:marRight w:val="0"/>
      <w:marTop w:val="0"/>
      <w:marBottom w:val="0"/>
      <w:divBdr>
        <w:top w:val="none" w:sz="0" w:space="0" w:color="auto"/>
        <w:left w:val="none" w:sz="0" w:space="0" w:color="auto"/>
        <w:bottom w:val="none" w:sz="0" w:space="0" w:color="auto"/>
        <w:right w:val="none" w:sz="0" w:space="0" w:color="auto"/>
      </w:divBdr>
    </w:div>
    <w:div w:id="214145536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pandas.pydata.org/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data.gov.in/resource/school-employee-details-sikkim-03-jun-201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ython.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eaborn.pydata.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data.gov.in/resource/school-employee-details-sikkim-03-jun-201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tplotlib.org/stable/content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ADF6A-7E2C-443B-A952-3DE6A20D3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3918</Words>
  <Characters>22339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26205</CharactersWithSpaces>
  <SharedDoc>false</SharedDoc>
  <HLinks>
    <vt:vector size="48" baseType="variant">
      <vt:variant>
        <vt:i4>6094920</vt:i4>
      </vt:variant>
      <vt:variant>
        <vt:i4>21</vt:i4>
      </vt:variant>
      <vt:variant>
        <vt:i4>0</vt:i4>
      </vt:variant>
      <vt:variant>
        <vt:i4>5</vt:i4>
      </vt:variant>
      <vt:variant>
        <vt:lpwstr>https://catalog.data.gov/dataset/crime-data-from-2020-to-present</vt:lpwstr>
      </vt:variant>
      <vt:variant>
        <vt:lpwstr/>
      </vt:variant>
      <vt:variant>
        <vt:i4>4128887</vt:i4>
      </vt:variant>
      <vt:variant>
        <vt:i4>18</vt:i4>
      </vt:variant>
      <vt:variant>
        <vt:i4>0</vt:i4>
      </vt:variant>
      <vt:variant>
        <vt:i4>5</vt:i4>
      </vt:variant>
      <vt:variant>
        <vt:lpwstr>https://www.python.org/</vt:lpwstr>
      </vt:variant>
      <vt:variant>
        <vt:lpwstr/>
      </vt:variant>
      <vt:variant>
        <vt:i4>3866735</vt:i4>
      </vt:variant>
      <vt:variant>
        <vt:i4>15</vt:i4>
      </vt:variant>
      <vt:variant>
        <vt:i4>0</vt:i4>
      </vt:variant>
      <vt:variant>
        <vt:i4>5</vt:i4>
      </vt:variant>
      <vt:variant>
        <vt:lpwstr>https://seaborn.pydata.org/</vt:lpwstr>
      </vt:variant>
      <vt:variant>
        <vt:lpwstr/>
      </vt:variant>
      <vt:variant>
        <vt:i4>3866734</vt:i4>
      </vt:variant>
      <vt:variant>
        <vt:i4>12</vt:i4>
      </vt:variant>
      <vt:variant>
        <vt:i4>0</vt:i4>
      </vt:variant>
      <vt:variant>
        <vt:i4>5</vt:i4>
      </vt:variant>
      <vt:variant>
        <vt:lpwstr>https://matplotlib.org/stable/contents.html</vt:lpwstr>
      </vt:variant>
      <vt:variant>
        <vt:lpwstr/>
      </vt:variant>
      <vt:variant>
        <vt:i4>6815847</vt:i4>
      </vt:variant>
      <vt:variant>
        <vt:i4>9</vt:i4>
      </vt:variant>
      <vt:variant>
        <vt:i4>0</vt:i4>
      </vt:variant>
      <vt:variant>
        <vt:i4>5</vt:i4>
      </vt:variant>
      <vt:variant>
        <vt:lpwstr>https://pandas.pydata.org/docs</vt:lpwstr>
      </vt:variant>
      <vt:variant>
        <vt:lpwstr/>
      </vt:variant>
      <vt:variant>
        <vt:i4>1638407</vt:i4>
      </vt:variant>
      <vt:variant>
        <vt:i4>6</vt:i4>
      </vt:variant>
      <vt:variant>
        <vt:i4>0</vt:i4>
      </vt:variant>
      <vt:variant>
        <vt:i4>5</vt:i4>
      </vt:variant>
      <vt:variant>
        <vt:lpwstr>https://data.lacity.org/</vt:lpwstr>
      </vt:variant>
      <vt:variant>
        <vt:lpwstr/>
      </vt:variant>
      <vt:variant>
        <vt:i4>6094920</vt:i4>
      </vt:variant>
      <vt:variant>
        <vt:i4>3</vt:i4>
      </vt:variant>
      <vt:variant>
        <vt:i4>0</vt:i4>
      </vt:variant>
      <vt:variant>
        <vt:i4>5</vt:i4>
      </vt:variant>
      <vt:variant>
        <vt:lpwstr>https://catalog.data.gov/dataset/crime-data-from-2020-to-present</vt:lpwstr>
      </vt:variant>
      <vt:variant>
        <vt:lpwstr/>
      </vt:variant>
      <vt:variant>
        <vt:i4>7864421</vt:i4>
      </vt:variant>
      <vt:variant>
        <vt:i4>0</vt:i4>
      </vt:variant>
      <vt:variant>
        <vt:i4>0</vt:i4>
      </vt:variant>
      <vt:variant>
        <vt:i4>5</vt:i4>
      </vt:variant>
      <vt:variant>
        <vt:lpwstr/>
      </vt:variant>
      <vt:variant>
        <vt:lpwstr>Source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Mayank</dc:creator>
  <cp:keywords/>
  <cp:lastModifiedBy>Viswanatha Sai Ram Gaddam</cp:lastModifiedBy>
  <cp:revision>3</cp:revision>
  <cp:lastPrinted>2009-09-11T11:42:00Z</cp:lastPrinted>
  <dcterms:created xsi:type="dcterms:W3CDTF">2025-04-16T13:02:00Z</dcterms:created>
  <dcterms:modified xsi:type="dcterms:W3CDTF">2025-04-16T13:04:00Z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