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454"/>
        <w:gridCol w:w="1397"/>
        <w:gridCol w:w="1004"/>
        <w:gridCol w:w="845"/>
        <w:gridCol w:w="1119"/>
        <w:gridCol w:w="1276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(дидактическая единица)</w:t>
            </w:r>
          </w:p>
        </w:tc>
        <w:tc>
          <w:tcPr>
            <w:tcW w:w="13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Подраз-дел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(темы)</w:t>
            </w:r>
          </w:p>
        </w:tc>
        <w:tc>
          <w:tcPr>
            <w:tcW w:w="65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Количество тестовых заданий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Закрытой формы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Открытой формы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упорядочение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соответствие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всего в БТЗ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${section_n}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${section}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Тема –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${category}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${q_2}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${q_1}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${q_4}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${q_3}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Общее количество тестовых заданий: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${q_all_2}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${q_all_1}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${q_all_4}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${q_all_3}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</w:tr>
    </w:tbl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127924"/>
    <w:rsid w:val="09EA6895"/>
    <w:rsid w:val="1FE12ACC"/>
    <w:rsid w:val="36444336"/>
    <w:rsid w:val="3B66203B"/>
    <w:rsid w:val="3D2E204C"/>
    <w:rsid w:val="433E1DBC"/>
    <w:rsid w:val="43C55D14"/>
    <w:rsid w:val="45920979"/>
    <w:rsid w:val="555A7085"/>
    <w:rsid w:val="72FE0FD1"/>
    <w:rsid w:val="752C6EF7"/>
    <w:rsid w:val="7535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Стандарт РФ"/>
    <w:basedOn w:val="1"/>
    <w:qFormat/>
    <w:uiPriority w:val="0"/>
    <w:pPr>
      <w:jc w:val="both"/>
    </w:pPr>
    <w:rPr>
      <w:rFonts w:ascii="Times New Roman" w:hAnsi="Times New Roman" w:eastAsia="SimSun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2021-05-11T17:35:00Z</dcterms:created>
  <dc:creator>Виктор Лука</dc:creator>
  <cp:lastModifiedBy>Виктор Лука</cp:lastModifiedBy>
  <dcterms:modified xsi:type="dcterms:W3CDTF">2022-05-24T18:48:12Z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5950E38E11F94656A2392E041A05D1D7</vt:lpwstr>
  </property>
</Properties>
</file>