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26C0" w14:textId="77777777" w:rsidR="009322E4" w:rsidRDefault="009322E4" w:rsidP="00F675CB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Arial" w:eastAsia="Arial" w:hAnsi="Arial" w:cs="Arial"/>
        </w:rPr>
      </w:pPr>
    </w:p>
    <w:tbl>
      <w:tblPr>
        <w:tblW w:w="10118" w:type="dxa"/>
        <w:tblInd w:w="-20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"/>
        <w:gridCol w:w="2693"/>
        <w:gridCol w:w="772"/>
        <w:gridCol w:w="709"/>
        <w:gridCol w:w="850"/>
        <w:gridCol w:w="709"/>
        <w:gridCol w:w="3010"/>
        <w:gridCol w:w="959"/>
      </w:tblGrid>
      <w:tr w:rsidR="00E30F19" w:rsidRPr="00E30F19" w14:paraId="4D74B6D7" w14:textId="77777777" w:rsidTr="235045F5">
        <w:trPr>
          <w:trHeight w:val="354"/>
        </w:trPr>
        <w:tc>
          <w:tcPr>
            <w:tcW w:w="41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1D724BCC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4D2A5DA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N°</w:t>
            </w:r>
            <w:proofErr w:type="spellEnd"/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603186BE" w14:textId="77777777" w:rsidR="009322E4" w:rsidRPr="00E30F19" w:rsidRDefault="009322E4" w:rsidP="001F5112">
            <w:pPr>
              <w:tabs>
                <w:tab w:val="left" w:pos="345"/>
                <w:tab w:val="center" w:pos="1276"/>
              </w:tabs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70B0C1A" w14:textId="77777777" w:rsidR="009322E4" w:rsidRPr="00E30F19" w:rsidRDefault="009322E4" w:rsidP="001F5112">
            <w:pPr>
              <w:tabs>
                <w:tab w:val="left" w:pos="345"/>
                <w:tab w:val="center" w:pos="1276"/>
              </w:tabs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77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0406EFD" w14:textId="4F12C17E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1ER PAGO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2EEE654" w14:textId="1C3E8732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2DO</w:t>
            </w:r>
          </w:p>
          <w:p w14:paraId="52071F9F" w14:textId="036CAFC2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Y OTROS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76550162" w14:textId="2C18AF52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ÚLTIMO PAGO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  <w:hideMark/>
          </w:tcPr>
          <w:p w14:paraId="3622F8A6" w14:textId="3844353A" w:rsidR="009322E4" w:rsidRPr="00E30F19" w:rsidRDefault="00E30F19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ÚNICO PAGO</w:t>
            </w:r>
          </w:p>
        </w:tc>
        <w:tc>
          <w:tcPr>
            <w:tcW w:w="30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noWrap/>
            <w:vAlign w:val="center"/>
            <w:hideMark/>
          </w:tcPr>
          <w:p w14:paraId="76A9CF71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  <w:p w14:paraId="6B882BC4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NOTA</w:t>
            </w:r>
          </w:p>
        </w:tc>
        <w:tc>
          <w:tcPr>
            <w:tcW w:w="95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70AD47" w:themeFill="accent6"/>
            <w:vAlign w:val="center"/>
            <w:hideMark/>
          </w:tcPr>
          <w:p w14:paraId="6203F902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ENTREGA</w:t>
            </w: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br/>
              <w:t>SI/NO</w:t>
            </w:r>
          </w:p>
        </w:tc>
      </w:tr>
      <w:tr w:rsidR="009322E4" w:rsidRPr="00E30F19" w14:paraId="5DEE1F99" w14:textId="77777777" w:rsidTr="235045F5">
        <w:trPr>
          <w:trHeight w:val="600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72C47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A4EEC" w14:textId="17852398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GF</w:t>
            </w:r>
            <w:r w:rsidR="00E30F19">
              <w:rPr>
                <w:rFonts w:ascii="Arial" w:hAnsi="Arial" w:cs="Arial"/>
                <w:color w:val="000000"/>
                <w:sz w:val="16"/>
                <w:szCs w:val="16"/>
              </w:rPr>
              <w:t>R</w:t>
            </w: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-F</w:t>
            </w:r>
            <w:r w:rsidR="00E30F19">
              <w:rPr>
                <w:rFonts w:ascii="Arial" w:hAnsi="Arial" w:cs="Arial"/>
                <w:color w:val="000000"/>
                <w:sz w:val="16"/>
                <w:szCs w:val="16"/>
              </w:rPr>
              <w:t>O-</w:t>
            </w:r>
            <w:r w:rsidR="00C77F58">
              <w:rPr>
                <w:rFonts w:ascii="Arial" w:hAnsi="Arial" w:cs="Arial"/>
                <w:color w:val="000000"/>
                <w:sz w:val="16"/>
                <w:szCs w:val="16"/>
              </w:rPr>
              <w:t>12</w:t>
            </w:r>
            <w:r w:rsidRPr="00E30F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Lista de verificación de documentos para pagos a prestadores de servicios.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2973E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0E165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39830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241A0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C8F4F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022B106" w14:textId="312D3C08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5A37A6"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0FFABE06" w14:textId="77777777" w:rsidTr="235045F5">
        <w:trPr>
          <w:trHeight w:val="600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F2A6B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B0BAE" w14:textId="4FBF83F5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GF</w:t>
            </w:r>
            <w:r w:rsidR="00E30F19">
              <w:rPr>
                <w:rFonts w:ascii="Arial" w:hAnsi="Arial" w:cs="Arial"/>
                <w:color w:val="000000"/>
                <w:sz w:val="16"/>
                <w:szCs w:val="16"/>
              </w:rPr>
              <w:t>R</w:t>
            </w: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-F</w:t>
            </w:r>
            <w:r w:rsidR="00E30F19">
              <w:rPr>
                <w:rFonts w:ascii="Arial" w:hAnsi="Arial" w:cs="Arial"/>
                <w:color w:val="000000"/>
                <w:sz w:val="16"/>
                <w:szCs w:val="16"/>
              </w:rPr>
              <w:t>O-</w:t>
            </w:r>
            <w:r w:rsidR="00C77F58">
              <w:rPr>
                <w:rFonts w:ascii="Arial" w:hAnsi="Arial" w:cs="Arial"/>
                <w:color w:val="000000"/>
                <w:sz w:val="16"/>
                <w:szCs w:val="16"/>
              </w:rPr>
              <w:t>17</w:t>
            </w:r>
            <w:r w:rsidR="00E30F19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Informe de ejecución contractual prestadores de servicios personales.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C16FC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A964B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47F6E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840A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B4EC0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778CA6F" w14:textId="4704D54A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5A37A6"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5D7E173B" w14:textId="77777777" w:rsidTr="235045F5">
        <w:trPr>
          <w:trHeight w:val="600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89A6A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88AC1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Soporte de cumplimiento de obligación de pago de Seguridad Social.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FFB6F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DABB0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05B06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0D816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E94D8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 xml:space="preserve">Persona natural: Soportes de pago seguridad social del mes correspondiente al cobro.  Persona jurídica: Certificación paz y salvo de seguridad social. 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30D592" w14:textId="3DF489FC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5A37A6"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3A6F0410" w14:textId="77777777" w:rsidTr="235045F5">
        <w:trPr>
          <w:trHeight w:val="600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E206E" w14:textId="77777777" w:rsidR="009322E4" w:rsidRPr="00844C9E" w:rsidRDefault="009322E4" w:rsidP="4C88BEE1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844C9E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3EE850" w14:textId="42334FBF" w:rsidR="009322E4" w:rsidRPr="00844C9E" w:rsidRDefault="001F5112" w:rsidP="4C88BEE1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235045F5">
              <w:rPr>
                <w:rFonts w:ascii="Arial" w:hAnsi="Arial" w:cs="Arial"/>
                <w:color w:val="000000" w:themeColor="text1"/>
                <w:sz w:val="16"/>
                <w:szCs w:val="16"/>
              </w:rPr>
              <w:t>G</w:t>
            </w:r>
            <w:r w:rsidR="20DB15B5" w:rsidRPr="235045F5">
              <w:rPr>
                <w:rFonts w:ascii="Arial" w:hAnsi="Arial" w:cs="Arial"/>
                <w:color w:val="000000" w:themeColor="text1"/>
                <w:sz w:val="16"/>
                <w:szCs w:val="16"/>
              </w:rPr>
              <w:t>TH</w:t>
            </w:r>
            <w:r w:rsidRPr="235045F5">
              <w:rPr>
                <w:rFonts w:ascii="Arial" w:hAnsi="Arial" w:cs="Arial"/>
                <w:color w:val="000000" w:themeColor="text1"/>
                <w:sz w:val="16"/>
                <w:szCs w:val="16"/>
              </w:rPr>
              <w:t>-FO-51 Cumplido de Comisión de viaje GTH-FO-52 Encargo de comisión de viaje. Si aplica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3226C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C6F84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ECC1C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A907A4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04A2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B997D77" w14:textId="65197FD3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5A37A6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9322E4" w:rsidRPr="00E30F19" w14:paraId="3B3C5650" w14:textId="77777777" w:rsidTr="235045F5">
        <w:trPr>
          <w:trHeight w:val="555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BEBE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14C34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 xml:space="preserve">Copia de RUT debidamente firmado.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51DD1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593DF" w14:textId="09784CEE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6ADA5" w14:textId="672BF6F0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098C4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15A91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Adicionalmente, cuando se haya actualizado por cambios de requerimiento legal o información general del contribuyente.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D9C2B78" w14:textId="7417B2A0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975340"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1F7808" w:rsidRPr="00E30F19" w14:paraId="294F8E45" w14:textId="77777777" w:rsidTr="235045F5">
        <w:trPr>
          <w:trHeight w:val="555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C9892" w14:textId="6C11A7BC" w:rsidR="001F7808" w:rsidRPr="00E30F19" w:rsidRDefault="001F7808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C5FE0B" w14:textId="268140DE" w:rsidR="001F7808" w:rsidRPr="00E30F19" w:rsidRDefault="001F7808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Factura electrónica de venta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AFCBAE" w14:textId="47A24922" w:rsidR="001F7808" w:rsidRPr="00E30F19" w:rsidRDefault="001F7808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5AA54" w14:textId="37DC77F1" w:rsidR="001F7808" w:rsidRPr="00E30F19" w:rsidRDefault="001F7808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042360" w14:textId="1FF2232F" w:rsidR="001F7808" w:rsidRPr="00E30F19" w:rsidRDefault="001F7808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DB899" w14:textId="77777777" w:rsidR="001F7808" w:rsidRPr="00E30F19" w:rsidRDefault="001F7808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F8B32" w14:textId="5FDDBD07" w:rsidR="001F7808" w:rsidRPr="00E30F19" w:rsidRDefault="001F7808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Recuerda tener presente que la factura electrónica, es solo si se tienen la responsabilidad de facturador electrónico en el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</w:rPr>
              <w:t>rut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EFBB4AF" w14:textId="64983FA4" w:rsidR="001F7808" w:rsidRPr="00E30F19" w:rsidRDefault="00975340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9322E4" w:rsidRPr="00E30F19" w14:paraId="3BA2FFD6" w14:textId="77777777" w:rsidTr="235045F5">
        <w:trPr>
          <w:trHeight w:val="386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80BFD" w14:textId="0060C111" w:rsidR="009322E4" w:rsidRPr="00E30F19" w:rsidRDefault="001F7808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A2FA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 xml:space="preserve">Contrato 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94842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55D3FC" w14:textId="1CAD4309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23361" w14:textId="3DF16EAF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9D8FE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6706C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Adicionalmente, cuando se realice modificación, se adjunta a la cuenta subsiguiente.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B03CB81" w14:textId="16DB432B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881DAC"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7C6750C4" w14:textId="77777777" w:rsidTr="235045F5">
        <w:trPr>
          <w:trHeight w:val="350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D84C3" w14:textId="4029B0EF" w:rsidR="009322E4" w:rsidRPr="00E30F19" w:rsidRDefault="001A05CD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1B2CBF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Acta de inicio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905143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A41D2" w14:textId="7230152D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BDDE5" w14:textId="39A944E0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C7468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A87EF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7DDA09C" w14:textId="183E66F7" w:rsidR="009322E4" w:rsidRPr="00E30F19" w:rsidRDefault="00881DAC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73DCE2BA" w14:textId="77777777" w:rsidTr="235045F5">
        <w:trPr>
          <w:trHeight w:val="449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7613" w14:textId="6B93D2EC" w:rsidR="009322E4" w:rsidRPr="00E30F19" w:rsidRDefault="001F7808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8EF1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Póliza firmada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09DCD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28AAE" w14:textId="2DC42403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EFA71" w14:textId="58A64A60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BAF6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373A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Adicionalmente, cuando se realice modificación de prórroga o adición, se adjunta a la cuenta subsiguiente.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4CA66F7" w14:textId="134F4045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881DAC"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32B2DB3A" w14:textId="77777777" w:rsidTr="235045F5">
        <w:trPr>
          <w:trHeight w:val="341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2E0F8" w14:textId="5079CBFD" w:rsidR="009322E4" w:rsidRPr="00E30F19" w:rsidRDefault="001F7808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AD7D69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Certificado de aprobación de Póliza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B0ED9A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7F938" w14:textId="7E80230E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40D61A" w14:textId="14CDDCA8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2678D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2B90B3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Adicionalmente, cuando se realice modificación de prórroga o adición, se adjunta a la cuenta subsiguiente.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25ADBE6" w14:textId="6CD55DAA" w:rsidR="009322E4" w:rsidRPr="00E30F19" w:rsidRDefault="00975340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678AC130" w14:textId="77777777" w:rsidTr="235045F5">
        <w:trPr>
          <w:trHeight w:val="341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0FD4A" w14:textId="18252DBB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51C2B8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Carta de cuenta AFC</w:t>
            </w: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 (opcional)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A7E795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C17B1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D5D5F7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7E3773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224FF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  <w:highlight w:val="yellow"/>
              </w:rPr>
            </w:pP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AF22BE4" w14:textId="08AA1C0E" w:rsidR="009322E4" w:rsidRPr="00E30F19" w:rsidRDefault="00975340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9322E4" w:rsidRPr="00E30F19" w14:paraId="57E75D3D" w14:textId="77777777" w:rsidTr="235045F5">
        <w:trPr>
          <w:trHeight w:val="284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235EA" w14:textId="00C1010F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04F69D" w14:textId="77777777" w:rsidR="00E30F19" w:rsidRDefault="00E30F19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87B25EE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Certificación Bancaria</w:t>
            </w:r>
          </w:p>
          <w:p w14:paraId="176ADFB9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581E3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4DED2" w14:textId="3896C33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4F3C8" w14:textId="0ACBF8F0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892329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16BE20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Adicionalmente, cuando se solicita cambio de cuenta para realizar pago.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588B07C" w14:textId="68C1AC99" w:rsidR="009322E4" w:rsidRPr="00E30F19" w:rsidRDefault="00975340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45F10546" w14:textId="77777777" w:rsidTr="235045F5">
        <w:trPr>
          <w:trHeight w:val="359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0BEFB" w14:textId="7C49C356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B8A82" w14:textId="688C8D8B" w:rsidR="009322E4" w:rsidRPr="007F2A1A" w:rsidRDefault="00987031" w:rsidP="4C88BEE1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44A28EF9">
              <w:rPr>
                <w:rFonts w:ascii="Arial" w:hAnsi="Arial" w:cs="Arial"/>
                <w:color w:val="000000" w:themeColor="text1"/>
                <w:sz w:val="16"/>
                <w:szCs w:val="16"/>
              </w:rPr>
              <w:t>GF</w:t>
            </w:r>
            <w:r w:rsidR="00AD625B" w:rsidRPr="44A28EF9">
              <w:rPr>
                <w:rFonts w:ascii="Arial" w:hAnsi="Arial" w:cs="Arial"/>
                <w:color w:val="000000" w:themeColor="text1"/>
                <w:sz w:val="16"/>
                <w:szCs w:val="16"/>
              </w:rPr>
              <w:t>R</w:t>
            </w:r>
            <w:r w:rsidRPr="44A28EF9">
              <w:rPr>
                <w:rFonts w:ascii="Arial" w:hAnsi="Arial" w:cs="Arial"/>
                <w:color w:val="000000" w:themeColor="text1"/>
                <w:sz w:val="16"/>
                <w:szCs w:val="16"/>
              </w:rPr>
              <w:t>-F</w:t>
            </w:r>
            <w:r w:rsidR="00AD625B" w:rsidRPr="44A28EF9">
              <w:rPr>
                <w:rFonts w:ascii="Arial" w:hAnsi="Arial" w:cs="Arial"/>
                <w:color w:val="000000" w:themeColor="text1"/>
                <w:sz w:val="16"/>
                <w:szCs w:val="16"/>
              </w:rPr>
              <w:t>O-</w:t>
            </w:r>
            <w:r w:rsidR="00C77F58" w:rsidRPr="44A28EF9">
              <w:rPr>
                <w:rFonts w:ascii="Arial" w:hAnsi="Arial" w:cs="Arial"/>
                <w:color w:val="000000" w:themeColor="text1"/>
                <w:sz w:val="16"/>
                <w:szCs w:val="16"/>
              </w:rPr>
              <w:t>11</w:t>
            </w:r>
            <w:r w:rsidR="009322E4" w:rsidRPr="44A28EF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9322E4" w:rsidRPr="44A28EF9">
              <w:rPr>
                <w:rFonts w:ascii="Arial" w:hAnsi="Arial" w:cs="Arial"/>
                <w:color w:val="000000" w:themeColor="text1"/>
                <w:sz w:val="16"/>
                <w:szCs w:val="16"/>
              </w:rPr>
              <w:t>Certificado responsable de IVA.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D8992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3990D" w14:textId="4E19CE80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380F6" w14:textId="4F13F0FF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70CF3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F886DD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Adicionalmente, cuando cambie calidad de no responsable a responsable de IVA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5ABC27" w14:textId="576D3AF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975340"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9322E4" w:rsidRPr="00E30F19" w14:paraId="525C4C1F" w14:textId="77777777" w:rsidTr="235045F5">
        <w:trPr>
          <w:trHeight w:val="440"/>
        </w:trPr>
        <w:tc>
          <w:tcPr>
            <w:tcW w:w="4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437DA" w14:textId="51CF5801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F95D8" w14:textId="776B5377" w:rsidR="009322E4" w:rsidRPr="00E30F19" w:rsidRDefault="00987031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GF</w:t>
            </w:r>
            <w:r w:rsidR="00AD625B">
              <w:rPr>
                <w:rFonts w:ascii="Arial" w:hAnsi="Arial" w:cs="Arial"/>
                <w:color w:val="000000"/>
                <w:sz w:val="16"/>
                <w:szCs w:val="16"/>
              </w:rPr>
              <w:t>R</w:t>
            </w: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-F</w:t>
            </w:r>
            <w:r w:rsidR="00AD625B">
              <w:rPr>
                <w:rFonts w:ascii="Arial" w:hAnsi="Arial" w:cs="Arial"/>
                <w:color w:val="000000"/>
                <w:sz w:val="16"/>
                <w:szCs w:val="16"/>
              </w:rPr>
              <w:t>O-</w:t>
            </w:r>
            <w:r w:rsidR="00C77F58">
              <w:rPr>
                <w:rFonts w:ascii="Arial" w:hAnsi="Arial" w:cs="Arial"/>
                <w:color w:val="000000"/>
                <w:sz w:val="16"/>
                <w:szCs w:val="16"/>
              </w:rPr>
              <w:t>10</w:t>
            </w:r>
            <w:r w:rsidR="009322E4" w:rsidRPr="00E30F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D625B">
              <w:rPr>
                <w:rFonts w:ascii="Arial" w:hAnsi="Arial" w:cs="Arial"/>
                <w:color w:val="000000"/>
                <w:sz w:val="16"/>
                <w:szCs w:val="16"/>
              </w:rPr>
              <w:t>Disminución Base de Retención en la Fuente</w:t>
            </w:r>
            <w:r w:rsidR="009322E4" w:rsidRPr="00E30F19"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  <w:r w:rsidR="009322E4"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(Si aplica)</w:t>
            </w:r>
          </w:p>
        </w:tc>
        <w:tc>
          <w:tcPr>
            <w:tcW w:w="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4254F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81721" w14:textId="4B114113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C05C9" w14:textId="6FFA58F4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6BDB9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79238B" w14:textId="77777777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Adicionalmente, al inicio de año antes de finalizar el primer trimestre de año.</w:t>
            </w:r>
          </w:p>
        </w:tc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557451" w14:textId="70779328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975340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9322E4" w:rsidRPr="00E30F19" w14:paraId="46D372B4" w14:textId="77777777" w:rsidTr="235045F5">
        <w:trPr>
          <w:trHeight w:val="390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1357A" w14:textId="57CAAF72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D5899" w14:textId="493FD7EC" w:rsidR="009322E4" w:rsidRPr="00E30F19" w:rsidRDefault="00314FBA" w:rsidP="00F675CB">
            <w:p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GBS-FO-40</w:t>
            </w:r>
            <w:r w:rsidR="009322E4" w:rsidRPr="00E30F19">
              <w:rPr>
                <w:rFonts w:ascii="Arial" w:hAnsi="Arial" w:cs="Arial"/>
                <w:sz w:val="16"/>
                <w:szCs w:val="16"/>
              </w:rPr>
              <w:t xml:space="preserve"> Acta de Recibo Final</w:t>
            </w:r>
            <w:r w:rsidR="00AA79B0" w:rsidRPr="00E30F19">
              <w:rPr>
                <w:rFonts w:ascii="Arial" w:hAnsi="Arial" w:cs="Arial"/>
                <w:sz w:val="16"/>
                <w:szCs w:val="16"/>
              </w:rPr>
              <w:t xml:space="preserve"> (Prestación de Servicios)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C9FCD" w14:textId="72338DC9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B5A7B" w14:textId="3ED34FAE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B06CF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12337" w14:textId="77777777" w:rsidR="009322E4" w:rsidRPr="00E30F19" w:rsidRDefault="009322E4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4BAE" w14:textId="6FD42CD3" w:rsidR="00314FBA" w:rsidRPr="00314FBA" w:rsidRDefault="00314FBA" w:rsidP="00314FBA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314FBA">
              <w:rPr>
                <w:rFonts w:ascii="Arial" w:hAnsi="Arial" w:cs="Arial"/>
                <w:color w:val="000000"/>
                <w:sz w:val="16"/>
                <w:szCs w:val="16"/>
              </w:rPr>
              <w:t xml:space="preserve">Una vez revisada y firmada el acta de cierre y/o liquidación, se deberá enviar al área de presupuesto para liberar los recursos apropiados y no ejecutados que se encuentren en el Registro Presupuestal </w:t>
            </w:r>
            <w:r w:rsidR="00536752">
              <w:rPr>
                <w:rFonts w:ascii="Arial" w:hAnsi="Arial" w:cs="Arial"/>
                <w:color w:val="000000"/>
                <w:sz w:val="16"/>
                <w:szCs w:val="16"/>
              </w:rPr>
              <w:t>y que estén</w:t>
            </w:r>
            <w:r w:rsidRPr="00314FBA">
              <w:rPr>
                <w:rFonts w:ascii="Arial" w:hAnsi="Arial" w:cs="Arial"/>
                <w:color w:val="000000"/>
                <w:sz w:val="16"/>
                <w:szCs w:val="16"/>
              </w:rPr>
              <w:t xml:space="preserve"> relacionados en el cuadro de cierre financiero.</w:t>
            </w:r>
          </w:p>
          <w:p w14:paraId="41E0E419" w14:textId="77777777" w:rsidR="009322E4" w:rsidRPr="00314FBA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9B7B3B" w14:textId="06186471" w:rsidR="009322E4" w:rsidRPr="00E30F19" w:rsidRDefault="009322E4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="00975340"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6D71D3" w:rsidRPr="00E30F19" w14:paraId="63F1BC7C" w14:textId="77777777" w:rsidTr="235045F5">
        <w:trPr>
          <w:trHeight w:val="390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7C171" w14:textId="09AF9ED0" w:rsidR="006D71D3" w:rsidRPr="00E30F19" w:rsidRDefault="006D71D3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4D4F5" w14:textId="72D39E97" w:rsidR="006D71D3" w:rsidRPr="00E30F19" w:rsidRDefault="003B29BD" w:rsidP="00F675CB">
            <w:p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30F19">
              <w:rPr>
                <w:rFonts w:ascii="Arial" w:hAnsi="Arial" w:cs="Arial"/>
                <w:sz w:val="16"/>
                <w:szCs w:val="16"/>
              </w:rPr>
              <w:t>GF</w:t>
            </w:r>
            <w:r w:rsidR="00AD625B">
              <w:rPr>
                <w:rFonts w:ascii="Arial" w:hAnsi="Arial" w:cs="Arial"/>
                <w:sz w:val="16"/>
                <w:szCs w:val="16"/>
              </w:rPr>
              <w:t>R</w:t>
            </w:r>
            <w:r w:rsidRPr="00E30F19">
              <w:rPr>
                <w:rFonts w:ascii="Arial" w:hAnsi="Arial" w:cs="Arial"/>
                <w:sz w:val="16"/>
                <w:szCs w:val="16"/>
              </w:rPr>
              <w:t>-F</w:t>
            </w:r>
            <w:r w:rsidR="00AD625B">
              <w:rPr>
                <w:rFonts w:ascii="Arial" w:hAnsi="Arial" w:cs="Arial"/>
                <w:sz w:val="16"/>
                <w:szCs w:val="16"/>
              </w:rPr>
              <w:t>O-</w:t>
            </w:r>
            <w:r w:rsidR="00C77F58">
              <w:rPr>
                <w:rFonts w:ascii="Arial" w:hAnsi="Arial" w:cs="Arial"/>
                <w:sz w:val="16"/>
                <w:szCs w:val="16"/>
              </w:rPr>
              <w:t>16</w:t>
            </w:r>
            <w:r w:rsidRPr="00E30F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D71D3" w:rsidRPr="00E30F19">
              <w:rPr>
                <w:rFonts w:ascii="Arial" w:hAnsi="Arial" w:cs="Arial"/>
                <w:sz w:val="16"/>
                <w:szCs w:val="16"/>
              </w:rPr>
              <w:t>Autorización de pago ordenador del gasto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A8ABA" w14:textId="63CFED83" w:rsidR="006D71D3" w:rsidRPr="00E30F19" w:rsidRDefault="006D71D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8E59A" w14:textId="3AD7B76C" w:rsidR="006D71D3" w:rsidRPr="00E30F19" w:rsidRDefault="006D71D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ED0B3B" w14:textId="00A4753E" w:rsidR="006D71D3" w:rsidRPr="00E30F19" w:rsidRDefault="006D71D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49871" w14:textId="4032782E" w:rsidR="006D71D3" w:rsidRPr="00E30F19" w:rsidRDefault="006D71D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9283B" w14:textId="77777777" w:rsidR="006D71D3" w:rsidRPr="00E30F19" w:rsidRDefault="006D71D3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9189A" w14:textId="43FF32CA" w:rsidR="006D71D3" w:rsidRPr="00E30F19" w:rsidRDefault="00975340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SI</w:t>
            </w:r>
          </w:p>
        </w:tc>
      </w:tr>
      <w:tr w:rsidR="00E4113A" w:rsidRPr="00E30F19" w14:paraId="19DA14D9" w14:textId="77777777" w:rsidTr="235045F5">
        <w:trPr>
          <w:trHeight w:val="390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A3A6E" w14:textId="2347EF4C" w:rsidR="00E4113A" w:rsidRPr="00E30F19" w:rsidRDefault="00E4113A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lastRenderedPageBreak/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307F8E" w14:textId="3DF63E03" w:rsidR="00E4113A" w:rsidRPr="00E30F19" w:rsidRDefault="00E4113A" w:rsidP="00F675CB">
            <w:p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30F19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F00844">
              <w:rPr>
                <w:rFonts w:ascii="Arial" w:hAnsi="Arial" w:cs="Arial"/>
                <w:sz w:val="16"/>
                <w:szCs w:val="16"/>
              </w:rPr>
              <w:t xml:space="preserve">GTH-FO-17 </w:t>
            </w:r>
            <w:r w:rsidRPr="00142DAC">
              <w:rPr>
                <w:rFonts w:ascii="Arial" w:hAnsi="Arial" w:cs="Arial"/>
                <w:sz w:val="16"/>
                <w:szCs w:val="16"/>
              </w:rPr>
              <w:t>Paz y Salvo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A2C26" w14:textId="77777777" w:rsidR="00E4113A" w:rsidRPr="00E30F19" w:rsidRDefault="00E4113A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9C852D" w14:textId="77777777" w:rsidR="00E4113A" w:rsidRPr="00E30F19" w:rsidRDefault="00E4113A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DBAE2" w14:textId="2EF9C52B" w:rsidR="00E4113A" w:rsidRPr="00E30F19" w:rsidRDefault="00E4113A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73809" w14:textId="3F0DC336" w:rsidR="00E4113A" w:rsidRPr="00E30F19" w:rsidRDefault="00E4113A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D7323" w14:textId="0E06B820" w:rsidR="00E4113A" w:rsidRPr="00E30F19" w:rsidRDefault="00E4113A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30F19">
              <w:rPr>
                <w:rFonts w:ascii="Arial" w:hAnsi="Arial" w:cs="Arial"/>
                <w:color w:val="000000"/>
                <w:sz w:val="16"/>
                <w:szCs w:val="16"/>
              </w:rPr>
              <w:t>Talento Humano confirma a Gestión Financiera y Prestador de Servicios si se debe adjuntar.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16AC3A" w14:textId="4512A7BD" w:rsidR="00E4113A" w:rsidRPr="00E30F19" w:rsidRDefault="00881DAC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  <w:tr w:rsidR="005E1643" w:rsidRPr="00E30F19" w14:paraId="3F722B88" w14:textId="77777777" w:rsidTr="235045F5">
        <w:trPr>
          <w:trHeight w:val="390"/>
        </w:trPr>
        <w:tc>
          <w:tcPr>
            <w:tcW w:w="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4D2796" w14:textId="274A729B" w:rsidR="005E1643" w:rsidRPr="00E30F19" w:rsidRDefault="005E1643" w:rsidP="00F675CB">
            <w:pPr>
              <w:spacing w:after="0"/>
              <w:jc w:val="both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</w:t>
            </w:r>
            <w:r w:rsidR="001F7808"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F4681A" w14:textId="26B6283F" w:rsidR="005E1643" w:rsidRPr="00E30F19" w:rsidRDefault="005E1643" w:rsidP="00F675CB">
            <w:pPr>
              <w:spacing w:after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142DAC">
              <w:rPr>
                <w:rFonts w:ascii="Arial" w:hAnsi="Arial" w:cs="Arial"/>
                <w:sz w:val="16"/>
                <w:szCs w:val="16"/>
              </w:rPr>
              <w:t>GBS-FO-0</w:t>
            </w:r>
            <w:r w:rsidR="00594B06">
              <w:rPr>
                <w:rFonts w:ascii="Arial" w:hAnsi="Arial" w:cs="Arial"/>
                <w:sz w:val="16"/>
                <w:szCs w:val="16"/>
              </w:rPr>
              <w:t>5</w:t>
            </w:r>
            <w:r>
              <w:rPr>
                <w:rFonts w:ascii="Arial" w:hAnsi="Arial" w:cs="Arial"/>
                <w:sz w:val="16"/>
                <w:szCs w:val="16"/>
              </w:rPr>
              <w:t xml:space="preserve"> Evaluación de Proveedores </w:t>
            </w:r>
          </w:p>
        </w:tc>
        <w:tc>
          <w:tcPr>
            <w:tcW w:w="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4A99A3" w14:textId="77777777" w:rsidR="005E1643" w:rsidRPr="00E30F19" w:rsidRDefault="005E164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F50D81" w14:textId="77777777" w:rsidR="005E1643" w:rsidRPr="00E30F19" w:rsidRDefault="005E164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4017B" w14:textId="404C49FC" w:rsidR="005E1643" w:rsidRPr="00E30F19" w:rsidRDefault="005E164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98992" w14:textId="49BF11AD" w:rsidR="005E1643" w:rsidRPr="00E30F19" w:rsidRDefault="005E1643" w:rsidP="001F5112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3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6FA796" w14:textId="77777777" w:rsidR="005E1643" w:rsidRPr="00E30F19" w:rsidRDefault="005E1643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D27F1" w14:textId="2DE68E2F" w:rsidR="005E1643" w:rsidRPr="00E30F19" w:rsidRDefault="00881DAC" w:rsidP="00F675CB">
            <w:pPr>
              <w:spacing w:after="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</w:t>
            </w:r>
          </w:p>
        </w:tc>
      </w:tr>
    </w:tbl>
    <w:p w14:paraId="64A2A987" w14:textId="5D3A1D37" w:rsidR="00F61311" w:rsidRDefault="00F61311" w:rsidP="00F675CB">
      <w:pPr>
        <w:spacing w:after="0"/>
        <w:jc w:val="both"/>
        <w:rPr>
          <w:rFonts w:ascii="Arial" w:eastAsia="Arial" w:hAnsi="Arial" w:cs="Arial"/>
        </w:rPr>
      </w:pPr>
    </w:p>
    <w:p w14:paraId="03E83044" w14:textId="563A0B5E" w:rsidR="00362CEA" w:rsidRDefault="00F61311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C4DB9">
        <w:rPr>
          <w:rFonts w:ascii="Arial" w:hAnsi="Arial" w:cs="Arial"/>
          <w:color w:val="000000" w:themeColor="text1"/>
          <w:sz w:val="20"/>
          <w:szCs w:val="20"/>
        </w:rPr>
        <w:t>Con base en lo anterior se aprueba, cumpliendo con los requisitos necesarios para proceder al pago.</w:t>
      </w:r>
    </w:p>
    <w:p w14:paraId="358A3121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18B8426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0597262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285E580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5C25FC8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CE12DEF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5ABFF18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2660A51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FA6B405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955018D" w14:textId="7777777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D2960FA" w14:textId="61BB4627" w:rsid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77A4019" w14:textId="7454B352" w:rsidR="008A0272" w:rsidRPr="008A0272" w:rsidRDefault="008A0272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C3D56D3" w14:textId="01790A71" w:rsidR="009322E4" w:rsidRDefault="00AD625B" w:rsidP="00F675CB">
      <w:pPr>
        <w:spacing w:after="0"/>
        <w:jc w:val="both"/>
        <w:rPr>
          <w:rFonts w:ascii="Calibri cuerpo" w:hAnsi="Calibri cuerpo" w:cstheme="majorHAnsi"/>
          <w:bCs/>
          <w:color w:val="000000" w:themeColor="text1"/>
        </w:rPr>
      </w:pPr>
      <w:r>
        <w:rPr>
          <w:rFonts w:ascii="Calibri cuerpo" w:hAnsi="Calibri cuerpo" w:cstheme="majorHAnsi"/>
          <w:b/>
          <w:color w:val="000000" w:themeColor="text1"/>
          <w:sz w:val="24"/>
          <w:szCs w:val="24"/>
        </w:rPr>
        <w:t>_______________</w:t>
      </w:r>
      <w:r w:rsidR="00F61311">
        <w:rPr>
          <w:rFonts w:ascii="Calibri cuerpo" w:hAnsi="Calibri cuerpo" w:cstheme="majorHAnsi"/>
          <w:b/>
          <w:color w:val="000000" w:themeColor="text1"/>
          <w:sz w:val="24"/>
          <w:szCs w:val="24"/>
        </w:rPr>
        <w:t>_________</w:t>
      </w:r>
      <w:r w:rsidR="00790C2A">
        <w:rPr>
          <w:rFonts w:ascii="Calibri cuerpo" w:hAnsi="Calibri cuerpo" w:cstheme="majorHAnsi"/>
          <w:b/>
          <w:color w:val="000000" w:themeColor="text1"/>
          <w:sz w:val="24"/>
          <w:szCs w:val="24"/>
        </w:rPr>
        <w:tab/>
      </w:r>
      <w:r w:rsidR="00790C2A">
        <w:rPr>
          <w:rFonts w:ascii="Calibri cuerpo" w:hAnsi="Calibri cuerpo" w:cstheme="majorHAnsi"/>
          <w:b/>
          <w:color w:val="000000" w:themeColor="text1"/>
          <w:sz w:val="24"/>
          <w:szCs w:val="24"/>
        </w:rPr>
        <w:tab/>
      </w:r>
      <w:r w:rsidR="00790C2A">
        <w:rPr>
          <w:rFonts w:ascii="Calibri cuerpo" w:hAnsi="Calibri cuerpo" w:cstheme="majorHAnsi"/>
          <w:b/>
          <w:color w:val="000000" w:themeColor="text1"/>
          <w:sz w:val="24"/>
          <w:szCs w:val="24"/>
        </w:rPr>
        <w:tab/>
        <w:t>_________________</w:t>
      </w:r>
      <w:r w:rsidR="00F61311">
        <w:rPr>
          <w:rFonts w:ascii="Calibri cuerpo" w:hAnsi="Calibri cuerpo" w:cstheme="majorHAnsi"/>
          <w:b/>
          <w:color w:val="000000" w:themeColor="text1"/>
          <w:sz w:val="24"/>
          <w:szCs w:val="24"/>
        </w:rPr>
        <w:t>______</w:t>
      </w:r>
    </w:p>
    <w:p w14:paraId="1275CBD9" w14:textId="151780D9" w:rsidR="008A0272" w:rsidRDefault="008A0272" w:rsidP="00F675CB">
      <w:pPr>
        <w:spacing w:after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FIRMA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proofErr w:type="spellStart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FIRMA</w:t>
      </w:r>
      <w:proofErr w:type="spellEnd"/>
    </w:p>
    <w:p w14:paraId="3F3A39B6" w14:textId="37B425B6" w:rsidR="008A0272" w:rsidRDefault="008A0272" w:rsidP="00F675CB">
      <w:pPr>
        <w:spacing w:after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NOMBRE:</w:t>
      </w:r>
      <w:r w:rsidR="007A623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0E1320">
        <w:rPr>
          <w:rFonts w:ascii="Arial" w:hAnsi="Arial" w:cs="Arial"/>
          <w:b/>
          <w:bCs/>
          <w:color w:val="000000" w:themeColor="text1"/>
          <w:sz w:val="20"/>
          <w:szCs w:val="20"/>
        </w:rPr>
        <w:t>Víctor</w:t>
      </w:r>
      <w:r w:rsidR="007A6230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Manuel Cor</w:t>
      </w:r>
      <w:r w:rsidR="001D6CC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doba </w:t>
      </w:r>
      <w:proofErr w:type="spellStart"/>
      <w:r w:rsidR="000E1320">
        <w:rPr>
          <w:rFonts w:ascii="Arial" w:hAnsi="Arial" w:cs="Arial"/>
          <w:b/>
          <w:bCs/>
          <w:color w:val="000000" w:themeColor="text1"/>
          <w:sz w:val="20"/>
          <w:szCs w:val="20"/>
        </w:rPr>
        <w:t>Cordoba</w:t>
      </w:r>
      <w:proofErr w:type="spellEnd"/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>NOMBRE:</w:t>
      </w:r>
      <w:r w:rsidR="00E265A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Willmar Dario</w:t>
      </w:r>
      <w:r w:rsidR="00FA305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Agudelo Davila</w:t>
      </w:r>
    </w:p>
    <w:p w14:paraId="4425A44D" w14:textId="42FA1BEC" w:rsidR="00AD625B" w:rsidRPr="008C4DB9" w:rsidRDefault="00362CEA" w:rsidP="00F675CB">
      <w:pPr>
        <w:spacing w:after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>CÉDULA</w:t>
      </w:r>
      <w:r w:rsidR="008A0272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  <w:r w:rsidR="000F6852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0E1320">
        <w:rPr>
          <w:rFonts w:ascii="Arial" w:hAnsi="Arial" w:cs="Arial"/>
          <w:b/>
          <w:bCs/>
          <w:color w:val="000000" w:themeColor="text1"/>
          <w:sz w:val="20"/>
          <w:szCs w:val="20"/>
        </w:rPr>
        <w:t>1000191780</w:t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>CÉDULA</w:t>
      </w:r>
      <w:r w:rsidR="008A0272">
        <w:rPr>
          <w:rFonts w:ascii="Arial" w:hAnsi="Arial" w:cs="Arial"/>
          <w:b/>
          <w:bCs/>
          <w:color w:val="000000" w:themeColor="text1"/>
          <w:sz w:val="20"/>
          <w:szCs w:val="20"/>
        </w:rPr>
        <w:t>:</w:t>
      </w:r>
      <w:r w:rsidR="00332465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98.663.</w:t>
      </w:r>
      <w:r w:rsidR="000F6852">
        <w:rPr>
          <w:rFonts w:ascii="Arial" w:hAnsi="Arial" w:cs="Arial"/>
          <w:b/>
          <w:bCs/>
          <w:color w:val="000000" w:themeColor="text1"/>
          <w:sz w:val="20"/>
          <w:szCs w:val="20"/>
        </w:rPr>
        <w:t>128</w:t>
      </w:r>
    </w:p>
    <w:p w14:paraId="2F6537FC" w14:textId="53EF5962" w:rsidR="009322E4" w:rsidRPr="008C4DB9" w:rsidRDefault="00790C2A" w:rsidP="00F675CB">
      <w:pPr>
        <w:spacing w:after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Prestador de S</w:t>
      </w:r>
      <w:r w:rsidR="009322E4" w:rsidRPr="008C4DB9">
        <w:rPr>
          <w:rFonts w:ascii="Arial" w:hAnsi="Arial" w:cs="Arial"/>
          <w:color w:val="000000" w:themeColor="text1"/>
          <w:sz w:val="20"/>
          <w:szCs w:val="20"/>
        </w:rPr>
        <w:t>ervicios</w:t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>Supervisor</w:t>
      </w:r>
    </w:p>
    <w:p w14:paraId="6CB42147" w14:textId="77777777" w:rsidR="00F61311" w:rsidRDefault="00F61311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1D9EFFF" w14:textId="77777777" w:rsidR="00362CEA" w:rsidRDefault="00362CEA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0D8E893" w14:textId="77777777" w:rsidR="00362CEA" w:rsidRDefault="00362CEA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5171EFB2" w14:textId="3D1CE87B" w:rsidR="00790C2A" w:rsidRPr="00F61311" w:rsidRDefault="00790201" w:rsidP="00F675CB">
      <w:pPr>
        <w:spacing w:after="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  <w:r w:rsidRPr="008C4DB9">
        <w:rPr>
          <w:rFonts w:ascii="Arial" w:hAnsi="Arial" w:cs="Arial"/>
          <w:color w:val="000000" w:themeColor="text1"/>
          <w:sz w:val="20"/>
          <w:szCs w:val="20"/>
        </w:rPr>
        <w:tab/>
      </w:r>
    </w:p>
    <w:p w14:paraId="1B651DC1" w14:textId="1F8E5184" w:rsidR="009322E4" w:rsidRPr="00487F72" w:rsidRDefault="00362CEA" w:rsidP="00F675CB">
      <w:pPr>
        <w:tabs>
          <w:tab w:val="left" w:pos="9856"/>
          <w:tab w:val="right" w:pos="10800"/>
        </w:tabs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16"/>
          <w:szCs w:val="16"/>
        </w:rPr>
        <w:t>Política de tratamiento de Datos: La</w:t>
      </w:r>
      <w:r w:rsidRPr="00362CEA">
        <w:rPr>
          <w:rFonts w:ascii="Arial" w:eastAsia="Arial" w:hAnsi="Arial" w:cs="Arial"/>
          <w:sz w:val="16"/>
          <w:szCs w:val="16"/>
        </w:rPr>
        <w:t xml:space="preserve"> Empresa de Vivienda de Antioquia -VIVA, en cumplimiento de lo previsto por la Ley 1581 de 2012, sus decretos reglamentarios y demás normas concordantes, es el responsable del tratamiento de los datos personales, por lo anterior con el diligenciamiento del presente formato, de manera voluntaria, previa, explícita, informada e inequívoca, se autoriza a la Empresa VIVA, para tratar los datos personales consignados de acuerdo con la Política de Tratamiento de Datos Personales de la Empresa -VIVA, los cuales serán tratados con la finalidad de llevar a cabo acciones relacionadas con el objeto social y actividades conexas de la Empresa. La Empresa de Vivienda de Antioquia -VIVA, reconoce que quien registra los datos tendrá derecho a conocer, actualizar y rectificar los datos personales y en los casos en que sea procedente a suprimirlos o revocar la autorización otorgada. La Política de Tratamiento de Datos Personales de la Empresa de Vivienda de Antioquia -VIVA podrá ser consultados en nuestra sede ubicada en la carrera 43ª No 34-95 Centro Comercial </w:t>
      </w:r>
      <w:proofErr w:type="spellStart"/>
      <w:r w:rsidRPr="00362CEA">
        <w:rPr>
          <w:rFonts w:ascii="Arial" w:eastAsia="Arial" w:hAnsi="Arial" w:cs="Arial"/>
          <w:sz w:val="16"/>
          <w:szCs w:val="16"/>
        </w:rPr>
        <w:t>Almacentro</w:t>
      </w:r>
      <w:proofErr w:type="spellEnd"/>
      <w:r w:rsidRPr="00362CEA">
        <w:rPr>
          <w:rFonts w:ascii="Arial" w:eastAsia="Arial" w:hAnsi="Arial" w:cs="Arial"/>
          <w:sz w:val="16"/>
          <w:szCs w:val="16"/>
        </w:rPr>
        <w:t>, torre sur, piso 10, Medellín, Antioquia y en nuestra página Web https://viva.gov.co/”</w:t>
      </w:r>
      <w:r w:rsidR="00BE31BD" w:rsidRPr="00E30F19">
        <w:rPr>
          <w:rFonts w:ascii="Arial" w:eastAsia="Arial" w:hAnsi="Arial" w:cs="Arial"/>
        </w:rPr>
        <w:tab/>
      </w:r>
      <w:r w:rsidR="00BE31BD">
        <w:rPr>
          <w:rFonts w:ascii="Arial" w:eastAsia="Arial" w:hAnsi="Arial" w:cs="Arial"/>
        </w:rPr>
        <w:tab/>
      </w:r>
    </w:p>
    <w:sectPr w:rsidR="009322E4" w:rsidRPr="00487F72" w:rsidSect="00064F3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8" w:right="1418" w:bottom="1418" w:left="1418" w:header="113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A199A" w14:textId="77777777" w:rsidR="00853E97" w:rsidRDefault="00853E97">
      <w:pPr>
        <w:spacing w:after="0" w:line="240" w:lineRule="auto"/>
      </w:pPr>
      <w:r>
        <w:separator/>
      </w:r>
    </w:p>
  </w:endnote>
  <w:endnote w:type="continuationSeparator" w:id="0">
    <w:p w14:paraId="2831E7CB" w14:textId="77777777" w:rsidR="00853E97" w:rsidRDefault="00853E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cuerp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91A61" w14:textId="77777777" w:rsidR="00781B55" w:rsidRDefault="00781B5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256536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14:paraId="648A750A" w14:textId="63E40922" w:rsidR="00AD625B" w:rsidRDefault="00AD625B" w:rsidP="00AD625B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  <w:r w:rsidRPr="00AD625B">
          <w:rPr>
            <w:rFonts w:ascii="Arial" w:hAnsi="Arial" w:cs="Arial"/>
            <w:sz w:val="16"/>
            <w:szCs w:val="16"/>
          </w:rPr>
          <w:fldChar w:fldCharType="begin"/>
        </w:r>
        <w:r w:rsidRPr="00AD625B">
          <w:rPr>
            <w:rFonts w:ascii="Arial" w:hAnsi="Arial" w:cs="Arial"/>
            <w:sz w:val="16"/>
            <w:szCs w:val="16"/>
          </w:rPr>
          <w:instrText>PAGE   \* MERGEFORMAT</w:instrText>
        </w:r>
        <w:r w:rsidRPr="00AD625B">
          <w:rPr>
            <w:rFonts w:ascii="Arial" w:hAnsi="Arial" w:cs="Arial"/>
            <w:sz w:val="16"/>
            <w:szCs w:val="16"/>
          </w:rPr>
          <w:fldChar w:fldCharType="separate"/>
        </w:r>
        <w:r w:rsidR="008A0272" w:rsidRPr="008A0272">
          <w:rPr>
            <w:rFonts w:ascii="Arial" w:hAnsi="Arial" w:cs="Arial"/>
            <w:noProof/>
            <w:sz w:val="16"/>
            <w:szCs w:val="16"/>
            <w:lang w:val="es-ES"/>
          </w:rPr>
          <w:t>2</w:t>
        </w:r>
        <w:r w:rsidRPr="00AD625B">
          <w:rPr>
            <w:rFonts w:ascii="Arial" w:hAnsi="Arial" w:cs="Arial"/>
            <w:sz w:val="16"/>
            <w:szCs w:val="16"/>
          </w:rPr>
          <w:fldChar w:fldCharType="end"/>
        </w:r>
        <w:r w:rsidR="00C77F58">
          <w:rPr>
            <w:rFonts w:ascii="Arial" w:hAnsi="Arial" w:cs="Arial"/>
            <w:sz w:val="16"/>
            <w:szCs w:val="16"/>
          </w:rPr>
          <w:tab/>
        </w:r>
        <w:r w:rsidR="00C77F58">
          <w:rPr>
            <w:rFonts w:ascii="Arial" w:hAnsi="Arial" w:cs="Arial"/>
            <w:sz w:val="16"/>
            <w:szCs w:val="16"/>
          </w:rPr>
          <w:tab/>
          <w:t>Código: GFR-FO-12</w:t>
        </w:r>
      </w:p>
      <w:p w14:paraId="7255DF97" w14:textId="42A1A614" w:rsidR="007D7E3F" w:rsidRDefault="006F4459" w:rsidP="007D7E3F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 xml:space="preserve">Versión: </w:t>
        </w:r>
        <w:r w:rsidR="007D7E3F">
          <w:rPr>
            <w:rFonts w:ascii="Arial" w:hAnsi="Arial" w:cs="Arial"/>
            <w:sz w:val="16"/>
            <w:szCs w:val="16"/>
          </w:rPr>
          <w:t>1</w:t>
        </w:r>
        <w:r w:rsidR="00781B55">
          <w:rPr>
            <w:rFonts w:ascii="Arial" w:hAnsi="Arial" w:cs="Arial"/>
            <w:sz w:val="16"/>
            <w:szCs w:val="16"/>
          </w:rPr>
          <w:t>2</w:t>
        </w:r>
      </w:p>
      <w:p w14:paraId="2952A260" w14:textId="2EB8F393" w:rsidR="00AD625B" w:rsidRPr="00AD625B" w:rsidRDefault="00853E97" w:rsidP="00AD625B">
        <w:pPr>
          <w:pStyle w:val="Piedepgina"/>
          <w:jc w:val="right"/>
          <w:rPr>
            <w:rFonts w:ascii="Arial" w:hAnsi="Arial" w:cs="Arial"/>
            <w:sz w:val="16"/>
            <w:szCs w:val="16"/>
          </w:rPr>
        </w:pPr>
      </w:p>
    </w:sdtContent>
  </w:sdt>
  <w:p w14:paraId="341D32BF" w14:textId="3CCD4165" w:rsidR="006E364D" w:rsidRDefault="006E36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7380"/>
      </w:tabs>
      <w:spacing w:after="0" w:line="240" w:lineRule="auto"/>
      <w:rPr>
        <w:rFonts w:ascii="Arial Narrow" w:eastAsia="Arial Narrow" w:hAnsi="Arial Narrow" w:cs="Arial Narrow"/>
        <w:color w:val="FFFFFF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64C96" w14:textId="77777777" w:rsidR="00781B55" w:rsidRDefault="00781B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691A" w14:textId="77777777" w:rsidR="00853E97" w:rsidRDefault="00853E97">
      <w:pPr>
        <w:spacing w:after="0" w:line="240" w:lineRule="auto"/>
      </w:pPr>
      <w:r>
        <w:separator/>
      </w:r>
    </w:p>
  </w:footnote>
  <w:footnote w:type="continuationSeparator" w:id="0">
    <w:p w14:paraId="78526BB6" w14:textId="77777777" w:rsidR="00853E97" w:rsidRDefault="00853E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E7FF" w14:textId="77777777" w:rsidR="00781B55" w:rsidRDefault="00781B5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3174" w14:textId="013ED9BE" w:rsidR="00AD625B" w:rsidRDefault="007C6ECB" w:rsidP="3515777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480"/>
      </w:tabs>
      <w:spacing w:after="0" w:line="240" w:lineRule="auto"/>
      <w:jc w:val="center"/>
      <w:rPr>
        <w:rFonts w:ascii="Arial" w:hAnsi="Arial" w:cs="Arial"/>
        <w:b/>
        <w:bCs/>
        <w:sz w:val="24"/>
        <w:szCs w:val="24"/>
      </w:rPr>
    </w:pPr>
    <w:r>
      <w:rPr>
        <w:rFonts w:eastAsia="Calibri" w:cs="Calibri"/>
        <w:noProof/>
        <w:color w:val="000000"/>
      </w:rPr>
      <w:drawing>
        <wp:anchor distT="0" distB="0" distL="114300" distR="114300" simplePos="0" relativeHeight="251660288" behindDoc="0" locked="0" layoutInCell="1" allowOverlap="1" wp14:anchorId="6333F848" wp14:editId="1CF8BBA4">
          <wp:simplePos x="0" y="0"/>
          <wp:positionH relativeFrom="column">
            <wp:posOffset>-304800</wp:posOffset>
          </wp:positionH>
          <wp:positionV relativeFrom="paragraph">
            <wp:posOffset>-561975</wp:posOffset>
          </wp:positionV>
          <wp:extent cx="1577670" cy="832270"/>
          <wp:effectExtent l="0" t="0" r="0" b="0"/>
          <wp:wrapNone/>
          <wp:docPr id="18216663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666374" name="Imagen 18216663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7670" cy="8322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3515777A" w:rsidRPr="3515777A">
      <w:rPr>
        <w:rFonts w:ascii="Arial" w:hAnsi="Arial" w:cs="Arial"/>
        <w:b/>
        <w:bCs/>
        <w:sz w:val="24"/>
        <w:szCs w:val="24"/>
      </w:rPr>
      <w:t xml:space="preserve">LISTA DE VERIFICACIÓN DE DOCUMENTOS </w:t>
    </w:r>
  </w:p>
  <w:p w14:paraId="74C6CA3F" w14:textId="2DEAC38E" w:rsidR="006E364D" w:rsidRPr="00AD625B" w:rsidRDefault="00AD625B" w:rsidP="00AD625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3480"/>
      </w:tabs>
      <w:spacing w:after="0" w:line="240" w:lineRule="auto"/>
      <w:jc w:val="center"/>
      <w:rPr>
        <w:rFonts w:ascii="Arial" w:eastAsia="Arial" w:hAnsi="Arial" w:cs="Arial"/>
        <w:b/>
        <w:color w:val="FFFFFF"/>
        <w:sz w:val="24"/>
        <w:szCs w:val="24"/>
      </w:rPr>
    </w:pPr>
    <w:r>
      <w:rPr>
        <w:rFonts w:ascii="Arial" w:hAnsi="Arial" w:cs="Arial"/>
        <w:b/>
        <w:sz w:val="24"/>
        <w:szCs w:val="24"/>
      </w:rPr>
      <w:t>PAGO</w:t>
    </w:r>
    <w:r w:rsidR="00927EAA">
      <w:rPr>
        <w:rFonts w:ascii="Arial" w:hAnsi="Arial" w:cs="Arial"/>
        <w:b/>
        <w:sz w:val="24"/>
        <w:szCs w:val="24"/>
      </w:rPr>
      <w:t xml:space="preserve"> </w:t>
    </w:r>
    <w:r>
      <w:rPr>
        <w:rFonts w:ascii="Arial" w:hAnsi="Arial" w:cs="Arial"/>
        <w:b/>
        <w:sz w:val="24"/>
        <w:szCs w:val="24"/>
      </w:rPr>
      <w:t>PRESTADORES DE SERVICIOS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1BBC4" w14:textId="77777777" w:rsidR="00781B55" w:rsidRDefault="00781B5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64D"/>
    <w:rsid w:val="00020327"/>
    <w:rsid w:val="00064F39"/>
    <w:rsid w:val="000E1320"/>
    <w:rsid w:val="000F6852"/>
    <w:rsid w:val="00100F08"/>
    <w:rsid w:val="00142DAC"/>
    <w:rsid w:val="00146FEC"/>
    <w:rsid w:val="001556F4"/>
    <w:rsid w:val="001836FB"/>
    <w:rsid w:val="001A05CD"/>
    <w:rsid w:val="001D6CC5"/>
    <w:rsid w:val="001F4541"/>
    <w:rsid w:val="001F5112"/>
    <w:rsid w:val="001F7808"/>
    <w:rsid w:val="002770CD"/>
    <w:rsid w:val="002A696B"/>
    <w:rsid w:val="002E0101"/>
    <w:rsid w:val="002E71A5"/>
    <w:rsid w:val="00314FBA"/>
    <w:rsid w:val="00316603"/>
    <w:rsid w:val="003224F4"/>
    <w:rsid w:val="00332465"/>
    <w:rsid w:val="00362CEA"/>
    <w:rsid w:val="00384E64"/>
    <w:rsid w:val="003B29BD"/>
    <w:rsid w:val="003F04CB"/>
    <w:rsid w:val="00404E73"/>
    <w:rsid w:val="004110CB"/>
    <w:rsid w:val="00457445"/>
    <w:rsid w:val="00475E1B"/>
    <w:rsid w:val="00487F72"/>
    <w:rsid w:val="004D15FB"/>
    <w:rsid w:val="004D1DB2"/>
    <w:rsid w:val="0051058F"/>
    <w:rsid w:val="00520B90"/>
    <w:rsid w:val="00521B77"/>
    <w:rsid w:val="00536752"/>
    <w:rsid w:val="00545F5B"/>
    <w:rsid w:val="00585C3C"/>
    <w:rsid w:val="00594B06"/>
    <w:rsid w:val="005A37A6"/>
    <w:rsid w:val="005E1643"/>
    <w:rsid w:val="00664DDC"/>
    <w:rsid w:val="006D0C39"/>
    <w:rsid w:val="006D71D3"/>
    <w:rsid w:val="006E364D"/>
    <w:rsid w:val="006F4459"/>
    <w:rsid w:val="00771A60"/>
    <w:rsid w:val="00781B55"/>
    <w:rsid w:val="00790201"/>
    <w:rsid w:val="00790C2A"/>
    <w:rsid w:val="007A6230"/>
    <w:rsid w:val="007C6ECB"/>
    <w:rsid w:val="007D7E3F"/>
    <w:rsid w:val="007F2A1A"/>
    <w:rsid w:val="0080151E"/>
    <w:rsid w:val="00822D52"/>
    <w:rsid w:val="00844C9E"/>
    <w:rsid w:val="00853E97"/>
    <w:rsid w:val="00873104"/>
    <w:rsid w:val="00881DAC"/>
    <w:rsid w:val="008A0272"/>
    <w:rsid w:val="008C4DB9"/>
    <w:rsid w:val="008C5F87"/>
    <w:rsid w:val="0090093E"/>
    <w:rsid w:val="00927EAA"/>
    <w:rsid w:val="009322E4"/>
    <w:rsid w:val="00975340"/>
    <w:rsid w:val="00987031"/>
    <w:rsid w:val="00AA79B0"/>
    <w:rsid w:val="00AD625B"/>
    <w:rsid w:val="00B044B1"/>
    <w:rsid w:val="00B53BFA"/>
    <w:rsid w:val="00B924F4"/>
    <w:rsid w:val="00BB19E4"/>
    <w:rsid w:val="00BD6A17"/>
    <w:rsid w:val="00BE31BD"/>
    <w:rsid w:val="00C67753"/>
    <w:rsid w:val="00C75EAF"/>
    <w:rsid w:val="00C77F58"/>
    <w:rsid w:val="00CF6590"/>
    <w:rsid w:val="00CF6F93"/>
    <w:rsid w:val="00D04F67"/>
    <w:rsid w:val="00D20529"/>
    <w:rsid w:val="00D41585"/>
    <w:rsid w:val="00D83A39"/>
    <w:rsid w:val="00DA1167"/>
    <w:rsid w:val="00DE6A27"/>
    <w:rsid w:val="00E265AA"/>
    <w:rsid w:val="00E30012"/>
    <w:rsid w:val="00E30F19"/>
    <w:rsid w:val="00E4113A"/>
    <w:rsid w:val="00E56FA8"/>
    <w:rsid w:val="00E72BFD"/>
    <w:rsid w:val="00E95E5B"/>
    <w:rsid w:val="00ED0169"/>
    <w:rsid w:val="00EF3AD8"/>
    <w:rsid w:val="00F00844"/>
    <w:rsid w:val="00F05F44"/>
    <w:rsid w:val="00F4065C"/>
    <w:rsid w:val="00F571B4"/>
    <w:rsid w:val="00F61311"/>
    <w:rsid w:val="00F675CB"/>
    <w:rsid w:val="00F90ED7"/>
    <w:rsid w:val="00FA305D"/>
    <w:rsid w:val="00FB6AED"/>
    <w:rsid w:val="04EEA57A"/>
    <w:rsid w:val="18E46F91"/>
    <w:rsid w:val="193ED771"/>
    <w:rsid w:val="20DB15B5"/>
    <w:rsid w:val="218DB155"/>
    <w:rsid w:val="235045F5"/>
    <w:rsid w:val="3515777A"/>
    <w:rsid w:val="44A28EF9"/>
    <w:rsid w:val="4C88BEE1"/>
    <w:rsid w:val="67FCBF1D"/>
    <w:rsid w:val="6A12A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8ADAC6"/>
  <w15:docId w15:val="{29CA1A77-C27C-411D-B4E1-BC43BD925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F27"/>
    <w:rPr>
      <w:rFonts w:eastAsia="Times New Roman" w:cs="Times New Roman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rsid w:val="00791F27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791F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1F2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791F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1F27"/>
    <w:rPr>
      <w:rFonts w:ascii="Calibri" w:eastAsia="Times New Roman" w:hAnsi="Calibri" w:cs="Times New Roman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01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01BD"/>
    <w:rPr>
      <w:rFonts w:ascii="Segoe UI" w:eastAsia="Times New Roman" w:hAnsi="Segoe UI" w:cs="Segoe UI"/>
      <w:sz w:val="18"/>
      <w:szCs w:val="18"/>
      <w:lang w:eastAsia="es-CO"/>
    </w:rPr>
  </w:style>
  <w:style w:type="paragraph" w:styleId="Sinespaciado">
    <w:name w:val="No Spacing"/>
    <w:uiPriority w:val="1"/>
    <w:qFormat/>
    <w:rsid w:val="00EC2DF6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</w:rPr>
  </w:style>
  <w:style w:type="character" w:customStyle="1" w:styleId="apple-converted-space">
    <w:name w:val="apple-converted-space"/>
    <w:basedOn w:val="Fuentedeprrafopredeter"/>
    <w:rsid w:val="00513F1A"/>
  </w:style>
  <w:style w:type="paragraph" w:styleId="Textoindependiente">
    <w:name w:val="Body Text"/>
    <w:basedOn w:val="Normal"/>
    <w:link w:val="TextoindependienteCar"/>
    <w:rsid w:val="009E5AC6"/>
    <w:pPr>
      <w:spacing w:after="0" w:line="240" w:lineRule="auto"/>
    </w:pPr>
    <w:rPr>
      <w:rFonts w:ascii="Arial" w:hAnsi="Arial"/>
      <w:sz w:val="24"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E5AC6"/>
    <w:rPr>
      <w:rFonts w:ascii="Arial" w:eastAsia="Times New Roman" w:hAnsi="Arial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771D7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A3D86"/>
    <w:rPr>
      <w:color w:val="0563C1" w:themeColor="hyperlink"/>
      <w:u w:val="single"/>
    </w:rPr>
  </w:style>
  <w:style w:type="paragraph" w:customStyle="1" w:styleId="centrado">
    <w:name w:val="centrado"/>
    <w:basedOn w:val="Normal"/>
    <w:rsid w:val="00A53BE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baj">
    <w:name w:val="b_aj"/>
    <w:basedOn w:val="Fuentedeprrafopredeter"/>
    <w:rsid w:val="00A53BEB"/>
  </w:style>
  <w:style w:type="paragraph" w:styleId="NormalWeb">
    <w:name w:val="Normal (Web)"/>
    <w:basedOn w:val="Normal"/>
    <w:uiPriority w:val="99"/>
    <w:unhideWhenUsed/>
    <w:rsid w:val="008C3D8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PrrafodelistaCar">
    <w:name w:val="Párrafo de lista Car"/>
    <w:link w:val="Prrafodelista"/>
    <w:uiPriority w:val="34"/>
    <w:rsid w:val="009C4D80"/>
    <w:rPr>
      <w:rFonts w:ascii="Calibri" w:eastAsia="Times New Roman" w:hAnsi="Calibri" w:cs="Times New Roman"/>
      <w:lang w:eastAsia="es-CO"/>
    </w:rPr>
  </w:style>
  <w:style w:type="paragraph" w:customStyle="1" w:styleId="Normal-T9">
    <w:name w:val="Normal-T9"/>
    <w:basedOn w:val="Normal"/>
    <w:rsid w:val="009C4D80"/>
    <w:pPr>
      <w:widowControl w:val="0"/>
      <w:tabs>
        <w:tab w:val="left" w:pos="357"/>
        <w:tab w:val="left" w:pos="720"/>
        <w:tab w:val="left" w:pos="1077"/>
        <w:tab w:val="left" w:pos="1440"/>
        <w:tab w:val="left" w:pos="2880"/>
      </w:tabs>
      <w:spacing w:after="0" w:line="264" w:lineRule="auto"/>
      <w:jc w:val="both"/>
    </w:pPr>
    <w:rPr>
      <w:rFonts w:ascii="Tahoma" w:hAnsi="Tahoma"/>
      <w:sz w:val="18"/>
      <w:szCs w:val="20"/>
      <w:lang w:val="es-MX" w:eastAsia="es-ES"/>
    </w:rPr>
  </w:style>
  <w:style w:type="table" w:styleId="Tablaconcuadrcula">
    <w:name w:val="Table Grid"/>
    <w:basedOn w:val="Tablanormal"/>
    <w:uiPriority w:val="39"/>
    <w:rsid w:val="000C64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98FC569B2E844387057BC377073F07" ma:contentTypeVersion="14" ma:contentTypeDescription="Crear nuevo documento." ma:contentTypeScope="" ma:versionID="a1e562420dc294ed62ccd2f77b457a64">
  <xsd:schema xmlns:xsd="http://www.w3.org/2001/XMLSchema" xmlns:xs="http://www.w3.org/2001/XMLSchema" xmlns:p="http://schemas.microsoft.com/office/2006/metadata/properties" xmlns:ns2="54909ea9-b8a6-49fb-80e9-be6d07efd491" xmlns:ns3="0114b50f-9d75-4745-893c-845a73c5ba4a" targetNamespace="http://schemas.microsoft.com/office/2006/metadata/properties" ma:root="true" ma:fieldsID="b191f6e8884aab5c11f83754b5d6b2f9" ns2:_="" ns3:_="">
    <xsd:import namespace="54909ea9-b8a6-49fb-80e9-be6d07efd491"/>
    <xsd:import namespace="0114b50f-9d75-4745-893c-845a73c5ba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909ea9-b8a6-49fb-80e9-be6d07efd4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a920a594-e67d-43fd-8f87-4108c5d45f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14b50f-9d75-4745-893c-845a73c5ba4a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20510ec-ba60-409f-b824-8f2127d37f13}" ma:internalName="TaxCatchAll" ma:showField="CatchAllData" ma:web="0114b50f-9d75-4745-893c-845a73c5ba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iSo4qkuL0tahMrkiWIdWZ9xUnQ==">AMUW2mVQFo//YFLrukGoZXA/1DSTuANU1fU85xYzCJZryY8rmPKil0SHwfyVGsTRA17Q2Q+Qt//1u5ErcmGDYw+JrduHomdLX4Gj7VmnMN6RanEJti/lhsJF5K0z1H1ImEycpkNsbRLd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4909ea9-b8a6-49fb-80e9-be6d07efd491">
      <Terms xmlns="http://schemas.microsoft.com/office/infopath/2007/PartnerControls"/>
    </lcf76f155ced4ddcb4097134ff3c332f>
    <TaxCatchAll xmlns="0114b50f-9d75-4745-893c-845a73c5ba4a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876D6-7B84-4C00-A64B-DEABB65E4B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909ea9-b8a6-49fb-80e9-be6d07efd491"/>
    <ds:schemaRef ds:uri="0114b50f-9d75-4745-893c-845a73c5ba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C364441-0C44-47C1-A040-06CF8291C9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BC3A26-4473-4FD0-B2F6-0D8156202229}">
  <ds:schemaRefs>
    <ds:schemaRef ds:uri="http://schemas.microsoft.com/office/2006/metadata/properties"/>
    <ds:schemaRef ds:uri="http://schemas.microsoft.com/office/infopath/2007/PartnerControls"/>
    <ds:schemaRef ds:uri="54909ea9-b8a6-49fb-80e9-be6d07efd491"/>
    <ds:schemaRef ds:uri="0114b50f-9d75-4745-893c-845a73c5ba4a"/>
  </ds:schemaRefs>
</ds:datastoreItem>
</file>

<file path=customXml/itemProps5.xml><?xml version="1.0" encoding="utf-8"?>
<ds:datastoreItem xmlns:ds="http://schemas.openxmlformats.org/officeDocument/2006/customXml" ds:itemID="{92C0A058-CFFA-49A7-9283-BDD5A2121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609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 MILENA DIAZ MURILLO</dc:creator>
  <cp:lastModifiedBy>Victor⚽ Cordoba</cp:lastModifiedBy>
  <cp:revision>23</cp:revision>
  <cp:lastPrinted>2021-06-17T18:14:00Z</cp:lastPrinted>
  <dcterms:created xsi:type="dcterms:W3CDTF">2024-01-22T17:51:00Z</dcterms:created>
  <dcterms:modified xsi:type="dcterms:W3CDTF">2026-06-29T22:01:00Z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0x0101006098FC569B2E844387057BC377073F07</vt:lpwstr>
  </property>
  <property fmtid="{D5CDD505-2E9C-101B-9397-08002B2CF9AE}" pid="3" name="MediaServiceImageTags">
    <vt:lpwstr/>
  </property>
</Properties>
</file>