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7324D"/>
          <w:sz w:val="46"/>
        </w:rPr>
        <w:t>“萤目守望”三参与者详细拍摄脚本</w:t>
      </w:r>
    </w:p>
    <w:p>
      <w:pPr>
        <w:spacing w:after="160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 w:val="0"/>
          <w:sz w:val="22"/>
        </w:rPr>
        <w:t>现场执行版 v1.0｜适用对象：拍摄负责人、安全保护人员、台账记录人员和P01-P03参与者｜计划拍摄日：2026年8月22日、8月23日</w:t>
      </w:r>
    </w:p>
    <w:p>
      <w:pPr>
        <w:spacing w:after="160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 w:val="0"/>
          <w:sz w:val="22"/>
        </w:rPr>
        <w:t>&gt; 本脚本只模拟安全可控的跌倒风险前兆，不实施真实跌倒，不邀请老人执行危险动作。任何人出现头晕、疼痛、真实失衡、碰撞风险或不愿继续时，立即喊“停止”，本段标记为</w:t>
      </w:r>
      <w:r>
        <w:rPr>
          <w:rFonts w:ascii="Consolas" w:hAnsi="Consolas" w:eastAsia="Microsoft YaHei"/>
          <w:color w:val="1F4D78"/>
          <w:sz w:val="19"/>
        </w:rPr>
        <w:t>ABORTED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</w:rPr>
        <w:t>1. 拍摄任务总览</w:t>
      </w:r>
    </w:p>
    <w:p>
      <w:r>
        <w:rPr>
          <w:rFonts w:ascii="Calibri" w:hAnsi="Calibri" w:eastAsia="Microsoft YaHei"/>
          <w:b w:val="0"/>
          <w:sz w:val="22"/>
        </w:rPr>
        <w:t>正式实验需要得到96段有效素材。另拍9段冒烟小样，小样不计入96段。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7"/>
        <w:gridCol w:w="1376"/>
        <w:gridCol w:w="1376"/>
        <w:gridCol w:w="1376"/>
        <w:gridCol w:w="1376"/>
        <w:gridCol w:w="1929"/>
      </w:tblGrid>
      <w:tr>
        <w:trPr>
          <w:tblHeader/>
        </w:trP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拍摄批次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P01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P02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P03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合计</w:t>
            </w:r>
          </w:p>
        </w:tc>
        <w:tc>
          <w:tcPr>
            <w:tcW w:type="dxa" w:w="1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是否计入96段</w:t>
            </w:r>
          </w:p>
        </w:tc>
      </w:tr>
      <w:t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第一天冒烟小样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</w:tc>
        <w:tc>
          <w:tcPr>
            <w:tcW w:type="dxa" w:w="1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否</w:t>
            </w:r>
          </w:p>
        </w:tc>
      </w:tr>
      <w:t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第一天个人基线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24</w:t>
            </w:r>
          </w:p>
        </w:tc>
        <w:tc>
          <w:tcPr>
            <w:tcW w:type="dxa" w:w="1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第二天评测场景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24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24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24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72</w:t>
            </w:r>
          </w:p>
        </w:tc>
        <w:tc>
          <w:tcPr>
            <w:tcW w:type="dxa" w:w="1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正式有效素材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32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32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32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96</w:t>
            </w:r>
          </w:p>
        </w:tc>
        <w:tc>
          <w:tcPr>
            <w:tcW w:type="dxa" w:w="19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是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三名参与者必须跨两个不同日期拍摄，并始终使用同一台C6c、同一固定机位、同一分辨率和帧率。第一天只拍小样和基线；至少到下一个日期后，才能拍24段评测场景。</w:t>
      </w:r>
    </w:p>
    <w:p>
      <w:pPr>
        <w:pStyle w:val="Heading1"/>
      </w:pPr>
      <w:r>
        <w:rPr>
          <w:rFonts w:ascii="Calibri" w:hAnsi="Calibri" w:eastAsia="Microsoft YaHei"/>
          <w:b/>
        </w:rPr>
        <w:t>2. 三人角色与轮换</w:t>
      </w:r>
    </w:p>
    <w:p>
      <w:r>
        <w:rPr>
          <w:rFonts w:ascii="Calibri" w:hAnsi="Calibri" w:eastAsia="Microsoft YaHei"/>
          <w:b w:val="0"/>
          <w:sz w:val="22"/>
        </w:rPr>
        <w:t>每次开机前明确三个角色，完成一名参与者的一个场景组后再轮换。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参与者｜画面内：</w:t>
      </w:r>
      <w:r>
        <w:rPr>
          <w:rFonts w:ascii="Calibri" w:hAnsi="Calibri" w:eastAsia="Microsoft YaHei"/>
          <w:b w:val="0"/>
          <w:sz w:val="22"/>
        </w:rPr>
        <w:t>只按口令完成动作；不自行加动作，不追求夸张效果。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安全员｜镜头外侧后方：</w:t>
      </w:r>
      <w:r>
        <w:rPr>
          <w:rFonts w:ascii="Calibri" w:hAnsi="Calibri" w:eastAsia="Microsoft YaHei"/>
          <w:b w:val="0"/>
          <w:sz w:val="22"/>
        </w:rPr>
        <w:t>观察身体状态；需要时立即扶稳并喊“停止”；一旦搀扶，本段标记为</w:t>
      </w:r>
      <w:r>
        <w:rPr>
          <w:rFonts w:ascii="Consolas" w:hAnsi="Consolas" w:eastAsia="Microsoft YaHei"/>
          <w:color w:val="1F4D78"/>
          <w:sz w:val="19"/>
        </w:rPr>
        <w:t>ABORTED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sz w:val="22"/>
        </w:rPr>
        <w:t>拍摄兼记录员｜摄像机或控制电脑旁：</w:t>
      </w:r>
      <w:r>
        <w:rPr>
          <w:rFonts w:ascii="Calibri" w:hAnsi="Calibri" w:eastAsia="Microsoft YaHei"/>
          <w:b w:val="0"/>
          <w:sz w:val="22"/>
        </w:rPr>
        <w:t>报</w:t>
      </w:r>
      <w:r>
        <w:rPr>
          <w:rFonts w:ascii="Consolas" w:hAnsi="Consolas" w:eastAsia="Microsoft YaHei"/>
          <w:color w:val="1F4D78"/>
          <w:sz w:val="19"/>
        </w:rPr>
        <w:t>clip_id</w:t>
      </w:r>
      <w:r>
        <w:rPr>
          <w:rFonts w:ascii="Calibri" w:hAnsi="Calibri" w:eastAsia="Microsoft YaHei"/>
          <w:b w:val="0"/>
          <w:sz w:val="22"/>
        </w:rPr>
        <w:t>、发口令、计时、检查文件、立即填写台账。</w:t>
      </w:r>
    </w:p>
    <w:p>
      <w:pPr>
        <w:pStyle w:val="Heading1"/>
      </w:pPr>
      <w:r>
        <w:rPr>
          <w:rFonts w:ascii="Calibri" w:hAnsi="Calibri" w:eastAsia="Microsoft YaHei"/>
          <w:b/>
        </w:rPr>
        <w:t>3. 统一导演口令</w:t>
      </w:r>
    </w:p>
    <w:p>
      <w:r>
        <w:rPr>
          <w:rFonts w:ascii="Calibri" w:hAnsi="Calibri" w:eastAsia="Microsoft YaHei"/>
          <w:b w:val="0"/>
          <w:sz w:val="22"/>
        </w:rPr>
        <w:t>所有片段只使用参与者编号，不喊真实姓名。正式录制前先在镜头外确认文件名，开始录制后按以下口令执行。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记录员：“准备拍摄，[clip_id]。”</w:t>
        <w:br/>
        <w:t>记录员：“摄影开始。”</w:t>
        <w:br/>
        <w:t>记录员：“保持起始姿势。”</w:t>
        <w:br/>
        <w:t>记录员：“三、二、一，开始动作。”</w:t>
        <w:br/>
        <w:t>记录员：“动作结束，保持。”</w:t>
        <w:br/>
        <w:t>记录员：“摄影结束。”</w:t>
      </w:r>
    </w:p>
    <w:p>
      <w:r>
        <w:rPr>
          <w:rFonts w:ascii="Calibri" w:hAnsi="Calibri" w:eastAsia="Microsoft YaHei"/>
          <w:b w:val="0"/>
          <w:sz w:val="22"/>
        </w:rPr>
        <w:t>“开始动作”是人工事件区间的参考起点，“动作结束”是参考终点。记录员仍需在回看时根据实际第一帧和最后一帧填写</w:t>
      </w:r>
      <w:r>
        <w:rPr>
          <w:rFonts w:ascii="Consolas" w:hAnsi="Consolas" w:eastAsia="Microsoft YaHei"/>
          <w:color w:val="1F4D78"/>
          <w:sz w:val="19"/>
        </w:rPr>
        <w:t>event_start_ms</w:t>
      </w:r>
      <w:r>
        <w:rPr>
          <w:rFonts w:ascii="Calibri" w:hAnsi="Calibri" w:eastAsia="Microsoft YaHei"/>
          <w:b w:val="0"/>
          <w:sz w:val="22"/>
        </w:rPr>
        <w:t>和</w:t>
      </w:r>
      <w:r>
        <w:rPr>
          <w:rFonts w:ascii="Consolas" w:hAnsi="Consolas" w:eastAsia="Microsoft YaHei"/>
          <w:color w:val="1F4D78"/>
          <w:sz w:val="19"/>
        </w:rPr>
        <w:t>event_end_ms</w:t>
      </w:r>
      <w:r>
        <w:rPr>
          <w:rFonts w:ascii="Calibri" w:hAnsi="Calibri" w:eastAsia="Microsoft YaHei"/>
          <w:b w:val="0"/>
          <w:sz w:val="22"/>
        </w:rPr>
        <w:t>，不得只把口令时间机械抄入台账。</w:t>
      </w:r>
    </w:p>
    <w:p>
      <w:r>
        <w:rPr>
          <w:rFonts w:ascii="Calibri" w:hAnsi="Calibri" w:eastAsia="Microsoft YaHei"/>
          <w:b w:val="0"/>
          <w:sz w:val="22"/>
        </w:rPr>
        <w:t>紧急中止只使用一个词：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任何人：“停止！”</w:t>
      </w:r>
    </w:p>
    <w:p>
      <w:r>
        <w:rPr>
          <w:rFonts w:ascii="Calibri" w:hAnsi="Calibri" w:eastAsia="Microsoft YaHei"/>
          <w:b w:val="0"/>
          <w:sz w:val="22"/>
        </w:rPr>
        <w:t>听到“停止”后，参与者原地停下或就近坐稳，安全员立即介入，记录员停止录像并记录中止原因。</w:t>
      </w:r>
    </w:p>
    <w:p>
      <w:pPr>
        <w:pStyle w:val="Heading1"/>
      </w:pPr>
      <w:r>
        <w:rPr>
          <w:rFonts w:ascii="Calibri" w:hAnsi="Calibri" w:eastAsia="Microsoft YaHei"/>
          <w:b/>
        </w:rPr>
        <w:t>4. 场地与机位搭建</w:t>
      </w:r>
    </w:p>
    <w:p>
      <w:pPr>
        <w:pStyle w:val="Heading2"/>
      </w:pPr>
      <w:r>
        <w:rPr>
          <w:rFonts w:ascii="Calibri" w:hAnsi="Calibri" w:eastAsia="Microsoft YaHei"/>
          <w:b/>
        </w:rPr>
        <w:t>4.1 场地标记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用胶带标出</w:t>
      </w:r>
      <w:r>
        <w:rPr>
          <w:rFonts w:ascii="Consolas" w:hAnsi="Consolas" w:eastAsia="Microsoft YaHei"/>
          <w:color w:val="1F4D78"/>
          <w:sz w:val="19"/>
        </w:rPr>
        <w:t>C6c-pos01</w:t>
      </w:r>
      <w:r>
        <w:rPr>
          <w:rFonts w:ascii="Calibri" w:hAnsi="Calibri" w:eastAsia="Microsoft YaHei"/>
          <w:b w:val="0"/>
          <w:sz w:val="22"/>
        </w:rPr>
        <w:t>摄像机位置和朝向。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标出3-5米行走路线、左右起点、停止点、转身点和椅子四条腿的位置。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摄像机镜头高度控制在约1.0-1.3米。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椅子使用有靠背、椅脚防滑且不会滚动的稳定座椅。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清除电线、湿滑地面、杂物和卷边地毯；拍摄范围外也要保留安全缓冲区。</w:t>
      </w:r>
    </w:p>
    <w:p>
      <w:pPr>
        <w:pStyle w:val="Heading2"/>
      </w:pPr>
      <w:r>
        <w:rPr>
          <w:rFonts w:ascii="Calibri" w:hAnsi="Calibri" w:eastAsia="Microsoft YaHei"/>
          <w:b/>
        </w:rPr>
        <w:t>4.2 构图标准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参与者站在路线中部时，全身约占画面高度55%-80%。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头顶和脚底必须始终留有余量，肩、髋、膝、踝和双脚都能看到。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左右起点、椅子和转身点均处于画面内；只有“逐步出画”场景允许人物离开边界。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保持水平画面，不使用手持跟拍，不移动机位，不使用数码变焦。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关闭云台追踪、巡航和自动变焦。</w:t>
      </w:r>
    </w:p>
    <w:p>
      <w:pPr>
        <w:pStyle w:val="Heading2"/>
      </w:pPr>
      <w:r>
        <w:rPr>
          <w:rFonts w:ascii="Calibri" w:hAnsi="Calibri" w:eastAsia="Microsoft YaHei"/>
          <w:b/>
        </w:rPr>
        <w:t>4.3 设备设置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8"/>
        <w:gridCol w:w="6424"/>
        <w:gridCol w:w="2018"/>
      </w:tblGrid>
      <w:tr>
        <w:trPr>
          <w:tblHeader/>
        </w:trP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固定要求</w:t>
            </w:r>
          </w:p>
        </w:tc>
        <w:tc>
          <w:tcPr>
            <w:tcW w:type="dxa" w:w="2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现场填写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摄像机</w:t>
            </w:r>
          </w:p>
        </w:tc>
        <w:tc>
          <w:tcPr>
            <w:tcW w:type="dxa" w:w="6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同一台C6c</w:t>
            </w:r>
          </w:p>
        </w:tc>
        <w:tc>
          <w:tcPr>
            <w:tcW w:type="dxa" w:w="2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__________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分辨率</w:t>
            </w:r>
          </w:p>
        </w:tc>
        <w:tc>
          <w:tcPr>
            <w:tcW w:type="dxa" w:w="6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建议1920×1080，全部日期一致</w:t>
            </w:r>
          </w:p>
        </w:tc>
        <w:tc>
          <w:tcPr>
            <w:tcW w:type="dxa" w:w="2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__________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帧率</w:t>
            </w:r>
          </w:p>
        </w:tc>
        <w:tc>
          <w:tcPr>
            <w:tcW w:type="dxa" w:w="6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25或30fps，全部日期一致</w:t>
            </w:r>
          </w:p>
        </w:tc>
        <w:tc>
          <w:tcPr>
            <w:tcW w:type="dxa" w:w="2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__________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机位编号</w:t>
            </w:r>
          </w:p>
        </w:tc>
        <w:tc>
          <w:tcPr>
            <w:tcW w:type="dxa" w:w="6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C6c-pos01</w:t>
            </w:r>
          </w:p>
        </w:tc>
        <w:tc>
          <w:tcPr>
            <w:tcW w:type="dxa" w:w="2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C6c-pos01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录制方向</w:t>
            </w:r>
          </w:p>
        </w:tc>
        <w:tc>
          <w:tcPr>
            <w:tcW w:type="dxa" w:w="6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横屏</w:t>
            </w:r>
          </w:p>
        </w:tc>
        <w:tc>
          <w:tcPr>
            <w:tcW w:type="dxa" w:w="2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横屏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光照记录</w:t>
            </w:r>
          </w:p>
        </w:tc>
        <w:tc>
          <w:tcPr>
            <w:tcW w:type="dxa" w:w="6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DAYLIGHT</w:t>
            </w:r>
            <w:r>
              <w:rPr>
                <w:rFonts w:ascii="Calibri" w:hAnsi="Calibr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INDOOR</w:t>
            </w:r>
            <w:r>
              <w:rPr>
                <w:rFonts w:ascii="Calibri" w:hAnsi="Calibri" w:eastAsia="Microsoft YaHei"/>
                <w:b w:val="0"/>
                <w:sz w:val="19"/>
              </w:rPr>
              <w:t>或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LOW_LIGHT</w:t>
            </w:r>
            <w:r>
              <w:rPr>
                <w:rFonts w:ascii="Calibri" w:hAnsi="Calibri" w:eastAsia="Microsoft YaHei"/>
                <w:b w:val="0"/>
                <w:sz w:val="19"/>
              </w:rPr>
              <w:t>统一填写</w:t>
            </w:r>
          </w:p>
        </w:tc>
        <w:tc>
          <w:tcPr>
            <w:tcW w:type="dxa" w:w="2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__________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衣服应与墙面和地面有明显明暗或颜色对比。避免宽大长裙、拖地裤脚、反光衣物和与背景同色的裤子。鞋底防滑，禁止穿拖鞋、高跟鞋或袜子直接在光滑地面活动。</w:t>
      </w:r>
    </w:p>
    <w:p>
      <w:pPr>
        <w:pStyle w:val="Heading1"/>
      </w:pPr>
      <w:r>
        <w:rPr>
          <w:rFonts w:ascii="Calibri" w:hAnsi="Calibri" w:eastAsia="Microsoft YaHei"/>
          <w:b/>
        </w:rPr>
        <w:t>5. 文件命名与台账</w:t>
      </w:r>
    </w:p>
    <w:p>
      <w:pPr>
        <w:pStyle w:val="Heading2"/>
      </w:pPr>
      <w:r>
        <w:rPr>
          <w:rFonts w:ascii="Calibri" w:hAnsi="Calibri" w:eastAsia="Microsoft YaHei"/>
          <w:b/>
        </w:rPr>
        <w:t>5.1 文件命名</w:t>
      </w:r>
    </w:p>
    <w:p>
      <w:r>
        <w:rPr>
          <w:rFonts w:ascii="Calibri" w:hAnsi="Calibri" w:eastAsia="Microsoft YaHei"/>
          <w:b w:val="0"/>
          <w:sz w:val="22"/>
        </w:rPr>
        <w:t>正式有效片段的文件名直接使用台账中的</w:t>
      </w:r>
      <w:r>
        <w:rPr>
          <w:rFonts w:ascii="Consolas" w:hAnsi="Consolas" w:eastAsia="Microsoft YaHei"/>
          <w:color w:val="1F4D78"/>
          <w:sz w:val="19"/>
        </w:rPr>
        <w:t>clip_id</w:t>
      </w:r>
      <w:r>
        <w:rPr>
          <w:rFonts w:ascii="Calibri" w:hAnsi="Calibri" w:eastAsia="Microsoft YaHei"/>
          <w:b w:val="0"/>
          <w:sz w:val="22"/>
        </w:rPr>
        <w:t>：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P01-BASE_NORMAL_WALK_L2R-01.mp4</w:t>
        <w:br/>
        <w:t>P02-POS_RAPID_RISE_SWAY-01.mp4</w:t>
        <w:br/>
        <w:t>P03-NEG_BOUNDARY_NORMAL-04.mp4</w:t>
      </w:r>
    </w:p>
    <w:p>
      <w:r>
        <w:rPr>
          <w:rFonts w:ascii="Calibri" w:hAnsi="Calibri" w:eastAsia="Microsoft YaHei"/>
          <w:b w:val="0"/>
          <w:sz w:val="22"/>
        </w:rPr>
        <w:t>冒烟小样不占正式编号，使用：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P01-SMOKE-L2R-01.mp4</w:t>
        <w:br/>
        <w:t>P01-SMOKE-R2L-01.mp4</w:t>
        <w:br/>
        <w:t>P01-SMOKE-SLOWSTEP-01.mp4</w:t>
      </w:r>
    </w:p>
    <w:p>
      <w:r>
        <w:rPr>
          <w:rFonts w:ascii="Calibri" w:hAnsi="Calibri" w:eastAsia="Microsoft YaHei"/>
          <w:b w:val="0"/>
          <w:sz w:val="22"/>
        </w:rPr>
        <w:t>如果正式片段中止或客观无效，不覆盖原文件。保留原</w:t>
      </w:r>
      <w:r>
        <w:rPr>
          <w:rFonts w:ascii="Consolas" w:hAnsi="Consolas" w:eastAsia="Microsoft YaHei"/>
          <w:color w:val="1F4D78"/>
          <w:sz w:val="19"/>
        </w:rPr>
        <w:t>clip_id</w:t>
      </w:r>
      <w:r>
        <w:rPr>
          <w:rFonts w:ascii="Calibri" w:hAnsi="Calibri" w:eastAsia="Microsoft YaHei"/>
          <w:b w:val="0"/>
          <w:sz w:val="22"/>
        </w:rPr>
        <w:t>记录并标记</w:t>
      </w:r>
      <w:r>
        <w:rPr>
          <w:rFonts w:ascii="Consolas" w:hAnsi="Consolas" w:eastAsia="Microsoft YaHei"/>
          <w:color w:val="1F4D78"/>
          <w:sz w:val="19"/>
        </w:rPr>
        <w:t>ABORTED</w:t>
      </w:r>
      <w:r>
        <w:rPr>
          <w:rFonts w:ascii="Calibri" w:hAnsi="Calibri" w:eastAsia="Microsoft YaHei"/>
          <w:b w:val="0"/>
          <w:sz w:val="22"/>
        </w:rPr>
        <w:t>或</w:t>
      </w:r>
      <w:r>
        <w:rPr>
          <w:rFonts w:ascii="Consolas" w:hAnsi="Consolas" w:eastAsia="Microsoft YaHei"/>
          <w:color w:val="1F4D78"/>
          <w:sz w:val="19"/>
        </w:rPr>
        <w:t>EXCLUDED</w:t>
      </w:r>
      <w:r>
        <w:rPr>
          <w:rFonts w:ascii="Calibri" w:hAnsi="Calibri" w:eastAsia="Microsoft YaHei"/>
          <w:b w:val="0"/>
          <w:sz w:val="22"/>
        </w:rPr>
        <w:t>，补拍文件使用新的</w:t>
      </w:r>
      <w:r>
        <w:rPr>
          <w:rFonts w:ascii="Consolas" w:hAnsi="Consolas" w:eastAsia="Microsoft YaHei"/>
          <w:color w:val="1F4D78"/>
          <w:sz w:val="19"/>
        </w:rPr>
        <w:t>clip_id</w:t>
      </w:r>
      <w:r>
        <w:rPr>
          <w:rFonts w:ascii="Calibri" w:hAnsi="Calibri" w:eastAsia="Microsoft YaHei"/>
          <w:b w:val="0"/>
          <w:sz w:val="22"/>
        </w:rPr>
        <w:t>，同时在</w:t>
      </w:r>
      <w:r>
        <w:rPr>
          <w:rFonts w:ascii="Consolas" w:hAnsi="Consolas" w:eastAsia="Microsoft YaHei"/>
          <w:color w:val="1F4D78"/>
          <w:sz w:val="19"/>
        </w:rPr>
        <w:t>notes</w:t>
      </w:r>
      <w:r>
        <w:rPr>
          <w:rFonts w:ascii="Calibri" w:hAnsi="Calibri" w:eastAsia="Microsoft YaHei"/>
          <w:b w:val="0"/>
          <w:sz w:val="22"/>
        </w:rPr>
        <w:t>中引用原</w:t>
      </w:r>
      <w:r>
        <w:rPr>
          <w:rFonts w:ascii="Consolas" w:hAnsi="Consolas" w:eastAsia="Microsoft YaHei"/>
          <w:color w:val="1F4D78"/>
          <w:sz w:val="19"/>
        </w:rPr>
        <w:t>planned_slot_id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</w:rPr>
        <w:t>5.2 每段录完立即填写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capture_date</w:t>
      </w:r>
      <w:r>
        <w:rPr>
          <w:rFonts w:ascii="Calibri" w:hAnsi="Calibri" w:eastAsia="Microsoft YaHei"/>
          <w:b w:val="0"/>
          <w:sz w:val="22"/>
        </w:rPr>
        <w:t>使用</w:t>
      </w:r>
      <w:r>
        <w:rPr>
          <w:rFonts w:ascii="Consolas" w:hAnsi="Consolas" w:eastAsia="Microsoft YaHei"/>
          <w:color w:val="1F4D78"/>
          <w:sz w:val="19"/>
        </w:rPr>
        <w:t>YYYY-MM-DD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event_start_ms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event_end_ms</w:t>
      </w:r>
      <w:r>
        <w:rPr>
          <w:rFonts w:ascii="Calibri" w:hAnsi="Calibri" w:eastAsia="Microsoft YaHei"/>
          <w:b w:val="0"/>
          <w:sz w:val="22"/>
        </w:rPr>
        <w:t>按播放器时间轴记录到毫秒。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lighting</w:t>
      </w:r>
      <w:r>
        <w:rPr>
          <w:rFonts w:ascii="Calibri" w:hAnsi="Calibri" w:eastAsia="Microsoft YaHei"/>
          <w:b w:val="0"/>
          <w:sz w:val="22"/>
        </w:rPr>
        <w:t>填写当天统一照度标签。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authorization_record_id</w:t>
      </w:r>
      <w:r>
        <w:rPr>
          <w:rFonts w:ascii="Calibri" w:hAnsi="Calibri" w:eastAsia="Microsoft YaHei"/>
          <w:b w:val="0"/>
          <w:sz w:val="22"/>
        </w:rPr>
        <w:t>只填脱敏授权编号，不填姓名。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validity</w:t>
      </w:r>
      <w:r>
        <w:rPr>
          <w:rFonts w:ascii="Calibri" w:hAnsi="Calibri" w:eastAsia="Microsoft YaHei"/>
          <w:b w:val="0"/>
          <w:sz w:val="22"/>
        </w:rPr>
        <w:t>填写</w:t>
      </w:r>
      <w:r>
        <w:rPr>
          <w:rFonts w:ascii="Consolas" w:hAnsi="Consolas" w:eastAsia="Microsoft YaHei"/>
          <w:color w:val="1F4D78"/>
          <w:sz w:val="19"/>
        </w:rPr>
        <w:t>VALID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ABORTED</w:t>
      </w:r>
      <w:r>
        <w:rPr>
          <w:rFonts w:ascii="Calibri" w:hAnsi="Calibri" w:eastAsia="Microsoft YaHei"/>
          <w:b w:val="0"/>
          <w:sz w:val="22"/>
        </w:rPr>
        <w:t>或</w:t>
      </w:r>
      <w:r>
        <w:rPr>
          <w:rFonts w:ascii="Consolas" w:hAnsi="Consolas" w:eastAsia="Microsoft YaHei"/>
          <w:color w:val="1F4D78"/>
          <w:sz w:val="19"/>
        </w:rPr>
        <w:t>EXCLUDED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video_relpath</w:t>
      </w:r>
      <w:r>
        <w:rPr>
          <w:rFonts w:ascii="Calibri" w:hAnsi="Calibri" w:eastAsia="Microsoft YaHei"/>
          <w:b w:val="0"/>
          <w:sz w:val="22"/>
        </w:rPr>
        <w:t>只填写项目内相对路径，不填写Windows绝对路径。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</w:rPr>
        <w:t>source_mode=RECORDED_REPLAY</w:t>
      </w:r>
      <w:r>
        <w:rPr>
          <w:rFonts w:ascii="Calibri" w:hAnsi="Calibri" w:eastAsia="Microsoft YaHei"/>
          <w:b w:val="0"/>
          <w:sz w:val="22"/>
        </w:rPr>
        <w:t>，</w:t>
      </w:r>
      <w:r>
        <w:rPr>
          <w:rFonts w:ascii="Consolas" w:hAnsi="Consolas" w:eastAsia="Microsoft YaHei"/>
          <w:color w:val="1F4D78"/>
          <w:sz w:val="19"/>
        </w:rPr>
        <w:t>simulated=true</w:t>
      </w:r>
      <w:r>
        <w:rPr>
          <w:rFonts w:ascii="Calibri" w:hAnsi="Calibri" w:eastAsia="Microsoft YaHei"/>
          <w:b w:val="0"/>
          <w:sz w:val="22"/>
        </w:rPr>
        <w:t>，不得修改。</w:t>
      </w:r>
    </w:p>
    <w:p>
      <w:r>
        <w:rPr>
          <w:rFonts w:ascii="Calibri" w:hAnsi="Calibri" w:eastAsia="Microsoft YaHei"/>
          <w:b w:val="0"/>
          <w:sz w:val="22"/>
        </w:rPr>
        <w:t>原始视频只进入</w:t>
      </w:r>
      <w:r>
        <w:rPr>
          <w:rFonts w:ascii="Consolas" w:hAnsi="Consolas" w:eastAsia="Microsoft YaHei"/>
          <w:color w:val="1F4D78"/>
          <w:sz w:val="19"/>
        </w:rPr>
        <w:t>experiments/three-participant/private/P01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P02</w:t>
      </w:r>
      <w:r>
        <w:rPr>
          <w:rFonts w:ascii="Calibri" w:hAnsi="Calibri" w:eastAsia="Microsoft YaHei"/>
          <w:b w:val="0"/>
          <w:sz w:val="22"/>
        </w:rPr>
        <w:t>或</w:t>
      </w:r>
      <w:r>
        <w:rPr>
          <w:rFonts w:ascii="Consolas" w:hAnsi="Consolas" w:eastAsia="Microsoft YaHei"/>
          <w:color w:val="1F4D78"/>
          <w:sz w:val="19"/>
        </w:rPr>
        <w:t>P03</w:t>
      </w:r>
      <w:r>
        <w:rPr>
          <w:rFonts w:ascii="Calibri" w:hAnsi="Calibri" w:eastAsia="Microsoft YaHei"/>
          <w:b w:val="0"/>
          <w:sz w:val="22"/>
        </w:rPr>
        <w:t>，不得上传GitHub、网盘公开链接或聊天群公共文件。</w:t>
      </w:r>
    </w:p>
    <w:p>
      <w:pPr>
        <w:pStyle w:val="Heading1"/>
      </w:pPr>
      <w:r>
        <w:rPr>
          <w:rFonts w:ascii="Calibri" w:hAnsi="Calibri" w:eastAsia="Microsoft YaHei"/>
          <w:b/>
        </w:rPr>
        <w:t>6. 每个拍摄日的开机流程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三名参与者确认身体状态正常，没有头晕、急性伤病或明显疲劳。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检查授权编号、拍摄日期和当日角色。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检查地面、椅子、路线和安全员站位。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将摄像机恢复到</w:t>
      </w:r>
      <w:r>
        <w:rPr>
          <w:rFonts w:ascii="Consolas" w:hAnsi="Consolas" w:eastAsia="Microsoft YaHei"/>
          <w:color w:val="1F4D78"/>
          <w:sz w:val="19"/>
        </w:rPr>
        <w:t>C6c-pos01</w:t>
      </w:r>
      <w:r>
        <w:rPr>
          <w:rFonts w:ascii="Calibri" w:hAnsi="Calibri" w:eastAsia="Microsoft YaHei"/>
          <w:b w:val="0"/>
          <w:sz w:val="22"/>
        </w:rPr>
        <w:t>标记，核对分辨率和帧率。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录制10秒测试画面，确认全身和双脚不出画。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记录员打开台账，从当天第一个</w:t>
      </w:r>
      <w:r>
        <w:rPr>
          <w:rFonts w:ascii="Consolas" w:hAnsi="Consolas" w:eastAsia="Microsoft YaHei"/>
          <w:color w:val="1F4D78"/>
          <w:sz w:val="19"/>
        </w:rPr>
        <w:t>planned_slot_id</w:t>
      </w:r>
      <w:r>
        <w:rPr>
          <w:rFonts w:ascii="Calibri" w:hAnsi="Calibri" w:eastAsia="Microsoft YaHei"/>
          <w:b w:val="0"/>
          <w:sz w:val="22"/>
        </w:rPr>
        <w:t>开始逐行执行。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每完成一个场景组，安排参与者休息2-5分钟；任何不适立即结束当天拍摄。</w:t>
      </w:r>
    </w:p>
    <w:p>
      <w:pPr>
        <w:pStyle w:val="Heading1"/>
      </w:pPr>
      <w:r>
        <w:rPr>
          <w:rFonts w:ascii="Calibri" w:hAnsi="Calibri" w:eastAsia="Microsoft YaHei"/>
          <w:b/>
        </w:rPr>
        <w:t>7. 第一天：9段冒烟小样</w:t>
      </w:r>
    </w:p>
    <w:p>
      <w:r>
        <w:rPr>
          <w:rFonts w:ascii="Calibri" w:hAnsi="Calibri" w:eastAsia="Microsoft YaHei"/>
          <w:b w:val="0"/>
          <w:sz w:val="22"/>
        </w:rPr>
        <w:t>每人先拍以下3段，小样可以控制在10-15秒。三人的小样全部通过MediaPipe门禁后，才允许继续拍24段正式基线。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7.1 </w:t>
      </w:r>
      <w:r>
        <w:rPr>
          <w:rFonts w:ascii="Consolas" w:hAnsi="Consolas" w:eastAsia="Microsoft YaHei"/>
          <w:color w:val="1F4D78"/>
          <w:sz w:val="19"/>
        </w:rPr>
        <w:t>SMOKE-L2R</w:t>
      </w:r>
      <w:r>
        <w:rPr>
          <w:rFonts w:ascii="Calibri" w:hAnsi="Calibri" w:eastAsia="Microsoft YaHei"/>
          <w:b/>
        </w:rPr>
        <w:t>：正常左到右</w:t>
      </w:r>
    </w:p>
    <w:p>
      <w:r>
        <w:rPr>
          <w:rFonts w:ascii="Calibri" w:hAnsi="Calibri" w:eastAsia="Microsoft YaHei"/>
          <w:b w:val="0"/>
          <w:sz w:val="22"/>
        </w:rPr>
        <w:t>准备：参与者站在画面左侧起点，自然站立，面向右侧路线。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0-3秒    自然站立，双脚完整可见</w:t>
        <w:br/>
        <w:t>3-10秒   听到“开始动作”后自然走到右侧停止点</w:t>
        <w:br/>
        <w:t>10-15秒  停稳并保持，不立即走回</w:t>
      </w:r>
    </w:p>
    <w:p>
      <w:r>
        <w:rPr>
          <w:rFonts w:ascii="Calibri" w:hAnsi="Calibri" w:eastAsia="Microsoft YaHei"/>
          <w:b w:val="0"/>
          <w:sz w:val="22"/>
        </w:rPr>
        <w:t>合格：自然步速、双脚未出画、头顶未截断、没有持续关键点跳动。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7.2 </w:t>
      </w:r>
      <w:r>
        <w:rPr>
          <w:rFonts w:ascii="Consolas" w:hAnsi="Consolas" w:eastAsia="Microsoft YaHei"/>
          <w:color w:val="1F4D78"/>
          <w:sz w:val="19"/>
        </w:rPr>
        <w:t>SMOKE-R2L</w:t>
      </w:r>
      <w:r>
        <w:rPr>
          <w:rFonts w:ascii="Calibri" w:hAnsi="Calibri" w:eastAsia="Microsoft YaHei"/>
          <w:b/>
        </w:rPr>
        <w:t>：正常右到左</w:t>
      </w:r>
    </w:p>
    <w:p>
      <w:r>
        <w:rPr>
          <w:rFonts w:ascii="Calibri" w:hAnsi="Calibri" w:eastAsia="Microsoft YaHei"/>
          <w:b w:val="0"/>
          <w:sz w:val="22"/>
        </w:rPr>
        <w:t>动作与上一段镜像执行。参与者从画面右侧走向左侧，结束后停稳。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7.3 </w:t>
      </w:r>
      <w:r>
        <w:rPr>
          <w:rFonts w:ascii="Consolas" w:hAnsi="Consolas" w:eastAsia="Microsoft YaHei"/>
          <w:color w:val="1F4D78"/>
          <w:sz w:val="19"/>
        </w:rPr>
        <w:t>SMOKE-SLOWSTEP</w:t>
      </w:r>
      <w:r>
        <w:rPr>
          <w:rFonts w:ascii="Calibri" w:hAnsi="Calibri" w:eastAsia="Microsoft YaHei"/>
          <w:b/>
        </w:rPr>
        <w:t>：慢速小步</w:t>
      </w:r>
    </w:p>
    <w:p>
      <w:r>
        <w:rPr>
          <w:rFonts w:ascii="Calibri" w:hAnsi="Calibri" w:eastAsia="Microsoft YaHei"/>
          <w:b w:val="0"/>
          <w:sz w:val="22"/>
        </w:rPr>
        <w:t>参与者用舒适、可控制的短步走6-8步，不摇晃、不拖脚、不模仿疼痛。该段只检查慢速动作下的关键点稳定性，不作为风险正样本。</w:t>
      </w:r>
    </w:p>
    <w:p>
      <w:r>
        <w:rPr>
          <w:rFonts w:ascii="Calibri" w:hAnsi="Calibri" w:eastAsia="Microsoft YaHei"/>
          <w:b w:val="0"/>
          <w:sz w:val="22"/>
        </w:rPr>
        <w:t>冒烟门禁：OpenCV可读取、33点关键点不为空、</w:t>
      </w:r>
      <w:r>
        <w:rPr>
          <w:rFonts w:ascii="Consolas" w:hAnsi="Consolas" w:eastAsia="Microsoft YaHei"/>
          <w:color w:val="1F4D78"/>
          <w:sz w:val="19"/>
        </w:rPr>
        <w:t>valid_frame_ratio &gt;= 0.85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mean_core_visibility &gt;= 0.80</w:t>
      </w:r>
      <w:r>
        <w:rPr>
          <w:rFonts w:ascii="Calibri" w:hAnsi="Calibri" w:eastAsia="Microsoft YaHei"/>
          <w:b w:val="0"/>
          <w:sz w:val="22"/>
        </w:rPr>
        <w:t>。未收到算法负责人“通过”确认前，不开始正式基线。</w:t>
      </w:r>
    </w:p>
    <w:p>
      <w:pPr>
        <w:pStyle w:val="Heading1"/>
      </w:pPr>
      <w:r>
        <w:rPr>
          <w:rFonts w:ascii="Calibri" w:hAnsi="Calibri" w:eastAsia="Microsoft YaHei"/>
          <w:b/>
        </w:rPr>
        <w:t>8. 第一天：每人8段正式基线</w:t>
      </w:r>
    </w:p>
    <w:p>
      <w:r>
        <w:rPr>
          <w:rFonts w:ascii="Calibri" w:hAnsi="Calibri" w:eastAsia="Microsoft YaHei"/>
          <w:b w:val="0"/>
          <w:sz w:val="22"/>
        </w:rPr>
        <w:t>基线只用于建立个人正常模式，不计入最终准确率。每个场景按台账顺序拍摄。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8.1 </w:t>
      </w:r>
      <w:r>
        <w:rPr>
          <w:rFonts w:ascii="Consolas" w:hAnsi="Consolas" w:eastAsia="Microsoft YaHei"/>
          <w:color w:val="1F4D78"/>
          <w:sz w:val="19"/>
        </w:rPr>
        <w:t>BASE_NORMAL_WALK_L2R</w:t>
      </w:r>
      <w:r>
        <w:rPr>
          <w:rFonts w:ascii="Calibri" w:hAnsi="Calibri" w:eastAsia="Microsoft YaHei"/>
          <w:b/>
        </w:rPr>
        <w:t>：正常左到右，共2段</w:t>
      </w:r>
    </w:p>
    <w:p>
      <w:r>
        <w:rPr>
          <w:rFonts w:ascii="Calibri" w:hAnsi="Calibri" w:eastAsia="Microsoft YaHei"/>
          <w:b w:val="0"/>
          <w:sz w:val="22"/>
        </w:rPr>
        <w:t>计划时长：15秒。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0-3秒    左侧起点自然站立</w:t>
        <w:br/>
        <w:t>3-10秒   自然步速走向右侧停止点</w:t>
        <w:br/>
        <w:t>10-15秒  停稳，身体自然，不转身</w:t>
      </w:r>
    </w:p>
    <w:p>
      <w:r>
        <w:rPr>
          <w:rFonts w:ascii="Calibri" w:hAnsi="Calibri" w:eastAsia="Microsoft YaHei"/>
          <w:b w:val="0"/>
          <w:sz w:val="22"/>
        </w:rPr>
        <w:t>口令：“保持起始姿势”→“三、二、一，开始动作”→到达后“动作结束，保持”。</w:t>
      </w:r>
    </w:p>
    <w:p>
      <w:r>
        <w:rPr>
          <w:rFonts w:ascii="Calibri" w:hAnsi="Calibri" w:eastAsia="Microsoft YaHei"/>
          <w:b w:val="0"/>
          <w:sz w:val="22"/>
        </w:rPr>
        <w:t>合格标准：全程自然，不故意放慢、跨大步或看镜头；头和双脚始终在画面内。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8.2 </w:t>
      </w:r>
      <w:r>
        <w:rPr>
          <w:rFonts w:ascii="Consolas" w:hAnsi="Consolas" w:eastAsia="Microsoft YaHei"/>
          <w:color w:val="1F4D78"/>
          <w:sz w:val="19"/>
        </w:rPr>
        <w:t>BASE_NORMAL_WALK_R2L</w:t>
      </w:r>
      <w:r>
        <w:rPr>
          <w:rFonts w:ascii="Calibri" w:hAnsi="Calibri" w:eastAsia="Microsoft YaHei"/>
          <w:b/>
        </w:rPr>
        <w:t>：正常右到左，共2段</w:t>
      </w:r>
    </w:p>
    <w:p>
      <w:r>
        <w:rPr>
          <w:rFonts w:ascii="Calibri" w:hAnsi="Calibri" w:eastAsia="Microsoft YaHei"/>
          <w:b w:val="0"/>
          <w:sz w:val="22"/>
        </w:rPr>
        <w:t>计划时长：15秒。与上一场景镜像执行，从右侧起点自然走到左侧停止点。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8.3 </w:t>
      </w:r>
      <w:r>
        <w:rPr>
          <w:rFonts w:ascii="Consolas" w:hAnsi="Consolas" w:eastAsia="Microsoft YaHei"/>
          <w:color w:val="1F4D78"/>
          <w:sz w:val="19"/>
        </w:rPr>
        <w:t>BASE_SIT_RISE_STABLE</w:t>
      </w:r>
      <w:r>
        <w:rPr>
          <w:rFonts w:ascii="Calibri" w:hAnsi="Calibri" w:eastAsia="Microsoft YaHei"/>
          <w:b/>
        </w:rPr>
        <w:t>：正常坐下、起身并站稳，共2段</w:t>
      </w:r>
    </w:p>
    <w:p>
      <w:r>
        <w:rPr>
          <w:rFonts w:ascii="Calibri" w:hAnsi="Calibri" w:eastAsia="Microsoft YaHei"/>
          <w:b w:val="0"/>
          <w:sz w:val="22"/>
        </w:rPr>
        <w:t>计划时长：20秒。椅子必须回到地面标记。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0-3秒    站在椅子前，背对椅子，自然站立</w:t>
        <w:br/>
        <w:t>3-7秒    正常转向并坐下</w:t>
        <w:br/>
        <w:t>7-10秒   坐稳，不晃动</w:t>
        <w:br/>
        <w:t>10-13秒  按平时习惯正常起身</w:t>
        <w:br/>
        <w:t>13-20秒  稳定站立，不走动</w:t>
      </w:r>
    </w:p>
    <w:p>
      <w:r>
        <w:rPr>
          <w:rFonts w:ascii="Calibri" w:hAnsi="Calibri" w:eastAsia="Microsoft YaHei"/>
          <w:b w:val="0"/>
          <w:sz w:val="22"/>
        </w:rPr>
        <w:t>合格标准：动作自然连贯；允许按个人习惯轻扶椅面或扶手，但两段应保持相同习惯；起身后不出现故意摇晃。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8.4 </w:t>
      </w:r>
      <w:r>
        <w:rPr>
          <w:rFonts w:ascii="Consolas" w:hAnsi="Consolas" w:eastAsia="Microsoft YaHei"/>
          <w:color w:val="1F4D78"/>
          <w:sz w:val="19"/>
        </w:rPr>
        <w:t>BASE_WALK_STOP_TURN</w:t>
      </w:r>
      <w:r>
        <w:rPr>
          <w:rFonts w:ascii="Calibri" w:hAnsi="Calibri" w:eastAsia="Microsoft YaHei"/>
          <w:b/>
        </w:rPr>
        <w:t>：行走、停步、缓慢转身，共2段</w:t>
      </w:r>
    </w:p>
    <w:p>
      <w:r>
        <w:rPr>
          <w:rFonts w:ascii="Calibri" w:hAnsi="Calibri" w:eastAsia="Microsoft YaHei"/>
          <w:b w:val="0"/>
          <w:sz w:val="22"/>
        </w:rPr>
        <w:t>计划时长：16秒。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0-3秒    起点自然站立</w:t>
        <w:br/>
        <w:t>3-8秒    自然向前行走</w:t>
        <w:br/>
        <w:t>8-11秒   在停止点站稳</w:t>
        <w:br/>
        <w:t>11-13秒  缓慢完成约180度转身</w:t>
        <w:br/>
        <w:t>13-16秒  转身后站稳</w:t>
      </w:r>
    </w:p>
    <w:p>
      <w:r>
        <w:rPr>
          <w:rFonts w:ascii="Calibri" w:hAnsi="Calibri" w:eastAsia="Microsoft YaHei"/>
          <w:b w:val="0"/>
          <w:sz w:val="22"/>
        </w:rPr>
        <w:t>禁止快速旋转、交叉脚急转或连续绕圈。转身方向可在两段中分别选择左转和右转，并写入</w:t>
      </w:r>
      <w:r>
        <w:rPr>
          <w:rFonts w:ascii="Consolas" w:hAnsi="Consolas" w:eastAsia="Microsoft YaHei"/>
          <w:color w:val="1F4D78"/>
          <w:sz w:val="19"/>
        </w:rPr>
        <w:t>notes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</w:rPr>
        <w:t>9. 第二天：每人24段评测场景</w:t>
      </w:r>
    </w:p>
    <w:p>
      <w:r>
        <w:rPr>
          <w:rFonts w:ascii="Calibri" w:hAnsi="Calibri" w:eastAsia="Microsoft YaHei"/>
          <w:b w:val="0"/>
          <w:sz w:val="22"/>
        </w:rPr>
        <w:t>第二天必须与基线日期不同。每人12段正样本、12段负样本。先确认椅子和机位均恢复到地面标记。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9.1 </w:t>
      </w:r>
      <w:r>
        <w:rPr>
          <w:rFonts w:ascii="Consolas" w:hAnsi="Consolas" w:eastAsia="Microsoft YaHei"/>
          <w:color w:val="1F4D78"/>
          <w:sz w:val="19"/>
        </w:rPr>
        <w:t>POS_RAPID_RISE_SWAY</w:t>
      </w:r>
      <w:r>
        <w:rPr>
          <w:rFonts w:ascii="Calibri" w:hAnsi="Calibri" w:eastAsia="Microsoft YaHei"/>
          <w:b/>
        </w:rPr>
        <w:t>：快速起身后受控摇晃，共4段</w:t>
      </w:r>
    </w:p>
    <w:p>
      <w:r>
        <w:rPr>
          <w:rFonts w:ascii="Calibri" w:hAnsi="Calibri" w:eastAsia="Microsoft YaHei"/>
          <w:b w:val="0"/>
          <w:sz w:val="22"/>
        </w:rPr>
        <w:t>第1段使用第12节的115秒黄金闭环；第2-4段计划时长25秒。</w:t>
      </w:r>
    </w:p>
    <w:p>
      <w:r>
        <w:rPr>
          <w:rFonts w:ascii="Calibri" w:hAnsi="Calibri" w:eastAsia="Microsoft YaHei"/>
          <w:b w:val="0"/>
          <w:sz w:val="22"/>
        </w:rPr>
        <w:t>第2-4段标准时间线：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0-5秒    坐稳，双脚踩地</w:t>
        <w:br/>
        <w:t>5-7秒    快速但可控地完成一次起身</w:t>
        <w:br/>
        <w:t>7-15秒   双脚保持支撑，躯干轻微左右或前后受控摇晃</w:t>
        <w:br/>
        <w:t>15-20秒  缓慢坐回并坐稳</w:t>
        <w:br/>
        <w:t>20-25秒  保持稳定，留出结束缓冲</w:t>
      </w:r>
    </w:p>
    <w:p>
      <w:r>
        <w:rPr>
          <w:rFonts w:ascii="Calibri" w:hAnsi="Calibri" w:eastAsia="Microsoft YaHei"/>
          <w:b w:val="0"/>
          <w:sz w:val="22"/>
        </w:rPr>
        <w:t>导演口令：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“坐稳，双脚踩地。”</w:t>
        <w:br/>
        <w:t>“三、二、一，快速但可控地起身。”</w:t>
        <w:br/>
        <w:t>“保持双脚支撑，开始轻微躯干摇晃。”</w:t>
        <w:br/>
        <w:t>“停止摇晃，缓慢坐回。”</w:t>
        <w:br/>
        <w:t>“坐稳，保持。”</w:t>
      </w:r>
    </w:p>
    <w:p>
      <w:r>
        <w:rPr>
          <w:rFonts w:ascii="Calibri" w:hAnsi="Calibri" w:eastAsia="Microsoft YaHei"/>
          <w:b w:val="0"/>
          <w:sz w:val="22"/>
        </w:rPr>
        <w:t>受控摇晃的边界：只移动躯干重心，幅度以本人随时能停止为准；双脚保持有效支撑；不闭眼、不踮脚、不突然跨步、不向地面扑倒。安全员站在参与者侧后方，手臂保持可立即保护的位置。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9.2 </w:t>
      </w:r>
      <w:r>
        <w:rPr>
          <w:rFonts w:ascii="Consolas" w:hAnsi="Consolas" w:eastAsia="Microsoft YaHei"/>
          <w:color w:val="1F4D78"/>
          <w:sz w:val="19"/>
        </w:rPr>
        <w:t>POS_SLOW_SMALL_STEP_SWAY</w:t>
      </w:r>
      <w:r>
        <w:rPr>
          <w:rFonts w:ascii="Calibri" w:hAnsi="Calibri" w:eastAsia="Microsoft YaHei"/>
          <w:b/>
        </w:rPr>
        <w:t>：缓慢小步并受控摇晃，共4段</w:t>
      </w:r>
    </w:p>
    <w:p>
      <w:r>
        <w:rPr>
          <w:rFonts w:ascii="Calibri" w:hAnsi="Calibri" w:eastAsia="Microsoft YaHei"/>
          <w:b w:val="0"/>
          <w:sz w:val="22"/>
        </w:rPr>
        <w:t>计划时长：15秒。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0-3秒    起点自然站立</w:t>
        <w:br/>
        <w:t>3-11秒   用舒适短步缓慢走6-8步，同时做轻微受控躯干摆动</w:t>
        <w:br/>
        <w:t>11-15秒  到停止点站稳，停止摆动</w:t>
      </w:r>
    </w:p>
    <w:p>
      <w:r>
        <w:rPr>
          <w:rFonts w:ascii="Calibri" w:hAnsi="Calibri" w:eastAsia="Microsoft YaHei"/>
          <w:b w:val="0"/>
          <w:sz w:val="22"/>
        </w:rPr>
        <w:t>导演口令：“小步慢走，轻微摆动，不要拖脚”→“停止动作，站稳”。</w:t>
      </w:r>
    </w:p>
    <w:p>
      <w:r>
        <w:rPr>
          <w:rFonts w:ascii="Calibri" w:hAnsi="Calibri" w:eastAsia="Microsoft YaHei"/>
          <w:b w:val="0"/>
          <w:sz w:val="22"/>
        </w:rPr>
        <w:t>合格标准：仍然能够自主控制和停止；步幅小于个人基线但不极端；没有碰撞、真实踉跄或安全员搀扶。</w:t>
      </w:r>
    </w:p>
    <w:p>
      <w:r>
        <w:rPr>
          <w:rFonts w:ascii="Calibri" w:hAnsi="Calibri" w:eastAsia="Microsoft YaHei"/>
          <w:b w:val="0"/>
          <w:sz w:val="22"/>
        </w:rPr>
        <w:t>禁止动作：故意绊脚、闭眼行走、交叉腿、突然变向、膝盖软倒或表演摔倒。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9.3 </w:t>
      </w:r>
      <w:r>
        <w:rPr>
          <w:rFonts w:ascii="Consolas" w:hAnsi="Consolas" w:eastAsia="Microsoft YaHei"/>
          <w:color w:val="1F4D78"/>
          <w:sz w:val="19"/>
        </w:rPr>
        <w:t>POS_ASYMMETRIC_STEP</w:t>
      </w:r>
      <w:r>
        <w:rPr>
          <w:rFonts w:ascii="Calibri" w:hAnsi="Calibri" w:eastAsia="Microsoft YaHei"/>
          <w:b/>
        </w:rPr>
        <w:t>：安全模拟单侧步幅变小，共4段</w:t>
      </w:r>
    </w:p>
    <w:p>
      <w:r>
        <w:rPr>
          <w:rFonts w:ascii="Calibri" w:hAnsi="Calibri" w:eastAsia="Microsoft YaHei"/>
          <w:b w:val="0"/>
          <w:sz w:val="22"/>
        </w:rPr>
        <w:t>计划时长：15秒。只改变步幅，不模仿疼痛，不拖脚。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4"/>
        <w:gridCol w:w="1614"/>
        <w:gridCol w:w="6132"/>
      </w:tblGrid>
      <w:tr>
        <w:trPr>
          <w:tblHeader/>
        </w:trPr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重复序号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行走方向</w:t>
            </w:r>
          </w:p>
        </w:tc>
        <w:tc>
          <w:tcPr>
            <w:tcW w:type="dxa" w:w="6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动作安排</w:t>
            </w:r>
          </w:p>
        </w:tc>
      </w:tr>
      <w:tr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01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左到右</w:t>
            </w:r>
          </w:p>
        </w:tc>
        <w:tc>
          <w:tcPr>
            <w:tcW w:type="dxa" w:w="6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左脚步幅轻微缩短，右脚保持舒适正常步幅</w:t>
            </w:r>
          </w:p>
        </w:tc>
      </w:tr>
      <w:tr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02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右到左</w:t>
            </w:r>
          </w:p>
        </w:tc>
        <w:tc>
          <w:tcPr>
            <w:tcW w:type="dxa" w:w="6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右脚步幅轻微缩短，左脚保持舒适正常步幅</w:t>
            </w:r>
          </w:p>
        </w:tc>
      </w:tr>
      <w:tr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03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左到右</w:t>
            </w:r>
          </w:p>
        </w:tc>
        <w:tc>
          <w:tcPr>
            <w:tcW w:type="dxa" w:w="6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左脚步幅轻微缩短，保持6-8个步态周期</w:t>
            </w:r>
          </w:p>
        </w:tc>
      </w:tr>
      <w:tr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04</w:t>
            </w:r>
          </w:p>
        </w:tc>
        <w:tc>
          <w:tcPr>
            <w:tcW w:type="dxa" w:w="1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右到左</w:t>
            </w:r>
          </w:p>
        </w:tc>
        <w:tc>
          <w:tcPr>
            <w:tcW w:type="dxa" w:w="6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右脚步幅轻微缩短，保持6-8个步态周期</w:t>
            </w:r>
          </w:p>
        </w:tc>
      </w:tr>
    </w:tbl>
    <w:p>
      <w:pPr>
        <w:spacing w:after="40"/>
      </w:pP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0-3秒    起点自然站立</w:t>
        <w:br/>
        <w:t>3-11秒   按指定侧缩短步幅，完成6-8步</w:t>
        <w:br/>
        <w:t>11-15秒  停稳并保持</w:t>
      </w:r>
    </w:p>
    <w:p>
      <w:r>
        <w:rPr>
          <w:rFonts w:ascii="Calibri" w:hAnsi="Calibri" w:eastAsia="Microsoft YaHei"/>
          <w:b w:val="0"/>
          <w:sz w:val="22"/>
        </w:rPr>
        <w:t>缩短侧步幅以个人正常步幅的约60%-80%为参考，不要求精确测量。参与者必须感觉舒适，任何膝、髋或踝部不适立即中止。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9.4 </w:t>
      </w:r>
      <w:r>
        <w:rPr>
          <w:rFonts w:ascii="Consolas" w:hAnsi="Consolas" w:eastAsia="Microsoft YaHei"/>
          <w:color w:val="1F4D78"/>
          <w:sz w:val="19"/>
        </w:rPr>
        <w:t>NEG_NORMAL_RISE_WALK</w:t>
      </w:r>
      <w:r>
        <w:rPr>
          <w:rFonts w:ascii="Calibri" w:hAnsi="Calibri" w:eastAsia="Microsoft YaHei"/>
          <w:b/>
        </w:rPr>
        <w:t>：正常起身和正常行走，共4段</w:t>
      </w:r>
    </w:p>
    <w:p>
      <w:r>
        <w:rPr>
          <w:rFonts w:ascii="Calibri" w:hAnsi="Calibri" w:eastAsia="Microsoft YaHei"/>
          <w:b w:val="0"/>
          <w:sz w:val="22"/>
        </w:rPr>
        <w:t>计划时长：20秒。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0-4秒    坐稳，双脚踩地</w:t>
        <w:br/>
        <w:t>4-7秒    按平时习惯正常起身</w:t>
        <w:br/>
        <w:t>7-10秒   起身后自然站稳</w:t>
        <w:br/>
        <w:t>10-17秒  自然步速走到停止点</w:t>
        <w:br/>
        <w:t>17-20秒  停稳并保持</w:t>
      </w:r>
    </w:p>
    <w:p>
      <w:r>
        <w:rPr>
          <w:rFonts w:ascii="Calibri" w:hAnsi="Calibri" w:eastAsia="Microsoft YaHei"/>
          <w:b w:val="0"/>
          <w:sz w:val="22"/>
        </w:rPr>
        <w:t>这是负样本。禁止为了“和正样本不同”而刻意放慢、僵硬站立或改变平时动作。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9.5 </w:t>
      </w:r>
      <w:r>
        <w:rPr>
          <w:rFonts w:ascii="Consolas" w:hAnsi="Consolas" w:eastAsia="Microsoft YaHei"/>
          <w:color w:val="1F4D78"/>
          <w:sz w:val="19"/>
        </w:rPr>
        <w:t>NEG_RAPID_RISE_STABLE</w:t>
      </w:r>
      <w:r>
        <w:rPr>
          <w:rFonts w:ascii="Calibri" w:hAnsi="Calibri" w:eastAsia="Microsoft YaHei"/>
          <w:b/>
        </w:rPr>
        <w:t>：快速起身后稳定站立15秒，共4段</w:t>
      </w:r>
    </w:p>
    <w:p>
      <w:r>
        <w:rPr>
          <w:rFonts w:ascii="Calibri" w:hAnsi="Calibri" w:eastAsia="Microsoft YaHei"/>
          <w:b w:val="0"/>
          <w:sz w:val="22"/>
        </w:rPr>
        <w:t>计划时长：22秒。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0-4秒    坐稳，双脚踩地</w:t>
        <w:br/>
        <w:t>4-6秒    快速但可控地起身</w:t>
        <w:br/>
        <w:t>6-21秒   稳定站立15秒，不摇晃、不走动</w:t>
        <w:br/>
        <w:t>21-22秒  结束缓冲</w:t>
      </w:r>
    </w:p>
    <w:p>
      <w:r>
        <w:rPr>
          <w:rFonts w:ascii="Calibri" w:hAnsi="Calibri" w:eastAsia="Microsoft YaHei"/>
          <w:b w:val="0"/>
          <w:sz w:val="22"/>
        </w:rPr>
        <w:t>导演口令：“快速但可控地起身”→“保持稳定站立，不做摇晃”→15秒后“动作结束”。</w:t>
      </w:r>
    </w:p>
    <w:p>
      <w:r>
        <w:rPr>
          <w:rFonts w:ascii="Calibri" w:hAnsi="Calibri" w:eastAsia="Microsoft YaHei"/>
          <w:b w:val="0"/>
          <w:sz w:val="22"/>
        </w:rPr>
        <w:t>关键区别：该场景允许快速起身，但起身后必须稳定。不能为了帮助算法而增加任何假摇晃。</w:t>
      </w:r>
    </w:p>
    <w:p>
      <w:pPr>
        <w:pStyle w:val="Heading2"/>
      </w:pPr>
      <w:r>
        <w:rPr>
          <w:rFonts w:ascii="Calibri" w:hAnsi="Calibri" w:eastAsia="Microsoft YaHei"/>
          <w:b/>
        </w:rPr>
        <w:t xml:space="preserve">9.6 </w:t>
      </w:r>
      <w:r>
        <w:rPr>
          <w:rFonts w:ascii="Consolas" w:hAnsi="Consolas" w:eastAsia="Microsoft YaHei"/>
          <w:color w:val="1F4D78"/>
          <w:sz w:val="19"/>
        </w:rPr>
        <w:t>NEG_BOUNDARY_NORMAL</w:t>
      </w:r>
      <w:r>
        <w:rPr>
          <w:rFonts w:ascii="Calibri" w:hAnsi="Calibri" w:eastAsia="Microsoft YaHei"/>
          <w:b/>
        </w:rPr>
        <w:t>：正常边界和上下文，共4段</w:t>
      </w:r>
    </w:p>
    <w:p>
      <w:r>
        <w:rPr>
          <w:rFonts w:ascii="Calibri" w:hAnsi="Calibri" w:eastAsia="Microsoft YaHei"/>
          <w:b w:val="0"/>
          <w:sz w:val="22"/>
        </w:rPr>
        <w:t>每段计划时长：16秒。四个重复编号固定对应以下动作，不互换。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3"/>
        <w:gridCol w:w="883"/>
        <w:gridCol w:w="7594"/>
      </w:tblGrid>
      <w:tr>
        <w:trPr>
          <w:tblHeader/>
        </w:trPr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重复序号</w:t>
            </w:r>
          </w:p>
        </w:tc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具体场景</w:t>
            </w:r>
          </w:p>
        </w:tc>
        <w:tc>
          <w:tcPr>
            <w:tcW w:type="dxa" w:w="7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时间线</w:t>
            </w:r>
          </w:p>
        </w:tc>
      </w:tr>
      <w:tr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01</w:t>
            </w:r>
          </w:p>
        </w:tc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正常转身</w:t>
            </w:r>
          </w:p>
        </w:tc>
        <w:tc>
          <w:tcPr>
            <w:tcW w:type="dxa" w:w="7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0-3秒站立；3-8秒行走；8-11秒缓慢180度转身；11-16秒站稳</w:t>
            </w:r>
          </w:p>
        </w:tc>
      </w:tr>
      <w:tr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02</w:t>
            </w:r>
          </w:p>
        </w:tc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正常停步</w:t>
            </w:r>
          </w:p>
        </w:tc>
        <w:tc>
          <w:tcPr>
            <w:tcW w:type="dxa" w:w="7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0-3秒站立；3-9秒自然行走；9-12秒停步；12-16秒保持</w:t>
            </w:r>
          </w:p>
        </w:tc>
      </w:tr>
      <w:tr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03</w:t>
            </w:r>
          </w:p>
        </w:tc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短暂遮挡</w:t>
            </w:r>
          </w:p>
        </w:tc>
        <w:tc>
          <w:tcPr>
            <w:tcW w:type="dxa" w:w="7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参与者正常站立或慢走；第6-9秒由记录员之外的人员从镜头前安全经过；遮挡后保持至16秒</w:t>
            </w:r>
          </w:p>
        </w:tc>
      </w:tr>
      <w:tr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04</w:t>
            </w:r>
          </w:p>
        </w:tc>
        <w:tc>
          <w:tcPr>
            <w:tcW w:type="dxa" w:w="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逐步出画</w:t>
            </w:r>
          </w:p>
        </w:tc>
        <w:tc>
          <w:tcPr>
            <w:tcW w:type="dxa" w:w="7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0-3秒画面内站立；3-12秒自然走向画面边缘并逐步离开；12-16秒保持画面外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短暂遮挡人员不得接触参与者，不得突然冲入路线。逐步出画场景必须确保画面外仍是清空且防滑的安全区域，安全员全程跟随但尽量不进入镜头。</w:t>
      </w:r>
    </w:p>
    <w:p>
      <w:pPr>
        <w:pStyle w:val="Heading1"/>
      </w:pPr>
      <w:r>
        <w:rPr>
          <w:rFonts w:ascii="Calibri" w:hAnsi="Calibri" w:eastAsia="Microsoft YaHei"/>
          <w:b/>
        </w:rPr>
        <w:t>10. 第二天推荐拍摄顺序</w:t>
      </w:r>
    </w:p>
    <w:p>
      <w:r>
        <w:rPr>
          <w:rFonts w:ascii="Calibri" w:hAnsi="Calibri" w:eastAsia="Microsoft YaHei"/>
          <w:b w:val="0"/>
          <w:sz w:val="22"/>
        </w:rPr>
        <w:t>每名参与者按以下顺序完成，避免漏号。完成一个场景组后休息2-5分钟。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1  POS_RAPID_RISE_SWAY-01（115秒黄金闭环）</w:t>
        <w:br/>
        <w:t>2  POS_RAPID_RISE_SWAY-02 至 04</w:t>
        <w:br/>
        <w:t>3  NEG_RAPID_RISE_STABLE-01 至 04</w:t>
        <w:br/>
        <w:t>4  休息并确认没有头晕</w:t>
        <w:br/>
        <w:t>5  POS_SLOW_SMALL_STEP_SWAY-01 至 04</w:t>
        <w:br/>
        <w:t>6  POS_ASYMMETRIC_STEP-01 至 04</w:t>
        <w:br/>
        <w:t>7  NEG_NORMAL_RISE_WALK-01 至 04</w:t>
        <w:br/>
        <w:t>8  NEG_BOUNDARY_NORMAL-01 至 04</w:t>
      </w:r>
    </w:p>
    <w:p>
      <w:r>
        <w:rPr>
          <w:rFonts w:ascii="Calibri" w:hAnsi="Calibri" w:eastAsia="Microsoft YaHei"/>
          <w:b w:val="0"/>
          <w:sz w:val="22"/>
        </w:rPr>
        <w:t>采用“快速起身正样本后立即拍快速起身负样本”的顺序，可以减少重新摆椅子的次数，但记录员必须逐段报完整</w:t>
      </w:r>
      <w:r>
        <w:rPr>
          <w:rFonts w:ascii="Consolas" w:hAnsi="Consolas" w:eastAsia="Microsoft YaHei"/>
          <w:color w:val="1F4D78"/>
          <w:sz w:val="19"/>
        </w:rPr>
        <w:t>clip_id</w:t>
      </w:r>
      <w:r>
        <w:rPr>
          <w:rFonts w:ascii="Calibri" w:hAnsi="Calibri" w:eastAsia="Microsoft YaHei"/>
          <w:b w:val="0"/>
          <w:sz w:val="22"/>
        </w:rPr>
        <w:t>，防止正负标签写反。</w:t>
      </w:r>
    </w:p>
    <w:p>
      <w:pPr>
        <w:pStyle w:val="Heading1"/>
      </w:pPr>
      <w:r>
        <w:rPr>
          <w:rFonts w:ascii="Calibri" w:hAnsi="Calibri" w:eastAsia="Microsoft YaHei"/>
          <w:b/>
        </w:rPr>
        <w:t>11. 115秒黄金闭环逐秒脚本</w:t>
      </w:r>
    </w:p>
    <w:p>
      <w:r>
        <w:rPr>
          <w:rFonts w:ascii="Calibri" w:hAnsi="Calibri" w:eastAsia="Microsoft YaHei"/>
          <w:b w:val="0"/>
          <w:sz w:val="22"/>
        </w:rPr>
        <w:t>每名参与者的</w:t>
      </w:r>
      <w:r>
        <w:rPr>
          <w:rFonts w:ascii="Consolas" w:hAnsi="Consolas" w:eastAsia="Microsoft YaHei"/>
          <w:color w:val="1F4D78"/>
          <w:sz w:val="19"/>
        </w:rPr>
        <w:t>POS_RAPID_RISE_SWAY-01</w:t>
      </w:r>
      <w:r>
        <w:rPr>
          <w:rFonts w:ascii="Calibri" w:hAnsi="Calibri" w:eastAsia="Microsoft YaHei"/>
          <w:b w:val="0"/>
          <w:sz w:val="22"/>
        </w:rPr>
        <w:t>均执行本脚本。三人共得到3段黄金闭环。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4"/>
        <w:gridCol w:w="2912"/>
        <w:gridCol w:w="4784"/>
      </w:tblGrid>
      <w:tr>
        <w:trPr>
          <w:tblHeader/>
        </w:trP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时间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参与者动作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记录员口令与检查</w:t>
            </w:r>
          </w:p>
        </w:tc>
      </w:tr>
      <w:t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0-8秒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自然坐姿，双脚踩地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“摄影开始，保持坐姿。”检查全身和椅子完整入画</w:t>
            </w:r>
          </w:p>
        </w:tc>
      </w:tr>
      <w:t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8-10秒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准备，不提前动作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“准备快速但可控地起身，三、二、一。”</w:t>
            </w:r>
          </w:p>
        </w:tc>
      </w:tr>
      <w:t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10-12秒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完成一次快速、可控起身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“起身。”安全员注意侧后方保护</w:t>
            </w:r>
          </w:p>
        </w:tc>
      </w:tr>
      <w:t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12-22秒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轻微、受控躯干摇晃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“轻微摇晃，双脚保持支撑。”不得真实失衡</w:t>
            </w:r>
          </w:p>
        </w:tc>
      </w:tr>
      <w:t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22-30秒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停止摇晃，缓慢坐回并调整稳定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“停止摇晃，缓慢坐回。”</w:t>
            </w:r>
          </w:p>
        </w:tc>
      </w:tr>
      <w:t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30-45秒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连续坐稳15秒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“坐稳保持，不做其他动作。”</w:t>
            </w:r>
          </w:p>
        </w:tc>
      </w:tr>
      <w:t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45-105秒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继续安静观察60秒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不再次起身、摇晃、遮挡、说话互动或出画</w:t>
            </w:r>
          </w:p>
        </w:tc>
      </w:tr>
      <w:tr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105-115秒</w:t>
            </w:r>
          </w:p>
        </w:tc>
        <w:tc>
          <w:tcPr>
            <w:tcW w:type="dxa" w:w="2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保持稳定并留编码缓冲</w:t>
            </w:r>
          </w:p>
        </w:tc>
        <w:tc>
          <w:tcPr>
            <w:tcW w:type="dxa" w:w="4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110秒后提示“即将结束”，115秒停止录制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人工事件区间建议以实际动作为准，通常约为</w:t>
      </w:r>
      <w:r>
        <w:rPr>
          <w:rFonts w:ascii="Consolas" w:hAnsi="Consolas" w:eastAsia="Microsoft YaHei"/>
          <w:color w:val="1F4D78"/>
          <w:sz w:val="19"/>
        </w:rPr>
        <w:t>event_start_ms=10000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event_end_ms=22000</w:t>
      </w:r>
      <w:r>
        <w:rPr>
          <w:rFonts w:ascii="Calibri" w:hAnsi="Calibri" w:eastAsia="Microsoft YaHei"/>
          <w:b w:val="0"/>
          <w:sz w:val="22"/>
        </w:rPr>
        <w:t>。如果参与者实际动作稍有提前或延后，必须按实际帧修正，不能为了得到预期结果修改区间。</w:t>
      </w:r>
    </w:p>
    <w:p>
      <w:r>
        <w:rPr>
          <w:rFonts w:ascii="Calibri" w:hAnsi="Calibri" w:eastAsia="Microsoft YaHei"/>
          <w:b w:val="0"/>
          <w:sz w:val="22"/>
        </w:rPr>
        <w:t>黄金片段必须连续录制，不暂停、不拼接、不剪掉中间失败区间。若观察期内再次快速起身、摇晃、被遮挡或出画，该段无效并完整补拍。</w:t>
      </w:r>
    </w:p>
    <w:p>
      <w:pPr>
        <w:pStyle w:val="Heading1"/>
      </w:pPr>
      <w:r>
        <w:rPr>
          <w:rFonts w:ascii="Calibri" w:hAnsi="Calibri" w:eastAsia="Microsoft YaHei"/>
          <w:b/>
        </w:rPr>
        <w:t>12. 每段录完后的60秒检查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文件能够完整播放，画面和时长正常。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文件名与刚才口述的</w:t>
      </w:r>
      <w:r>
        <w:rPr>
          <w:rFonts w:ascii="Consolas" w:hAnsi="Consolas" w:eastAsia="Microsoft YaHei"/>
          <w:color w:val="1F4D78"/>
          <w:sz w:val="19"/>
        </w:rPr>
        <w:t>clip_id</w:t>
      </w:r>
      <w:r>
        <w:rPr>
          <w:rFonts w:ascii="Calibri" w:hAnsi="Calibri" w:eastAsia="Microsoft YaHei"/>
          <w:b w:val="0"/>
          <w:sz w:val="22"/>
        </w:rPr>
        <w:t>一致。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人物头部、双脚和核心关节没有持续出画。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椅子、焦距和摄像机没有移动。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记录实际动作开始、结束时间和现场光照。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未发生安全事件则填</w:t>
      </w:r>
      <w:r>
        <w:rPr>
          <w:rFonts w:ascii="Consolas" w:hAnsi="Consolas" w:eastAsia="Microsoft YaHei"/>
          <w:color w:val="1F4D78"/>
          <w:sz w:val="19"/>
        </w:rPr>
        <w:t>VALID</w:t>
      </w:r>
      <w:r>
        <w:rPr>
          <w:rFonts w:ascii="Calibri" w:hAnsi="Calibri" w:eastAsia="Microsoft YaHei"/>
          <w:b w:val="0"/>
          <w:sz w:val="22"/>
        </w:rPr>
        <w:t>；发生搀扶或不适则填</w:t>
      </w:r>
      <w:r>
        <w:rPr>
          <w:rFonts w:ascii="Consolas" w:hAnsi="Consolas" w:eastAsia="Microsoft YaHei"/>
          <w:color w:val="1F4D78"/>
          <w:sz w:val="19"/>
        </w:rPr>
        <w:t>ABORTED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确认人工标签来自预定脚本，没有查看算法结果后反改。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将原始文件放入对应参与者私有目录，不发送到公开位置。</w:t>
      </w:r>
    </w:p>
    <w:p>
      <w:pPr>
        <w:pStyle w:val="Heading1"/>
      </w:pPr>
      <w:r>
        <w:rPr>
          <w:rFonts w:ascii="Calibri" w:hAnsi="Calibri" w:eastAsia="Microsoft YaHei"/>
          <w:b/>
        </w:rPr>
        <w:t>13. 无效、作废和补拍规则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5"/>
        <w:gridCol w:w="1397"/>
        <w:gridCol w:w="978"/>
        <w:gridCol w:w="4610"/>
      </w:tblGrid>
      <w:tr>
        <w:trPr>
          <w:tblHeader/>
        </w:trPr>
        <w:tc>
          <w:tcPr>
            <w:tcW w:type="dxa" w:w="2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情况</w:t>
            </w:r>
          </w:p>
        </w:tc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标记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是否计入96段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2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头晕、疼痛、真实失衡、碰撞或被搀扶</w:t>
            </w:r>
          </w:p>
        </w:tc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ABORTED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否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立即停止，当天视身体情况决定是否继续；使用新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clip_id</w:t>
            </w:r>
            <w:r>
              <w:rPr>
                <w:rFonts w:ascii="Calibri" w:hAnsi="Calibri" w:eastAsia="Microsoft YaHei"/>
                <w:b w:val="0"/>
                <w:sz w:val="19"/>
              </w:rPr>
              <w:t>补拍</w:t>
            </w:r>
          </w:p>
        </w:tc>
      </w:tr>
      <w:tr>
        <w:tc>
          <w:tcPr>
            <w:tcW w:type="dxa" w:w="2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视频损坏、严重掉帧、头脚持续出画</w:t>
            </w:r>
          </w:p>
        </w:tc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EXCLUDED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否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保留原始记录和原因，使用新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clip_id</w:t>
            </w:r>
            <w:r>
              <w:rPr>
                <w:rFonts w:ascii="Calibri" w:hAnsi="Calibri" w:eastAsia="Microsoft YaHei"/>
                <w:b w:val="0"/>
                <w:sz w:val="19"/>
              </w:rPr>
              <w:t>补拍</w:t>
            </w:r>
          </w:p>
        </w:tc>
      </w:tr>
      <w:tr>
        <w:tc>
          <w:tcPr>
            <w:tcW w:type="dxa" w:w="2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动作做错、场景编号报错</w:t>
            </w:r>
          </w:p>
        </w:tc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EXCLUDED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否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不覆盖原文件，记录原因后补拍</w:t>
            </w:r>
          </w:p>
        </w:tc>
      </w:tr>
      <w:tr>
        <w:tc>
          <w:tcPr>
            <w:tcW w:type="dxa" w:w="2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算法没有检出，但视频和脚本有效</w:t>
            </w:r>
          </w:p>
        </w:tc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VALID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是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禁止因算法结果不好而补拍或改标签</w:t>
            </w:r>
          </w:p>
        </w:tc>
      </w:tr>
      <w:tr>
        <w:tc>
          <w:tcPr>
            <w:tcW w:type="dxa" w:w="2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算法误报，但视频和脚本有效</w:t>
            </w:r>
          </w:p>
        </w:tc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VALID</w:t>
            </w:r>
          </w:p>
        </w:tc>
        <w:tc>
          <w:tcPr>
            <w:tcW w:type="dxa" w:w="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是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保留真实结果，禁止选择性删除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96段必须全部是有效素材，作废和排除片段只作为审计记录保留，不进入96段有效计数。</w:t>
      </w:r>
    </w:p>
    <w:p>
      <w:pPr>
        <w:pStyle w:val="Heading1"/>
      </w:pPr>
      <w:r>
        <w:rPr>
          <w:rFonts w:ascii="Calibri" w:hAnsi="Calibri" w:eastAsia="Microsoft YaHei"/>
          <w:b/>
        </w:rPr>
        <w:t>14. P03测试集特别门禁</w:t>
      </w:r>
    </w:p>
    <w:p>
      <w:r>
        <w:rPr>
          <w:rFonts w:ascii="Calibri" w:hAnsi="Calibri" w:eastAsia="Microsoft YaHei"/>
          <w:b w:val="0"/>
          <w:sz w:val="22"/>
        </w:rPr>
        <w:t>P03是最终盲测参与者，拍摄规则比P01、P02更严格。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拍P03时可以做人工播放检查，但不得运行算法、骨架提取、风险预测或根据预测决定补拍。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P03的人工真值必须在算法运行前完成，并由记录员确认。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P03拍摄完成后立即通知算法负责人生成SHA-256清单和</w:t>
      </w:r>
      <w:r>
        <w:rPr>
          <w:rFonts w:ascii="Consolas" w:hAnsi="Consolas" w:eastAsia="Microsoft YaHei"/>
          <w:color w:val="1F4D78"/>
          <w:sz w:val="19"/>
        </w:rPr>
        <w:t>TEST_LOCKED</w:t>
      </w:r>
      <w:r>
        <w:rPr>
          <w:rFonts w:ascii="Calibri" w:hAnsi="Calibri" w:eastAsia="Microsoft YaHei"/>
          <w:b w:val="0"/>
          <w:sz w:val="22"/>
        </w:rPr>
        <w:t>副本。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最终规则冻结前，不得用任何脚本处理P03测试场景。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P03开始正式测试后，不得修改规则、代码、标签或选择性补拍。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只有文件损坏、人体持续出画等客观无效原因可以排除，且必须保留原始文件和书面原因。</w:t>
      </w:r>
    </w:p>
    <w:p>
      <w:pPr>
        <w:pStyle w:val="Heading1"/>
      </w:pPr>
      <w:r>
        <w:rPr>
          <w:rFonts w:ascii="Calibri" w:hAnsi="Calibri" w:eastAsia="Microsoft YaHei"/>
          <w:b/>
        </w:rPr>
        <w:t>15. 最终演示视频还需拍摄的素材</w:t>
      </w:r>
    </w:p>
    <w:p>
      <w:r>
        <w:rPr>
          <w:rFonts w:ascii="Calibri" w:hAnsi="Calibri" w:eastAsia="Microsoft YaHei"/>
          <w:b w:val="0"/>
          <w:sz w:val="22"/>
        </w:rPr>
        <w:t>实验素材与最终5-7分钟演示视频不是一回事。实验完成后，拍摄同学还需要取得以下实机和环境镜头。屏幕内容使用系统录屏，不要用手机对着显示器拍。</w:t>
      </w:r>
    </w:p>
    <w:p>
      <w:pPr>
        <w:pStyle w:val="Heading2"/>
      </w:pPr>
      <w:r>
        <w:rPr>
          <w:rFonts w:ascii="Calibri" w:hAnsi="Calibri" w:eastAsia="Microsoft YaHei"/>
          <w:b/>
        </w:rPr>
        <w:t>15.1 实物与环境镜头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8"/>
        <w:gridCol w:w="826"/>
        <w:gridCol w:w="3579"/>
        <w:gridCol w:w="1789"/>
        <w:gridCol w:w="2478"/>
      </w:tblGrid>
      <w:tr>
        <w:trPr>
          <w:tblHeader/>
        </w:trPr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素材编号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建议时长</w:t>
            </w:r>
          </w:p>
        </w:tc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构图与动作</w:t>
            </w:r>
          </w:p>
        </w:tc>
        <w:tc>
          <w:tcPr>
            <w:tcW w:type="dxa" w:w="1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来源标签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隐私要求</w:t>
            </w:r>
          </w:p>
        </w:tc>
      </w:tr>
      <w:tr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D01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8-12秒</w:t>
            </w:r>
          </w:p>
        </w:tc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客厅或实验空间固定广角，C6c处于真实机位，路线整洁</w:t>
            </w:r>
          </w:p>
        </w:tc>
        <w:tc>
          <w:tcPr>
            <w:tcW w:type="dxa" w:w="1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系统概念说明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不出现门牌、证件、私人照片和真实老人</w:t>
            </w:r>
          </w:p>
        </w:tc>
      </w:tr>
      <w:tr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D02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8-12秒</w:t>
            </w:r>
          </w:p>
        </w:tc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C6c设备中近景，缓慢稳定横移或固定镜头</w:t>
            </w:r>
          </w:p>
        </w:tc>
        <w:tc>
          <w:tcPr>
            <w:tcW w:type="dxa" w:w="1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LIVE_DEVICE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遮挡完整序列号和二维码</w:t>
            </w:r>
          </w:p>
        </w:tc>
      </w:tr>
      <w:tr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D03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10-15秒</w:t>
            </w:r>
          </w:p>
        </w:tc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操作者从Windows桌面双击启动一键程序</w:t>
            </w:r>
          </w:p>
        </w:tc>
        <w:tc>
          <w:tcPr>
            <w:tcW w:type="dxa" w:w="1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SOFTWARE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桌面不得出现姓名、聊天、私人文件名</w:t>
            </w:r>
          </w:p>
        </w:tc>
      </w:tr>
      <w:tr>
        <w:tc>
          <w:tcPr>
            <w:tcW w:type="dxa" w:w="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D04</w:t>
            </w:r>
          </w:p>
        </w:tc>
        <w:tc>
          <w:tcPr>
            <w:tcW w:type="dxa" w:w="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8-12秒</w:t>
            </w:r>
          </w:p>
        </w:tc>
        <w:tc>
          <w:tcPr>
            <w:tcW w:type="dxa" w:w="3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首页安全水位由橙色回落为绿色的录屏素材</w:t>
            </w:r>
          </w:p>
        </w:tc>
        <w:tc>
          <w:tcPr>
            <w:tcW w:type="dxa" w:w="1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SOFTWARE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使用脱敏演示数据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实物镜头使用三脚架或稳定支撑，避免快速推拉、甩镜和竖屏。每个镜头开头和结尾各留2秒静止画面，便于剪辑。</w:t>
      </w:r>
    </w:p>
    <w:p>
      <w:pPr>
        <w:pStyle w:val="Heading2"/>
      </w:pPr>
      <w:r>
        <w:rPr>
          <w:rFonts w:ascii="Calibri" w:hAnsi="Calibri" w:eastAsia="Microsoft YaHei"/>
          <w:b/>
        </w:rPr>
        <w:t>15.2 真实设备能力录屏</w:t>
      </w:r>
    </w:p>
    <w:p>
      <w:r>
        <w:rPr>
          <w:rFonts w:ascii="Calibri" w:hAnsi="Calibri" w:eastAsia="Microsoft YaHei"/>
          <w:b w:val="0"/>
          <w:sz w:val="22"/>
        </w:rPr>
        <w:t>以下镜头必须来自真实萤石设备，但只证明设备能力，不描述为实时视频算法闭环。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8"/>
        <w:gridCol w:w="2019"/>
        <w:gridCol w:w="918"/>
        <w:gridCol w:w="5505"/>
      </w:tblGrid>
      <w:tr>
        <w:trPr>
          <w:tblHeader/>
        </w:trP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素材编号</w:t>
            </w:r>
          </w:p>
        </w:tc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建议净时长</w:t>
            </w:r>
          </w:p>
        </w:tc>
        <w:tc>
          <w:tcPr>
            <w:tcW w:type="dxa" w:w="5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画面要求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D05</w:t>
            </w:r>
          </w:p>
        </w:tc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设备在线状态</w:t>
            </w:r>
          </w:p>
        </w:tc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6-10秒</w:t>
            </w:r>
          </w:p>
        </w:tc>
        <w:tc>
          <w:tcPr>
            <w:tcW w:type="dxa" w:w="5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只保留必要状态，遮挡设备序列号、验证码、Token和账号信息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D06</w:t>
            </w:r>
          </w:p>
        </w:tc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Webhook接收记录</w:t>
            </w:r>
          </w:p>
        </w:tc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6-10秒</w:t>
            </w:r>
          </w:p>
        </w:tc>
        <w:tc>
          <w:tcPr>
            <w:tcW w:type="dxa" w:w="5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显示时间和事件类型，遮挡URL、IP和凭证</w:t>
            </w:r>
          </w:p>
        </w:tc>
      </w:tr>
      <w:tr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D07</w:t>
            </w:r>
          </w:p>
        </w:tc>
        <w:tc>
          <w:tcPr>
            <w:tcW w:type="dxa" w:w="20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抓拍及10次汇总</w:t>
            </w:r>
          </w:p>
        </w:tc>
        <w:tc>
          <w:tcPr>
            <w:tcW w:type="dxa" w:w="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8-12秒</w:t>
            </w:r>
          </w:p>
        </w:tc>
        <w:tc>
          <w:tcPr>
            <w:tcW w:type="dxa" w:w="5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人脸和背景隐私脱敏，显示成功次数但不伪装成连续视频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画面常驻或后期添加</w:t>
      </w:r>
      <w:r>
        <w:rPr>
          <w:rFonts w:ascii="Consolas" w:hAnsi="Consolas" w:eastAsia="Microsoft YaHei"/>
          <w:color w:val="1F4D78"/>
          <w:sz w:val="19"/>
        </w:rPr>
        <w:t>LIVE_DEVICE</w:t>
      </w:r>
      <w:r>
        <w:rPr>
          <w:rFonts w:ascii="Calibri" w:hAnsi="Calibri" w:eastAsia="Microsoft YaHei"/>
          <w:b w:val="0"/>
          <w:sz w:val="22"/>
        </w:rPr>
        <w:t>。不得把D05-D07与P03录像剪成“同一次实时检测”的因果链。</w:t>
      </w:r>
    </w:p>
    <w:p>
      <w:pPr>
        <w:pStyle w:val="Heading2"/>
      </w:pPr>
      <w:r>
        <w:rPr>
          <w:rFonts w:ascii="Calibri" w:hAnsi="Calibri" w:eastAsia="Microsoft YaHei"/>
          <w:b/>
        </w:rPr>
        <w:t>15.3 P03黄金闭环演示素材</w:t>
      </w:r>
    </w:p>
    <w:p>
      <w:r>
        <w:rPr>
          <w:rFonts w:ascii="Calibri" w:hAnsi="Calibri" w:eastAsia="Microsoft YaHei"/>
          <w:b w:val="0"/>
          <w:sz w:val="22"/>
        </w:rPr>
        <w:t>从通过质量检查的P03黄金片段中选取必要区间，不另外表演真实跌倒。需要准备：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P03原始回放或人脸模糊版。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同一片段的骨架叠加录屏。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Evidence详情、橙色事件、提醒记录、观察状态和</w:t>
      </w:r>
      <w:r>
        <w:rPr>
          <w:rFonts w:ascii="Consolas" w:hAnsi="Consolas" w:eastAsia="Microsoft YaHei"/>
          <w:color w:val="1F4D78"/>
          <w:sz w:val="19"/>
        </w:rPr>
        <w:t>RESOLVED</w:t>
      </w:r>
      <w:r>
        <w:rPr>
          <w:rFonts w:ascii="Calibri" w:hAnsi="Calibri" w:eastAsia="Microsoft YaHei"/>
          <w:b w:val="0"/>
          <w:sz w:val="22"/>
        </w:rPr>
        <w:t>页面录屏。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从动作开始到风险解除的完整原始录屏，作为正片之外的补充证据。</w:t>
      </w:r>
    </w:p>
    <w:p>
      <w:r>
        <w:rPr>
          <w:rFonts w:ascii="Calibri" w:hAnsi="Calibri" w:eastAsia="Microsoft YaHei"/>
          <w:b w:val="0"/>
          <w:sz w:val="22"/>
        </w:rPr>
        <w:t>画面必须常驻</w:t>
      </w:r>
      <w:r>
        <w:rPr>
          <w:rFonts w:ascii="Consolas" w:hAnsi="Consolas" w:eastAsia="Microsoft YaHei"/>
          <w:color w:val="1F4D78"/>
          <w:sz w:val="19"/>
        </w:rPr>
        <w:t>RECORDED_REPLAY</w:t>
      </w:r>
      <w:r>
        <w:rPr>
          <w:rFonts w:ascii="Calibri" w:hAnsi="Calibri" w:eastAsia="Microsoft YaHei"/>
          <w:b w:val="0"/>
          <w:sz w:val="22"/>
        </w:rPr>
        <w:t>和</w:t>
      </w:r>
      <w:r>
        <w:rPr>
          <w:rFonts w:ascii="Consolas" w:hAnsi="Consolas" w:eastAsia="Microsoft YaHei"/>
          <w:color w:val="1F4D78"/>
          <w:sz w:val="19"/>
        </w:rPr>
        <w:t>受控模拟动作</w:t>
      </w:r>
      <w:r>
        <w:rPr>
          <w:rFonts w:ascii="Calibri" w:hAnsi="Calibri" w:eastAsia="Microsoft YaHei"/>
          <w:b w:val="0"/>
          <w:sz w:val="22"/>
        </w:rPr>
        <w:t>。如果提醒能力使用Mock，还必须明确显示</w:t>
      </w:r>
      <w:r>
        <w:rPr>
          <w:rFonts w:ascii="Consolas" w:hAnsi="Consolas" w:eastAsia="Microsoft YaHei"/>
          <w:color w:val="1F4D78"/>
          <w:sz w:val="19"/>
        </w:rPr>
        <w:t>MOCK</w:t>
      </w:r>
      <w:r>
        <w:rPr>
          <w:rFonts w:ascii="Calibri" w:hAnsi="Calibri" w:eastAsia="Microsoft YaHei"/>
          <w:b w:val="0"/>
          <w:sz w:val="22"/>
        </w:rPr>
        <w:t>，不能通过剪辑把Mock隐藏成真实萤石语音。</w:t>
      </w:r>
    </w:p>
    <w:p>
      <w:pPr>
        <w:pStyle w:val="Heading2"/>
      </w:pPr>
      <w:r>
        <w:rPr>
          <w:rFonts w:ascii="Calibri" w:hAnsi="Calibri" w:eastAsia="Microsoft YaHei"/>
          <w:b/>
        </w:rPr>
        <w:t>15.4 心理、诈骗、指标和部署录屏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心理趋势、家属关怀、诈骗核验均标记</w:t>
      </w:r>
      <w:r>
        <w:rPr>
          <w:rFonts w:ascii="Consolas" w:hAnsi="Consolas" w:eastAsia="Microsoft YaHei"/>
          <w:color w:val="1F4D78"/>
          <w:sz w:val="19"/>
        </w:rPr>
        <w:t>模拟实验回放</w:t>
      </w:r>
      <w:r>
        <w:rPr>
          <w:rFonts w:ascii="Calibri" w:hAnsi="Calibri" w:eastAsia="Microsoft YaHei"/>
          <w:b w:val="0"/>
          <w:sz w:val="22"/>
        </w:rPr>
        <w:t>和</w:t>
      </w:r>
      <w:r>
        <w:rPr>
          <w:rFonts w:ascii="Consolas" w:hAnsi="Consolas" w:eastAsia="Microsoft YaHei"/>
          <w:color w:val="1F4D78"/>
          <w:sz w:val="19"/>
        </w:rPr>
        <w:t>RECORDED_REPLAY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P03混淆矩阵和A-D消融图只能在真实实验结果生成后录制。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Windows启动、离线备用页和错误提示使用最终发布包录制。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不录制PPT，不在画面中出现</w:t>
      </w:r>
      <w:r>
        <w:rPr>
          <w:rFonts w:ascii="Consolas" w:hAnsi="Consolas" w:eastAsia="Microsoft YaHei"/>
          <w:color w:val="1F4D78"/>
          <w:sz w:val="19"/>
        </w:rPr>
        <w:t>PENDING_REAL_DATA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</w:rPr>
        <w:t>16. 演示素材录制参数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成片为1920×1080、25或30fps、H.264 MP4、AAC音频。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摄像机实拍和屏幕录制尽量使用与成片相同的帧率。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屏幕录制关闭系统通知、聊天软件弹窗和密码管理器提示。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浏览器只打开需要展示的页面，隐藏书签栏、账号头像和开发者私有地址。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每个镜头录制两遍，每遍开头和结尾保留2秒，选择更稳定的一遍进入剪辑。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原始素材保留原声，但最终是否使用现场声由剪辑决定；旁白单独录制。</w:t>
      </w:r>
    </w:p>
    <w:p>
      <w:pPr>
        <w:pStyle w:val="Heading1"/>
      </w:pPr>
      <w:r>
        <w:rPr>
          <w:rFonts w:ascii="Calibri" w:hAnsi="Calibri" w:eastAsia="Microsoft YaHei"/>
          <w:b/>
        </w:rPr>
        <w:t>17. 当天收工检查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当天应拍数量与实际</w:t>
      </w:r>
      <w:r>
        <w:rPr>
          <w:rFonts w:ascii="Consolas" w:hAnsi="Consolas" w:eastAsia="Microsoft YaHei"/>
          <w:color w:val="1F4D78"/>
          <w:sz w:val="19"/>
        </w:rPr>
        <w:t>VALID</w:t>
      </w:r>
      <w:r>
        <w:rPr>
          <w:rFonts w:ascii="Calibri" w:hAnsi="Calibri" w:eastAsia="Microsoft YaHei"/>
          <w:b w:val="0"/>
          <w:sz w:val="22"/>
        </w:rPr>
        <w:t>数量一致。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每个文件都能播放，命名与台账一致。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Microsoft YaHei"/>
          <w:color w:val="1F4D78"/>
          <w:sz w:val="19"/>
        </w:rPr>
        <w:t>capture_date</w:t>
      </w:r>
      <w:r>
        <w:rPr>
          <w:rFonts w:ascii="Calibri" w:hAnsi="Calibri" w:eastAsia="Microsoft YaHei"/>
          <w:b w:val="0"/>
          <w:sz w:val="22"/>
        </w:rPr>
        <w:t>、事件区间、光照、授权编号和有效性已填写。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Microsoft YaHei"/>
          <w:color w:val="1F4D78"/>
          <w:sz w:val="19"/>
        </w:rPr>
        <w:t>ABORTED</w:t>
      </w:r>
      <w:r>
        <w:rPr>
          <w:rFonts w:ascii="Calibri" w:hAnsi="Calibri" w:eastAsia="Microsoft YaHei"/>
          <w:b w:val="0"/>
          <w:sz w:val="22"/>
        </w:rPr>
        <w:t>和</w:t>
      </w:r>
      <w:r>
        <w:rPr>
          <w:rFonts w:ascii="Consolas" w:hAnsi="Consolas" w:eastAsia="Microsoft YaHei"/>
          <w:color w:val="1F4D78"/>
          <w:sz w:val="19"/>
        </w:rPr>
        <w:t>EXCLUDED</w:t>
      </w:r>
      <w:r>
        <w:rPr>
          <w:rFonts w:ascii="Calibri" w:hAnsi="Calibri" w:eastAsia="Microsoft YaHei"/>
          <w:b w:val="0"/>
          <w:sz w:val="22"/>
        </w:rPr>
        <w:t>片段保留原因，未冒充有效素材。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摄像机设置和地面标记已拍照留档，但照片不公开上传。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原始视频和授权原件只在受控私有位置保存。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未把P03文件交给算法处理。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当天素材至少有一份受控备份，备份不使用公开分享链接。</w:t>
      </w:r>
    </w:p>
    <w:p>
      <w:pPr>
        <w:pStyle w:val="Heading1"/>
      </w:pPr>
      <w:r>
        <w:rPr>
          <w:rFonts w:ascii="Calibri" w:hAnsi="Calibri" w:eastAsia="Microsoft YaHei"/>
          <w:b/>
        </w:rPr>
        <w:t>18. 一页式现场口令卡</w:t>
      </w:r>
    </w:p>
    <w:p>
      <w:pPr>
        <w:pStyle w:val="YingmuCodeBlock"/>
        <w:keepLines/>
        <w:shd w:fill="F2F4F7"/>
      </w:pPr>
      <w:r>
        <w:rPr>
          <w:rFonts w:ascii="Consolas" w:hAnsi="Consolas" w:eastAsia="Microsoft YaHei"/>
          <w:color w:val="17324D"/>
          <w:sz w:val="18"/>
        </w:rPr>
        <w:t>开机前：授权编号 → 身体状态 → 地面安全 → C6c-pos01 → 分辨率/帧率 → 全身双脚</w:t>
        <w:br/>
        <w:br/>
        <w:t>每段前：报clip_id → 参与者就位 → 安全员就位 → 摄影开始 → 保持起始姿势</w:t>
        <w:br/>
        <w:br/>
        <w:t>动作口令：三、二、一，开始动作 → 动作结束，保持 → 摄影结束</w:t>
        <w:br/>
        <w:br/>
        <w:t>每段后：播放检查 → 填事件区间 → 填光照和有效性 → 存入private/P0X</w:t>
        <w:br/>
        <w:br/>
        <w:t>立即停止：头晕｜疼痛｜真实失衡｜碰撞风险｜椅子移动｜需要搀扶｜参与者要求停止</w:t>
        <w:br/>
        <w:br/>
        <w:t>绝对禁止：真实跌倒｜老人危险动作｜算法后改标签｜P03提前运行｜原始视频上传GitHub</w:t>
      </w:r>
    </w:p>
    <w:p>
      <w:r>
        <w:rPr>
          <w:rFonts w:ascii="Calibri" w:hAnsi="Calibri" w:eastAsia="Microsoft YaHei"/>
          <w:b w:val="0"/>
          <w:sz w:val="22"/>
        </w:rPr>
        <w:t>现场有任何疑问时，优先选择停止和重置场地，不以赶进度为理由突破安全、盲测或隐私边界。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三参与者详细拍摄脚本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“萤目守望”三参与者详细拍摄脚本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