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Председателю 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дисс. совета 24.2.331.05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МГТУ им. Н.Э. Баумана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д.т.н., профессору </w:t>
      </w:r>
      <w:r>
        <w:rPr>
          <w:rFonts w:cs="Times New Roman" w:ascii="Times New Roman" w:hAnsi="Times New Roman"/>
          <w:sz w:val="28"/>
          <w:szCs w:val="28"/>
        </w:rPr>
        <w:t>Кувыркин Г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</w:rPr>
        <w:t>Н.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 Соколова А.А.,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аспиранта каф. прикладной математики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МГТУ им. Н.Э. Баумана,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год окончания аспирантуры 2025.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Заявление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Прошу принять к защите мою диссертацию на соискание ученой степени кандидата физико-математических наук на тему «Математические модели нелокальной термоупругости и их численная реализация» по специальности 1.2.2 – «Математическое моделирование, численные методы и комплексы программ».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защите диссертация представляется впервые.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Согласна на включение моих персональных данных в аттестационное дело и их дальнейшую обработку.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Подтверждаю, что все представляемые к защите данные и результаты являются подлинными и оригинальными и, кроме специально оговоренных случаев, получены мною лично.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сентября</w:t>
      </w:r>
      <w:r>
        <w:rPr>
          <w:rFonts w:cs="Times New Roman" w:ascii="Times New Roman" w:hAnsi="Times New Roman"/>
          <w:sz w:val="28"/>
          <w:szCs w:val="28"/>
        </w:rPr>
        <w:t xml:space="preserve"> 2024 г.</w:t>
        <w:tab/>
        <w:tab/>
        <w:tab/>
        <w:tab/>
        <w:tab/>
        <w:tab/>
        <w:tab/>
        <w:t xml:space="preserve">         А.А. Соколов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</Pages>
  <Words>107</Words>
  <Characters>731</Characters>
  <CharactersWithSpaces>841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2021-03-17T09:28:00Z</dcterms:created>
  <dc:creator>user</dc:creator>
  <dc:description/>
  <dc:language>ru-RU</dc:language>
  <cp:lastModifiedBy/>
  <cp:lastPrinted>2024-09-19T22:43:56Z</cp:lastPrinted>
  <dcterms:modified xsi:type="dcterms:W3CDTF">2024-09-22T17:37:30Z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