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ОТЗЫВ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автореферат диссертации </w:t>
      </w:r>
      <w:r>
        <w:rPr>
          <w:rFonts w:cs="Times New Roman" w:ascii="Times New Roman" w:hAnsi="Times New Roman"/>
          <w:sz w:val="28"/>
          <w:szCs w:val="28"/>
        </w:rPr>
        <w:t>Соколова Андрея Александровича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Математические модели нелокальной термоупругости и их численная реализация</w:t>
      </w:r>
      <w:r>
        <w:rPr>
          <w:rFonts w:cs="Times New Roman" w:ascii="Times New Roman" w:hAnsi="Times New Roman"/>
          <w:sz w:val="28"/>
          <w:szCs w:val="28"/>
        </w:rPr>
        <w:t>»,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представленной на соискание ученой степени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кандидата</w:t>
      </w:r>
      <w:r>
        <w:rPr>
          <w:rFonts w:cs="Times New Roman" w:ascii="Times New Roman" w:hAnsi="Times New Roman"/>
          <w:sz w:val="28"/>
          <w:szCs w:val="28"/>
        </w:rPr>
        <w:t xml:space="preserve"> физико-математических наук по специальности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1.2.2 – Математическое моделирование, численные методы и комплексы программ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Диссертационная работа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Соколова Андрея Александровича посвящена проблеме исследования моделей термомеханики сред, в которых была учтена нелокальность по пространству.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Актуальность данного исследования обусловлена современными требованими технологических процессов в некоторых инженерных отраслях, где характерный размер элементов конструкции может быть порядка нескольких микрон или даже нанометров и при моделировании объектов таких масштабов необходимо учитывать в моделе эффекты, которые не могут быть учтены классическими моделями механики сплошных сред.</w:t>
      </w:r>
    </w:p>
    <w:p>
      <w:pPr>
        <w:pStyle w:val="Normal"/>
        <w:spacing w:lineRule="auto" w:line="276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Структура повествования в работе выражает строгую триаду Самарского: модель, алгоритм, программа. Основной вклад данной работы был сделан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в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последние два пункта триады, что не маловажно, так как правильно составленный алгоритм и его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эффективная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реализация в виде программного комплекса открывает возможность для практического применения рассматриваемой модели.</w:t>
      </w:r>
    </w:p>
    <w:p>
      <w:pPr>
        <w:pStyle w:val="Normal"/>
        <w:spacing w:lineRule="auto" w:line="276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Исследования,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выполненные в рамках диссертационной работы, были проведены путём сравнения поведения решений классических и нелокальных моделей на задачах с известными для классической постановки аналитическими решениями. Основным инструментом исследования был численный эксперимент. Результаты свидетельствуют о том, что решения в нелокальных постановках, обладают новыми качествами, но при этом поддаются систематизации и разумному объяснению.</w:t>
      </w:r>
    </w:p>
    <w:p>
      <w:pPr>
        <w:pStyle w:val="Normal"/>
        <w:spacing w:lineRule="auto" w:line="276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К работе имеется несколько замечаний:</w:t>
      </w:r>
    </w:p>
    <w:p>
      <w:pPr>
        <w:pStyle w:val="Normal"/>
        <w:spacing w:lineRule="auto" w:line="276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1. В автореферате не указаны допустимые соотношения размеров элементов сетки и радиуса нелокального влияния. Также не совсем ясен принцип по которому можно перейти от одного способа аппроксимации области нелокального влияния к другому.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2. Не ясным остаётся способ оценки эффективности распараллеливания алгоритма ассемблирования матриц теплопроводности и жёсткости. Почему в локальном случае рассмотрения классических матриц эффективность распараллеливания ниже, чем в нелокальном?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Сделанные замечания не являются принципиальными и не затрагивают основных положений диссертации, совокупность которых можно рассматривать как научное достижение. Считаю, что диссертация </w:t>
      </w:r>
      <w:r>
        <w:rPr>
          <w:rFonts w:cs="Times New Roman" w:ascii="Times New Roman" w:hAnsi="Times New Roman"/>
          <w:sz w:val="28"/>
          <w:szCs w:val="28"/>
        </w:rPr>
        <w:t>Соколова А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. является завершенным научным исследованием и удовлетворяет требованиям, предъявляемым ВАК РФ к </w:t>
      </w:r>
      <w:r>
        <w:rPr>
          <w:rFonts w:cs="Times New Roman" w:ascii="Times New Roman" w:hAnsi="Times New Roman"/>
          <w:sz w:val="28"/>
          <w:szCs w:val="28"/>
        </w:rPr>
        <w:t>кандидатским</w:t>
      </w:r>
      <w:r>
        <w:rPr>
          <w:rFonts w:cs="Times New Roman" w:ascii="Times New Roman" w:hAnsi="Times New Roman"/>
          <w:sz w:val="28"/>
          <w:szCs w:val="28"/>
        </w:rPr>
        <w:t xml:space="preserve"> диссертациям, а ее автор заслуживает присуждения ученой степени </w:t>
      </w:r>
      <w:r>
        <w:rPr>
          <w:rFonts w:cs="Times New Roman" w:ascii="Times New Roman" w:hAnsi="Times New Roman"/>
          <w:sz w:val="28"/>
          <w:szCs w:val="28"/>
        </w:rPr>
        <w:t>кандидата</w:t>
      </w:r>
      <w:r>
        <w:rPr>
          <w:rFonts w:cs="Times New Roman" w:ascii="Times New Roman" w:hAnsi="Times New Roman"/>
          <w:sz w:val="28"/>
          <w:szCs w:val="28"/>
        </w:rPr>
        <w:t xml:space="preserve"> физико-математических наук по специальности 1.2.2 – Математическое моделирование, численные методы и комплексы программ. 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Согласен на включение своих персональных данных в аттестационные документы соискателя ученой степени </w:t>
      </w:r>
      <w:r>
        <w:rPr>
          <w:rFonts w:cs="Times New Roman" w:ascii="Times New Roman" w:hAnsi="Times New Roman"/>
          <w:sz w:val="28"/>
          <w:szCs w:val="28"/>
        </w:rPr>
        <w:t>кандидата</w:t>
      </w:r>
      <w:r>
        <w:rPr>
          <w:rFonts w:cs="Times New Roman" w:ascii="Times New Roman" w:hAnsi="Times New Roman"/>
          <w:sz w:val="28"/>
          <w:szCs w:val="28"/>
        </w:rPr>
        <w:t xml:space="preserve"> наук С</w:t>
      </w:r>
      <w:r>
        <w:rPr>
          <w:rFonts w:cs="Times New Roman" w:ascii="Times New Roman" w:hAnsi="Times New Roman"/>
          <w:sz w:val="28"/>
          <w:szCs w:val="28"/>
        </w:rPr>
        <w:t>околова Андрея Александровича</w:t>
      </w:r>
      <w:r>
        <w:rPr>
          <w:rFonts w:cs="Times New Roman" w:ascii="Times New Roman" w:hAnsi="Times New Roman"/>
          <w:sz w:val="28"/>
          <w:szCs w:val="28"/>
        </w:rPr>
        <w:t xml:space="preserve"> и их дальнейшую обработку.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Заведующий отделом механики деформируемого твердого тела</w:t>
      </w:r>
      <w:r>
        <w:rPr>
          <w:rFonts w:cs="Times New Roman" w:ascii="Times New Roman" w:hAnsi="Times New Roman"/>
          <w:bCs/>
          <w:sz w:val="28"/>
          <w:szCs w:val="28"/>
          <w:shd w:fill="FFFF00" w:val="clear"/>
        </w:rPr>
        <w:t xml:space="preserve">, </w:t>
      </w:r>
    </w:p>
    <w:p>
      <w:pPr>
        <w:pStyle w:val="Normal"/>
        <w:spacing w:lineRule="auto" w:line="276" w:before="0" w:after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bCs/>
          <w:sz w:val="28"/>
          <w:szCs w:val="28"/>
          <w:shd w:fill="FFFF00" w:val="clear"/>
        </w:rPr>
        <w:t xml:space="preserve">Научно-исследовательский институт прикладной математики </w:t>
      </w:r>
    </w:p>
    <w:p>
      <w:pPr>
        <w:pStyle w:val="Normal"/>
        <w:spacing w:lineRule="auto" w:line="276"/>
        <w:rPr>
          <w:highlight w:val="none"/>
          <w:shd w:fill="FFFF00" w:val="clear"/>
        </w:rPr>
      </w:pPr>
      <w:r>
        <w:rPr>
          <w:rFonts w:cs="Times New Roman" w:ascii="Times New Roman" w:hAnsi="Times New Roman"/>
          <w:bCs/>
          <w:sz w:val="28"/>
          <w:szCs w:val="28"/>
          <w:shd w:fill="FFFF00" w:val="clear"/>
        </w:rPr>
        <w:t>и механики Томского государственного университета,</w:t>
        <w:br/>
        <w:t>доктор физико-математических наук, старший научный сотрудник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ab/>
        <w:tab/>
        <w:tab/>
        <w:tab/>
        <w:tab/>
        <w:tab/>
      </w:r>
    </w:p>
    <w:p>
      <w:pPr>
        <w:pStyle w:val="Normal"/>
        <w:spacing w:lineRule="auto" w:line="276"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Сергей Васильевич Пономарев</w:t>
        <w:tab/>
        <w:tab/>
        <w:tab/>
        <w:tab/>
        <w:t xml:space="preserve">       « 20 » ноября  2023  г.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</w:r>
    </w:p>
    <w:p>
      <w:pPr>
        <w:pStyle w:val="Normal"/>
        <w:spacing w:lineRule="auto" w:line="276"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 xml:space="preserve">Адрес электронной почты: </w:t>
      </w:r>
      <w:r>
        <w:rPr>
          <w:rFonts w:cs="Times New Roman" w:ascii="Times New Roman" w:hAnsi="Times New Roman"/>
          <w:sz w:val="28"/>
          <w:szCs w:val="28"/>
          <w:shd w:fill="FFFF00" w:val="clear"/>
          <w:lang w:val="en-US"/>
        </w:rPr>
        <w:t>psv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@</w:t>
      </w:r>
      <w:r>
        <w:rPr>
          <w:rFonts w:cs="Times New Roman" w:ascii="Times New Roman" w:hAnsi="Times New Roman"/>
          <w:sz w:val="28"/>
          <w:szCs w:val="28"/>
          <w:shd w:fill="FFFF00" w:val="clear"/>
          <w:lang w:val="en-US"/>
        </w:rPr>
        <w:t>niipmm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.</w:t>
      </w:r>
      <w:r>
        <w:rPr>
          <w:rFonts w:cs="Times New Roman" w:ascii="Times New Roman" w:hAnsi="Times New Roman"/>
          <w:sz w:val="28"/>
          <w:szCs w:val="28"/>
          <w:shd w:fill="FFFF00" w:val="clear"/>
          <w:lang w:val="en-US"/>
        </w:rPr>
        <w:t>tsu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.</w:t>
      </w:r>
      <w:r>
        <w:rPr>
          <w:rFonts w:cs="Times New Roman" w:ascii="Times New Roman" w:hAnsi="Times New Roman"/>
          <w:sz w:val="28"/>
          <w:szCs w:val="28"/>
          <w:shd w:fill="FFFF00" w:val="clear"/>
          <w:lang w:val="en-US"/>
        </w:rPr>
        <w:t>ru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, тел.: +7 (3822) 529-638</w:t>
      </w:r>
    </w:p>
    <w:p>
      <w:pPr>
        <w:pStyle w:val="Normal"/>
        <w:spacing w:lineRule="auto" w:line="276"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bCs/>
          <w:sz w:val="28"/>
          <w:szCs w:val="28"/>
          <w:shd w:fill="FFFF00" w:val="clear"/>
        </w:rPr>
        <w:t>Почтовый адрес: 634050, г. Томск, пр. Ленина, д. 36, стр. 27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</w:r>
    </w:p>
    <w:p>
      <w:pPr>
        <w:pStyle w:val="Normal"/>
        <w:spacing w:lineRule="auto" w:line="276"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Подпись С.В. Пономарева удостоверяю.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[[Ответственное лицо: ученый секретарь, отдел кадров ...]]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74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a7460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a746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5867</TotalTime>
  <Application>LibreOffice/7.3.7.2$Linux_X86_64 LibreOffice_project/30$Build-2</Application>
  <AppVersion>15.0000</AppVersion>
  <Pages>2</Pages>
  <Words>394</Words>
  <Characters>2982</Characters>
  <CharactersWithSpaces>3377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2022-05-23T05:56:00Z</dcterms:created>
  <dc:creator>Starter</dc:creator>
  <dc:description/>
  <dc:language>ru-RU</dc:language>
  <cp:lastModifiedBy/>
  <cp:lastPrinted>2023-11-20T11:21:00Z</cp:lastPrinted>
  <dcterms:modified xsi:type="dcterms:W3CDTF">2024-11-24T21:39:20Z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