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ED" w:rsidRPr="00CD6C78" w:rsidRDefault="003144ED" w:rsidP="003144ED">
      <w:pPr>
        <w:rPr>
          <w:rFonts w:asciiTheme="minorHAnsi" w:hAnsiTheme="minorHAnsi"/>
          <w:b/>
          <w:sz w:val="32"/>
          <w:szCs w:val="32"/>
        </w:rPr>
      </w:pPr>
      <w:r w:rsidRPr="00CD6C78">
        <w:rPr>
          <w:rFonts w:asciiTheme="minorHAnsi" w:hAnsiTheme="minorHAnsi"/>
          <w:b/>
          <w:sz w:val="32"/>
          <w:szCs w:val="32"/>
        </w:rPr>
        <w:t>Cloud Computing with Map Reduce Application on Nation Branding twitter data for sentiment analysis</w:t>
      </w:r>
    </w:p>
    <w:p w:rsidR="003144ED" w:rsidRPr="00CD6C78" w:rsidRDefault="003144ED" w:rsidP="003144ED">
      <w:pPr>
        <w:rPr>
          <w:rFonts w:asciiTheme="minorHAnsi" w:hAnsiTheme="minorHAnsi"/>
          <w:b/>
          <w:sz w:val="32"/>
          <w:szCs w:val="32"/>
        </w:rPr>
      </w:pPr>
      <w:r w:rsidRPr="00CD6C78">
        <w:rPr>
          <w:rFonts w:asciiTheme="minorHAnsi" w:hAnsiTheme="minorHAnsi"/>
          <w:b/>
          <w:sz w:val="32"/>
          <w:szCs w:val="32"/>
        </w:rPr>
        <w:t>User Manual</w:t>
      </w:r>
    </w:p>
    <w:p w:rsidR="003144ED" w:rsidRPr="00CD6C78" w:rsidRDefault="003144ED" w:rsidP="003144ED">
      <w:pPr>
        <w:jc w:val="both"/>
        <w:rPr>
          <w:rFonts w:asciiTheme="minorHAnsi" w:hAnsiTheme="minorHAnsi"/>
          <w:b/>
          <w:sz w:val="32"/>
          <w:szCs w:val="32"/>
        </w:rPr>
      </w:pPr>
    </w:p>
    <w:p w:rsidR="003144ED" w:rsidRPr="00CD6C78" w:rsidRDefault="003144ED" w:rsidP="003144ED">
      <w:pPr>
        <w:jc w:val="both"/>
        <w:rPr>
          <w:rFonts w:asciiTheme="minorHAnsi" w:hAnsiTheme="minorHAnsi"/>
          <w:b/>
          <w:sz w:val="32"/>
          <w:szCs w:val="32"/>
        </w:rPr>
      </w:pPr>
    </w:p>
    <w:p w:rsidR="003144ED" w:rsidRPr="00CD6C78" w:rsidRDefault="003144ED" w:rsidP="003144ED">
      <w:pPr>
        <w:shd w:val="clear" w:color="auto" w:fill="FFFFFF"/>
        <w:jc w:val="left"/>
        <w:rPr>
          <w:rFonts w:asciiTheme="minorHAnsi" w:hAnsiTheme="minorHAnsi"/>
          <w:b/>
          <w:color w:val="000000"/>
          <w:sz w:val="29"/>
          <w:szCs w:val="29"/>
        </w:rPr>
      </w:pPr>
      <w:r w:rsidRPr="003144ED">
        <w:rPr>
          <w:rFonts w:asciiTheme="minorHAnsi" w:hAnsiTheme="minorHAnsi"/>
          <w:b/>
          <w:color w:val="000000"/>
          <w:sz w:val="24"/>
          <w:szCs w:val="24"/>
        </w:rPr>
        <w:t>Required Softwares</w:t>
      </w:r>
      <w:r w:rsidRPr="00CD6C78">
        <w:rPr>
          <w:rFonts w:asciiTheme="minorHAnsi" w:hAnsiTheme="minorHAnsi"/>
          <w:b/>
          <w:color w:val="000000"/>
          <w:sz w:val="29"/>
          <w:szCs w:val="29"/>
        </w:rPr>
        <w:t>:</w:t>
      </w:r>
    </w:p>
    <w:p w:rsidR="003144ED" w:rsidRPr="00CD6C78" w:rsidRDefault="003144ED" w:rsidP="003144ED">
      <w:pPr>
        <w:pStyle w:val="ListParagraph"/>
        <w:numPr>
          <w:ilvl w:val="0"/>
          <w:numId w:val="1"/>
        </w:numPr>
        <w:shd w:val="clear" w:color="auto" w:fill="FFFFFF"/>
        <w:jc w:val="left"/>
        <w:rPr>
          <w:rFonts w:asciiTheme="minorHAnsi" w:hAnsiTheme="minorHAnsi"/>
          <w:color w:val="000000"/>
          <w:sz w:val="29"/>
          <w:szCs w:val="29"/>
        </w:rPr>
      </w:pPr>
      <w:r w:rsidRPr="00CD6C78">
        <w:rPr>
          <w:rFonts w:asciiTheme="minorHAnsi" w:hAnsiTheme="minorHAnsi"/>
          <w:color w:val="000000"/>
          <w:sz w:val="29"/>
          <w:szCs w:val="29"/>
        </w:rPr>
        <w:t>R Studio to verify script</w:t>
      </w:r>
    </w:p>
    <w:p w:rsidR="003144ED" w:rsidRPr="00CD6C78" w:rsidRDefault="003144ED" w:rsidP="003144ED">
      <w:pPr>
        <w:pStyle w:val="ListParagraph"/>
        <w:numPr>
          <w:ilvl w:val="0"/>
          <w:numId w:val="1"/>
        </w:numPr>
        <w:shd w:val="clear" w:color="auto" w:fill="FFFFFF"/>
        <w:jc w:val="left"/>
        <w:rPr>
          <w:rFonts w:asciiTheme="minorHAnsi" w:hAnsiTheme="minorHAnsi"/>
          <w:color w:val="000000"/>
          <w:sz w:val="29"/>
          <w:szCs w:val="29"/>
        </w:rPr>
      </w:pPr>
      <w:r w:rsidRPr="00CD6C78">
        <w:rPr>
          <w:rFonts w:asciiTheme="minorHAnsi" w:hAnsiTheme="minorHAnsi"/>
          <w:color w:val="000000"/>
          <w:sz w:val="29"/>
          <w:szCs w:val="29"/>
        </w:rPr>
        <w:t>Virtual Box/VMvare to run Hadoop jobs</w:t>
      </w:r>
    </w:p>
    <w:p w:rsidR="003144ED" w:rsidRPr="00CD6C78" w:rsidRDefault="003144ED" w:rsidP="003144ED">
      <w:pPr>
        <w:pStyle w:val="ListParagraph"/>
        <w:numPr>
          <w:ilvl w:val="0"/>
          <w:numId w:val="1"/>
        </w:numPr>
        <w:shd w:val="clear" w:color="auto" w:fill="FFFFFF"/>
        <w:jc w:val="left"/>
        <w:rPr>
          <w:rFonts w:asciiTheme="minorHAnsi" w:hAnsiTheme="minorHAnsi"/>
          <w:color w:val="000000"/>
          <w:sz w:val="29"/>
          <w:szCs w:val="29"/>
        </w:rPr>
      </w:pPr>
      <w:r w:rsidRPr="00CD6C78">
        <w:rPr>
          <w:rFonts w:asciiTheme="minorHAnsi" w:hAnsiTheme="minorHAnsi"/>
          <w:color w:val="000000"/>
          <w:sz w:val="29"/>
          <w:szCs w:val="29"/>
        </w:rPr>
        <w:t>Eclipse IDE</w:t>
      </w:r>
    </w:p>
    <w:p w:rsidR="00165FE5" w:rsidRPr="00CD6C78" w:rsidRDefault="00165FE5" w:rsidP="00165FE5">
      <w:pPr>
        <w:shd w:val="clear" w:color="auto" w:fill="FFFFFF"/>
        <w:jc w:val="left"/>
        <w:rPr>
          <w:rFonts w:asciiTheme="minorHAnsi" w:hAnsiTheme="minorHAnsi"/>
          <w:color w:val="000000"/>
          <w:sz w:val="29"/>
          <w:szCs w:val="29"/>
        </w:rPr>
      </w:pPr>
    </w:p>
    <w:p w:rsidR="00165FE5" w:rsidRDefault="00165FE5" w:rsidP="00165FE5">
      <w:pPr>
        <w:shd w:val="clear" w:color="auto" w:fill="FFFFFF"/>
        <w:jc w:val="left"/>
        <w:rPr>
          <w:rFonts w:asciiTheme="minorHAnsi" w:hAnsiTheme="minorHAnsi"/>
          <w:b/>
          <w:color w:val="000000"/>
          <w:sz w:val="24"/>
          <w:szCs w:val="24"/>
        </w:rPr>
      </w:pPr>
      <w:r w:rsidRPr="00CD6C78">
        <w:rPr>
          <w:rFonts w:asciiTheme="minorHAnsi" w:hAnsiTheme="minorHAnsi"/>
          <w:b/>
          <w:color w:val="000000"/>
          <w:sz w:val="24"/>
          <w:szCs w:val="24"/>
        </w:rPr>
        <w:t>Steps to run the project:</w:t>
      </w:r>
    </w:p>
    <w:p w:rsidR="00CD6C78" w:rsidRDefault="00CD6C78" w:rsidP="00165FE5">
      <w:pPr>
        <w:shd w:val="clear" w:color="auto" w:fill="FFFFFF"/>
        <w:jc w:val="left"/>
        <w:rPr>
          <w:rFonts w:asciiTheme="minorHAnsi" w:hAnsiTheme="minorHAnsi"/>
          <w:b/>
          <w:color w:val="000000"/>
          <w:sz w:val="24"/>
          <w:szCs w:val="24"/>
        </w:rPr>
      </w:pPr>
    </w:p>
    <w:p w:rsidR="00CD6C78" w:rsidRDefault="00CD6C78" w:rsidP="00CD6C78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 w:rsidRPr="00CD6C78">
        <w:rPr>
          <w:rFonts w:asciiTheme="minorHAnsi" w:hAnsiTheme="minorHAnsi"/>
          <w:color w:val="000000"/>
          <w:sz w:val="24"/>
          <w:szCs w:val="24"/>
        </w:rPr>
        <w:t>Initially load ExtractTweetData.R file into R studio and run the script, this fetches data from twitter</w:t>
      </w:r>
      <w:r>
        <w:rPr>
          <w:rFonts w:asciiTheme="minorHAnsi" w:hAnsiTheme="minorHAnsi"/>
          <w:color w:val="000000"/>
          <w:sz w:val="24"/>
          <w:szCs w:val="24"/>
        </w:rPr>
        <w:t>. But this is not necessary as I have supplied data for execution, if you want to execute on different data you can run the script.</w:t>
      </w:r>
    </w:p>
    <w:p w:rsidR="00CD6C78" w:rsidRDefault="00CD6C78" w:rsidP="00CD6C78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Once we have data in xls format, convert this xls into csv by using java program (</w:t>
      </w:r>
      <w:r w:rsidRPr="00CD6C78">
        <w:rPr>
          <w:rFonts w:asciiTheme="minorHAnsi" w:hAnsiTheme="minorHAnsi"/>
          <w:color w:val="000000"/>
          <w:sz w:val="24"/>
          <w:szCs w:val="24"/>
        </w:rPr>
        <w:t>xls_to_csv.java</w:t>
      </w:r>
      <w:r>
        <w:rPr>
          <w:rFonts w:asciiTheme="minorHAnsi" w:hAnsiTheme="minorHAnsi"/>
          <w:color w:val="000000"/>
          <w:sz w:val="24"/>
          <w:szCs w:val="24"/>
        </w:rPr>
        <w:t>) submitted.</w:t>
      </w:r>
      <w:r w:rsidR="00A9593A">
        <w:rPr>
          <w:rFonts w:asciiTheme="minorHAnsi" w:hAnsiTheme="minorHAnsi"/>
          <w:color w:val="000000"/>
          <w:sz w:val="24"/>
          <w:szCs w:val="24"/>
        </w:rPr>
        <w:t xml:space="preserve"> But you don’t need to use this program as the csv files are converted already, but to handle new data f xls you need to use this program</w:t>
      </w:r>
      <w:r w:rsidR="00DE6F45">
        <w:rPr>
          <w:rFonts w:asciiTheme="minorHAnsi" w:hAnsiTheme="minorHAnsi"/>
          <w:color w:val="000000"/>
          <w:sz w:val="24"/>
          <w:szCs w:val="24"/>
        </w:rPr>
        <w:t>.</w:t>
      </w:r>
    </w:p>
    <w:p w:rsidR="00B65F18" w:rsidRDefault="00B65F18" w:rsidP="00CD6C78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Once you have all the csv data for the Excels</w:t>
      </w:r>
      <w:r w:rsidR="00A9593A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DE6F45">
        <w:rPr>
          <w:rFonts w:asciiTheme="minorHAnsi" w:hAnsiTheme="minorHAnsi"/>
          <w:color w:val="000000"/>
          <w:sz w:val="24"/>
          <w:szCs w:val="24"/>
        </w:rPr>
        <w:t>then run virtual box because Hadoop jobs can only be run on virtual box but we have run on cloud using EC2, S3 and EMR of AWS.</w:t>
      </w:r>
    </w:p>
    <w:p w:rsidR="00DE6F45" w:rsidRDefault="008E44DE" w:rsidP="00CD6C78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Once you have installed Virtual Box, then open it and install Eclipse IDE to run Map Reduce jobs.</w:t>
      </w:r>
    </w:p>
    <w:p w:rsidR="008E44DE" w:rsidRDefault="008E44DE" w:rsidP="00CD6C78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In IDE create a project and package with naivebayes, copy all the naivebayes java files to this package.</w:t>
      </w:r>
    </w:p>
    <w:p w:rsidR="008E44DE" w:rsidRDefault="008E44DE" w:rsidP="00CD6C78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In these java files run </w:t>
      </w:r>
      <w:r w:rsidRPr="008E44DE">
        <w:rPr>
          <w:rFonts w:asciiTheme="minorHAnsi" w:hAnsiTheme="minorHAnsi"/>
          <w:color w:val="000000"/>
          <w:sz w:val="24"/>
          <w:szCs w:val="24"/>
        </w:rPr>
        <w:t>NBController</w:t>
      </w:r>
      <w:r>
        <w:rPr>
          <w:rFonts w:asciiTheme="minorHAnsi" w:hAnsiTheme="minorHAnsi"/>
          <w:color w:val="000000"/>
          <w:sz w:val="24"/>
          <w:szCs w:val="24"/>
        </w:rPr>
        <w:t>.java program by giving all the inputs. Inputs include:</w:t>
      </w:r>
    </w:p>
    <w:p w:rsidR="008E44DE" w:rsidRDefault="008E44DE" w:rsidP="008E44DE">
      <w:pPr>
        <w:pStyle w:val="ListParagraph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Bag of positive (</w:t>
      </w:r>
      <w:r w:rsidRPr="008E44DE">
        <w:rPr>
          <w:rFonts w:asciiTheme="minorHAnsi" w:hAnsiTheme="minorHAnsi"/>
          <w:color w:val="000000"/>
          <w:sz w:val="24"/>
          <w:szCs w:val="24"/>
        </w:rPr>
        <w:t>total_pos_words.txt</w:t>
      </w:r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8E44DE" w:rsidRDefault="008E44DE" w:rsidP="008E44DE">
      <w:pPr>
        <w:pStyle w:val="ListParagraph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Bag of negative (total_neg</w:t>
      </w:r>
      <w:r w:rsidRPr="008E44DE">
        <w:rPr>
          <w:rFonts w:asciiTheme="minorHAnsi" w:hAnsiTheme="minorHAnsi"/>
          <w:color w:val="000000"/>
          <w:sz w:val="24"/>
          <w:szCs w:val="24"/>
        </w:rPr>
        <w:t>_words.txt</w:t>
      </w:r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8E44DE" w:rsidRDefault="008E44DE" w:rsidP="008E44DE">
      <w:pPr>
        <w:pStyle w:val="ListParagraph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Emojis  - Positive &amp; Negative (</w:t>
      </w:r>
      <w:r w:rsidRPr="008E44DE">
        <w:rPr>
          <w:rFonts w:asciiTheme="minorHAnsi" w:hAnsiTheme="minorHAnsi"/>
          <w:color w:val="000000"/>
          <w:sz w:val="24"/>
          <w:szCs w:val="24"/>
        </w:rPr>
        <w:t>total_</w:t>
      </w:r>
      <w:r>
        <w:rPr>
          <w:rFonts w:asciiTheme="minorHAnsi" w:hAnsiTheme="minorHAnsi"/>
          <w:color w:val="000000"/>
          <w:sz w:val="24"/>
          <w:szCs w:val="24"/>
        </w:rPr>
        <w:t>e</w:t>
      </w:r>
      <w:r w:rsidRPr="008E44DE">
        <w:rPr>
          <w:rFonts w:asciiTheme="minorHAnsi" w:hAnsiTheme="minorHAnsi"/>
          <w:color w:val="000000"/>
          <w:sz w:val="24"/>
          <w:szCs w:val="24"/>
        </w:rPr>
        <w:t>pos_words.txt</w:t>
      </w:r>
      <w:r>
        <w:rPr>
          <w:rFonts w:asciiTheme="minorHAnsi" w:hAnsiTheme="minorHAnsi"/>
          <w:color w:val="000000"/>
          <w:sz w:val="24"/>
          <w:szCs w:val="24"/>
        </w:rPr>
        <w:t>/</w:t>
      </w:r>
      <w:r w:rsidRPr="008E44DE">
        <w:t xml:space="preserve"> </w:t>
      </w:r>
      <w:r w:rsidRPr="008E44DE">
        <w:rPr>
          <w:rFonts w:asciiTheme="minorHAnsi" w:hAnsiTheme="minorHAnsi"/>
          <w:color w:val="000000"/>
          <w:sz w:val="24"/>
          <w:szCs w:val="24"/>
        </w:rPr>
        <w:t>total_</w:t>
      </w:r>
      <w:r>
        <w:rPr>
          <w:rFonts w:asciiTheme="minorHAnsi" w:hAnsiTheme="minorHAnsi"/>
          <w:color w:val="000000"/>
          <w:sz w:val="24"/>
          <w:szCs w:val="24"/>
        </w:rPr>
        <w:t>eneg</w:t>
      </w:r>
      <w:r w:rsidRPr="008E44DE">
        <w:rPr>
          <w:rFonts w:asciiTheme="minorHAnsi" w:hAnsiTheme="minorHAnsi"/>
          <w:color w:val="000000"/>
          <w:sz w:val="24"/>
          <w:szCs w:val="24"/>
        </w:rPr>
        <w:t>_words.txt</w:t>
      </w:r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8E44DE" w:rsidRDefault="008E44DE" w:rsidP="008E44DE">
      <w:pPr>
        <w:pStyle w:val="ListParagraph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Slang words (</w:t>
      </w:r>
      <w:r w:rsidRPr="008E44DE">
        <w:rPr>
          <w:rFonts w:asciiTheme="minorHAnsi" w:hAnsiTheme="minorHAnsi"/>
          <w:color w:val="000000"/>
          <w:sz w:val="24"/>
          <w:szCs w:val="24"/>
        </w:rPr>
        <w:t>total_</w:t>
      </w:r>
      <w:r>
        <w:rPr>
          <w:rFonts w:asciiTheme="minorHAnsi" w:hAnsiTheme="minorHAnsi"/>
          <w:color w:val="000000"/>
          <w:sz w:val="24"/>
          <w:szCs w:val="24"/>
        </w:rPr>
        <w:t>sl</w:t>
      </w:r>
      <w:r w:rsidRPr="008E44DE">
        <w:rPr>
          <w:rFonts w:asciiTheme="minorHAnsi" w:hAnsiTheme="minorHAnsi"/>
          <w:color w:val="000000"/>
          <w:sz w:val="24"/>
          <w:szCs w:val="24"/>
        </w:rPr>
        <w:t>pos_words.txt</w:t>
      </w:r>
      <w:r>
        <w:rPr>
          <w:rFonts w:asciiTheme="minorHAnsi" w:hAnsiTheme="minorHAnsi"/>
          <w:color w:val="000000"/>
          <w:sz w:val="24"/>
          <w:szCs w:val="24"/>
        </w:rPr>
        <w:t>/</w:t>
      </w:r>
      <w:r w:rsidRPr="008E44DE">
        <w:t xml:space="preserve"> </w:t>
      </w:r>
      <w:r w:rsidRPr="008E44DE">
        <w:rPr>
          <w:rFonts w:asciiTheme="minorHAnsi" w:hAnsiTheme="minorHAnsi"/>
          <w:color w:val="000000"/>
          <w:sz w:val="24"/>
          <w:szCs w:val="24"/>
        </w:rPr>
        <w:t>total_</w:t>
      </w:r>
      <w:r>
        <w:rPr>
          <w:rFonts w:asciiTheme="minorHAnsi" w:hAnsiTheme="minorHAnsi"/>
          <w:color w:val="000000"/>
          <w:sz w:val="24"/>
          <w:szCs w:val="24"/>
        </w:rPr>
        <w:t>slneg</w:t>
      </w:r>
      <w:r w:rsidRPr="008E44DE">
        <w:rPr>
          <w:rFonts w:asciiTheme="minorHAnsi" w:hAnsiTheme="minorHAnsi"/>
          <w:color w:val="000000"/>
          <w:sz w:val="24"/>
          <w:szCs w:val="24"/>
        </w:rPr>
        <w:t>_words.txt</w:t>
      </w:r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8E44DE" w:rsidRDefault="008E44DE" w:rsidP="008E44DE">
      <w:pPr>
        <w:pStyle w:val="ListParagraph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Sarcastic words (</w:t>
      </w:r>
      <w:r w:rsidRPr="008E44DE">
        <w:rPr>
          <w:rFonts w:asciiTheme="minorHAnsi" w:hAnsiTheme="minorHAnsi"/>
          <w:color w:val="000000"/>
          <w:sz w:val="24"/>
          <w:szCs w:val="24"/>
        </w:rPr>
        <w:t>total_</w:t>
      </w:r>
      <w:r>
        <w:rPr>
          <w:rFonts w:asciiTheme="minorHAnsi" w:hAnsiTheme="minorHAnsi"/>
          <w:color w:val="000000"/>
          <w:sz w:val="24"/>
          <w:szCs w:val="24"/>
        </w:rPr>
        <w:t>sar</w:t>
      </w:r>
      <w:r w:rsidRPr="008E44DE">
        <w:rPr>
          <w:rFonts w:asciiTheme="minorHAnsi" w:hAnsiTheme="minorHAnsi"/>
          <w:color w:val="000000"/>
          <w:sz w:val="24"/>
          <w:szCs w:val="24"/>
        </w:rPr>
        <w:t>pos_words.txt</w:t>
      </w:r>
      <w:r>
        <w:rPr>
          <w:rFonts w:asciiTheme="minorHAnsi" w:hAnsiTheme="minorHAnsi"/>
          <w:color w:val="000000"/>
          <w:sz w:val="24"/>
          <w:szCs w:val="24"/>
        </w:rPr>
        <w:t>/</w:t>
      </w:r>
      <w:r w:rsidRPr="008E44DE">
        <w:t xml:space="preserve"> </w:t>
      </w:r>
      <w:r w:rsidRPr="008E44DE">
        <w:rPr>
          <w:rFonts w:asciiTheme="minorHAnsi" w:hAnsiTheme="minorHAnsi"/>
          <w:color w:val="000000"/>
          <w:sz w:val="24"/>
          <w:szCs w:val="24"/>
        </w:rPr>
        <w:t>total_</w:t>
      </w:r>
      <w:r>
        <w:rPr>
          <w:rFonts w:asciiTheme="minorHAnsi" w:hAnsiTheme="minorHAnsi"/>
          <w:color w:val="000000"/>
          <w:sz w:val="24"/>
          <w:szCs w:val="24"/>
        </w:rPr>
        <w:t>sarneg</w:t>
      </w:r>
      <w:r w:rsidRPr="008E44DE">
        <w:rPr>
          <w:rFonts w:asciiTheme="minorHAnsi" w:hAnsiTheme="minorHAnsi"/>
          <w:color w:val="000000"/>
          <w:sz w:val="24"/>
          <w:szCs w:val="24"/>
        </w:rPr>
        <w:t>_words.txt</w:t>
      </w:r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4D269E" w:rsidRDefault="004D269E" w:rsidP="004D269E">
      <w:pPr>
        <w:pStyle w:val="ListParagraph"/>
        <w:shd w:val="clear" w:color="auto" w:fill="FFFFFF"/>
        <w:ind w:left="2160"/>
        <w:jc w:val="left"/>
        <w:rPr>
          <w:rFonts w:asciiTheme="minorHAnsi" w:hAnsiTheme="minorHAnsi"/>
          <w:color w:val="000000"/>
          <w:sz w:val="24"/>
          <w:szCs w:val="24"/>
        </w:rPr>
      </w:pPr>
    </w:p>
    <w:p w:rsidR="004D269E" w:rsidRDefault="004D269E" w:rsidP="004D269E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In the above inputs, positive and negative bag of words is compulsory, if you fail to give rest of the inputs it just ignores.</w:t>
      </w:r>
    </w:p>
    <w:p w:rsidR="004D269E" w:rsidRDefault="00537653" w:rsidP="004D269E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In the actual Hadoop naives bayes sentiment analysis, there are 7 java files. Each java file functionality is explained below:</w:t>
      </w:r>
    </w:p>
    <w:p w:rsidR="00537653" w:rsidRDefault="00537653" w:rsidP="00537653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 w:rsidRPr="00537653">
        <w:rPr>
          <w:rFonts w:asciiTheme="minorHAnsi" w:hAnsiTheme="minorHAnsi"/>
          <w:color w:val="000000"/>
          <w:sz w:val="24"/>
          <w:szCs w:val="24"/>
        </w:rPr>
        <w:t>NBController.java</w:t>
      </w:r>
      <w:r>
        <w:rPr>
          <w:rFonts w:asciiTheme="minorHAnsi" w:hAnsiTheme="minorHAnsi"/>
          <w:color w:val="000000"/>
          <w:sz w:val="24"/>
          <w:szCs w:val="24"/>
        </w:rPr>
        <w:t xml:space="preserve"> – Main class which takes inputs and triggers other classes</w:t>
      </w:r>
    </w:p>
    <w:p w:rsidR="00537653" w:rsidRDefault="00537653" w:rsidP="00537653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 w:rsidRPr="00537653">
        <w:rPr>
          <w:rFonts w:asciiTheme="minorHAnsi" w:hAnsiTheme="minorHAnsi"/>
          <w:color w:val="000000"/>
          <w:sz w:val="24"/>
          <w:szCs w:val="24"/>
        </w:rPr>
        <w:t>NBTrainingMapper.java</w:t>
      </w:r>
      <w:r>
        <w:rPr>
          <w:rFonts w:asciiTheme="minorHAnsi" w:hAnsiTheme="minorHAnsi"/>
          <w:color w:val="000000"/>
          <w:sz w:val="24"/>
          <w:szCs w:val="24"/>
        </w:rPr>
        <w:t xml:space="preserve"> – Mapper for generating Training model</w:t>
      </w:r>
    </w:p>
    <w:p w:rsidR="00537653" w:rsidRDefault="00537653" w:rsidP="00537653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 w:rsidRPr="00537653">
        <w:rPr>
          <w:rFonts w:asciiTheme="minorHAnsi" w:hAnsiTheme="minorHAnsi"/>
          <w:color w:val="000000"/>
          <w:sz w:val="24"/>
          <w:szCs w:val="24"/>
        </w:rPr>
        <w:t>NBTrainingReducer.java</w:t>
      </w:r>
      <w:r>
        <w:rPr>
          <w:rFonts w:asciiTheme="minorHAnsi" w:hAnsiTheme="minorHAnsi"/>
          <w:color w:val="000000"/>
          <w:sz w:val="24"/>
          <w:szCs w:val="24"/>
        </w:rPr>
        <w:t xml:space="preserve"> - Reducer for generating Training model</w:t>
      </w:r>
    </w:p>
    <w:p w:rsidR="00537653" w:rsidRDefault="00F5676F" w:rsidP="00537653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 w:rsidRPr="00F5676F">
        <w:rPr>
          <w:rFonts w:asciiTheme="minorHAnsi" w:hAnsiTheme="minorHAnsi"/>
          <w:color w:val="000000"/>
          <w:sz w:val="24"/>
          <w:szCs w:val="24"/>
        </w:rPr>
        <w:lastRenderedPageBreak/>
        <w:t>NBTestPrepareMapper</w:t>
      </w:r>
      <w:r>
        <w:rPr>
          <w:rFonts w:asciiTheme="minorHAnsi" w:hAnsiTheme="minorHAnsi"/>
          <w:color w:val="000000"/>
          <w:sz w:val="24"/>
          <w:szCs w:val="24"/>
        </w:rPr>
        <w:t xml:space="preserve"> – Mapper that takes model and test data to generate intermediate data for classification job.</w:t>
      </w:r>
    </w:p>
    <w:p w:rsidR="00F5676F" w:rsidRDefault="00F5676F" w:rsidP="00537653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 w:rsidRPr="00F5676F">
        <w:rPr>
          <w:rFonts w:asciiTheme="minorHAnsi" w:hAnsiTheme="minorHAnsi"/>
          <w:color w:val="000000"/>
          <w:sz w:val="24"/>
          <w:szCs w:val="24"/>
        </w:rPr>
        <w:t>NBTestPrepareReducer.java</w:t>
      </w:r>
      <w:r>
        <w:rPr>
          <w:rFonts w:asciiTheme="minorHAnsi" w:hAnsiTheme="minorHAnsi"/>
          <w:color w:val="000000"/>
          <w:sz w:val="24"/>
          <w:szCs w:val="24"/>
        </w:rPr>
        <w:t xml:space="preserve"> - Mapper that takes model and test data to generate intermediate data for classification job.</w:t>
      </w:r>
    </w:p>
    <w:p w:rsidR="00F5676F" w:rsidRDefault="00F5676F" w:rsidP="00537653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 w:rsidRPr="00F5676F">
        <w:rPr>
          <w:rFonts w:asciiTheme="minorHAnsi" w:hAnsiTheme="minorHAnsi"/>
          <w:color w:val="000000"/>
          <w:sz w:val="24"/>
          <w:szCs w:val="24"/>
        </w:rPr>
        <w:t>NBClassifyMapper.java</w:t>
      </w:r>
      <w:r>
        <w:rPr>
          <w:rFonts w:asciiTheme="minorHAnsi" w:hAnsiTheme="minorHAnsi"/>
          <w:color w:val="000000"/>
          <w:sz w:val="24"/>
          <w:szCs w:val="24"/>
        </w:rPr>
        <w:t xml:space="preserve"> – Mapper that takes intermediate results from combiner/prepare job to generate results.</w:t>
      </w:r>
    </w:p>
    <w:p w:rsidR="00F5676F" w:rsidRDefault="00F5676F" w:rsidP="00537653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NBClassifyReduc</w:t>
      </w:r>
      <w:r w:rsidRPr="00F5676F">
        <w:rPr>
          <w:rFonts w:asciiTheme="minorHAnsi" w:hAnsiTheme="minorHAnsi"/>
          <w:color w:val="000000"/>
          <w:sz w:val="24"/>
          <w:szCs w:val="24"/>
        </w:rPr>
        <w:t>er.java</w:t>
      </w:r>
      <w:r>
        <w:rPr>
          <w:rFonts w:asciiTheme="minorHAnsi" w:hAnsiTheme="minorHAnsi"/>
          <w:color w:val="000000"/>
          <w:sz w:val="24"/>
          <w:szCs w:val="24"/>
        </w:rPr>
        <w:t xml:space="preserve"> - Reducer that takes intermediate results from combiner/prepare job to generate results.</w:t>
      </w:r>
    </w:p>
    <w:p w:rsidR="005F0FB5" w:rsidRDefault="005F0FB5" w:rsidP="005F0FB5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Final output of the program is results.txt which has metrics of accuracy percentage, positive sentiment percentage and negative sentiment percentage of csv document</w:t>
      </w:r>
      <w:r w:rsidR="00A24ED8">
        <w:rPr>
          <w:rFonts w:asciiTheme="minorHAnsi" w:hAnsiTheme="minorHAnsi"/>
          <w:color w:val="000000"/>
          <w:sz w:val="24"/>
          <w:szCs w:val="24"/>
        </w:rPr>
        <w:t xml:space="preserve"> (All CSV files are present in data folder</w:t>
      </w:r>
      <w:r w:rsidR="00965325">
        <w:rPr>
          <w:rFonts w:asciiTheme="minorHAnsi" w:hAnsiTheme="minorHAnsi"/>
          <w:color w:val="000000"/>
          <w:sz w:val="24"/>
          <w:szCs w:val="24"/>
        </w:rPr>
        <w:t>, Mexican country data is used</w:t>
      </w:r>
      <w:r w:rsidR="00A24ED8">
        <w:rPr>
          <w:rFonts w:asciiTheme="minorHAnsi" w:hAnsiTheme="minorHAnsi"/>
          <w:color w:val="000000"/>
          <w:sz w:val="24"/>
          <w:szCs w:val="24"/>
        </w:rPr>
        <w:t>)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1D4C19" w:rsidRPr="005F0FB5" w:rsidRDefault="001D4C19" w:rsidP="005F0FB5">
      <w:pPr>
        <w:pStyle w:val="ListParagraph"/>
        <w:numPr>
          <w:ilvl w:val="0"/>
          <w:numId w:val="2"/>
        </w:numPr>
        <w:shd w:val="clear" w:color="auto" w:fill="FFFFFF"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These metrics are documented in IEEE paper submitted.</w:t>
      </w:r>
    </w:p>
    <w:sectPr w:rsidR="001D4C19" w:rsidRPr="005F0FB5" w:rsidSect="00BF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1B3B"/>
    <w:multiLevelType w:val="hybridMultilevel"/>
    <w:tmpl w:val="C63C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D4C3D"/>
    <w:multiLevelType w:val="hybridMultilevel"/>
    <w:tmpl w:val="6202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345B3"/>
    <w:multiLevelType w:val="hybridMultilevel"/>
    <w:tmpl w:val="5D341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A0584E"/>
    <w:multiLevelType w:val="hybridMultilevel"/>
    <w:tmpl w:val="C58AD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49374D1"/>
    <w:multiLevelType w:val="hybridMultilevel"/>
    <w:tmpl w:val="A7B4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4221D"/>
    <w:multiLevelType w:val="hybridMultilevel"/>
    <w:tmpl w:val="EDDC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C02"/>
    <w:rsid w:val="00165FE5"/>
    <w:rsid w:val="001D4C19"/>
    <w:rsid w:val="003144ED"/>
    <w:rsid w:val="004D269E"/>
    <w:rsid w:val="00537653"/>
    <w:rsid w:val="005F0FB5"/>
    <w:rsid w:val="00737DB8"/>
    <w:rsid w:val="008E44DE"/>
    <w:rsid w:val="00965325"/>
    <w:rsid w:val="00A24ED8"/>
    <w:rsid w:val="00A93C02"/>
    <w:rsid w:val="00A9593A"/>
    <w:rsid w:val="00AD70B3"/>
    <w:rsid w:val="00B65F18"/>
    <w:rsid w:val="00BF23F8"/>
    <w:rsid w:val="00CD6C78"/>
    <w:rsid w:val="00DB1724"/>
    <w:rsid w:val="00DE6F45"/>
    <w:rsid w:val="00F5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ED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5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 Reddy</dc:creator>
  <cp:lastModifiedBy>Nagi Reddy</cp:lastModifiedBy>
  <cp:revision>22</cp:revision>
  <dcterms:created xsi:type="dcterms:W3CDTF">2015-12-14T08:10:00Z</dcterms:created>
  <dcterms:modified xsi:type="dcterms:W3CDTF">2015-12-14T09:06:00Z</dcterms:modified>
</cp:coreProperties>
</file>